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58E94D" w14:textId="00D80BFF" w:rsidR="00466804" w:rsidRPr="00F30390" w:rsidRDefault="004B6418" w:rsidP="00466804">
      <w:pPr>
        <w:rPr>
          <w:rFonts w:cs="Arial"/>
          <w:b/>
          <w:sz w:val="32"/>
          <w:szCs w:val="32"/>
        </w:rPr>
      </w:pPr>
      <w:r w:rsidRPr="00F30390">
        <w:rPr>
          <w:rFonts w:cs="Arial"/>
          <w:b/>
          <w:sz w:val="32"/>
          <w:szCs w:val="32"/>
        </w:rPr>
        <w:t xml:space="preserve">Brief </w:t>
      </w:r>
      <w:r w:rsidRPr="00F30390">
        <w:rPr>
          <w:rFonts w:cs="Arial"/>
          <w:b/>
          <w:szCs w:val="20"/>
        </w:rPr>
        <w:t>– Conseil, conception et réalisation de prestations graphiques</w:t>
      </w:r>
      <w:r w:rsidR="00EF046B">
        <w:rPr>
          <w:rFonts w:cs="Arial"/>
          <w:b/>
          <w:szCs w:val="20"/>
        </w:rPr>
        <w:t xml:space="preserve"> – 2</w:t>
      </w:r>
      <w:r w:rsidR="00390DD4">
        <w:rPr>
          <w:rFonts w:cs="Arial"/>
          <w:b/>
          <w:szCs w:val="20"/>
        </w:rPr>
        <w:t>5</w:t>
      </w:r>
      <w:r w:rsidR="00EF046B">
        <w:rPr>
          <w:rFonts w:cs="Arial"/>
          <w:b/>
          <w:szCs w:val="20"/>
        </w:rPr>
        <w:t>GC01</w:t>
      </w:r>
      <w:r w:rsidR="00390DD4">
        <w:rPr>
          <w:rFonts w:cs="Arial"/>
          <w:b/>
          <w:szCs w:val="20"/>
        </w:rPr>
        <w:t>0</w:t>
      </w:r>
    </w:p>
    <w:p w14:paraId="0CFAF063" w14:textId="5B18B871" w:rsidR="00794777" w:rsidRPr="00390DD4" w:rsidRDefault="00236938" w:rsidP="00794777">
      <w:pPr>
        <w:rPr>
          <w:rFonts w:cs="Arial"/>
          <w:iCs/>
          <w:sz w:val="16"/>
          <w:szCs w:val="16"/>
        </w:rPr>
      </w:pPr>
      <w:r w:rsidRPr="00390DD4">
        <w:rPr>
          <w:rFonts w:cs="Arial"/>
          <w:iCs/>
          <w:sz w:val="16"/>
          <w:szCs w:val="16"/>
        </w:rPr>
        <w:t xml:space="preserve">Ce brief </w:t>
      </w:r>
      <w:r w:rsidR="00093451" w:rsidRPr="00390DD4">
        <w:rPr>
          <w:rFonts w:cs="Arial"/>
          <w:iCs/>
          <w:sz w:val="16"/>
          <w:szCs w:val="16"/>
        </w:rPr>
        <w:t>type permet</w:t>
      </w:r>
      <w:r w:rsidRPr="00390DD4">
        <w:rPr>
          <w:rFonts w:cs="Arial"/>
          <w:iCs/>
          <w:sz w:val="16"/>
          <w:szCs w:val="16"/>
        </w:rPr>
        <w:t xml:space="preserve"> de </w:t>
      </w:r>
      <w:r w:rsidR="00093451" w:rsidRPr="00390DD4">
        <w:rPr>
          <w:rFonts w:cs="Arial"/>
          <w:iCs/>
          <w:sz w:val="16"/>
          <w:szCs w:val="16"/>
        </w:rPr>
        <w:t>se</w:t>
      </w:r>
      <w:r w:rsidRPr="00390DD4">
        <w:rPr>
          <w:rFonts w:cs="Arial"/>
          <w:iCs/>
          <w:sz w:val="16"/>
          <w:szCs w:val="16"/>
        </w:rPr>
        <w:t xml:space="preserve"> mettre au clair vis-à-vis de ce qui est réellement attendu du prestataire.</w:t>
      </w:r>
      <w:r w:rsidR="00390DD4">
        <w:rPr>
          <w:rFonts w:cs="Arial"/>
          <w:iCs/>
          <w:sz w:val="16"/>
          <w:szCs w:val="16"/>
        </w:rPr>
        <w:br/>
      </w:r>
      <w:r w:rsidRPr="00390DD4">
        <w:rPr>
          <w:rFonts w:cs="Arial"/>
          <w:iCs/>
          <w:sz w:val="16"/>
          <w:szCs w:val="16"/>
        </w:rPr>
        <w:t>Il est conseillé de pré-remplir le brief, puis d’avoir un premier échange oral avec le prestataire</w:t>
      </w:r>
      <w:r w:rsidR="000173A3" w:rsidRPr="00390DD4">
        <w:rPr>
          <w:rFonts w:cs="Arial"/>
          <w:iCs/>
          <w:sz w:val="16"/>
          <w:szCs w:val="16"/>
        </w:rPr>
        <w:t xml:space="preserve"> afin de pouvoir préciser le document.</w:t>
      </w:r>
    </w:p>
    <w:p w14:paraId="11E4CF66" w14:textId="6F4FF83B" w:rsidR="00794777" w:rsidRDefault="00794777" w:rsidP="00F30390">
      <w:pPr>
        <w:pStyle w:val="Titre2"/>
      </w:pPr>
      <w:r w:rsidRPr="00F30390">
        <w:t>Titulaire désigné par le tour de rôle</w:t>
      </w:r>
      <w:r w:rsidR="00F30390">
        <w:t xml:space="preserve"> (ou lié au projet)</w:t>
      </w:r>
      <w:r w:rsidRPr="00F30390">
        <w:t> :</w:t>
      </w:r>
      <w:r w:rsidR="00390DD4">
        <w:t xml:space="preserve"> </w:t>
      </w:r>
    </w:p>
    <w:p w14:paraId="11F52FD5" w14:textId="77777777" w:rsidR="00F30390" w:rsidRPr="00F30390" w:rsidRDefault="00F30390" w:rsidP="00F30390">
      <w:pPr>
        <w:pStyle w:val="Titre2"/>
      </w:pPr>
      <w:r>
        <w:t xml:space="preserve">Dénomination du projet : </w:t>
      </w:r>
    </w:p>
    <w:p w14:paraId="0638C591" w14:textId="3C83DAE9" w:rsidR="00466804" w:rsidRPr="00466804" w:rsidRDefault="00390DD4" w:rsidP="00F30390">
      <w:pPr>
        <w:pStyle w:val="Titre2"/>
      </w:pPr>
      <w:r>
        <w:t>Quelle agence de l’eau</w:t>
      </w:r>
      <w:r w:rsidR="00466804" w:rsidRPr="00466804">
        <w:t> ?</w:t>
      </w:r>
    </w:p>
    <w:tbl>
      <w:tblPr>
        <w:tblStyle w:val="Grilledutableau"/>
        <w:tblW w:w="9747" w:type="dxa"/>
        <w:tblLook w:val="04A0" w:firstRow="1" w:lastRow="0" w:firstColumn="1" w:lastColumn="0" w:noHBand="0" w:noVBand="1"/>
      </w:tblPr>
      <w:tblGrid>
        <w:gridCol w:w="906"/>
        <w:gridCol w:w="2888"/>
        <w:gridCol w:w="5953"/>
      </w:tblGrid>
      <w:tr w:rsidR="00466804" w:rsidRPr="00466804" w14:paraId="0449E18A" w14:textId="77777777" w:rsidTr="00F30390">
        <w:tc>
          <w:tcPr>
            <w:tcW w:w="906" w:type="dxa"/>
            <w:vAlign w:val="center"/>
          </w:tcPr>
          <w:p w14:paraId="4AFFEE38" w14:textId="77777777" w:rsidR="00466804" w:rsidRPr="00466804" w:rsidRDefault="00466804" w:rsidP="00F55C8F">
            <w:pPr>
              <w:rPr>
                <w:rFonts w:cs="Arial"/>
                <w:b/>
              </w:rPr>
            </w:pPr>
            <w:r w:rsidRPr="00466804">
              <w:rPr>
                <w:rFonts w:cs="Arial"/>
                <w:b/>
              </w:rPr>
              <w:t>Cocher</w:t>
            </w:r>
          </w:p>
        </w:tc>
        <w:tc>
          <w:tcPr>
            <w:tcW w:w="2888" w:type="dxa"/>
            <w:vAlign w:val="center"/>
          </w:tcPr>
          <w:p w14:paraId="5762AA11" w14:textId="77777777" w:rsidR="00466804" w:rsidRPr="00466804" w:rsidRDefault="00F30390" w:rsidP="00F30390">
            <w:pPr>
              <w:rPr>
                <w:rFonts w:cs="Arial"/>
                <w:b/>
              </w:rPr>
            </w:pPr>
            <w:r>
              <w:rPr>
                <w:rFonts w:cs="Arial"/>
                <w:b/>
              </w:rPr>
              <w:t xml:space="preserve">Agence de l’eau </w:t>
            </w:r>
          </w:p>
        </w:tc>
        <w:tc>
          <w:tcPr>
            <w:tcW w:w="5953" w:type="dxa"/>
            <w:vAlign w:val="center"/>
          </w:tcPr>
          <w:p w14:paraId="7F233234" w14:textId="77777777" w:rsidR="00466804" w:rsidRPr="00BD5F4A" w:rsidRDefault="00466804" w:rsidP="00F55C8F">
            <w:pPr>
              <w:rPr>
                <w:rFonts w:cs="Arial"/>
                <w:b/>
                <w:szCs w:val="20"/>
              </w:rPr>
            </w:pPr>
            <w:r w:rsidRPr="00BD5F4A">
              <w:rPr>
                <w:rFonts w:cs="Arial"/>
                <w:b/>
                <w:szCs w:val="20"/>
              </w:rPr>
              <w:t>Contact agence de l’eau</w:t>
            </w:r>
          </w:p>
        </w:tc>
      </w:tr>
      <w:tr w:rsidR="00466804" w:rsidRPr="00466804" w14:paraId="15EF1C64" w14:textId="77777777" w:rsidTr="00F30390">
        <w:tc>
          <w:tcPr>
            <w:tcW w:w="906" w:type="dxa"/>
            <w:vAlign w:val="center"/>
          </w:tcPr>
          <w:p w14:paraId="215E2D4C" w14:textId="77777777" w:rsidR="00466804" w:rsidRPr="00466804" w:rsidRDefault="00466804" w:rsidP="000173A3">
            <w:pPr>
              <w:jc w:val="center"/>
              <w:rPr>
                <w:rFonts w:cs="Arial"/>
                <w:b/>
              </w:rPr>
            </w:pPr>
          </w:p>
        </w:tc>
        <w:tc>
          <w:tcPr>
            <w:tcW w:w="2888" w:type="dxa"/>
            <w:vAlign w:val="center"/>
          </w:tcPr>
          <w:p w14:paraId="34FC7EFF" w14:textId="77777777" w:rsidR="00466804" w:rsidRPr="00F30390" w:rsidRDefault="00466804" w:rsidP="00F55C8F">
            <w:pPr>
              <w:rPr>
                <w:rFonts w:cs="Arial"/>
              </w:rPr>
            </w:pPr>
            <w:r w:rsidRPr="00F30390">
              <w:rPr>
                <w:rFonts w:cs="Arial"/>
              </w:rPr>
              <w:t>Adour-Garonne</w:t>
            </w:r>
          </w:p>
        </w:tc>
        <w:tc>
          <w:tcPr>
            <w:tcW w:w="5953" w:type="dxa"/>
            <w:vAlign w:val="center"/>
          </w:tcPr>
          <w:p w14:paraId="55A0D3ED" w14:textId="77777777" w:rsidR="00466804" w:rsidRPr="00BD5F4A" w:rsidRDefault="00466804" w:rsidP="00F55C8F">
            <w:pPr>
              <w:rPr>
                <w:rFonts w:cs="Arial"/>
                <w:b/>
                <w:sz w:val="16"/>
                <w:szCs w:val="16"/>
              </w:rPr>
            </w:pPr>
          </w:p>
        </w:tc>
      </w:tr>
      <w:tr w:rsidR="00466804" w:rsidRPr="00466804" w14:paraId="641B3921" w14:textId="77777777" w:rsidTr="00F30390">
        <w:tc>
          <w:tcPr>
            <w:tcW w:w="906" w:type="dxa"/>
            <w:vAlign w:val="center"/>
          </w:tcPr>
          <w:p w14:paraId="1120F462" w14:textId="77777777" w:rsidR="00466804" w:rsidRPr="00466804" w:rsidRDefault="00466804" w:rsidP="000173A3">
            <w:pPr>
              <w:jc w:val="center"/>
              <w:rPr>
                <w:rFonts w:cs="Arial"/>
                <w:b/>
              </w:rPr>
            </w:pPr>
          </w:p>
        </w:tc>
        <w:tc>
          <w:tcPr>
            <w:tcW w:w="2888" w:type="dxa"/>
            <w:vAlign w:val="center"/>
          </w:tcPr>
          <w:p w14:paraId="384C1517" w14:textId="77777777" w:rsidR="00466804" w:rsidRPr="00F30390" w:rsidRDefault="00466804" w:rsidP="00F55C8F">
            <w:pPr>
              <w:rPr>
                <w:rFonts w:cs="Arial"/>
              </w:rPr>
            </w:pPr>
            <w:r w:rsidRPr="00F30390">
              <w:rPr>
                <w:rFonts w:cs="Arial"/>
              </w:rPr>
              <w:t>Artois-Picardie</w:t>
            </w:r>
          </w:p>
        </w:tc>
        <w:tc>
          <w:tcPr>
            <w:tcW w:w="5953" w:type="dxa"/>
            <w:vAlign w:val="center"/>
          </w:tcPr>
          <w:p w14:paraId="59D1E3C1" w14:textId="77777777" w:rsidR="00466804" w:rsidRPr="00BD5F4A" w:rsidRDefault="00466804" w:rsidP="00F55C8F">
            <w:pPr>
              <w:rPr>
                <w:rFonts w:cs="Arial"/>
                <w:b/>
                <w:sz w:val="16"/>
                <w:szCs w:val="16"/>
              </w:rPr>
            </w:pPr>
          </w:p>
        </w:tc>
      </w:tr>
      <w:tr w:rsidR="00466804" w:rsidRPr="00466804" w14:paraId="768C5614" w14:textId="77777777" w:rsidTr="00F30390">
        <w:tc>
          <w:tcPr>
            <w:tcW w:w="906" w:type="dxa"/>
            <w:vAlign w:val="center"/>
          </w:tcPr>
          <w:p w14:paraId="036B94E9" w14:textId="77777777" w:rsidR="00466804" w:rsidRPr="00466804" w:rsidRDefault="00466804" w:rsidP="000173A3">
            <w:pPr>
              <w:jc w:val="center"/>
              <w:rPr>
                <w:rFonts w:cs="Arial"/>
                <w:b/>
              </w:rPr>
            </w:pPr>
          </w:p>
        </w:tc>
        <w:tc>
          <w:tcPr>
            <w:tcW w:w="2888" w:type="dxa"/>
            <w:vAlign w:val="center"/>
          </w:tcPr>
          <w:p w14:paraId="513C7407" w14:textId="77777777" w:rsidR="00466804" w:rsidRPr="00F30390" w:rsidRDefault="00466804" w:rsidP="00F55C8F">
            <w:pPr>
              <w:rPr>
                <w:rFonts w:cs="Arial"/>
              </w:rPr>
            </w:pPr>
            <w:r w:rsidRPr="00F30390">
              <w:rPr>
                <w:rFonts w:cs="Arial"/>
              </w:rPr>
              <w:t>Loire-Bretagne</w:t>
            </w:r>
          </w:p>
        </w:tc>
        <w:tc>
          <w:tcPr>
            <w:tcW w:w="5953" w:type="dxa"/>
            <w:vAlign w:val="center"/>
          </w:tcPr>
          <w:p w14:paraId="173C1207" w14:textId="77777777" w:rsidR="00BD5F4A" w:rsidRPr="00BD5F4A" w:rsidRDefault="00BD5F4A" w:rsidP="00F55C8F">
            <w:pPr>
              <w:rPr>
                <w:rFonts w:cs="Arial"/>
                <w:b/>
                <w:sz w:val="16"/>
                <w:szCs w:val="16"/>
              </w:rPr>
            </w:pPr>
          </w:p>
        </w:tc>
      </w:tr>
      <w:tr w:rsidR="00466804" w:rsidRPr="00466804" w14:paraId="2F32A795" w14:textId="77777777" w:rsidTr="00F30390">
        <w:tc>
          <w:tcPr>
            <w:tcW w:w="906" w:type="dxa"/>
            <w:vAlign w:val="center"/>
          </w:tcPr>
          <w:p w14:paraId="00CF3EAC" w14:textId="77777777" w:rsidR="00466804" w:rsidRPr="00466804" w:rsidRDefault="00466804" w:rsidP="000173A3">
            <w:pPr>
              <w:jc w:val="center"/>
              <w:rPr>
                <w:rFonts w:cs="Arial"/>
                <w:b/>
              </w:rPr>
            </w:pPr>
          </w:p>
        </w:tc>
        <w:tc>
          <w:tcPr>
            <w:tcW w:w="2888" w:type="dxa"/>
            <w:vAlign w:val="center"/>
          </w:tcPr>
          <w:p w14:paraId="29A3F446" w14:textId="77777777" w:rsidR="00466804" w:rsidRPr="00F30390" w:rsidRDefault="00466804" w:rsidP="00F55C8F">
            <w:pPr>
              <w:rPr>
                <w:rFonts w:cs="Arial"/>
              </w:rPr>
            </w:pPr>
            <w:r w:rsidRPr="00F30390">
              <w:rPr>
                <w:rFonts w:cs="Arial"/>
              </w:rPr>
              <w:t>Rhin-Meuse</w:t>
            </w:r>
          </w:p>
        </w:tc>
        <w:tc>
          <w:tcPr>
            <w:tcW w:w="5953" w:type="dxa"/>
            <w:vAlign w:val="center"/>
          </w:tcPr>
          <w:p w14:paraId="11DEE638" w14:textId="77777777" w:rsidR="00466804" w:rsidRPr="00BD5F4A" w:rsidRDefault="00466804" w:rsidP="00F55C8F">
            <w:pPr>
              <w:rPr>
                <w:rFonts w:cs="Arial"/>
                <w:sz w:val="16"/>
                <w:szCs w:val="16"/>
              </w:rPr>
            </w:pPr>
          </w:p>
        </w:tc>
      </w:tr>
      <w:tr w:rsidR="00466804" w:rsidRPr="00466804" w14:paraId="786A623F" w14:textId="77777777" w:rsidTr="00F30390">
        <w:tc>
          <w:tcPr>
            <w:tcW w:w="906" w:type="dxa"/>
            <w:vAlign w:val="center"/>
          </w:tcPr>
          <w:p w14:paraId="4553C7EC" w14:textId="77777777" w:rsidR="00466804" w:rsidRPr="00466804" w:rsidRDefault="00466804" w:rsidP="000173A3">
            <w:pPr>
              <w:jc w:val="center"/>
              <w:rPr>
                <w:rFonts w:cs="Arial"/>
                <w:b/>
              </w:rPr>
            </w:pPr>
          </w:p>
        </w:tc>
        <w:tc>
          <w:tcPr>
            <w:tcW w:w="2888" w:type="dxa"/>
            <w:vAlign w:val="center"/>
          </w:tcPr>
          <w:p w14:paraId="3A298130" w14:textId="77777777" w:rsidR="00466804" w:rsidRPr="00F30390" w:rsidRDefault="00466804" w:rsidP="00F55C8F">
            <w:pPr>
              <w:rPr>
                <w:rFonts w:cs="Arial"/>
              </w:rPr>
            </w:pPr>
            <w:r w:rsidRPr="00F30390">
              <w:rPr>
                <w:rFonts w:cs="Arial"/>
              </w:rPr>
              <w:t>Rhône Méditerranée et Corse</w:t>
            </w:r>
          </w:p>
        </w:tc>
        <w:tc>
          <w:tcPr>
            <w:tcW w:w="5953" w:type="dxa"/>
            <w:vAlign w:val="center"/>
          </w:tcPr>
          <w:p w14:paraId="654DE581" w14:textId="77777777" w:rsidR="00466804" w:rsidRPr="00BD5F4A" w:rsidRDefault="00466804" w:rsidP="00F55C8F">
            <w:pPr>
              <w:rPr>
                <w:rFonts w:cs="Arial"/>
                <w:sz w:val="16"/>
                <w:szCs w:val="16"/>
              </w:rPr>
            </w:pPr>
          </w:p>
        </w:tc>
      </w:tr>
      <w:tr w:rsidR="00466804" w:rsidRPr="00466804" w14:paraId="4D8A7759" w14:textId="77777777" w:rsidTr="00F30390">
        <w:tc>
          <w:tcPr>
            <w:tcW w:w="906" w:type="dxa"/>
            <w:vAlign w:val="center"/>
          </w:tcPr>
          <w:p w14:paraId="244809AB" w14:textId="77777777" w:rsidR="00466804" w:rsidRPr="00466804" w:rsidRDefault="00466804" w:rsidP="000173A3">
            <w:pPr>
              <w:jc w:val="center"/>
              <w:rPr>
                <w:rFonts w:cs="Arial"/>
                <w:b/>
              </w:rPr>
            </w:pPr>
          </w:p>
        </w:tc>
        <w:tc>
          <w:tcPr>
            <w:tcW w:w="2888" w:type="dxa"/>
            <w:vAlign w:val="center"/>
          </w:tcPr>
          <w:p w14:paraId="7AA7A57B" w14:textId="77777777" w:rsidR="00466804" w:rsidRPr="00F30390" w:rsidRDefault="00093451" w:rsidP="00F55C8F">
            <w:pPr>
              <w:rPr>
                <w:rFonts w:cs="Arial"/>
              </w:rPr>
            </w:pPr>
            <w:r w:rsidRPr="00F30390">
              <w:rPr>
                <w:rFonts w:cs="Arial"/>
              </w:rPr>
              <w:t>Seine-</w:t>
            </w:r>
            <w:r w:rsidR="00466804" w:rsidRPr="00F30390">
              <w:rPr>
                <w:rFonts w:cs="Arial"/>
              </w:rPr>
              <w:t>Normandie</w:t>
            </w:r>
          </w:p>
        </w:tc>
        <w:tc>
          <w:tcPr>
            <w:tcW w:w="5953" w:type="dxa"/>
            <w:vAlign w:val="center"/>
          </w:tcPr>
          <w:p w14:paraId="0C846103" w14:textId="77777777" w:rsidR="00466804" w:rsidRPr="00BD5F4A" w:rsidRDefault="00466804" w:rsidP="00F55C8F">
            <w:pPr>
              <w:rPr>
                <w:rFonts w:cs="Arial"/>
                <w:sz w:val="16"/>
                <w:szCs w:val="16"/>
              </w:rPr>
            </w:pPr>
          </w:p>
        </w:tc>
      </w:tr>
      <w:tr w:rsidR="00466804" w:rsidRPr="00466804" w14:paraId="44DD087E" w14:textId="77777777" w:rsidTr="00F30390">
        <w:tc>
          <w:tcPr>
            <w:tcW w:w="906" w:type="dxa"/>
            <w:vAlign w:val="center"/>
          </w:tcPr>
          <w:p w14:paraId="54116134" w14:textId="77777777" w:rsidR="00466804" w:rsidRPr="00466804" w:rsidRDefault="00466804" w:rsidP="000173A3">
            <w:pPr>
              <w:jc w:val="center"/>
              <w:rPr>
                <w:rFonts w:cs="Arial"/>
                <w:b/>
              </w:rPr>
            </w:pPr>
          </w:p>
        </w:tc>
        <w:tc>
          <w:tcPr>
            <w:tcW w:w="2888" w:type="dxa"/>
            <w:vAlign w:val="center"/>
          </w:tcPr>
          <w:p w14:paraId="39CAF9DB" w14:textId="77777777" w:rsidR="00466804" w:rsidRPr="00F30390" w:rsidRDefault="00466804" w:rsidP="00F55C8F">
            <w:pPr>
              <w:rPr>
                <w:rFonts w:cs="Arial"/>
                <w:i/>
              </w:rPr>
            </w:pPr>
            <w:r w:rsidRPr="00F30390">
              <w:rPr>
                <w:rFonts w:cs="Arial"/>
                <w:i/>
              </w:rPr>
              <w:t>Pour les agences de l’eau</w:t>
            </w:r>
          </w:p>
        </w:tc>
        <w:tc>
          <w:tcPr>
            <w:tcW w:w="5953" w:type="dxa"/>
            <w:vAlign w:val="center"/>
          </w:tcPr>
          <w:p w14:paraId="3AE02AF7" w14:textId="77777777" w:rsidR="00466804" w:rsidRPr="00BD5F4A" w:rsidRDefault="00466804" w:rsidP="00F55C8F">
            <w:pPr>
              <w:rPr>
                <w:rFonts w:cs="Arial"/>
                <w:b/>
                <w:i/>
                <w:sz w:val="16"/>
                <w:szCs w:val="16"/>
              </w:rPr>
            </w:pPr>
          </w:p>
        </w:tc>
      </w:tr>
    </w:tbl>
    <w:p w14:paraId="6E9B9D8A" w14:textId="77777777" w:rsidR="00965F7E" w:rsidRPr="00466804" w:rsidRDefault="00965F7E" w:rsidP="00466804">
      <w:pPr>
        <w:rPr>
          <w:rFonts w:cs="Arial"/>
          <w:b/>
        </w:rPr>
      </w:pPr>
    </w:p>
    <w:p w14:paraId="62F7BA2E" w14:textId="77777777" w:rsidR="00384030" w:rsidRPr="00384030" w:rsidRDefault="00466804" w:rsidP="00384030">
      <w:pPr>
        <w:pStyle w:val="Titre2"/>
      </w:pPr>
      <w:r w:rsidRPr="00236938">
        <w:t>Quoi ?</w:t>
      </w:r>
      <w:r w:rsidR="00F30390">
        <w:t xml:space="preserve"> (décrire toutes les prestations attendues pour le projet)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959"/>
        <w:gridCol w:w="2410"/>
        <w:gridCol w:w="6409"/>
      </w:tblGrid>
      <w:tr w:rsidR="00965F7E" w14:paraId="3C40DE22" w14:textId="77777777" w:rsidTr="000173A3">
        <w:tc>
          <w:tcPr>
            <w:tcW w:w="959" w:type="dxa"/>
            <w:vAlign w:val="center"/>
          </w:tcPr>
          <w:p w14:paraId="54AE6B13" w14:textId="77777777" w:rsidR="00965F7E" w:rsidRPr="00466804" w:rsidRDefault="00965F7E" w:rsidP="009A4C9E">
            <w:pPr>
              <w:rPr>
                <w:rFonts w:cs="Arial"/>
                <w:b/>
              </w:rPr>
            </w:pPr>
            <w:r w:rsidRPr="00466804">
              <w:rPr>
                <w:rFonts w:cs="Arial"/>
                <w:b/>
              </w:rPr>
              <w:t>Cocher</w:t>
            </w:r>
          </w:p>
        </w:tc>
        <w:tc>
          <w:tcPr>
            <w:tcW w:w="2410" w:type="dxa"/>
            <w:vAlign w:val="center"/>
          </w:tcPr>
          <w:p w14:paraId="424E951D" w14:textId="77777777" w:rsidR="00965F7E" w:rsidRDefault="00570CFD" w:rsidP="00570CFD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Niveaux</w:t>
            </w:r>
          </w:p>
        </w:tc>
        <w:tc>
          <w:tcPr>
            <w:tcW w:w="6409" w:type="dxa"/>
            <w:vAlign w:val="center"/>
          </w:tcPr>
          <w:p w14:paraId="5BBB51E0" w14:textId="77777777" w:rsidR="00965F7E" w:rsidRDefault="00196BC9" w:rsidP="00196BC9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Ce qui est a</w:t>
            </w:r>
            <w:r w:rsidR="00236938">
              <w:rPr>
                <w:rFonts w:cs="Arial"/>
                <w:b/>
                <w:szCs w:val="20"/>
              </w:rPr>
              <w:t>t</w:t>
            </w:r>
            <w:r>
              <w:rPr>
                <w:rFonts w:cs="Arial"/>
                <w:b/>
                <w:szCs w:val="20"/>
              </w:rPr>
              <w:t>tendu</w:t>
            </w:r>
            <w:r w:rsidRPr="00196BC9">
              <w:rPr>
                <w:rFonts w:cs="Arial"/>
                <w:szCs w:val="20"/>
              </w:rPr>
              <w:t xml:space="preserve"> (à un ou plusieurs niveaux)</w:t>
            </w:r>
          </w:p>
        </w:tc>
      </w:tr>
      <w:tr w:rsidR="00965F7E" w14:paraId="0820097B" w14:textId="77777777" w:rsidTr="000173A3">
        <w:tc>
          <w:tcPr>
            <w:tcW w:w="959" w:type="dxa"/>
            <w:vAlign w:val="center"/>
          </w:tcPr>
          <w:p w14:paraId="1F969D70" w14:textId="77777777" w:rsidR="00965F7E" w:rsidRDefault="00965F7E" w:rsidP="000173A3">
            <w:pPr>
              <w:jc w:val="center"/>
              <w:rPr>
                <w:rFonts w:cs="Arial"/>
                <w:b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7022986B" w14:textId="77777777" w:rsidR="00965F7E" w:rsidRPr="00570CFD" w:rsidRDefault="00965F7E">
            <w:pPr>
              <w:rPr>
                <w:rFonts w:cs="Arial"/>
                <w:szCs w:val="20"/>
              </w:rPr>
            </w:pPr>
            <w:r w:rsidRPr="00570CFD">
              <w:rPr>
                <w:rFonts w:cs="Arial"/>
                <w:szCs w:val="20"/>
              </w:rPr>
              <w:t>Conseil</w:t>
            </w:r>
          </w:p>
        </w:tc>
        <w:tc>
          <w:tcPr>
            <w:tcW w:w="6409" w:type="dxa"/>
            <w:vAlign w:val="center"/>
          </w:tcPr>
          <w:p w14:paraId="7A3E2CB1" w14:textId="77777777" w:rsidR="00965F7E" w:rsidRDefault="00384030" w:rsidP="00792E0B">
            <w:pPr>
              <w:pStyle w:val="Paragraphedeliste"/>
              <w:numPr>
                <w:ilvl w:val="0"/>
                <w:numId w:val="8"/>
              </w:numPr>
              <w:rPr>
                <w:rFonts w:cs="Arial"/>
                <w:i/>
                <w:szCs w:val="20"/>
              </w:rPr>
            </w:pPr>
            <w:r>
              <w:rPr>
                <w:rFonts w:cs="Arial"/>
                <w:i/>
                <w:color w:val="808080" w:themeColor="background1" w:themeShade="80"/>
                <w:szCs w:val="20"/>
              </w:rPr>
              <w:t xml:space="preserve">Accompagnement à la </w:t>
            </w:r>
            <w:r w:rsidR="00792E0B" w:rsidRPr="00384030">
              <w:rPr>
                <w:rFonts w:cs="Arial"/>
                <w:i/>
                <w:color w:val="808080" w:themeColor="background1" w:themeShade="80"/>
                <w:szCs w:val="20"/>
              </w:rPr>
              <w:t>clarification du besoin ?</w:t>
            </w:r>
          </w:p>
          <w:p w14:paraId="3E456AD4" w14:textId="77777777" w:rsidR="00792E0B" w:rsidRPr="00792E0B" w:rsidRDefault="00792E0B" w:rsidP="00792E0B">
            <w:pPr>
              <w:pStyle w:val="Paragraphedeliste"/>
              <w:numPr>
                <w:ilvl w:val="0"/>
                <w:numId w:val="8"/>
              </w:numPr>
              <w:rPr>
                <w:rFonts w:cs="Arial"/>
                <w:i/>
                <w:szCs w:val="20"/>
              </w:rPr>
            </w:pPr>
          </w:p>
        </w:tc>
      </w:tr>
      <w:tr w:rsidR="00965F7E" w14:paraId="2CA0C35E" w14:textId="77777777" w:rsidTr="000173A3">
        <w:tc>
          <w:tcPr>
            <w:tcW w:w="959" w:type="dxa"/>
            <w:vAlign w:val="center"/>
          </w:tcPr>
          <w:p w14:paraId="50186B94" w14:textId="77777777" w:rsidR="00965F7E" w:rsidRDefault="00965F7E" w:rsidP="000173A3">
            <w:pPr>
              <w:jc w:val="center"/>
              <w:rPr>
                <w:rFonts w:cs="Arial"/>
                <w:b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53E3F9EF" w14:textId="77777777" w:rsidR="00965F7E" w:rsidRPr="00570CFD" w:rsidRDefault="00965F7E">
            <w:pPr>
              <w:rPr>
                <w:rFonts w:cs="Arial"/>
                <w:szCs w:val="20"/>
              </w:rPr>
            </w:pPr>
            <w:r w:rsidRPr="00570CFD">
              <w:rPr>
                <w:rFonts w:cs="Arial"/>
                <w:szCs w:val="20"/>
              </w:rPr>
              <w:t>Conception / création</w:t>
            </w:r>
          </w:p>
        </w:tc>
        <w:tc>
          <w:tcPr>
            <w:tcW w:w="6409" w:type="dxa"/>
            <w:vAlign w:val="center"/>
          </w:tcPr>
          <w:p w14:paraId="6BF8389D" w14:textId="77777777" w:rsidR="00965F7E" w:rsidRPr="003B3455" w:rsidRDefault="00965F7E">
            <w:pPr>
              <w:rPr>
                <w:rFonts w:cs="Arial"/>
                <w:szCs w:val="20"/>
              </w:rPr>
            </w:pPr>
          </w:p>
        </w:tc>
      </w:tr>
      <w:tr w:rsidR="00965F7E" w14:paraId="692F756F" w14:textId="77777777" w:rsidTr="000173A3">
        <w:tc>
          <w:tcPr>
            <w:tcW w:w="959" w:type="dxa"/>
            <w:vAlign w:val="center"/>
          </w:tcPr>
          <w:p w14:paraId="2E73A904" w14:textId="77777777" w:rsidR="00965F7E" w:rsidRDefault="00965F7E" w:rsidP="000173A3">
            <w:pPr>
              <w:jc w:val="center"/>
              <w:rPr>
                <w:rFonts w:cs="Arial"/>
                <w:b/>
                <w:szCs w:val="20"/>
              </w:rPr>
            </w:pPr>
          </w:p>
        </w:tc>
        <w:tc>
          <w:tcPr>
            <w:tcW w:w="2410" w:type="dxa"/>
            <w:vAlign w:val="center"/>
          </w:tcPr>
          <w:p w14:paraId="2627DD50" w14:textId="77777777" w:rsidR="00965F7E" w:rsidRPr="00570CFD" w:rsidRDefault="00965F7E">
            <w:pPr>
              <w:rPr>
                <w:rFonts w:cs="Arial"/>
                <w:szCs w:val="20"/>
              </w:rPr>
            </w:pPr>
            <w:r w:rsidRPr="00570CFD">
              <w:rPr>
                <w:rFonts w:cs="Arial"/>
                <w:szCs w:val="20"/>
              </w:rPr>
              <w:t>Réalisation</w:t>
            </w:r>
          </w:p>
        </w:tc>
        <w:tc>
          <w:tcPr>
            <w:tcW w:w="6409" w:type="dxa"/>
            <w:vAlign w:val="center"/>
          </w:tcPr>
          <w:p w14:paraId="62621E40" w14:textId="77777777" w:rsidR="00965F7E" w:rsidRPr="003B3455" w:rsidRDefault="00965F7E">
            <w:pPr>
              <w:rPr>
                <w:rFonts w:cs="Arial"/>
                <w:szCs w:val="20"/>
              </w:rPr>
            </w:pPr>
          </w:p>
        </w:tc>
      </w:tr>
    </w:tbl>
    <w:p w14:paraId="5CB90AA6" w14:textId="77777777" w:rsidR="00384030" w:rsidRDefault="00384030">
      <w:pPr>
        <w:rPr>
          <w:rFonts w:cs="Arial"/>
          <w:b/>
          <w:szCs w:val="20"/>
        </w:rPr>
      </w:pPr>
    </w:p>
    <w:p w14:paraId="41DA6EA7" w14:textId="77777777" w:rsidR="00236938" w:rsidRDefault="003B3455">
      <w:pPr>
        <w:rPr>
          <w:rFonts w:cs="Arial"/>
          <w:b/>
          <w:szCs w:val="20"/>
        </w:rPr>
      </w:pPr>
      <w:r>
        <w:rPr>
          <w:rFonts w:cs="Arial"/>
          <w:b/>
          <w:szCs w:val="20"/>
        </w:rPr>
        <w:t>Description du projet  dans les grandes lignes</w:t>
      </w:r>
      <w:r w:rsidR="00384030">
        <w:rPr>
          <w:rFonts w:cs="Arial"/>
          <w:b/>
          <w:szCs w:val="20"/>
        </w:rPr>
        <w:t> :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318"/>
        <w:gridCol w:w="4263"/>
        <w:gridCol w:w="3273"/>
      </w:tblGrid>
      <w:tr w:rsidR="00384030" w14:paraId="148E5269" w14:textId="77777777" w:rsidTr="00AB6CD1">
        <w:tc>
          <w:tcPr>
            <w:tcW w:w="2318" w:type="dxa"/>
          </w:tcPr>
          <w:p w14:paraId="73D3C92B" w14:textId="77777777" w:rsidR="00384030" w:rsidRDefault="00384030" w:rsidP="009A4C9E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Objectif principal</w:t>
            </w:r>
          </w:p>
        </w:tc>
        <w:tc>
          <w:tcPr>
            <w:tcW w:w="7536" w:type="dxa"/>
            <w:gridSpan w:val="2"/>
          </w:tcPr>
          <w:p w14:paraId="1ED961EC" w14:textId="77777777" w:rsidR="00384030" w:rsidRPr="00792E0B" w:rsidRDefault="00384030" w:rsidP="009A4C9E">
            <w:pPr>
              <w:pStyle w:val="Paragraphedeliste"/>
              <w:numPr>
                <w:ilvl w:val="0"/>
                <w:numId w:val="7"/>
              </w:numPr>
              <w:rPr>
                <w:rFonts w:cs="Arial"/>
                <w:szCs w:val="20"/>
              </w:rPr>
            </w:pPr>
          </w:p>
        </w:tc>
      </w:tr>
      <w:tr w:rsidR="00384030" w14:paraId="21427E03" w14:textId="77777777" w:rsidTr="00AB6CD1">
        <w:tc>
          <w:tcPr>
            <w:tcW w:w="2318" w:type="dxa"/>
          </w:tcPr>
          <w:p w14:paraId="32FC380C" w14:textId="77777777" w:rsidR="00384030" w:rsidRDefault="00384030" w:rsidP="009A4C9E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Objectifs secondaires</w:t>
            </w:r>
          </w:p>
        </w:tc>
        <w:tc>
          <w:tcPr>
            <w:tcW w:w="7536" w:type="dxa"/>
            <w:gridSpan w:val="2"/>
          </w:tcPr>
          <w:p w14:paraId="10FEFD27" w14:textId="77777777" w:rsidR="00384030" w:rsidRPr="00384030" w:rsidRDefault="00384030" w:rsidP="00384030">
            <w:pPr>
              <w:pStyle w:val="Paragraphedeliste"/>
              <w:numPr>
                <w:ilvl w:val="0"/>
                <w:numId w:val="7"/>
              </w:numPr>
              <w:rPr>
                <w:rFonts w:cs="Arial"/>
                <w:szCs w:val="20"/>
              </w:rPr>
            </w:pPr>
          </w:p>
        </w:tc>
      </w:tr>
      <w:tr w:rsidR="00384030" w14:paraId="63DC942B" w14:textId="77777777" w:rsidTr="00AB6CD1">
        <w:tc>
          <w:tcPr>
            <w:tcW w:w="2318" w:type="dxa"/>
          </w:tcPr>
          <w:p w14:paraId="0EE8FF73" w14:textId="77777777" w:rsidR="00384030" w:rsidRDefault="00384030" w:rsidP="009A4C9E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Périmètre du projet (besoin)</w:t>
            </w:r>
          </w:p>
        </w:tc>
        <w:tc>
          <w:tcPr>
            <w:tcW w:w="7536" w:type="dxa"/>
            <w:gridSpan w:val="2"/>
          </w:tcPr>
          <w:p w14:paraId="1B9CA7C3" w14:textId="77777777" w:rsidR="00384030" w:rsidRPr="00792E0B" w:rsidRDefault="00384030" w:rsidP="009A4C9E">
            <w:pPr>
              <w:pStyle w:val="Paragraphedeliste"/>
              <w:numPr>
                <w:ilvl w:val="0"/>
                <w:numId w:val="7"/>
              </w:numPr>
              <w:rPr>
                <w:rFonts w:cs="Arial"/>
                <w:szCs w:val="20"/>
              </w:rPr>
            </w:pPr>
          </w:p>
        </w:tc>
      </w:tr>
      <w:tr w:rsidR="00384030" w14:paraId="18F14FAB" w14:textId="77777777" w:rsidTr="00AB6CD1">
        <w:tc>
          <w:tcPr>
            <w:tcW w:w="2318" w:type="dxa"/>
          </w:tcPr>
          <w:p w14:paraId="202D1588" w14:textId="5CA4DB73" w:rsidR="00384030" w:rsidRDefault="00384030" w:rsidP="009A4C9E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C</w:t>
            </w:r>
            <w:r w:rsidR="00390DD4">
              <w:rPr>
                <w:rFonts w:cs="Arial"/>
                <w:b/>
                <w:szCs w:val="20"/>
              </w:rPr>
              <w:t>ontexte</w:t>
            </w:r>
            <w:r>
              <w:rPr>
                <w:rFonts w:cs="Arial"/>
                <w:b/>
                <w:szCs w:val="20"/>
              </w:rPr>
              <w:t xml:space="preserve"> du projet (besoin)</w:t>
            </w:r>
          </w:p>
        </w:tc>
        <w:tc>
          <w:tcPr>
            <w:tcW w:w="7536" w:type="dxa"/>
            <w:gridSpan w:val="2"/>
          </w:tcPr>
          <w:p w14:paraId="7C9FC90F" w14:textId="77777777" w:rsidR="00384030" w:rsidRPr="00792E0B" w:rsidRDefault="00384030" w:rsidP="009A4C9E">
            <w:pPr>
              <w:pStyle w:val="Paragraphedeliste"/>
              <w:numPr>
                <w:ilvl w:val="0"/>
                <w:numId w:val="6"/>
              </w:numPr>
              <w:rPr>
                <w:rFonts w:cs="Arial"/>
                <w:szCs w:val="20"/>
              </w:rPr>
            </w:pPr>
          </w:p>
        </w:tc>
      </w:tr>
      <w:tr w:rsidR="00384030" w14:paraId="7B89EC99" w14:textId="77777777" w:rsidTr="00AB6CD1">
        <w:tc>
          <w:tcPr>
            <w:tcW w:w="2318" w:type="dxa"/>
          </w:tcPr>
          <w:p w14:paraId="7C8A197A" w14:textId="77777777" w:rsidR="00384030" w:rsidRDefault="00384030" w:rsidP="009A4C9E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Attentes de l’agence (besoin)</w:t>
            </w:r>
          </w:p>
        </w:tc>
        <w:tc>
          <w:tcPr>
            <w:tcW w:w="7536" w:type="dxa"/>
            <w:gridSpan w:val="2"/>
          </w:tcPr>
          <w:p w14:paraId="59004CAA" w14:textId="77777777" w:rsidR="00384030" w:rsidRPr="00792E0B" w:rsidRDefault="00384030" w:rsidP="009A4C9E">
            <w:pPr>
              <w:pStyle w:val="Paragraphedeliste"/>
              <w:numPr>
                <w:ilvl w:val="0"/>
                <w:numId w:val="5"/>
              </w:numPr>
              <w:rPr>
                <w:rFonts w:cs="Arial"/>
                <w:szCs w:val="20"/>
              </w:rPr>
            </w:pPr>
          </w:p>
        </w:tc>
      </w:tr>
      <w:tr w:rsidR="00384030" w14:paraId="2642A94C" w14:textId="77777777" w:rsidTr="009A4C9E">
        <w:tc>
          <w:tcPr>
            <w:tcW w:w="2318" w:type="dxa"/>
          </w:tcPr>
          <w:p w14:paraId="7546976D" w14:textId="131CAC33" w:rsidR="00384030" w:rsidRDefault="00384030" w:rsidP="009A4C9E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Livrables</w:t>
            </w:r>
            <w:r w:rsidR="00390DD4">
              <w:rPr>
                <w:rFonts w:cs="Arial"/>
                <w:b/>
                <w:szCs w:val="20"/>
              </w:rPr>
              <w:t xml:space="preserve"> attendus</w:t>
            </w:r>
          </w:p>
        </w:tc>
        <w:tc>
          <w:tcPr>
            <w:tcW w:w="7536" w:type="dxa"/>
            <w:gridSpan w:val="2"/>
          </w:tcPr>
          <w:p w14:paraId="302C1587" w14:textId="77777777" w:rsidR="00384030" w:rsidRPr="00792E0B" w:rsidRDefault="00384030" w:rsidP="009A4C9E">
            <w:pPr>
              <w:pStyle w:val="Paragraphedeliste"/>
              <w:numPr>
                <w:ilvl w:val="0"/>
                <w:numId w:val="4"/>
              </w:numPr>
              <w:rPr>
                <w:rFonts w:cs="Arial"/>
                <w:szCs w:val="20"/>
              </w:rPr>
            </w:pPr>
          </w:p>
        </w:tc>
      </w:tr>
      <w:tr w:rsidR="00F57708" w14:paraId="0AC4B6F4" w14:textId="77777777" w:rsidTr="009A4C9E">
        <w:tc>
          <w:tcPr>
            <w:tcW w:w="2318" w:type="dxa"/>
          </w:tcPr>
          <w:p w14:paraId="66658680" w14:textId="77777777" w:rsidR="00F57708" w:rsidRDefault="00F57708" w:rsidP="009A4C9E">
            <w:pPr>
              <w:rPr>
                <w:rFonts w:cs="Arial"/>
                <w:b/>
                <w:szCs w:val="20"/>
              </w:rPr>
            </w:pPr>
            <w:r>
              <w:rPr>
                <w:rFonts w:cs="Arial"/>
                <w:b/>
                <w:szCs w:val="20"/>
              </w:rPr>
              <w:t>Diffusion</w:t>
            </w:r>
          </w:p>
        </w:tc>
        <w:tc>
          <w:tcPr>
            <w:tcW w:w="7536" w:type="dxa"/>
            <w:gridSpan w:val="2"/>
          </w:tcPr>
          <w:p w14:paraId="5FE5B7B0" w14:textId="77777777" w:rsidR="00F57708" w:rsidRPr="00F57708" w:rsidRDefault="00F57708" w:rsidP="00F57708">
            <w:pPr>
              <w:rPr>
                <w:rFonts w:cs="Arial"/>
                <w:szCs w:val="20"/>
              </w:rPr>
            </w:pPr>
            <w:r>
              <w:rPr>
                <w:rFonts w:cs="Arial"/>
                <w:szCs w:val="20"/>
              </w:rPr>
              <w:sym w:font="Wingdings" w:char="F071"/>
            </w:r>
            <w:r w:rsidRPr="00F57708">
              <w:rPr>
                <w:rFonts w:cs="Arial"/>
                <w:szCs w:val="20"/>
              </w:rPr>
              <w:t>N</w:t>
            </w:r>
            <w:r>
              <w:rPr>
                <w:rFonts w:cs="Arial"/>
                <w:szCs w:val="20"/>
              </w:rPr>
              <w:t xml:space="preserve">umérique   </w:t>
            </w:r>
            <w:r>
              <w:rPr>
                <w:rFonts w:cs="Arial"/>
                <w:szCs w:val="20"/>
              </w:rPr>
              <w:sym w:font="Wingdings" w:char="F071"/>
            </w:r>
            <w:r w:rsidRPr="00F57708">
              <w:rPr>
                <w:rFonts w:cs="Arial"/>
                <w:szCs w:val="20"/>
              </w:rPr>
              <w:t>Papier</w:t>
            </w:r>
            <w:r>
              <w:rPr>
                <w:rFonts w:cs="Arial"/>
                <w:szCs w:val="20"/>
              </w:rPr>
              <w:t xml:space="preserve">   </w:t>
            </w:r>
            <w:r w:rsidRPr="00F57708">
              <w:rPr>
                <w:rFonts w:cs="Arial"/>
                <w:szCs w:val="20"/>
              </w:rPr>
              <w:t xml:space="preserve"> </w:t>
            </w:r>
            <w:r>
              <w:rPr>
                <w:rFonts w:cs="Arial"/>
                <w:szCs w:val="20"/>
              </w:rPr>
              <w:sym w:font="Wingdings" w:char="F071"/>
            </w:r>
            <w:r w:rsidRPr="00F57708">
              <w:rPr>
                <w:rFonts w:cs="Arial"/>
                <w:szCs w:val="20"/>
              </w:rPr>
              <w:t>Les deux</w:t>
            </w:r>
          </w:p>
        </w:tc>
      </w:tr>
      <w:tr w:rsidR="00384030" w14:paraId="453066F3" w14:textId="77777777" w:rsidTr="00366C07">
        <w:tc>
          <w:tcPr>
            <w:tcW w:w="9854" w:type="dxa"/>
            <w:gridSpan w:val="3"/>
          </w:tcPr>
          <w:p w14:paraId="37AB6437" w14:textId="77777777" w:rsidR="00384030" w:rsidRPr="00384030" w:rsidRDefault="00384030" w:rsidP="00384030">
            <w:pPr>
              <w:rPr>
                <w:rFonts w:cs="Arial"/>
                <w:szCs w:val="20"/>
              </w:rPr>
            </w:pPr>
          </w:p>
        </w:tc>
      </w:tr>
      <w:tr w:rsidR="00093451" w14:paraId="64110985" w14:textId="77777777" w:rsidTr="00366C07">
        <w:tc>
          <w:tcPr>
            <w:tcW w:w="9854" w:type="dxa"/>
            <w:gridSpan w:val="3"/>
          </w:tcPr>
          <w:p w14:paraId="6CEA515D" w14:textId="671C60B6" w:rsidR="00093451" w:rsidRPr="00384030" w:rsidRDefault="00390DD4" w:rsidP="00093451">
            <w:pPr>
              <w:rPr>
                <w:rFonts w:cs="Arial"/>
                <w:b/>
                <w:color w:val="808080" w:themeColor="background1" w:themeShade="80"/>
                <w:szCs w:val="20"/>
              </w:rPr>
            </w:pPr>
            <w:r>
              <w:rPr>
                <w:rFonts w:cs="Arial"/>
                <w:b/>
                <w:color w:val="808080" w:themeColor="background1" w:themeShade="80"/>
                <w:szCs w:val="20"/>
              </w:rPr>
              <w:t>C</w:t>
            </w:r>
            <w:r w:rsidR="00093451" w:rsidRPr="00384030">
              <w:rPr>
                <w:rFonts w:cs="Arial"/>
                <w:b/>
                <w:color w:val="808080" w:themeColor="background1" w:themeShade="80"/>
                <w:szCs w:val="20"/>
              </w:rPr>
              <w:t>ontexte général</w:t>
            </w:r>
            <w:r>
              <w:rPr>
                <w:rFonts w:cs="Arial"/>
                <w:b/>
                <w:color w:val="808080" w:themeColor="background1" w:themeShade="80"/>
                <w:szCs w:val="20"/>
              </w:rPr>
              <w:t> : à l’attention des titulaires, pour mémoire</w:t>
            </w:r>
          </w:p>
          <w:p w14:paraId="74405BDC" w14:textId="77777777" w:rsidR="00093451" w:rsidRPr="00384030" w:rsidRDefault="00093451" w:rsidP="00093451">
            <w:pPr>
              <w:rPr>
                <w:rFonts w:cs="Arial"/>
                <w:szCs w:val="20"/>
              </w:rPr>
            </w:pPr>
            <w:r w:rsidRPr="00384030">
              <w:rPr>
                <w:rFonts w:cs="Arial"/>
                <w:b/>
                <w:i/>
                <w:color w:val="808080" w:themeColor="background1" w:themeShade="80"/>
                <w:sz w:val="16"/>
                <w:szCs w:val="16"/>
                <w:highlight w:val="yellow"/>
              </w:rPr>
              <w:t>Pour aller plus loin :</w:t>
            </w:r>
            <w:r>
              <w:rPr>
                <w:rFonts w:cs="Arial"/>
                <w:b/>
                <w:i/>
                <w:color w:val="808080" w:themeColor="background1" w:themeShade="80"/>
                <w:sz w:val="16"/>
                <w:szCs w:val="16"/>
                <w:highlight w:val="yellow"/>
              </w:rPr>
              <w:t xml:space="preserve"> </w:t>
            </w:r>
            <w:r w:rsidRPr="00093451">
              <w:rPr>
                <w:rFonts w:cs="Arial"/>
                <w:b/>
                <w:i/>
                <w:color w:val="808080" w:themeColor="background1" w:themeShade="80"/>
                <w:sz w:val="16"/>
                <w:szCs w:val="16"/>
              </w:rPr>
              <w:t>https://www.calameo.com/agence-de-leau-loire-bretagne/read/0039787851155f65b7e49</w:t>
            </w:r>
          </w:p>
        </w:tc>
      </w:tr>
      <w:tr w:rsidR="00093451" w14:paraId="079236AE" w14:textId="77777777" w:rsidTr="005B504F">
        <w:tc>
          <w:tcPr>
            <w:tcW w:w="9854" w:type="dxa"/>
            <w:gridSpan w:val="3"/>
          </w:tcPr>
          <w:p w14:paraId="7CA7243B" w14:textId="77777777" w:rsidR="00093451" w:rsidRPr="00093451" w:rsidRDefault="00093451" w:rsidP="00093451">
            <w:pPr>
              <w:rPr>
                <w:rFonts w:cs="Arial"/>
                <w:color w:val="808080" w:themeColor="background1" w:themeShade="80"/>
                <w:szCs w:val="20"/>
              </w:rPr>
            </w:pPr>
            <w:r w:rsidRPr="00093451">
              <w:rPr>
                <w:rFonts w:cs="Arial"/>
                <w:color w:val="808080" w:themeColor="background1" w:themeShade="80"/>
                <w:szCs w:val="20"/>
              </w:rPr>
              <w:t>Il y a 6 agences de l’eau en France métropolitaine qui ont une mission commune pour l’eau, la biodiversité, le littoral. Toutes ont la même ambition : le bon état des eaux.</w:t>
            </w:r>
          </w:p>
          <w:p w14:paraId="3325E15F" w14:textId="77777777" w:rsidR="00093451" w:rsidRPr="00093451" w:rsidRDefault="00093451" w:rsidP="00093451">
            <w:pPr>
              <w:rPr>
                <w:rFonts w:cs="Arial"/>
                <w:color w:val="808080" w:themeColor="background1" w:themeShade="80"/>
                <w:szCs w:val="20"/>
              </w:rPr>
            </w:pPr>
          </w:p>
          <w:p w14:paraId="4F43CFC1" w14:textId="77777777" w:rsidR="00093451" w:rsidRPr="00093451" w:rsidRDefault="00093451" w:rsidP="00093451">
            <w:pPr>
              <w:rPr>
                <w:rFonts w:cs="Arial"/>
                <w:color w:val="808080" w:themeColor="background1" w:themeShade="80"/>
                <w:szCs w:val="20"/>
              </w:rPr>
            </w:pPr>
            <w:r w:rsidRPr="00093451">
              <w:rPr>
                <w:rFonts w:cs="Arial"/>
                <w:color w:val="808080" w:themeColor="background1" w:themeShade="80"/>
                <w:szCs w:val="20"/>
              </w:rPr>
              <w:t>Créées par la loi sur l’eau de 1964, les agences de l’eau sont des établissements publics de l’État. Elles assurent une mission d’intérêt général visant à gérer et à préserver la ressource en eau et les milieux aquatiques.</w:t>
            </w:r>
          </w:p>
          <w:p w14:paraId="7785FB92" w14:textId="77777777" w:rsidR="00093451" w:rsidRPr="00093451" w:rsidRDefault="00093451" w:rsidP="00093451">
            <w:pPr>
              <w:rPr>
                <w:rFonts w:cs="Arial"/>
                <w:color w:val="808080" w:themeColor="background1" w:themeShade="80"/>
                <w:szCs w:val="20"/>
              </w:rPr>
            </w:pPr>
            <w:r w:rsidRPr="00093451">
              <w:rPr>
                <w:rFonts w:cs="Arial"/>
                <w:color w:val="808080" w:themeColor="background1" w:themeShade="80"/>
                <w:szCs w:val="20"/>
              </w:rPr>
              <w:t>Placées sous la tutelle du Ministère de la transition écologique, les agences de l’eau perçoivent des redevances en provenance de tous les usagers de l’eau selon le principe du « pollueur-payeur » et « préleveur-payeur ». Chaque euro prélevé est réinvesti sous forme d’aides aux collectivités, acteurs économiques et agricoles pour financer des actions favorisant la r</w:t>
            </w:r>
            <w:r>
              <w:rPr>
                <w:rFonts w:cs="Arial"/>
                <w:color w:val="808080" w:themeColor="background1" w:themeShade="80"/>
                <w:szCs w:val="20"/>
              </w:rPr>
              <w:t>econquête du bon état de l’eau.</w:t>
            </w:r>
          </w:p>
          <w:p w14:paraId="6A1115C9" w14:textId="77777777" w:rsidR="00093451" w:rsidRPr="00093451" w:rsidRDefault="00093451" w:rsidP="00093451">
            <w:pPr>
              <w:rPr>
                <w:rFonts w:cs="Arial"/>
                <w:color w:val="808080" w:themeColor="background1" w:themeShade="80"/>
                <w:szCs w:val="20"/>
              </w:rPr>
            </w:pPr>
          </w:p>
          <w:p w14:paraId="2C7DA2B4" w14:textId="77777777" w:rsidR="00093451" w:rsidRPr="00093451" w:rsidRDefault="00093451" w:rsidP="00093451">
            <w:pPr>
              <w:rPr>
                <w:rFonts w:cs="Arial"/>
                <w:color w:val="808080" w:themeColor="background1" w:themeShade="80"/>
                <w:szCs w:val="20"/>
              </w:rPr>
            </w:pPr>
            <w:r w:rsidRPr="00093451">
              <w:rPr>
                <w:rFonts w:cs="Arial"/>
                <w:color w:val="808080" w:themeColor="background1" w:themeShade="80"/>
                <w:szCs w:val="20"/>
              </w:rPr>
              <w:t>Les 4 grandes priorités des agences de l’eau avec comme enjeu transverse l’adaptation au changement climatique :</w:t>
            </w:r>
          </w:p>
          <w:p w14:paraId="6AD78F55" w14:textId="77777777" w:rsidR="00093451" w:rsidRPr="00093451" w:rsidRDefault="00093451" w:rsidP="00093451">
            <w:pPr>
              <w:pStyle w:val="Paragraphedeliste"/>
              <w:numPr>
                <w:ilvl w:val="0"/>
                <w:numId w:val="10"/>
              </w:numPr>
              <w:rPr>
                <w:rFonts w:cs="Arial"/>
                <w:color w:val="808080" w:themeColor="background1" w:themeShade="80"/>
                <w:szCs w:val="20"/>
              </w:rPr>
            </w:pPr>
            <w:r w:rsidRPr="00093451">
              <w:rPr>
                <w:rFonts w:cs="Arial"/>
                <w:color w:val="808080" w:themeColor="background1" w:themeShade="80"/>
                <w:szCs w:val="20"/>
              </w:rPr>
              <w:t>gérer et partager les ressources en eau ;</w:t>
            </w:r>
          </w:p>
          <w:p w14:paraId="6AA295B4" w14:textId="77777777" w:rsidR="00093451" w:rsidRPr="00093451" w:rsidRDefault="00093451" w:rsidP="00093451">
            <w:pPr>
              <w:pStyle w:val="Paragraphedeliste"/>
              <w:numPr>
                <w:ilvl w:val="0"/>
                <w:numId w:val="10"/>
              </w:numPr>
              <w:rPr>
                <w:rFonts w:cs="Arial"/>
                <w:color w:val="808080" w:themeColor="background1" w:themeShade="80"/>
                <w:szCs w:val="20"/>
              </w:rPr>
            </w:pPr>
            <w:r w:rsidRPr="00093451">
              <w:rPr>
                <w:rFonts w:cs="Arial"/>
                <w:color w:val="808080" w:themeColor="background1" w:themeShade="80"/>
                <w:szCs w:val="20"/>
              </w:rPr>
              <w:t>restaurer les milieux aquatiques, leur fonctionnement naturel et la biodiversité ;</w:t>
            </w:r>
          </w:p>
          <w:p w14:paraId="7A5614E5" w14:textId="77777777" w:rsidR="00093451" w:rsidRPr="00093451" w:rsidRDefault="00093451" w:rsidP="00093451">
            <w:pPr>
              <w:pStyle w:val="Paragraphedeliste"/>
              <w:numPr>
                <w:ilvl w:val="0"/>
                <w:numId w:val="10"/>
              </w:numPr>
              <w:rPr>
                <w:rFonts w:cs="Arial"/>
                <w:color w:val="808080" w:themeColor="background1" w:themeShade="80"/>
                <w:szCs w:val="20"/>
              </w:rPr>
            </w:pPr>
            <w:r w:rsidRPr="00093451">
              <w:rPr>
                <w:rFonts w:cs="Arial"/>
                <w:color w:val="808080" w:themeColor="background1" w:themeShade="80"/>
                <w:szCs w:val="20"/>
              </w:rPr>
              <w:t>lutter contre les pollutions diffuses ;</w:t>
            </w:r>
          </w:p>
          <w:p w14:paraId="536C94B8" w14:textId="77777777" w:rsidR="00093451" w:rsidRPr="00384030" w:rsidRDefault="00093451" w:rsidP="00093451">
            <w:pPr>
              <w:pStyle w:val="Paragraphedeliste"/>
              <w:numPr>
                <w:ilvl w:val="0"/>
                <w:numId w:val="10"/>
              </w:numPr>
              <w:rPr>
                <w:rFonts w:cs="Arial"/>
                <w:color w:val="808080" w:themeColor="background1" w:themeShade="80"/>
                <w:szCs w:val="20"/>
              </w:rPr>
            </w:pPr>
            <w:r w:rsidRPr="00093451">
              <w:rPr>
                <w:rFonts w:cs="Arial"/>
                <w:color w:val="808080" w:themeColor="background1" w:themeShade="80"/>
                <w:szCs w:val="20"/>
              </w:rPr>
              <w:t>agir pour préserver et restaurer la qualité et les habitats naturels des eaux côtières.</w:t>
            </w:r>
          </w:p>
        </w:tc>
      </w:tr>
      <w:tr w:rsidR="00792E0B" w14:paraId="615A7388" w14:textId="77777777" w:rsidTr="000B645E">
        <w:tc>
          <w:tcPr>
            <w:tcW w:w="2318" w:type="dxa"/>
            <w:vMerge w:val="restart"/>
          </w:tcPr>
          <w:p w14:paraId="0F4870E7" w14:textId="77777777" w:rsidR="00792E0B" w:rsidRPr="00384030" w:rsidRDefault="00792E0B">
            <w:pPr>
              <w:rPr>
                <w:rFonts w:cs="Arial"/>
                <w:b/>
                <w:color w:val="808080" w:themeColor="background1" w:themeShade="80"/>
                <w:szCs w:val="20"/>
              </w:rPr>
            </w:pPr>
            <w:r w:rsidRPr="00384030">
              <w:rPr>
                <w:rFonts w:cs="Arial"/>
                <w:b/>
                <w:color w:val="808080" w:themeColor="background1" w:themeShade="80"/>
                <w:szCs w:val="20"/>
              </w:rPr>
              <w:lastRenderedPageBreak/>
              <w:t>Univers graphiques</w:t>
            </w:r>
          </w:p>
          <w:p w14:paraId="69201087" w14:textId="77777777" w:rsidR="00792E0B" w:rsidRPr="00384030" w:rsidRDefault="00792E0B" w:rsidP="00792E0B">
            <w:pPr>
              <w:jc w:val="center"/>
              <w:rPr>
                <w:rFonts w:cs="Arial"/>
                <w:color w:val="808080" w:themeColor="background1" w:themeShade="80"/>
                <w:szCs w:val="20"/>
              </w:rPr>
            </w:pPr>
            <w:r w:rsidRPr="00384030">
              <w:rPr>
                <w:rFonts w:cs="Arial"/>
                <w:color w:val="808080" w:themeColor="background1" w:themeShade="80"/>
                <w:szCs w:val="20"/>
              </w:rPr>
              <w:t>(pour mémoire)</w:t>
            </w:r>
          </w:p>
        </w:tc>
        <w:tc>
          <w:tcPr>
            <w:tcW w:w="4263" w:type="dxa"/>
            <w:vAlign w:val="center"/>
          </w:tcPr>
          <w:p w14:paraId="0E26F73E" w14:textId="77777777" w:rsidR="00792E0B" w:rsidRPr="00384030" w:rsidRDefault="00792E0B" w:rsidP="009A4C9E">
            <w:pPr>
              <w:rPr>
                <w:rFonts w:cs="Arial"/>
                <w:color w:val="808080" w:themeColor="background1" w:themeShade="80"/>
              </w:rPr>
            </w:pPr>
            <w:r w:rsidRPr="00384030">
              <w:rPr>
                <w:rFonts w:cs="Arial"/>
                <w:color w:val="808080" w:themeColor="background1" w:themeShade="80"/>
              </w:rPr>
              <w:t>Agence de l’eau Adour-Garonne</w:t>
            </w:r>
          </w:p>
        </w:tc>
        <w:tc>
          <w:tcPr>
            <w:tcW w:w="3273" w:type="dxa"/>
          </w:tcPr>
          <w:p w14:paraId="07E7C418" w14:textId="77777777" w:rsidR="00792E0B" w:rsidRPr="00384030" w:rsidRDefault="00390DD4" w:rsidP="00196BC9">
            <w:pPr>
              <w:rPr>
                <w:rFonts w:cs="Arial"/>
                <w:color w:val="808080" w:themeColor="background1" w:themeShade="80"/>
                <w:szCs w:val="20"/>
              </w:rPr>
            </w:pPr>
            <w:hyperlink r:id="rId5" w:history="1">
              <w:r w:rsidR="00792E0B" w:rsidRPr="00384030">
                <w:rPr>
                  <w:rStyle w:val="Lienhypertexte"/>
                  <w:rFonts w:cs="Arial"/>
                  <w:color w:val="808080" w:themeColor="background1" w:themeShade="80"/>
                  <w:szCs w:val="20"/>
                </w:rPr>
                <w:t>www.eau-adour-garonne.fr/</w:t>
              </w:r>
            </w:hyperlink>
          </w:p>
        </w:tc>
      </w:tr>
      <w:tr w:rsidR="00792E0B" w14:paraId="73DCE828" w14:textId="77777777" w:rsidTr="000B645E">
        <w:tc>
          <w:tcPr>
            <w:tcW w:w="2318" w:type="dxa"/>
            <w:vMerge/>
          </w:tcPr>
          <w:p w14:paraId="660F05B1" w14:textId="77777777" w:rsidR="00792E0B" w:rsidRPr="00384030" w:rsidRDefault="00792E0B">
            <w:pPr>
              <w:rPr>
                <w:rFonts w:cs="Arial"/>
                <w:b/>
                <w:color w:val="808080" w:themeColor="background1" w:themeShade="80"/>
                <w:szCs w:val="20"/>
              </w:rPr>
            </w:pPr>
          </w:p>
        </w:tc>
        <w:tc>
          <w:tcPr>
            <w:tcW w:w="4263" w:type="dxa"/>
            <w:vAlign w:val="center"/>
          </w:tcPr>
          <w:p w14:paraId="695A369B" w14:textId="77777777" w:rsidR="00792E0B" w:rsidRPr="00384030" w:rsidRDefault="00792E0B" w:rsidP="009A4C9E">
            <w:pPr>
              <w:rPr>
                <w:rFonts w:cs="Arial"/>
                <w:color w:val="808080" w:themeColor="background1" w:themeShade="80"/>
              </w:rPr>
            </w:pPr>
            <w:r w:rsidRPr="00384030">
              <w:rPr>
                <w:rFonts w:cs="Arial"/>
                <w:color w:val="808080" w:themeColor="background1" w:themeShade="80"/>
              </w:rPr>
              <w:t>Agence de l’eau Artois-Picardie</w:t>
            </w:r>
          </w:p>
        </w:tc>
        <w:tc>
          <w:tcPr>
            <w:tcW w:w="3273" w:type="dxa"/>
          </w:tcPr>
          <w:p w14:paraId="44EDDA4F" w14:textId="77777777" w:rsidR="00792E0B" w:rsidRPr="00384030" w:rsidRDefault="00390DD4" w:rsidP="00FD648F">
            <w:pPr>
              <w:rPr>
                <w:rFonts w:cs="Arial"/>
                <w:color w:val="808080" w:themeColor="background1" w:themeShade="80"/>
                <w:szCs w:val="20"/>
              </w:rPr>
            </w:pPr>
            <w:hyperlink r:id="rId6" w:history="1">
              <w:r w:rsidR="00792E0B" w:rsidRPr="00384030">
                <w:rPr>
                  <w:rStyle w:val="Lienhypertexte"/>
                  <w:rFonts w:cs="Arial"/>
                  <w:color w:val="808080" w:themeColor="background1" w:themeShade="80"/>
                  <w:szCs w:val="20"/>
                </w:rPr>
                <w:t>www.eau-artois-picardie.fr/</w:t>
              </w:r>
            </w:hyperlink>
          </w:p>
        </w:tc>
      </w:tr>
      <w:tr w:rsidR="00792E0B" w14:paraId="7C7729CB" w14:textId="77777777" w:rsidTr="000B645E">
        <w:tc>
          <w:tcPr>
            <w:tcW w:w="2318" w:type="dxa"/>
            <w:vMerge/>
          </w:tcPr>
          <w:p w14:paraId="7CC3301A" w14:textId="77777777" w:rsidR="00792E0B" w:rsidRPr="00384030" w:rsidRDefault="00792E0B">
            <w:pPr>
              <w:rPr>
                <w:rFonts w:cs="Arial"/>
                <w:b/>
                <w:color w:val="808080" w:themeColor="background1" w:themeShade="80"/>
                <w:szCs w:val="20"/>
              </w:rPr>
            </w:pPr>
          </w:p>
        </w:tc>
        <w:tc>
          <w:tcPr>
            <w:tcW w:w="4263" w:type="dxa"/>
            <w:vAlign w:val="center"/>
          </w:tcPr>
          <w:p w14:paraId="67195319" w14:textId="77777777" w:rsidR="00792E0B" w:rsidRPr="00384030" w:rsidRDefault="00792E0B" w:rsidP="009A4C9E">
            <w:pPr>
              <w:rPr>
                <w:rFonts w:cs="Arial"/>
                <w:color w:val="808080" w:themeColor="background1" w:themeShade="80"/>
              </w:rPr>
            </w:pPr>
            <w:r w:rsidRPr="00384030">
              <w:rPr>
                <w:rFonts w:cs="Arial"/>
                <w:color w:val="808080" w:themeColor="background1" w:themeShade="80"/>
              </w:rPr>
              <w:t>Agence de l’eau Loire-Bretagne</w:t>
            </w:r>
          </w:p>
        </w:tc>
        <w:tc>
          <w:tcPr>
            <w:tcW w:w="3273" w:type="dxa"/>
          </w:tcPr>
          <w:p w14:paraId="5195D773" w14:textId="77777777" w:rsidR="00792E0B" w:rsidRPr="00384030" w:rsidRDefault="00390DD4" w:rsidP="00196BC9">
            <w:pPr>
              <w:rPr>
                <w:rFonts w:cs="Arial"/>
                <w:color w:val="808080" w:themeColor="background1" w:themeShade="80"/>
                <w:szCs w:val="20"/>
              </w:rPr>
            </w:pPr>
            <w:hyperlink r:id="rId7" w:history="1">
              <w:r w:rsidR="00792E0B" w:rsidRPr="00384030">
                <w:rPr>
                  <w:rStyle w:val="Lienhypertexte"/>
                  <w:rFonts w:cs="Arial"/>
                  <w:color w:val="808080" w:themeColor="background1" w:themeShade="80"/>
                  <w:szCs w:val="20"/>
                </w:rPr>
                <w:t>agence.eau-loire-bretagne.fr</w:t>
              </w:r>
            </w:hyperlink>
          </w:p>
        </w:tc>
      </w:tr>
      <w:tr w:rsidR="00792E0B" w14:paraId="780C8400" w14:textId="77777777" w:rsidTr="000B645E">
        <w:tc>
          <w:tcPr>
            <w:tcW w:w="2318" w:type="dxa"/>
            <w:vMerge/>
          </w:tcPr>
          <w:p w14:paraId="028B5AD8" w14:textId="77777777" w:rsidR="00792E0B" w:rsidRPr="00384030" w:rsidRDefault="00792E0B">
            <w:pPr>
              <w:rPr>
                <w:rFonts w:cs="Arial"/>
                <w:b/>
                <w:color w:val="808080" w:themeColor="background1" w:themeShade="80"/>
                <w:szCs w:val="20"/>
              </w:rPr>
            </w:pPr>
          </w:p>
        </w:tc>
        <w:tc>
          <w:tcPr>
            <w:tcW w:w="4263" w:type="dxa"/>
            <w:vAlign w:val="center"/>
          </w:tcPr>
          <w:p w14:paraId="3728BAF4" w14:textId="77777777" w:rsidR="00792E0B" w:rsidRPr="00384030" w:rsidRDefault="00792E0B" w:rsidP="009A4C9E">
            <w:pPr>
              <w:rPr>
                <w:rFonts w:cs="Arial"/>
                <w:color w:val="808080" w:themeColor="background1" w:themeShade="80"/>
              </w:rPr>
            </w:pPr>
            <w:r w:rsidRPr="00384030">
              <w:rPr>
                <w:rFonts w:cs="Arial"/>
                <w:color w:val="808080" w:themeColor="background1" w:themeShade="80"/>
              </w:rPr>
              <w:t>Agence de l’eau Rhin-Meuse</w:t>
            </w:r>
          </w:p>
        </w:tc>
        <w:tc>
          <w:tcPr>
            <w:tcW w:w="3273" w:type="dxa"/>
          </w:tcPr>
          <w:p w14:paraId="3098FC1C" w14:textId="77777777" w:rsidR="00792E0B" w:rsidRPr="00384030" w:rsidRDefault="00390DD4" w:rsidP="00196BC9">
            <w:pPr>
              <w:rPr>
                <w:rFonts w:cs="Arial"/>
                <w:color w:val="808080" w:themeColor="background1" w:themeShade="80"/>
                <w:szCs w:val="20"/>
              </w:rPr>
            </w:pPr>
            <w:hyperlink r:id="rId8" w:history="1">
              <w:r w:rsidR="00792E0B" w:rsidRPr="00384030">
                <w:rPr>
                  <w:rStyle w:val="Lienhypertexte"/>
                  <w:rFonts w:cs="Arial"/>
                  <w:color w:val="808080" w:themeColor="background1" w:themeShade="80"/>
                  <w:szCs w:val="20"/>
                </w:rPr>
                <w:t>www.eau-rhin-meuse.fr</w:t>
              </w:r>
            </w:hyperlink>
          </w:p>
        </w:tc>
      </w:tr>
      <w:tr w:rsidR="00792E0B" w14:paraId="56556BF7" w14:textId="77777777" w:rsidTr="000B645E">
        <w:tc>
          <w:tcPr>
            <w:tcW w:w="2318" w:type="dxa"/>
            <w:vMerge/>
          </w:tcPr>
          <w:p w14:paraId="1330FF4B" w14:textId="77777777" w:rsidR="00792E0B" w:rsidRPr="00384030" w:rsidRDefault="00792E0B">
            <w:pPr>
              <w:rPr>
                <w:rFonts w:cs="Arial"/>
                <w:b/>
                <w:color w:val="808080" w:themeColor="background1" w:themeShade="80"/>
                <w:szCs w:val="20"/>
              </w:rPr>
            </w:pPr>
          </w:p>
        </w:tc>
        <w:tc>
          <w:tcPr>
            <w:tcW w:w="4263" w:type="dxa"/>
            <w:vAlign w:val="center"/>
          </w:tcPr>
          <w:p w14:paraId="59BEAD7F" w14:textId="77777777" w:rsidR="00792E0B" w:rsidRPr="00384030" w:rsidRDefault="00792E0B" w:rsidP="009A4C9E">
            <w:pPr>
              <w:rPr>
                <w:rFonts w:cs="Arial"/>
                <w:color w:val="808080" w:themeColor="background1" w:themeShade="80"/>
              </w:rPr>
            </w:pPr>
            <w:r w:rsidRPr="00384030">
              <w:rPr>
                <w:rFonts w:cs="Arial"/>
                <w:color w:val="808080" w:themeColor="background1" w:themeShade="80"/>
              </w:rPr>
              <w:t>Agence de l’eau Rhône Méditerranée &amp;Corse</w:t>
            </w:r>
          </w:p>
        </w:tc>
        <w:tc>
          <w:tcPr>
            <w:tcW w:w="3273" w:type="dxa"/>
          </w:tcPr>
          <w:p w14:paraId="0312C565" w14:textId="77777777" w:rsidR="00792E0B" w:rsidRPr="00384030" w:rsidRDefault="00390DD4" w:rsidP="00196BC9">
            <w:pPr>
              <w:rPr>
                <w:rFonts w:cs="Arial"/>
                <w:color w:val="808080" w:themeColor="background1" w:themeShade="80"/>
                <w:szCs w:val="20"/>
              </w:rPr>
            </w:pPr>
            <w:hyperlink r:id="rId9" w:history="1">
              <w:r w:rsidR="00792E0B" w:rsidRPr="00384030">
                <w:rPr>
                  <w:rStyle w:val="Lienhypertexte"/>
                  <w:rFonts w:cs="Arial"/>
                  <w:color w:val="808080" w:themeColor="background1" w:themeShade="80"/>
                  <w:szCs w:val="20"/>
                </w:rPr>
                <w:t>www.eaurmc.fr/</w:t>
              </w:r>
            </w:hyperlink>
          </w:p>
          <w:p w14:paraId="022B6885" w14:textId="77777777" w:rsidR="00792E0B" w:rsidRPr="00384030" w:rsidRDefault="00390DD4" w:rsidP="00570CFD">
            <w:pPr>
              <w:rPr>
                <w:rFonts w:cs="Arial"/>
                <w:color w:val="808080" w:themeColor="background1" w:themeShade="80"/>
                <w:szCs w:val="20"/>
              </w:rPr>
            </w:pPr>
            <w:hyperlink r:id="rId10" w:history="1">
              <w:r w:rsidR="00792E0B" w:rsidRPr="00384030">
                <w:rPr>
                  <w:rStyle w:val="Lienhypertexte"/>
                  <w:rFonts w:cs="Arial"/>
                  <w:color w:val="808080" w:themeColor="background1" w:themeShade="80"/>
                  <w:szCs w:val="20"/>
                </w:rPr>
                <w:t>www.sauvonsleau.fr/</w:t>
              </w:r>
            </w:hyperlink>
          </w:p>
        </w:tc>
      </w:tr>
      <w:tr w:rsidR="00792E0B" w14:paraId="585AF583" w14:textId="77777777" w:rsidTr="000B645E">
        <w:tc>
          <w:tcPr>
            <w:tcW w:w="2318" w:type="dxa"/>
            <w:vMerge/>
          </w:tcPr>
          <w:p w14:paraId="261BD5AB" w14:textId="77777777" w:rsidR="00792E0B" w:rsidRPr="00384030" w:rsidRDefault="00792E0B">
            <w:pPr>
              <w:rPr>
                <w:rFonts w:cs="Arial"/>
                <w:b/>
                <w:color w:val="808080" w:themeColor="background1" w:themeShade="80"/>
                <w:szCs w:val="20"/>
              </w:rPr>
            </w:pPr>
          </w:p>
        </w:tc>
        <w:tc>
          <w:tcPr>
            <w:tcW w:w="4263" w:type="dxa"/>
            <w:vAlign w:val="center"/>
          </w:tcPr>
          <w:p w14:paraId="14E0C562" w14:textId="77777777" w:rsidR="00792E0B" w:rsidRPr="00384030" w:rsidRDefault="00792E0B" w:rsidP="00093451">
            <w:pPr>
              <w:rPr>
                <w:rFonts w:cs="Arial"/>
                <w:color w:val="808080" w:themeColor="background1" w:themeShade="80"/>
              </w:rPr>
            </w:pPr>
            <w:r w:rsidRPr="00384030">
              <w:rPr>
                <w:rFonts w:cs="Arial"/>
                <w:color w:val="808080" w:themeColor="background1" w:themeShade="80"/>
              </w:rPr>
              <w:t>Agence de l’eau Seine</w:t>
            </w:r>
            <w:r w:rsidR="00093451">
              <w:rPr>
                <w:rFonts w:cs="Arial"/>
                <w:color w:val="808080" w:themeColor="background1" w:themeShade="80"/>
              </w:rPr>
              <w:t>-</w:t>
            </w:r>
            <w:r w:rsidRPr="00384030">
              <w:rPr>
                <w:rFonts w:cs="Arial"/>
                <w:color w:val="808080" w:themeColor="background1" w:themeShade="80"/>
              </w:rPr>
              <w:t>Normandie</w:t>
            </w:r>
          </w:p>
        </w:tc>
        <w:tc>
          <w:tcPr>
            <w:tcW w:w="3273" w:type="dxa"/>
          </w:tcPr>
          <w:p w14:paraId="0E01064A" w14:textId="77777777" w:rsidR="00792E0B" w:rsidRPr="00384030" w:rsidRDefault="00390DD4" w:rsidP="00196BC9">
            <w:pPr>
              <w:rPr>
                <w:rFonts w:cs="Arial"/>
                <w:color w:val="808080" w:themeColor="background1" w:themeShade="80"/>
                <w:szCs w:val="20"/>
              </w:rPr>
            </w:pPr>
            <w:hyperlink r:id="rId11" w:history="1">
              <w:r w:rsidR="00792E0B" w:rsidRPr="00384030">
                <w:rPr>
                  <w:rStyle w:val="Lienhypertexte"/>
                  <w:rFonts w:cs="Arial"/>
                  <w:color w:val="808080" w:themeColor="background1" w:themeShade="80"/>
                  <w:szCs w:val="20"/>
                </w:rPr>
                <w:t>www.eau-seine-normandie.fr/</w:t>
              </w:r>
            </w:hyperlink>
          </w:p>
        </w:tc>
      </w:tr>
      <w:tr w:rsidR="00792E0B" w14:paraId="635183BB" w14:textId="77777777" w:rsidTr="000B645E">
        <w:tc>
          <w:tcPr>
            <w:tcW w:w="2318" w:type="dxa"/>
            <w:vMerge/>
          </w:tcPr>
          <w:p w14:paraId="34897802" w14:textId="77777777" w:rsidR="00792E0B" w:rsidRPr="00384030" w:rsidRDefault="00792E0B">
            <w:pPr>
              <w:rPr>
                <w:rFonts w:cs="Arial"/>
                <w:b/>
                <w:color w:val="808080" w:themeColor="background1" w:themeShade="80"/>
                <w:szCs w:val="20"/>
              </w:rPr>
            </w:pPr>
          </w:p>
        </w:tc>
        <w:tc>
          <w:tcPr>
            <w:tcW w:w="4263" w:type="dxa"/>
            <w:vAlign w:val="center"/>
          </w:tcPr>
          <w:p w14:paraId="18CDC144" w14:textId="77777777" w:rsidR="00792E0B" w:rsidRPr="00384030" w:rsidRDefault="00792E0B" w:rsidP="009A4C9E">
            <w:pPr>
              <w:rPr>
                <w:rFonts w:cs="Arial"/>
                <w:color w:val="808080" w:themeColor="background1" w:themeShade="80"/>
              </w:rPr>
            </w:pPr>
            <w:r w:rsidRPr="00384030">
              <w:rPr>
                <w:rFonts w:cs="Arial"/>
                <w:color w:val="808080" w:themeColor="background1" w:themeShade="80"/>
              </w:rPr>
              <w:t>Les agences de l’eau</w:t>
            </w:r>
          </w:p>
        </w:tc>
        <w:tc>
          <w:tcPr>
            <w:tcW w:w="3273" w:type="dxa"/>
          </w:tcPr>
          <w:p w14:paraId="287C0DB2" w14:textId="77777777" w:rsidR="00792E0B" w:rsidRPr="00384030" w:rsidRDefault="00390DD4" w:rsidP="00196BC9">
            <w:pPr>
              <w:rPr>
                <w:color w:val="808080" w:themeColor="background1" w:themeShade="80"/>
              </w:rPr>
            </w:pPr>
            <w:hyperlink r:id="rId12" w:history="1">
              <w:r w:rsidR="00792E0B" w:rsidRPr="00384030">
                <w:rPr>
                  <w:rStyle w:val="Lienhypertexte"/>
                  <w:color w:val="808080" w:themeColor="background1" w:themeShade="80"/>
                </w:rPr>
                <w:t>enimmersion-eau.fr/</w:t>
              </w:r>
            </w:hyperlink>
          </w:p>
          <w:p w14:paraId="3A261DC9" w14:textId="77777777" w:rsidR="00792E0B" w:rsidRPr="00384030" w:rsidRDefault="00390DD4" w:rsidP="00196BC9">
            <w:pPr>
              <w:rPr>
                <w:rFonts w:cs="Arial"/>
                <w:color w:val="808080" w:themeColor="background1" w:themeShade="80"/>
                <w:szCs w:val="20"/>
              </w:rPr>
            </w:pPr>
            <w:hyperlink r:id="rId13" w:history="1">
              <w:r w:rsidR="00792E0B" w:rsidRPr="00384030">
                <w:rPr>
                  <w:rStyle w:val="Lienhypertexte"/>
                  <w:color w:val="808080" w:themeColor="background1" w:themeShade="80"/>
                </w:rPr>
                <w:t>www.lesagencesdeleau.fr/</w:t>
              </w:r>
            </w:hyperlink>
          </w:p>
        </w:tc>
      </w:tr>
    </w:tbl>
    <w:p w14:paraId="4937835C" w14:textId="77777777" w:rsidR="00466804" w:rsidRDefault="00466804">
      <w:pPr>
        <w:rPr>
          <w:rFonts w:cs="Arial"/>
          <w:b/>
          <w:szCs w:val="20"/>
        </w:rPr>
      </w:pPr>
    </w:p>
    <w:p w14:paraId="71B745DF" w14:textId="77777777" w:rsidR="00384030" w:rsidRDefault="00384030" w:rsidP="00384030">
      <w:pPr>
        <w:pStyle w:val="Titre2"/>
      </w:pPr>
      <w:r>
        <w:t>Spécificités techniques du projet</w:t>
      </w:r>
    </w:p>
    <w:p w14:paraId="1F0079F8" w14:textId="77777777" w:rsidR="00384030" w:rsidRPr="00384030" w:rsidRDefault="00384030" w:rsidP="00384030"/>
    <w:p w14:paraId="7053DF9B" w14:textId="77777777" w:rsidR="00236938" w:rsidRDefault="00236938" w:rsidP="00236938">
      <w:pPr>
        <w:pStyle w:val="Titre2"/>
      </w:pPr>
      <w:r>
        <w:t>Ce que l’on ne veut absolument pas </w:t>
      </w:r>
      <w:r w:rsidR="00F30390">
        <w:t xml:space="preserve">(graphiquement parlant) </w:t>
      </w:r>
      <w:r>
        <w:t>!</w:t>
      </w:r>
    </w:p>
    <w:p w14:paraId="5CB62635" w14:textId="77777777" w:rsidR="00236938" w:rsidRPr="00236938" w:rsidRDefault="00236938" w:rsidP="00236938"/>
    <w:p w14:paraId="52E4A47B" w14:textId="77777777" w:rsidR="00466804" w:rsidRDefault="00466804" w:rsidP="00BD5F4A">
      <w:pPr>
        <w:pStyle w:val="Titre2"/>
      </w:pPr>
      <w:r w:rsidRPr="00466804">
        <w:t>Pour quand ?</w:t>
      </w:r>
      <w:r w:rsidR="000173A3">
        <w:t xml:space="preserve"> (échéances du projet)</w:t>
      </w:r>
      <w:r w:rsidR="00AB1056">
        <w:t>*</w:t>
      </w:r>
      <w:r w:rsidR="000173A3">
        <w:t> :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5778"/>
        <w:gridCol w:w="4000"/>
      </w:tblGrid>
      <w:tr w:rsidR="00FE7D8E" w14:paraId="505697E4" w14:textId="77777777" w:rsidTr="00B3365E">
        <w:tc>
          <w:tcPr>
            <w:tcW w:w="5778" w:type="dxa"/>
            <w:vAlign w:val="center"/>
          </w:tcPr>
          <w:p w14:paraId="2886EBBC" w14:textId="77777777" w:rsidR="00FE7D8E" w:rsidRPr="00FE7D8E" w:rsidRDefault="00B3365E" w:rsidP="00FE7D8E">
            <w:pPr>
              <w:rPr>
                <w:b/>
              </w:rPr>
            </w:pPr>
            <w:r>
              <w:rPr>
                <w:b/>
              </w:rPr>
              <w:t>É</w:t>
            </w:r>
            <w:r w:rsidR="00FE7D8E" w:rsidRPr="00FE7D8E">
              <w:rPr>
                <w:b/>
              </w:rPr>
              <w:t>chéances</w:t>
            </w:r>
            <w:r w:rsidR="00F72D13">
              <w:rPr>
                <w:b/>
              </w:rPr>
              <w:t xml:space="preserve"> (insérer les étapes de validation par l’agence)</w:t>
            </w:r>
          </w:p>
        </w:tc>
        <w:tc>
          <w:tcPr>
            <w:tcW w:w="4000" w:type="dxa"/>
            <w:vAlign w:val="center"/>
          </w:tcPr>
          <w:p w14:paraId="5B0E5819" w14:textId="77777777" w:rsidR="00FE7D8E" w:rsidRDefault="00FE7D8E" w:rsidP="00F72D13">
            <w:r w:rsidRPr="00FE7D8E">
              <w:rPr>
                <w:b/>
              </w:rPr>
              <w:t>Chronologie</w:t>
            </w:r>
            <w:r w:rsidR="00F72D13">
              <w:t xml:space="preserve"> </w:t>
            </w:r>
            <w:r>
              <w:t>–</w:t>
            </w:r>
            <w:r w:rsidRPr="00FE7D8E">
              <w:rPr>
                <w:b/>
              </w:rPr>
              <w:t xml:space="preserve"> les dates</w:t>
            </w:r>
          </w:p>
        </w:tc>
      </w:tr>
      <w:tr w:rsidR="000173A3" w14:paraId="3E539311" w14:textId="77777777" w:rsidTr="00B3365E">
        <w:tc>
          <w:tcPr>
            <w:tcW w:w="5778" w:type="dxa"/>
            <w:vAlign w:val="center"/>
          </w:tcPr>
          <w:p w14:paraId="250DD362" w14:textId="77777777" w:rsidR="000173A3" w:rsidRDefault="000173A3" w:rsidP="000173A3">
            <w:r>
              <w:t>transmission des sources disponibles par l’agence de l’eau (textes, iconographie disponible…)</w:t>
            </w:r>
          </w:p>
        </w:tc>
        <w:tc>
          <w:tcPr>
            <w:tcW w:w="4000" w:type="dxa"/>
            <w:vAlign w:val="center"/>
          </w:tcPr>
          <w:p w14:paraId="1E730A01" w14:textId="77777777" w:rsidR="000173A3" w:rsidRDefault="000173A3" w:rsidP="000173A3"/>
        </w:tc>
      </w:tr>
      <w:tr w:rsidR="00FE7D8E" w14:paraId="6B2CBDA8" w14:textId="77777777" w:rsidTr="00B3365E">
        <w:tc>
          <w:tcPr>
            <w:tcW w:w="5778" w:type="dxa"/>
            <w:vAlign w:val="center"/>
          </w:tcPr>
          <w:p w14:paraId="273DD0B0" w14:textId="77777777" w:rsidR="00FE7D8E" w:rsidRDefault="00FE7D8E" w:rsidP="00384030"/>
        </w:tc>
        <w:tc>
          <w:tcPr>
            <w:tcW w:w="4000" w:type="dxa"/>
            <w:vAlign w:val="center"/>
          </w:tcPr>
          <w:p w14:paraId="097BBDCB" w14:textId="77777777" w:rsidR="00FE7D8E" w:rsidRDefault="00FE7D8E" w:rsidP="000173A3"/>
        </w:tc>
      </w:tr>
      <w:tr w:rsidR="00FE7D8E" w14:paraId="4C6F5FFE" w14:textId="77777777" w:rsidTr="00B3365E">
        <w:tc>
          <w:tcPr>
            <w:tcW w:w="5778" w:type="dxa"/>
            <w:vAlign w:val="center"/>
          </w:tcPr>
          <w:p w14:paraId="2E74B69D" w14:textId="77777777" w:rsidR="00FE7D8E" w:rsidRDefault="00FE7D8E" w:rsidP="00384030"/>
        </w:tc>
        <w:tc>
          <w:tcPr>
            <w:tcW w:w="4000" w:type="dxa"/>
            <w:vAlign w:val="center"/>
          </w:tcPr>
          <w:p w14:paraId="4E8E841E" w14:textId="77777777" w:rsidR="00FE7D8E" w:rsidRDefault="00FE7D8E" w:rsidP="000173A3"/>
        </w:tc>
      </w:tr>
      <w:tr w:rsidR="00FE7D8E" w14:paraId="33B0E767" w14:textId="77777777" w:rsidTr="00B3365E">
        <w:tc>
          <w:tcPr>
            <w:tcW w:w="5778" w:type="dxa"/>
            <w:vAlign w:val="center"/>
          </w:tcPr>
          <w:p w14:paraId="67C27F18" w14:textId="77777777" w:rsidR="00FE7D8E" w:rsidRDefault="00FE7D8E" w:rsidP="00384030"/>
        </w:tc>
        <w:tc>
          <w:tcPr>
            <w:tcW w:w="4000" w:type="dxa"/>
            <w:vAlign w:val="center"/>
          </w:tcPr>
          <w:p w14:paraId="2B92A42C" w14:textId="77777777" w:rsidR="00FE7D8E" w:rsidRDefault="00FE7D8E" w:rsidP="000173A3"/>
        </w:tc>
      </w:tr>
      <w:tr w:rsidR="00FE7D8E" w14:paraId="1B10FE67" w14:textId="77777777" w:rsidTr="00B3365E">
        <w:tc>
          <w:tcPr>
            <w:tcW w:w="5778" w:type="dxa"/>
            <w:vAlign w:val="center"/>
          </w:tcPr>
          <w:p w14:paraId="24AA35D5" w14:textId="77777777" w:rsidR="00FE7D8E" w:rsidRDefault="00FE7D8E" w:rsidP="00384030"/>
        </w:tc>
        <w:tc>
          <w:tcPr>
            <w:tcW w:w="4000" w:type="dxa"/>
            <w:vAlign w:val="center"/>
          </w:tcPr>
          <w:p w14:paraId="30DFF6EF" w14:textId="77777777" w:rsidR="00FE7D8E" w:rsidRDefault="00FE7D8E" w:rsidP="000173A3"/>
        </w:tc>
      </w:tr>
      <w:tr w:rsidR="00FE7D8E" w14:paraId="048E4B25" w14:textId="77777777" w:rsidTr="00B3365E">
        <w:tc>
          <w:tcPr>
            <w:tcW w:w="5778" w:type="dxa"/>
            <w:vAlign w:val="center"/>
          </w:tcPr>
          <w:p w14:paraId="75FC6525" w14:textId="77777777" w:rsidR="00FE7D8E" w:rsidRDefault="00FE7D8E" w:rsidP="00384030"/>
        </w:tc>
        <w:tc>
          <w:tcPr>
            <w:tcW w:w="4000" w:type="dxa"/>
            <w:vAlign w:val="center"/>
          </w:tcPr>
          <w:p w14:paraId="6EC13154" w14:textId="77777777" w:rsidR="00FE7D8E" w:rsidRDefault="00FE7D8E" w:rsidP="000173A3"/>
        </w:tc>
      </w:tr>
      <w:tr w:rsidR="00FE7D8E" w14:paraId="30049594" w14:textId="77777777" w:rsidTr="00B3365E">
        <w:tc>
          <w:tcPr>
            <w:tcW w:w="5778" w:type="dxa"/>
            <w:vAlign w:val="center"/>
          </w:tcPr>
          <w:p w14:paraId="61E58602" w14:textId="77777777" w:rsidR="00FE7D8E" w:rsidRDefault="00FE7D8E" w:rsidP="00384030"/>
        </w:tc>
        <w:tc>
          <w:tcPr>
            <w:tcW w:w="4000" w:type="dxa"/>
            <w:vAlign w:val="center"/>
          </w:tcPr>
          <w:p w14:paraId="3D52E414" w14:textId="77777777" w:rsidR="00FE7D8E" w:rsidRDefault="00FE7D8E" w:rsidP="000173A3"/>
        </w:tc>
      </w:tr>
      <w:tr w:rsidR="00FE7D8E" w14:paraId="53285575" w14:textId="77777777" w:rsidTr="00B3365E">
        <w:tc>
          <w:tcPr>
            <w:tcW w:w="5778" w:type="dxa"/>
            <w:vAlign w:val="center"/>
          </w:tcPr>
          <w:p w14:paraId="3AEB1F17" w14:textId="77777777" w:rsidR="00FE7D8E" w:rsidRDefault="00FE7D8E" w:rsidP="00384030"/>
        </w:tc>
        <w:tc>
          <w:tcPr>
            <w:tcW w:w="4000" w:type="dxa"/>
            <w:vAlign w:val="center"/>
          </w:tcPr>
          <w:p w14:paraId="69148467" w14:textId="77777777" w:rsidR="00FE7D8E" w:rsidRDefault="00FE7D8E" w:rsidP="000173A3"/>
        </w:tc>
      </w:tr>
      <w:tr w:rsidR="00FE7D8E" w14:paraId="24812F62" w14:textId="77777777" w:rsidTr="00B3365E">
        <w:tc>
          <w:tcPr>
            <w:tcW w:w="5778" w:type="dxa"/>
            <w:vAlign w:val="center"/>
          </w:tcPr>
          <w:p w14:paraId="4D6354E0" w14:textId="77777777" w:rsidR="00FE7D8E" w:rsidRDefault="00FE7D8E" w:rsidP="00384030"/>
        </w:tc>
        <w:tc>
          <w:tcPr>
            <w:tcW w:w="4000" w:type="dxa"/>
            <w:vAlign w:val="center"/>
          </w:tcPr>
          <w:p w14:paraId="76BBFA60" w14:textId="77777777" w:rsidR="00FE7D8E" w:rsidRDefault="00FE7D8E" w:rsidP="000173A3"/>
        </w:tc>
      </w:tr>
      <w:tr w:rsidR="00FE7D8E" w14:paraId="21457F79" w14:textId="77777777" w:rsidTr="00B3365E">
        <w:tc>
          <w:tcPr>
            <w:tcW w:w="5778" w:type="dxa"/>
            <w:vAlign w:val="center"/>
          </w:tcPr>
          <w:p w14:paraId="0B039BD8" w14:textId="77777777" w:rsidR="00FE7D8E" w:rsidRDefault="00FE7D8E" w:rsidP="00384030"/>
        </w:tc>
        <w:tc>
          <w:tcPr>
            <w:tcW w:w="4000" w:type="dxa"/>
            <w:vAlign w:val="center"/>
          </w:tcPr>
          <w:p w14:paraId="247E6DC2" w14:textId="77777777" w:rsidR="00FE7D8E" w:rsidRDefault="00FE7D8E" w:rsidP="000173A3"/>
        </w:tc>
      </w:tr>
      <w:tr w:rsidR="00FE7D8E" w14:paraId="7932AE5E" w14:textId="77777777" w:rsidTr="00B3365E">
        <w:tc>
          <w:tcPr>
            <w:tcW w:w="5778" w:type="dxa"/>
            <w:vAlign w:val="center"/>
          </w:tcPr>
          <w:p w14:paraId="02381030" w14:textId="77777777" w:rsidR="00FE7D8E" w:rsidRDefault="00FE7D8E" w:rsidP="00384030"/>
        </w:tc>
        <w:tc>
          <w:tcPr>
            <w:tcW w:w="4000" w:type="dxa"/>
            <w:vAlign w:val="center"/>
          </w:tcPr>
          <w:p w14:paraId="3BD1C300" w14:textId="77777777" w:rsidR="00FE7D8E" w:rsidRDefault="00FE7D8E" w:rsidP="000173A3"/>
        </w:tc>
      </w:tr>
      <w:tr w:rsidR="00FE7D8E" w14:paraId="75224D8A" w14:textId="77777777" w:rsidTr="00B3365E">
        <w:tc>
          <w:tcPr>
            <w:tcW w:w="5778" w:type="dxa"/>
            <w:vAlign w:val="center"/>
          </w:tcPr>
          <w:p w14:paraId="2858350D" w14:textId="77777777" w:rsidR="00FE7D8E" w:rsidRDefault="00FE7D8E" w:rsidP="00384030"/>
        </w:tc>
        <w:tc>
          <w:tcPr>
            <w:tcW w:w="4000" w:type="dxa"/>
            <w:vAlign w:val="center"/>
          </w:tcPr>
          <w:p w14:paraId="5AF7F296" w14:textId="77777777" w:rsidR="00FE7D8E" w:rsidRDefault="00FE7D8E" w:rsidP="000173A3"/>
        </w:tc>
      </w:tr>
      <w:tr w:rsidR="000173A3" w14:paraId="5A20544B" w14:textId="77777777" w:rsidTr="00B3365E">
        <w:tc>
          <w:tcPr>
            <w:tcW w:w="5778" w:type="dxa"/>
            <w:vAlign w:val="center"/>
          </w:tcPr>
          <w:p w14:paraId="40059A4C" w14:textId="77777777" w:rsidR="000173A3" w:rsidRDefault="00FE7D8E" w:rsidP="00FE7D8E">
            <w:r>
              <w:t>Livraison du projet finalisé</w:t>
            </w:r>
          </w:p>
        </w:tc>
        <w:tc>
          <w:tcPr>
            <w:tcW w:w="4000" w:type="dxa"/>
            <w:vAlign w:val="center"/>
          </w:tcPr>
          <w:p w14:paraId="31FD367E" w14:textId="77777777" w:rsidR="000173A3" w:rsidRDefault="000173A3" w:rsidP="000173A3"/>
        </w:tc>
      </w:tr>
      <w:tr w:rsidR="00FE7D8E" w14:paraId="2D0E6546" w14:textId="77777777" w:rsidTr="00B3365E">
        <w:tc>
          <w:tcPr>
            <w:tcW w:w="5778" w:type="dxa"/>
            <w:vAlign w:val="center"/>
          </w:tcPr>
          <w:p w14:paraId="254E96E4" w14:textId="77777777" w:rsidR="00FE7D8E" w:rsidRDefault="00FE7D8E" w:rsidP="00FE7D8E">
            <w:r>
              <w:t>Objectif de publication</w:t>
            </w:r>
          </w:p>
        </w:tc>
        <w:tc>
          <w:tcPr>
            <w:tcW w:w="4000" w:type="dxa"/>
            <w:vAlign w:val="center"/>
          </w:tcPr>
          <w:p w14:paraId="52FF73E8" w14:textId="77777777" w:rsidR="00FE7D8E" w:rsidRDefault="00FE7D8E" w:rsidP="000173A3"/>
        </w:tc>
      </w:tr>
    </w:tbl>
    <w:p w14:paraId="1C4FE7AD" w14:textId="77777777" w:rsidR="000173A3" w:rsidRPr="00AB1056" w:rsidRDefault="00AB1056" w:rsidP="000173A3">
      <w:pPr>
        <w:rPr>
          <w:i/>
        </w:rPr>
      </w:pPr>
      <w:r w:rsidRPr="00AB1056">
        <w:rPr>
          <w:i/>
        </w:rPr>
        <w:t>*attention au respect du bordereau des délais</w:t>
      </w:r>
      <w:r>
        <w:rPr>
          <w:i/>
        </w:rPr>
        <w:t xml:space="preserve"> du titulaire ayant accepté la prise en charge du projet</w:t>
      </w:r>
    </w:p>
    <w:p w14:paraId="4077A8FF" w14:textId="77777777" w:rsidR="00FE7D8E" w:rsidRPr="000173A3" w:rsidRDefault="00384030" w:rsidP="00384030">
      <w:pPr>
        <w:pStyle w:val="Titre2"/>
      </w:pPr>
      <w:r>
        <w:t>Les cibles ?</w:t>
      </w:r>
    </w:p>
    <w:p w14:paraId="499B0D9C" w14:textId="77777777" w:rsidR="00AB1056" w:rsidRPr="00AB1056" w:rsidRDefault="00AB1056" w:rsidP="00AB1056"/>
    <w:p w14:paraId="5C6604BE" w14:textId="77777777" w:rsidR="00384030" w:rsidRPr="00466804" w:rsidRDefault="00384030" w:rsidP="00384030">
      <w:pPr>
        <w:pStyle w:val="Titre2"/>
      </w:pPr>
      <w:r>
        <w:t>Budget</w:t>
      </w:r>
    </w:p>
    <w:p w14:paraId="50D0DC84" w14:textId="5FE914B9" w:rsidR="00506326" w:rsidRPr="00466804" w:rsidRDefault="00384030" w:rsidP="00506326">
      <w:pPr>
        <w:rPr>
          <w:rFonts w:cs="Arial"/>
        </w:rPr>
      </w:pPr>
      <w:r>
        <w:rPr>
          <w:rFonts w:cs="Arial"/>
        </w:rPr>
        <w:t xml:space="preserve">Selon BPU du </w:t>
      </w:r>
      <w:r w:rsidR="00AB1056">
        <w:rPr>
          <w:rFonts w:cs="Arial"/>
        </w:rPr>
        <w:t xml:space="preserve">prestataire </w:t>
      </w:r>
      <w:r w:rsidR="00093451">
        <w:rPr>
          <w:rFonts w:cs="Arial"/>
        </w:rPr>
        <w:t xml:space="preserve">désigné par le tour de rôle, </w:t>
      </w:r>
      <w:r>
        <w:rPr>
          <w:rFonts w:cs="Arial"/>
        </w:rPr>
        <w:t>en charge du projet.</w:t>
      </w:r>
      <w:r w:rsidR="00390DD4">
        <w:rPr>
          <w:rFonts w:cs="Arial"/>
        </w:rPr>
        <w:br/>
      </w:r>
      <w:r w:rsidR="00A831E6">
        <w:rPr>
          <w:rFonts w:cs="Arial"/>
        </w:rPr>
        <w:t xml:space="preserve">Compléter une </w:t>
      </w:r>
      <w:r>
        <w:rPr>
          <w:rFonts w:cs="Arial"/>
        </w:rPr>
        <w:t xml:space="preserve">approche budgétaire </w:t>
      </w:r>
      <w:r w:rsidR="00A831E6">
        <w:rPr>
          <w:rFonts w:cs="Arial"/>
        </w:rPr>
        <w:t>type à a</w:t>
      </w:r>
      <w:r>
        <w:rPr>
          <w:rFonts w:cs="Arial"/>
        </w:rPr>
        <w:t>nnexe</w:t>
      </w:r>
      <w:r w:rsidR="00A831E6">
        <w:rPr>
          <w:rFonts w:cs="Arial"/>
        </w:rPr>
        <w:t>r au projet</w:t>
      </w:r>
      <w:r w:rsidR="004F6328">
        <w:rPr>
          <w:rFonts w:cs="Arial"/>
        </w:rPr>
        <w:t xml:space="preserve"> ou demander au prestataire l’établissement d’un devis à partir des éléments du BPU</w:t>
      </w:r>
      <w:r w:rsidR="00390DD4">
        <w:rPr>
          <w:rFonts w:cs="Arial"/>
        </w:rPr>
        <w:t xml:space="preserve"> (vérifier la période d’application du BPU, il n’est valable qu’un an ! après quoi une révision des prix s’applique)</w:t>
      </w:r>
      <w:r w:rsidR="004F6328">
        <w:rPr>
          <w:rFonts w:cs="Arial"/>
        </w:rPr>
        <w:t>.</w:t>
      </w:r>
    </w:p>
    <w:p w14:paraId="77A89894" w14:textId="77777777" w:rsidR="00466804" w:rsidRPr="00466804" w:rsidRDefault="00466804" w:rsidP="00506326">
      <w:pPr>
        <w:rPr>
          <w:rFonts w:cs="Arial"/>
        </w:rPr>
      </w:pPr>
    </w:p>
    <w:p w14:paraId="19F263CC" w14:textId="77777777" w:rsidR="00466804" w:rsidRPr="00466804" w:rsidRDefault="00466804" w:rsidP="00506326">
      <w:pPr>
        <w:rPr>
          <w:rFonts w:cs="Arial"/>
        </w:rPr>
      </w:pPr>
    </w:p>
    <w:p w14:paraId="02EB50AC" w14:textId="77777777" w:rsidR="00466804" w:rsidRPr="00466804" w:rsidRDefault="00466804" w:rsidP="00506326">
      <w:pPr>
        <w:rPr>
          <w:rFonts w:cs="Arial"/>
        </w:rPr>
      </w:pPr>
    </w:p>
    <w:p w14:paraId="18827582" w14:textId="77777777" w:rsidR="00466804" w:rsidRPr="00466804" w:rsidRDefault="00466804" w:rsidP="00506326">
      <w:pPr>
        <w:rPr>
          <w:rFonts w:cs="Arial"/>
        </w:rPr>
      </w:pPr>
    </w:p>
    <w:sectPr w:rsidR="00466804" w:rsidRPr="00466804" w:rsidSect="00BD5F4A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8E1A5B2-58F0-4831-8B42-79202B049315}"/>
    <w:embedBold r:id="rId2" w:fontKey="{8D07D506-D9D6-4673-A49E-E6762DC9FCB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3" w:fontKey="{CF0FCF34-E4BE-4153-9A1A-8EDC9E918A76}"/>
    <w:embedBold r:id="rId4" w:fontKey="{47C703C6-38F9-4B4E-A7E1-EC7D77F58120}"/>
    <w:embedItalic r:id="rId5" w:fontKey="{1927F1D4-4882-4FF4-A3CC-543BA9BC8126}"/>
    <w:embedBoldItalic r:id="rId6" w:fontKey="{043B55BB-5132-4655-9A24-FCB240EF0F0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D6AECC4C-2CD9-4427-BFF8-258969649811}"/>
    <w:embedBold r:id="rId8" w:fontKey="{D3F1D700-A93E-4DEB-BB7A-4D1F6276CC49}"/>
    <w:embedItalic r:id="rId9" w:fontKey="{6B121E77-2C3C-448D-96B7-80568FE6953A}"/>
    <w:embedBoldItalic r:id="rId10" w:fontKey="{AFF95EB9-2BBB-4B0E-B5B9-402CEAAF16F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11" w:fontKey="{8EFBE24F-878A-4625-9391-D27A2B9D80C4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2" w:fontKey="{B3BBAD35-2870-4E05-B795-A7F45477CFFB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3" w:fontKey="{D162F460-A02A-4BE9-B813-9BD50EB398E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4" w:fontKey="{C9963A4F-C62E-4787-ACD4-DB2F5C98734D}"/>
    <w:embedBold r:id="rId15" w:fontKey="{2C6FBA85-7FD6-4AF7-8DC4-DBC79B05784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9E7252"/>
    <w:multiLevelType w:val="hybridMultilevel"/>
    <w:tmpl w:val="756C2F30"/>
    <w:lvl w:ilvl="0" w:tplc="2228AB48">
      <w:start w:val="1"/>
      <w:numFmt w:val="decimal"/>
      <w:pStyle w:val="Titre2"/>
      <w:lvlText w:val="%1."/>
      <w:lvlJc w:val="left"/>
      <w:pPr>
        <w:ind w:left="36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481DC6"/>
    <w:multiLevelType w:val="hybridMultilevel"/>
    <w:tmpl w:val="E2FA17E4"/>
    <w:lvl w:ilvl="0" w:tplc="019AAE64">
      <w:start w:val="4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6A6710"/>
    <w:multiLevelType w:val="hybridMultilevel"/>
    <w:tmpl w:val="1810871A"/>
    <w:lvl w:ilvl="0" w:tplc="019AAE64">
      <w:start w:val="4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829323E"/>
    <w:multiLevelType w:val="hybridMultilevel"/>
    <w:tmpl w:val="C5FCDCEE"/>
    <w:lvl w:ilvl="0" w:tplc="019AAE64">
      <w:start w:val="4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EF44BE6"/>
    <w:multiLevelType w:val="hybridMultilevel"/>
    <w:tmpl w:val="064A7F50"/>
    <w:lvl w:ilvl="0" w:tplc="019AAE64">
      <w:start w:val="4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1540238"/>
    <w:multiLevelType w:val="hybridMultilevel"/>
    <w:tmpl w:val="7AA6A99C"/>
    <w:lvl w:ilvl="0" w:tplc="019AAE64">
      <w:start w:val="4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9397B1F"/>
    <w:multiLevelType w:val="hybridMultilevel"/>
    <w:tmpl w:val="52EA76AA"/>
    <w:lvl w:ilvl="0" w:tplc="019AAE64">
      <w:start w:val="4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2C37AFF"/>
    <w:multiLevelType w:val="hybridMultilevel"/>
    <w:tmpl w:val="B9744DE0"/>
    <w:lvl w:ilvl="0" w:tplc="019AAE64">
      <w:start w:val="4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4B63D23"/>
    <w:multiLevelType w:val="hybridMultilevel"/>
    <w:tmpl w:val="2F4CBEE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F8553F0"/>
    <w:multiLevelType w:val="hybridMultilevel"/>
    <w:tmpl w:val="0D6096E8"/>
    <w:lvl w:ilvl="0" w:tplc="019AAE64">
      <w:start w:val="4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78094623">
    <w:abstractNumId w:val="0"/>
  </w:num>
  <w:num w:numId="2" w16cid:durableId="925842551">
    <w:abstractNumId w:val="3"/>
  </w:num>
  <w:num w:numId="3" w16cid:durableId="310601247">
    <w:abstractNumId w:val="6"/>
  </w:num>
  <w:num w:numId="4" w16cid:durableId="1508448015">
    <w:abstractNumId w:val="1"/>
  </w:num>
  <w:num w:numId="5" w16cid:durableId="561600720">
    <w:abstractNumId w:val="4"/>
  </w:num>
  <w:num w:numId="6" w16cid:durableId="1592818294">
    <w:abstractNumId w:val="2"/>
  </w:num>
  <w:num w:numId="7" w16cid:durableId="1977637773">
    <w:abstractNumId w:val="9"/>
  </w:num>
  <w:num w:numId="8" w16cid:durableId="567349893">
    <w:abstractNumId w:val="7"/>
  </w:num>
  <w:num w:numId="9" w16cid:durableId="1288659565">
    <w:abstractNumId w:val="5"/>
  </w:num>
  <w:num w:numId="10" w16cid:durableId="1254391464">
    <w:abstractNumId w:val="8"/>
  </w:num>
  <w:num w:numId="11" w16cid:durableId="798377728">
    <w:abstractNumId w:val="0"/>
  </w:num>
  <w:num w:numId="12" w16cid:durableId="62340434">
    <w:abstractNumId w:val="0"/>
  </w:num>
  <w:num w:numId="13" w16cid:durableId="19248023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B6418"/>
    <w:rsid w:val="000173A3"/>
    <w:rsid w:val="00093451"/>
    <w:rsid w:val="00151CAA"/>
    <w:rsid w:val="00196BC9"/>
    <w:rsid w:val="00236938"/>
    <w:rsid w:val="00384030"/>
    <w:rsid w:val="00390DD4"/>
    <w:rsid w:val="003B3455"/>
    <w:rsid w:val="00411058"/>
    <w:rsid w:val="00466804"/>
    <w:rsid w:val="004B6418"/>
    <w:rsid w:val="004F6328"/>
    <w:rsid w:val="00506326"/>
    <w:rsid w:val="00570CFD"/>
    <w:rsid w:val="00792E0B"/>
    <w:rsid w:val="00794777"/>
    <w:rsid w:val="007D54A7"/>
    <w:rsid w:val="0084141D"/>
    <w:rsid w:val="00965F7E"/>
    <w:rsid w:val="009A70E9"/>
    <w:rsid w:val="00A22E6D"/>
    <w:rsid w:val="00A831E6"/>
    <w:rsid w:val="00AB1056"/>
    <w:rsid w:val="00AE4A94"/>
    <w:rsid w:val="00B3365E"/>
    <w:rsid w:val="00B732C5"/>
    <w:rsid w:val="00BD5F4A"/>
    <w:rsid w:val="00EF046B"/>
    <w:rsid w:val="00F30390"/>
    <w:rsid w:val="00F5191D"/>
    <w:rsid w:val="00F57708"/>
    <w:rsid w:val="00F72D13"/>
    <w:rsid w:val="00FD648F"/>
    <w:rsid w:val="00FE7D8E"/>
    <w:rsid w:val="00FF49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9550E5A"/>
  <w15:docId w15:val="{4B3A1761-9761-4DFF-9BC8-3EC8DB8F7C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11058"/>
    <w:rPr>
      <w:rFonts w:ascii="Arial" w:hAnsi="Arial"/>
      <w:sz w:val="20"/>
    </w:rPr>
  </w:style>
  <w:style w:type="paragraph" w:styleId="Titre1">
    <w:name w:val="heading 1"/>
    <w:basedOn w:val="Normal"/>
    <w:next w:val="Normal"/>
    <w:link w:val="Titre1Car"/>
    <w:uiPriority w:val="9"/>
    <w:qFormat/>
    <w:rsid w:val="00AB105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BD5F4A"/>
    <w:pPr>
      <w:keepNext/>
      <w:keepLines/>
      <w:numPr>
        <w:numId w:val="1"/>
      </w:numPr>
      <w:spacing w:before="200" w:after="0"/>
      <w:outlineLvl w:val="1"/>
    </w:pPr>
    <w:rPr>
      <w:rFonts w:eastAsiaTheme="majorEastAsia" w:cstheme="majorBidi"/>
      <w:b/>
      <w:bCs/>
      <w:color w:val="4F81BD" w:themeColor="accent1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50632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2Car">
    <w:name w:val="Titre 2 Car"/>
    <w:basedOn w:val="Policepardfaut"/>
    <w:link w:val="Titre2"/>
    <w:uiPriority w:val="9"/>
    <w:rsid w:val="00BD5F4A"/>
    <w:rPr>
      <w:rFonts w:ascii="Arial" w:eastAsiaTheme="majorEastAsia" w:hAnsi="Arial" w:cstheme="majorBidi"/>
      <w:b/>
      <w:bCs/>
      <w:color w:val="4F81BD" w:themeColor="accent1"/>
      <w:sz w:val="26"/>
      <w:szCs w:val="26"/>
    </w:rPr>
  </w:style>
  <w:style w:type="character" w:styleId="lev">
    <w:name w:val="Strong"/>
    <w:basedOn w:val="Policepardfaut"/>
    <w:uiPriority w:val="22"/>
    <w:qFormat/>
    <w:rsid w:val="003B3455"/>
    <w:rPr>
      <w:b/>
      <w:bCs/>
    </w:rPr>
  </w:style>
  <w:style w:type="paragraph" w:styleId="Paragraphedeliste">
    <w:name w:val="List Paragraph"/>
    <w:basedOn w:val="Normal"/>
    <w:uiPriority w:val="34"/>
    <w:qFormat/>
    <w:rsid w:val="00F5191D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FD648F"/>
    <w:rPr>
      <w:color w:val="0000FF" w:themeColor="hyperlink"/>
      <w:u w:val="single"/>
    </w:rPr>
  </w:style>
  <w:style w:type="character" w:customStyle="1" w:styleId="Titre1Car">
    <w:name w:val="Titre 1 Car"/>
    <w:basedOn w:val="Policepardfaut"/>
    <w:link w:val="Titre1"/>
    <w:uiPriority w:val="9"/>
    <w:rsid w:val="00AB105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eau-rhin-meuse.fr" TargetMode="External"/><Relationship Id="rId13" Type="http://schemas.openxmlformats.org/officeDocument/2006/relationships/hyperlink" Target="http://www.lesagencesdeleau.fr/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agence.eau-loire-bretagne.fr/" TargetMode="External"/><Relationship Id="rId12" Type="http://schemas.openxmlformats.org/officeDocument/2006/relationships/hyperlink" Target="https://enimmersion-eau.fr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eau-artois-picardie.fr/" TargetMode="External"/><Relationship Id="rId11" Type="http://schemas.openxmlformats.org/officeDocument/2006/relationships/hyperlink" Target="http://www.eau-seine-normandie.fr/" TargetMode="External"/><Relationship Id="rId5" Type="http://schemas.openxmlformats.org/officeDocument/2006/relationships/hyperlink" Target="https://www.eau-adour-garonne.fr/" TargetMode="External"/><Relationship Id="rId15" Type="http://schemas.openxmlformats.org/officeDocument/2006/relationships/theme" Target="theme/theme1.xml"/><Relationship Id="rId10" Type="http://schemas.openxmlformats.org/officeDocument/2006/relationships/hyperlink" Target="https://www.sauvonsleau.fr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eaurmc.fr/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147</TotalTime>
  <Pages>2</Pages>
  <Words>645</Words>
  <Characters>3553</Characters>
  <Application>Microsoft Office Word</Application>
  <DocSecurity>0</DocSecurity>
  <Lines>29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Agence de l'eau Loire-Bretagne</Company>
  <LinksUpToDate>false</LinksUpToDate>
  <CharactersWithSpaces>4190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BROCHIER Christophe</dc:creator>
  <cp:lastModifiedBy>Christophe BROCHIER</cp:lastModifiedBy>
  <cp:revision>17</cp:revision>
  <dcterms:created xsi:type="dcterms:W3CDTF">2020-09-09T13:04:00Z</dcterms:created>
  <dcterms:modified xsi:type="dcterms:W3CDTF">2025-05-11T08:15:00Z</dcterms:modified>
</cp:coreProperties>
</file>