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20454C" w14:textId="77777777" w:rsidR="002E7D92" w:rsidRDefault="00D60B6D" w:rsidP="002F38CC">
      <w:pPr>
        <w:spacing w:after="120"/>
        <w:rPr>
          <w:b/>
        </w:rPr>
      </w:pPr>
      <w:r>
        <w:rPr>
          <w:b/>
          <w:noProof/>
          <w:lang w:eastAsia="fr-FR"/>
        </w:rPr>
        <w:drawing>
          <wp:inline distT="0" distB="0" distL="0" distR="0" wp14:anchorId="288D9E2C" wp14:editId="5BF9D114">
            <wp:extent cx="16764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718A3">
        <w:rPr>
          <w:b/>
        </w:rPr>
        <w:tab/>
      </w:r>
      <w:r w:rsidR="006718A3">
        <w:rPr>
          <w:b/>
        </w:rPr>
        <w:tab/>
      </w:r>
      <w:r w:rsidR="006718A3">
        <w:rPr>
          <w:b/>
        </w:rPr>
        <w:tab/>
      </w:r>
      <w:r w:rsidR="006718A3">
        <w:rPr>
          <w:b/>
        </w:rPr>
        <w:tab/>
      </w:r>
      <w:r w:rsidR="006718A3">
        <w:rPr>
          <w:b/>
        </w:rPr>
        <w:tab/>
      </w:r>
      <w:r w:rsidR="006718A3">
        <w:rPr>
          <w:b/>
        </w:rPr>
        <w:tab/>
      </w:r>
      <w:r w:rsidR="006718A3">
        <w:rPr>
          <w:b/>
        </w:rPr>
        <w:tab/>
      </w:r>
      <w:r w:rsidR="006718A3">
        <w:rPr>
          <w:b/>
        </w:rPr>
        <w:tab/>
      </w:r>
      <w:r>
        <w:rPr>
          <w:noProof/>
          <w:lang w:eastAsia="fr-FR"/>
        </w:rPr>
        <w:drawing>
          <wp:inline distT="0" distB="0" distL="0" distR="0" wp14:anchorId="19D6D6F7" wp14:editId="62018E61">
            <wp:extent cx="1365312" cy="706365"/>
            <wp:effectExtent l="0" t="0" r="6350" b="0"/>
            <wp:docPr id="2" name="Image 2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491" cy="709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0F424F" w14:textId="77777777" w:rsidR="008437CE" w:rsidRPr="00C00070" w:rsidRDefault="007167E6" w:rsidP="002E7D92">
      <w:pPr>
        <w:spacing w:after="120"/>
        <w:ind w:left="3540" w:firstLine="708"/>
        <w:rPr>
          <w:b/>
          <w:sz w:val="28"/>
          <w:szCs w:val="28"/>
        </w:rPr>
      </w:pPr>
      <w:r>
        <w:rPr>
          <w:b/>
        </w:rPr>
        <w:t>Annexe n°</w:t>
      </w:r>
      <w:r w:rsidR="002E7D92">
        <w:rPr>
          <w:b/>
        </w:rPr>
        <w:t>2</w:t>
      </w:r>
      <w:r>
        <w:rPr>
          <w:b/>
        </w:rPr>
        <w:t xml:space="preserve"> </w:t>
      </w:r>
      <w:r w:rsidR="006718A3">
        <w:rPr>
          <w:b/>
        </w:rPr>
        <w:t xml:space="preserve">au </w:t>
      </w:r>
      <w:r w:rsidR="002E7D92">
        <w:rPr>
          <w:b/>
        </w:rPr>
        <w:t xml:space="preserve">RC </w:t>
      </w:r>
    </w:p>
    <w:p w14:paraId="366FB867" w14:textId="77777777" w:rsidR="008437CE" w:rsidRDefault="00312B02" w:rsidP="002E7D92">
      <w:pPr>
        <w:spacing w:after="120"/>
        <w:ind w:left="2832" w:firstLine="708"/>
        <w:rPr>
          <w:b/>
          <w:sz w:val="28"/>
          <w:szCs w:val="28"/>
        </w:rPr>
      </w:pPr>
      <w:r w:rsidRPr="00C00070">
        <w:rPr>
          <w:b/>
          <w:sz w:val="28"/>
          <w:szCs w:val="28"/>
        </w:rPr>
        <w:t xml:space="preserve">QUESTIONNAIRE </w:t>
      </w:r>
      <w:r w:rsidR="002E7D92">
        <w:rPr>
          <w:b/>
          <w:sz w:val="28"/>
          <w:szCs w:val="28"/>
        </w:rPr>
        <w:t>CANDIDATURE</w:t>
      </w:r>
    </w:p>
    <w:p w14:paraId="031FF090" w14:textId="6E0D7232" w:rsidR="009F721F" w:rsidRPr="009F721F" w:rsidRDefault="00D97979" w:rsidP="009F721F">
      <w:pPr>
        <w:spacing w:after="120"/>
        <w:ind w:left="2832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Procédure n°</w:t>
      </w:r>
      <w:r w:rsidR="007D6BD6" w:rsidRPr="007D6BD6">
        <w:rPr>
          <w:b/>
          <w:sz w:val="28"/>
          <w:szCs w:val="28"/>
        </w:rPr>
        <w:t>2025-DALATE-INHOT-043</w:t>
      </w:r>
      <w:bookmarkStart w:id="0" w:name="_GoBack"/>
      <w:bookmarkEnd w:id="0"/>
    </w:p>
    <w:p w14:paraId="770209E0" w14:textId="52FDD936" w:rsidR="00406BE2" w:rsidRDefault="00406BE2" w:rsidP="002E7D92">
      <w:pPr>
        <w:spacing w:after="120"/>
        <w:ind w:left="2832" w:firstLine="708"/>
        <w:rPr>
          <w:b/>
        </w:rPr>
      </w:pPr>
    </w:p>
    <w:tbl>
      <w:tblPr>
        <w:tblStyle w:val="Grilledutableau"/>
        <w:tblW w:w="10997" w:type="dxa"/>
        <w:tblLook w:val="04A0" w:firstRow="1" w:lastRow="0" w:firstColumn="1" w:lastColumn="0" w:noHBand="0" w:noVBand="1"/>
      </w:tblPr>
      <w:tblGrid>
        <w:gridCol w:w="4248"/>
        <w:gridCol w:w="3521"/>
        <w:gridCol w:w="3228"/>
      </w:tblGrid>
      <w:tr w:rsidR="00AD74FF" w14:paraId="4F9D725E" w14:textId="77777777" w:rsidTr="003051DD">
        <w:trPr>
          <w:trHeight w:val="680"/>
        </w:trPr>
        <w:tc>
          <w:tcPr>
            <w:tcW w:w="4248" w:type="dxa"/>
            <w:tcBorders>
              <w:bottom w:val="single" w:sz="4" w:space="0" w:color="auto"/>
            </w:tcBorders>
            <w:vAlign w:val="center"/>
          </w:tcPr>
          <w:p w14:paraId="2441DB00" w14:textId="77777777" w:rsidR="00AD74FF" w:rsidRDefault="00AD74FF" w:rsidP="0036641B">
            <w:r>
              <w:t>NOM DE L’ENTREPRISE</w:t>
            </w:r>
          </w:p>
        </w:tc>
        <w:tc>
          <w:tcPr>
            <w:tcW w:w="6744" w:type="dxa"/>
            <w:gridSpan w:val="2"/>
            <w:vAlign w:val="center"/>
          </w:tcPr>
          <w:p w14:paraId="0D7B55F6" w14:textId="77777777" w:rsidR="00AD74FF" w:rsidRDefault="00AD74FF" w:rsidP="0036641B"/>
        </w:tc>
      </w:tr>
      <w:tr w:rsidR="00AD74FF" w14:paraId="0181A72A" w14:textId="77777777" w:rsidTr="003051DD">
        <w:trPr>
          <w:trHeight w:val="1104"/>
        </w:trPr>
        <w:tc>
          <w:tcPr>
            <w:tcW w:w="424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395C3C" w14:textId="77777777" w:rsidR="00AD74FF" w:rsidRDefault="00AD74FF" w:rsidP="0036641B">
            <w:r>
              <w:t>CHIFFRE D’AFFAIRES REALISE</w:t>
            </w:r>
            <w:r w:rsidR="00FC0D48">
              <w:t xml:space="preserve"> HT </w:t>
            </w:r>
          </w:p>
        </w:tc>
        <w:tc>
          <w:tcPr>
            <w:tcW w:w="6744" w:type="dxa"/>
            <w:gridSpan w:val="2"/>
            <w:tcBorders>
              <w:bottom w:val="single" w:sz="4" w:space="0" w:color="auto"/>
            </w:tcBorders>
          </w:tcPr>
          <w:p w14:paraId="41944CB4" w14:textId="15F1324D" w:rsidR="00AD74FF" w:rsidRDefault="00AD74FF" w:rsidP="00312B02">
            <w:pPr>
              <w:jc w:val="both"/>
            </w:pPr>
            <w:r>
              <w:t>20</w:t>
            </w:r>
            <w:r w:rsidR="00FB1A76">
              <w:t>2</w:t>
            </w:r>
            <w:r>
              <w:t>1</w:t>
            </w:r>
          </w:p>
          <w:p w14:paraId="714F663C" w14:textId="61237622" w:rsidR="00AD74FF" w:rsidRDefault="00AD74FF" w:rsidP="00312B02">
            <w:pPr>
              <w:jc w:val="both"/>
            </w:pPr>
            <w:r>
              <w:t>202</w:t>
            </w:r>
            <w:r w:rsidR="00FB1A76">
              <w:t>2</w:t>
            </w:r>
          </w:p>
          <w:p w14:paraId="0E120BA1" w14:textId="2877DF1A" w:rsidR="00AD74FF" w:rsidRDefault="00AD74FF" w:rsidP="00312B02">
            <w:pPr>
              <w:jc w:val="both"/>
            </w:pPr>
            <w:r>
              <w:t>202</w:t>
            </w:r>
            <w:r w:rsidR="00FB1A76">
              <w:t>3</w:t>
            </w:r>
          </w:p>
          <w:p w14:paraId="6554CE77" w14:textId="19B6BFBD" w:rsidR="00AD74FF" w:rsidRDefault="00AD74FF" w:rsidP="00312B02">
            <w:pPr>
              <w:jc w:val="both"/>
            </w:pPr>
            <w:r>
              <w:t>202</w:t>
            </w:r>
            <w:r w:rsidR="00FB1A76">
              <w:t>4</w:t>
            </w:r>
          </w:p>
        </w:tc>
      </w:tr>
      <w:tr w:rsidR="008864BA" w14:paraId="0AC4C1CA" w14:textId="77777777" w:rsidTr="003051DD">
        <w:tc>
          <w:tcPr>
            <w:tcW w:w="10997" w:type="dxa"/>
            <w:gridSpan w:val="3"/>
            <w:shd w:val="clear" w:color="auto" w:fill="D9D9D9" w:themeFill="background1" w:themeFillShade="D9"/>
          </w:tcPr>
          <w:p w14:paraId="03D12D55" w14:textId="2F47B066" w:rsidR="008864BA" w:rsidRPr="008864BA" w:rsidRDefault="008864BA" w:rsidP="008864BA">
            <w:r w:rsidRPr="008864BA">
              <w:t>Bilans ou extraits de bilans, concernant les trois dernières années.</w:t>
            </w:r>
          </w:p>
        </w:tc>
      </w:tr>
      <w:tr w:rsidR="00AD74FF" w14:paraId="45588642" w14:textId="77777777" w:rsidTr="003051DD">
        <w:tc>
          <w:tcPr>
            <w:tcW w:w="10997" w:type="dxa"/>
            <w:gridSpan w:val="3"/>
            <w:shd w:val="clear" w:color="auto" w:fill="D9D9D9" w:themeFill="background1" w:themeFillShade="D9"/>
            <w:vAlign w:val="center"/>
          </w:tcPr>
          <w:p w14:paraId="65F6BA5E" w14:textId="2A11C995" w:rsidR="00AD74FF" w:rsidRDefault="00AD74FF" w:rsidP="0036641B">
            <w:pPr>
              <w:jc w:val="center"/>
            </w:pPr>
            <w:r>
              <w:t>LISTE DES PRINCIPAUX CLIENTS PUBLICS ET PRIVES</w:t>
            </w:r>
            <w:r w:rsidR="000C06C5">
              <w:t xml:space="preserve"> AVEC CA IMPORTANT</w:t>
            </w:r>
          </w:p>
        </w:tc>
      </w:tr>
      <w:tr w:rsidR="00B30DB5" w14:paraId="4271FC2D" w14:textId="77777777" w:rsidTr="003051DD">
        <w:tc>
          <w:tcPr>
            <w:tcW w:w="4248" w:type="dxa"/>
          </w:tcPr>
          <w:p w14:paraId="70237CAC" w14:textId="77777777" w:rsidR="00B30DB5" w:rsidRDefault="00B30DB5" w:rsidP="00312B02">
            <w:pPr>
              <w:jc w:val="both"/>
            </w:pPr>
            <w:r>
              <w:t>NOM DES CLIENTS</w:t>
            </w:r>
          </w:p>
        </w:tc>
        <w:tc>
          <w:tcPr>
            <w:tcW w:w="3521" w:type="dxa"/>
          </w:tcPr>
          <w:p w14:paraId="1C72C580" w14:textId="3477CB25" w:rsidR="00B30DB5" w:rsidRDefault="001E40AC" w:rsidP="00312B02">
            <w:pPr>
              <w:jc w:val="both"/>
            </w:pPr>
            <w:r>
              <w:t>Nature des services vendus</w:t>
            </w:r>
          </w:p>
        </w:tc>
        <w:tc>
          <w:tcPr>
            <w:tcW w:w="3223" w:type="dxa"/>
          </w:tcPr>
          <w:p w14:paraId="7A0F9271" w14:textId="77777777" w:rsidR="00B30DB5" w:rsidRDefault="00B30DB5" w:rsidP="00312B02">
            <w:pPr>
              <w:jc w:val="both"/>
            </w:pPr>
            <w:r>
              <w:t>CA</w:t>
            </w:r>
            <w:r w:rsidR="00FC0D48">
              <w:t xml:space="preserve"> réalisé en HT</w:t>
            </w:r>
          </w:p>
        </w:tc>
      </w:tr>
      <w:tr w:rsidR="00B30DB5" w14:paraId="24636390" w14:textId="77777777" w:rsidTr="003051DD">
        <w:tc>
          <w:tcPr>
            <w:tcW w:w="4248" w:type="dxa"/>
          </w:tcPr>
          <w:p w14:paraId="29E41F65" w14:textId="77777777" w:rsidR="00B30DB5" w:rsidRDefault="00B30DB5" w:rsidP="00312B02">
            <w:pPr>
              <w:jc w:val="both"/>
            </w:pPr>
          </w:p>
        </w:tc>
        <w:tc>
          <w:tcPr>
            <w:tcW w:w="3521" w:type="dxa"/>
          </w:tcPr>
          <w:p w14:paraId="2F951F63" w14:textId="77777777" w:rsidR="00B30DB5" w:rsidRDefault="00B30DB5" w:rsidP="00312B02">
            <w:pPr>
              <w:jc w:val="both"/>
            </w:pPr>
          </w:p>
        </w:tc>
        <w:tc>
          <w:tcPr>
            <w:tcW w:w="3223" w:type="dxa"/>
          </w:tcPr>
          <w:p w14:paraId="06E1ED90" w14:textId="77777777" w:rsidR="00B30DB5" w:rsidRDefault="00B30DB5" w:rsidP="00312B02">
            <w:pPr>
              <w:jc w:val="both"/>
            </w:pPr>
          </w:p>
        </w:tc>
      </w:tr>
      <w:tr w:rsidR="00B30DB5" w14:paraId="34E6BA44" w14:textId="77777777" w:rsidTr="003051DD">
        <w:tc>
          <w:tcPr>
            <w:tcW w:w="4248" w:type="dxa"/>
          </w:tcPr>
          <w:p w14:paraId="13EF5246" w14:textId="77777777" w:rsidR="00B30DB5" w:rsidRDefault="00B30DB5" w:rsidP="00312B02">
            <w:pPr>
              <w:jc w:val="both"/>
            </w:pPr>
          </w:p>
        </w:tc>
        <w:tc>
          <w:tcPr>
            <w:tcW w:w="3521" w:type="dxa"/>
          </w:tcPr>
          <w:p w14:paraId="5F33FB6E" w14:textId="77777777" w:rsidR="00B30DB5" w:rsidRDefault="00B30DB5" w:rsidP="00312B02">
            <w:pPr>
              <w:jc w:val="both"/>
            </w:pPr>
          </w:p>
        </w:tc>
        <w:tc>
          <w:tcPr>
            <w:tcW w:w="3223" w:type="dxa"/>
          </w:tcPr>
          <w:p w14:paraId="6841870C" w14:textId="77777777" w:rsidR="00B30DB5" w:rsidRDefault="00B30DB5" w:rsidP="00312B02">
            <w:pPr>
              <w:jc w:val="both"/>
            </w:pPr>
          </w:p>
        </w:tc>
      </w:tr>
      <w:tr w:rsidR="00B30DB5" w14:paraId="4BDC49FC" w14:textId="77777777" w:rsidTr="003051DD">
        <w:tc>
          <w:tcPr>
            <w:tcW w:w="4248" w:type="dxa"/>
          </w:tcPr>
          <w:p w14:paraId="1284938E" w14:textId="77777777" w:rsidR="00B30DB5" w:rsidRDefault="00B30DB5" w:rsidP="00312B02">
            <w:pPr>
              <w:jc w:val="both"/>
            </w:pPr>
          </w:p>
        </w:tc>
        <w:tc>
          <w:tcPr>
            <w:tcW w:w="3521" w:type="dxa"/>
          </w:tcPr>
          <w:p w14:paraId="031D61B1" w14:textId="77777777" w:rsidR="00B30DB5" w:rsidRDefault="00B30DB5" w:rsidP="00312B02">
            <w:pPr>
              <w:jc w:val="both"/>
            </w:pPr>
          </w:p>
        </w:tc>
        <w:tc>
          <w:tcPr>
            <w:tcW w:w="3223" w:type="dxa"/>
          </w:tcPr>
          <w:p w14:paraId="19397222" w14:textId="77777777" w:rsidR="00B30DB5" w:rsidRDefault="00B30DB5" w:rsidP="00312B02">
            <w:pPr>
              <w:jc w:val="both"/>
            </w:pPr>
          </w:p>
        </w:tc>
      </w:tr>
      <w:tr w:rsidR="00B30DB5" w14:paraId="18CB094A" w14:textId="77777777" w:rsidTr="003051DD">
        <w:tc>
          <w:tcPr>
            <w:tcW w:w="4248" w:type="dxa"/>
          </w:tcPr>
          <w:p w14:paraId="5D0F2BE6" w14:textId="77777777" w:rsidR="00B30DB5" w:rsidRDefault="00B30DB5" w:rsidP="00312B02">
            <w:pPr>
              <w:jc w:val="both"/>
            </w:pPr>
          </w:p>
        </w:tc>
        <w:tc>
          <w:tcPr>
            <w:tcW w:w="3521" w:type="dxa"/>
          </w:tcPr>
          <w:p w14:paraId="2A141137" w14:textId="77777777" w:rsidR="00B30DB5" w:rsidRDefault="00B30DB5" w:rsidP="00312B02">
            <w:pPr>
              <w:jc w:val="both"/>
            </w:pPr>
          </w:p>
        </w:tc>
        <w:tc>
          <w:tcPr>
            <w:tcW w:w="3223" w:type="dxa"/>
          </w:tcPr>
          <w:p w14:paraId="5EE52BB8" w14:textId="77777777" w:rsidR="00B30DB5" w:rsidRDefault="00B30DB5" w:rsidP="00312B02">
            <w:pPr>
              <w:jc w:val="both"/>
            </w:pPr>
          </w:p>
        </w:tc>
      </w:tr>
      <w:tr w:rsidR="00B30DB5" w14:paraId="711155C2" w14:textId="77777777" w:rsidTr="003051DD">
        <w:tc>
          <w:tcPr>
            <w:tcW w:w="4248" w:type="dxa"/>
          </w:tcPr>
          <w:p w14:paraId="40300E63" w14:textId="77777777" w:rsidR="00B30DB5" w:rsidRDefault="00B30DB5" w:rsidP="00312B02">
            <w:pPr>
              <w:jc w:val="both"/>
            </w:pPr>
          </w:p>
        </w:tc>
        <w:tc>
          <w:tcPr>
            <w:tcW w:w="3521" w:type="dxa"/>
          </w:tcPr>
          <w:p w14:paraId="0EA4AFC7" w14:textId="77777777" w:rsidR="00B30DB5" w:rsidRDefault="00B30DB5" w:rsidP="00312B02">
            <w:pPr>
              <w:jc w:val="both"/>
            </w:pPr>
          </w:p>
        </w:tc>
        <w:tc>
          <w:tcPr>
            <w:tcW w:w="3223" w:type="dxa"/>
          </w:tcPr>
          <w:p w14:paraId="5EF82787" w14:textId="77777777" w:rsidR="00B30DB5" w:rsidRDefault="00B30DB5" w:rsidP="00312B02">
            <w:pPr>
              <w:jc w:val="both"/>
            </w:pPr>
          </w:p>
        </w:tc>
      </w:tr>
      <w:tr w:rsidR="00B30DB5" w14:paraId="695FDFBB" w14:textId="77777777" w:rsidTr="003051DD">
        <w:tc>
          <w:tcPr>
            <w:tcW w:w="4248" w:type="dxa"/>
          </w:tcPr>
          <w:p w14:paraId="4113ED03" w14:textId="77777777" w:rsidR="00B30DB5" w:rsidRDefault="00B30DB5" w:rsidP="00312B02">
            <w:pPr>
              <w:jc w:val="both"/>
            </w:pPr>
          </w:p>
        </w:tc>
        <w:tc>
          <w:tcPr>
            <w:tcW w:w="3521" w:type="dxa"/>
          </w:tcPr>
          <w:p w14:paraId="3478578B" w14:textId="77777777" w:rsidR="00B30DB5" w:rsidRDefault="00B30DB5" w:rsidP="00312B02">
            <w:pPr>
              <w:jc w:val="both"/>
            </w:pPr>
          </w:p>
        </w:tc>
        <w:tc>
          <w:tcPr>
            <w:tcW w:w="3223" w:type="dxa"/>
          </w:tcPr>
          <w:p w14:paraId="07C345F8" w14:textId="77777777" w:rsidR="00B30DB5" w:rsidRDefault="00B30DB5" w:rsidP="00312B02">
            <w:pPr>
              <w:jc w:val="both"/>
            </w:pPr>
          </w:p>
        </w:tc>
      </w:tr>
      <w:tr w:rsidR="00B30DB5" w14:paraId="6B7C3EFB" w14:textId="77777777" w:rsidTr="003051DD">
        <w:tc>
          <w:tcPr>
            <w:tcW w:w="4248" w:type="dxa"/>
          </w:tcPr>
          <w:p w14:paraId="1E170252" w14:textId="77777777" w:rsidR="00B30DB5" w:rsidRDefault="00B30DB5" w:rsidP="00312B02">
            <w:pPr>
              <w:jc w:val="both"/>
            </w:pPr>
          </w:p>
        </w:tc>
        <w:tc>
          <w:tcPr>
            <w:tcW w:w="3521" w:type="dxa"/>
          </w:tcPr>
          <w:p w14:paraId="73C0C127" w14:textId="77777777" w:rsidR="00B30DB5" w:rsidRDefault="00B30DB5" w:rsidP="00312B02">
            <w:pPr>
              <w:jc w:val="both"/>
            </w:pPr>
          </w:p>
        </w:tc>
        <w:tc>
          <w:tcPr>
            <w:tcW w:w="3223" w:type="dxa"/>
          </w:tcPr>
          <w:p w14:paraId="44BEEC4E" w14:textId="77777777" w:rsidR="00B30DB5" w:rsidRDefault="00B30DB5" w:rsidP="00312B02">
            <w:pPr>
              <w:jc w:val="both"/>
            </w:pPr>
          </w:p>
        </w:tc>
      </w:tr>
      <w:tr w:rsidR="00B30DB5" w14:paraId="5561C4CB" w14:textId="77777777" w:rsidTr="003051DD">
        <w:tc>
          <w:tcPr>
            <w:tcW w:w="4248" w:type="dxa"/>
          </w:tcPr>
          <w:p w14:paraId="18890A70" w14:textId="77777777" w:rsidR="00B30DB5" w:rsidRDefault="00B30DB5" w:rsidP="00312B02">
            <w:pPr>
              <w:jc w:val="both"/>
            </w:pPr>
          </w:p>
        </w:tc>
        <w:tc>
          <w:tcPr>
            <w:tcW w:w="3521" w:type="dxa"/>
          </w:tcPr>
          <w:p w14:paraId="5C6229DA" w14:textId="77777777" w:rsidR="00B30DB5" w:rsidRDefault="00B30DB5" w:rsidP="00312B02">
            <w:pPr>
              <w:jc w:val="both"/>
            </w:pPr>
          </w:p>
        </w:tc>
        <w:tc>
          <w:tcPr>
            <w:tcW w:w="3223" w:type="dxa"/>
          </w:tcPr>
          <w:p w14:paraId="3CEC6EC1" w14:textId="77777777" w:rsidR="00B30DB5" w:rsidRDefault="00B30DB5" w:rsidP="00312B02">
            <w:pPr>
              <w:jc w:val="both"/>
            </w:pPr>
          </w:p>
        </w:tc>
      </w:tr>
      <w:tr w:rsidR="00B30DB5" w14:paraId="0E613272" w14:textId="77777777" w:rsidTr="003051DD">
        <w:tc>
          <w:tcPr>
            <w:tcW w:w="4248" w:type="dxa"/>
          </w:tcPr>
          <w:p w14:paraId="22C7820E" w14:textId="77777777" w:rsidR="00B30DB5" w:rsidRDefault="00B30DB5" w:rsidP="00312B02">
            <w:pPr>
              <w:jc w:val="both"/>
            </w:pPr>
          </w:p>
        </w:tc>
        <w:tc>
          <w:tcPr>
            <w:tcW w:w="3521" w:type="dxa"/>
          </w:tcPr>
          <w:p w14:paraId="5AD5128D" w14:textId="77777777" w:rsidR="00B30DB5" w:rsidRDefault="00B30DB5" w:rsidP="00312B02">
            <w:pPr>
              <w:jc w:val="both"/>
            </w:pPr>
          </w:p>
        </w:tc>
        <w:tc>
          <w:tcPr>
            <w:tcW w:w="3223" w:type="dxa"/>
          </w:tcPr>
          <w:p w14:paraId="3B357F4B" w14:textId="77777777" w:rsidR="00B30DB5" w:rsidRDefault="00B30DB5" w:rsidP="00312B02">
            <w:pPr>
              <w:jc w:val="both"/>
            </w:pPr>
          </w:p>
        </w:tc>
      </w:tr>
      <w:tr w:rsidR="00B30DB5" w14:paraId="35BDC506" w14:textId="77777777" w:rsidTr="003051DD">
        <w:tc>
          <w:tcPr>
            <w:tcW w:w="4248" w:type="dxa"/>
          </w:tcPr>
          <w:p w14:paraId="41D8FCDB" w14:textId="77777777" w:rsidR="00B30DB5" w:rsidRDefault="00B30DB5" w:rsidP="00312B02">
            <w:pPr>
              <w:jc w:val="both"/>
            </w:pPr>
          </w:p>
        </w:tc>
        <w:tc>
          <w:tcPr>
            <w:tcW w:w="3521" w:type="dxa"/>
          </w:tcPr>
          <w:p w14:paraId="3C69354D" w14:textId="77777777" w:rsidR="00B30DB5" w:rsidRDefault="00B30DB5" w:rsidP="00312B02">
            <w:pPr>
              <w:jc w:val="both"/>
            </w:pPr>
          </w:p>
        </w:tc>
        <w:tc>
          <w:tcPr>
            <w:tcW w:w="3223" w:type="dxa"/>
          </w:tcPr>
          <w:p w14:paraId="2B2E9959" w14:textId="77777777" w:rsidR="00B30DB5" w:rsidRDefault="00B30DB5" w:rsidP="00312B02">
            <w:pPr>
              <w:jc w:val="both"/>
            </w:pPr>
          </w:p>
        </w:tc>
      </w:tr>
      <w:tr w:rsidR="00B30DB5" w14:paraId="28D54CE2" w14:textId="77777777" w:rsidTr="003051DD">
        <w:tc>
          <w:tcPr>
            <w:tcW w:w="4248" w:type="dxa"/>
          </w:tcPr>
          <w:p w14:paraId="4C3C3AEA" w14:textId="77777777" w:rsidR="00B30DB5" w:rsidRDefault="00B30DB5" w:rsidP="00312B02">
            <w:pPr>
              <w:jc w:val="both"/>
            </w:pPr>
          </w:p>
        </w:tc>
        <w:tc>
          <w:tcPr>
            <w:tcW w:w="3521" w:type="dxa"/>
          </w:tcPr>
          <w:p w14:paraId="3DAD04A4" w14:textId="77777777" w:rsidR="00B30DB5" w:rsidRDefault="00B30DB5" w:rsidP="00312B02">
            <w:pPr>
              <w:jc w:val="both"/>
            </w:pPr>
          </w:p>
        </w:tc>
        <w:tc>
          <w:tcPr>
            <w:tcW w:w="3223" w:type="dxa"/>
          </w:tcPr>
          <w:p w14:paraId="3197D50E" w14:textId="77777777" w:rsidR="00B30DB5" w:rsidRDefault="00B30DB5" w:rsidP="00312B02">
            <w:pPr>
              <w:jc w:val="both"/>
            </w:pPr>
          </w:p>
        </w:tc>
      </w:tr>
      <w:tr w:rsidR="00B30DB5" w14:paraId="08531981" w14:textId="77777777" w:rsidTr="003051DD">
        <w:tc>
          <w:tcPr>
            <w:tcW w:w="4248" w:type="dxa"/>
          </w:tcPr>
          <w:p w14:paraId="19F348EE" w14:textId="77777777" w:rsidR="00B30DB5" w:rsidRDefault="00B30DB5" w:rsidP="00312B02">
            <w:pPr>
              <w:jc w:val="both"/>
            </w:pPr>
          </w:p>
        </w:tc>
        <w:tc>
          <w:tcPr>
            <w:tcW w:w="3521" w:type="dxa"/>
          </w:tcPr>
          <w:p w14:paraId="2541893C" w14:textId="77777777" w:rsidR="00B30DB5" w:rsidRDefault="00B30DB5" w:rsidP="00312B02">
            <w:pPr>
              <w:jc w:val="both"/>
            </w:pPr>
          </w:p>
        </w:tc>
        <w:tc>
          <w:tcPr>
            <w:tcW w:w="3223" w:type="dxa"/>
          </w:tcPr>
          <w:p w14:paraId="5E3A942B" w14:textId="77777777" w:rsidR="00B30DB5" w:rsidRDefault="00B30DB5" w:rsidP="00312B02">
            <w:pPr>
              <w:jc w:val="both"/>
            </w:pPr>
          </w:p>
        </w:tc>
      </w:tr>
      <w:tr w:rsidR="00AD74FF" w14:paraId="0950035A" w14:textId="77777777" w:rsidTr="003051DD">
        <w:tc>
          <w:tcPr>
            <w:tcW w:w="4248" w:type="dxa"/>
          </w:tcPr>
          <w:p w14:paraId="77062235" w14:textId="77777777" w:rsidR="00AD74FF" w:rsidRDefault="00AD74FF" w:rsidP="00312B02">
            <w:pPr>
              <w:jc w:val="both"/>
            </w:pPr>
          </w:p>
        </w:tc>
        <w:tc>
          <w:tcPr>
            <w:tcW w:w="3521" w:type="dxa"/>
          </w:tcPr>
          <w:p w14:paraId="415B3BDF" w14:textId="77777777" w:rsidR="00AD74FF" w:rsidRDefault="00AD74FF" w:rsidP="00312B02">
            <w:pPr>
              <w:jc w:val="both"/>
            </w:pPr>
          </w:p>
        </w:tc>
        <w:tc>
          <w:tcPr>
            <w:tcW w:w="3223" w:type="dxa"/>
          </w:tcPr>
          <w:p w14:paraId="6414B426" w14:textId="77777777" w:rsidR="00AD74FF" w:rsidRDefault="00AD74FF" w:rsidP="00312B02">
            <w:pPr>
              <w:jc w:val="both"/>
            </w:pPr>
          </w:p>
        </w:tc>
      </w:tr>
      <w:tr w:rsidR="00AD74FF" w14:paraId="725F9986" w14:textId="77777777" w:rsidTr="003051DD">
        <w:tc>
          <w:tcPr>
            <w:tcW w:w="4248" w:type="dxa"/>
          </w:tcPr>
          <w:p w14:paraId="5D9D5C99" w14:textId="77777777" w:rsidR="00AD74FF" w:rsidRDefault="00AD74FF" w:rsidP="00312B02">
            <w:pPr>
              <w:jc w:val="both"/>
            </w:pPr>
          </w:p>
        </w:tc>
        <w:tc>
          <w:tcPr>
            <w:tcW w:w="3521" w:type="dxa"/>
          </w:tcPr>
          <w:p w14:paraId="78F64FAA" w14:textId="77777777" w:rsidR="00AD74FF" w:rsidRDefault="00AD74FF" w:rsidP="00312B02">
            <w:pPr>
              <w:jc w:val="both"/>
            </w:pPr>
          </w:p>
        </w:tc>
        <w:tc>
          <w:tcPr>
            <w:tcW w:w="3223" w:type="dxa"/>
          </w:tcPr>
          <w:p w14:paraId="1C5B3727" w14:textId="77777777" w:rsidR="00AD74FF" w:rsidRDefault="00AD74FF" w:rsidP="00312B02">
            <w:pPr>
              <w:jc w:val="both"/>
            </w:pPr>
          </w:p>
        </w:tc>
      </w:tr>
      <w:tr w:rsidR="00AD74FF" w14:paraId="717E732C" w14:textId="77777777" w:rsidTr="003051DD">
        <w:tc>
          <w:tcPr>
            <w:tcW w:w="4248" w:type="dxa"/>
          </w:tcPr>
          <w:p w14:paraId="58919906" w14:textId="77777777" w:rsidR="00AD74FF" w:rsidRDefault="00AD74FF" w:rsidP="00312B02">
            <w:pPr>
              <w:jc w:val="both"/>
            </w:pPr>
          </w:p>
        </w:tc>
        <w:tc>
          <w:tcPr>
            <w:tcW w:w="3521" w:type="dxa"/>
          </w:tcPr>
          <w:p w14:paraId="64A85205" w14:textId="77777777" w:rsidR="00AD74FF" w:rsidRDefault="00AD74FF" w:rsidP="00312B02">
            <w:pPr>
              <w:jc w:val="both"/>
            </w:pPr>
          </w:p>
        </w:tc>
        <w:tc>
          <w:tcPr>
            <w:tcW w:w="3223" w:type="dxa"/>
          </w:tcPr>
          <w:p w14:paraId="285F77AA" w14:textId="77777777" w:rsidR="00AD74FF" w:rsidRDefault="00AD74FF" w:rsidP="00312B02">
            <w:pPr>
              <w:jc w:val="both"/>
            </w:pPr>
          </w:p>
        </w:tc>
      </w:tr>
      <w:tr w:rsidR="00AD74FF" w14:paraId="31B25F8F" w14:textId="77777777" w:rsidTr="003051DD">
        <w:tc>
          <w:tcPr>
            <w:tcW w:w="4248" w:type="dxa"/>
          </w:tcPr>
          <w:p w14:paraId="1B154497" w14:textId="77777777" w:rsidR="00AD74FF" w:rsidRDefault="00AD74FF" w:rsidP="00312B02">
            <w:pPr>
              <w:jc w:val="both"/>
            </w:pPr>
          </w:p>
        </w:tc>
        <w:tc>
          <w:tcPr>
            <w:tcW w:w="3521" w:type="dxa"/>
          </w:tcPr>
          <w:p w14:paraId="19F51406" w14:textId="77777777" w:rsidR="00AD74FF" w:rsidRDefault="00AD74FF" w:rsidP="00312B02">
            <w:pPr>
              <w:jc w:val="both"/>
            </w:pPr>
          </w:p>
        </w:tc>
        <w:tc>
          <w:tcPr>
            <w:tcW w:w="3223" w:type="dxa"/>
          </w:tcPr>
          <w:p w14:paraId="6A0DE260" w14:textId="77777777" w:rsidR="00AD74FF" w:rsidRDefault="00AD74FF" w:rsidP="00312B02">
            <w:pPr>
              <w:jc w:val="both"/>
            </w:pPr>
          </w:p>
        </w:tc>
      </w:tr>
      <w:tr w:rsidR="00AD74FF" w14:paraId="5C5400A4" w14:textId="77777777" w:rsidTr="003051DD">
        <w:tc>
          <w:tcPr>
            <w:tcW w:w="4248" w:type="dxa"/>
            <w:tcBorders>
              <w:bottom w:val="single" w:sz="4" w:space="0" w:color="auto"/>
            </w:tcBorders>
          </w:tcPr>
          <w:p w14:paraId="2308ACE5" w14:textId="77777777" w:rsidR="00AD74FF" w:rsidRDefault="00AD74FF" w:rsidP="00312B02">
            <w:pPr>
              <w:jc w:val="both"/>
            </w:pPr>
          </w:p>
        </w:tc>
        <w:tc>
          <w:tcPr>
            <w:tcW w:w="3521" w:type="dxa"/>
          </w:tcPr>
          <w:p w14:paraId="1EDD8CA8" w14:textId="77777777" w:rsidR="00AD74FF" w:rsidRDefault="00AD74FF" w:rsidP="00312B02">
            <w:pPr>
              <w:jc w:val="both"/>
            </w:pPr>
          </w:p>
        </w:tc>
        <w:tc>
          <w:tcPr>
            <w:tcW w:w="3223" w:type="dxa"/>
          </w:tcPr>
          <w:p w14:paraId="3469DD1A" w14:textId="77777777" w:rsidR="00AD74FF" w:rsidRDefault="00AD74FF" w:rsidP="00312B02">
            <w:pPr>
              <w:jc w:val="both"/>
            </w:pPr>
          </w:p>
        </w:tc>
      </w:tr>
      <w:tr w:rsidR="00AD74FF" w14:paraId="3A0D7858" w14:textId="77777777" w:rsidTr="003051DD">
        <w:tc>
          <w:tcPr>
            <w:tcW w:w="424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DA97763" w14:textId="3479A809" w:rsidR="00AD74FF" w:rsidRDefault="004F2D09" w:rsidP="00312B02">
            <w:pPr>
              <w:jc w:val="both"/>
            </w:pPr>
            <w:r>
              <w:t>Effectif</w:t>
            </w:r>
            <w:r w:rsidR="003051DD">
              <w:t xml:space="preserve"> moyens ann</w:t>
            </w:r>
            <w:r w:rsidR="0069482C">
              <w:t>u</w:t>
            </w:r>
            <w:r w:rsidR="003051DD">
              <w:t xml:space="preserve">els </w:t>
            </w:r>
          </w:p>
        </w:tc>
        <w:tc>
          <w:tcPr>
            <w:tcW w:w="6744" w:type="dxa"/>
            <w:gridSpan w:val="2"/>
          </w:tcPr>
          <w:p w14:paraId="0955C259" w14:textId="77777777" w:rsidR="00AD74FF" w:rsidRDefault="00AD74FF" w:rsidP="00312B02">
            <w:pPr>
              <w:jc w:val="both"/>
            </w:pPr>
          </w:p>
        </w:tc>
      </w:tr>
      <w:tr w:rsidR="00D97979" w14:paraId="3A3AC3BA" w14:textId="77777777" w:rsidTr="003051DD">
        <w:tc>
          <w:tcPr>
            <w:tcW w:w="424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C4C6C23" w14:textId="529AFB2E" w:rsidR="00D97979" w:rsidRDefault="00D97979" w:rsidP="00312B02">
            <w:pPr>
              <w:jc w:val="both"/>
            </w:pPr>
            <w:r>
              <w:t>Qualification SARQ ATEX</w:t>
            </w:r>
          </w:p>
        </w:tc>
        <w:tc>
          <w:tcPr>
            <w:tcW w:w="6744" w:type="dxa"/>
            <w:gridSpan w:val="2"/>
          </w:tcPr>
          <w:p w14:paraId="1ADD6364" w14:textId="0C198AAB" w:rsidR="00D97979" w:rsidRDefault="00D97979" w:rsidP="00D97979">
            <w:pPr>
              <w:jc w:val="both"/>
            </w:pPr>
            <w:r>
              <w:t xml:space="preserve">OUI   </w:t>
            </w:r>
            <w:r>
              <w:sym w:font="Wingdings" w:char="F06F"/>
            </w:r>
            <w:r>
              <w:t xml:space="preserve">                                                          NON   </w:t>
            </w:r>
            <w:r>
              <w:sym w:font="Wingdings" w:char="F06F"/>
            </w:r>
          </w:p>
        </w:tc>
      </w:tr>
      <w:tr w:rsidR="00AD74FF" w14:paraId="666B979E" w14:textId="77777777" w:rsidTr="003051DD">
        <w:tc>
          <w:tcPr>
            <w:tcW w:w="424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1CEA1A9" w14:textId="21E0FA0D" w:rsidR="00AD74FF" w:rsidRDefault="004F2D09" w:rsidP="00312B02">
            <w:pPr>
              <w:jc w:val="both"/>
            </w:pPr>
            <w:r>
              <w:t>Disponibilité des pièces détachées</w:t>
            </w:r>
          </w:p>
        </w:tc>
        <w:tc>
          <w:tcPr>
            <w:tcW w:w="6744" w:type="dxa"/>
            <w:gridSpan w:val="2"/>
          </w:tcPr>
          <w:p w14:paraId="5F1C9421" w14:textId="77777777" w:rsidR="00AD74FF" w:rsidRDefault="00AD74FF" w:rsidP="00312B02">
            <w:pPr>
              <w:jc w:val="both"/>
            </w:pPr>
          </w:p>
        </w:tc>
      </w:tr>
      <w:tr w:rsidR="00324C14" w14:paraId="761F6C0E" w14:textId="77777777" w:rsidTr="003051DD">
        <w:trPr>
          <w:trHeight w:val="818"/>
        </w:trPr>
        <w:tc>
          <w:tcPr>
            <w:tcW w:w="424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BEFBA7" w14:textId="38737612" w:rsidR="00324C14" w:rsidRDefault="003051DD" w:rsidP="00AD74FF">
            <w:r w:rsidRPr="003051DD">
              <w:t>Indication des systèmes de gestion et de suivi de la chaîne d’approvisionnement que le soumissionnaire pourra mettre en œuvre lors de l’exécution du marché public</w:t>
            </w:r>
          </w:p>
        </w:tc>
        <w:tc>
          <w:tcPr>
            <w:tcW w:w="6744" w:type="dxa"/>
            <w:gridSpan w:val="2"/>
          </w:tcPr>
          <w:p w14:paraId="18C91B0C" w14:textId="77777777" w:rsidR="00324C14" w:rsidRDefault="00324C14" w:rsidP="00312B02">
            <w:pPr>
              <w:jc w:val="both"/>
            </w:pPr>
          </w:p>
        </w:tc>
      </w:tr>
      <w:tr w:rsidR="00AD74FF" w14:paraId="31613FD4" w14:textId="77777777" w:rsidTr="003051DD">
        <w:trPr>
          <w:trHeight w:val="818"/>
        </w:trPr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48A47C3D" w14:textId="3D63DDC8" w:rsidR="00AD74FF" w:rsidRDefault="004F2D09" w:rsidP="00AD74FF">
            <w:r>
              <w:t>Coordonnées établissement équipements similaires</w:t>
            </w:r>
          </w:p>
        </w:tc>
        <w:tc>
          <w:tcPr>
            <w:tcW w:w="6744" w:type="dxa"/>
            <w:gridSpan w:val="2"/>
          </w:tcPr>
          <w:p w14:paraId="693F02F4" w14:textId="77777777" w:rsidR="00AD74FF" w:rsidRDefault="00AD74FF" w:rsidP="00312B02">
            <w:pPr>
              <w:jc w:val="both"/>
            </w:pPr>
          </w:p>
        </w:tc>
      </w:tr>
      <w:tr w:rsidR="003051DD" w14:paraId="2BBF4710" w14:textId="77777777" w:rsidTr="003051DD">
        <w:trPr>
          <w:trHeight w:val="818"/>
        </w:trPr>
        <w:tc>
          <w:tcPr>
            <w:tcW w:w="424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D952F8" w14:textId="58CC841E" w:rsidR="003051DD" w:rsidRDefault="003051DD" w:rsidP="00AD74FF">
            <w:r w:rsidRPr="003051DD">
              <w:t>Description de l'outillage, du matériel et de l'équipement technique dont le soumissionnaire dispose pour la réalisation du marché public</w:t>
            </w:r>
          </w:p>
        </w:tc>
        <w:tc>
          <w:tcPr>
            <w:tcW w:w="6744" w:type="dxa"/>
            <w:gridSpan w:val="2"/>
          </w:tcPr>
          <w:p w14:paraId="0F50D9C6" w14:textId="77777777" w:rsidR="003051DD" w:rsidRDefault="003051DD" w:rsidP="00312B02">
            <w:pPr>
              <w:jc w:val="both"/>
            </w:pPr>
          </w:p>
        </w:tc>
      </w:tr>
    </w:tbl>
    <w:p w14:paraId="64455C2A" w14:textId="77777777" w:rsidR="008437CE" w:rsidRDefault="00AD74FF" w:rsidP="00312B02">
      <w:pPr>
        <w:jc w:val="both"/>
      </w:pPr>
      <w: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A382F" w14:paraId="76E14D94" w14:textId="77777777" w:rsidTr="00164C78">
        <w:trPr>
          <w:trHeight w:val="1401"/>
        </w:trPr>
        <w:tc>
          <w:tcPr>
            <w:tcW w:w="10606" w:type="dxa"/>
          </w:tcPr>
          <w:p w14:paraId="53EDA7CD" w14:textId="77777777" w:rsidR="001A382F" w:rsidRDefault="00452C75" w:rsidP="00164C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Zone</w:t>
            </w:r>
            <w:r w:rsidR="001A382F">
              <w:rPr>
                <w:sz w:val="20"/>
                <w:szCs w:val="20"/>
              </w:rPr>
              <w:t xml:space="preserve"> d’expression libre pour vos </w:t>
            </w:r>
            <w:r>
              <w:rPr>
                <w:sz w:val="20"/>
                <w:szCs w:val="20"/>
              </w:rPr>
              <w:t xml:space="preserve">éventuels </w:t>
            </w:r>
            <w:r w:rsidR="001A382F">
              <w:rPr>
                <w:sz w:val="20"/>
                <w:szCs w:val="20"/>
              </w:rPr>
              <w:t>commentaires :</w:t>
            </w:r>
          </w:p>
          <w:p w14:paraId="5F4B3691" w14:textId="77777777" w:rsidR="00406BE2" w:rsidRDefault="00406BE2" w:rsidP="00164C78">
            <w:pPr>
              <w:rPr>
                <w:sz w:val="20"/>
                <w:szCs w:val="20"/>
              </w:rPr>
            </w:pPr>
          </w:p>
          <w:p w14:paraId="6379435F" w14:textId="77777777" w:rsidR="00406BE2" w:rsidRDefault="00406BE2" w:rsidP="00164C78">
            <w:pPr>
              <w:rPr>
                <w:sz w:val="20"/>
                <w:szCs w:val="20"/>
              </w:rPr>
            </w:pPr>
          </w:p>
          <w:p w14:paraId="3E1A8687" w14:textId="77777777" w:rsidR="00406BE2" w:rsidRDefault="00406BE2" w:rsidP="00164C78">
            <w:pPr>
              <w:rPr>
                <w:sz w:val="20"/>
                <w:szCs w:val="20"/>
              </w:rPr>
            </w:pPr>
          </w:p>
          <w:p w14:paraId="1AA7BBEB" w14:textId="77777777" w:rsidR="00406BE2" w:rsidRDefault="00406BE2" w:rsidP="00164C78">
            <w:pPr>
              <w:rPr>
                <w:sz w:val="20"/>
                <w:szCs w:val="20"/>
              </w:rPr>
            </w:pPr>
          </w:p>
          <w:p w14:paraId="2FE0D5CD" w14:textId="77777777" w:rsidR="00406BE2" w:rsidRDefault="00406BE2" w:rsidP="00164C78">
            <w:pPr>
              <w:rPr>
                <w:sz w:val="20"/>
                <w:szCs w:val="20"/>
              </w:rPr>
            </w:pPr>
          </w:p>
          <w:p w14:paraId="5F76F27C" w14:textId="77777777" w:rsidR="00406BE2" w:rsidRDefault="00406BE2" w:rsidP="00164C78">
            <w:pPr>
              <w:rPr>
                <w:sz w:val="20"/>
                <w:szCs w:val="20"/>
              </w:rPr>
            </w:pPr>
          </w:p>
          <w:p w14:paraId="71417727" w14:textId="77777777" w:rsidR="00406BE2" w:rsidRDefault="00406BE2" w:rsidP="00164C78">
            <w:pPr>
              <w:rPr>
                <w:sz w:val="20"/>
                <w:szCs w:val="20"/>
              </w:rPr>
            </w:pPr>
          </w:p>
          <w:p w14:paraId="778519E3" w14:textId="77777777" w:rsidR="00406BE2" w:rsidRDefault="00406BE2" w:rsidP="00164C78">
            <w:pPr>
              <w:rPr>
                <w:sz w:val="20"/>
                <w:szCs w:val="20"/>
              </w:rPr>
            </w:pPr>
          </w:p>
          <w:p w14:paraId="483F0A15" w14:textId="77777777" w:rsidR="00406BE2" w:rsidRDefault="00406BE2" w:rsidP="00164C78">
            <w:pPr>
              <w:rPr>
                <w:sz w:val="20"/>
                <w:szCs w:val="20"/>
              </w:rPr>
            </w:pPr>
          </w:p>
          <w:p w14:paraId="3572A1C5" w14:textId="77777777" w:rsidR="00406BE2" w:rsidRDefault="00406BE2" w:rsidP="00164C78">
            <w:pPr>
              <w:rPr>
                <w:sz w:val="20"/>
                <w:szCs w:val="20"/>
              </w:rPr>
            </w:pPr>
          </w:p>
          <w:p w14:paraId="09B4C9C0" w14:textId="77777777" w:rsidR="00406BE2" w:rsidRDefault="00406BE2" w:rsidP="00164C78">
            <w:pPr>
              <w:rPr>
                <w:sz w:val="20"/>
                <w:szCs w:val="20"/>
              </w:rPr>
            </w:pPr>
          </w:p>
          <w:p w14:paraId="77AC93A7" w14:textId="77777777" w:rsidR="00406BE2" w:rsidRDefault="00406BE2" w:rsidP="00164C78">
            <w:pPr>
              <w:rPr>
                <w:sz w:val="20"/>
                <w:szCs w:val="20"/>
              </w:rPr>
            </w:pPr>
          </w:p>
          <w:p w14:paraId="32A963C2" w14:textId="77777777" w:rsidR="00406BE2" w:rsidRDefault="00406BE2" w:rsidP="00164C78">
            <w:pPr>
              <w:rPr>
                <w:sz w:val="20"/>
                <w:szCs w:val="20"/>
              </w:rPr>
            </w:pPr>
          </w:p>
          <w:p w14:paraId="2764C725" w14:textId="77777777" w:rsidR="00406BE2" w:rsidRDefault="00406BE2" w:rsidP="00164C78">
            <w:pPr>
              <w:rPr>
                <w:sz w:val="20"/>
                <w:szCs w:val="20"/>
              </w:rPr>
            </w:pPr>
          </w:p>
          <w:p w14:paraId="60389CB9" w14:textId="77777777" w:rsidR="00406BE2" w:rsidRPr="001A382F" w:rsidRDefault="00406BE2" w:rsidP="00164C78">
            <w:pPr>
              <w:rPr>
                <w:sz w:val="20"/>
                <w:szCs w:val="20"/>
              </w:rPr>
            </w:pPr>
          </w:p>
        </w:tc>
      </w:tr>
    </w:tbl>
    <w:p w14:paraId="3C6A27F1" w14:textId="77777777" w:rsidR="00312B02" w:rsidRDefault="00312B02" w:rsidP="00312B02">
      <w:pPr>
        <w:jc w:val="both"/>
      </w:pPr>
      <w:r>
        <w:t xml:space="preserve">A      , le </w:t>
      </w:r>
    </w:p>
    <w:p w14:paraId="4F8B2815" w14:textId="77777777" w:rsidR="00312B02" w:rsidRDefault="00312B02" w:rsidP="00312B02">
      <w:pPr>
        <w:jc w:val="both"/>
      </w:pPr>
      <w:r>
        <w:t xml:space="preserve">Signature du représentant légal de l’entreprise, </w:t>
      </w:r>
    </w:p>
    <w:sectPr w:rsidR="00312B02" w:rsidSect="002F38CC">
      <w:footerReference w:type="default" r:id="rId10"/>
      <w:pgSz w:w="11906" w:h="16838"/>
      <w:pgMar w:top="426" w:right="720" w:bottom="426" w:left="720" w:header="708" w:footer="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8DB3A7" w14:textId="77777777" w:rsidR="006A3030" w:rsidRDefault="006A3030" w:rsidP="004C1324">
      <w:pPr>
        <w:spacing w:after="0" w:line="240" w:lineRule="auto"/>
      </w:pPr>
      <w:r>
        <w:separator/>
      </w:r>
    </w:p>
  </w:endnote>
  <w:endnote w:type="continuationSeparator" w:id="0">
    <w:p w14:paraId="6D463B00" w14:textId="77777777" w:rsidR="006A3030" w:rsidRDefault="006A3030" w:rsidP="004C1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3478621"/>
      <w:docPartObj>
        <w:docPartGallery w:val="Page Numbers (Bottom of Page)"/>
        <w:docPartUnique/>
      </w:docPartObj>
    </w:sdtPr>
    <w:sdtEndPr/>
    <w:sdtContent>
      <w:p w14:paraId="0502CC5A" w14:textId="77777777" w:rsidR="004C1324" w:rsidRDefault="004C1324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40AC">
          <w:rPr>
            <w:noProof/>
          </w:rPr>
          <w:t>2</w:t>
        </w:r>
        <w:r>
          <w:fldChar w:fldCharType="end"/>
        </w:r>
        <w:r w:rsidR="00406BE2">
          <w:t>/</w:t>
        </w:r>
        <w:r w:rsidR="00406BE2">
          <w:fldChar w:fldCharType="begin"/>
        </w:r>
        <w:r w:rsidR="00406BE2">
          <w:instrText xml:space="preserve"> NUMPAGES  \# "0"  \* MERGEFORMAT </w:instrText>
        </w:r>
        <w:r w:rsidR="00406BE2">
          <w:fldChar w:fldCharType="separate"/>
        </w:r>
        <w:r w:rsidR="001E40AC">
          <w:rPr>
            <w:noProof/>
          </w:rPr>
          <w:t>2</w:t>
        </w:r>
        <w:r w:rsidR="00406BE2">
          <w:fldChar w:fldCharType="end"/>
        </w:r>
      </w:p>
    </w:sdtContent>
  </w:sdt>
  <w:p w14:paraId="57664CD8" w14:textId="77777777" w:rsidR="004C1324" w:rsidRDefault="004C132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9B11BC" w14:textId="77777777" w:rsidR="006A3030" w:rsidRDefault="006A3030" w:rsidP="004C1324">
      <w:pPr>
        <w:spacing w:after="0" w:line="240" w:lineRule="auto"/>
      </w:pPr>
      <w:r>
        <w:separator/>
      </w:r>
    </w:p>
  </w:footnote>
  <w:footnote w:type="continuationSeparator" w:id="0">
    <w:p w14:paraId="2A6A2B90" w14:textId="77777777" w:rsidR="006A3030" w:rsidRDefault="006A3030" w:rsidP="004C13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56F9F"/>
    <w:multiLevelType w:val="hybridMultilevel"/>
    <w:tmpl w:val="6B3A1EA0"/>
    <w:lvl w:ilvl="0" w:tplc="12B4E40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95967"/>
    <w:multiLevelType w:val="hybridMultilevel"/>
    <w:tmpl w:val="2C92347C"/>
    <w:lvl w:ilvl="0" w:tplc="12B4E40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F516ED"/>
    <w:multiLevelType w:val="hybridMultilevel"/>
    <w:tmpl w:val="5FD4C15C"/>
    <w:lvl w:ilvl="0" w:tplc="12B4E40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603D0"/>
    <w:multiLevelType w:val="hybridMultilevel"/>
    <w:tmpl w:val="38825F10"/>
    <w:lvl w:ilvl="0" w:tplc="6F3482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EF35C8"/>
    <w:multiLevelType w:val="hybridMultilevel"/>
    <w:tmpl w:val="F6746088"/>
    <w:lvl w:ilvl="0" w:tplc="09FE9B3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0E70C3"/>
    <w:multiLevelType w:val="hybridMultilevel"/>
    <w:tmpl w:val="E32C90F0"/>
    <w:lvl w:ilvl="0" w:tplc="3DECE2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0104E4"/>
    <w:multiLevelType w:val="hybridMultilevel"/>
    <w:tmpl w:val="4CE663AC"/>
    <w:lvl w:ilvl="0" w:tplc="12B4E40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B02"/>
    <w:rsid w:val="00013E13"/>
    <w:rsid w:val="00036097"/>
    <w:rsid w:val="000408DE"/>
    <w:rsid w:val="00067D6C"/>
    <w:rsid w:val="0008185B"/>
    <w:rsid w:val="000A78B6"/>
    <w:rsid w:val="000C06C5"/>
    <w:rsid w:val="000C33E2"/>
    <w:rsid w:val="000D2B41"/>
    <w:rsid w:val="000E11D0"/>
    <w:rsid w:val="000F08C9"/>
    <w:rsid w:val="000F6211"/>
    <w:rsid w:val="0016192F"/>
    <w:rsid w:val="00164C78"/>
    <w:rsid w:val="00167DF5"/>
    <w:rsid w:val="001A382F"/>
    <w:rsid w:val="001B64F6"/>
    <w:rsid w:val="001D7267"/>
    <w:rsid w:val="001E40AC"/>
    <w:rsid w:val="0020059D"/>
    <w:rsid w:val="00210E5E"/>
    <w:rsid w:val="00224731"/>
    <w:rsid w:val="00233837"/>
    <w:rsid w:val="0024246D"/>
    <w:rsid w:val="00246B3B"/>
    <w:rsid w:val="002478E6"/>
    <w:rsid w:val="00265C67"/>
    <w:rsid w:val="002B0B23"/>
    <w:rsid w:val="002E7D92"/>
    <w:rsid w:val="002F38CC"/>
    <w:rsid w:val="003051DD"/>
    <w:rsid w:val="003068D5"/>
    <w:rsid w:val="00312B02"/>
    <w:rsid w:val="00324C14"/>
    <w:rsid w:val="00337D65"/>
    <w:rsid w:val="0036641B"/>
    <w:rsid w:val="003B1A19"/>
    <w:rsid w:val="003C16A6"/>
    <w:rsid w:val="003C3FBB"/>
    <w:rsid w:val="003F137E"/>
    <w:rsid w:val="00406BE2"/>
    <w:rsid w:val="0042581A"/>
    <w:rsid w:val="00452C75"/>
    <w:rsid w:val="00457090"/>
    <w:rsid w:val="00460FCB"/>
    <w:rsid w:val="00464734"/>
    <w:rsid w:val="004649A3"/>
    <w:rsid w:val="00493E01"/>
    <w:rsid w:val="004C1324"/>
    <w:rsid w:val="004F2D09"/>
    <w:rsid w:val="00532792"/>
    <w:rsid w:val="00532E57"/>
    <w:rsid w:val="0057023C"/>
    <w:rsid w:val="005A4FC5"/>
    <w:rsid w:val="005E7F97"/>
    <w:rsid w:val="005F28C3"/>
    <w:rsid w:val="006003B7"/>
    <w:rsid w:val="006071BA"/>
    <w:rsid w:val="006072A6"/>
    <w:rsid w:val="00615249"/>
    <w:rsid w:val="00621995"/>
    <w:rsid w:val="006506BD"/>
    <w:rsid w:val="00653957"/>
    <w:rsid w:val="00654EF1"/>
    <w:rsid w:val="00664DE3"/>
    <w:rsid w:val="006718A3"/>
    <w:rsid w:val="0069482C"/>
    <w:rsid w:val="006A3030"/>
    <w:rsid w:val="006C314A"/>
    <w:rsid w:val="007167E6"/>
    <w:rsid w:val="00734513"/>
    <w:rsid w:val="00746EB1"/>
    <w:rsid w:val="007723A2"/>
    <w:rsid w:val="00775CF3"/>
    <w:rsid w:val="007C70AC"/>
    <w:rsid w:val="007D1EB2"/>
    <w:rsid w:val="007D6BD6"/>
    <w:rsid w:val="00805963"/>
    <w:rsid w:val="00823BEF"/>
    <w:rsid w:val="00824052"/>
    <w:rsid w:val="00825A15"/>
    <w:rsid w:val="008437CE"/>
    <w:rsid w:val="00862507"/>
    <w:rsid w:val="00876357"/>
    <w:rsid w:val="008776FB"/>
    <w:rsid w:val="008864BA"/>
    <w:rsid w:val="008C13E8"/>
    <w:rsid w:val="008E044D"/>
    <w:rsid w:val="00900F16"/>
    <w:rsid w:val="00960D52"/>
    <w:rsid w:val="00965976"/>
    <w:rsid w:val="00973C08"/>
    <w:rsid w:val="009C1C80"/>
    <w:rsid w:val="009C68B9"/>
    <w:rsid w:val="009D2B35"/>
    <w:rsid w:val="009F721F"/>
    <w:rsid w:val="00A73D79"/>
    <w:rsid w:val="00A7776F"/>
    <w:rsid w:val="00AA70EF"/>
    <w:rsid w:val="00AB3A0C"/>
    <w:rsid w:val="00AB63E6"/>
    <w:rsid w:val="00AC289E"/>
    <w:rsid w:val="00AD74FF"/>
    <w:rsid w:val="00AE6D19"/>
    <w:rsid w:val="00B05FA6"/>
    <w:rsid w:val="00B30DB5"/>
    <w:rsid w:val="00B320C1"/>
    <w:rsid w:val="00B43565"/>
    <w:rsid w:val="00B75859"/>
    <w:rsid w:val="00BF397A"/>
    <w:rsid w:val="00C00070"/>
    <w:rsid w:val="00C0368B"/>
    <w:rsid w:val="00C60B64"/>
    <w:rsid w:val="00CC4D5D"/>
    <w:rsid w:val="00CC7F73"/>
    <w:rsid w:val="00CD2263"/>
    <w:rsid w:val="00D60B6D"/>
    <w:rsid w:val="00D97979"/>
    <w:rsid w:val="00DF5DF5"/>
    <w:rsid w:val="00E45F64"/>
    <w:rsid w:val="00E745DE"/>
    <w:rsid w:val="00E80B6A"/>
    <w:rsid w:val="00E97A60"/>
    <w:rsid w:val="00F2732C"/>
    <w:rsid w:val="00F33393"/>
    <w:rsid w:val="00F53780"/>
    <w:rsid w:val="00F64283"/>
    <w:rsid w:val="00F976CD"/>
    <w:rsid w:val="00FB1A76"/>
    <w:rsid w:val="00FC0D48"/>
    <w:rsid w:val="00FD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AA5C4F1"/>
  <w15:docId w15:val="{2B7754D9-0298-4F3F-B7FA-8735974FE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B6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0A78B6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0A78B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A4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A4FC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C1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C1324"/>
  </w:style>
  <w:style w:type="paragraph" w:styleId="Pieddepage">
    <w:name w:val="footer"/>
    <w:basedOn w:val="Normal"/>
    <w:link w:val="PieddepageCar"/>
    <w:uiPriority w:val="99"/>
    <w:unhideWhenUsed/>
    <w:rsid w:val="004C1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C1324"/>
  </w:style>
  <w:style w:type="character" w:styleId="Marquedecommentaire">
    <w:name w:val="annotation reference"/>
    <w:basedOn w:val="Policepardfaut"/>
    <w:uiPriority w:val="99"/>
    <w:semiHidden/>
    <w:unhideWhenUsed/>
    <w:rsid w:val="00F5378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5378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5378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5378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53780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F537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56967-08E0-4BAD-8D49-B61F8FFE2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167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 ORLEANS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Céline LEBERT</dc:creator>
  <cp:lastModifiedBy>GENIN JULIEN</cp:lastModifiedBy>
  <cp:revision>5</cp:revision>
  <cp:lastPrinted>2023-02-20T12:20:00Z</cp:lastPrinted>
  <dcterms:created xsi:type="dcterms:W3CDTF">2024-12-24T08:45:00Z</dcterms:created>
  <dcterms:modified xsi:type="dcterms:W3CDTF">2025-01-22T11:00:00Z</dcterms:modified>
</cp:coreProperties>
</file>