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570"/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3240"/>
        <w:gridCol w:w="1640"/>
      </w:tblGrid>
      <w:tr w:rsidR="009B3E3A" w:rsidTr="009B3E3A">
        <w:trPr>
          <w:trHeight w:val="288"/>
        </w:trPr>
        <w:tc>
          <w:tcPr>
            <w:tcW w:w="4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  <w:hideMark/>
          </w:tcPr>
          <w:p w:rsidR="009B3E3A" w:rsidRDefault="009B3E3A" w:rsidP="009B3E3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LOT 1 </w:t>
            </w:r>
          </w:p>
        </w:tc>
        <w:tc>
          <w:tcPr>
            <w:tcW w:w="48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9B3E3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AERIEN ECONOMIQUE</w:t>
            </w:r>
          </w:p>
        </w:tc>
      </w:tr>
      <w:tr w:rsidR="009B3E3A" w:rsidTr="009B3E3A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  <w:hideMark/>
          </w:tcPr>
          <w:p w:rsidR="009B3E3A" w:rsidRDefault="009B3E3A" w:rsidP="009B3E3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DEPART</w:t>
            </w:r>
          </w:p>
        </w:tc>
        <w:tc>
          <w:tcPr>
            <w:tcW w:w="48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9B3E3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PARIS ORLY</w:t>
            </w:r>
          </w:p>
        </w:tc>
      </w:tr>
      <w:tr w:rsidR="009B3E3A" w:rsidTr="009B3E3A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  <w:hideMark/>
          </w:tcPr>
          <w:p w:rsidR="009B3E3A" w:rsidRDefault="009B3E3A" w:rsidP="009B3E3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ARRIVEE</w:t>
            </w:r>
          </w:p>
        </w:tc>
        <w:tc>
          <w:tcPr>
            <w:tcW w:w="48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9B3E3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FORT DE France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300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9B3E3A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EXEMPLE 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9B3E3A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TEMPERATURE DIRIGEE +2+8°C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DEPART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PARIS 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ARRIVEE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FORT DE France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CONDITIONS DE TRANSPORT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TEMPERATURE DIRIGEE +2+8°C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E869A1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GROUPAGE </w:t>
            </w:r>
            <w:r w:rsidR="009B3E3A">
              <w:rPr>
                <w:rFonts w:ascii="Calibri" w:hAnsi="Calibri" w:cs="Calibri"/>
                <w:color w:val="000000"/>
              </w:rPr>
              <w:t>/LTA INDIVIDUELLE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E869A1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GROUPAGE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ENLEVEMENT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</w:t>
            </w:r>
          </w:p>
        </w:tc>
      </w:tr>
      <w:tr w:rsidR="009B3E3A" w:rsidTr="00314BDB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514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C6176C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POIDS MOYEN GROUPAGE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314BDB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</w:t>
            </w:r>
            <w:r w:rsidR="00C6176C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NBRE DE FOURNISSEURS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314BDB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VALEUR MARCHANDISE EN 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3E3A" w:rsidRDefault="00C6176C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5 000.00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LIEU DE LIVRAISON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810AA6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marin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NOMBRE DE POINTS DE LIVRAISON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810AA6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NOMBRE DE 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810AA6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91185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91185" w:rsidRDefault="00A91185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nbre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 jours en chambre froide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91185" w:rsidRDefault="00E869A1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VOLUME EN M3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310943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</w:tr>
      <w:tr w:rsidR="009B3E3A" w:rsidTr="009B3E3A">
        <w:tblPrEx>
          <w:tblCellMar>
            <w:left w:w="0" w:type="dxa"/>
            <w:right w:w="0" w:type="dxa"/>
          </w:tblCellMar>
        </w:tblPrEx>
        <w:trPr>
          <w:gridAfter w:val="1"/>
          <w:wAfter w:w="1640" w:type="dxa"/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DDEB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MARCHANDISE DANGEREUSE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B3E3A" w:rsidRDefault="009B3E3A" w:rsidP="00A91185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</w:t>
            </w:r>
          </w:p>
        </w:tc>
      </w:tr>
    </w:tbl>
    <w:p w:rsidR="009B3E3A" w:rsidRDefault="009B3E3A">
      <w:r>
        <w:t>EXEMPLE 1 VOIE AERIENNE</w:t>
      </w:r>
    </w:p>
    <w:p w:rsidR="00A91185" w:rsidRDefault="00A91185"/>
    <w:tbl>
      <w:tblPr>
        <w:tblW w:w="4218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1630"/>
        <w:gridCol w:w="1630"/>
      </w:tblGrid>
      <w:tr w:rsidR="00A91185" w:rsidTr="00E8171D">
        <w:trPr>
          <w:trHeight w:val="109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br w:type="page"/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TEMPERATURE DIRIGEE +2+8°C</w:t>
            </w:r>
          </w:p>
        </w:tc>
        <w:tc>
          <w:tcPr>
            <w:tcW w:w="2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candidat</w:t>
            </w: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FRAIS AU DEPART </w:t>
            </w:r>
          </w:p>
        </w:tc>
        <w:tc>
          <w:tcPr>
            <w:tcW w:w="2132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Manutention aéroportuaire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Sécurisation du fret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Déclaration en douane Export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Frais d'assemblage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Taxe LTA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FRET AERIEN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E869A1" w:rsidP="00E869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 0</w:t>
            </w:r>
            <w:r w:rsidR="00A911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kg à </w:t>
            </w:r>
            <w:r w:rsidR="00E26FAE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  <w:r w:rsidR="00A911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kg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869A1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869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E26FAE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  <w:r w:rsidR="00E26FA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kg à 10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0kg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869A1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26FA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E26FAE">
              <w:rPr>
                <w:rFonts w:ascii="Calibri" w:eastAsia="Times New Roman" w:hAnsi="Calibri" w:cs="Calibri"/>
                <w:color w:val="000000"/>
                <w:lang w:eastAsia="fr-FR"/>
              </w:rPr>
              <w:t>101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kg à </w:t>
            </w:r>
            <w:r w:rsidR="00E26FAE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0kg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869A1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151kg à 200kg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26FAE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200kg à 250kg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26FAE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251kg à 300kg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26FAE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301kg à 350kg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Assurance ad valorem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Surcharge fuel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IRC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FRAIS A L'ARRIVEE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Manutention aéroportuaire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869A1" w:rsidTr="00E869A1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Magasinage chambre froide prix par jour</w:t>
            </w:r>
          </w:p>
        </w:tc>
        <w:tc>
          <w:tcPr>
            <w:tcW w:w="1066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          /jour</w:t>
            </w:r>
          </w:p>
        </w:tc>
        <w:tc>
          <w:tcPr>
            <w:tcW w:w="1066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Frais de transfert à destination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Frais administratifs de dédouanement 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69A1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Frais de livraison par site Livraison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Le Marin 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91185" w:rsidTr="00E8171D">
        <w:trPr>
          <w:trHeight w:val="288"/>
        </w:trPr>
        <w:tc>
          <w:tcPr>
            <w:tcW w:w="286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</w:t>
            </w:r>
          </w:p>
        </w:tc>
        <w:tc>
          <w:tcPr>
            <w:tcW w:w="2132" w:type="pct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</w:tr>
    </w:tbl>
    <w:p w:rsidR="00A91185" w:rsidRDefault="00A91185"/>
    <w:p w:rsidR="009B3E3A" w:rsidRDefault="009B3E3A">
      <w:r>
        <w:lastRenderedPageBreak/>
        <w:t>EXEMPLE 2 VOIE AERIENNE</w:t>
      </w:r>
    </w:p>
    <w:tbl>
      <w:tblPr>
        <w:tblW w:w="80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1627"/>
        <w:gridCol w:w="1725"/>
        <w:gridCol w:w="160"/>
        <w:gridCol w:w="86"/>
      </w:tblGrid>
      <w:tr w:rsidR="009B3E3A" w:rsidTr="00A91185">
        <w:trPr>
          <w:gridAfter w:val="2"/>
          <w:wAfter w:w="246" w:type="dxa"/>
          <w:trHeight w:val="288"/>
        </w:trPr>
        <w:tc>
          <w:tcPr>
            <w:tcW w:w="4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LOT 1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AERIEN ECONOMIQUE</w:t>
            </w:r>
          </w:p>
        </w:tc>
      </w:tr>
      <w:tr w:rsidR="009B3E3A" w:rsidTr="00A91185">
        <w:trPr>
          <w:gridAfter w:val="2"/>
          <w:wAfter w:w="246" w:type="dxa"/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DEPART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PARIS ORLY</w:t>
            </w:r>
          </w:p>
        </w:tc>
      </w:tr>
      <w:tr w:rsidR="009B3E3A" w:rsidTr="00A91185">
        <w:trPr>
          <w:gridAfter w:val="2"/>
          <w:wAfter w:w="246" w:type="dxa"/>
          <w:trHeight w:val="300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ARRIVEE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FORT DE France</w:t>
            </w:r>
          </w:p>
        </w:tc>
      </w:tr>
      <w:tr w:rsidR="009B3E3A" w:rsidTr="00A91185">
        <w:trPr>
          <w:gridAfter w:val="1"/>
          <w:wAfter w:w="86" w:type="dxa"/>
          <w:trHeight w:val="516"/>
        </w:trPr>
        <w:tc>
          <w:tcPr>
            <w:tcW w:w="444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725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300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EXEMPLE </w:t>
            </w:r>
          </w:p>
        </w:tc>
        <w:tc>
          <w:tcPr>
            <w:tcW w:w="33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AMBIANT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300"/>
        </w:trPr>
        <w:tc>
          <w:tcPr>
            <w:tcW w:w="4440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725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DEPART</w:t>
            </w:r>
          </w:p>
        </w:tc>
        <w:tc>
          <w:tcPr>
            <w:tcW w:w="3352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PARIS 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ARRIVEE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FORT DE France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CONDITIONS DE TRANSPORT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AMBIANT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E869A1" w:rsidP="00E869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Groupage</w:t>
            </w:r>
            <w:r w:rsidR="009B3E3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/LTA INDIVIDUELLE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GROUPAGE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ENLEVEMENT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ZONE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POIDS BRUT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NBRE DE FOURNISSEURS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F42090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VALEUR MARCHANDISE EN €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B3E3A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  <w:r w:rsidR="00AF2D62">
              <w:rPr>
                <w:rFonts w:ascii="Calibri" w:eastAsia="Times New Roman" w:hAnsi="Calibri" w:cs="Calibri"/>
                <w:color w:val="000000"/>
                <w:lang w:eastAsia="fr-FR"/>
              </w:rPr>
              <w:t> 000.00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LIEU DE LIVRAISON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F42090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Lorrain/Basse-Pointe</w:t>
            </w:r>
            <w:r w:rsidR="00E869A1">
              <w:rPr>
                <w:rFonts w:ascii="Calibri" w:eastAsia="Times New Roman" w:hAnsi="Calibri" w:cs="Calibri"/>
                <w:color w:val="000000"/>
                <w:lang w:eastAsia="fr-FR"/>
              </w:rPr>
              <w:t>- Marin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NOMBRE DE LTA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VOLUME EN M3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F42090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1.2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MARCHANDISE DANGEREUSE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poids moyen d''une expédition ambiante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3E3A" w:rsidRDefault="00AF2D62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gridAfter w:val="1"/>
          <w:wAfter w:w="86" w:type="dxa"/>
          <w:trHeight w:val="288"/>
        </w:trPr>
        <w:tc>
          <w:tcPr>
            <w:tcW w:w="4440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725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4479FA" w:rsidTr="00A91185">
        <w:trPr>
          <w:gridAfter w:val="1"/>
          <w:wAfter w:w="86" w:type="dxa"/>
          <w:trHeight w:val="288"/>
        </w:trPr>
        <w:tc>
          <w:tcPr>
            <w:tcW w:w="4440" w:type="dxa"/>
            <w:noWrap/>
            <w:vAlign w:val="bottom"/>
          </w:tcPr>
          <w:p w:rsidR="004479FA" w:rsidRDefault="004479F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627" w:type="dxa"/>
            <w:noWrap/>
            <w:vAlign w:val="bottom"/>
          </w:tcPr>
          <w:p w:rsidR="004479FA" w:rsidRDefault="004479F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725" w:type="dxa"/>
            <w:noWrap/>
            <w:vAlign w:val="bottom"/>
          </w:tcPr>
          <w:p w:rsidR="004479FA" w:rsidRDefault="004479F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60" w:type="dxa"/>
            <w:noWrap/>
            <w:vAlign w:val="bottom"/>
          </w:tcPr>
          <w:p w:rsidR="004479FA" w:rsidRDefault="004479F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AMBIANT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4479FA" w:rsidP="00E817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du candidat</w:t>
            </w:r>
          </w:p>
        </w:tc>
        <w:tc>
          <w:tcPr>
            <w:tcW w:w="24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FRAIS AU DEPART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Manutention aéroportuaire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Sécurisation du fret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Déclaration en douane Export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Frais d'assemblage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Taxe LTA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Garantie d'embarquement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FRET AERIEN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69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 </w:t>
            </w:r>
            <w:r w:rsidR="00E869A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kg à 50kg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869A1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51kg  à 100kg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869A1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101kg à 150kg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869A1" w:rsidRDefault="00E869A1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26FAE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151kg à 200kg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26FAE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201kg à 250kg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Assurance ad valorem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Surcharge fuel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IRC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FRAIS A L'ARRIVEE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Manutention aéroportuaire 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Frais de transfert à destination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Frais d'éclatement 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Frais administratifs de dédouanement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Frais de livraison par site Livraison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4479F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Le Marin</w:t>
            </w:r>
            <w:r w:rsidR="009B3E3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E26FAE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Le Lorrain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26FAE" w:rsidRDefault="00E26FAE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9B3E3A" w:rsidRDefault="00E26FAE" w:rsidP="004479F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Basse-Pointe</w:t>
            </w:r>
          </w:p>
        </w:tc>
        <w:tc>
          <w:tcPr>
            <w:tcW w:w="33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B3E3A" w:rsidTr="00A91185">
        <w:trPr>
          <w:trHeight w:val="288"/>
        </w:trPr>
        <w:tc>
          <w:tcPr>
            <w:tcW w:w="444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TOTAL 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DDEBF7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46" w:type="dxa"/>
            <w:gridSpan w:val="2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</w:tr>
    </w:tbl>
    <w:p w:rsidR="00E26FAE" w:rsidRDefault="00E26FAE" w:rsidP="009B3E3A"/>
    <w:p w:rsidR="00E26FAE" w:rsidRDefault="00E26FAE" w:rsidP="009B3E3A"/>
    <w:p w:rsidR="009B3E3A" w:rsidRDefault="009B3E3A" w:rsidP="009B3E3A">
      <w:r>
        <w:t>EXEMPLE 1 VOIE MARITIME</w:t>
      </w:r>
    </w:p>
    <w:p w:rsidR="009B3E3A" w:rsidRDefault="009B3E3A" w:rsidP="009B3E3A"/>
    <w:tbl>
      <w:tblPr>
        <w:tblW w:w="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864"/>
        <w:gridCol w:w="2004"/>
      </w:tblGrid>
      <w:tr w:rsidR="009B3E3A" w:rsidTr="009B3E3A">
        <w:trPr>
          <w:trHeight w:val="82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LOT 2</w:t>
            </w:r>
          </w:p>
        </w:tc>
        <w:tc>
          <w:tcPr>
            <w:tcW w:w="1864" w:type="dxa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 xml:space="preserve">MARITIME ASSEMBLAGE  (LCL/FCL/LCL) </w:t>
            </w:r>
          </w:p>
        </w:tc>
        <w:tc>
          <w:tcPr>
            <w:tcW w:w="2004" w:type="dxa"/>
            <w:vAlign w:val="center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DEPART</w:t>
            </w:r>
          </w:p>
        </w:tc>
        <w:tc>
          <w:tcPr>
            <w:tcW w:w="1864" w:type="dxa"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France</w:t>
            </w:r>
          </w:p>
        </w:tc>
        <w:tc>
          <w:tcPr>
            <w:tcW w:w="2004" w:type="dxa"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ARRIVEE</w:t>
            </w:r>
          </w:p>
        </w:tc>
        <w:tc>
          <w:tcPr>
            <w:tcW w:w="1864" w:type="dxa"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FORT DE France</w:t>
            </w:r>
          </w:p>
        </w:tc>
        <w:tc>
          <w:tcPr>
            <w:tcW w:w="2004" w:type="dxa"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TC</w:t>
            </w:r>
          </w:p>
        </w:tc>
        <w:tc>
          <w:tcPr>
            <w:tcW w:w="1864" w:type="dxa"/>
            <w:vAlign w:val="bottom"/>
            <w:hideMark/>
          </w:tcPr>
          <w:p w:rsidR="009B3E3A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2</w:t>
            </w:r>
            <w:r w:rsidR="009B3E3A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0'</w:t>
            </w:r>
          </w:p>
        </w:tc>
        <w:tc>
          <w:tcPr>
            <w:tcW w:w="2004" w:type="dxa"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76"/>
        </w:trPr>
        <w:tc>
          <w:tcPr>
            <w:tcW w:w="1730" w:type="dxa"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864" w:type="dxa"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004" w:type="dxa"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76"/>
        </w:trPr>
        <w:tc>
          <w:tcPr>
            <w:tcW w:w="1730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864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76"/>
        </w:trPr>
        <w:tc>
          <w:tcPr>
            <w:tcW w:w="1730" w:type="dxa"/>
            <w:vMerge w:val="restart"/>
            <w:shd w:val="clear" w:color="auto" w:fill="DDEBF7"/>
            <w:noWrap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EXEMPLES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2</w:t>
            </w:r>
            <w:r w:rsidR="009B3E3A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0' AMBIANT 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76"/>
        </w:trPr>
        <w:tc>
          <w:tcPr>
            <w:tcW w:w="0" w:type="auto"/>
            <w:vMerge/>
            <w:vAlign w:val="center"/>
            <w:hideMark/>
          </w:tcPr>
          <w:p w:rsidR="009B3E3A" w:rsidRDefault="009B3E3A" w:rsidP="00E8171D">
            <w:pPr>
              <w:spacing w:after="0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1864" w:type="dxa"/>
            <w:noWrap/>
            <w:vAlign w:val="bottom"/>
            <w:hideMark/>
          </w:tcPr>
          <w:p w:rsidR="009B3E3A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2</w:t>
            </w:r>
            <w:r w:rsidR="009B3E3A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0' REEFER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88"/>
        </w:trPr>
        <w:tc>
          <w:tcPr>
            <w:tcW w:w="0" w:type="auto"/>
            <w:vMerge/>
            <w:vAlign w:val="center"/>
            <w:hideMark/>
          </w:tcPr>
          <w:p w:rsidR="009B3E3A" w:rsidRDefault="009B3E3A" w:rsidP="00E8171D">
            <w:pPr>
              <w:spacing w:after="0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3868" w:type="dxa"/>
            <w:gridSpan w:val="2"/>
            <w:noWrap/>
            <w:vAlign w:val="center"/>
            <w:hideMark/>
          </w:tcPr>
          <w:p w:rsidR="009B3E3A" w:rsidRDefault="009B3E3A" w:rsidP="00E26F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MARITIME </w:t>
            </w:r>
            <w:r w:rsidR="00E26FA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GROUPAGE  ET COMPLET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(LCL/FCL/LCL) </w:t>
            </w:r>
          </w:p>
        </w:tc>
      </w:tr>
      <w:tr w:rsidR="009B3E3A" w:rsidTr="009B3E3A">
        <w:trPr>
          <w:trHeight w:val="840"/>
        </w:trPr>
        <w:tc>
          <w:tcPr>
            <w:tcW w:w="1730" w:type="dxa"/>
            <w:noWrap/>
            <w:vAlign w:val="bottom"/>
            <w:hideMark/>
          </w:tcPr>
          <w:p w:rsidR="009B3E3A" w:rsidRDefault="009B3E3A" w:rsidP="00E8171D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64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9B3E3A" w:rsidTr="009B3E3A">
        <w:trPr>
          <w:trHeight w:val="28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TC</w:t>
            </w:r>
          </w:p>
        </w:tc>
        <w:tc>
          <w:tcPr>
            <w:tcW w:w="1864" w:type="dxa"/>
            <w:shd w:val="clear" w:color="auto" w:fill="DDEBF7"/>
            <w:noWrap/>
            <w:vAlign w:val="center"/>
            <w:hideMark/>
          </w:tcPr>
          <w:p w:rsidR="009B3E3A" w:rsidRDefault="00090B09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20’</w:t>
            </w:r>
          </w:p>
        </w:tc>
        <w:tc>
          <w:tcPr>
            <w:tcW w:w="2004" w:type="dxa"/>
            <w:shd w:val="clear" w:color="auto" w:fill="DDEBF7"/>
            <w:noWrap/>
            <w:vAlign w:val="center"/>
            <w:hideMark/>
          </w:tcPr>
          <w:p w:rsidR="009B3E3A" w:rsidRDefault="00A91185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  <w:r w:rsidR="009B3E3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0'</w:t>
            </w:r>
          </w:p>
        </w:tc>
      </w:tr>
      <w:tr w:rsidR="009B3E3A" w:rsidTr="009B3E3A">
        <w:trPr>
          <w:trHeight w:val="28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TYPE DE TC</w:t>
            </w:r>
          </w:p>
        </w:tc>
        <w:tc>
          <w:tcPr>
            <w:tcW w:w="1864" w:type="dxa"/>
            <w:shd w:val="clear" w:color="auto" w:fill="DDEBF7"/>
            <w:noWrap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AMBIANT</w:t>
            </w:r>
          </w:p>
        </w:tc>
        <w:tc>
          <w:tcPr>
            <w:tcW w:w="2004" w:type="dxa"/>
            <w:shd w:val="clear" w:color="auto" w:fill="DDEBF7"/>
            <w:noWrap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REEFER</w:t>
            </w:r>
          </w:p>
        </w:tc>
      </w:tr>
      <w:tr w:rsidR="009B3E3A" w:rsidTr="00143EE8">
        <w:trPr>
          <w:trHeight w:val="28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POIDS</w:t>
            </w:r>
          </w:p>
        </w:tc>
        <w:tc>
          <w:tcPr>
            <w:tcW w:w="1864" w:type="dxa"/>
            <w:noWrap/>
            <w:vAlign w:val="center"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004" w:type="dxa"/>
            <w:noWrap/>
            <w:vAlign w:val="center"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0.5</w:t>
            </w: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VOLUME en m3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</w:tr>
      <w:tr w:rsidR="009B3E3A" w:rsidTr="00143EE8">
        <w:trPr>
          <w:trHeight w:val="52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MONTANT MARCHANDISE</w:t>
            </w:r>
          </w:p>
        </w:tc>
        <w:tc>
          <w:tcPr>
            <w:tcW w:w="1864" w:type="dxa"/>
            <w:noWrap/>
            <w:vAlign w:val="bottom"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100 000.00</w:t>
            </w:r>
          </w:p>
        </w:tc>
        <w:tc>
          <w:tcPr>
            <w:tcW w:w="2004" w:type="dxa"/>
            <w:noWrap/>
            <w:vAlign w:val="bottom"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150 000.00</w:t>
            </w:r>
          </w:p>
        </w:tc>
      </w:tr>
      <w:tr w:rsidR="009B3E3A" w:rsidTr="009B3E3A">
        <w:trPr>
          <w:trHeight w:val="52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FOURNISSEURS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</w:tr>
      <w:tr w:rsidR="009B3E3A" w:rsidTr="009B3E3A">
        <w:trPr>
          <w:trHeight w:val="540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PRODUIT DANGEREUX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</w:tr>
      <w:tr w:rsidR="009B3E3A" w:rsidTr="009B3E3A">
        <w:trPr>
          <w:trHeight w:val="552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SITE DE LIVRAISON</w:t>
            </w:r>
          </w:p>
        </w:tc>
        <w:tc>
          <w:tcPr>
            <w:tcW w:w="1864" w:type="dxa"/>
            <w:vAlign w:val="bottom"/>
            <w:hideMark/>
          </w:tcPr>
          <w:p w:rsidR="009B3E3A" w:rsidRDefault="00E26FAE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LIVRAISON MULTI-SITES</w:t>
            </w:r>
          </w:p>
        </w:tc>
        <w:tc>
          <w:tcPr>
            <w:tcW w:w="2004" w:type="dxa"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LIVRAISON MULTI-SITES</w:t>
            </w:r>
          </w:p>
        </w:tc>
      </w:tr>
      <w:tr w:rsidR="009B3E3A" w:rsidTr="009B3E3A">
        <w:trPr>
          <w:trHeight w:val="52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26F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NBRE DE </w:t>
            </w:r>
            <w:r w:rsidR="00E26FA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LIEUX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DE LIVRAISON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25059B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25059B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zone d'enlèvement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  <w:bookmarkStart w:id="0" w:name="_GoBack"/>
        <w:bookmarkEnd w:id="0"/>
      </w:tr>
      <w:tr w:rsidR="009B3E3A" w:rsidTr="009B3E3A">
        <w:trPr>
          <w:trHeight w:val="528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dossier de regroupement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TC</w:t>
            </w:r>
            <w:r w:rsidR="00143EE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143EE8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143EE8" w:rsidP="00143E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dangereux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</w:tr>
      <w:tr w:rsidR="009B3E3A" w:rsidTr="009B3E3A">
        <w:trPr>
          <w:trHeight w:val="276"/>
        </w:trPr>
        <w:tc>
          <w:tcPr>
            <w:tcW w:w="1730" w:type="dxa"/>
            <w:shd w:val="clear" w:color="auto" w:fill="DDEBF7"/>
            <w:vAlign w:val="center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nbre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de dangereux</w:t>
            </w:r>
          </w:p>
        </w:tc>
        <w:tc>
          <w:tcPr>
            <w:tcW w:w="186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04" w:type="dxa"/>
            <w:noWrap/>
            <w:vAlign w:val="bottom"/>
            <w:hideMark/>
          </w:tcPr>
          <w:p w:rsidR="009B3E3A" w:rsidRDefault="009B3E3A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</w:tbl>
    <w:p w:rsidR="009B3E3A" w:rsidRDefault="009B3E3A" w:rsidP="009B3E3A"/>
    <w:p w:rsidR="009B3E3A" w:rsidRDefault="009B3E3A" w:rsidP="009B3E3A"/>
    <w:tbl>
      <w:tblPr>
        <w:tblW w:w="4833" w:type="pct"/>
        <w:tblInd w:w="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4"/>
        <w:gridCol w:w="1700"/>
        <w:gridCol w:w="1558"/>
        <w:gridCol w:w="1842"/>
      </w:tblGrid>
      <w:tr w:rsidR="00A91185" w:rsidTr="00A41A6A">
        <w:trPr>
          <w:trHeight w:val="288"/>
        </w:trPr>
        <w:tc>
          <w:tcPr>
            <w:tcW w:w="2090" w:type="pct"/>
            <w:tcBorders>
              <w:right w:val="single" w:sz="4" w:space="0" w:color="auto"/>
            </w:tcBorders>
            <w:noWrap/>
            <w:vAlign w:val="bottom"/>
            <w:hideMark/>
          </w:tcPr>
          <w:p w:rsidR="00A91185" w:rsidRDefault="00A91185" w:rsidP="00E8171D"/>
        </w:tc>
        <w:tc>
          <w:tcPr>
            <w:tcW w:w="1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  <w:t>20'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A91185" w:rsidTr="00A41A6A">
        <w:trPr>
          <w:trHeight w:val="840"/>
        </w:trPr>
        <w:tc>
          <w:tcPr>
            <w:tcW w:w="2090" w:type="pct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1185" w:rsidRDefault="00A91185" w:rsidP="00E8171D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:rsidR="00A91185" w:rsidRDefault="00A91185" w:rsidP="00E817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  <w:t>AMBIANT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:rsidR="00A91185" w:rsidRDefault="00A91185" w:rsidP="00E817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  <w:t>REEFER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:rsidR="00A91185" w:rsidRDefault="00A91185" w:rsidP="00E817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404040"/>
                <w:sz w:val="20"/>
                <w:szCs w:val="20"/>
                <w:lang w:eastAsia="fr-FR"/>
              </w:rPr>
              <w:t>TOTAL</w:t>
            </w:r>
          </w:p>
        </w:tc>
      </w:tr>
      <w:tr w:rsidR="00A91185" w:rsidTr="00A41A6A">
        <w:trPr>
          <w:trHeight w:val="288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 xml:space="preserve">Nom du candidat : </w:t>
            </w:r>
          </w:p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Montant total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85" w:rsidRDefault="00A91185" w:rsidP="00E8171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9B3E3A" w:rsidRDefault="009B3E3A" w:rsidP="009B3E3A"/>
    <w:sectPr w:rsidR="009B3E3A" w:rsidSect="004479FA">
      <w:headerReference w:type="default" r:id="rId6"/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E3A" w:rsidRDefault="009B3E3A" w:rsidP="009B3E3A">
      <w:pPr>
        <w:spacing w:after="0" w:line="240" w:lineRule="auto"/>
      </w:pPr>
      <w:r>
        <w:separator/>
      </w:r>
    </w:p>
  </w:endnote>
  <w:endnote w:type="continuationSeparator" w:id="0">
    <w:p w:rsidR="009B3E3A" w:rsidRDefault="009B3E3A" w:rsidP="009B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E3A" w:rsidRDefault="009B3E3A" w:rsidP="009B3E3A">
      <w:pPr>
        <w:spacing w:after="0" w:line="240" w:lineRule="auto"/>
      </w:pPr>
      <w:r>
        <w:separator/>
      </w:r>
    </w:p>
  </w:footnote>
  <w:footnote w:type="continuationSeparator" w:id="0">
    <w:p w:rsidR="009B3E3A" w:rsidRDefault="009B3E3A" w:rsidP="009B3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E3A" w:rsidRPr="009B3E3A" w:rsidRDefault="009B3E3A" w:rsidP="009B3E3A">
    <w:pPr>
      <w:pStyle w:val="En-tte"/>
      <w:jc w:val="center"/>
      <w:rPr>
        <w:b/>
        <w:sz w:val="32"/>
      </w:rPr>
    </w:pPr>
    <w:r w:rsidRPr="009B3E3A">
      <w:rPr>
        <w:b/>
        <w:sz w:val="32"/>
      </w:rPr>
      <w:t>CADRE DE REPONSE FINANCIERE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E3A"/>
    <w:rsid w:val="00090B09"/>
    <w:rsid w:val="00143EE8"/>
    <w:rsid w:val="0025059B"/>
    <w:rsid w:val="00310943"/>
    <w:rsid w:val="00314BDB"/>
    <w:rsid w:val="00445023"/>
    <w:rsid w:val="004479FA"/>
    <w:rsid w:val="004806D9"/>
    <w:rsid w:val="007D70AF"/>
    <w:rsid w:val="00810AA6"/>
    <w:rsid w:val="00877C58"/>
    <w:rsid w:val="009B3E3A"/>
    <w:rsid w:val="00A15599"/>
    <w:rsid w:val="00A41A6A"/>
    <w:rsid w:val="00A91185"/>
    <w:rsid w:val="00AF2D62"/>
    <w:rsid w:val="00C6176C"/>
    <w:rsid w:val="00E26FAE"/>
    <w:rsid w:val="00E869A1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D8D4"/>
  <w15:chartTrackingRefBased/>
  <w15:docId w15:val="{81AC5C5F-5EF5-44A0-8002-1141D800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E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3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E3A"/>
  </w:style>
  <w:style w:type="paragraph" w:styleId="Pieddepage">
    <w:name w:val="footer"/>
    <w:basedOn w:val="Normal"/>
    <w:link w:val="PieddepageCar"/>
    <w:uiPriority w:val="99"/>
    <w:unhideWhenUsed/>
    <w:rsid w:val="009B3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E3A"/>
  </w:style>
  <w:style w:type="paragraph" w:styleId="Textedebulles">
    <w:name w:val="Balloon Text"/>
    <w:basedOn w:val="Normal"/>
    <w:link w:val="TextedebullesCar"/>
    <w:uiPriority w:val="99"/>
    <w:semiHidden/>
    <w:unhideWhenUsed/>
    <w:rsid w:val="00090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B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GROS-DESIRS</dc:creator>
  <cp:keywords/>
  <dc:description/>
  <cp:lastModifiedBy>Sandra GROS-DESIRS</cp:lastModifiedBy>
  <cp:revision>10</cp:revision>
  <cp:lastPrinted>2024-12-19T15:59:00Z</cp:lastPrinted>
  <dcterms:created xsi:type="dcterms:W3CDTF">2024-12-18T14:34:00Z</dcterms:created>
  <dcterms:modified xsi:type="dcterms:W3CDTF">2024-12-19T16:23:00Z</dcterms:modified>
</cp:coreProperties>
</file>