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B" w14:textId="7F701BA0" w:rsidR="009B1CD0" w:rsidRPr="00306BBD" w:rsidRDefault="00306BBD" w:rsidP="005846FB">
      <w:pPr>
        <w:tabs>
          <w:tab w:val="left" w:pos="426"/>
          <w:tab w:val="left" w:pos="851"/>
        </w:tabs>
        <w:jc w:val="both"/>
        <w:rPr>
          <w:rFonts w:ascii="Arial" w:hAnsi="Arial" w:cs="Arial"/>
          <w:color w:val="000000" w:themeColor="text1"/>
        </w:rPr>
      </w:pPr>
      <w:r w:rsidRPr="00306BBD">
        <w:rPr>
          <w:rFonts w:ascii="Arial" w:hAnsi="Arial" w:cs="Arial"/>
          <w:color w:val="000000" w:themeColor="text1"/>
        </w:rPr>
        <w:t xml:space="preserve">Prestations de conseil et d’expertise sur les outils digitaux de l’établissement français du sang (EFS) </w:t>
      </w: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07635919" w14:textId="77777777" w:rsidR="00306BBD" w:rsidRDefault="00306BBD" w:rsidP="00A9775B">
      <w:pPr>
        <w:tabs>
          <w:tab w:val="left" w:pos="426"/>
        </w:tabs>
        <w:suppressAutoHyphens w:val="0"/>
        <w:spacing w:before="60"/>
        <w:jc w:val="both"/>
        <w:rPr>
          <w:rFonts w:ascii="Arial" w:hAnsi="Arial" w:cs="Arial"/>
          <w:lang w:eastAsia="fr-FR" w:bidi="ml"/>
        </w:rPr>
      </w:pPr>
    </w:p>
    <w:p w14:paraId="6A34C9C0" w14:textId="64AE2236" w:rsidR="00A9775B" w:rsidRPr="00306BBD" w:rsidRDefault="00A9775B" w:rsidP="00A9775B">
      <w:pPr>
        <w:tabs>
          <w:tab w:val="left" w:pos="426"/>
        </w:tabs>
        <w:suppressAutoHyphens w:val="0"/>
        <w:spacing w:before="60"/>
        <w:jc w:val="both"/>
        <w:rPr>
          <w:rFonts w:ascii="Arial" w:hAnsi="Arial" w:cs="Arial"/>
          <w:color w:val="000000" w:themeColor="text1"/>
          <w:lang w:eastAsia="fr-FR" w:bidi="ml"/>
        </w:rPr>
      </w:pPr>
      <w:r w:rsidRPr="00306BBD">
        <w:rPr>
          <w:rFonts w:ascii="Arial" w:hAnsi="Arial" w:cs="Arial"/>
          <w:color w:val="000000" w:themeColor="text1"/>
          <w:lang w:eastAsia="fr-FR" w:bidi="ml"/>
        </w:rPr>
        <w:t xml:space="preserve">Le(s) </w:t>
      </w:r>
      <w:r w:rsidR="005A5FCD" w:rsidRPr="00306BBD">
        <w:rPr>
          <w:rFonts w:ascii="Arial" w:hAnsi="Arial" w:cs="Arial"/>
          <w:color w:val="000000" w:themeColor="text1"/>
          <w:lang w:eastAsia="fr-FR" w:bidi="ml"/>
        </w:rPr>
        <w:t>code</w:t>
      </w:r>
      <w:r w:rsidRPr="00306BBD">
        <w:rPr>
          <w:rFonts w:ascii="Arial" w:hAnsi="Arial" w:cs="Arial"/>
          <w:color w:val="000000" w:themeColor="text1"/>
          <w:lang w:eastAsia="fr-FR" w:bidi="ml"/>
        </w:rPr>
        <w:t xml:space="preserve">(s) CPV des services du marché </w:t>
      </w:r>
      <w:r w:rsidR="00661A97" w:rsidRPr="00306BBD">
        <w:rPr>
          <w:rFonts w:ascii="Arial" w:hAnsi="Arial" w:cs="Arial"/>
          <w:color w:val="000000" w:themeColor="text1"/>
          <w:lang w:eastAsia="fr-FR" w:bidi="ml"/>
        </w:rPr>
        <w:t>public est (</w:t>
      </w:r>
      <w:r w:rsidRPr="00306BBD">
        <w:rPr>
          <w:rFonts w:ascii="Arial" w:hAnsi="Arial" w:cs="Arial"/>
          <w:color w:val="000000" w:themeColor="text1"/>
          <w:lang w:eastAsia="fr-FR" w:bidi="ml"/>
        </w:rPr>
        <w:t>sont</w:t>
      </w:r>
      <w:r w:rsidR="00661A97" w:rsidRPr="00306BBD">
        <w:rPr>
          <w:rFonts w:ascii="Arial" w:hAnsi="Arial" w:cs="Arial"/>
          <w:color w:val="000000" w:themeColor="text1"/>
          <w:lang w:eastAsia="fr-FR" w:bidi="ml"/>
        </w:rPr>
        <w:t>)</w:t>
      </w:r>
      <w:r w:rsidRPr="00306BBD">
        <w:rPr>
          <w:rFonts w:ascii="Arial" w:hAnsi="Arial" w:cs="Arial"/>
          <w:color w:val="000000" w:themeColor="text1"/>
          <w:lang w:eastAsia="fr-FR" w:bidi="ml"/>
        </w:rPr>
        <w:t xml:space="preserve"> le</w:t>
      </w:r>
      <w:r w:rsidR="00661A97" w:rsidRPr="00306BBD">
        <w:rPr>
          <w:rFonts w:ascii="Arial" w:hAnsi="Arial" w:cs="Arial"/>
          <w:color w:val="000000" w:themeColor="text1"/>
          <w:lang w:eastAsia="fr-FR" w:bidi="ml"/>
        </w:rPr>
        <w:t>(</w:t>
      </w:r>
      <w:r w:rsidRPr="00306BBD">
        <w:rPr>
          <w:rFonts w:ascii="Arial" w:hAnsi="Arial" w:cs="Arial"/>
          <w:color w:val="000000" w:themeColor="text1"/>
          <w:lang w:eastAsia="fr-FR" w:bidi="ml"/>
        </w:rPr>
        <w:t>s</w:t>
      </w:r>
      <w:r w:rsidR="00661A97" w:rsidRPr="00306BBD">
        <w:rPr>
          <w:rFonts w:ascii="Arial" w:hAnsi="Arial" w:cs="Arial"/>
          <w:color w:val="000000" w:themeColor="text1"/>
          <w:lang w:eastAsia="fr-FR" w:bidi="ml"/>
        </w:rPr>
        <w:t>)</w:t>
      </w:r>
      <w:r w:rsidRPr="00306BBD">
        <w:rPr>
          <w:rFonts w:ascii="Arial" w:hAnsi="Arial" w:cs="Arial"/>
          <w:color w:val="000000" w:themeColor="text1"/>
          <w:lang w:eastAsia="fr-FR" w:bidi="ml"/>
        </w:rPr>
        <w:t xml:space="preserve"> suivant</w:t>
      </w:r>
      <w:r w:rsidR="00661A97" w:rsidRPr="00306BBD">
        <w:rPr>
          <w:rFonts w:ascii="Arial" w:hAnsi="Arial" w:cs="Arial"/>
          <w:color w:val="000000" w:themeColor="text1"/>
          <w:lang w:eastAsia="fr-FR" w:bidi="ml"/>
        </w:rPr>
        <w:t>(</w:t>
      </w:r>
      <w:r w:rsidRPr="00306BBD">
        <w:rPr>
          <w:rFonts w:ascii="Arial" w:hAnsi="Arial" w:cs="Arial"/>
          <w:color w:val="000000" w:themeColor="text1"/>
          <w:lang w:eastAsia="fr-FR" w:bidi="ml"/>
        </w:rPr>
        <w:t>s</w:t>
      </w:r>
      <w:r w:rsidR="00661A97" w:rsidRPr="00306BBD">
        <w:rPr>
          <w:rFonts w:ascii="Arial" w:hAnsi="Arial" w:cs="Arial"/>
          <w:color w:val="000000" w:themeColor="text1"/>
          <w:lang w:eastAsia="fr-FR" w:bidi="ml"/>
        </w:rPr>
        <w:t>)</w:t>
      </w:r>
      <w:r w:rsidRPr="00306BBD">
        <w:rPr>
          <w:rFonts w:ascii="Arial" w:hAnsi="Arial" w:cs="Arial"/>
          <w:color w:val="000000" w:themeColor="text1"/>
          <w:lang w:eastAsia="fr-FR" w:bidi="ml"/>
        </w:rPr>
        <w:t> :</w:t>
      </w:r>
    </w:p>
    <w:p w14:paraId="61DFD694" w14:textId="796EBBE4" w:rsidR="004650FC" w:rsidRPr="00306BBD" w:rsidRDefault="00306BBD" w:rsidP="004650FC">
      <w:pPr>
        <w:tabs>
          <w:tab w:val="left" w:pos="426"/>
          <w:tab w:val="left" w:pos="851"/>
        </w:tabs>
        <w:jc w:val="both"/>
        <w:rPr>
          <w:rFonts w:ascii="Arial" w:hAnsi="Arial" w:cs="Arial"/>
          <w:color w:val="000000" w:themeColor="text1"/>
        </w:rPr>
      </w:pPr>
      <w:r w:rsidRPr="00306BBD">
        <w:rPr>
          <w:rFonts w:ascii="Arial" w:hAnsi="Arial" w:cs="Arial"/>
          <w:color w:val="000000" w:themeColor="text1"/>
        </w:rPr>
        <w:t>72600000-</w:t>
      </w:r>
      <w:proofErr w:type="gramStart"/>
      <w:r w:rsidRPr="00306BBD">
        <w:rPr>
          <w:rFonts w:ascii="Arial" w:hAnsi="Arial" w:cs="Arial"/>
          <w:color w:val="000000" w:themeColor="text1"/>
        </w:rPr>
        <w:t>6  -</w:t>
      </w:r>
      <w:proofErr w:type="gramEnd"/>
      <w:r w:rsidRPr="00306BBD">
        <w:rPr>
          <w:rFonts w:ascii="Arial" w:hAnsi="Arial" w:cs="Arial"/>
          <w:color w:val="000000" w:themeColor="text1"/>
        </w:rPr>
        <w:t xml:space="preserve"> Service(s) d’assistance(s) et de conseil(s) informatique(s)</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306BBD" w:rsidRDefault="00A9775B" w:rsidP="00A9775B">
      <w:pPr>
        <w:numPr>
          <w:ilvl w:val="0"/>
          <w:numId w:val="7"/>
        </w:numPr>
        <w:tabs>
          <w:tab w:val="left" w:pos="426"/>
          <w:tab w:val="left" w:pos="851"/>
        </w:tabs>
        <w:suppressAutoHyphens w:val="0"/>
        <w:contextualSpacing/>
        <w:jc w:val="both"/>
        <w:rPr>
          <w:rFonts w:ascii="Arial" w:hAnsi="Arial" w:cs="Arial"/>
          <w:color w:val="000000" w:themeColor="text1"/>
          <w:lang w:eastAsia="fr-FR" w:bidi="ml"/>
        </w:rPr>
      </w:pPr>
      <w:r w:rsidRPr="00306BBD">
        <w:rPr>
          <w:rFonts w:ascii="Arial" w:hAnsi="Arial" w:cs="Arial"/>
          <w:color w:val="000000" w:themeColor="text1"/>
          <w:lang w:eastAsia="fr-FR" w:bidi="ml"/>
        </w:rPr>
        <w:t xml:space="preserve">Accord-cadre </w:t>
      </w:r>
      <w:r w:rsidR="003E63B0" w:rsidRPr="00306BBD">
        <w:rPr>
          <w:rFonts w:ascii="Arial" w:hAnsi="Arial" w:cs="Arial"/>
          <w:color w:val="000000" w:themeColor="text1"/>
          <w:lang w:eastAsia="fr-FR" w:bidi="ml"/>
        </w:rPr>
        <w:t>avec exécution à</w:t>
      </w:r>
      <w:r w:rsidR="007C0BF5" w:rsidRPr="00306BBD">
        <w:rPr>
          <w:rFonts w:ascii="Arial" w:hAnsi="Arial" w:cs="Arial"/>
          <w:color w:val="000000" w:themeColor="text1"/>
          <w:lang w:eastAsia="fr-FR" w:bidi="ml"/>
        </w:rPr>
        <w:t xml:space="preserve"> bons de commande </w:t>
      </w:r>
      <w:r w:rsidRPr="00306BBD">
        <w:rPr>
          <w:rFonts w:ascii="Arial" w:hAnsi="Arial" w:cs="Arial"/>
          <w:color w:val="000000" w:themeColor="text1"/>
          <w:lang w:eastAsia="fr-FR" w:bidi="ml"/>
        </w:rPr>
        <w:t>(</w:t>
      </w:r>
      <w:r w:rsidR="00A57DD1" w:rsidRPr="00306BBD">
        <w:rPr>
          <w:rFonts w:ascii="Arial" w:hAnsi="Arial" w:cs="Arial"/>
          <w:color w:val="000000" w:themeColor="text1"/>
          <w:lang w:eastAsia="fr-FR" w:bidi="ml"/>
        </w:rPr>
        <w:t>de l’article R</w:t>
      </w:r>
      <w:r w:rsidR="00931D42" w:rsidRPr="00306BBD">
        <w:rPr>
          <w:rFonts w:ascii="Arial" w:hAnsi="Arial" w:cs="Arial"/>
          <w:color w:val="000000" w:themeColor="text1"/>
          <w:lang w:eastAsia="fr-FR" w:bidi="ml"/>
        </w:rPr>
        <w:t>2162-1</w:t>
      </w:r>
      <w:r w:rsidR="00A8760E" w:rsidRPr="00306BBD">
        <w:rPr>
          <w:rFonts w:ascii="Arial" w:hAnsi="Arial" w:cs="Arial"/>
          <w:color w:val="000000" w:themeColor="text1"/>
          <w:lang w:eastAsia="fr-FR" w:bidi="ml"/>
        </w:rPr>
        <w:t>,</w:t>
      </w:r>
      <w:r w:rsidR="00931D42" w:rsidRPr="00306BBD">
        <w:rPr>
          <w:rFonts w:ascii="Arial" w:hAnsi="Arial" w:cs="Arial"/>
          <w:color w:val="000000" w:themeColor="text1"/>
          <w:lang w:eastAsia="fr-FR" w:bidi="ml"/>
        </w:rPr>
        <w:t xml:space="preserve"> R2162-</w:t>
      </w:r>
      <w:r w:rsidR="007C0BF5" w:rsidRPr="00306BBD">
        <w:rPr>
          <w:rFonts w:ascii="Arial" w:hAnsi="Arial" w:cs="Arial"/>
          <w:color w:val="000000" w:themeColor="text1"/>
          <w:lang w:eastAsia="fr-FR" w:bidi="ml"/>
        </w:rPr>
        <w:t>2 .</w:t>
      </w:r>
      <w:r w:rsidR="00F759AA" w:rsidRPr="00306BBD">
        <w:rPr>
          <w:rFonts w:ascii="Arial" w:hAnsi="Arial" w:cs="Arial"/>
          <w:color w:val="000000" w:themeColor="text1"/>
          <w:lang w:eastAsia="fr-FR" w:bidi="ml"/>
        </w:rPr>
        <w:t>2</w:t>
      </w:r>
      <w:r w:rsidR="00AA05C7" w:rsidRPr="00306BBD">
        <w:rPr>
          <w:rFonts w:ascii="Arial" w:hAnsi="Arial" w:cs="Arial"/>
          <w:color w:val="000000" w:themeColor="text1"/>
          <w:vertAlign w:val="superscript"/>
          <w:lang w:eastAsia="fr-FR" w:bidi="ml"/>
        </w:rPr>
        <w:t>ème</w:t>
      </w:r>
      <w:r w:rsidR="005923D2" w:rsidRPr="00306BBD">
        <w:rPr>
          <w:rFonts w:ascii="Arial" w:hAnsi="Arial" w:cs="Arial"/>
          <w:color w:val="000000" w:themeColor="text1"/>
          <w:vertAlign w:val="superscript"/>
          <w:lang w:eastAsia="fr-FR" w:bidi="ml"/>
        </w:rPr>
        <w:t xml:space="preserve"> </w:t>
      </w:r>
      <w:r w:rsidR="005923D2" w:rsidRPr="00306BBD">
        <w:rPr>
          <w:rFonts w:ascii="Arial" w:hAnsi="Arial" w:cs="Arial"/>
          <w:color w:val="000000" w:themeColor="text1"/>
          <w:lang w:eastAsia="fr-FR" w:bidi="ml"/>
        </w:rPr>
        <w:t>alinéa</w:t>
      </w:r>
      <w:r w:rsidR="00F759AA" w:rsidRPr="00306BBD">
        <w:rPr>
          <w:rFonts w:ascii="Arial" w:hAnsi="Arial" w:cs="Arial"/>
          <w:color w:val="000000" w:themeColor="text1"/>
          <w:lang w:eastAsia="fr-FR" w:bidi="ml"/>
        </w:rPr>
        <w:t>,</w:t>
      </w:r>
      <w:r w:rsidR="003E63B0" w:rsidRPr="00306BBD">
        <w:rPr>
          <w:rFonts w:ascii="Arial" w:hAnsi="Arial" w:cs="Arial"/>
          <w:color w:val="000000" w:themeColor="text1"/>
          <w:lang w:eastAsia="fr-FR" w:bidi="ml"/>
        </w:rPr>
        <w:t xml:space="preserve"> </w:t>
      </w:r>
      <w:r w:rsidR="00A8760E" w:rsidRPr="00306BBD">
        <w:rPr>
          <w:rFonts w:ascii="Arial" w:hAnsi="Arial" w:cs="Arial"/>
          <w:color w:val="000000" w:themeColor="text1"/>
          <w:lang w:eastAsia="fr-FR" w:bidi="ml"/>
        </w:rPr>
        <w:t xml:space="preserve">R2162-4 à 6, </w:t>
      </w:r>
      <w:r w:rsidR="00A57DD1" w:rsidRPr="00306BBD">
        <w:rPr>
          <w:rFonts w:ascii="Arial" w:hAnsi="Arial" w:cs="Arial"/>
          <w:color w:val="000000" w:themeColor="text1"/>
          <w:lang w:eastAsia="fr-FR" w:bidi="ml"/>
        </w:rPr>
        <w:t>R</w:t>
      </w:r>
      <w:r w:rsidR="003E63B0" w:rsidRPr="00306BBD">
        <w:rPr>
          <w:rFonts w:ascii="Arial" w:hAnsi="Arial" w:cs="Arial"/>
          <w:color w:val="000000" w:themeColor="text1"/>
          <w:lang w:eastAsia="fr-FR" w:bidi="ml"/>
        </w:rPr>
        <w:t>2162-13 et</w:t>
      </w:r>
      <w:r w:rsidR="00A57DD1" w:rsidRPr="00306BBD">
        <w:rPr>
          <w:rFonts w:ascii="Arial" w:hAnsi="Arial" w:cs="Arial"/>
          <w:color w:val="000000" w:themeColor="text1"/>
          <w:lang w:eastAsia="fr-FR" w:bidi="ml"/>
        </w:rPr>
        <w:t xml:space="preserve"> R</w:t>
      </w:r>
      <w:r w:rsidR="00A8760E" w:rsidRPr="00306BBD">
        <w:rPr>
          <w:rFonts w:ascii="Arial" w:hAnsi="Arial" w:cs="Arial"/>
          <w:color w:val="000000" w:themeColor="text1"/>
          <w:lang w:eastAsia="fr-FR" w:bidi="ml"/>
        </w:rPr>
        <w:t>2162-</w:t>
      </w:r>
      <w:r w:rsidR="007C0BF5" w:rsidRPr="00306BBD">
        <w:rPr>
          <w:rFonts w:ascii="Arial" w:hAnsi="Arial" w:cs="Arial"/>
          <w:color w:val="000000" w:themeColor="text1"/>
          <w:lang w:eastAsia="fr-FR" w:bidi="ml"/>
        </w:rPr>
        <w:t>14</w:t>
      </w:r>
      <w:r w:rsidR="009A6717" w:rsidRPr="00306BBD">
        <w:rPr>
          <w:rFonts w:ascii="Arial" w:hAnsi="Arial" w:cs="Arial"/>
          <w:color w:val="000000" w:themeColor="text1"/>
          <w:lang w:eastAsia="fr-FR" w:bidi="ml"/>
        </w:rPr>
        <w:t xml:space="preserve"> du </w:t>
      </w:r>
      <w:r w:rsidR="005A5FCD" w:rsidRPr="00306BBD">
        <w:rPr>
          <w:rFonts w:ascii="Arial" w:hAnsi="Arial" w:cs="Arial"/>
          <w:color w:val="000000" w:themeColor="text1"/>
          <w:lang w:eastAsia="fr-FR" w:bidi="ml"/>
        </w:rPr>
        <w:t>code de la commande publique</w:t>
      </w:r>
      <w:r w:rsidRPr="00306BBD">
        <w:rPr>
          <w:rFonts w:ascii="Arial" w:hAnsi="Arial" w:cs="Arial"/>
          <w:color w:val="000000" w:themeColor="text1"/>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D1" w14:textId="77777777" w:rsidR="009B1CD0" w:rsidRPr="00306BBD" w:rsidRDefault="009B1CD0" w:rsidP="009B45B9">
      <w:pPr>
        <w:numPr>
          <w:ilvl w:val="0"/>
          <w:numId w:val="4"/>
        </w:numPr>
        <w:tabs>
          <w:tab w:val="left" w:pos="426"/>
          <w:tab w:val="left" w:pos="851"/>
        </w:tabs>
        <w:spacing w:before="120"/>
        <w:ind w:left="782" w:hanging="357"/>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65459">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0886954" w14:textId="77777777" w:rsidR="00E32A79" w:rsidRDefault="00E32A79" w:rsidP="00BD479D">
      <w:pPr>
        <w:pStyle w:val="fcasegauche"/>
        <w:tabs>
          <w:tab w:val="left" w:pos="851"/>
        </w:tabs>
        <w:spacing w:after="0"/>
        <w:ind w:left="851" w:firstLine="0"/>
      </w:pPr>
    </w:p>
    <w:p w14:paraId="04EC3F00" w14:textId="77777777" w:rsidR="004650FC" w:rsidRDefault="004650FC">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9E3" w14:textId="77777777" w:rsidTr="004650FC">
        <w:tc>
          <w:tcPr>
            <w:tcW w:w="10277" w:type="dxa"/>
            <w:shd w:val="clear" w:color="auto" w:fill="66CCFF"/>
          </w:tcPr>
          <w:p w14:paraId="6A34C9E2" w14:textId="6597A044"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Pr="004650FC" w:rsidRDefault="009B1CD0" w:rsidP="006F3DF9">
      <w:pPr>
        <w:pStyle w:val="fcase1ertab"/>
        <w:tabs>
          <w:tab w:val="left" w:pos="851"/>
        </w:tabs>
        <w:rPr>
          <w:rFonts w:ascii="Arial" w:hAnsi="Arial" w:cs="Arial"/>
        </w:rPr>
      </w:pPr>
      <w:r w:rsidRPr="004650FC">
        <w:rPr>
          <w:rFonts w:ascii="Arial" w:hAnsi="Arial" w:cs="Arial"/>
          <w:i/>
          <w:iCs/>
          <w:sz w:val="18"/>
          <w:szCs w:val="18"/>
        </w:rPr>
        <w:t>(</w:t>
      </w:r>
      <w:r w:rsidR="00400B22" w:rsidRPr="004650FC">
        <w:rPr>
          <w:rFonts w:ascii="Arial" w:hAnsi="Arial" w:cs="Arial"/>
          <w:i/>
          <w:sz w:val="18"/>
          <w:szCs w:val="18"/>
        </w:rPr>
        <w:t xml:space="preserve">Le </w:t>
      </w:r>
      <w:r w:rsidR="00B05C4B" w:rsidRPr="004650FC">
        <w:rPr>
          <w:rFonts w:ascii="Arial" w:hAnsi="Arial" w:cs="Arial"/>
          <w:i/>
          <w:sz w:val="18"/>
          <w:szCs w:val="18"/>
        </w:rPr>
        <w:t xml:space="preserve">soumissionnaire </w:t>
      </w:r>
      <w:r w:rsidR="00400B22" w:rsidRPr="004650FC">
        <w:rPr>
          <w:rFonts w:ascii="Arial" w:hAnsi="Arial" w:cs="Arial"/>
          <w:i/>
          <w:sz w:val="18"/>
          <w:szCs w:val="18"/>
        </w:rPr>
        <w:t>c</w:t>
      </w:r>
      <w:r w:rsidRPr="004650FC">
        <w:rPr>
          <w:rFonts w:ascii="Arial" w:hAnsi="Arial" w:cs="Arial"/>
          <w:i/>
          <w:iCs/>
          <w:sz w:val="18"/>
          <w:szCs w:val="18"/>
        </w:rPr>
        <w:t>oche les cases correspondantes.)</w:t>
      </w:r>
    </w:p>
    <w:p w14:paraId="6A34C9E7" w14:textId="77777777" w:rsidR="009B1CD0" w:rsidRPr="004650FC" w:rsidRDefault="009B1CD0" w:rsidP="005846FB">
      <w:pPr>
        <w:tabs>
          <w:tab w:val="left" w:pos="851"/>
        </w:tabs>
        <w:rPr>
          <w:rFonts w:ascii="Arial" w:hAnsi="Arial" w:cs="Arial"/>
        </w:rPr>
      </w:pPr>
    </w:p>
    <w:p w14:paraId="6A34C9E8" w14:textId="627BC220" w:rsidR="009B1CD0" w:rsidRPr="004650FC" w:rsidRDefault="009B1CD0" w:rsidP="005846FB">
      <w:pPr>
        <w:tabs>
          <w:tab w:val="left" w:pos="851"/>
        </w:tabs>
        <w:jc w:val="both"/>
      </w:pPr>
      <w:r w:rsidRPr="004650FC">
        <w:rPr>
          <w:rFonts w:ascii="Arial" w:hAnsi="Arial" w:cs="Arial"/>
        </w:rPr>
        <w:t xml:space="preserve">Après avoir pris connaissance des pièces constitutives du marché </w:t>
      </w:r>
      <w:r w:rsidR="00B05C4B" w:rsidRPr="004650FC">
        <w:rPr>
          <w:rFonts w:ascii="Arial" w:hAnsi="Arial" w:cs="Arial"/>
        </w:rPr>
        <w:t>public suivantes :</w:t>
      </w:r>
    </w:p>
    <w:p w14:paraId="6A34C9E9" w14:textId="02A5264C" w:rsidR="009B1CD0" w:rsidRPr="004650FC" w:rsidRDefault="007D7A65" w:rsidP="005846FB">
      <w:pPr>
        <w:tabs>
          <w:tab w:val="left" w:pos="851"/>
        </w:tabs>
        <w:spacing w:before="120"/>
        <w:ind w:left="1135" w:hanging="284"/>
        <w:jc w:val="both"/>
      </w:pPr>
      <w:r w:rsidRPr="004650FC">
        <w:fldChar w:fldCharType="begin">
          <w:ffData>
            <w:name w:val=""/>
            <w:enabled/>
            <w:calcOnExit w:val="0"/>
            <w:checkBox>
              <w:size w:val="20"/>
              <w:default w:val="0"/>
            </w:checkBox>
          </w:ffData>
        </w:fldChar>
      </w:r>
      <w:r w:rsidRPr="004650FC">
        <w:instrText xml:space="preserve"> FORMCHECKBOX </w:instrText>
      </w:r>
      <w:r w:rsidR="00B65459">
        <w:fldChar w:fldCharType="separate"/>
      </w:r>
      <w:r w:rsidRPr="004650FC">
        <w:fldChar w:fldCharType="end"/>
      </w:r>
      <w:r w:rsidR="00EC4A56" w:rsidRPr="004650FC">
        <w:rPr>
          <w:rFonts w:ascii="Arial" w:hAnsi="Arial" w:cs="Arial"/>
        </w:rPr>
        <w:t xml:space="preserve"> CCAP</w:t>
      </w:r>
      <w:r w:rsidR="00651C69">
        <w:rPr>
          <w:rFonts w:ascii="Arial" w:hAnsi="Arial" w:cs="Arial"/>
        </w:rPr>
        <w:t xml:space="preserve"> et son annexe relative à la protection des données personnelles </w:t>
      </w:r>
    </w:p>
    <w:p w14:paraId="6A34C9EA" w14:textId="29A02213" w:rsidR="009B1CD0" w:rsidRPr="004650FC" w:rsidRDefault="007D7A65" w:rsidP="005846FB">
      <w:pPr>
        <w:tabs>
          <w:tab w:val="left" w:pos="851"/>
        </w:tabs>
        <w:spacing w:before="120"/>
        <w:ind w:left="1135" w:hanging="284"/>
        <w:jc w:val="both"/>
      </w:pPr>
      <w:r w:rsidRPr="004650FC">
        <w:fldChar w:fldCharType="begin">
          <w:ffData>
            <w:name w:val=""/>
            <w:enabled/>
            <w:calcOnExit w:val="0"/>
            <w:checkBox>
              <w:size w:val="20"/>
              <w:default w:val="0"/>
            </w:checkBox>
          </w:ffData>
        </w:fldChar>
      </w:r>
      <w:r w:rsidRPr="004650FC">
        <w:instrText xml:space="preserve"> FORMCHECKBOX </w:instrText>
      </w:r>
      <w:r w:rsidR="00B65459">
        <w:fldChar w:fldCharType="separate"/>
      </w:r>
      <w:r w:rsidRPr="004650FC">
        <w:fldChar w:fldCharType="end"/>
      </w:r>
      <w:r w:rsidR="009B1CD0" w:rsidRPr="004650FC">
        <w:rPr>
          <w:rFonts w:ascii="Arial" w:hAnsi="Arial" w:cs="Arial"/>
        </w:rPr>
        <w:t xml:space="preserve"> CCAG :</w:t>
      </w:r>
      <w:r w:rsidR="004650FC" w:rsidRPr="004650FC">
        <w:rPr>
          <w:rFonts w:ascii="Arial" w:hAnsi="Arial" w:cs="Arial"/>
        </w:rPr>
        <w:t xml:space="preserve"> TIC</w:t>
      </w:r>
    </w:p>
    <w:p w14:paraId="6A34C9EB" w14:textId="3781CDC2" w:rsidR="009B1CD0" w:rsidRPr="004650FC" w:rsidRDefault="007D7A65" w:rsidP="0061068C">
      <w:pPr>
        <w:tabs>
          <w:tab w:val="left" w:pos="851"/>
        </w:tabs>
        <w:spacing w:before="120"/>
        <w:ind w:left="1135" w:hanging="284"/>
        <w:jc w:val="both"/>
      </w:pPr>
      <w:r w:rsidRPr="004650FC">
        <w:fldChar w:fldCharType="begin">
          <w:ffData>
            <w:name w:val=""/>
            <w:enabled/>
            <w:calcOnExit w:val="0"/>
            <w:checkBox>
              <w:size w:val="20"/>
              <w:default w:val="0"/>
            </w:checkBox>
          </w:ffData>
        </w:fldChar>
      </w:r>
      <w:r w:rsidRPr="004650FC">
        <w:instrText xml:space="preserve"> FORMCHECKBOX </w:instrText>
      </w:r>
      <w:r w:rsidR="00B65459">
        <w:fldChar w:fldCharType="separate"/>
      </w:r>
      <w:r w:rsidRPr="004650FC">
        <w:fldChar w:fldCharType="end"/>
      </w:r>
      <w:r w:rsidR="009B1CD0" w:rsidRPr="004650FC">
        <w:rPr>
          <w:rFonts w:ascii="Arial" w:hAnsi="Arial" w:cs="Arial"/>
        </w:rPr>
        <w:t xml:space="preserve"> CCTP </w:t>
      </w:r>
      <w:r w:rsidR="00651C69">
        <w:rPr>
          <w:rFonts w:ascii="Arial" w:hAnsi="Arial" w:cs="Arial"/>
        </w:rPr>
        <w:t>et ses</w:t>
      </w:r>
      <w:r w:rsidR="00D15DA4">
        <w:rPr>
          <w:rFonts w:ascii="Arial" w:hAnsi="Arial" w:cs="Arial"/>
        </w:rPr>
        <w:t xml:space="preserve"> </w:t>
      </w:r>
      <w:bookmarkStart w:id="0" w:name="_GoBack"/>
      <w:bookmarkEnd w:id="0"/>
      <w:r w:rsidR="00651C69">
        <w:rPr>
          <w:rFonts w:ascii="Arial" w:hAnsi="Arial" w:cs="Arial"/>
        </w:rPr>
        <w:t xml:space="preserve">annexes </w:t>
      </w:r>
    </w:p>
    <w:p w14:paraId="6A34C9EC" w14:textId="77F96F5B" w:rsidR="009B1CD0" w:rsidRPr="004650FC" w:rsidRDefault="007D7A65" w:rsidP="00710FD6">
      <w:pPr>
        <w:tabs>
          <w:tab w:val="left" w:pos="851"/>
        </w:tabs>
        <w:spacing w:before="120"/>
        <w:ind w:left="1135" w:hanging="284"/>
        <w:jc w:val="both"/>
        <w:rPr>
          <w:rFonts w:ascii="Arial" w:hAnsi="Arial" w:cs="Arial"/>
        </w:rPr>
      </w:pPr>
      <w:r w:rsidRPr="004650FC">
        <w:fldChar w:fldCharType="begin">
          <w:ffData>
            <w:name w:val=""/>
            <w:enabled/>
            <w:calcOnExit w:val="0"/>
            <w:checkBox>
              <w:size w:val="20"/>
              <w:default w:val="0"/>
            </w:checkBox>
          </w:ffData>
        </w:fldChar>
      </w:r>
      <w:r w:rsidRPr="004650FC">
        <w:instrText xml:space="preserve"> FORMCHECKBOX </w:instrText>
      </w:r>
      <w:r w:rsidR="00B65459">
        <w:fldChar w:fldCharType="separate"/>
      </w:r>
      <w:r w:rsidRPr="004650FC">
        <w:fldChar w:fldCharType="end"/>
      </w:r>
      <w:r w:rsidR="009B1CD0" w:rsidRPr="004650FC">
        <w:rPr>
          <w:rFonts w:ascii="Arial" w:hAnsi="Arial" w:cs="Arial"/>
        </w:rPr>
        <w:t xml:space="preserve"> Autres :</w:t>
      </w:r>
      <w:r w:rsidR="004650FC" w:rsidRPr="004650FC">
        <w:rPr>
          <w:rFonts w:ascii="Arial" w:hAnsi="Arial" w:cs="Arial"/>
        </w:rPr>
        <w:t xml:space="preserve"> </w:t>
      </w:r>
      <w:r w:rsidR="009B1CD0" w:rsidRPr="004650FC">
        <w:rPr>
          <w:rFonts w:ascii="Arial" w:hAnsi="Arial" w:cs="Arial"/>
        </w:rPr>
        <w:t>……………………………………………………………………………………………</w:t>
      </w:r>
    </w:p>
    <w:p w14:paraId="6A34C9ED" w14:textId="77777777" w:rsidR="009B1CD0" w:rsidRPr="004650FC" w:rsidRDefault="009B1CD0" w:rsidP="00710FD6">
      <w:pPr>
        <w:tabs>
          <w:tab w:val="left" w:pos="851"/>
        </w:tabs>
        <w:jc w:val="both"/>
        <w:rPr>
          <w:rFonts w:ascii="Arial" w:hAnsi="Arial" w:cs="Arial"/>
        </w:rPr>
      </w:pPr>
    </w:p>
    <w:p w14:paraId="6A34C9EE" w14:textId="77777777" w:rsidR="009B1CD0" w:rsidRPr="004650FC" w:rsidRDefault="009B1CD0" w:rsidP="00E47798">
      <w:pPr>
        <w:tabs>
          <w:tab w:val="left" w:pos="851"/>
        </w:tabs>
        <w:jc w:val="both"/>
        <w:rPr>
          <w:rFonts w:ascii="Arial" w:hAnsi="Arial" w:cs="Arial"/>
        </w:rPr>
      </w:pPr>
      <w:proofErr w:type="gramStart"/>
      <w:r w:rsidRPr="004650FC">
        <w:rPr>
          <w:rFonts w:ascii="Arial" w:hAnsi="Arial" w:cs="Arial"/>
        </w:rPr>
        <w:t>et</w:t>
      </w:r>
      <w:proofErr w:type="gramEnd"/>
      <w:r w:rsidRPr="004650FC">
        <w:rPr>
          <w:rFonts w:ascii="Arial" w:hAnsi="Arial" w:cs="Arial"/>
        </w:rPr>
        <w:t xml:space="preserve"> conformément à leurs clauses,</w:t>
      </w:r>
    </w:p>
    <w:p w14:paraId="6A34C9EF" w14:textId="77777777" w:rsidR="009B1CD0" w:rsidRPr="004650FC" w:rsidRDefault="009B1CD0" w:rsidP="0083205E">
      <w:pPr>
        <w:tabs>
          <w:tab w:val="left" w:pos="851"/>
        </w:tabs>
        <w:jc w:val="both"/>
        <w:rPr>
          <w:rFonts w:ascii="Arial" w:hAnsi="Arial" w:cs="Arial"/>
        </w:rPr>
      </w:pPr>
    </w:p>
    <w:p w14:paraId="6A34C9F0" w14:textId="77777777" w:rsidR="009B1CD0" w:rsidRPr="004650FC" w:rsidRDefault="007D7A65" w:rsidP="0083205E">
      <w:pPr>
        <w:tabs>
          <w:tab w:val="left" w:pos="851"/>
        </w:tabs>
        <w:ind w:left="851"/>
        <w:jc w:val="both"/>
        <w:rPr>
          <w:rFonts w:ascii="Arial" w:hAnsi="Arial" w:cs="Arial"/>
        </w:rPr>
      </w:pPr>
      <w:r w:rsidRPr="004650FC">
        <w:fldChar w:fldCharType="begin">
          <w:ffData>
            <w:name w:val=""/>
            <w:enabled/>
            <w:calcOnExit w:val="0"/>
            <w:checkBox>
              <w:size w:val="20"/>
              <w:default w:val="0"/>
            </w:checkBox>
          </w:ffData>
        </w:fldChar>
      </w:r>
      <w:r w:rsidRPr="004650FC">
        <w:instrText xml:space="preserve"> FORMCHECKBOX </w:instrText>
      </w:r>
      <w:r w:rsidR="00B65459">
        <w:fldChar w:fldCharType="separate"/>
      </w:r>
      <w:r w:rsidRPr="004650FC">
        <w:fldChar w:fldCharType="end"/>
      </w:r>
      <w:r w:rsidR="009B1CD0" w:rsidRPr="004650FC">
        <w:rPr>
          <w:rFonts w:ascii="Arial" w:hAnsi="Arial" w:cs="Arial"/>
        </w:rPr>
        <w:t xml:space="preserve"> Le signataire</w:t>
      </w:r>
    </w:p>
    <w:p w14:paraId="6A34C9F1" w14:textId="77777777" w:rsidR="009B1CD0" w:rsidRPr="004650FC" w:rsidRDefault="009B1CD0" w:rsidP="0083205E">
      <w:pPr>
        <w:tabs>
          <w:tab w:val="left" w:pos="851"/>
        </w:tabs>
        <w:jc w:val="both"/>
        <w:rPr>
          <w:rFonts w:ascii="Arial" w:hAnsi="Arial" w:cs="Arial"/>
        </w:rPr>
      </w:pPr>
    </w:p>
    <w:p w14:paraId="6A34C9F2" w14:textId="77777777" w:rsidR="009B1CD0" w:rsidRPr="004650FC" w:rsidRDefault="007D7A65" w:rsidP="0083205E">
      <w:pPr>
        <w:tabs>
          <w:tab w:val="left" w:pos="851"/>
        </w:tabs>
        <w:spacing w:before="120"/>
        <w:ind w:left="1701"/>
        <w:jc w:val="both"/>
        <w:rPr>
          <w:rFonts w:ascii="Arial" w:hAnsi="Arial" w:cs="Arial"/>
          <w:i/>
          <w:sz w:val="18"/>
          <w:szCs w:val="18"/>
        </w:rPr>
      </w:pPr>
      <w:r w:rsidRPr="004650FC">
        <w:fldChar w:fldCharType="begin">
          <w:ffData>
            <w:name w:val=""/>
            <w:enabled/>
            <w:calcOnExit w:val="0"/>
            <w:checkBox>
              <w:size w:val="20"/>
              <w:default w:val="0"/>
            </w:checkBox>
          </w:ffData>
        </w:fldChar>
      </w:r>
      <w:r w:rsidRPr="004650FC">
        <w:instrText xml:space="preserve"> FORMCHECKBOX </w:instrText>
      </w:r>
      <w:r w:rsidR="00B65459">
        <w:fldChar w:fldCharType="separate"/>
      </w:r>
      <w:r w:rsidRPr="004650FC">
        <w:fldChar w:fldCharType="end"/>
      </w:r>
      <w:r w:rsidR="009B1CD0" w:rsidRPr="004650FC">
        <w:rPr>
          <w:rFonts w:ascii="Arial" w:hAnsi="Arial" w:cs="Arial"/>
        </w:rPr>
        <w:t xml:space="preserve"> </w:t>
      </w:r>
      <w:proofErr w:type="gramStart"/>
      <w:r w:rsidR="009B1CD0" w:rsidRPr="004650FC">
        <w:rPr>
          <w:rFonts w:ascii="Arial" w:hAnsi="Arial" w:cs="Arial"/>
        </w:rPr>
        <w:t>s’engage</w:t>
      </w:r>
      <w:proofErr w:type="gramEnd"/>
      <w:r w:rsidR="009B1CD0" w:rsidRPr="004650FC">
        <w:rPr>
          <w:rFonts w:ascii="Arial" w:hAnsi="Arial" w:cs="Arial"/>
        </w:rPr>
        <w:t>, sur la base de son offre et pour son propre compte ;</w:t>
      </w:r>
    </w:p>
    <w:p w14:paraId="6A34C9F3" w14:textId="7F03430B" w:rsidR="009B1CD0" w:rsidRPr="004650FC" w:rsidRDefault="009B1CD0" w:rsidP="00934503">
      <w:pPr>
        <w:pStyle w:val="En-tte"/>
        <w:tabs>
          <w:tab w:val="clear" w:pos="4536"/>
          <w:tab w:val="clear" w:pos="9072"/>
          <w:tab w:val="left" w:pos="851"/>
        </w:tabs>
        <w:jc w:val="both"/>
        <w:rPr>
          <w:rFonts w:ascii="Arial" w:hAnsi="Arial" w:cs="Arial"/>
        </w:rPr>
      </w:pPr>
      <w:r w:rsidRPr="004650FC">
        <w:rPr>
          <w:rFonts w:ascii="Arial" w:hAnsi="Arial" w:cs="Arial"/>
          <w:i/>
          <w:sz w:val="18"/>
          <w:szCs w:val="18"/>
        </w:rPr>
        <w:t>[</w:t>
      </w:r>
      <w:r w:rsidR="00400B22" w:rsidRPr="004650FC">
        <w:rPr>
          <w:rFonts w:ascii="Arial" w:hAnsi="Arial" w:cs="Arial"/>
          <w:i/>
          <w:sz w:val="18"/>
          <w:szCs w:val="18"/>
        </w:rPr>
        <w:t xml:space="preserve">Le </w:t>
      </w:r>
      <w:r w:rsidR="00B05C4B" w:rsidRPr="004650FC">
        <w:rPr>
          <w:rFonts w:ascii="Arial" w:hAnsi="Arial" w:cs="Arial"/>
          <w:i/>
          <w:sz w:val="18"/>
          <w:szCs w:val="18"/>
        </w:rPr>
        <w:t>soumissionnaire</w:t>
      </w:r>
      <w:r w:rsidR="00400B22" w:rsidRPr="004650FC">
        <w:rPr>
          <w:rFonts w:ascii="Arial" w:hAnsi="Arial" w:cs="Arial"/>
          <w:i/>
          <w:sz w:val="18"/>
          <w:szCs w:val="18"/>
        </w:rPr>
        <w:t xml:space="preserve"> i</w:t>
      </w:r>
      <w:r w:rsidRPr="004650FC">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4650FC">
        <w:rPr>
          <w:rFonts w:ascii="Arial" w:hAnsi="Arial" w:cs="Arial"/>
          <w:b/>
          <w:i/>
          <w:sz w:val="18"/>
          <w:szCs w:val="18"/>
        </w:rPr>
        <w:t>SIRE</w:t>
      </w:r>
      <w:r w:rsidR="00400B22" w:rsidRPr="004650FC">
        <w:rPr>
          <w:rFonts w:ascii="Arial" w:hAnsi="Arial" w:cs="Arial"/>
          <w:b/>
          <w:i/>
          <w:sz w:val="18"/>
          <w:szCs w:val="18"/>
        </w:rPr>
        <w:t>N/SIRET</w:t>
      </w:r>
      <w:r w:rsidRPr="004650FC">
        <w:rPr>
          <w:rFonts w:ascii="Arial" w:hAnsi="Arial" w:cs="Arial"/>
          <w:i/>
          <w:sz w:val="18"/>
          <w:szCs w:val="18"/>
        </w:rPr>
        <w:t>]</w:t>
      </w:r>
    </w:p>
    <w:p w14:paraId="6A34C9F4" w14:textId="77777777" w:rsidR="009B1CD0" w:rsidRPr="004650FC" w:rsidRDefault="009B1CD0" w:rsidP="00CD46CC">
      <w:pPr>
        <w:tabs>
          <w:tab w:val="left" w:pos="851"/>
        </w:tabs>
        <w:jc w:val="both"/>
        <w:rPr>
          <w:rFonts w:ascii="Arial" w:hAnsi="Arial" w:cs="Arial"/>
        </w:rPr>
      </w:pPr>
    </w:p>
    <w:p w14:paraId="6A34C9F5" w14:textId="77777777" w:rsidR="009B1CD0" w:rsidRPr="004650FC" w:rsidRDefault="009B1CD0" w:rsidP="009B45B9">
      <w:pPr>
        <w:tabs>
          <w:tab w:val="left" w:pos="851"/>
        </w:tabs>
        <w:jc w:val="both"/>
        <w:rPr>
          <w:rFonts w:ascii="Arial" w:hAnsi="Arial" w:cs="Arial"/>
        </w:rPr>
      </w:pPr>
    </w:p>
    <w:p w14:paraId="6A34C9F6" w14:textId="77777777" w:rsidR="009B1CD0" w:rsidRPr="004650FC" w:rsidRDefault="009B1CD0" w:rsidP="009B45B9">
      <w:pPr>
        <w:tabs>
          <w:tab w:val="left" w:pos="851"/>
        </w:tabs>
        <w:jc w:val="both"/>
        <w:rPr>
          <w:rFonts w:ascii="Arial" w:hAnsi="Arial" w:cs="Arial"/>
        </w:rPr>
      </w:pPr>
    </w:p>
    <w:p w14:paraId="6A34C9F7" w14:textId="77777777" w:rsidR="009B1CD0" w:rsidRPr="004650FC" w:rsidRDefault="007D7A65" w:rsidP="009B45B9">
      <w:pPr>
        <w:tabs>
          <w:tab w:val="left" w:pos="851"/>
        </w:tabs>
        <w:ind w:left="1701"/>
        <w:jc w:val="both"/>
        <w:rPr>
          <w:rFonts w:ascii="Arial" w:hAnsi="Arial" w:cs="Arial"/>
          <w:i/>
          <w:sz w:val="18"/>
          <w:szCs w:val="18"/>
        </w:rPr>
      </w:pPr>
      <w:r w:rsidRPr="004650FC">
        <w:fldChar w:fldCharType="begin">
          <w:ffData>
            <w:name w:val=""/>
            <w:enabled/>
            <w:calcOnExit w:val="0"/>
            <w:checkBox>
              <w:size w:val="20"/>
              <w:default w:val="0"/>
            </w:checkBox>
          </w:ffData>
        </w:fldChar>
      </w:r>
      <w:r w:rsidRPr="004650FC">
        <w:instrText xml:space="preserve"> FORMCHECKBOX </w:instrText>
      </w:r>
      <w:r w:rsidR="00B65459">
        <w:fldChar w:fldCharType="separate"/>
      </w:r>
      <w:r w:rsidRPr="004650FC">
        <w:fldChar w:fldCharType="end"/>
      </w:r>
      <w:r w:rsidR="009B1CD0" w:rsidRPr="004650FC">
        <w:rPr>
          <w:rFonts w:ascii="Arial" w:hAnsi="Arial" w:cs="Arial"/>
        </w:rPr>
        <w:t xml:space="preserve"> </w:t>
      </w:r>
      <w:proofErr w:type="gramStart"/>
      <w:r w:rsidR="009B1CD0" w:rsidRPr="004650FC">
        <w:rPr>
          <w:rFonts w:ascii="Arial" w:hAnsi="Arial" w:cs="Arial"/>
        </w:rPr>
        <w:t>engage</w:t>
      </w:r>
      <w:proofErr w:type="gramEnd"/>
      <w:r w:rsidR="009B1CD0" w:rsidRPr="004650FC">
        <w:rPr>
          <w:rFonts w:ascii="Arial" w:hAnsi="Arial" w:cs="Arial"/>
        </w:rPr>
        <w:t xml:space="preserve"> la société ……………………… sur la base de son offre ;</w:t>
      </w:r>
    </w:p>
    <w:p w14:paraId="6A34C9F8" w14:textId="0CB3A5F7" w:rsidR="009B1CD0" w:rsidRPr="004650FC" w:rsidRDefault="009B1CD0" w:rsidP="009B45B9">
      <w:pPr>
        <w:pStyle w:val="En-tte"/>
        <w:tabs>
          <w:tab w:val="clear" w:pos="4536"/>
          <w:tab w:val="clear" w:pos="9072"/>
          <w:tab w:val="left" w:pos="851"/>
        </w:tabs>
        <w:jc w:val="both"/>
        <w:rPr>
          <w:rFonts w:ascii="Arial" w:hAnsi="Arial" w:cs="Arial"/>
        </w:rPr>
      </w:pPr>
      <w:r w:rsidRPr="004650FC">
        <w:rPr>
          <w:rFonts w:ascii="Arial" w:hAnsi="Arial" w:cs="Arial"/>
          <w:i/>
          <w:sz w:val="18"/>
          <w:szCs w:val="18"/>
        </w:rPr>
        <w:t>[</w:t>
      </w:r>
      <w:r w:rsidR="00400B22" w:rsidRPr="004650FC">
        <w:rPr>
          <w:rFonts w:ascii="Arial" w:hAnsi="Arial" w:cs="Arial"/>
          <w:i/>
          <w:sz w:val="18"/>
          <w:szCs w:val="18"/>
        </w:rPr>
        <w:t xml:space="preserve">Le </w:t>
      </w:r>
      <w:r w:rsidR="00B05C4B" w:rsidRPr="004650FC">
        <w:rPr>
          <w:rFonts w:ascii="Arial" w:hAnsi="Arial" w:cs="Arial"/>
          <w:i/>
          <w:sz w:val="18"/>
          <w:szCs w:val="18"/>
        </w:rPr>
        <w:t xml:space="preserve">soumissionnaire </w:t>
      </w:r>
      <w:r w:rsidR="00400B22" w:rsidRPr="004650FC">
        <w:rPr>
          <w:rFonts w:ascii="Arial" w:hAnsi="Arial" w:cs="Arial"/>
          <w:i/>
          <w:sz w:val="18"/>
          <w:szCs w:val="18"/>
        </w:rPr>
        <w:t>i</w:t>
      </w:r>
      <w:r w:rsidRPr="004650FC">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4650FC">
        <w:rPr>
          <w:rFonts w:ascii="Arial" w:hAnsi="Arial" w:cs="Arial"/>
          <w:b/>
          <w:i/>
          <w:sz w:val="18"/>
          <w:szCs w:val="18"/>
        </w:rPr>
        <w:t>SIREN/SIRET</w:t>
      </w:r>
      <w:r w:rsidRPr="004650FC">
        <w:rPr>
          <w:rFonts w:ascii="Arial" w:hAnsi="Arial" w:cs="Arial"/>
          <w:i/>
          <w:sz w:val="18"/>
          <w:szCs w:val="18"/>
        </w:rPr>
        <w:t>]</w:t>
      </w:r>
    </w:p>
    <w:p w14:paraId="6A34C9F9" w14:textId="77777777" w:rsidR="009B1CD0" w:rsidRPr="004650FC" w:rsidRDefault="009B1CD0" w:rsidP="009B45B9">
      <w:pPr>
        <w:tabs>
          <w:tab w:val="left" w:pos="851"/>
        </w:tabs>
        <w:jc w:val="both"/>
        <w:rPr>
          <w:rFonts w:ascii="Arial" w:hAnsi="Arial" w:cs="Arial"/>
        </w:rPr>
      </w:pPr>
    </w:p>
    <w:p w14:paraId="6A34C9FA" w14:textId="77777777" w:rsidR="009B1CD0" w:rsidRPr="004650FC" w:rsidRDefault="009B1CD0" w:rsidP="009B45B9">
      <w:pPr>
        <w:tabs>
          <w:tab w:val="left" w:pos="851"/>
        </w:tabs>
        <w:jc w:val="both"/>
        <w:rPr>
          <w:rFonts w:ascii="Arial" w:hAnsi="Arial" w:cs="Arial"/>
        </w:rPr>
      </w:pPr>
    </w:p>
    <w:p w14:paraId="6A34C9FB" w14:textId="77777777" w:rsidR="009B1CD0" w:rsidRPr="004650FC" w:rsidRDefault="009B1CD0" w:rsidP="009B45B9">
      <w:pPr>
        <w:tabs>
          <w:tab w:val="left" w:pos="851"/>
        </w:tabs>
        <w:jc w:val="both"/>
        <w:rPr>
          <w:rFonts w:ascii="Arial" w:hAnsi="Arial" w:cs="Arial"/>
        </w:rPr>
      </w:pPr>
    </w:p>
    <w:p w14:paraId="6A34C9FC" w14:textId="77777777" w:rsidR="009B1CD0" w:rsidRPr="004650FC" w:rsidRDefault="007D7A65" w:rsidP="009B45B9">
      <w:pPr>
        <w:pStyle w:val="fcase1ertab"/>
        <w:tabs>
          <w:tab w:val="left" w:pos="851"/>
        </w:tabs>
        <w:spacing w:before="120"/>
        <w:ind w:left="851" w:firstLine="0"/>
        <w:rPr>
          <w:rFonts w:ascii="Arial" w:hAnsi="Arial" w:cs="Arial"/>
          <w:i/>
          <w:sz w:val="18"/>
          <w:szCs w:val="18"/>
        </w:rPr>
      </w:pPr>
      <w:r w:rsidRPr="004650FC">
        <w:fldChar w:fldCharType="begin">
          <w:ffData>
            <w:name w:val=""/>
            <w:enabled/>
            <w:calcOnExit w:val="0"/>
            <w:checkBox>
              <w:size w:val="20"/>
              <w:default w:val="0"/>
            </w:checkBox>
          </w:ffData>
        </w:fldChar>
      </w:r>
      <w:r w:rsidRPr="004650FC">
        <w:instrText xml:space="preserve"> FORMCHECKBOX </w:instrText>
      </w:r>
      <w:r w:rsidR="00B65459">
        <w:fldChar w:fldCharType="separate"/>
      </w:r>
      <w:r w:rsidRPr="004650FC">
        <w:fldChar w:fldCharType="end"/>
      </w:r>
      <w:r w:rsidR="009B1CD0" w:rsidRPr="004650FC">
        <w:rPr>
          <w:rFonts w:ascii="Arial" w:hAnsi="Arial" w:cs="Arial"/>
        </w:rPr>
        <w:t xml:space="preserve"> L’ensemble des membres du groupement s’engagent, sur la base de l’offre du groupement ;</w:t>
      </w:r>
    </w:p>
    <w:p w14:paraId="4E7C83D8" w14:textId="77777777" w:rsidR="00BD479D" w:rsidRPr="004650FC" w:rsidRDefault="009B1CD0" w:rsidP="00BD479D">
      <w:pPr>
        <w:tabs>
          <w:tab w:val="left" w:pos="851"/>
        </w:tabs>
        <w:jc w:val="both"/>
        <w:rPr>
          <w:rFonts w:ascii="Arial" w:hAnsi="Arial" w:cs="Arial"/>
          <w:i/>
          <w:iCs/>
          <w:sz w:val="18"/>
          <w:szCs w:val="18"/>
        </w:rPr>
      </w:pPr>
      <w:r w:rsidRPr="004650FC">
        <w:rPr>
          <w:rFonts w:ascii="Arial" w:hAnsi="Arial" w:cs="Arial"/>
          <w:i/>
          <w:sz w:val="18"/>
          <w:szCs w:val="18"/>
        </w:rPr>
        <w:t>[</w:t>
      </w:r>
      <w:r w:rsidR="00400B22" w:rsidRPr="004650FC">
        <w:rPr>
          <w:rFonts w:ascii="Arial" w:hAnsi="Arial" w:cs="Arial"/>
          <w:i/>
          <w:sz w:val="18"/>
          <w:szCs w:val="18"/>
        </w:rPr>
        <w:t xml:space="preserve">Le </w:t>
      </w:r>
      <w:r w:rsidR="00B05C4B" w:rsidRPr="004650FC">
        <w:rPr>
          <w:rFonts w:ascii="Arial" w:hAnsi="Arial" w:cs="Arial"/>
          <w:i/>
          <w:sz w:val="18"/>
          <w:szCs w:val="18"/>
        </w:rPr>
        <w:t xml:space="preserve">soumissionnaire </w:t>
      </w:r>
      <w:r w:rsidR="00400B22" w:rsidRPr="004650FC">
        <w:rPr>
          <w:rFonts w:ascii="Arial" w:hAnsi="Arial" w:cs="Arial"/>
          <w:i/>
          <w:sz w:val="18"/>
          <w:szCs w:val="18"/>
        </w:rPr>
        <w:t>i</w:t>
      </w:r>
      <w:r w:rsidRPr="004650FC">
        <w:rPr>
          <w:rFonts w:ascii="Arial" w:hAnsi="Arial" w:cs="Arial"/>
          <w:i/>
          <w:sz w:val="18"/>
          <w:szCs w:val="18"/>
        </w:rPr>
        <w:t xml:space="preserve">ndique le nom commercial et la dénomination sociale de chaque membre du groupement, les adresses de son établissement et de son siège social (si elle est différente de celle de l’établissement), son adresse électronique, ses numéros de téléphone et de télécopie et son numéro </w:t>
      </w:r>
      <w:r w:rsidR="00400B22" w:rsidRPr="004650FC">
        <w:rPr>
          <w:rFonts w:ascii="Arial" w:hAnsi="Arial" w:cs="Arial"/>
          <w:b/>
          <w:i/>
          <w:sz w:val="18"/>
          <w:szCs w:val="18"/>
        </w:rPr>
        <w:t>SIREN/</w:t>
      </w:r>
      <w:r w:rsidRPr="004650FC">
        <w:rPr>
          <w:rFonts w:ascii="Arial" w:hAnsi="Arial" w:cs="Arial"/>
          <w:b/>
          <w:i/>
          <w:sz w:val="18"/>
          <w:szCs w:val="18"/>
        </w:rPr>
        <w:t>SIRET</w:t>
      </w:r>
      <w:r w:rsidRPr="004650FC">
        <w:rPr>
          <w:rFonts w:ascii="Arial" w:hAnsi="Arial" w:cs="Arial"/>
          <w:i/>
          <w:sz w:val="18"/>
          <w:szCs w:val="18"/>
        </w:rPr>
        <w:t>.</w:t>
      </w:r>
      <w:r w:rsidRPr="004650FC">
        <w:rPr>
          <w:rFonts w:ascii="Arial" w:hAnsi="Arial" w:cs="Arial"/>
          <w:i/>
          <w:iCs/>
          <w:sz w:val="18"/>
          <w:szCs w:val="18"/>
        </w:rPr>
        <w:t>]</w:t>
      </w:r>
    </w:p>
    <w:p w14:paraId="7D551894" w14:textId="77777777" w:rsidR="00BD479D" w:rsidRPr="004650FC" w:rsidRDefault="00BD479D" w:rsidP="00BD479D">
      <w:pPr>
        <w:tabs>
          <w:tab w:val="left" w:pos="851"/>
        </w:tabs>
        <w:jc w:val="both"/>
        <w:rPr>
          <w:rFonts w:ascii="Arial" w:hAnsi="Arial" w:cs="Arial"/>
          <w:i/>
          <w:iCs/>
          <w:sz w:val="18"/>
          <w:szCs w:val="18"/>
        </w:rPr>
      </w:pPr>
    </w:p>
    <w:p w14:paraId="449CE97D" w14:textId="77777777" w:rsidR="00BD479D" w:rsidRPr="004650FC"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B" w14:textId="78079BF0" w:rsidR="00A9775B" w:rsidRPr="004650FC" w:rsidRDefault="00A9775B" w:rsidP="004650FC">
      <w:pPr>
        <w:suppressAutoHyphens w:val="0"/>
        <w:jc w:val="both"/>
        <w:rPr>
          <w:rFonts w:ascii="Arial" w:hAnsi="Arial" w:cs="Arial"/>
          <w:lang w:eastAsia="fr-FR" w:bidi="ml"/>
        </w:rPr>
      </w:pPr>
      <w:r w:rsidRPr="004650FC">
        <w:rPr>
          <w:rFonts w:ascii="Arial" w:hAnsi="Arial" w:cs="Arial"/>
          <w:lang w:eastAsia="fr-FR" w:bidi="ml"/>
        </w:rPr>
        <w:t xml:space="preserve">Le </w:t>
      </w:r>
      <w:r w:rsidR="00B05C4B" w:rsidRPr="004650FC">
        <w:rPr>
          <w:rFonts w:ascii="Arial" w:hAnsi="Arial" w:cs="Arial"/>
          <w:lang w:eastAsia="fr-FR" w:bidi="ml"/>
        </w:rPr>
        <w:t>soumissionnaire</w:t>
      </w:r>
      <w:r w:rsidRPr="004650FC">
        <w:rPr>
          <w:rFonts w:ascii="Arial" w:hAnsi="Arial" w:cs="Arial"/>
          <w:lang w:eastAsia="fr-FR" w:bidi="ml"/>
        </w:rPr>
        <w:t xml:space="preserve"> s’engage sur la base de l’offre financière basée sur</w:t>
      </w:r>
      <w:r w:rsidR="004650FC" w:rsidRPr="004650FC">
        <w:rPr>
          <w:rFonts w:ascii="Arial" w:hAnsi="Arial" w:cs="Arial"/>
          <w:lang w:eastAsia="fr-FR" w:bidi="ml"/>
        </w:rPr>
        <w:t xml:space="preserve"> </w:t>
      </w:r>
      <w:r w:rsidR="00B05C4B" w:rsidRPr="004650FC">
        <w:rPr>
          <w:rFonts w:ascii="Arial" w:hAnsi="Arial" w:cs="Arial"/>
          <w:lang w:eastAsia="fr-FR" w:bidi="ml"/>
        </w:rPr>
        <w:t>les</w:t>
      </w:r>
      <w:r w:rsidRPr="004650FC">
        <w:rPr>
          <w:rFonts w:ascii="Arial" w:hAnsi="Arial" w:cs="Arial"/>
          <w:lang w:eastAsia="fr-FR" w:bidi="ml"/>
        </w:rPr>
        <w:t xml:space="preserve"> prix indiqués dans l’annexe financi</w:t>
      </w:r>
      <w:r w:rsidR="004650FC" w:rsidRPr="004650FC">
        <w:rPr>
          <w:rFonts w:ascii="Arial" w:hAnsi="Arial" w:cs="Arial"/>
          <w:lang w:eastAsia="fr-FR" w:bidi="ml"/>
        </w:rPr>
        <w:t xml:space="preserve">ère jointe au présent document. </w:t>
      </w:r>
    </w:p>
    <w:p w14:paraId="56F644AA" w14:textId="78687E79" w:rsidR="004650FC" w:rsidRPr="004650FC" w:rsidRDefault="004650FC" w:rsidP="004650FC">
      <w:pPr>
        <w:suppressAutoHyphens w:val="0"/>
        <w:jc w:val="both"/>
        <w:rPr>
          <w:rFonts w:ascii="Arial" w:hAnsi="Arial" w:cs="Arial"/>
          <w:lang w:eastAsia="fr-FR" w:bidi="ml"/>
        </w:rPr>
      </w:pPr>
    </w:p>
    <w:p w14:paraId="5BC8DA4C" w14:textId="6F44D7A6" w:rsidR="004650FC" w:rsidRDefault="004650FC" w:rsidP="004650FC">
      <w:pPr>
        <w:suppressAutoHyphens w:val="0"/>
        <w:jc w:val="both"/>
        <w:rPr>
          <w:rFonts w:ascii="Arial" w:hAnsi="Arial" w:cs="Arial"/>
          <w:lang w:eastAsia="fr-FR" w:bidi="ml"/>
        </w:rPr>
      </w:pPr>
      <w:r w:rsidRPr="004650FC">
        <w:rPr>
          <w:rFonts w:ascii="Arial" w:hAnsi="Arial" w:cs="Arial"/>
          <w:lang w:eastAsia="fr-FR" w:bidi="ml"/>
        </w:rPr>
        <w:t>Conformément à l’article R2162-4 .2° du CCP, le présent marché est conclu avec seulement un maximum détaillé comme suit :</w:t>
      </w:r>
    </w:p>
    <w:p w14:paraId="3F11E2C8" w14:textId="2C35E6A7" w:rsidR="00306BBD" w:rsidRDefault="00306BBD" w:rsidP="004650FC">
      <w:pPr>
        <w:suppressAutoHyphens w:val="0"/>
        <w:jc w:val="both"/>
        <w:rPr>
          <w:rFonts w:ascii="Arial" w:hAnsi="Arial" w:cs="Arial"/>
          <w:lang w:eastAsia="fr-FR" w:bidi="ml"/>
        </w:rPr>
      </w:pPr>
    </w:p>
    <w:p w14:paraId="2ADE5FE6" w14:textId="01ED6220" w:rsidR="00306BBD" w:rsidRDefault="00306BBD" w:rsidP="004650FC">
      <w:pPr>
        <w:suppressAutoHyphens w:val="0"/>
        <w:jc w:val="both"/>
        <w:rPr>
          <w:rFonts w:ascii="Arial" w:hAnsi="Arial" w:cs="Arial"/>
          <w:lang w:eastAsia="fr-FR" w:bidi="ml"/>
        </w:rPr>
      </w:pPr>
      <w:r>
        <w:rPr>
          <w:rFonts w:ascii="Arial" w:hAnsi="Arial" w:cs="Arial"/>
          <w:lang w:eastAsia="fr-FR" w:bidi="ml"/>
        </w:rPr>
        <w:t>Lot n°1 – 9 500 000 euros HT</w:t>
      </w:r>
    </w:p>
    <w:p w14:paraId="43D737F6" w14:textId="052BC676" w:rsidR="00306BBD" w:rsidRDefault="00306BBD" w:rsidP="004650FC">
      <w:pPr>
        <w:suppressAutoHyphens w:val="0"/>
        <w:jc w:val="both"/>
        <w:rPr>
          <w:rFonts w:ascii="Arial" w:hAnsi="Arial" w:cs="Arial"/>
          <w:lang w:eastAsia="fr-FR" w:bidi="ml"/>
        </w:rPr>
      </w:pPr>
      <w:r>
        <w:rPr>
          <w:rFonts w:ascii="Arial" w:hAnsi="Arial" w:cs="Arial"/>
          <w:lang w:eastAsia="fr-FR" w:bidi="ml"/>
        </w:rPr>
        <w:t xml:space="preserve">Lot n°2 – 2 500 000 euros HT </w:t>
      </w:r>
    </w:p>
    <w:p w14:paraId="4BC57D0B" w14:textId="34879DF7" w:rsidR="00306BBD" w:rsidRDefault="00306BBD" w:rsidP="004650FC">
      <w:pPr>
        <w:suppressAutoHyphens w:val="0"/>
        <w:jc w:val="both"/>
        <w:rPr>
          <w:rFonts w:ascii="Arial" w:hAnsi="Arial" w:cs="Arial"/>
          <w:lang w:eastAsia="fr-FR" w:bidi="ml"/>
        </w:rPr>
      </w:pPr>
      <w:r>
        <w:rPr>
          <w:rFonts w:ascii="Arial" w:hAnsi="Arial" w:cs="Arial"/>
          <w:lang w:eastAsia="fr-FR" w:bidi="ml"/>
        </w:rPr>
        <w:t>Lot n°3 – 1 500 000 euros HT</w:t>
      </w:r>
    </w:p>
    <w:p w14:paraId="62BE3480" w14:textId="0D50CE20" w:rsidR="00306BBD" w:rsidRDefault="00306BBD" w:rsidP="004650FC">
      <w:pPr>
        <w:suppressAutoHyphens w:val="0"/>
        <w:jc w:val="both"/>
        <w:rPr>
          <w:rFonts w:ascii="Arial" w:hAnsi="Arial" w:cs="Arial"/>
          <w:lang w:eastAsia="fr-FR" w:bidi="ml"/>
        </w:rPr>
      </w:pPr>
      <w:r>
        <w:rPr>
          <w:rFonts w:ascii="Arial" w:hAnsi="Arial" w:cs="Arial"/>
          <w:lang w:eastAsia="fr-FR" w:bidi="ml"/>
        </w:rPr>
        <w:t>Lot n°4 – 1 500 000 euros HT</w:t>
      </w:r>
    </w:p>
    <w:p w14:paraId="1866B943" w14:textId="0F34AB5B" w:rsidR="00306BBD" w:rsidRDefault="00306BBD" w:rsidP="004650FC">
      <w:pPr>
        <w:suppressAutoHyphens w:val="0"/>
        <w:jc w:val="both"/>
        <w:rPr>
          <w:rFonts w:ascii="Arial" w:hAnsi="Arial" w:cs="Arial"/>
          <w:lang w:eastAsia="fr-FR" w:bidi="ml"/>
        </w:rPr>
      </w:pPr>
      <w:r>
        <w:rPr>
          <w:rFonts w:ascii="Arial" w:hAnsi="Arial" w:cs="Arial"/>
          <w:lang w:eastAsia="fr-FR" w:bidi="ml"/>
        </w:rPr>
        <w:t>Lot n°5 – 1 500 000 euros HT</w:t>
      </w:r>
    </w:p>
    <w:p w14:paraId="3A994748" w14:textId="74FFBBCB" w:rsidR="00306BBD" w:rsidRDefault="00306BBD" w:rsidP="004650FC">
      <w:pPr>
        <w:suppressAutoHyphens w:val="0"/>
        <w:jc w:val="both"/>
        <w:rPr>
          <w:rFonts w:ascii="Arial" w:hAnsi="Arial" w:cs="Arial"/>
          <w:lang w:eastAsia="fr-FR" w:bidi="ml"/>
        </w:rPr>
      </w:pPr>
      <w:r>
        <w:rPr>
          <w:rFonts w:ascii="Arial" w:hAnsi="Arial" w:cs="Arial"/>
          <w:lang w:eastAsia="fr-FR" w:bidi="ml"/>
        </w:rPr>
        <w:t>Lot n°6 – 1 500 000 euros HT</w:t>
      </w:r>
    </w:p>
    <w:p w14:paraId="5798D35B" w14:textId="5F9EE8E2" w:rsidR="00306BBD" w:rsidRDefault="00306BBD" w:rsidP="004650FC">
      <w:pPr>
        <w:suppressAutoHyphens w:val="0"/>
        <w:jc w:val="both"/>
        <w:rPr>
          <w:rFonts w:ascii="Arial" w:hAnsi="Arial" w:cs="Arial"/>
          <w:lang w:eastAsia="fr-FR" w:bidi="ml"/>
        </w:rPr>
      </w:pPr>
      <w:r>
        <w:rPr>
          <w:rFonts w:ascii="Arial" w:hAnsi="Arial" w:cs="Arial"/>
          <w:lang w:eastAsia="fr-FR" w:bidi="ml"/>
        </w:rPr>
        <w:t>Lot n°7 – 1 000 000 euros HT</w:t>
      </w:r>
    </w:p>
    <w:p w14:paraId="1E9E118A" w14:textId="52080667" w:rsidR="00306BBD" w:rsidRPr="004650FC" w:rsidRDefault="00306BBD" w:rsidP="004650FC">
      <w:pPr>
        <w:suppressAutoHyphens w:val="0"/>
        <w:jc w:val="both"/>
        <w:rPr>
          <w:rFonts w:ascii="Arial" w:hAnsi="Arial" w:cs="Arial"/>
          <w:lang w:eastAsia="fr-FR" w:bidi="ml"/>
        </w:rPr>
      </w:pPr>
      <w:r>
        <w:rPr>
          <w:rFonts w:ascii="Arial" w:hAnsi="Arial" w:cs="Arial"/>
          <w:lang w:eastAsia="fr-FR" w:bidi="ml"/>
        </w:rPr>
        <w:t xml:space="preserve">Lot n°8 – 1 000 000 euros HT </w:t>
      </w: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6545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65459">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65459">
        <w:rPr>
          <w:lang w:eastAsia="fr-FR" w:bidi="ml"/>
        </w:rPr>
      </w:r>
      <w:r w:rsidR="00B65459">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65459">
        <w:rPr>
          <w:lang w:eastAsia="fr-FR" w:bidi="ml"/>
        </w:rPr>
      </w:r>
      <w:r w:rsidR="00B65459">
        <w:rPr>
          <w:lang w:eastAsia="fr-FR" w:bidi="ml"/>
        </w:rPr>
        <w:fldChar w:fldCharType="separate"/>
      </w:r>
      <w:r w:rsidRPr="003261C6">
        <w:rPr>
          <w:lang w:eastAsia="fr-FR" w:bidi="ml"/>
        </w:rPr>
        <w:fldChar w:fldCharType="end"/>
      </w:r>
      <w:r w:rsidRPr="003261C6">
        <w:rPr>
          <w:lang w:eastAsia="fr-FR" w:bidi="ml"/>
        </w:rPr>
        <w:t xml:space="preserve"> non </w:t>
      </w:r>
    </w:p>
    <w:p w14:paraId="6A34CADB" w14:textId="5CD6480E"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4650FC">
        <w:rPr>
          <w:lang w:eastAsia="fr-FR" w:bidi="ml"/>
        </w:rPr>
        <w:t xml:space="preserve">services </w:t>
      </w:r>
      <w:r w:rsidR="00EC4741">
        <w:rPr>
          <w:lang w:eastAsia="fr-FR" w:bidi="ml"/>
        </w:rPr>
        <w:t>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B65459">
        <w:rPr>
          <w:rFonts w:ascii="Arial" w:hAnsi="Arial" w:cs="Arial"/>
          <w:lang w:eastAsia="fr-FR" w:bidi="ml"/>
        </w:rPr>
      </w:r>
      <w:r w:rsidR="00B65459">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B65459">
        <w:rPr>
          <w:rFonts w:ascii="Arial" w:hAnsi="Arial" w:cs="Arial"/>
          <w:lang w:eastAsia="fr-FR" w:bidi="ml"/>
        </w:rPr>
      </w:r>
      <w:r w:rsidR="00B65459">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65459">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65459">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4863016A" w14:textId="06080E1B" w:rsidR="00EC4741" w:rsidRPr="00EC4741" w:rsidRDefault="009B1CD0" w:rsidP="004650FC">
      <w:pPr>
        <w:tabs>
          <w:tab w:val="left" w:pos="576"/>
          <w:tab w:val="left" w:pos="851"/>
        </w:tabs>
        <w:jc w:val="both"/>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4650FC">
        <w:rPr>
          <w:rFonts w:ascii="Arial" w:hAnsi="Arial" w:cs="Arial"/>
        </w:rPr>
        <w:t xml:space="preserve">12 </w:t>
      </w:r>
      <w:r>
        <w:rPr>
          <w:rFonts w:ascii="Arial" w:hAnsi="Arial" w:cs="Arial"/>
        </w:rPr>
        <w:t>mois à compter de </w:t>
      </w:r>
      <w:r w:rsidR="00EC4741" w:rsidRPr="00EC4741">
        <w:t xml:space="preserve">la date de début d’exécution </w:t>
      </w:r>
      <w:r w:rsidR="00EC4741">
        <w:t>indiquée dans les pièces particulières du marché public, lorsqu’elle est postérieure à la date de notification du marché public.</w:t>
      </w:r>
    </w:p>
    <w:p w14:paraId="6A34CAF3" w14:textId="4D1555F2" w:rsidR="009B1CD0" w:rsidRDefault="00844DAA" w:rsidP="00EC4741">
      <w:pPr>
        <w:tabs>
          <w:tab w:val="left" w:pos="851"/>
        </w:tabs>
        <w:spacing w:before="120"/>
        <w:ind w:left="1134" w:hanging="567"/>
        <w:jc w:val="both"/>
        <w:rPr>
          <w:rFonts w:ascii="Arial" w:hAnsi="Arial" w:cs="Arial"/>
          <w:b/>
        </w:rPr>
      </w:pPr>
      <w:r>
        <w:tab/>
      </w:r>
      <w:r w:rsidR="00EC4741">
        <w:tab/>
      </w:r>
    </w:p>
    <w:p w14:paraId="6A34CAF4" w14:textId="77777777" w:rsidR="009B1CD0" w:rsidRDefault="009B1CD0" w:rsidP="009B45B9">
      <w:pPr>
        <w:tabs>
          <w:tab w:val="left" w:pos="426"/>
          <w:tab w:val="left" w:pos="851"/>
        </w:tabs>
        <w:jc w:val="both"/>
        <w:rPr>
          <w:rFonts w:ascii="Arial" w:hAnsi="Arial" w:cs="Arial"/>
          <w:b/>
        </w:rPr>
      </w:pPr>
    </w:p>
    <w:p w14:paraId="6A34CAF5" w14:textId="1760B13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4650FC">
        <w:fldChar w:fldCharType="begin">
          <w:ffData>
            <w:name w:val=""/>
            <w:enabled/>
            <w:calcOnExit w:val="0"/>
            <w:checkBox>
              <w:size w:val="20"/>
              <w:default w:val="1"/>
            </w:checkBox>
          </w:ffData>
        </w:fldChar>
      </w:r>
      <w:r w:rsidR="004650FC">
        <w:instrText xml:space="preserve"> FORMCHECKBOX </w:instrText>
      </w:r>
      <w:r w:rsidR="00B65459">
        <w:fldChar w:fldCharType="separate"/>
      </w:r>
      <w:r w:rsidR="004650FC">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65459">
        <w:fldChar w:fldCharType="separate"/>
      </w:r>
      <w:r w:rsidR="007D7A65">
        <w:fldChar w:fldCharType="end"/>
      </w:r>
      <w:r w:rsidR="00EC4741">
        <w:tab/>
        <w:t>NON</w:t>
      </w:r>
    </w:p>
    <w:p w14:paraId="6A34CAF9" w14:textId="55D655BB" w:rsidR="009B1CD0" w:rsidRPr="004650FC" w:rsidRDefault="009B1CD0" w:rsidP="009B45B9">
      <w:pPr>
        <w:numPr>
          <w:ilvl w:val="0"/>
          <w:numId w:val="3"/>
        </w:numPr>
        <w:tabs>
          <w:tab w:val="left" w:pos="426"/>
          <w:tab w:val="left" w:pos="851"/>
        </w:tabs>
        <w:spacing w:before="120"/>
        <w:ind w:left="924" w:hanging="357"/>
        <w:jc w:val="both"/>
        <w:rPr>
          <w:rFonts w:ascii="Arial" w:hAnsi="Arial" w:cs="Arial"/>
        </w:rPr>
      </w:pPr>
      <w:r w:rsidRPr="004650FC">
        <w:rPr>
          <w:rFonts w:ascii="Arial" w:hAnsi="Arial" w:cs="Arial"/>
        </w:rPr>
        <w:t>Nombre de reconduction</w:t>
      </w:r>
      <w:r w:rsidR="00EC4741" w:rsidRPr="004650FC">
        <w:rPr>
          <w:rFonts w:ascii="Arial" w:hAnsi="Arial" w:cs="Arial"/>
        </w:rPr>
        <w:t>(</w:t>
      </w:r>
      <w:r w:rsidRPr="004650FC">
        <w:rPr>
          <w:rFonts w:ascii="Arial" w:hAnsi="Arial" w:cs="Arial"/>
        </w:rPr>
        <w:t>s</w:t>
      </w:r>
      <w:r w:rsidR="00EC4741" w:rsidRPr="004650FC">
        <w:rPr>
          <w:rFonts w:ascii="Arial" w:hAnsi="Arial" w:cs="Arial"/>
        </w:rPr>
        <w:t>)</w:t>
      </w:r>
      <w:r w:rsidRPr="004650FC">
        <w:rPr>
          <w:rFonts w:ascii="Arial" w:hAnsi="Arial" w:cs="Arial"/>
        </w:rPr>
        <w:t xml:space="preserve"> : </w:t>
      </w:r>
      <w:r w:rsidR="004650FC" w:rsidRPr="004650FC">
        <w:rPr>
          <w:rFonts w:ascii="Arial" w:hAnsi="Arial" w:cs="Arial"/>
        </w:rPr>
        <w:t>3</w:t>
      </w:r>
    </w:p>
    <w:p w14:paraId="6A34CAFA" w14:textId="1DCEEC70" w:rsidR="009B1CD0" w:rsidRPr="004650FC" w:rsidRDefault="009B1CD0" w:rsidP="009B45B9">
      <w:pPr>
        <w:numPr>
          <w:ilvl w:val="0"/>
          <w:numId w:val="3"/>
        </w:numPr>
        <w:tabs>
          <w:tab w:val="left" w:pos="426"/>
          <w:tab w:val="left" w:pos="851"/>
        </w:tabs>
        <w:spacing w:before="120"/>
        <w:ind w:left="924" w:hanging="357"/>
        <w:jc w:val="both"/>
        <w:rPr>
          <w:rFonts w:ascii="Arial" w:hAnsi="Arial" w:cs="Arial"/>
          <w:b/>
        </w:rPr>
      </w:pPr>
      <w:r w:rsidRPr="004650FC">
        <w:rPr>
          <w:rFonts w:ascii="Arial" w:hAnsi="Arial" w:cs="Arial"/>
        </w:rPr>
        <w:t xml:space="preserve">Durée </w:t>
      </w:r>
      <w:r w:rsidR="00B86CA7" w:rsidRPr="004650FC">
        <w:rPr>
          <w:rFonts w:ascii="Arial" w:hAnsi="Arial" w:cs="Arial"/>
        </w:rPr>
        <w:t>de</w:t>
      </w:r>
      <w:r w:rsidR="00EC4741" w:rsidRPr="004650FC">
        <w:rPr>
          <w:rFonts w:ascii="Arial" w:hAnsi="Arial" w:cs="Arial"/>
        </w:rPr>
        <w:t xml:space="preserve">s périodes de </w:t>
      </w:r>
      <w:r w:rsidRPr="004650FC">
        <w:rPr>
          <w:rFonts w:ascii="Arial" w:hAnsi="Arial" w:cs="Arial"/>
        </w:rPr>
        <w:t xml:space="preserve">reconduction : </w:t>
      </w:r>
      <w:r w:rsidR="004650FC" w:rsidRPr="004650FC">
        <w:rPr>
          <w:rFonts w:ascii="Arial" w:hAnsi="Arial" w:cs="Arial"/>
        </w:rPr>
        <w:t>12 mois</w:t>
      </w:r>
    </w:p>
    <w:p w14:paraId="6A34CAFB" w14:textId="77777777" w:rsidR="009B1CD0" w:rsidRPr="004650FC"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7DCFCD1F" w:rsidR="00AE1C9C" w:rsidRPr="004650FC" w:rsidRDefault="00AE1C9C" w:rsidP="00AE1C9C">
      <w:pPr>
        <w:tabs>
          <w:tab w:val="left" w:pos="426"/>
        </w:tabs>
        <w:suppressAutoHyphens w:val="0"/>
        <w:jc w:val="both"/>
        <w:rPr>
          <w:b/>
          <w:bCs/>
          <w:lang w:eastAsia="fr-FR" w:bidi="ml"/>
        </w:rPr>
      </w:pPr>
      <w:r w:rsidRPr="004650FC">
        <w:rPr>
          <w:lang w:eastAsia="fr-FR" w:bidi="ml"/>
        </w:rPr>
        <w:t>Le présent engagement me lie pour le délai de validité des offres indiqué dans le règlement de la consultation.</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4650FC">
        <w:trPr>
          <w:trHeight w:val="1154"/>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6545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65459">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6545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6545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6545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6545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6545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545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6545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65459">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A34CB74" w14:textId="320B7EA8" w:rsidR="00EA4CE6" w:rsidRPr="004650FC" w:rsidRDefault="00927397" w:rsidP="00EA4CE6">
      <w:pPr>
        <w:pStyle w:val="Paragraphedeliste"/>
        <w:numPr>
          <w:ilvl w:val="0"/>
          <w:numId w:val="2"/>
        </w:numPr>
        <w:jc w:val="center"/>
        <w:rPr>
          <w:rFonts w:cs="Kartika"/>
          <w:lang w:bidi="ml"/>
        </w:rPr>
      </w:pPr>
      <w:r w:rsidRPr="004650FC">
        <w:rPr>
          <w:rFonts w:cs="Kartika"/>
          <w:lang w:bidi="ml"/>
        </w:rPr>
        <w:t>Établissement</w:t>
      </w:r>
      <w:r w:rsidR="00EA4CE6" w:rsidRPr="004650FC">
        <w:rPr>
          <w:rFonts w:cs="Kartika"/>
          <w:lang w:bidi="ml"/>
        </w:rPr>
        <w:t xml:space="preserve"> Français du Sang</w:t>
      </w:r>
    </w:p>
    <w:p w14:paraId="6A34CB75" w14:textId="77777777" w:rsidR="00EA4CE6" w:rsidRPr="004650FC" w:rsidRDefault="00EA4CE6" w:rsidP="00EA4CE6">
      <w:pPr>
        <w:pStyle w:val="Paragraphedeliste"/>
        <w:numPr>
          <w:ilvl w:val="0"/>
          <w:numId w:val="2"/>
        </w:numPr>
        <w:jc w:val="center"/>
        <w:rPr>
          <w:rFonts w:cs="Kartika"/>
          <w:lang w:bidi="ml"/>
        </w:rPr>
      </w:pPr>
      <w:r w:rsidRPr="004650FC">
        <w:rPr>
          <w:rFonts w:cs="Kartika"/>
          <w:lang w:bidi="ml"/>
        </w:rPr>
        <w:t>20, Avenue du Stade de France</w:t>
      </w:r>
    </w:p>
    <w:p w14:paraId="6A34CB76" w14:textId="77777777" w:rsidR="00EA4CE6" w:rsidRPr="004650FC" w:rsidRDefault="00EA4CE6" w:rsidP="00EA4CE6">
      <w:pPr>
        <w:pStyle w:val="Paragraphedeliste"/>
        <w:numPr>
          <w:ilvl w:val="0"/>
          <w:numId w:val="2"/>
        </w:numPr>
        <w:jc w:val="center"/>
        <w:rPr>
          <w:rFonts w:cs="Kartika"/>
          <w:lang w:bidi="ml"/>
        </w:rPr>
      </w:pPr>
      <w:r w:rsidRPr="004650FC">
        <w:rPr>
          <w:rFonts w:cs="Kartika"/>
          <w:lang w:bidi="ml"/>
        </w:rPr>
        <w:t>93218 LA PLAINE SAINT DENIS CEDEX</w:t>
      </w:r>
    </w:p>
    <w:p w14:paraId="6A34CB77" w14:textId="77777777" w:rsidR="00EA4CE6" w:rsidRPr="004650FC" w:rsidRDefault="00EA4CE6" w:rsidP="00EA4CE6">
      <w:pPr>
        <w:pStyle w:val="Paragraphedeliste"/>
        <w:numPr>
          <w:ilvl w:val="0"/>
          <w:numId w:val="2"/>
        </w:numPr>
        <w:jc w:val="center"/>
        <w:rPr>
          <w:rFonts w:cs="Kartika"/>
          <w:lang w:bidi="ml"/>
        </w:rPr>
      </w:pPr>
      <w:r w:rsidRPr="004650FC">
        <w:rPr>
          <w:rFonts w:cs="Kartika"/>
          <w:lang w:bidi="ml"/>
        </w:rPr>
        <w:t>Téléphone : 01 55 93 95 00</w:t>
      </w: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A" w14:textId="77777777" w:rsidR="009B1CD0" w:rsidRPr="00B86CA7" w:rsidRDefault="009B1CD0" w:rsidP="0083205E">
      <w:pPr>
        <w:tabs>
          <w:tab w:val="left" w:pos="851"/>
        </w:tabs>
        <w:jc w:val="both"/>
        <w:rPr>
          <w:rFonts w:ascii="Arial" w:hAnsi="Arial" w:cs="Arial"/>
        </w:rPr>
      </w:pPr>
    </w:p>
    <w:p w14:paraId="6A34CB8B" w14:textId="419ABF52" w:rsidR="00EA4CE6" w:rsidRPr="004650FC" w:rsidRDefault="00EA4CE6" w:rsidP="00EA4CE6">
      <w:pPr>
        <w:tabs>
          <w:tab w:val="left" w:pos="426"/>
          <w:tab w:val="left" w:pos="851"/>
        </w:tabs>
        <w:suppressAutoHyphens w:val="0"/>
        <w:jc w:val="center"/>
        <w:rPr>
          <w:rFonts w:ascii="Arial" w:hAnsi="Arial" w:cs="Arial"/>
          <w:lang w:eastAsia="fr-FR" w:bidi="ml"/>
        </w:rPr>
      </w:pPr>
      <w:r w:rsidRPr="004650FC">
        <w:rPr>
          <w:rFonts w:cs="Kartika"/>
          <w:lang w:eastAsia="fr-FR" w:bidi="ml"/>
        </w:rPr>
        <w:t>Monsieur le Président de l’</w:t>
      </w:r>
      <w:r w:rsidR="00927397" w:rsidRPr="004650FC">
        <w:rPr>
          <w:rFonts w:cs="Kartika"/>
          <w:lang w:eastAsia="fr-FR" w:bidi="ml"/>
        </w:rPr>
        <w:t>Établissement</w:t>
      </w:r>
      <w:r w:rsidRPr="004650FC">
        <w:rPr>
          <w:rFonts w:cs="Kartika"/>
          <w:lang w:eastAsia="fr-FR" w:bidi="ml"/>
        </w:rPr>
        <w:t xml:space="preserve"> Français du Sang (adresse identique)</w:t>
      </w:r>
    </w:p>
    <w:p w14:paraId="6A34CB8C" w14:textId="77777777" w:rsidR="00EA4CE6" w:rsidRPr="00B86CA7" w:rsidRDefault="00EA4CE6" w:rsidP="00EA4CE6">
      <w:pPr>
        <w:suppressAutoHyphens w:val="0"/>
        <w:jc w:val="both"/>
        <w:rPr>
          <w:rFonts w:ascii="Arial" w:hAnsi="Arial" w:cs="Arial"/>
          <w:color w:val="0000FF"/>
          <w:lang w:eastAsia="fr-FR" w:bidi="m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647E693C" w:rsidR="00EA4CE6" w:rsidRPr="004650FC" w:rsidRDefault="00EA4CE6" w:rsidP="00EA4CE6">
      <w:pPr>
        <w:pStyle w:val="fcase2metab"/>
        <w:ind w:left="0" w:firstLine="0"/>
        <w:jc w:val="center"/>
        <w:rPr>
          <w:rFonts w:cs="Kartika"/>
          <w:lang w:eastAsia="fr-FR" w:bidi="ml"/>
        </w:rPr>
      </w:pPr>
      <w:r w:rsidRPr="004650FC">
        <w:rPr>
          <w:rFonts w:ascii="Arial" w:hAnsi="Arial" w:cs="Arial"/>
        </w:rPr>
        <w:tab/>
      </w:r>
      <w:r w:rsidRPr="004650FC">
        <w:rPr>
          <w:rFonts w:cs="Kartika"/>
          <w:lang w:eastAsia="fr-FR" w:bidi="ml"/>
        </w:rPr>
        <w:t>Monsieur le Président de l’</w:t>
      </w:r>
      <w:r w:rsidR="00927397" w:rsidRPr="004650FC">
        <w:rPr>
          <w:rFonts w:cs="Kartika"/>
          <w:lang w:eastAsia="fr-FR" w:bidi="ml"/>
        </w:rPr>
        <w:t>Établissement</w:t>
      </w:r>
      <w:r w:rsidRPr="004650FC">
        <w:rPr>
          <w:rFonts w:cs="Kartika"/>
          <w:lang w:eastAsia="fr-FR" w:bidi="ml"/>
        </w:rPr>
        <w:t xml:space="preserve"> Français du Sang (adresse identique)</w:t>
      </w:r>
    </w:p>
    <w:p w14:paraId="6A34CB95" w14:textId="77777777" w:rsidR="00EA4CE6" w:rsidRPr="002D03BB" w:rsidRDefault="00EA4CE6" w:rsidP="00EA4CE6">
      <w:pPr>
        <w:tabs>
          <w:tab w:val="left" w:pos="426"/>
          <w:tab w:val="left" w:pos="851"/>
        </w:tabs>
        <w:suppressAutoHyphens w:val="0"/>
        <w:jc w:val="center"/>
        <w:rPr>
          <w:rFonts w:cs="Kartika"/>
          <w:lang w:eastAsia="fr-FR" w:bidi="m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A" w14:textId="6D196D89" w:rsidR="00EA4CE6" w:rsidRPr="004650FC" w:rsidRDefault="00EA4CE6" w:rsidP="00EA4CE6">
      <w:pPr>
        <w:tabs>
          <w:tab w:val="left" w:pos="426"/>
          <w:tab w:val="left" w:pos="851"/>
        </w:tabs>
        <w:suppressAutoHyphens w:val="0"/>
        <w:jc w:val="center"/>
        <w:rPr>
          <w:rFonts w:ascii="Arial" w:hAnsi="Arial" w:cs="Arial"/>
          <w:lang w:eastAsia="fr-FR" w:bidi="ml"/>
        </w:rPr>
      </w:pPr>
      <w:r w:rsidRPr="004650FC">
        <w:rPr>
          <w:rFonts w:ascii="Arial" w:hAnsi="Arial" w:cs="Arial"/>
          <w:lang w:eastAsia="fr-FR" w:bidi="ml"/>
        </w:rPr>
        <w:t>Monsieur le Président de l’</w:t>
      </w:r>
      <w:r w:rsidR="00927397" w:rsidRPr="004650FC">
        <w:rPr>
          <w:rFonts w:ascii="Arial" w:hAnsi="Arial" w:cs="Arial"/>
          <w:lang w:eastAsia="fr-FR" w:bidi="ml"/>
        </w:rPr>
        <w:t>Établissement</w:t>
      </w:r>
      <w:r w:rsidRPr="004650FC">
        <w:rPr>
          <w:rFonts w:ascii="Arial" w:hAnsi="Arial" w:cs="Arial"/>
          <w:lang w:eastAsia="fr-FR" w:bidi="ml"/>
        </w:rPr>
        <w:t xml:space="preserve"> Français du Sang (adresse identique)</w:t>
      </w:r>
    </w:p>
    <w:p w14:paraId="038C131D" w14:textId="77777777" w:rsidR="004650FC" w:rsidRPr="002D03BB" w:rsidRDefault="004650FC" w:rsidP="004650FC">
      <w:pPr>
        <w:tabs>
          <w:tab w:val="left" w:pos="426"/>
          <w:tab w:val="left" w:pos="851"/>
        </w:tabs>
        <w:suppressAutoHyphens w:val="0"/>
        <w:rPr>
          <w:rFonts w:ascii="Arial" w:hAnsi="Arial" w:cs="Arial"/>
          <w:color w:val="0000FF"/>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5" w14:textId="77777777" w:rsidR="004055D2" w:rsidRPr="004650FC" w:rsidRDefault="004055D2" w:rsidP="002D03BB">
      <w:pPr>
        <w:tabs>
          <w:tab w:val="left" w:pos="426"/>
          <w:tab w:val="left" w:pos="851"/>
        </w:tabs>
        <w:suppressAutoHyphens w:val="0"/>
        <w:jc w:val="center"/>
        <w:rPr>
          <w:rFonts w:ascii="Arial" w:hAnsi="Arial" w:cs="Arial"/>
          <w:lang w:eastAsia="fr-FR" w:bidi="ml"/>
        </w:rPr>
      </w:pPr>
      <w:r w:rsidRPr="004650FC">
        <w:rPr>
          <w:rFonts w:cs="Kartika"/>
          <w:lang w:eastAsia="fr-FR" w:bidi="ml"/>
        </w:rPr>
        <w:t>Monsieur l’Agent Comptable Principal (adresse identique)</w:t>
      </w:r>
    </w:p>
    <w:p w14:paraId="6A34CC16" w14:textId="77777777" w:rsidR="004055D2" w:rsidRPr="002D03BB" w:rsidRDefault="004055D2" w:rsidP="002D03BB">
      <w:pPr>
        <w:tabs>
          <w:tab w:val="left" w:pos="426"/>
          <w:tab w:val="left" w:pos="851"/>
        </w:tabs>
        <w:suppressAutoHyphens w:val="0"/>
        <w:spacing w:after="120"/>
        <w:jc w:val="center"/>
        <w:rPr>
          <w:rFonts w:ascii="Arial" w:hAnsi="Arial" w:cs="Arial"/>
          <w:color w:val="0000FF"/>
          <w:lang w:eastAsia="fr-FR" w:bidi="ml"/>
        </w:rPr>
      </w:pPr>
    </w:p>
    <w:p w14:paraId="6A34CC1F" w14:textId="4B37C434"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2D03BB" w:rsidRPr="007A2989">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2AC4FBEC" w:rsid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201654C" w14:textId="77777777" w:rsidR="00E5672B" w:rsidRPr="00791F91" w:rsidRDefault="00E5672B" w:rsidP="00791F91">
      <w:pPr>
        <w:suppressAutoHyphens w:val="0"/>
        <w:rPr>
          <w:rFonts w:ascii="Arial" w:hAnsi="Arial" w:cs="Arial"/>
          <w:b/>
          <w:bCs/>
          <w:sz w:val="22"/>
          <w:szCs w:val="22"/>
          <w:lang w:eastAsia="fr-FR" w:bidi="ml"/>
        </w:rPr>
      </w:pPr>
    </w:p>
    <w:p w14:paraId="6A34CC27" w14:textId="40D2B91F"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B65459">
        <w:rPr>
          <w:rFonts w:ascii="Arial" w:hAnsi="Arial" w:cs="Arial"/>
          <w:lang w:eastAsia="fr-FR" w:bidi="ml"/>
        </w:rPr>
      </w:r>
      <w:r w:rsidR="00B65459">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w:t>
      </w:r>
      <w:r w:rsidR="009342CE">
        <w:rPr>
          <w:rFonts w:ascii="Arial" w:hAnsi="Arial" w:cs="Arial"/>
          <w:lang w:eastAsia="fr-FR" w:bidi="ml"/>
        </w:rPr>
        <w:t>(</w:t>
      </w:r>
      <w:r w:rsidRPr="00791F91">
        <w:rPr>
          <w:rFonts w:ascii="Arial" w:hAnsi="Arial" w:cs="Arial"/>
          <w:lang w:eastAsia="fr-FR" w:bidi="ml"/>
        </w:rPr>
        <w:t>s</w:t>
      </w:r>
      <w:r w:rsidR="009342CE">
        <w:rPr>
          <w:rFonts w:ascii="Arial" w:hAnsi="Arial" w:cs="Arial"/>
          <w:lang w:eastAsia="fr-FR" w:bidi="ml"/>
        </w:rPr>
        <w:t>)</w:t>
      </w:r>
      <w:r w:rsidRPr="00791F91">
        <w:rPr>
          <w:rFonts w:ascii="Arial" w:hAnsi="Arial" w:cs="Arial"/>
          <w:lang w:eastAsia="fr-FR" w:bidi="ml"/>
        </w:rPr>
        <w:t xml:space="preserve"> lot</w:t>
      </w:r>
      <w:r w:rsidR="009342CE">
        <w:rPr>
          <w:rFonts w:ascii="Arial" w:hAnsi="Arial" w:cs="Arial"/>
          <w:lang w:eastAsia="fr-FR" w:bidi="ml"/>
        </w:rPr>
        <w:t>(</w:t>
      </w:r>
      <w:r w:rsidRPr="00791F91">
        <w:rPr>
          <w:rFonts w:ascii="Arial" w:hAnsi="Arial" w:cs="Arial"/>
          <w:lang w:eastAsia="fr-FR" w:bidi="ml"/>
        </w:rPr>
        <w:t>s</w:t>
      </w:r>
      <w:r w:rsidR="009342CE">
        <w:rPr>
          <w:rFonts w:ascii="Arial" w:hAnsi="Arial" w:cs="Arial"/>
          <w:lang w:eastAsia="fr-FR" w:bidi="ml"/>
        </w:rPr>
        <w:t>)</w:t>
      </w:r>
      <w:r w:rsidRPr="00791F91">
        <w:rPr>
          <w:rFonts w:ascii="Arial" w:hAnsi="Arial" w:cs="Arial"/>
          <w:lang w:eastAsia="fr-FR" w:bidi="ml"/>
        </w:rPr>
        <w:t xml:space="preserve">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65459">
        <w:rPr>
          <w:rFonts w:ascii="Arial" w:hAnsi="Arial" w:cs="Arial"/>
          <w:lang w:eastAsia="fr-FR" w:bidi="ml"/>
        </w:rPr>
      </w:r>
      <w:r w:rsidR="00B65459">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65459">
        <w:rPr>
          <w:rFonts w:ascii="Arial" w:hAnsi="Arial" w:cs="Arial"/>
          <w:lang w:eastAsia="fr-FR" w:bidi="ml"/>
        </w:rPr>
      </w:r>
      <w:r w:rsidR="00B65459">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65459">
        <w:rPr>
          <w:rFonts w:ascii="Arial" w:hAnsi="Arial" w:cs="Arial"/>
          <w:lang w:eastAsia="fr-FR" w:bidi="ml"/>
        </w:rPr>
      </w:r>
      <w:r w:rsidR="00B65459">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65459">
        <w:rPr>
          <w:rFonts w:ascii="Arial" w:hAnsi="Arial" w:cs="Arial"/>
          <w:lang w:eastAsia="fr-FR" w:bidi="ml"/>
        </w:rPr>
      </w:r>
      <w:r w:rsidR="00B65459">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5" w14:textId="77777777" w:rsidR="00791F91" w:rsidRPr="00791F91" w:rsidRDefault="00791F91" w:rsidP="009342CE">
      <w:pPr>
        <w:suppressAutoHyphens w:val="0"/>
        <w:jc w:val="both"/>
        <w:rPr>
          <w:rFonts w:ascii="Arial" w:hAnsi="Arial" w:cs="Arial"/>
          <w:color w:val="0000FF"/>
          <w:sz w:val="22"/>
          <w:lang w:eastAsia="fr-FR" w:bidi="ml"/>
        </w:rPr>
      </w:pPr>
    </w:p>
    <w:p w14:paraId="6A34CC36" w14:textId="5764E73B" w:rsidR="00791F91" w:rsidRPr="009342CE" w:rsidRDefault="743179C9" w:rsidP="743179C9">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
          <w:bCs/>
          <w:color w:val="000000" w:themeColor="text1"/>
          <w:lang w:eastAsia="fr-FR" w:bidi="ml"/>
        </w:rPr>
      </w:pPr>
      <w:r w:rsidRPr="009342CE">
        <w:rPr>
          <w:rFonts w:ascii="Arial" w:hAnsi="Arial" w:cs="Arial"/>
          <w:b/>
          <w:bCs/>
          <w:color w:val="000000" w:themeColor="text1"/>
          <w:lang w:eastAsia="fr-FR" w:bidi="ml"/>
        </w:rPr>
        <w:t xml:space="preserve">Avis du Contrôleur Général Économique et Financier : </w:t>
      </w:r>
    </w:p>
    <w:p w14:paraId="6A34CC37" w14:textId="77777777" w:rsidR="00791F91" w:rsidRPr="009342CE"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00" w:themeColor="text1"/>
          <w:lang w:eastAsia="fr-FR" w:bidi="ml"/>
        </w:rPr>
      </w:pPr>
    </w:p>
    <w:p w14:paraId="6A34CC38" w14:textId="77777777" w:rsidR="00791F91" w:rsidRPr="009342CE" w:rsidRDefault="00791F91" w:rsidP="00791F91">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color w:val="000000" w:themeColor="text1"/>
          <w:lang w:eastAsia="fr-FR" w:bidi="ml"/>
        </w:rPr>
      </w:pPr>
      <w:r w:rsidRPr="009342CE">
        <w:rPr>
          <w:rFonts w:ascii="Arial" w:hAnsi="Arial" w:cs="Arial"/>
          <w:color w:val="000000" w:themeColor="text1"/>
          <w:lang w:eastAsia="fr-FR" w:bidi="ml"/>
        </w:rPr>
        <w:t>Fait à Saint Denis, le</w:t>
      </w:r>
      <w:r w:rsidRPr="009342CE">
        <w:rPr>
          <w:rFonts w:ascii="Arial" w:hAnsi="Arial" w:cs="Arial"/>
          <w:color w:val="000000" w:themeColor="text1"/>
          <w:lang w:eastAsia="fr-FR" w:bidi="ml"/>
        </w:rPr>
        <w:tab/>
      </w:r>
    </w:p>
    <w:p w14:paraId="6A34CC39" w14:textId="77777777" w:rsidR="00791F91" w:rsidRPr="009342CE"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00" w:themeColor="text1"/>
          <w:lang w:eastAsia="fr-FR" w:bidi="ml"/>
        </w:rPr>
      </w:pPr>
    </w:p>
    <w:p w14:paraId="6A34CC3A" w14:textId="45A8EDAB" w:rsidR="00791F91" w:rsidRPr="009342CE" w:rsidRDefault="00791F91" w:rsidP="743179C9">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color w:val="000000" w:themeColor="text1"/>
          <w:lang w:eastAsia="fr-FR" w:bidi="ml"/>
        </w:rPr>
      </w:pPr>
      <w:r w:rsidRPr="009342CE">
        <w:rPr>
          <w:rFonts w:ascii="Arial" w:hAnsi="Arial" w:cs="Arial"/>
          <w:color w:val="000000" w:themeColor="text1"/>
          <w:lang w:eastAsia="fr-FR" w:bidi="ml"/>
        </w:rPr>
        <w:t xml:space="preserve">Numéro </w:t>
      </w:r>
      <w:r w:rsidR="00692FEC" w:rsidRPr="009342CE">
        <w:rPr>
          <w:rFonts w:ascii="Arial" w:hAnsi="Arial" w:cs="Arial"/>
          <w:color w:val="000000" w:themeColor="text1"/>
          <w:lang w:eastAsia="fr-FR" w:bidi="ml"/>
        </w:rPr>
        <w:t>d’avis</w:t>
      </w:r>
      <w:r w:rsidRPr="009342CE">
        <w:rPr>
          <w:rFonts w:ascii="Arial" w:hAnsi="Arial" w:cs="Arial"/>
          <w:color w:val="000000" w:themeColor="text1"/>
          <w:lang w:eastAsia="fr-FR" w:bidi="ml"/>
        </w:rPr>
        <w:t> :</w:t>
      </w:r>
      <w:r w:rsidRPr="009342CE">
        <w:rPr>
          <w:rFonts w:ascii="Arial" w:hAnsi="Arial" w:cs="Arial"/>
          <w:color w:val="000000" w:themeColor="text1"/>
          <w:lang w:eastAsia="fr-FR" w:bidi="ml"/>
        </w:rPr>
        <w:tab/>
      </w:r>
    </w:p>
    <w:p w14:paraId="6A34CC3B" w14:textId="77777777" w:rsidR="00791F91" w:rsidRPr="009342CE"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00" w:themeColor="text1"/>
          <w:lang w:eastAsia="fr-FR" w:bidi="ml"/>
        </w:rPr>
      </w:pPr>
    </w:p>
    <w:p w14:paraId="6A34CC3C" w14:textId="77777777" w:rsidR="00791F91" w:rsidRP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16BD1C51" w:rsidR="001A3AC9" w:rsidRDefault="004650FC" w:rsidP="00B05C4B">
          <w:pPr>
            <w:jc w:val="center"/>
            <w:rPr>
              <w:rFonts w:ascii="Arial" w:hAnsi="Arial" w:cs="Arial"/>
              <w:b/>
            </w:rPr>
          </w:pPr>
          <w:r>
            <w:rPr>
              <w:rFonts w:ascii="Arial" w:hAnsi="Arial" w:cs="Arial"/>
              <w:b/>
            </w:rPr>
            <w:t>SSCX_2822</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6B748C6C"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65459">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7152C4FF"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65459">
            <w:rPr>
              <w:rStyle w:val="Numrodepage"/>
              <w:rFonts w:cs="Arial"/>
              <w:b/>
              <w:noProof/>
            </w:rPr>
            <w:t>9</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4539C4"/>
    <w:multiLevelType w:val="hybridMultilevel"/>
    <w:tmpl w:val="D2861206"/>
    <w:lvl w:ilvl="0" w:tplc="FC4A56A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5"/>
  </w:num>
  <w:num w:numId="9">
    <w:abstractNumId w:val="6"/>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06BB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650FC"/>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51C69"/>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3205E"/>
    <w:rsid w:val="00844DAA"/>
    <w:rsid w:val="008A7D6D"/>
    <w:rsid w:val="008C04ED"/>
    <w:rsid w:val="008D2C3C"/>
    <w:rsid w:val="008D3A70"/>
    <w:rsid w:val="00926CF0"/>
    <w:rsid w:val="00927397"/>
    <w:rsid w:val="00931D42"/>
    <w:rsid w:val="009342CE"/>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65459"/>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15DA4"/>
    <w:rsid w:val="00D46BC7"/>
    <w:rsid w:val="00D75A57"/>
    <w:rsid w:val="00D904A2"/>
    <w:rsid w:val="00DA4F40"/>
    <w:rsid w:val="00DB7F85"/>
    <w:rsid w:val="00DC1F0C"/>
    <w:rsid w:val="00E32A79"/>
    <w:rsid w:val="00E40967"/>
    <w:rsid w:val="00E47798"/>
    <w:rsid w:val="00E5672B"/>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5.xml><?xml version="1.0" encoding="utf-8"?>
<ds:datastoreItem xmlns:ds="http://schemas.openxmlformats.org/officeDocument/2006/customXml" ds:itemID="{2F22D139-749B-4D73-9C2A-03B5C12EC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21</TotalTime>
  <Pages>9</Pages>
  <Words>1720</Words>
  <Characters>9464</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Christophe.Chalamon</cp:lastModifiedBy>
  <cp:revision>15</cp:revision>
  <cp:lastPrinted>2016-04-08T14:31:00Z</cp:lastPrinted>
  <dcterms:created xsi:type="dcterms:W3CDTF">2019-09-30T12:19:00Z</dcterms:created>
  <dcterms:modified xsi:type="dcterms:W3CDTF">2025-01-03T09:33:00Z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