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E5AED" w14:textId="77777777" w:rsidR="00472C4D" w:rsidRPr="00985276" w:rsidRDefault="00472C4D">
      <w:pPr>
        <w:spacing w:after="40" w:line="240" w:lineRule="exact"/>
        <w:rPr>
          <w:rFonts w:ascii="Arial" w:hAnsi="Arial" w:cs="Arial"/>
        </w:rPr>
      </w:pPr>
    </w:p>
    <w:p w14:paraId="39D2F8A2" w14:textId="77777777" w:rsidR="00472C4D" w:rsidRPr="00985276" w:rsidRDefault="00472C4D">
      <w:pPr>
        <w:ind w:left="3420" w:right="4800"/>
        <w:rPr>
          <w:rFonts w:ascii="Arial" w:hAnsi="Arial" w:cs="Arial"/>
          <w:sz w:val="2"/>
        </w:rPr>
      </w:pPr>
    </w:p>
    <w:p w14:paraId="67F8C691" w14:textId="14E0680C" w:rsidR="00B420CE" w:rsidRPr="00985276" w:rsidRDefault="00985276" w:rsidP="00B420CE">
      <w:pPr>
        <w:rPr>
          <w:rFonts w:ascii="Arial" w:hAnsi="Arial" w:cs="Arial"/>
          <w:sz w:val="2"/>
        </w:rPr>
      </w:pPr>
      <w:r w:rsidRPr="00985276">
        <w:rPr>
          <w:rFonts w:ascii="Arial" w:hAnsi="Arial" w:cs="Arial"/>
          <w:noProof/>
        </w:rPr>
        <w:drawing>
          <wp:inline distT="0" distB="0" distL="0" distR="0" wp14:anchorId="00046104" wp14:editId="430A82F6">
            <wp:extent cx="6116320" cy="49920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6320" cy="499206"/>
                    </a:xfrm>
                    <a:prstGeom prst="rect">
                      <a:avLst/>
                    </a:prstGeom>
                    <a:noFill/>
                    <a:ln>
                      <a:noFill/>
                    </a:ln>
                  </pic:spPr>
                </pic:pic>
              </a:graphicData>
            </a:graphic>
          </wp:inline>
        </w:drawing>
      </w:r>
    </w:p>
    <w:p w14:paraId="4DE686DC" w14:textId="77777777" w:rsidR="00B420CE" w:rsidRPr="00985276" w:rsidRDefault="00B420CE" w:rsidP="00B420CE">
      <w:pPr>
        <w:tabs>
          <w:tab w:val="left" w:pos="8505"/>
        </w:tabs>
        <w:spacing w:line="360" w:lineRule="auto"/>
        <w:ind w:right="-1"/>
        <w:jc w:val="center"/>
        <w:rPr>
          <w:rFonts w:ascii="Arial" w:hAnsi="Arial" w:cs="Arial"/>
          <w:b/>
          <w:sz w:val="40"/>
          <w:szCs w:val="40"/>
        </w:rPr>
      </w:pPr>
    </w:p>
    <w:p w14:paraId="1E9C782D" w14:textId="4084B2DE" w:rsidR="00B420CE" w:rsidRPr="00985276" w:rsidRDefault="00985276" w:rsidP="00985276">
      <w:pPr>
        <w:suppressAutoHyphens w:val="0"/>
        <w:ind w:right="-149"/>
        <w:jc w:val="center"/>
        <w:rPr>
          <w:rFonts w:ascii="Arial" w:hAnsi="Arial" w:cs="Arial"/>
          <w:b/>
          <w:sz w:val="40"/>
          <w:szCs w:val="40"/>
        </w:rPr>
      </w:pPr>
      <w:r w:rsidRPr="00985276">
        <w:rPr>
          <w:rFonts w:ascii="Arial" w:hAnsi="Arial" w:cs="Arial"/>
          <w:b/>
          <w:sz w:val="40"/>
          <w:szCs w:val="40"/>
        </w:rPr>
        <w:t>LYCEE PASTEUR DE LILLE</w:t>
      </w:r>
    </w:p>
    <w:p w14:paraId="29FBAA9D" w14:textId="205A6E89" w:rsidR="00C93E84" w:rsidRPr="00985276" w:rsidRDefault="00C93E84" w:rsidP="00985276">
      <w:pPr>
        <w:tabs>
          <w:tab w:val="left" w:pos="8505"/>
        </w:tabs>
        <w:spacing w:line="360" w:lineRule="auto"/>
        <w:ind w:right="-1"/>
        <w:jc w:val="center"/>
        <w:rPr>
          <w:rFonts w:ascii="Arial" w:hAnsi="Arial" w:cs="Arial"/>
        </w:rPr>
      </w:pPr>
    </w:p>
    <w:tbl>
      <w:tblPr>
        <w:tblW w:w="0" w:type="auto"/>
        <w:tblLayout w:type="fixed"/>
        <w:tblLook w:val="04A0" w:firstRow="1" w:lastRow="0" w:firstColumn="1" w:lastColumn="0" w:noHBand="0" w:noVBand="1"/>
      </w:tblPr>
      <w:tblGrid>
        <w:gridCol w:w="9620"/>
      </w:tblGrid>
      <w:tr w:rsidR="00C93E84" w:rsidRPr="00985276" w14:paraId="7510A772" w14:textId="77777777" w:rsidTr="00C93E84">
        <w:tc>
          <w:tcPr>
            <w:tcW w:w="9620" w:type="dxa"/>
            <w:shd w:val="clear" w:color="666553" w:fill="666553"/>
            <w:tcMar>
              <w:top w:w="30" w:type="dxa"/>
              <w:left w:w="0" w:type="dxa"/>
              <w:bottom w:w="0" w:type="dxa"/>
              <w:right w:w="0" w:type="dxa"/>
            </w:tcMar>
            <w:vAlign w:val="center"/>
          </w:tcPr>
          <w:p w14:paraId="36CD17A3" w14:textId="77777777" w:rsidR="00C93E84" w:rsidRPr="00985276" w:rsidRDefault="00C93E84" w:rsidP="00C93E84">
            <w:pPr>
              <w:jc w:val="center"/>
              <w:rPr>
                <w:rFonts w:ascii="Arial" w:eastAsia="Arial" w:hAnsi="Arial" w:cs="Arial"/>
                <w:b/>
                <w:color w:val="FFFFFF"/>
                <w:sz w:val="28"/>
              </w:rPr>
            </w:pPr>
            <w:r w:rsidRPr="00985276">
              <w:rPr>
                <w:rFonts w:ascii="Arial" w:eastAsia="Arial" w:hAnsi="Arial" w:cs="Arial"/>
                <w:b/>
                <w:color w:val="FFFFFF"/>
                <w:sz w:val="28"/>
              </w:rPr>
              <w:t>ACTE D'ENGAGEMENT</w:t>
            </w:r>
          </w:p>
        </w:tc>
      </w:tr>
    </w:tbl>
    <w:p w14:paraId="1AF4BB73" w14:textId="77777777" w:rsidR="00C93E84" w:rsidRPr="00985276" w:rsidRDefault="00C93E84" w:rsidP="00C93E84">
      <w:pPr>
        <w:spacing w:line="240" w:lineRule="exact"/>
        <w:rPr>
          <w:rFonts w:ascii="Arial" w:hAnsi="Arial" w:cs="Arial"/>
        </w:rPr>
      </w:pPr>
      <w:r w:rsidRPr="00985276">
        <w:rPr>
          <w:rFonts w:ascii="Arial" w:hAnsi="Arial" w:cs="Arial"/>
        </w:rPr>
        <w:t xml:space="preserve"> </w:t>
      </w:r>
    </w:p>
    <w:p w14:paraId="39C7E825" w14:textId="77777777" w:rsidR="00C93E84" w:rsidRPr="00985276" w:rsidRDefault="00C93E84" w:rsidP="00C93E84">
      <w:pPr>
        <w:spacing w:after="220" w:line="240" w:lineRule="exact"/>
        <w:rPr>
          <w:rFonts w:ascii="Arial" w:hAnsi="Arial" w:cs="Arial"/>
        </w:rPr>
      </w:pPr>
    </w:p>
    <w:p w14:paraId="4521A437" w14:textId="77777777" w:rsidR="00C93E84" w:rsidRPr="00985276" w:rsidRDefault="00C93E84" w:rsidP="00C93E84">
      <w:pPr>
        <w:spacing w:before="20"/>
        <w:jc w:val="center"/>
        <w:rPr>
          <w:rFonts w:ascii="Arial" w:eastAsia="Arial" w:hAnsi="Arial" w:cs="Arial"/>
          <w:b/>
          <w:color w:val="000000"/>
          <w:sz w:val="28"/>
        </w:rPr>
      </w:pPr>
      <w:r w:rsidRPr="00985276">
        <w:rPr>
          <w:rFonts w:ascii="Arial" w:eastAsia="Arial" w:hAnsi="Arial" w:cs="Arial"/>
          <w:b/>
          <w:color w:val="000000"/>
          <w:sz w:val="28"/>
        </w:rPr>
        <w:t>ACCORD-CADRE DE FOURNITURES COURANTES ET DE SERVICES</w:t>
      </w:r>
    </w:p>
    <w:p w14:paraId="12E78213" w14:textId="77777777" w:rsidR="00472C4D" w:rsidRPr="00985276" w:rsidRDefault="002031F0">
      <w:pPr>
        <w:spacing w:line="240" w:lineRule="exact"/>
        <w:rPr>
          <w:rFonts w:ascii="Arial" w:hAnsi="Arial" w:cs="Arial"/>
        </w:rPr>
      </w:pPr>
      <w:r w:rsidRPr="00985276">
        <w:rPr>
          <w:rFonts w:ascii="Arial" w:hAnsi="Arial" w:cs="Arial"/>
        </w:rPr>
        <w:t xml:space="preserve"> </w:t>
      </w:r>
    </w:p>
    <w:p w14:paraId="3517B578" w14:textId="77777777" w:rsidR="00472C4D" w:rsidRPr="00985276" w:rsidRDefault="00472C4D">
      <w:pPr>
        <w:spacing w:line="240" w:lineRule="exact"/>
        <w:rPr>
          <w:rFonts w:ascii="Arial" w:hAnsi="Arial" w:cs="Arial"/>
        </w:rPr>
      </w:pPr>
    </w:p>
    <w:p w14:paraId="69999D06" w14:textId="77777777" w:rsidR="00472C4D" w:rsidRPr="00985276" w:rsidRDefault="00472C4D">
      <w:pPr>
        <w:spacing w:line="240" w:lineRule="exact"/>
        <w:rPr>
          <w:rFonts w:ascii="Arial" w:hAnsi="Arial" w:cs="Arial"/>
        </w:rPr>
      </w:pPr>
    </w:p>
    <w:p w14:paraId="4529E69E" w14:textId="77777777" w:rsidR="002865AF" w:rsidRPr="00985276" w:rsidRDefault="002865AF">
      <w:pPr>
        <w:spacing w:line="240" w:lineRule="exact"/>
        <w:rPr>
          <w:rFonts w:ascii="Arial" w:hAnsi="Arial" w:cs="Arial"/>
        </w:rPr>
      </w:pPr>
    </w:p>
    <w:p w14:paraId="5E194CBF" w14:textId="77777777" w:rsidR="00985276" w:rsidRPr="00985276" w:rsidRDefault="005E4585" w:rsidP="005E4585">
      <w:pPr>
        <w:pBdr>
          <w:top w:val="single" w:sz="4" w:space="1" w:color="auto"/>
          <w:left w:val="single" w:sz="4" w:space="4" w:color="auto"/>
          <w:bottom w:val="single" w:sz="4" w:space="1" w:color="auto"/>
          <w:right w:val="single" w:sz="4" w:space="4" w:color="auto"/>
        </w:pBdr>
        <w:suppressAutoHyphens w:val="0"/>
        <w:jc w:val="center"/>
        <w:rPr>
          <w:rFonts w:ascii="Arial" w:hAnsi="Arial" w:cs="Arial"/>
        </w:rPr>
      </w:pPr>
      <w:r w:rsidRPr="00985276">
        <w:rPr>
          <w:rFonts w:ascii="Arial" w:hAnsi="Arial" w:cs="Arial"/>
        </w:rPr>
        <w:t xml:space="preserve">Fourniture de </w:t>
      </w:r>
      <w:r w:rsidR="00B420CE" w:rsidRPr="00985276">
        <w:rPr>
          <w:rFonts w:ascii="Arial" w:hAnsi="Arial" w:cs="Arial"/>
        </w:rPr>
        <w:t xml:space="preserve">produits alimentaires </w:t>
      </w:r>
      <w:r w:rsidR="00985276" w:rsidRPr="00985276">
        <w:rPr>
          <w:rFonts w:ascii="Arial" w:hAnsi="Arial" w:cs="Arial"/>
        </w:rPr>
        <w:t>surgelés</w:t>
      </w:r>
      <w:r w:rsidR="00B420CE" w:rsidRPr="00985276">
        <w:rPr>
          <w:rFonts w:ascii="Arial" w:hAnsi="Arial" w:cs="Arial"/>
        </w:rPr>
        <w:t xml:space="preserve"> </w:t>
      </w:r>
      <w:r w:rsidRPr="00985276">
        <w:rPr>
          <w:rFonts w:ascii="Arial" w:hAnsi="Arial" w:cs="Arial"/>
        </w:rPr>
        <w:t xml:space="preserve">nécessaires au fonctionnement des services de restauration des Lycées et Collèges adhérents du groupement de commandes du </w:t>
      </w:r>
    </w:p>
    <w:p w14:paraId="7658520F" w14:textId="60314B0E" w:rsidR="005E4585" w:rsidRPr="00985276" w:rsidRDefault="005E4585" w:rsidP="005E4585">
      <w:pPr>
        <w:pBdr>
          <w:top w:val="single" w:sz="4" w:space="1" w:color="auto"/>
          <w:left w:val="single" w:sz="4" w:space="4" w:color="auto"/>
          <w:bottom w:val="single" w:sz="4" w:space="1" w:color="auto"/>
          <w:right w:val="single" w:sz="4" w:space="4" w:color="auto"/>
        </w:pBdr>
        <w:suppressAutoHyphens w:val="0"/>
        <w:jc w:val="center"/>
        <w:rPr>
          <w:rFonts w:ascii="Arial" w:hAnsi="Arial" w:cs="Arial"/>
        </w:rPr>
      </w:pPr>
      <w:r w:rsidRPr="00985276">
        <w:rPr>
          <w:rFonts w:ascii="Arial" w:hAnsi="Arial" w:cs="Arial"/>
        </w:rPr>
        <w:t xml:space="preserve">Lycée </w:t>
      </w:r>
      <w:r w:rsidR="00985276" w:rsidRPr="00985276">
        <w:rPr>
          <w:rFonts w:ascii="Arial" w:hAnsi="Arial" w:cs="Arial"/>
        </w:rPr>
        <w:t>Pasteur de Lille</w:t>
      </w:r>
    </w:p>
    <w:p w14:paraId="3C9EBD89" w14:textId="77777777" w:rsidR="002865AF" w:rsidRPr="00985276" w:rsidRDefault="002865AF">
      <w:pPr>
        <w:spacing w:line="240" w:lineRule="exact"/>
        <w:rPr>
          <w:rFonts w:ascii="Arial" w:hAnsi="Arial" w:cs="Arial"/>
        </w:rPr>
      </w:pPr>
    </w:p>
    <w:p w14:paraId="30D9F6AE" w14:textId="77777777" w:rsidR="002865AF" w:rsidRPr="00985276" w:rsidRDefault="002865AF">
      <w:pPr>
        <w:spacing w:line="240" w:lineRule="exact"/>
        <w:rPr>
          <w:rFonts w:ascii="Arial" w:hAnsi="Arial" w:cs="Arial"/>
        </w:rPr>
      </w:pPr>
    </w:p>
    <w:p w14:paraId="34D936BF" w14:textId="77777777" w:rsidR="002865AF" w:rsidRPr="00985276" w:rsidRDefault="002865AF">
      <w:pPr>
        <w:spacing w:line="240" w:lineRule="exact"/>
        <w:rPr>
          <w:rFonts w:ascii="Arial" w:hAnsi="Arial" w:cs="Arial"/>
        </w:rPr>
      </w:pPr>
    </w:p>
    <w:p w14:paraId="0C160672" w14:textId="77777777" w:rsidR="002865AF" w:rsidRPr="00985276" w:rsidRDefault="002865AF">
      <w:pPr>
        <w:spacing w:line="240" w:lineRule="exact"/>
        <w:rPr>
          <w:rFonts w:ascii="Arial" w:hAnsi="Arial" w:cs="Arial"/>
        </w:rPr>
      </w:pPr>
    </w:p>
    <w:p w14:paraId="4401FAB6" w14:textId="77777777" w:rsidR="00472C4D" w:rsidRPr="00985276" w:rsidRDefault="00472C4D">
      <w:pPr>
        <w:spacing w:after="180" w:line="240" w:lineRule="exact"/>
        <w:rPr>
          <w:rFonts w:ascii="Arial" w:hAnsi="Arial" w:cs="Arial"/>
        </w:rPr>
      </w:pPr>
    </w:p>
    <w:p w14:paraId="1AFBF3E8" w14:textId="77777777" w:rsidR="00472C4D" w:rsidRPr="00985276" w:rsidRDefault="002031F0">
      <w:pPr>
        <w:spacing w:line="240" w:lineRule="exact"/>
        <w:ind w:left="1418"/>
        <w:jc w:val="both"/>
        <w:rPr>
          <w:rFonts w:ascii="Arial" w:hAnsi="Arial" w:cs="Arial"/>
        </w:rPr>
      </w:pPr>
      <w:r w:rsidRPr="00985276">
        <w:rPr>
          <w:rFonts w:ascii="Arial" w:hAnsi="Arial" w:cs="Arial"/>
        </w:rPr>
        <w:t>Lot N°…………………………………………………………</w:t>
      </w:r>
      <w:proofErr w:type="gramStart"/>
      <w:r w:rsidRPr="00985276">
        <w:rPr>
          <w:rFonts w:ascii="Arial" w:hAnsi="Arial" w:cs="Arial"/>
        </w:rPr>
        <w:t>…(</w:t>
      </w:r>
      <w:proofErr w:type="gramEnd"/>
      <w:r w:rsidRPr="00985276">
        <w:rPr>
          <w:rFonts w:ascii="Arial" w:hAnsi="Arial" w:cs="Arial"/>
        </w:rPr>
        <w:t>indiquez le lot)</w:t>
      </w:r>
    </w:p>
    <w:p w14:paraId="4EC8D250" w14:textId="77777777" w:rsidR="00472C4D" w:rsidRPr="00985276" w:rsidRDefault="00472C4D">
      <w:pPr>
        <w:spacing w:line="240" w:lineRule="exact"/>
        <w:rPr>
          <w:rFonts w:ascii="Arial" w:hAnsi="Arial" w:cs="Arial"/>
        </w:rPr>
      </w:pPr>
    </w:p>
    <w:p w14:paraId="09392866" w14:textId="77777777" w:rsidR="00472C4D" w:rsidRPr="00985276" w:rsidRDefault="00472C4D">
      <w:pPr>
        <w:spacing w:line="240" w:lineRule="exact"/>
        <w:rPr>
          <w:rFonts w:ascii="Arial" w:hAnsi="Arial" w:cs="Arial"/>
        </w:rPr>
      </w:pPr>
    </w:p>
    <w:p w14:paraId="70CF82A8" w14:textId="77777777" w:rsidR="00472C4D" w:rsidRPr="00985276" w:rsidRDefault="00472C4D">
      <w:pPr>
        <w:spacing w:line="240" w:lineRule="exact"/>
        <w:rPr>
          <w:rFonts w:ascii="Arial" w:hAnsi="Arial" w:cs="Arial"/>
        </w:rPr>
      </w:pPr>
    </w:p>
    <w:p w14:paraId="63D44A4F" w14:textId="77777777" w:rsidR="00472C4D" w:rsidRPr="00985276" w:rsidRDefault="00472C4D">
      <w:pPr>
        <w:spacing w:line="240" w:lineRule="exact"/>
        <w:rPr>
          <w:rFonts w:ascii="Arial" w:hAnsi="Arial" w:cs="Arial"/>
        </w:rPr>
      </w:pPr>
    </w:p>
    <w:p w14:paraId="6233AC76" w14:textId="77777777" w:rsidR="00472C4D" w:rsidRPr="00985276" w:rsidRDefault="00472C4D">
      <w:pPr>
        <w:spacing w:line="240" w:lineRule="exact"/>
        <w:rPr>
          <w:rFonts w:ascii="Arial" w:hAnsi="Arial" w:cs="Arial"/>
        </w:rPr>
      </w:pPr>
    </w:p>
    <w:p w14:paraId="736C1D0E" w14:textId="77777777" w:rsidR="00472C4D" w:rsidRPr="00985276" w:rsidRDefault="002031F0">
      <w:pPr>
        <w:spacing w:after="60"/>
        <w:ind w:left="1800" w:right="1700"/>
        <w:rPr>
          <w:rFonts w:ascii="Arial" w:hAnsi="Arial" w:cs="Arial"/>
        </w:rPr>
      </w:pPr>
      <w:r w:rsidRPr="00985276">
        <w:rPr>
          <w:rFonts w:ascii="Arial" w:eastAsia="Trebuchet MS" w:hAnsi="Arial" w:cs="Arial"/>
          <w:color w:val="000000"/>
          <w:sz w:val="14"/>
        </w:rPr>
        <w:t>Cadre réservé à l'acheteur</w:t>
      </w:r>
    </w:p>
    <w:tbl>
      <w:tblPr>
        <w:tblW w:w="6163" w:type="dxa"/>
        <w:tblInd w:w="1800" w:type="dxa"/>
        <w:tblLayout w:type="fixed"/>
        <w:tblCellMar>
          <w:left w:w="0" w:type="dxa"/>
          <w:right w:w="0" w:type="dxa"/>
        </w:tblCellMar>
        <w:tblLook w:val="04A0" w:firstRow="1" w:lastRow="0" w:firstColumn="1" w:lastColumn="0" w:noHBand="0" w:noVBand="1"/>
      </w:tblPr>
      <w:tblGrid>
        <w:gridCol w:w="1940"/>
        <w:gridCol w:w="23"/>
        <w:gridCol w:w="421"/>
        <w:gridCol w:w="419"/>
        <w:gridCol w:w="421"/>
        <w:gridCol w:w="419"/>
        <w:gridCol w:w="421"/>
        <w:gridCol w:w="419"/>
        <w:gridCol w:w="421"/>
        <w:gridCol w:w="419"/>
        <w:gridCol w:w="421"/>
        <w:gridCol w:w="419"/>
      </w:tblGrid>
      <w:tr w:rsidR="00472C4D" w:rsidRPr="00985276" w14:paraId="32F80AB3" w14:textId="77777777">
        <w:trPr>
          <w:trHeight w:hRule="exact" w:val="76"/>
        </w:trPr>
        <w:tc>
          <w:tcPr>
            <w:tcW w:w="1940" w:type="dxa"/>
            <w:vMerge w:val="restart"/>
            <w:vAlign w:val="center"/>
          </w:tcPr>
          <w:p w14:paraId="15A39B66" w14:textId="77777777" w:rsidR="00472C4D" w:rsidRPr="00985276" w:rsidRDefault="002031F0">
            <w:pPr>
              <w:widowControl w:val="0"/>
              <w:rPr>
                <w:rFonts w:ascii="Arial" w:hAnsi="Arial" w:cs="Arial"/>
              </w:rPr>
            </w:pPr>
            <w:r w:rsidRPr="00985276">
              <w:rPr>
                <w:rFonts w:ascii="Arial" w:eastAsia="Trebuchet MS" w:hAnsi="Arial" w:cs="Arial"/>
                <w:b/>
                <w:color w:val="000000"/>
              </w:rPr>
              <w:t>CONTRAT N°</w:t>
            </w:r>
          </w:p>
        </w:tc>
        <w:tc>
          <w:tcPr>
            <w:tcW w:w="22" w:type="dxa"/>
          </w:tcPr>
          <w:p w14:paraId="408D4E87" w14:textId="77777777" w:rsidR="00472C4D" w:rsidRPr="00985276" w:rsidRDefault="00472C4D">
            <w:pPr>
              <w:widowControl w:val="0"/>
              <w:rPr>
                <w:rFonts w:ascii="Arial" w:hAnsi="Arial" w:cs="Arial"/>
                <w:sz w:val="2"/>
              </w:rPr>
            </w:pPr>
          </w:p>
        </w:tc>
        <w:tc>
          <w:tcPr>
            <w:tcW w:w="421" w:type="dxa"/>
          </w:tcPr>
          <w:p w14:paraId="080A6CE9" w14:textId="77777777" w:rsidR="00472C4D" w:rsidRPr="00985276" w:rsidRDefault="00472C4D">
            <w:pPr>
              <w:widowControl w:val="0"/>
              <w:rPr>
                <w:rFonts w:ascii="Arial" w:hAnsi="Arial" w:cs="Arial"/>
                <w:sz w:val="2"/>
              </w:rPr>
            </w:pPr>
          </w:p>
        </w:tc>
        <w:tc>
          <w:tcPr>
            <w:tcW w:w="419" w:type="dxa"/>
          </w:tcPr>
          <w:p w14:paraId="1300CE49" w14:textId="77777777" w:rsidR="00472C4D" w:rsidRPr="00985276" w:rsidRDefault="00472C4D">
            <w:pPr>
              <w:widowControl w:val="0"/>
              <w:rPr>
                <w:rFonts w:ascii="Arial" w:hAnsi="Arial" w:cs="Arial"/>
                <w:sz w:val="2"/>
              </w:rPr>
            </w:pPr>
          </w:p>
        </w:tc>
        <w:tc>
          <w:tcPr>
            <w:tcW w:w="421" w:type="dxa"/>
          </w:tcPr>
          <w:p w14:paraId="20F67D5F" w14:textId="77777777" w:rsidR="00472C4D" w:rsidRPr="00985276" w:rsidRDefault="00472C4D">
            <w:pPr>
              <w:widowControl w:val="0"/>
              <w:rPr>
                <w:rFonts w:ascii="Arial" w:hAnsi="Arial" w:cs="Arial"/>
                <w:sz w:val="2"/>
              </w:rPr>
            </w:pPr>
          </w:p>
        </w:tc>
        <w:tc>
          <w:tcPr>
            <w:tcW w:w="419" w:type="dxa"/>
          </w:tcPr>
          <w:p w14:paraId="2B34577E" w14:textId="77777777" w:rsidR="00472C4D" w:rsidRPr="00985276" w:rsidRDefault="00472C4D">
            <w:pPr>
              <w:widowControl w:val="0"/>
              <w:rPr>
                <w:rFonts w:ascii="Arial" w:hAnsi="Arial" w:cs="Arial"/>
                <w:sz w:val="2"/>
              </w:rPr>
            </w:pPr>
          </w:p>
        </w:tc>
        <w:tc>
          <w:tcPr>
            <w:tcW w:w="421" w:type="dxa"/>
          </w:tcPr>
          <w:p w14:paraId="120D362C" w14:textId="77777777" w:rsidR="00472C4D" w:rsidRPr="00985276" w:rsidRDefault="00472C4D">
            <w:pPr>
              <w:widowControl w:val="0"/>
              <w:rPr>
                <w:rFonts w:ascii="Arial" w:hAnsi="Arial" w:cs="Arial"/>
                <w:sz w:val="2"/>
              </w:rPr>
            </w:pPr>
          </w:p>
        </w:tc>
        <w:tc>
          <w:tcPr>
            <w:tcW w:w="419" w:type="dxa"/>
          </w:tcPr>
          <w:p w14:paraId="1FE3EEB5" w14:textId="77777777" w:rsidR="00472C4D" w:rsidRPr="00985276" w:rsidRDefault="00472C4D">
            <w:pPr>
              <w:widowControl w:val="0"/>
              <w:rPr>
                <w:rFonts w:ascii="Arial" w:hAnsi="Arial" w:cs="Arial"/>
                <w:sz w:val="2"/>
              </w:rPr>
            </w:pPr>
          </w:p>
        </w:tc>
        <w:tc>
          <w:tcPr>
            <w:tcW w:w="421" w:type="dxa"/>
          </w:tcPr>
          <w:p w14:paraId="06495C7D" w14:textId="77777777" w:rsidR="00472C4D" w:rsidRPr="00985276" w:rsidRDefault="00472C4D">
            <w:pPr>
              <w:widowControl w:val="0"/>
              <w:rPr>
                <w:rFonts w:ascii="Arial" w:hAnsi="Arial" w:cs="Arial"/>
                <w:sz w:val="2"/>
              </w:rPr>
            </w:pPr>
          </w:p>
        </w:tc>
        <w:tc>
          <w:tcPr>
            <w:tcW w:w="419" w:type="dxa"/>
          </w:tcPr>
          <w:p w14:paraId="476DECDE" w14:textId="77777777" w:rsidR="00472C4D" w:rsidRPr="00985276" w:rsidRDefault="00472C4D">
            <w:pPr>
              <w:widowControl w:val="0"/>
              <w:rPr>
                <w:rFonts w:ascii="Arial" w:hAnsi="Arial" w:cs="Arial"/>
                <w:sz w:val="2"/>
              </w:rPr>
            </w:pPr>
          </w:p>
        </w:tc>
        <w:tc>
          <w:tcPr>
            <w:tcW w:w="421" w:type="dxa"/>
          </w:tcPr>
          <w:p w14:paraId="5F24E919" w14:textId="77777777" w:rsidR="00472C4D" w:rsidRPr="00985276" w:rsidRDefault="00472C4D">
            <w:pPr>
              <w:widowControl w:val="0"/>
              <w:rPr>
                <w:rFonts w:ascii="Arial" w:hAnsi="Arial" w:cs="Arial"/>
                <w:sz w:val="2"/>
              </w:rPr>
            </w:pPr>
          </w:p>
        </w:tc>
        <w:tc>
          <w:tcPr>
            <w:tcW w:w="419" w:type="dxa"/>
          </w:tcPr>
          <w:p w14:paraId="260F45DE" w14:textId="77777777" w:rsidR="00472C4D" w:rsidRPr="00985276" w:rsidRDefault="00472C4D">
            <w:pPr>
              <w:widowControl w:val="0"/>
              <w:rPr>
                <w:rFonts w:ascii="Arial" w:hAnsi="Arial" w:cs="Arial"/>
                <w:sz w:val="2"/>
              </w:rPr>
            </w:pPr>
          </w:p>
        </w:tc>
      </w:tr>
      <w:tr w:rsidR="00472C4D" w:rsidRPr="00985276" w14:paraId="0A23C097" w14:textId="77777777">
        <w:trPr>
          <w:trHeight w:hRule="exact" w:val="256"/>
        </w:trPr>
        <w:tc>
          <w:tcPr>
            <w:tcW w:w="1940" w:type="dxa"/>
            <w:vMerge/>
          </w:tcPr>
          <w:p w14:paraId="70BF3F94" w14:textId="77777777" w:rsidR="00472C4D" w:rsidRPr="00985276" w:rsidRDefault="00472C4D">
            <w:pPr>
              <w:widowControl w:val="0"/>
              <w:rPr>
                <w:rFonts w:ascii="Arial" w:hAnsi="Arial" w:cs="Arial"/>
              </w:rPr>
            </w:pPr>
          </w:p>
        </w:tc>
        <w:tc>
          <w:tcPr>
            <w:tcW w:w="22" w:type="dxa"/>
          </w:tcPr>
          <w:p w14:paraId="73F706B3" w14:textId="77777777" w:rsidR="00472C4D" w:rsidRPr="00985276" w:rsidRDefault="00472C4D">
            <w:pPr>
              <w:widowControl w:val="0"/>
              <w:rPr>
                <w:rFonts w:ascii="Arial" w:hAnsi="Arial" w:cs="Arial"/>
                <w:sz w:val="2"/>
              </w:rPr>
            </w:pPr>
          </w:p>
        </w:tc>
        <w:tc>
          <w:tcPr>
            <w:tcW w:w="421" w:type="dxa"/>
            <w:tcBorders>
              <w:left w:val="single" w:sz="2" w:space="0" w:color="000000"/>
              <w:bottom w:val="single" w:sz="2" w:space="0" w:color="000000"/>
              <w:right w:val="single" w:sz="2" w:space="0" w:color="CCCCCC"/>
            </w:tcBorders>
            <w:vAlign w:val="center"/>
          </w:tcPr>
          <w:p w14:paraId="66C8FDA2" w14:textId="77777777" w:rsidR="00472C4D" w:rsidRPr="00985276" w:rsidRDefault="00472C4D">
            <w:pPr>
              <w:widowControl w:val="0"/>
              <w:rPr>
                <w:rFonts w:ascii="Arial" w:hAnsi="Arial" w:cs="Arial"/>
                <w:sz w:val="10"/>
              </w:rPr>
            </w:pPr>
          </w:p>
        </w:tc>
        <w:tc>
          <w:tcPr>
            <w:tcW w:w="419" w:type="dxa"/>
            <w:tcBorders>
              <w:bottom w:val="single" w:sz="2" w:space="0" w:color="000000"/>
              <w:right w:val="single" w:sz="2" w:space="0" w:color="CCCCCC"/>
            </w:tcBorders>
            <w:vAlign w:val="center"/>
          </w:tcPr>
          <w:p w14:paraId="47B70C63" w14:textId="77777777" w:rsidR="00472C4D" w:rsidRPr="00985276" w:rsidRDefault="00472C4D">
            <w:pPr>
              <w:widowControl w:val="0"/>
              <w:rPr>
                <w:rFonts w:ascii="Arial" w:hAnsi="Arial" w:cs="Arial"/>
                <w:sz w:val="10"/>
              </w:rPr>
            </w:pPr>
          </w:p>
        </w:tc>
        <w:tc>
          <w:tcPr>
            <w:tcW w:w="421" w:type="dxa"/>
            <w:tcBorders>
              <w:bottom w:val="single" w:sz="2" w:space="0" w:color="000000"/>
              <w:right w:val="single" w:sz="2" w:space="0" w:color="CCCCCC"/>
            </w:tcBorders>
            <w:vAlign w:val="center"/>
          </w:tcPr>
          <w:p w14:paraId="54631851" w14:textId="77777777" w:rsidR="00472C4D" w:rsidRPr="00985276" w:rsidRDefault="00472C4D">
            <w:pPr>
              <w:widowControl w:val="0"/>
              <w:rPr>
                <w:rFonts w:ascii="Arial" w:hAnsi="Arial" w:cs="Arial"/>
                <w:sz w:val="10"/>
              </w:rPr>
            </w:pPr>
          </w:p>
        </w:tc>
        <w:tc>
          <w:tcPr>
            <w:tcW w:w="419" w:type="dxa"/>
            <w:tcBorders>
              <w:bottom w:val="single" w:sz="2" w:space="0" w:color="000000"/>
              <w:right w:val="single" w:sz="2" w:space="0" w:color="CCCCCC"/>
            </w:tcBorders>
            <w:vAlign w:val="center"/>
          </w:tcPr>
          <w:p w14:paraId="78A8B9E8" w14:textId="77777777" w:rsidR="00472C4D" w:rsidRPr="00985276" w:rsidRDefault="00472C4D">
            <w:pPr>
              <w:widowControl w:val="0"/>
              <w:rPr>
                <w:rFonts w:ascii="Arial" w:hAnsi="Arial" w:cs="Arial"/>
                <w:sz w:val="10"/>
              </w:rPr>
            </w:pPr>
          </w:p>
        </w:tc>
        <w:tc>
          <w:tcPr>
            <w:tcW w:w="421" w:type="dxa"/>
            <w:tcBorders>
              <w:bottom w:val="single" w:sz="2" w:space="0" w:color="000000"/>
              <w:right w:val="single" w:sz="2" w:space="0" w:color="CCCCCC"/>
            </w:tcBorders>
            <w:vAlign w:val="center"/>
          </w:tcPr>
          <w:p w14:paraId="7BF0FB5A" w14:textId="77777777" w:rsidR="00472C4D" w:rsidRPr="00985276" w:rsidRDefault="00472C4D">
            <w:pPr>
              <w:widowControl w:val="0"/>
              <w:rPr>
                <w:rFonts w:ascii="Arial" w:hAnsi="Arial" w:cs="Arial"/>
                <w:sz w:val="10"/>
              </w:rPr>
            </w:pPr>
          </w:p>
        </w:tc>
        <w:tc>
          <w:tcPr>
            <w:tcW w:w="419" w:type="dxa"/>
            <w:tcBorders>
              <w:bottom w:val="single" w:sz="2" w:space="0" w:color="000000"/>
              <w:right w:val="single" w:sz="2" w:space="0" w:color="CCCCCC"/>
            </w:tcBorders>
            <w:vAlign w:val="center"/>
          </w:tcPr>
          <w:p w14:paraId="66E7B87C" w14:textId="77777777" w:rsidR="00472C4D" w:rsidRPr="00985276" w:rsidRDefault="00472C4D">
            <w:pPr>
              <w:widowControl w:val="0"/>
              <w:rPr>
                <w:rFonts w:ascii="Arial" w:hAnsi="Arial" w:cs="Arial"/>
                <w:sz w:val="10"/>
              </w:rPr>
            </w:pPr>
          </w:p>
        </w:tc>
        <w:tc>
          <w:tcPr>
            <w:tcW w:w="421" w:type="dxa"/>
            <w:tcBorders>
              <w:bottom w:val="single" w:sz="2" w:space="0" w:color="000000"/>
              <w:right w:val="single" w:sz="2" w:space="0" w:color="CCCCCC"/>
            </w:tcBorders>
            <w:vAlign w:val="center"/>
          </w:tcPr>
          <w:p w14:paraId="629D5293" w14:textId="77777777" w:rsidR="00472C4D" w:rsidRPr="00985276" w:rsidRDefault="00472C4D">
            <w:pPr>
              <w:widowControl w:val="0"/>
              <w:rPr>
                <w:rFonts w:ascii="Arial" w:hAnsi="Arial" w:cs="Arial"/>
                <w:sz w:val="10"/>
              </w:rPr>
            </w:pPr>
          </w:p>
        </w:tc>
        <w:tc>
          <w:tcPr>
            <w:tcW w:w="419" w:type="dxa"/>
            <w:tcBorders>
              <w:bottom w:val="single" w:sz="2" w:space="0" w:color="000000"/>
              <w:right w:val="single" w:sz="2" w:space="0" w:color="CCCCCC"/>
            </w:tcBorders>
            <w:vAlign w:val="center"/>
          </w:tcPr>
          <w:p w14:paraId="4875AFF6" w14:textId="77777777" w:rsidR="00472C4D" w:rsidRPr="00985276" w:rsidRDefault="00472C4D">
            <w:pPr>
              <w:widowControl w:val="0"/>
              <w:rPr>
                <w:rFonts w:ascii="Arial" w:hAnsi="Arial" w:cs="Arial"/>
                <w:sz w:val="10"/>
              </w:rPr>
            </w:pPr>
          </w:p>
        </w:tc>
        <w:tc>
          <w:tcPr>
            <w:tcW w:w="421" w:type="dxa"/>
            <w:tcBorders>
              <w:bottom w:val="single" w:sz="2" w:space="0" w:color="000000"/>
              <w:right w:val="single" w:sz="2" w:space="0" w:color="CCCCCC"/>
            </w:tcBorders>
            <w:vAlign w:val="center"/>
          </w:tcPr>
          <w:p w14:paraId="65EC530C" w14:textId="77777777" w:rsidR="00472C4D" w:rsidRPr="00985276" w:rsidRDefault="00472C4D">
            <w:pPr>
              <w:widowControl w:val="0"/>
              <w:rPr>
                <w:rFonts w:ascii="Arial" w:hAnsi="Arial" w:cs="Arial"/>
                <w:sz w:val="10"/>
              </w:rPr>
            </w:pPr>
          </w:p>
        </w:tc>
        <w:tc>
          <w:tcPr>
            <w:tcW w:w="419" w:type="dxa"/>
            <w:tcBorders>
              <w:bottom w:val="single" w:sz="2" w:space="0" w:color="000000"/>
              <w:right w:val="single" w:sz="2" w:space="0" w:color="000000"/>
            </w:tcBorders>
            <w:vAlign w:val="center"/>
          </w:tcPr>
          <w:p w14:paraId="363AD5AB" w14:textId="77777777" w:rsidR="00472C4D" w:rsidRPr="00985276" w:rsidRDefault="00472C4D">
            <w:pPr>
              <w:widowControl w:val="0"/>
              <w:rPr>
                <w:rFonts w:ascii="Arial" w:hAnsi="Arial" w:cs="Arial"/>
                <w:sz w:val="10"/>
              </w:rPr>
            </w:pPr>
          </w:p>
        </w:tc>
      </w:tr>
      <w:tr w:rsidR="00472C4D" w:rsidRPr="00985276" w14:paraId="0104A334" w14:textId="77777777">
        <w:tc>
          <w:tcPr>
            <w:tcW w:w="1940" w:type="dxa"/>
            <w:vMerge/>
          </w:tcPr>
          <w:p w14:paraId="18A00E91" w14:textId="77777777" w:rsidR="00472C4D" w:rsidRPr="00985276" w:rsidRDefault="00472C4D">
            <w:pPr>
              <w:widowControl w:val="0"/>
              <w:rPr>
                <w:rFonts w:ascii="Arial" w:hAnsi="Arial" w:cs="Arial"/>
              </w:rPr>
            </w:pPr>
          </w:p>
        </w:tc>
        <w:tc>
          <w:tcPr>
            <w:tcW w:w="22" w:type="dxa"/>
          </w:tcPr>
          <w:p w14:paraId="4F5B7C82" w14:textId="77777777" w:rsidR="00472C4D" w:rsidRPr="00985276" w:rsidRDefault="00472C4D">
            <w:pPr>
              <w:widowControl w:val="0"/>
              <w:rPr>
                <w:rFonts w:ascii="Arial" w:hAnsi="Arial" w:cs="Arial"/>
                <w:sz w:val="2"/>
              </w:rPr>
            </w:pPr>
          </w:p>
        </w:tc>
        <w:tc>
          <w:tcPr>
            <w:tcW w:w="421" w:type="dxa"/>
          </w:tcPr>
          <w:p w14:paraId="03C46B09" w14:textId="77777777" w:rsidR="00472C4D" w:rsidRPr="00985276" w:rsidRDefault="00472C4D">
            <w:pPr>
              <w:widowControl w:val="0"/>
              <w:rPr>
                <w:rFonts w:ascii="Arial" w:hAnsi="Arial" w:cs="Arial"/>
                <w:sz w:val="2"/>
              </w:rPr>
            </w:pPr>
          </w:p>
        </w:tc>
        <w:tc>
          <w:tcPr>
            <w:tcW w:w="419" w:type="dxa"/>
          </w:tcPr>
          <w:p w14:paraId="214AE9A6" w14:textId="77777777" w:rsidR="00472C4D" w:rsidRPr="00985276" w:rsidRDefault="00472C4D">
            <w:pPr>
              <w:widowControl w:val="0"/>
              <w:rPr>
                <w:rFonts w:ascii="Arial" w:hAnsi="Arial" w:cs="Arial"/>
                <w:sz w:val="2"/>
              </w:rPr>
            </w:pPr>
          </w:p>
        </w:tc>
        <w:tc>
          <w:tcPr>
            <w:tcW w:w="421" w:type="dxa"/>
          </w:tcPr>
          <w:p w14:paraId="51F253AE" w14:textId="77777777" w:rsidR="00472C4D" w:rsidRPr="00985276" w:rsidRDefault="00472C4D">
            <w:pPr>
              <w:widowControl w:val="0"/>
              <w:rPr>
                <w:rFonts w:ascii="Arial" w:hAnsi="Arial" w:cs="Arial"/>
                <w:sz w:val="2"/>
              </w:rPr>
            </w:pPr>
          </w:p>
        </w:tc>
        <w:tc>
          <w:tcPr>
            <w:tcW w:w="419" w:type="dxa"/>
          </w:tcPr>
          <w:p w14:paraId="588113E6" w14:textId="77777777" w:rsidR="00472C4D" w:rsidRPr="00985276" w:rsidRDefault="00472C4D">
            <w:pPr>
              <w:widowControl w:val="0"/>
              <w:rPr>
                <w:rFonts w:ascii="Arial" w:hAnsi="Arial" w:cs="Arial"/>
                <w:sz w:val="2"/>
              </w:rPr>
            </w:pPr>
          </w:p>
        </w:tc>
        <w:tc>
          <w:tcPr>
            <w:tcW w:w="421" w:type="dxa"/>
          </w:tcPr>
          <w:p w14:paraId="6AE548A7" w14:textId="77777777" w:rsidR="00472C4D" w:rsidRPr="00985276" w:rsidRDefault="00472C4D">
            <w:pPr>
              <w:widowControl w:val="0"/>
              <w:rPr>
                <w:rFonts w:ascii="Arial" w:hAnsi="Arial" w:cs="Arial"/>
                <w:sz w:val="2"/>
              </w:rPr>
            </w:pPr>
          </w:p>
        </w:tc>
        <w:tc>
          <w:tcPr>
            <w:tcW w:w="419" w:type="dxa"/>
          </w:tcPr>
          <w:p w14:paraId="7921104C" w14:textId="77777777" w:rsidR="00472C4D" w:rsidRPr="00985276" w:rsidRDefault="00472C4D">
            <w:pPr>
              <w:widowControl w:val="0"/>
              <w:rPr>
                <w:rFonts w:ascii="Arial" w:hAnsi="Arial" w:cs="Arial"/>
                <w:sz w:val="2"/>
              </w:rPr>
            </w:pPr>
          </w:p>
        </w:tc>
        <w:tc>
          <w:tcPr>
            <w:tcW w:w="421" w:type="dxa"/>
          </w:tcPr>
          <w:p w14:paraId="047B2787" w14:textId="77777777" w:rsidR="00472C4D" w:rsidRPr="00985276" w:rsidRDefault="00472C4D">
            <w:pPr>
              <w:widowControl w:val="0"/>
              <w:rPr>
                <w:rFonts w:ascii="Arial" w:hAnsi="Arial" w:cs="Arial"/>
                <w:sz w:val="2"/>
              </w:rPr>
            </w:pPr>
          </w:p>
        </w:tc>
        <w:tc>
          <w:tcPr>
            <w:tcW w:w="419" w:type="dxa"/>
          </w:tcPr>
          <w:p w14:paraId="03A81986" w14:textId="77777777" w:rsidR="00472C4D" w:rsidRPr="00985276" w:rsidRDefault="00472C4D">
            <w:pPr>
              <w:widowControl w:val="0"/>
              <w:rPr>
                <w:rFonts w:ascii="Arial" w:hAnsi="Arial" w:cs="Arial"/>
                <w:sz w:val="2"/>
              </w:rPr>
            </w:pPr>
          </w:p>
        </w:tc>
        <w:tc>
          <w:tcPr>
            <w:tcW w:w="421" w:type="dxa"/>
          </w:tcPr>
          <w:p w14:paraId="62E7D4FD" w14:textId="77777777" w:rsidR="00472C4D" w:rsidRPr="00985276" w:rsidRDefault="00472C4D">
            <w:pPr>
              <w:widowControl w:val="0"/>
              <w:rPr>
                <w:rFonts w:ascii="Arial" w:hAnsi="Arial" w:cs="Arial"/>
                <w:sz w:val="2"/>
              </w:rPr>
            </w:pPr>
          </w:p>
        </w:tc>
        <w:tc>
          <w:tcPr>
            <w:tcW w:w="419" w:type="dxa"/>
          </w:tcPr>
          <w:p w14:paraId="72E2C74C" w14:textId="77777777" w:rsidR="00472C4D" w:rsidRPr="00985276" w:rsidRDefault="00472C4D">
            <w:pPr>
              <w:widowControl w:val="0"/>
              <w:rPr>
                <w:rFonts w:ascii="Arial" w:hAnsi="Arial" w:cs="Arial"/>
                <w:sz w:val="2"/>
              </w:rPr>
            </w:pPr>
          </w:p>
        </w:tc>
      </w:tr>
    </w:tbl>
    <w:p w14:paraId="29F5A748" w14:textId="77777777" w:rsidR="00472C4D" w:rsidRPr="00985276" w:rsidRDefault="002031F0">
      <w:pPr>
        <w:spacing w:after="40" w:line="240" w:lineRule="exact"/>
        <w:rPr>
          <w:rFonts w:ascii="Arial" w:hAnsi="Arial" w:cs="Arial"/>
        </w:rPr>
      </w:pPr>
      <w:r w:rsidRPr="00985276">
        <w:rPr>
          <w:rFonts w:ascii="Arial" w:hAnsi="Arial" w:cs="Arial"/>
        </w:rPr>
        <w:t xml:space="preserve"> </w:t>
      </w:r>
    </w:p>
    <w:tbl>
      <w:tblPr>
        <w:tblW w:w="6160" w:type="dxa"/>
        <w:tblInd w:w="1800" w:type="dxa"/>
        <w:tblLayout w:type="fixed"/>
        <w:tblCellMar>
          <w:left w:w="0" w:type="dxa"/>
          <w:right w:w="0" w:type="dxa"/>
        </w:tblCellMar>
        <w:tblLook w:val="04A0" w:firstRow="1" w:lastRow="0" w:firstColumn="1" w:lastColumn="0" w:noHBand="0" w:noVBand="1"/>
      </w:tblPr>
      <w:tblGrid>
        <w:gridCol w:w="1939"/>
        <w:gridCol w:w="21"/>
        <w:gridCol w:w="4200"/>
      </w:tblGrid>
      <w:tr w:rsidR="00472C4D" w:rsidRPr="00985276" w14:paraId="29C1F739" w14:textId="77777777">
        <w:trPr>
          <w:trHeight w:hRule="exact" w:val="394"/>
        </w:trPr>
        <w:tc>
          <w:tcPr>
            <w:tcW w:w="1939" w:type="dxa"/>
            <w:vAlign w:val="center"/>
          </w:tcPr>
          <w:p w14:paraId="501F4122" w14:textId="77777777" w:rsidR="00472C4D" w:rsidRPr="00985276" w:rsidRDefault="002031F0">
            <w:pPr>
              <w:widowControl w:val="0"/>
              <w:rPr>
                <w:rFonts w:ascii="Arial" w:hAnsi="Arial" w:cs="Arial"/>
              </w:rPr>
            </w:pPr>
            <w:r w:rsidRPr="00985276">
              <w:rPr>
                <w:rFonts w:ascii="Arial" w:eastAsia="Trebuchet MS" w:hAnsi="Arial" w:cs="Arial"/>
                <w:b/>
                <w:color w:val="000000"/>
              </w:rPr>
              <w:t>NOTIFIE LE</w:t>
            </w:r>
          </w:p>
        </w:tc>
        <w:tc>
          <w:tcPr>
            <w:tcW w:w="21" w:type="dxa"/>
          </w:tcPr>
          <w:p w14:paraId="5A12A1BC" w14:textId="77777777" w:rsidR="00472C4D" w:rsidRPr="00985276" w:rsidRDefault="00472C4D">
            <w:pPr>
              <w:widowControl w:val="0"/>
              <w:rPr>
                <w:rFonts w:ascii="Arial" w:hAnsi="Arial" w:cs="Arial"/>
                <w:sz w:val="2"/>
              </w:rPr>
            </w:pPr>
          </w:p>
        </w:tc>
        <w:tc>
          <w:tcPr>
            <w:tcW w:w="4200" w:type="dxa"/>
            <w:vAlign w:val="center"/>
          </w:tcPr>
          <w:p w14:paraId="17D38C81" w14:textId="77777777" w:rsidR="00472C4D" w:rsidRPr="00985276" w:rsidRDefault="002031F0">
            <w:pPr>
              <w:widowControl w:val="0"/>
              <w:rPr>
                <w:rFonts w:ascii="Arial" w:hAnsi="Arial" w:cs="Arial"/>
              </w:rPr>
            </w:pPr>
            <w:r w:rsidRPr="00985276">
              <w:rPr>
                <w:rFonts w:ascii="Arial" w:eastAsia="Trebuchet MS" w:hAnsi="Arial" w:cs="Arial"/>
                <w:color w:val="000000"/>
                <w:sz w:val="16"/>
              </w:rPr>
              <w:t>....... ....... / ....... ....... / ....... ....... ....... .......</w:t>
            </w:r>
          </w:p>
        </w:tc>
      </w:tr>
    </w:tbl>
    <w:p w14:paraId="11360EB1" w14:textId="77777777" w:rsidR="002865AF" w:rsidRPr="00985276" w:rsidRDefault="002031F0" w:rsidP="002865AF">
      <w:pPr>
        <w:spacing w:line="240" w:lineRule="exact"/>
        <w:jc w:val="center"/>
        <w:rPr>
          <w:rFonts w:ascii="Arial" w:hAnsi="Arial" w:cs="Arial"/>
        </w:rPr>
      </w:pPr>
      <w:r w:rsidRPr="00985276">
        <w:rPr>
          <w:rFonts w:ascii="Arial" w:hAnsi="Arial" w:cs="Arial"/>
        </w:rPr>
        <w:t xml:space="preserve"> </w:t>
      </w:r>
    </w:p>
    <w:p w14:paraId="61DE4CA1" w14:textId="77777777" w:rsidR="002865AF" w:rsidRPr="00985276" w:rsidRDefault="002865AF" w:rsidP="002865AF">
      <w:pPr>
        <w:spacing w:line="240" w:lineRule="exact"/>
        <w:jc w:val="center"/>
        <w:rPr>
          <w:rFonts w:ascii="Arial" w:hAnsi="Arial" w:cs="Arial"/>
        </w:rPr>
      </w:pPr>
    </w:p>
    <w:p w14:paraId="282E9C66" w14:textId="77777777" w:rsidR="002865AF" w:rsidRPr="00985276" w:rsidRDefault="002865AF" w:rsidP="002865AF">
      <w:pPr>
        <w:spacing w:line="240" w:lineRule="exact"/>
        <w:jc w:val="center"/>
        <w:rPr>
          <w:rFonts w:ascii="Arial" w:hAnsi="Arial" w:cs="Arial"/>
        </w:rPr>
      </w:pPr>
    </w:p>
    <w:p w14:paraId="1F32BBB7" w14:textId="77777777" w:rsidR="002865AF" w:rsidRPr="00985276" w:rsidRDefault="002865AF" w:rsidP="002865AF">
      <w:pPr>
        <w:spacing w:line="240" w:lineRule="exact"/>
        <w:jc w:val="center"/>
        <w:rPr>
          <w:rFonts w:ascii="Arial" w:hAnsi="Arial" w:cs="Arial"/>
        </w:rPr>
      </w:pPr>
    </w:p>
    <w:p w14:paraId="785819F8" w14:textId="77777777" w:rsidR="002865AF" w:rsidRPr="00985276" w:rsidRDefault="002865AF" w:rsidP="002865AF">
      <w:pPr>
        <w:spacing w:line="240" w:lineRule="exact"/>
        <w:jc w:val="center"/>
        <w:rPr>
          <w:rFonts w:ascii="Arial" w:hAnsi="Arial" w:cs="Arial"/>
        </w:rPr>
      </w:pPr>
    </w:p>
    <w:p w14:paraId="5507D0DB" w14:textId="77777777" w:rsidR="00B420CE" w:rsidRPr="00985276" w:rsidRDefault="00B420CE" w:rsidP="00B420CE">
      <w:pPr>
        <w:tabs>
          <w:tab w:val="left" w:pos="8505"/>
        </w:tabs>
        <w:suppressAutoHyphens w:val="0"/>
        <w:spacing w:line="360" w:lineRule="auto"/>
        <w:ind w:right="-1"/>
        <w:jc w:val="center"/>
        <w:rPr>
          <w:rFonts w:ascii="Arial" w:hAnsi="Arial" w:cs="Arial"/>
        </w:rPr>
      </w:pPr>
    </w:p>
    <w:p w14:paraId="7883BE09" w14:textId="77777777" w:rsidR="00985276" w:rsidRPr="00985276" w:rsidRDefault="00985276" w:rsidP="00985276">
      <w:pPr>
        <w:tabs>
          <w:tab w:val="left" w:pos="8505"/>
        </w:tabs>
        <w:spacing w:line="360" w:lineRule="auto"/>
        <w:ind w:right="-1"/>
        <w:jc w:val="center"/>
        <w:rPr>
          <w:rFonts w:ascii="Arial" w:hAnsi="Arial" w:cs="Arial"/>
          <w:sz w:val="22"/>
          <w:szCs w:val="22"/>
          <w:lang w:eastAsia="zh-CN"/>
        </w:rPr>
        <w:sectPr w:rsidR="00985276" w:rsidRPr="00985276">
          <w:footerReference w:type="default" r:id="rId9"/>
          <w:pgSz w:w="11900" w:h="16840"/>
          <w:pgMar w:top="1134" w:right="1134" w:bottom="680" w:left="1134" w:header="1134" w:footer="680" w:gutter="0"/>
          <w:cols w:space="720"/>
        </w:sectPr>
      </w:pPr>
      <w:r w:rsidRPr="00985276">
        <w:rPr>
          <w:rFonts w:ascii="Arial" w:hAnsi="Arial" w:cs="Arial"/>
          <w:sz w:val="22"/>
          <w:szCs w:val="20"/>
          <w:lang w:eastAsia="zh-CN"/>
        </w:rPr>
        <w:t>Lycée PASTEUR,</w:t>
      </w:r>
      <w:r w:rsidRPr="00985276">
        <w:rPr>
          <w:rFonts w:ascii="Arial" w:hAnsi="Arial" w:cs="Arial"/>
          <w:sz w:val="22"/>
          <w:szCs w:val="22"/>
          <w:lang w:eastAsia="zh-CN"/>
        </w:rPr>
        <w:t xml:space="preserve"> </w:t>
      </w:r>
      <w:r w:rsidRPr="00985276">
        <w:rPr>
          <w:rFonts w:ascii="Arial" w:hAnsi="Arial" w:cs="Arial"/>
          <w:sz w:val="22"/>
          <w:szCs w:val="20"/>
          <w:lang w:eastAsia="zh-CN"/>
        </w:rPr>
        <w:t>rue des Urbanistes</w:t>
      </w:r>
      <w:r w:rsidRPr="00985276">
        <w:rPr>
          <w:rFonts w:ascii="Arial" w:hAnsi="Arial" w:cs="Arial"/>
          <w:sz w:val="22"/>
          <w:szCs w:val="22"/>
          <w:lang w:eastAsia="zh-CN"/>
        </w:rPr>
        <w:t xml:space="preserve"> </w:t>
      </w:r>
      <w:r w:rsidRPr="00985276">
        <w:rPr>
          <w:rFonts w:ascii="Arial" w:hAnsi="Arial" w:cs="Arial"/>
          <w:sz w:val="22"/>
          <w:szCs w:val="20"/>
          <w:lang w:eastAsia="zh-CN"/>
        </w:rPr>
        <w:t>59000 LILLE</w:t>
      </w:r>
    </w:p>
    <w:p w14:paraId="65C64804" w14:textId="53AF06E7" w:rsidR="00353C1A" w:rsidRPr="00985276" w:rsidRDefault="00353C1A">
      <w:pPr>
        <w:rPr>
          <w:rFonts w:ascii="Arial" w:hAnsi="Arial" w:cs="Arial"/>
          <w:sz w:val="30"/>
          <w:szCs w:val="30"/>
        </w:rPr>
      </w:pPr>
    </w:p>
    <w:p w14:paraId="3F1EC25F" w14:textId="77777777" w:rsidR="00353C1A" w:rsidRPr="00985276" w:rsidRDefault="00353C1A" w:rsidP="00C93E84">
      <w:pPr>
        <w:suppressAutoHyphens w:val="0"/>
        <w:spacing w:before="80" w:after="20"/>
        <w:ind w:left="20" w:right="20"/>
        <w:jc w:val="center"/>
        <w:rPr>
          <w:rFonts w:ascii="Arial" w:hAnsi="Arial" w:cs="Arial"/>
          <w:sz w:val="30"/>
          <w:szCs w:val="30"/>
        </w:rPr>
      </w:pPr>
    </w:p>
    <w:tbl>
      <w:tblPr>
        <w:tblW w:w="0" w:type="auto"/>
        <w:tblLayout w:type="fixed"/>
        <w:tblLook w:val="04A0" w:firstRow="1" w:lastRow="0" w:firstColumn="1" w:lastColumn="0" w:noHBand="0" w:noVBand="1"/>
      </w:tblPr>
      <w:tblGrid>
        <w:gridCol w:w="1200"/>
        <w:gridCol w:w="2400"/>
        <w:gridCol w:w="6000"/>
      </w:tblGrid>
      <w:tr w:rsidR="00353C1A" w:rsidRPr="00985276" w14:paraId="6893B8D1" w14:textId="77777777" w:rsidTr="0000307D">
        <w:trPr>
          <w:trHeight w:val="585"/>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224606B" w14:textId="77777777" w:rsidR="00353C1A" w:rsidRPr="00985276" w:rsidRDefault="00353C1A" w:rsidP="0000307D">
            <w:pPr>
              <w:pStyle w:val="Titletable"/>
              <w:jc w:val="center"/>
              <w:rPr>
                <w:lang w:val="fr-FR"/>
              </w:rPr>
            </w:pPr>
            <w:r w:rsidRPr="00985276">
              <w:rPr>
                <w:lang w:val="fr-FR"/>
              </w:rPr>
              <w:t>L'ESSENTIEL DE L'ACTE D'ENGAGEMENT</w:t>
            </w:r>
          </w:p>
        </w:tc>
      </w:tr>
      <w:tr w:rsidR="00353C1A" w:rsidRPr="00985276" w14:paraId="6A1E6D7B" w14:textId="77777777" w:rsidTr="0000307D">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2622DD" w14:textId="77777777" w:rsidR="00353C1A" w:rsidRPr="00985276" w:rsidRDefault="00353C1A" w:rsidP="0000307D">
            <w:pPr>
              <w:spacing w:line="220" w:lineRule="exact"/>
              <w:rPr>
                <w:rFonts w:ascii="Arial" w:hAnsi="Arial" w:cs="Arial"/>
                <w:sz w:val="22"/>
              </w:rPr>
            </w:pPr>
          </w:p>
          <w:p w14:paraId="00143235" w14:textId="77777777" w:rsidR="00353C1A" w:rsidRPr="00985276" w:rsidRDefault="00353C1A" w:rsidP="0000307D">
            <w:pPr>
              <w:ind w:left="420"/>
              <w:rPr>
                <w:rFonts w:ascii="Arial" w:hAnsi="Arial" w:cs="Arial"/>
                <w:sz w:val="2"/>
              </w:rPr>
            </w:pPr>
            <w:r w:rsidRPr="00985276">
              <w:rPr>
                <w:rFonts w:ascii="Arial" w:hAnsi="Arial" w:cs="Arial"/>
                <w:noProof/>
              </w:rPr>
              <w:drawing>
                <wp:inline distT="0" distB="0" distL="0" distR="0" wp14:anchorId="3F5AB964" wp14:editId="1686FC7C">
                  <wp:extent cx="228600" cy="2286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D6DE64" w14:textId="77777777" w:rsidR="00353C1A" w:rsidRPr="00985276" w:rsidRDefault="00353C1A" w:rsidP="0000307D">
            <w:pPr>
              <w:spacing w:before="200" w:after="180"/>
              <w:ind w:left="160" w:right="160"/>
              <w:rPr>
                <w:rFonts w:ascii="Arial" w:eastAsia="Arial" w:hAnsi="Arial" w:cs="Arial"/>
                <w:b/>
                <w:color w:val="000000"/>
                <w:sz w:val="20"/>
              </w:rPr>
            </w:pPr>
            <w:r w:rsidRPr="00985276">
              <w:rPr>
                <w:rFonts w:ascii="Arial" w:eastAsia="Arial" w:hAnsi="Arial" w:cs="Arial"/>
                <w:b/>
                <w:color w:val="000000"/>
                <w:sz w:val="20"/>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1E7294" w14:textId="053B55EE" w:rsidR="00353C1A" w:rsidRPr="00985276" w:rsidRDefault="00353C1A" w:rsidP="00985276">
            <w:pPr>
              <w:spacing w:before="200" w:after="180"/>
              <w:ind w:left="160" w:right="160"/>
              <w:rPr>
                <w:rFonts w:ascii="Arial" w:eastAsia="Arial" w:hAnsi="Arial" w:cs="Arial"/>
                <w:color w:val="000000"/>
                <w:sz w:val="20"/>
              </w:rPr>
            </w:pPr>
            <w:r w:rsidRPr="00985276">
              <w:rPr>
                <w:rFonts w:ascii="Arial" w:eastAsia="Arial" w:hAnsi="Arial" w:cs="Arial"/>
                <w:color w:val="000000"/>
                <w:sz w:val="20"/>
              </w:rPr>
              <w:t xml:space="preserve">ACHAT DE PRODUITS ALIMENTAIRES </w:t>
            </w:r>
            <w:r w:rsidR="00985276" w:rsidRPr="00985276">
              <w:rPr>
                <w:rFonts w:ascii="Arial" w:eastAsia="Arial" w:hAnsi="Arial" w:cs="Arial"/>
                <w:color w:val="000000"/>
                <w:sz w:val="20"/>
              </w:rPr>
              <w:t>SURGELES</w:t>
            </w:r>
          </w:p>
        </w:tc>
      </w:tr>
      <w:tr w:rsidR="00353C1A" w:rsidRPr="00985276" w14:paraId="7B5A95A5" w14:textId="77777777" w:rsidTr="0000307D">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B0018" w14:textId="77777777" w:rsidR="00353C1A" w:rsidRPr="00985276" w:rsidRDefault="00353C1A" w:rsidP="0000307D">
            <w:pPr>
              <w:spacing w:line="220" w:lineRule="exact"/>
              <w:rPr>
                <w:rFonts w:ascii="Arial" w:hAnsi="Arial" w:cs="Arial"/>
                <w:sz w:val="22"/>
              </w:rPr>
            </w:pPr>
          </w:p>
          <w:p w14:paraId="3A1F6E96" w14:textId="77777777" w:rsidR="00353C1A" w:rsidRPr="00985276" w:rsidRDefault="00353C1A" w:rsidP="0000307D">
            <w:pPr>
              <w:ind w:left="420"/>
              <w:rPr>
                <w:rFonts w:ascii="Arial" w:hAnsi="Arial" w:cs="Arial"/>
                <w:sz w:val="2"/>
              </w:rPr>
            </w:pPr>
            <w:r w:rsidRPr="00985276">
              <w:rPr>
                <w:rFonts w:ascii="Arial" w:hAnsi="Arial" w:cs="Arial"/>
                <w:noProof/>
              </w:rPr>
              <w:drawing>
                <wp:inline distT="0" distB="0" distL="0" distR="0" wp14:anchorId="5390DBA4" wp14:editId="7746FE10">
                  <wp:extent cx="228600" cy="228600"/>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E25079" w14:textId="77777777" w:rsidR="00353C1A" w:rsidRPr="00985276" w:rsidRDefault="00353C1A" w:rsidP="0000307D">
            <w:pPr>
              <w:spacing w:before="200" w:after="180"/>
              <w:ind w:left="160" w:right="160"/>
              <w:rPr>
                <w:rFonts w:ascii="Arial" w:eastAsia="Arial" w:hAnsi="Arial" w:cs="Arial"/>
                <w:b/>
                <w:color w:val="000000"/>
                <w:sz w:val="20"/>
              </w:rPr>
            </w:pPr>
            <w:r w:rsidRPr="00985276">
              <w:rPr>
                <w:rFonts w:ascii="Arial" w:eastAsia="Arial" w:hAnsi="Arial" w:cs="Arial"/>
                <w:b/>
                <w:color w:val="000000"/>
                <w:sz w:val="20"/>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625F3" w14:textId="77777777" w:rsidR="00353C1A" w:rsidRPr="00985276" w:rsidRDefault="00353C1A" w:rsidP="0000307D">
            <w:pPr>
              <w:spacing w:before="200" w:after="180"/>
              <w:ind w:left="160" w:right="160"/>
              <w:rPr>
                <w:rFonts w:ascii="Arial" w:eastAsia="Arial" w:hAnsi="Arial" w:cs="Arial"/>
                <w:color w:val="000000"/>
                <w:sz w:val="20"/>
              </w:rPr>
            </w:pPr>
            <w:r w:rsidRPr="00985276">
              <w:rPr>
                <w:rFonts w:ascii="Arial" w:eastAsia="Arial" w:hAnsi="Arial" w:cs="Arial"/>
                <w:color w:val="000000"/>
                <w:sz w:val="20"/>
              </w:rPr>
              <w:t>Appel d'offres ouvert</w:t>
            </w:r>
          </w:p>
        </w:tc>
      </w:tr>
      <w:tr w:rsidR="00353C1A" w:rsidRPr="00985276" w14:paraId="24944539" w14:textId="77777777" w:rsidTr="0000307D">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2BC7E3" w14:textId="77777777" w:rsidR="00353C1A" w:rsidRPr="00985276" w:rsidRDefault="00353C1A" w:rsidP="0000307D">
            <w:pPr>
              <w:spacing w:line="220" w:lineRule="exact"/>
              <w:rPr>
                <w:rFonts w:ascii="Arial" w:hAnsi="Arial" w:cs="Arial"/>
                <w:sz w:val="22"/>
              </w:rPr>
            </w:pPr>
          </w:p>
          <w:p w14:paraId="73A02D7F" w14:textId="77777777" w:rsidR="00353C1A" w:rsidRPr="00985276" w:rsidRDefault="00353C1A" w:rsidP="0000307D">
            <w:pPr>
              <w:ind w:left="420"/>
              <w:rPr>
                <w:rFonts w:ascii="Arial" w:hAnsi="Arial" w:cs="Arial"/>
                <w:sz w:val="2"/>
              </w:rPr>
            </w:pPr>
            <w:r w:rsidRPr="00985276">
              <w:rPr>
                <w:rFonts w:ascii="Arial" w:hAnsi="Arial" w:cs="Arial"/>
                <w:noProof/>
              </w:rPr>
              <w:drawing>
                <wp:inline distT="0" distB="0" distL="0" distR="0" wp14:anchorId="798DA3B2" wp14:editId="49CDD57B">
                  <wp:extent cx="228600" cy="228600"/>
                  <wp:effectExtent l="0" t="0" r="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FE5FC4" w14:textId="77777777" w:rsidR="00353C1A" w:rsidRPr="00985276" w:rsidRDefault="00353C1A" w:rsidP="0000307D">
            <w:pPr>
              <w:spacing w:before="200" w:after="180"/>
              <w:ind w:left="160" w:right="160"/>
              <w:rPr>
                <w:rFonts w:ascii="Arial" w:eastAsia="Arial" w:hAnsi="Arial" w:cs="Arial"/>
                <w:b/>
                <w:color w:val="000000"/>
                <w:sz w:val="20"/>
              </w:rPr>
            </w:pPr>
            <w:r w:rsidRPr="00985276">
              <w:rPr>
                <w:rFonts w:ascii="Arial" w:eastAsia="Arial" w:hAnsi="Arial" w:cs="Arial"/>
                <w:b/>
                <w:color w:val="000000"/>
                <w:sz w:val="20"/>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ACBB24" w14:textId="77777777" w:rsidR="00353C1A" w:rsidRPr="00985276" w:rsidRDefault="00353C1A" w:rsidP="0000307D">
            <w:pPr>
              <w:spacing w:before="200" w:after="180"/>
              <w:ind w:left="160" w:right="160"/>
              <w:rPr>
                <w:rFonts w:ascii="Arial" w:eastAsia="Arial" w:hAnsi="Arial" w:cs="Arial"/>
                <w:color w:val="000000"/>
                <w:sz w:val="20"/>
              </w:rPr>
            </w:pPr>
            <w:r w:rsidRPr="00985276">
              <w:rPr>
                <w:rFonts w:ascii="Arial" w:eastAsia="Arial" w:hAnsi="Arial" w:cs="Arial"/>
                <w:color w:val="000000"/>
                <w:sz w:val="20"/>
              </w:rPr>
              <w:t>Accord-cadre</w:t>
            </w:r>
          </w:p>
        </w:tc>
      </w:tr>
      <w:tr w:rsidR="00353C1A" w:rsidRPr="00985276" w14:paraId="61385377" w14:textId="77777777" w:rsidTr="0000307D">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059D2" w14:textId="77777777" w:rsidR="00353C1A" w:rsidRPr="00985276" w:rsidRDefault="00353C1A" w:rsidP="0000307D">
            <w:pPr>
              <w:spacing w:line="220" w:lineRule="exact"/>
              <w:rPr>
                <w:rFonts w:ascii="Arial" w:hAnsi="Arial" w:cs="Arial"/>
                <w:sz w:val="22"/>
              </w:rPr>
            </w:pPr>
          </w:p>
          <w:p w14:paraId="44F2BD62" w14:textId="77777777" w:rsidR="00353C1A" w:rsidRPr="00985276" w:rsidRDefault="00353C1A" w:rsidP="0000307D">
            <w:pPr>
              <w:ind w:left="420"/>
              <w:rPr>
                <w:rFonts w:ascii="Arial" w:hAnsi="Arial" w:cs="Arial"/>
                <w:sz w:val="2"/>
              </w:rPr>
            </w:pPr>
            <w:r w:rsidRPr="00985276">
              <w:rPr>
                <w:rFonts w:ascii="Arial" w:hAnsi="Arial" w:cs="Arial"/>
                <w:noProof/>
              </w:rPr>
              <w:drawing>
                <wp:inline distT="0" distB="0" distL="0" distR="0" wp14:anchorId="7883A639" wp14:editId="6D8CD10A">
                  <wp:extent cx="228600" cy="228600"/>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582840" w14:textId="77777777" w:rsidR="00353C1A" w:rsidRPr="00985276" w:rsidRDefault="00353C1A" w:rsidP="0000307D">
            <w:pPr>
              <w:spacing w:before="200" w:after="180"/>
              <w:ind w:left="160" w:right="160"/>
              <w:rPr>
                <w:rFonts w:ascii="Arial" w:eastAsia="Arial" w:hAnsi="Arial" w:cs="Arial"/>
                <w:b/>
                <w:color w:val="000000"/>
                <w:sz w:val="20"/>
              </w:rPr>
            </w:pPr>
            <w:r w:rsidRPr="00985276">
              <w:rPr>
                <w:rFonts w:ascii="Arial" w:eastAsia="Arial" w:hAnsi="Arial" w:cs="Arial"/>
                <w:b/>
                <w:color w:val="000000"/>
                <w:sz w:val="20"/>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CFC4F" w14:textId="77777777" w:rsidR="00353C1A" w:rsidRPr="00985276" w:rsidRDefault="00353C1A" w:rsidP="0000307D">
            <w:pPr>
              <w:spacing w:before="200" w:after="180"/>
              <w:ind w:left="160" w:right="160"/>
              <w:rPr>
                <w:rFonts w:ascii="Arial" w:eastAsia="Arial" w:hAnsi="Arial" w:cs="Arial"/>
                <w:color w:val="000000"/>
                <w:sz w:val="20"/>
              </w:rPr>
            </w:pPr>
            <w:r w:rsidRPr="00985276">
              <w:rPr>
                <w:rFonts w:ascii="Arial" w:eastAsia="Arial" w:hAnsi="Arial" w:cs="Arial"/>
                <w:color w:val="000000"/>
                <w:sz w:val="20"/>
              </w:rPr>
              <w:t>Prix unitaires</w:t>
            </w:r>
          </w:p>
        </w:tc>
      </w:tr>
      <w:tr w:rsidR="00353C1A" w:rsidRPr="00985276" w14:paraId="64E95235" w14:textId="77777777" w:rsidTr="0000307D">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E6E43B" w14:textId="77777777" w:rsidR="00353C1A" w:rsidRPr="00985276" w:rsidRDefault="00353C1A" w:rsidP="0000307D">
            <w:pPr>
              <w:spacing w:line="220" w:lineRule="exact"/>
              <w:rPr>
                <w:rFonts w:ascii="Arial" w:hAnsi="Arial" w:cs="Arial"/>
                <w:sz w:val="22"/>
              </w:rPr>
            </w:pPr>
          </w:p>
          <w:p w14:paraId="5CCE89C4" w14:textId="77777777" w:rsidR="00353C1A" w:rsidRPr="00985276" w:rsidRDefault="00353C1A" w:rsidP="0000307D">
            <w:pPr>
              <w:ind w:left="420"/>
              <w:rPr>
                <w:rFonts w:ascii="Arial" w:hAnsi="Arial" w:cs="Arial"/>
                <w:sz w:val="2"/>
              </w:rPr>
            </w:pPr>
            <w:r w:rsidRPr="00985276">
              <w:rPr>
                <w:rFonts w:ascii="Arial" w:hAnsi="Arial" w:cs="Arial"/>
                <w:noProof/>
              </w:rPr>
              <w:drawing>
                <wp:inline distT="0" distB="0" distL="0" distR="0" wp14:anchorId="4E3C620B" wp14:editId="7D8A321C">
                  <wp:extent cx="228600" cy="22860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881857" w14:textId="77777777" w:rsidR="00353C1A" w:rsidRPr="00985276" w:rsidRDefault="00353C1A" w:rsidP="0000307D">
            <w:pPr>
              <w:spacing w:before="200" w:after="180"/>
              <w:ind w:left="160" w:right="160"/>
              <w:rPr>
                <w:rFonts w:ascii="Arial" w:eastAsia="Arial" w:hAnsi="Arial" w:cs="Arial"/>
                <w:b/>
                <w:color w:val="000000"/>
                <w:sz w:val="20"/>
              </w:rPr>
            </w:pPr>
            <w:r w:rsidRPr="00985276">
              <w:rPr>
                <w:rFonts w:ascii="Arial" w:eastAsia="Arial" w:hAnsi="Arial" w:cs="Arial"/>
                <w:b/>
                <w:color w:val="000000"/>
                <w:sz w:val="20"/>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1AB046" w14:textId="77777777" w:rsidR="00353C1A" w:rsidRPr="00985276" w:rsidRDefault="00353C1A" w:rsidP="0000307D">
            <w:pPr>
              <w:spacing w:before="200" w:after="180"/>
              <w:ind w:left="160" w:right="160"/>
              <w:rPr>
                <w:rFonts w:ascii="Arial" w:eastAsia="Arial" w:hAnsi="Arial" w:cs="Arial"/>
                <w:color w:val="000000"/>
                <w:sz w:val="20"/>
              </w:rPr>
            </w:pPr>
            <w:r w:rsidRPr="00985276">
              <w:rPr>
                <w:rFonts w:ascii="Arial" w:eastAsia="Arial" w:hAnsi="Arial" w:cs="Arial"/>
                <w:color w:val="000000"/>
                <w:sz w:val="20"/>
              </w:rPr>
              <w:t>Sans</w:t>
            </w:r>
          </w:p>
        </w:tc>
      </w:tr>
      <w:tr w:rsidR="00353C1A" w:rsidRPr="00985276" w14:paraId="59E1C439" w14:textId="77777777" w:rsidTr="0000307D">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03A0DB" w14:textId="77777777" w:rsidR="00353C1A" w:rsidRPr="00985276" w:rsidRDefault="00353C1A" w:rsidP="0000307D">
            <w:pPr>
              <w:spacing w:line="220" w:lineRule="exact"/>
              <w:rPr>
                <w:rFonts w:ascii="Arial" w:hAnsi="Arial" w:cs="Arial"/>
                <w:sz w:val="22"/>
              </w:rPr>
            </w:pPr>
          </w:p>
          <w:p w14:paraId="343ED716" w14:textId="77777777" w:rsidR="00353C1A" w:rsidRPr="00985276" w:rsidRDefault="00353C1A" w:rsidP="0000307D">
            <w:pPr>
              <w:ind w:left="420"/>
              <w:rPr>
                <w:rFonts w:ascii="Arial" w:hAnsi="Arial" w:cs="Arial"/>
                <w:sz w:val="2"/>
              </w:rPr>
            </w:pPr>
            <w:r w:rsidRPr="00985276">
              <w:rPr>
                <w:rFonts w:ascii="Arial" w:hAnsi="Arial" w:cs="Arial"/>
                <w:noProof/>
              </w:rPr>
              <w:drawing>
                <wp:inline distT="0" distB="0" distL="0" distR="0" wp14:anchorId="39B14E83" wp14:editId="621DD89F">
                  <wp:extent cx="228600" cy="228600"/>
                  <wp:effectExtent l="0" t="0" r="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CE458D" w14:textId="77777777" w:rsidR="00353C1A" w:rsidRPr="00985276" w:rsidRDefault="00353C1A" w:rsidP="0000307D">
            <w:pPr>
              <w:spacing w:before="200" w:after="180"/>
              <w:ind w:left="160" w:right="160"/>
              <w:rPr>
                <w:rFonts w:ascii="Arial" w:eastAsia="Arial" w:hAnsi="Arial" w:cs="Arial"/>
                <w:b/>
                <w:color w:val="000000"/>
                <w:sz w:val="20"/>
              </w:rPr>
            </w:pPr>
            <w:r w:rsidRPr="00985276">
              <w:rPr>
                <w:rFonts w:ascii="Arial" w:eastAsia="Arial" w:hAnsi="Arial" w:cs="Arial"/>
                <w:b/>
                <w:color w:val="000000"/>
                <w:sz w:val="20"/>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4F14E8" w14:textId="77777777" w:rsidR="00353C1A" w:rsidRPr="00985276" w:rsidRDefault="00353C1A" w:rsidP="0000307D">
            <w:pPr>
              <w:spacing w:before="200" w:after="180"/>
              <w:ind w:left="160" w:right="160"/>
              <w:rPr>
                <w:rFonts w:ascii="Arial" w:eastAsia="Arial" w:hAnsi="Arial" w:cs="Arial"/>
                <w:color w:val="000000"/>
                <w:sz w:val="20"/>
              </w:rPr>
            </w:pPr>
            <w:r w:rsidRPr="00985276">
              <w:rPr>
                <w:rFonts w:ascii="Arial" w:eastAsia="Arial" w:hAnsi="Arial" w:cs="Arial"/>
                <w:color w:val="000000"/>
                <w:sz w:val="20"/>
              </w:rPr>
              <w:t>Sans</w:t>
            </w:r>
          </w:p>
        </w:tc>
      </w:tr>
      <w:tr w:rsidR="00353C1A" w:rsidRPr="00985276" w14:paraId="2E38C809" w14:textId="77777777" w:rsidTr="0000307D">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31A489" w14:textId="77777777" w:rsidR="00353C1A" w:rsidRPr="00985276" w:rsidRDefault="00353C1A" w:rsidP="0000307D">
            <w:pPr>
              <w:spacing w:after="20" w:line="240" w:lineRule="exact"/>
              <w:rPr>
                <w:rFonts w:ascii="Arial" w:hAnsi="Arial" w:cs="Arial"/>
              </w:rPr>
            </w:pPr>
          </w:p>
          <w:p w14:paraId="1C81EFD7" w14:textId="77777777" w:rsidR="00353C1A" w:rsidRPr="00985276" w:rsidRDefault="00353C1A" w:rsidP="0000307D">
            <w:pPr>
              <w:ind w:left="420"/>
              <w:rPr>
                <w:rFonts w:ascii="Arial" w:hAnsi="Arial" w:cs="Arial"/>
                <w:sz w:val="2"/>
              </w:rPr>
            </w:pPr>
            <w:r w:rsidRPr="00985276">
              <w:rPr>
                <w:rFonts w:ascii="Arial" w:hAnsi="Arial" w:cs="Arial"/>
                <w:noProof/>
              </w:rPr>
              <w:drawing>
                <wp:inline distT="0" distB="0" distL="0" distR="0" wp14:anchorId="2E0C2E38" wp14:editId="2455E7BF">
                  <wp:extent cx="228600" cy="161925"/>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DADD4D" w14:textId="77777777" w:rsidR="00353C1A" w:rsidRPr="00985276" w:rsidRDefault="00353C1A" w:rsidP="0000307D">
            <w:pPr>
              <w:spacing w:before="200" w:after="180"/>
              <w:ind w:left="160" w:right="160"/>
              <w:rPr>
                <w:rFonts w:ascii="Arial" w:eastAsia="Arial" w:hAnsi="Arial" w:cs="Arial"/>
                <w:b/>
                <w:color w:val="000000"/>
                <w:sz w:val="20"/>
              </w:rPr>
            </w:pPr>
            <w:r w:rsidRPr="00985276">
              <w:rPr>
                <w:rFonts w:ascii="Arial" w:eastAsia="Arial" w:hAnsi="Arial" w:cs="Arial"/>
                <w:b/>
                <w:color w:val="000000"/>
                <w:sz w:val="20"/>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68B6C7" w14:textId="77777777" w:rsidR="00353C1A" w:rsidRPr="00985276" w:rsidRDefault="00353C1A" w:rsidP="0000307D">
            <w:pPr>
              <w:spacing w:before="200" w:after="180"/>
              <w:ind w:left="160" w:right="160"/>
              <w:rPr>
                <w:rFonts w:ascii="Arial" w:eastAsia="Arial" w:hAnsi="Arial" w:cs="Arial"/>
                <w:color w:val="000000"/>
                <w:sz w:val="20"/>
              </w:rPr>
            </w:pPr>
            <w:r w:rsidRPr="00985276">
              <w:rPr>
                <w:rFonts w:ascii="Arial" w:eastAsia="Arial" w:hAnsi="Arial" w:cs="Arial"/>
                <w:color w:val="000000"/>
                <w:sz w:val="20"/>
              </w:rPr>
              <w:t>Avec</w:t>
            </w:r>
          </w:p>
        </w:tc>
      </w:tr>
      <w:tr w:rsidR="00353C1A" w:rsidRPr="00985276" w14:paraId="764CBD2C" w14:textId="77777777" w:rsidTr="0000307D">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5ECFA5" w14:textId="77777777" w:rsidR="00353C1A" w:rsidRPr="00985276" w:rsidRDefault="00353C1A" w:rsidP="0000307D">
            <w:pPr>
              <w:spacing w:line="220" w:lineRule="exact"/>
              <w:rPr>
                <w:rFonts w:ascii="Arial" w:hAnsi="Arial" w:cs="Arial"/>
                <w:sz w:val="22"/>
              </w:rPr>
            </w:pPr>
          </w:p>
          <w:p w14:paraId="7750C6A1" w14:textId="77777777" w:rsidR="00353C1A" w:rsidRPr="00985276" w:rsidRDefault="00353C1A" w:rsidP="0000307D">
            <w:pPr>
              <w:ind w:left="420"/>
              <w:rPr>
                <w:rFonts w:ascii="Arial" w:hAnsi="Arial" w:cs="Arial"/>
                <w:sz w:val="2"/>
              </w:rPr>
            </w:pPr>
            <w:r w:rsidRPr="00985276">
              <w:rPr>
                <w:rFonts w:ascii="Arial" w:hAnsi="Arial" w:cs="Arial"/>
                <w:noProof/>
              </w:rPr>
              <w:drawing>
                <wp:inline distT="0" distB="0" distL="0" distR="0" wp14:anchorId="0EA85638" wp14:editId="6B004EEC">
                  <wp:extent cx="228600" cy="228600"/>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E0F896" w14:textId="77777777" w:rsidR="00353C1A" w:rsidRPr="00985276" w:rsidRDefault="00353C1A" w:rsidP="0000307D">
            <w:pPr>
              <w:spacing w:before="200" w:after="180"/>
              <w:ind w:left="160" w:right="160"/>
              <w:rPr>
                <w:rFonts w:ascii="Arial" w:eastAsia="Arial" w:hAnsi="Arial" w:cs="Arial"/>
                <w:b/>
                <w:color w:val="000000"/>
                <w:sz w:val="20"/>
              </w:rPr>
            </w:pPr>
            <w:r w:rsidRPr="00985276">
              <w:rPr>
                <w:rFonts w:ascii="Arial" w:eastAsia="Arial" w:hAnsi="Arial" w:cs="Arial"/>
                <w:b/>
                <w:color w:val="000000"/>
                <w:sz w:val="20"/>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D7421" w14:textId="77777777" w:rsidR="00353C1A" w:rsidRPr="00985276" w:rsidRDefault="00353C1A" w:rsidP="0000307D">
            <w:pPr>
              <w:spacing w:before="200" w:after="180"/>
              <w:ind w:left="160" w:right="160"/>
              <w:rPr>
                <w:rFonts w:ascii="Arial" w:eastAsia="Arial" w:hAnsi="Arial" w:cs="Arial"/>
                <w:color w:val="000000"/>
                <w:sz w:val="20"/>
              </w:rPr>
            </w:pPr>
            <w:r w:rsidRPr="00985276">
              <w:rPr>
                <w:rFonts w:ascii="Arial" w:eastAsia="Arial" w:hAnsi="Arial" w:cs="Arial"/>
                <w:color w:val="000000"/>
                <w:sz w:val="20"/>
              </w:rPr>
              <w:t>Sans</w:t>
            </w:r>
          </w:p>
        </w:tc>
      </w:tr>
      <w:tr w:rsidR="00AA3A83" w:rsidRPr="00985276" w14:paraId="70DBE7DB" w14:textId="77777777" w:rsidTr="0000307D">
        <w:trPr>
          <w:trHeight w:val="78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02411C" w14:textId="77777777" w:rsidR="00AA3A83" w:rsidRPr="00985276" w:rsidRDefault="00AA3A83" w:rsidP="00AA3A83">
            <w:pPr>
              <w:spacing w:line="220" w:lineRule="exact"/>
              <w:rPr>
                <w:rFonts w:ascii="Arial" w:hAnsi="Arial" w:cs="Arial"/>
                <w:sz w:val="22"/>
              </w:rPr>
            </w:pPr>
          </w:p>
          <w:p w14:paraId="6688D751" w14:textId="77777777" w:rsidR="00AA3A83" w:rsidRPr="00985276" w:rsidRDefault="00AA3A83" w:rsidP="00AA3A83">
            <w:pPr>
              <w:ind w:left="420"/>
              <w:rPr>
                <w:rFonts w:ascii="Arial" w:hAnsi="Arial" w:cs="Arial"/>
                <w:sz w:val="2"/>
              </w:rPr>
            </w:pPr>
            <w:r w:rsidRPr="00985276">
              <w:rPr>
                <w:rFonts w:ascii="Arial" w:hAnsi="Arial" w:cs="Arial"/>
                <w:noProof/>
              </w:rPr>
              <w:drawing>
                <wp:inline distT="0" distB="0" distL="0" distR="0" wp14:anchorId="05E0B6DD" wp14:editId="18D3EAF8">
                  <wp:extent cx="228600" cy="228600"/>
                  <wp:effectExtent l="0" t="0" r="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B919EA" w14:textId="77777777" w:rsidR="00AA3A83" w:rsidRPr="00985276" w:rsidRDefault="00AA3A83" w:rsidP="00AA3A83">
            <w:pPr>
              <w:spacing w:before="120" w:after="120" w:line="230" w:lineRule="exact"/>
              <w:ind w:left="160" w:right="160"/>
              <w:rPr>
                <w:rFonts w:ascii="Arial" w:eastAsia="Arial" w:hAnsi="Arial" w:cs="Arial"/>
                <w:b/>
                <w:color w:val="000000"/>
                <w:sz w:val="20"/>
              </w:rPr>
            </w:pPr>
            <w:r w:rsidRPr="00985276">
              <w:rPr>
                <w:rFonts w:ascii="Arial" w:eastAsia="Arial" w:hAnsi="Arial" w:cs="Arial"/>
                <w:b/>
                <w:color w:val="000000"/>
                <w:sz w:val="20"/>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23F788" w14:textId="4A8F43AD" w:rsidR="00AA3A83" w:rsidRPr="00985276" w:rsidRDefault="00FB06BD" w:rsidP="00AA3A83">
            <w:pPr>
              <w:spacing w:before="200" w:after="180"/>
              <w:ind w:left="160" w:right="160"/>
              <w:rPr>
                <w:rFonts w:ascii="Arial" w:eastAsia="Arial" w:hAnsi="Arial" w:cs="Arial"/>
                <w:color w:val="000000"/>
                <w:sz w:val="20"/>
              </w:rPr>
            </w:pPr>
            <w:r w:rsidRPr="00985276">
              <w:rPr>
                <w:rFonts w:ascii="Arial" w:eastAsia="Arial" w:hAnsi="Arial" w:cs="Arial"/>
                <w:color w:val="000000"/>
                <w:sz w:val="20"/>
              </w:rPr>
              <w:t>Dans la qualification des produits demandés au BPU et dans les produits proposés dans l’offre des fournisseurs</w:t>
            </w:r>
          </w:p>
        </w:tc>
      </w:tr>
    </w:tbl>
    <w:p w14:paraId="1E937AFD" w14:textId="6123369E" w:rsidR="00C93E84" w:rsidRPr="00985276" w:rsidRDefault="00C93E84">
      <w:pPr>
        <w:rPr>
          <w:rFonts w:ascii="Arial" w:hAnsi="Arial" w:cs="Arial"/>
          <w:sz w:val="30"/>
          <w:szCs w:val="30"/>
        </w:rPr>
      </w:pPr>
      <w:r w:rsidRPr="00985276">
        <w:rPr>
          <w:rFonts w:ascii="Arial" w:hAnsi="Arial" w:cs="Arial"/>
          <w:sz w:val="30"/>
          <w:szCs w:val="30"/>
        </w:rPr>
        <w:br w:type="page"/>
      </w:r>
    </w:p>
    <w:p w14:paraId="1EF33C8B" w14:textId="77777777" w:rsidR="00C93E84" w:rsidRPr="00985276" w:rsidRDefault="00C93E84" w:rsidP="00C93E84">
      <w:pPr>
        <w:suppressAutoHyphens w:val="0"/>
        <w:spacing w:before="80" w:after="20"/>
        <w:ind w:left="20" w:right="20"/>
        <w:jc w:val="center"/>
        <w:rPr>
          <w:rFonts w:ascii="Arial" w:hAnsi="Arial" w:cs="Arial"/>
          <w:sz w:val="30"/>
          <w:szCs w:val="30"/>
        </w:rPr>
      </w:pPr>
    </w:p>
    <w:p w14:paraId="7F2845B6" w14:textId="77777777" w:rsidR="00472C4D" w:rsidRPr="00985276" w:rsidRDefault="00472C4D" w:rsidP="002865AF">
      <w:pPr>
        <w:spacing w:line="240" w:lineRule="exact"/>
        <w:rPr>
          <w:rFonts w:ascii="Arial" w:hAnsi="Arial" w:cs="Arial"/>
          <w:sz w:val="2"/>
        </w:rPr>
      </w:pPr>
    </w:p>
    <w:p w14:paraId="67687545" w14:textId="77777777" w:rsidR="00472C4D" w:rsidRPr="00985276" w:rsidRDefault="00472C4D">
      <w:pPr>
        <w:spacing w:after="120"/>
        <w:ind w:left="20" w:right="20"/>
        <w:jc w:val="center"/>
        <w:rPr>
          <w:rFonts w:ascii="Arial" w:eastAsia="Trebuchet MS" w:hAnsi="Arial" w:cs="Arial"/>
          <w:b/>
          <w:color w:val="000000"/>
        </w:rPr>
      </w:pPr>
    </w:p>
    <w:p w14:paraId="2D67BC3F" w14:textId="77777777" w:rsidR="00472C4D" w:rsidRPr="00985276" w:rsidRDefault="002031F0">
      <w:pPr>
        <w:spacing w:after="120"/>
        <w:ind w:left="20" w:right="20"/>
        <w:jc w:val="center"/>
        <w:rPr>
          <w:rFonts w:ascii="Arial" w:hAnsi="Arial" w:cs="Arial"/>
        </w:rPr>
      </w:pPr>
      <w:r w:rsidRPr="00985276">
        <w:rPr>
          <w:rFonts w:ascii="Arial" w:eastAsia="Trebuchet MS" w:hAnsi="Arial" w:cs="Arial"/>
          <w:b/>
          <w:color w:val="000000"/>
        </w:rPr>
        <w:t>SOMMAIRE</w:t>
      </w:r>
    </w:p>
    <w:p w14:paraId="7FAD911A" w14:textId="77777777" w:rsidR="00472C4D" w:rsidRPr="00985276" w:rsidRDefault="00472C4D">
      <w:pPr>
        <w:spacing w:after="80" w:line="240" w:lineRule="exact"/>
        <w:rPr>
          <w:rFonts w:ascii="Arial" w:hAnsi="Arial" w:cs="Arial"/>
        </w:rPr>
      </w:pPr>
    </w:p>
    <w:sdt>
      <w:sdtPr>
        <w:rPr>
          <w:rFonts w:ascii="Arial" w:hAnsi="Arial" w:cs="Arial"/>
        </w:rPr>
        <w:id w:val="-1207108315"/>
        <w:docPartObj>
          <w:docPartGallery w:val="Table of Contents"/>
          <w:docPartUnique/>
        </w:docPartObj>
      </w:sdtPr>
      <w:sdtEndPr/>
      <w:sdtContent>
        <w:p w14:paraId="04702B88" w14:textId="465E35CB" w:rsidR="00EF08C7" w:rsidRDefault="002031F0">
          <w:pPr>
            <w:pStyle w:val="TM1"/>
            <w:tabs>
              <w:tab w:val="right" w:leader="dot" w:pos="9628"/>
            </w:tabs>
            <w:rPr>
              <w:rFonts w:asciiTheme="minorHAnsi" w:eastAsiaTheme="minorEastAsia" w:hAnsiTheme="minorHAnsi" w:cstheme="minorBidi"/>
              <w:noProof/>
              <w:sz w:val="22"/>
              <w:szCs w:val="22"/>
            </w:rPr>
          </w:pPr>
          <w:r w:rsidRPr="00985276">
            <w:rPr>
              <w:rFonts w:ascii="Arial" w:hAnsi="Arial" w:cs="Arial"/>
            </w:rPr>
            <w:fldChar w:fldCharType="begin"/>
          </w:r>
          <w:r w:rsidRPr="00985276">
            <w:rPr>
              <w:rFonts w:ascii="Arial" w:eastAsia="Arial" w:hAnsi="Arial" w:cs="Arial"/>
              <w:color w:val="000000"/>
              <w:lang w:eastAsia="en-US"/>
            </w:rPr>
            <w:instrText>TOC \o "1-9" \h</w:instrText>
          </w:r>
          <w:r w:rsidRPr="00985276">
            <w:rPr>
              <w:rFonts w:ascii="Arial" w:eastAsia="Arial" w:hAnsi="Arial" w:cs="Arial"/>
              <w:color w:val="000000"/>
              <w:lang w:eastAsia="en-US"/>
            </w:rPr>
            <w:fldChar w:fldCharType="separate"/>
          </w:r>
          <w:hyperlink w:anchor="_Toc186548072" w:history="1">
            <w:r w:rsidR="00EF08C7" w:rsidRPr="00567550">
              <w:rPr>
                <w:rStyle w:val="Lienhypertexte"/>
                <w:rFonts w:eastAsia="Arial"/>
                <w:noProof/>
              </w:rPr>
              <w:t>1 - Préambule : Liste des lots</w:t>
            </w:r>
            <w:r w:rsidR="00EF08C7">
              <w:rPr>
                <w:noProof/>
              </w:rPr>
              <w:tab/>
            </w:r>
            <w:r w:rsidR="00EF08C7">
              <w:rPr>
                <w:noProof/>
              </w:rPr>
              <w:fldChar w:fldCharType="begin"/>
            </w:r>
            <w:r w:rsidR="00EF08C7">
              <w:rPr>
                <w:noProof/>
              </w:rPr>
              <w:instrText xml:space="preserve"> PAGEREF _Toc186548072 \h </w:instrText>
            </w:r>
            <w:r w:rsidR="00EF08C7">
              <w:rPr>
                <w:noProof/>
              </w:rPr>
            </w:r>
            <w:r w:rsidR="00EF08C7">
              <w:rPr>
                <w:noProof/>
              </w:rPr>
              <w:fldChar w:fldCharType="separate"/>
            </w:r>
            <w:r w:rsidR="00EF08C7">
              <w:rPr>
                <w:noProof/>
              </w:rPr>
              <w:t>4</w:t>
            </w:r>
            <w:r w:rsidR="00EF08C7">
              <w:rPr>
                <w:noProof/>
              </w:rPr>
              <w:fldChar w:fldCharType="end"/>
            </w:r>
          </w:hyperlink>
        </w:p>
        <w:p w14:paraId="5E42AD23" w14:textId="4F42CEF2" w:rsidR="00EF08C7" w:rsidRDefault="00EF08C7">
          <w:pPr>
            <w:pStyle w:val="TM1"/>
            <w:tabs>
              <w:tab w:val="right" w:leader="dot" w:pos="9628"/>
            </w:tabs>
            <w:rPr>
              <w:rFonts w:asciiTheme="minorHAnsi" w:eastAsiaTheme="minorEastAsia" w:hAnsiTheme="minorHAnsi" w:cstheme="minorBidi"/>
              <w:noProof/>
              <w:sz w:val="22"/>
              <w:szCs w:val="22"/>
            </w:rPr>
          </w:pPr>
          <w:hyperlink w:anchor="_Toc186548073" w:history="1">
            <w:r w:rsidRPr="00567550">
              <w:rPr>
                <w:rStyle w:val="Lienhypertexte"/>
                <w:rFonts w:eastAsia="Arial"/>
                <w:noProof/>
              </w:rPr>
              <w:t>2 - Identification de l'acheteur</w:t>
            </w:r>
            <w:r>
              <w:rPr>
                <w:noProof/>
              </w:rPr>
              <w:tab/>
            </w:r>
            <w:r>
              <w:rPr>
                <w:noProof/>
              </w:rPr>
              <w:fldChar w:fldCharType="begin"/>
            </w:r>
            <w:r>
              <w:rPr>
                <w:noProof/>
              </w:rPr>
              <w:instrText xml:space="preserve"> PAGEREF _Toc186548073 \h </w:instrText>
            </w:r>
            <w:r>
              <w:rPr>
                <w:noProof/>
              </w:rPr>
            </w:r>
            <w:r>
              <w:rPr>
                <w:noProof/>
              </w:rPr>
              <w:fldChar w:fldCharType="separate"/>
            </w:r>
            <w:r>
              <w:rPr>
                <w:noProof/>
              </w:rPr>
              <w:t>4</w:t>
            </w:r>
            <w:r>
              <w:rPr>
                <w:noProof/>
              </w:rPr>
              <w:fldChar w:fldCharType="end"/>
            </w:r>
          </w:hyperlink>
        </w:p>
        <w:p w14:paraId="3EF9026A" w14:textId="52DCADF7" w:rsidR="00EF08C7" w:rsidRDefault="00EF08C7">
          <w:pPr>
            <w:pStyle w:val="TM1"/>
            <w:tabs>
              <w:tab w:val="right" w:leader="dot" w:pos="9628"/>
            </w:tabs>
            <w:rPr>
              <w:rFonts w:asciiTheme="minorHAnsi" w:eastAsiaTheme="minorEastAsia" w:hAnsiTheme="minorHAnsi" w:cstheme="minorBidi"/>
              <w:noProof/>
              <w:sz w:val="22"/>
              <w:szCs w:val="22"/>
            </w:rPr>
          </w:pPr>
          <w:hyperlink w:anchor="_Toc186548074" w:history="1">
            <w:r w:rsidRPr="00567550">
              <w:rPr>
                <w:rStyle w:val="Lienhypertexte"/>
                <w:rFonts w:eastAsia="Trebuchet MS"/>
                <w:noProof/>
              </w:rPr>
              <w:t>2 - Identification de l'acheteur</w:t>
            </w:r>
            <w:r>
              <w:rPr>
                <w:noProof/>
              </w:rPr>
              <w:tab/>
            </w:r>
            <w:r>
              <w:rPr>
                <w:noProof/>
              </w:rPr>
              <w:fldChar w:fldCharType="begin"/>
            </w:r>
            <w:r>
              <w:rPr>
                <w:noProof/>
              </w:rPr>
              <w:instrText xml:space="preserve"> PAGEREF _Toc186548074 \h </w:instrText>
            </w:r>
            <w:r>
              <w:rPr>
                <w:noProof/>
              </w:rPr>
            </w:r>
            <w:r>
              <w:rPr>
                <w:noProof/>
              </w:rPr>
              <w:fldChar w:fldCharType="separate"/>
            </w:r>
            <w:r>
              <w:rPr>
                <w:noProof/>
              </w:rPr>
              <w:t>4</w:t>
            </w:r>
            <w:r>
              <w:rPr>
                <w:noProof/>
              </w:rPr>
              <w:fldChar w:fldCharType="end"/>
            </w:r>
          </w:hyperlink>
        </w:p>
        <w:p w14:paraId="71DE6928" w14:textId="106503A1" w:rsidR="00EF08C7" w:rsidRDefault="00EF08C7">
          <w:pPr>
            <w:pStyle w:val="TM1"/>
            <w:tabs>
              <w:tab w:val="right" w:leader="dot" w:pos="9628"/>
            </w:tabs>
            <w:rPr>
              <w:rFonts w:asciiTheme="minorHAnsi" w:eastAsiaTheme="minorEastAsia" w:hAnsiTheme="minorHAnsi" w:cstheme="minorBidi"/>
              <w:noProof/>
              <w:sz w:val="22"/>
              <w:szCs w:val="22"/>
            </w:rPr>
          </w:pPr>
          <w:hyperlink w:anchor="_Toc186548075" w:history="1">
            <w:r w:rsidRPr="00567550">
              <w:rPr>
                <w:rStyle w:val="Lienhypertexte"/>
                <w:rFonts w:eastAsia="Arial"/>
                <w:noProof/>
              </w:rPr>
              <w:t>3 - Identification du co-contractant</w:t>
            </w:r>
            <w:r>
              <w:rPr>
                <w:noProof/>
              </w:rPr>
              <w:tab/>
            </w:r>
            <w:r>
              <w:rPr>
                <w:noProof/>
              </w:rPr>
              <w:fldChar w:fldCharType="begin"/>
            </w:r>
            <w:r>
              <w:rPr>
                <w:noProof/>
              </w:rPr>
              <w:instrText xml:space="preserve"> PAGEREF _Toc186548075 \h </w:instrText>
            </w:r>
            <w:r>
              <w:rPr>
                <w:noProof/>
              </w:rPr>
            </w:r>
            <w:r>
              <w:rPr>
                <w:noProof/>
              </w:rPr>
              <w:fldChar w:fldCharType="separate"/>
            </w:r>
            <w:r>
              <w:rPr>
                <w:noProof/>
              </w:rPr>
              <w:t>4</w:t>
            </w:r>
            <w:r>
              <w:rPr>
                <w:noProof/>
              </w:rPr>
              <w:fldChar w:fldCharType="end"/>
            </w:r>
          </w:hyperlink>
        </w:p>
        <w:p w14:paraId="7C751CC3" w14:textId="63BB8AD5" w:rsidR="00EF08C7" w:rsidRDefault="00EF08C7">
          <w:pPr>
            <w:pStyle w:val="TM1"/>
            <w:tabs>
              <w:tab w:val="right" w:leader="dot" w:pos="9628"/>
            </w:tabs>
            <w:rPr>
              <w:rFonts w:asciiTheme="minorHAnsi" w:eastAsiaTheme="minorEastAsia" w:hAnsiTheme="minorHAnsi" w:cstheme="minorBidi"/>
              <w:noProof/>
              <w:sz w:val="22"/>
              <w:szCs w:val="22"/>
            </w:rPr>
          </w:pPr>
          <w:hyperlink w:anchor="_Toc186548076" w:history="1">
            <w:r w:rsidRPr="00567550">
              <w:rPr>
                <w:rStyle w:val="Lienhypertexte"/>
                <w:rFonts w:eastAsia="Arial"/>
                <w:noProof/>
              </w:rPr>
              <w:t>4 - Dispositions générales</w:t>
            </w:r>
            <w:r>
              <w:rPr>
                <w:noProof/>
              </w:rPr>
              <w:tab/>
            </w:r>
            <w:r>
              <w:rPr>
                <w:noProof/>
              </w:rPr>
              <w:fldChar w:fldCharType="begin"/>
            </w:r>
            <w:r>
              <w:rPr>
                <w:noProof/>
              </w:rPr>
              <w:instrText xml:space="preserve"> PAGEREF _Toc186548076 \h </w:instrText>
            </w:r>
            <w:r>
              <w:rPr>
                <w:noProof/>
              </w:rPr>
            </w:r>
            <w:r>
              <w:rPr>
                <w:noProof/>
              </w:rPr>
              <w:fldChar w:fldCharType="separate"/>
            </w:r>
            <w:r>
              <w:rPr>
                <w:noProof/>
              </w:rPr>
              <w:t>6</w:t>
            </w:r>
            <w:r>
              <w:rPr>
                <w:noProof/>
              </w:rPr>
              <w:fldChar w:fldCharType="end"/>
            </w:r>
          </w:hyperlink>
        </w:p>
        <w:p w14:paraId="33DD6126" w14:textId="4B49B963" w:rsidR="00EF08C7" w:rsidRDefault="00EF08C7">
          <w:pPr>
            <w:pStyle w:val="TM2"/>
            <w:tabs>
              <w:tab w:val="right" w:leader="dot" w:pos="9628"/>
            </w:tabs>
            <w:rPr>
              <w:rFonts w:asciiTheme="minorHAnsi" w:eastAsiaTheme="minorEastAsia" w:hAnsiTheme="minorHAnsi" w:cstheme="minorBidi"/>
              <w:noProof/>
              <w:sz w:val="22"/>
              <w:szCs w:val="22"/>
            </w:rPr>
          </w:pPr>
          <w:hyperlink w:anchor="_Toc186548077" w:history="1">
            <w:r w:rsidRPr="00567550">
              <w:rPr>
                <w:rStyle w:val="Lienhypertexte"/>
                <w:rFonts w:eastAsia="Trebuchet MS"/>
                <w:noProof/>
              </w:rPr>
              <w:t>4.1 - Objet</w:t>
            </w:r>
            <w:r>
              <w:rPr>
                <w:noProof/>
              </w:rPr>
              <w:tab/>
            </w:r>
            <w:r>
              <w:rPr>
                <w:noProof/>
              </w:rPr>
              <w:fldChar w:fldCharType="begin"/>
            </w:r>
            <w:r>
              <w:rPr>
                <w:noProof/>
              </w:rPr>
              <w:instrText xml:space="preserve"> PAGEREF _Toc186548077 \h </w:instrText>
            </w:r>
            <w:r>
              <w:rPr>
                <w:noProof/>
              </w:rPr>
            </w:r>
            <w:r>
              <w:rPr>
                <w:noProof/>
              </w:rPr>
              <w:fldChar w:fldCharType="separate"/>
            </w:r>
            <w:r>
              <w:rPr>
                <w:noProof/>
              </w:rPr>
              <w:t>6</w:t>
            </w:r>
            <w:r>
              <w:rPr>
                <w:noProof/>
              </w:rPr>
              <w:fldChar w:fldCharType="end"/>
            </w:r>
          </w:hyperlink>
        </w:p>
        <w:p w14:paraId="4EE4AF78" w14:textId="05F5E9AD" w:rsidR="00EF08C7" w:rsidRDefault="00EF08C7">
          <w:pPr>
            <w:pStyle w:val="TM2"/>
            <w:tabs>
              <w:tab w:val="right" w:leader="dot" w:pos="9628"/>
            </w:tabs>
            <w:rPr>
              <w:rFonts w:asciiTheme="minorHAnsi" w:eastAsiaTheme="minorEastAsia" w:hAnsiTheme="minorHAnsi" w:cstheme="minorBidi"/>
              <w:noProof/>
              <w:sz w:val="22"/>
              <w:szCs w:val="22"/>
            </w:rPr>
          </w:pPr>
          <w:hyperlink w:anchor="_Toc186548078" w:history="1">
            <w:r w:rsidRPr="00567550">
              <w:rPr>
                <w:rStyle w:val="Lienhypertexte"/>
                <w:rFonts w:eastAsia="Trebuchet MS"/>
                <w:noProof/>
              </w:rPr>
              <w:t>4.2 - Mode de passation</w:t>
            </w:r>
            <w:r>
              <w:rPr>
                <w:noProof/>
              </w:rPr>
              <w:tab/>
            </w:r>
            <w:r>
              <w:rPr>
                <w:noProof/>
              </w:rPr>
              <w:fldChar w:fldCharType="begin"/>
            </w:r>
            <w:r>
              <w:rPr>
                <w:noProof/>
              </w:rPr>
              <w:instrText xml:space="preserve"> PAGEREF _Toc186548078 \h </w:instrText>
            </w:r>
            <w:r>
              <w:rPr>
                <w:noProof/>
              </w:rPr>
            </w:r>
            <w:r>
              <w:rPr>
                <w:noProof/>
              </w:rPr>
              <w:fldChar w:fldCharType="separate"/>
            </w:r>
            <w:r>
              <w:rPr>
                <w:noProof/>
              </w:rPr>
              <w:t>7</w:t>
            </w:r>
            <w:r>
              <w:rPr>
                <w:noProof/>
              </w:rPr>
              <w:fldChar w:fldCharType="end"/>
            </w:r>
          </w:hyperlink>
        </w:p>
        <w:p w14:paraId="362C5F11" w14:textId="23AF0BA6" w:rsidR="00EF08C7" w:rsidRDefault="00EF08C7">
          <w:pPr>
            <w:pStyle w:val="TM2"/>
            <w:tabs>
              <w:tab w:val="right" w:leader="dot" w:pos="9628"/>
            </w:tabs>
            <w:rPr>
              <w:rFonts w:asciiTheme="minorHAnsi" w:eastAsiaTheme="minorEastAsia" w:hAnsiTheme="minorHAnsi" w:cstheme="minorBidi"/>
              <w:noProof/>
              <w:sz w:val="22"/>
              <w:szCs w:val="22"/>
            </w:rPr>
          </w:pPr>
          <w:hyperlink w:anchor="_Toc186548079" w:history="1">
            <w:r w:rsidRPr="00567550">
              <w:rPr>
                <w:rStyle w:val="Lienhypertexte"/>
                <w:rFonts w:eastAsia="Trebuchet MS"/>
                <w:noProof/>
              </w:rPr>
              <w:t>4.3 - Forme de contrat</w:t>
            </w:r>
            <w:r>
              <w:rPr>
                <w:noProof/>
              </w:rPr>
              <w:tab/>
            </w:r>
            <w:r>
              <w:rPr>
                <w:noProof/>
              </w:rPr>
              <w:fldChar w:fldCharType="begin"/>
            </w:r>
            <w:r>
              <w:rPr>
                <w:noProof/>
              </w:rPr>
              <w:instrText xml:space="preserve"> PAGEREF _Toc186548079 \h </w:instrText>
            </w:r>
            <w:r>
              <w:rPr>
                <w:noProof/>
              </w:rPr>
            </w:r>
            <w:r>
              <w:rPr>
                <w:noProof/>
              </w:rPr>
              <w:fldChar w:fldCharType="separate"/>
            </w:r>
            <w:r>
              <w:rPr>
                <w:noProof/>
              </w:rPr>
              <w:t>7</w:t>
            </w:r>
            <w:r>
              <w:rPr>
                <w:noProof/>
              </w:rPr>
              <w:fldChar w:fldCharType="end"/>
            </w:r>
          </w:hyperlink>
        </w:p>
        <w:p w14:paraId="5F47EC29" w14:textId="7AA9FEFF" w:rsidR="00EF08C7" w:rsidRDefault="00EF08C7">
          <w:pPr>
            <w:pStyle w:val="TM1"/>
            <w:tabs>
              <w:tab w:val="right" w:leader="dot" w:pos="9628"/>
            </w:tabs>
            <w:rPr>
              <w:rFonts w:asciiTheme="minorHAnsi" w:eastAsiaTheme="minorEastAsia" w:hAnsiTheme="minorHAnsi" w:cstheme="minorBidi"/>
              <w:noProof/>
              <w:sz w:val="22"/>
              <w:szCs w:val="22"/>
            </w:rPr>
          </w:pPr>
          <w:hyperlink w:anchor="_Toc186548080" w:history="1">
            <w:r w:rsidRPr="00567550">
              <w:rPr>
                <w:rStyle w:val="Lienhypertexte"/>
                <w:rFonts w:eastAsia="Arial"/>
                <w:noProof/>
              </w:rPr>
              <w:t>5 - Prix</w:t>
            </w:r>
            <w:r>
              <w:rPr>
                <w:noProof/>
              </w:rPr>
              <w:tab/>
            </w:r>
            <w:r>
              <w:rPr>
                <w:noProof/>
              </w:rPr>
              <w:fldChar w:fldCharType="begin"/>
            </w:r>
            <w:r>
              <w:rPr>
                <w:noProof/>
              </w:rPr>
              <w:instrText xml:space="preserve"> PAGEREF _Toc186548080 \h </w:instrText>
            </w:r>
            <w:r>
              <w:rPr>
                <w:noProof/>
              </w:rPr>
            </w:r>
            <w:r>
              <w:rPr>
                <w:noProof/>
              </w:rPr>
              <w:fldChar w:fldCharType="separate"/>
            </w:r>
            <w:r>
              <w:rPr>
                <w:noProof/>
              </w:rPr>
              <w:t>7</w:t>
            </w:r>
            <w:r>
              <w:rPr>
                <w:noProof/>
              </w:rPr>
              <w:fldChar w:fldCharType="end"/>
            </w:r>
          </w:hyperlink>
        </w:p>
        <w:p w14:paraId="653BCAB1" w14:textId="70B49437" w:rsidR="00EF08C7" w:rsidRDefault="00EF08C7">
          <w:pPr>
            <w:pStyle w:val="TM1"/>
            <w:tabs>
              <w:tab w:val="right" w:leader="dot" w:pos="9628"/>
            </w:tabs>
            <w:rPr>
              <w:rFonts w:asciiTheme="minorHAnsi" w:eastAsiaTheme="minorEastAsia" w:hAnsiTheme="minorHAnsi" w:cstheme="minorBidi"/>
              <w:noProof/>
              <w:sz w:val="22"/>
              <w:szCs w:val="22"/>
            </w:rPr>
          </w:pPr>
          <w:hyperlink w:anchor="_Toc186548081" w:history="1">
            <w:r w:rsidRPr="00567550">
              <w:rPr>
                <w:rStyle w:val="Lienhypertexte"/>
                <w:rFonts w:eastAsia="Arial"/>
                <w:noProof/>
              </w:rPr>
              <w:t>6 - Durée de l'accord-cadre</w:t>
            </w:r>
            <w:r>
              <w:rPr>
                <w:noProof/>
              </w:rPr>
              <w:tab/>
            </w:r>
            <w:r>
              <w:rPr>
                <w:noProof/>
              </w:rPr>
              <w:fldChar w:fldCharType="begin"/>
            </w:r>
            <w:r>
              <w:rPr>
                <w:noProof/>
              </w:rPr>
              <w:instrText xml:space="preserve"> PAGEREF _Toc186548081 \h </w:instrText>
            </w:r>
            <w:r>
              <w:rPr>
                <w:noProof/>
              </w:rPr>
            </w:r>
            <w:r>
              <w:rPr>
                <w:noProof/>
              </w:rPr>
              <w:fldChar w:fldCharType="separate"/>
            </w:r>
            <w:r>
              <w:rPr>
                <w:noProof/>
              </w:rPr>
              <w:t>8</w:t>
            </w:r>
            <w:r>
              <w:rPr>
                <w:noProof/>
              </w:rPr>
              <w:fldChar w:fldCharType="end"/>
            </w:r>
          </w:hyperlink>
        </w:p>
        <w:p w14:paraId="41DBD46C" w14:textId="13BDF41B" w:rsidR="00EF08C7" w:rsidRDefault="00EF08C7">
          <w:pPr>
            <w:pStyle w:val="TM1"/>
            <w:tabs>
              <w:tab w:val="right" w:leader="dot" w:pos="9628"/>
            </w:tabs>
            <w:rPr>
              <w:rFonts w:asciiTheme="minorHAnsi" w:eastAsiaTheme="minorEastAsia" w:hAnsiTheme="minorHAnsi" w:cstheme="minorBidi"/>
              <w:noProof/>
              <w:sz w:val="22"/>
              <w:szCs w:val="22"/>
            </w:rPr>
          </w:pPr>
          <w:hyperlink w:anchor="_Toc186548082" w:history="1">
            <w:r w:rsidRPr="00567550">
              <w:rPr>
                <w:rStyle w:val="Lienhypertexte"/>
                <w:rFonts w:eastAsia="Arial"/>
                <w:noProof/>
              </w:rPr>
              <w:t>7 - Paiement</w:t>
            </w:r>
            <w:r>
              <w:rPr>
                <w:noProof/>
              </w:rPr>
              <w:tab/>
            </w:r>
            <w:r>
              <w:rPr>
                <w:noProof/>
              </w:rPr>
              <w:fldChar w:fldCharType="begin"/>
            </w:r>
            <w:r>
              <w:rPr>
                <w:noProof/>
              </w:rPr>
              <w:instrText xml:space="preserve"> PAGEREF _Toc186548082 \h </w:instrText>
            </w:r>
            <w:r>
              <w:rPr>
                <w:noProof/>
              </w:rPr>
            </w:r>
            <w:r>
              <w:rPr>
                <w:noProof/>
              </w:rPr>
              <w:fldChar w:fldCharType="separate"/>
            </w:r>
            <w:r>
              <w:rPr>
                <w:noProof/>
              </w:rPr>
              <w:t>8</w:t>
            </w:r>
            <w:r>
              <w:rPr>
                <w:noProof/>
              </w:rPr>
              <w:fldChar w:fldCharType="end"/>
            </w:r>
          </w:hyperlink>
        </w:p>
        <w:p w14:paraId="29711132" w14:textId="25B8A882" w:rsidR="00EF08C7" w:rsidRDefault="00EF08C7">
          <w:pPr>
            <w:pStyle w:val="TM1"/>
            <w:tabs>
              <w:tab w:val="right" w:leader="dot" w:pos="9628"/>
            </w:tabs>
            <w:rPr>
              <w:rFonts w:asciiTheme="minorHAnsi" w:eastAsiaTheme="minorEastAsia" w:hAnsiTheme="minorHAnsi" w:cstheme="minorBidi"/>
              <w:noProof/>
              <w:sz w:val="22"/>
              <w:szCs w:val="22"/>
            </w:rPr>
          </w:pPr>
          <w:hyperlink w:anchor="_Toc186548083" w:history="1">
            <w:r w:rsidRPr="00567550">
              <w:rPr>
                <w:rStyle w:val="Lienhypertexte"/>
                <w:rFonts w:eastAsia="Arial"/>
                <w:noProof/>
              </w:rPr>
              <w:t>8 - Avance</w:t>
            </w:r>
            <w:r>
              <w:rPr>
                <w:noProof/>
              </w:rPr>
              <w:tab/>
            </w:r>
            <w:r>
              <w:rPr>
                <w:noProof/>
              </w:rPr>
              <w:fldChar w:fldCharType="begin"/>
            </w:r>
            <w:r>
              <w:rPr>
                <w:noProof/>
              </w:rPr>
              <w:instrText xml:space="preserve"> PAGEREF _Toc186548083 \h </w:instrText>
            </w:r>
            <w:r>
              <w:rPr>
                <w:noProof/>
              </w:rPr>
            </w:r>
            <w:r>
              <w:rPr>
                <w:noProof/>
              </w:rPr>
              <w:fldChar w:fldCharType="separate"/>
            </w:r>
            <w:r>
              <w:rPr>
                <w:noProof/>
              </w:rPr>
              <w:t>9</w:t>
            </w:r>
            <w:r>
              <w:rPr>
                <w:noProof/>
              </w:rPr>
              <w:fldChar w:fldCharType="end"/>
            </w:r>
          </w:hyperlink>
        </w:p>
        <w:p w14:paraId="71AD7C75" w14:textId="52B416DF" w:rsidR="00EF08C7" w:rsidRDefault="00EF08C7">
          <w:pPr>
            <w:pStyle w:val="TM1"/>
            <w:tabs>
              <w:tab w:val="right" w:leader="dot" w:pos="9628"/>
            </w:tabs>
            <w:rPr>
              <w:rFonts w:asciiTheme="minorHAnsi" w:eastAsiaTheme="minorEastAsia" w:hAnsiTheme="minorHAnsi" w:cstheme="minorBidi"/>
              <w:noProof/>
              <w:sz w:val="22"/>
              <w:szCs w:val="22"/>
            </w:rPr>
          </w:pPr>
          <w:hyperlink w:anchor="_Toc186548084" w:history="1">
            <w:r w:rsidRPr="00567550">
              <w:rPr>
                <w:rStyle w:val="Lienhypertexte"/>
                <w:rFonts w:eastAsia="Arial"/>
                <w:noProof/>
              </w:rPr>
              <w:t>9 - Nomenclature(s)</w:t>
            </w:r>
            <w:r>
              <w:rPr>
                <w:noProof/>
              </w:rPr>
              <w:tab/>
            </w:r>
            <w:r>
              <w:rPr>
                <w:noProof/>
              </w:rPr>
              <w:fldChar w:fldCharType="begin"/>
            </w:r>
            <w:r>
              <w:rPr>
                <w:noProof/>
              </w:rPr>
              <w:instrText xml:space="preserve"> PAGEREF _Toc186548084 \h </w:instrText>
            </w:r>
            <w:r>
              <w:rPr>
                <w:noProof/>
              </w:rPr>
            </w:r>
            <w:r>
              <w:rPr>
                <w:noProof/>
              </w:rPr>
              <w:fldChar w:fldCharType="separate"/>
            </w:r>
            <w:r>
              <w:rPr>
                <w:noProof/>
              </w:rPr>
              <w:t>10</w:t>
            </w:r>
            <w:r>
              <w:rPr>
                <w:noProof/>
              </w:rPr>
              <w:fldChar w:fldCharType="end"/>
            </w:r>
          </w:hyperlink>
        </w:p>
        <w:p w14:paraId="278C97C8" w14:textId="6A16FA62" w:rsidR="00EF08C7" w:rsidRDefault="00EF08C7">
          <w:pPr>
            <w:pStyle w:val="TM1"/>
            <w:tabs>
              <w:tab w:val="right" w:leader="dot" w:pos="9628"/>
            </w:tabs>
            <w:rPr>
              <w:rFonts w:asciiTheme="minorHAnsi" w:eastAsiaTheme="minorEastAsia" w:hAnsiTheme="minorHAnsi" w:cstheme="minorBidi"/>
              <w:noProof/>
              <w:sz w:val="22"/>
              <w:szCs w:val="22"/>
            </w:rPr>
          </w:pPr>
          <w:hyperlink w:anchor="_Toc186548085" w:history="1">
            <w:r w:rsidRPr="00567550">
              <w:rPr>
                <w:rStyle w:val="Lienhypertexte"/>
                <w:rFonts w:eastAsia="Arial"/>
                <w:noProof/>
              </w:rPr>
              <w:t>10 - Signature</w:t>
            </w:r>
            <w:r>
              <w:rPr>
                <w:noProof/>
              </w:rPr>
              <w:tab/>
            </w:r>
            <w:r>
              <w:rPr>
                <w:noProof/>
              </w:rPr>
              <w:fldChar w:fldCharType="begin"/>
            </w:r>
            <w:r>
              <w:rPr>
                <w:noProof/>
              </w:rPr>
              <w:instrText xml:space="preserve"> PAGEREF _Toc186548085 \h </w:instrText>
            </w:r>
            <w:r>
              <w:rPr>
                <w:noProof/>
              </w:rPr>
            </w:r>
            <w:r>
              <w:rPr>
                <w:noProof/>
              </w:rPr>
              <w:fldChar w:fldCharType="separate"/>
            </w:r>
            <w:r>
              <w:rPr>
                <w:noProof/>
              </w:rPr>
              <w:t>10</w:t>
            </w:r>
            <w:r>
              <w:rPr>
                <w:noProof/>
              </w:rPr>
              <w:fldChar w:fldCharType="end"/>
            </w:r>
          </w:hyperlink>
        </w:p>
        <w:p w14:paraId="0D42AE6C" w14:textId="115EFF2D" w:rsidR="00472C4D" w:rsidRPr="00985276" w:rsidRDefault="002031F0">
          <w:pPr>
            <w:pStyle w:val="TM1"/>
            <w:tabs>
              <w:tab w:val="right" w:leader="dot" w:pos="9622"/>
            </w:tabs>
            <w:rPr>
              <w:rFonts w:ascii="Arial" w:eastAsiaTheme="minorEastAsia" w:hAnsi="Arial" w:cs="Arial"/>
              <w:sz w:val="22"/>
              <w:szCs w:val="22"/>
            </w:rPr>
          </w:pPr>
          <w:r w:rsidRPr="00985276">
            <w:rPr>
              <w:rFonts w:ascii="Arial" w:hAnsi="Arial" w:cs="Arial"/>
            </w:rPr>
            <w:fldChar w:fldCharType="end"/>
          </w:r>
        </w:p>
      </w:sdtContent>
    </w:sdt>
    <w:p w14:paraId="522A2140" w14:textId="77777777" w:rsidR="00472C4D" w:rsidRPr="00985276" w:rsidRDefault="00472C4D">
      <w:pPr>
        <w:spacing w:after="140"/>
        <w:ind w:left="20" w:right="20"/>
        <w:rPr>
          <w:rFonts w:ascii="Arial" w:eastAsia="Trebuchet MS" w:hAnsi="Arial" w:cs="Arial"/>
          <w:color w:val="000000"/>
        </w:rPr>
        <w:sectPr w:rsidR="00472C4D" w:rsidRPr="00985276">
          <w:footerReference w:type="default" r:id="rId19"/>
          <w:pgSz w:w="11906" w:h="16838"/>
          <w:pgMar w:top="1134" w:right="1134" w:bottom="680" w:left="1134" w:header="0" w:footer="0" w:gutter="0"/>
          <w:cols w:space="720"/>
          <w:formProt w:val="0"/>
          <w:docGrid w:linePitch="100"/>
        </w:sectPr>
      </w:pPr>
    </w:p>
    <w:p w14:paraId="354A810C" w14:textId="77777777" w:rsidR="00472C4D" w:rsidRPr="00985276" w:rsidRDefault="00472C4D">
      <w:pPr>
        <w:spacing w:line="20" w:lineRule="exact"/>
        <w:rPr>
          <w:rFonts w:ascii="Arial" w:hAnsi="Arial" w:cs="Arial"/>
          <w:sz w:val="2"/>
        </w:rPr>
      </w:pPr>
    </w:p>
    <w:p w14:paraId="06457950" w14:textId="77777777" w:rsidR="00472C4D" w:rsidRPr="00985276" w:rsidRDefault="00472C4D">
      <w:pPr>
        <w:spacing w:line="20" w:lineRule="exact"/>
        <w:rPr>
          <w:rFonts w:ascii="Arial" w:hAnsi="Arial" w:cs="Arial"/>
          <w:sz w:val="2"/>
        </w:rPr>
      </w:pPr>
    </w:p>
    <w:tbl>
      <w:tblPr>
        <w:tblW w:w="9636" w:type="dxa"/>
        <w:tblLayout w:type="fixed"/>
        <w:tblLook w:val="04A0" w:firstRow="1" w:lastRow="0" w:firstColumn="1" w:lastColumn="0" w:noHBand="0" w:noVBand="1"/>
      </w:tblPr>
      <w:tblGrid>
        <w:gridCol w:w="7"/>
        <w:gridCol w:w="1200"/>
        <w:gridCol w:w="8413"/>
        <w:gridCol w:w="16"/>
      </w:tblGrid>
      <w:tr w:rsidR="00C93E84" w:rsidRPr="00985276" w14:paraId="60E2C5EE" w14:textId="77777777" w:rsidTr="00EF08C7">
        <w:trPr>
          <w:gridAfter w:val="1"/>
          <w:wAfter w:w="16" w:type="dxa"/>
        </w:trPr>
        <w:tc>
          <w:tcPr>
            <w:tcW w:w="9620" w:type="dxa"/>
            <w:gridSpan w:val="3"/>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32B18FB4" w14:textId="77777777" w:rsidR="00C93E84" w:rsidRPr="00985276" w:rsidRDefault="00C93E84" w:rsidP="00C93E84">
            <w:pPr>
              <w:pStyle w:val="Titre1"/>
              <w:rPr>
                <w:rFonts w:eastAsia="Arial"/>
                <w:color w:val="FFFFFF"/>
                <w:sz w:val="28"/>
              </w:rPr>
            </w:pPr>
            <w:bookmarkStart w:id="0" w:name="_Toc256000000"/>
            <w:bookmarkStart w:id="1" w:name="_Toc186548072"/>
            <w:r w:rsidRPr="00985276">
              <w:rPr>
                <w:rFonts w:eastAsia="Arial"/>
                <w:color w:val="FFFFFF"/>
                <w:sz w:val="28"/>
              </w:rPr>
              <w:t>1 - Préambule : Liste des lots</w:t>
            </w:r>
            <w:bookmarkEnd w:id="0"/>
            <w:bookmarkEnd w:id="1"/>
          </w:p>
        </w:tc>
      </w:tr>
      <w:tr w:rsidR="00B420CE" w:rsidRPr="00985276" w14:paraId="5B736591" w14:textId="77777777" w:rsidTr="00EF08C7">
        <w:tblPrEx>
          <w:jc w:val="center"/>
          <w:tblCellMar>
            <w:left w:w="70" w:type="dxa"/>
            <w:right w:w="70" w:type="dxa"/>
          </w:tblCellMar>
        </w:tblPrEx>
        <w:trPr>
          <w:gridBefore w:val="1"/>
          <w:wBefore w:w="7" w:type="dxa"/>
          <w:trHeight w:val="688"/>
          <w:jc w:val="center"/>
        </w:trPr>
        <w:tc>
          <w:tcPr>
            <w:tcW w:w="1200" w:type="dxa"/>
            <w:tcBorders>
              <w:top w:val="single" w:sz="12" w:space="0" w:color="FFFFFF"/>
              <w:left w:val="single" w:sz="8" w:space="0" w:color="FFFFFF"/>
              <w:bottom w:val="single" w:sz="8" w:space="0" w:color="FFFFFF"/>
              <w:right w:val="single" w:sz="8" w:space="0" w:color="FFFFFF"/>
            </w:tcBorders>
            <w:shd w:val="clear" w:color="auto" w:fill="C9C9C9" w:themeFill="accent3" w:themeFillTint="99"/>
            <w:vAlign w:val="center"/>
          </w:tcPr>
          <w:p w14:paraId="1A6D4A97" w14:textId="77777777" w:rsidR="00B420CE" w:rsidRPr="00985276" w:rsidRDefault="00B420CE" w:rsidP="00B420CE">
            <w:pPr>
              <w:suppressAutoHyphens w:val="0"/>
              <w:jc w:val="center"/>
              <w:rPr>
                <w:rFonts w:ascii="Arial" w:hAnsi="Arial" w:cs="Arial"/>
                <w:color w:val="000000"/>
                <w:sz w:val="18"/>
                <w:szCs w:val="18"/>
              </w:rPr>
            </w:pPr>
            <w:r w:rsidRPr="00985276">
              <w:rPr>
                <w:rFonts w:ascii="Arial" w:hAnsi="Arial" w:cs="Arial"/>
                <w:color w:val="000000"/>
                <w:sz w:val="18"/>
                <w:szCs w:val="18"/>
              </w:rPr>
              <w:t>N°  lot</w:t>
            </w:r>
          </w:p>
        </w:tc>
        <w:tc>
          <w:tcPr>
            <w:tcW w:w="8429" w:type="dxa"/>
            <w:gridSpan w:val="2"/>
            <w:tcBorders>
              <w:top w:val="single" w:sz="12" w:space="0" w:color="FFFFFF"/>
              <w:left w:val="nil"/>
              <w:bottom w:val="single" w:sz="8" w:space="0" w:color="FFFFFF"/>
              <w:right w:val="single" w:sz="8" w:space="0" w:color="FFFFFF"/>
            </w:tcBorders>
            <w:shd w:val="clear" w:color="auto" w:fill="C9C9C9" w:themeFill="accent3" w:themeFillTint="99"/>
            <w:vAlign w:val="center"/>
          </w:tcPr>
          <w:p w14:paraId="6DD33A60" w14:textId="77777777" w:rsidR="00B420CE" w:rsidRPr="00985276" w:rsidRDefault="00B420CE" w:rsidP="00B420CE">
            <w:pPr>
              <w:suppressAutoHyphens w:val="0"/>
              <w:jc w:val="center"/>
              <w:rPr>
                <w:rFonts w:ascii="Arial" w:hAnsi="Arial" w:cs="Arial"/>
                <w:color w:val="000000"/>
                <w:sz w:val="18"/>
                <w:szCs w:val="18"/>
              </w:rPr>
            </w:pPr>
            <w:r w:rsidRPr="00985276">
              <w:rPr>
                <w:rFonts w:ascii="Arial" w:hAnsi="Arial" w:cs="Arial"/>
                <w:color w:val="000000"/>
                <w:sz w:val="18"/>
                <w:szCs w:val="18"/>
              </w:rPr>
              <w:t>Intitulé</w:t>
            </w:r>
          </w:p>
        </w:tc>
      </w:tr>
      <w:tr w:rsidR="00985276" w:rsidRPr="00985276" w14:paraId="17AD4B2C" w14:textId="77777777" w:rsidTr="00EF08C7">
        <w:tblPrEx>
          <w:jc w:val="center"/>
          <w:tblCellMar>
            <w:left w:w="70" w:type="dxa"/>
            <w:right w:w="70" w:type="dxa"/>
          </w:tblCellMar>
        </w:tblPrEx>
        <w:trPr>
          <w:gridBefore w:val="1"/>
          <w:wBefore w:w="7" w:type="dxa"/>
          <w:trHeight w:val="688"/>
          <w:jc w:val="center"/>
        </w:trPr>
        <w:tc>
          <w:tcPr>
            <w:tcW w:w="1200" w:type="dxa"/>
            <w:tcBorders>
              <w:top w:val="single" w:sz="12" w:space="0" w:color="FFFFFF"/>
              <w:left w:val="single" w:sz="8" w:space="0" w:color="FFFFFF"/>
              <w:bottom w:val="single" w:sz="8" w:space="0" w:color="FFFFFF"/>
              <w:right w:val="single" w:sz="8" w:space="0" w:color="FFFFFF"/>
            </w:tcBorders>
            <w:shd w:val="clear" w:color="auto" w:fill="8496B0" w:themeFill="text2" w:themeFillTint="99"/>
            <w:hideMark/>
          </w:tcPr>
          <w:p w14:paraId="750C4CB4" w14:textId="77777777" w:rsidR="00985276" w:rsidRPr="00985276" w:rsidRDefault="00985276" w:rsidP="00985276">
            <w:pPr>
              <w:suppressAutoHyphens w:val="0"/>
              <w:jc w:val="center"/>
              <w:rPr>
                <w:rFonts w:ascii="Arial" w:hAnsi="Arial" w:cs="Arial"/>
                <w:color w:val="000000"/>
                <w:sz w:val="18"/>
                <w:szCs w:val="18"/>
              </w:rPr>
            </w:pPr>
            <w:r w:rsidRPr="00985276">
              <w:rPr>
                <w:rFonts w:ascii="Arial" w:hAnsi="Arial" w:cs="Arial"/>
              </w:rPr>
              <w:t>1</w:t>
            </w:r>
          </w:p>
        </w:tc>
        <w:tc>
          <w:tcPr>
            <w:tcW w:w="8429" w:type="dxa"/>
            <w:gridSpan w:val="2"/>
            <w:tcBorders>
              <w:top w:val="single" w:sz="12" w:space="0" w:color="FFFFFF"/>
              <w:left w:val="nil"/>
              <w:bottom w:val="single" w:sz="8" w:space="0" w:color="FFFFFF"/>
              <w:right w:val="single" w:sz="8" w:space="0" w:color="FFFFFF"/>
            </w:tcBorders>
            <w:shd w:val="clear" w:color="auto" w:fill="8496B0" w:themeFill="text2" w:themeFillTint="99"/>
            <w:hideMark/>
          </w:tcPr>
          <w:p w14:paraId="73E79E35" w14:textId="0AEAFBEE" w:rsidR="00985276" w:rsidRPr="00985276" w:rsidRDefault="00985276" w:rsidP="00985276">
            <w:pPr>
              <w:suppressAutoHyphens w:val="0"/>
              <w:jc w:val="both"/>
              <w:rPr>
                <w:rFonts w:ascii="Arial" w:hAnsi="Arial" w:cs="Arial"/>
                <w:color w:val="000000"/>
                <w:sz w:val="18"/>
                <w:szCs w:val="18"/>
              </w:rPr>
            </w:pPr>
            <w:r w:rsidRPr="00985276">
              <w:rPr>
                <w:rFonts w:ascii="Arial" w:hAnsi="Arial" w:cs="Arial"/>
              </w:rPr>
              <w:t>Entrées chaudes, canapés, boulangerie, pâtisseries &amp; glaces</w:t>
            </w:r>
          </w:p>
        </w:tc>
      </w:tr>
      <w:tr w:rsidR="00985276" w:rsidRPr="00985276" w14:paraId="1BB561AD" w14:textId="77777777" w:rsidTr="00EF08C7">
        <w:tblPrEx>
          <w:jc w:val="center"/>
          <w:tblCellMar>
            <w:left w:w="70" w:type="dxa"/>
            <w:right w:w="70" w:type="dxa"/>
          </w:tblCellMar>
        </w:tblPrEx>
        <w:trPr>
          <w:gridBefore w:val="1"/>
          <w:wBefore w:w="7" w:type="dxa"/>
          <w:trHeight w:val="579"/>
          <w:jc w:val="center"/>
        </w:trPr>
        <w:tc>
          <w:tcPr>
            <w:tcW w:w="1200" w:type="dxa"/>
            <w:tcBorders>
              <w:top w:val="nil"/>
              <w:left w:val="single" w:sz="8" w:space="0" w:color="FFFFFF"/>
              <w:bottom w:val="single" w:sz="8" w:space="0" w:color="FFFFFF"/>
              <w:right w:val="single" w:sz="8" w:space="0" w:color="FFFFFF"/>
            </w:tcBorders>
            <w:shd w:val="clear" w:color="000000" w:fill="E4DFEC"/>
            <w:hideMark/>
          </w:tcPr>
          <w:p w14:paraId="6E298A75" w14:textId="77777777" w:rsidR="00985276" w:rsidRPr="00985276" w:rsidRDefault="00985276" w:rsidP="00985276">
            <w:pPr>
              <w:suppressAutoHyphens w:val="0"/>
              <w:jc w:val="center"/>
              <w:rPr>
                <w:rFonts w:ascii="Arial" w:hAnsi="Arial" w:cs="Arial"/>
                <w:color w:val="000000"/>
                <w:sz w:val="18"/>
                <w:szCs w:val="18"/>
              </w:rPr>
            </w:pPr>
            <w:r w:rsidRPr="00985276">
              <w:rPr>
                <w:rFonts w:ascii="Arial" w:hAnsi="Arial" w:cs="Arial"/>
              </w:rPr>
              <w:t>2</w:t>
            </w:r>
          </w:p>
        </w:tc>
        <w:tc>
          <w:tcPr>
            <w:tcW w:w="8429" w:type="dxa"/>
            <w:gridSpan w:val="2"/>
            <w:tcBorders>
              <w:top w:val="nil"/>
              <w:left w:val="nil"/>
              <w:bottom w:val="single" w:sz="8" w:space="0" w:color="FFFFFF"/>
              <w:right w:val="single" w:sz="8" w:space="0" w:color="FFFFFF"/>
            </w:tcBorders>
            <w:shd w:val="clear" w:color="auto" w:fill="E4DFEC"/>
            <w:hideMark/>
          </w:tcPr>
          <w:p w14:paraId="4AB1A28A" w14:textId="7ACC36F6" w:rsidR="00985276" w:rsidRPr="00985276" w:rsidRDefault="00985276" w:rsidP="00985276">
            <w:pPr>
              <w:suppressAutoHyphens w:val="0"/>
              <w:jc w:val="both"/>
              <w:rPr>
                <w:rFonts w:ascii="Arial" w:hAnsi="Arial" w:cs="Arial"/>
                <w:color w:val="000000"/>
                <w:sz w:val="18"/>
                <w:szCs w:val="18"/>
              </w:rPr>
            </w:pPr>
            <w:r w:rsidRPr="00985276">
              <w:rPr>
                <w:rFonts w:ascii="Arial" w:hAnsi="Arial" w:cs="Arial"/>
              </w:rPr>
              <w:t>Fruits et légumes et pomme de terre et poêlées de Légumes</w:t>
            </w:r>
          </w:p>
        </w:tc>
      </w:tr>
      <w:tr w:rsidR="00985276" w:rsidRPr="00985276" w14:paraId="744C6CA6" w14:textId="77777777" w:rsidTr="00EF08C7">
        <w:tblPrEx>
          <w:jc w:val="center"/>
          <w:tblCellMar>
            <w:left w:w="70" w:type="dxa"/>
            <w:right w:w="70" w:type="dxa"/>
          </w:tblCellMar>
        </w:tblPrEx>
        <w:trPr>
          <w:gridBefore w:val="1"/>
          <w:wBefore w:w="7" w:type="dxa"/>
          <w:trHeight w:val="663"/>
          <w:jc w:val="center"/>
        </w:trPr>
        <w:tc>
          <w:tcPr>
            <w:tcW w:w="1200" w:type="dxa"/>
            <w:tcBorders>
              <w:top w:val="nil"/>
              <w:left w:val="single" w:sz="8" w:space="0" w:color="FFFFFF"/>
              <w:bottom w:val="single" w:sz="8" w:space="0" w:color="FFFFFF"/>
              <w:right w:val="single" w:sz="8" w:space="0" w:color="FFFFFF"/>
            </w:tcBorders>
            <w:shd w:val="clear" w:color="auto" w:fill="8496B0" w:themeFill="text2" w:themeFillTint="99"/>
            <w:hideMark/>
          </w:tcPr>
          <w:p w14:paraId="1870DFA6" w14:textId="77777777" w:rsidR="00985276" w:rsidRPr="00985276" w:rsidRDefault="00985276" w:rsidP="00985276">
            <w:pPr>
              <w:suppressAutoHyphens w:val="0"/>
              <w:jc w:val="center"/>
              <w:rPr>
                <w:rFonts w:ascii="Arial" w:hAnsi="Arial" w:cs="Arial"/>
                <w:color w:val="000000"/>
                <w:sz w:val="18"/>
                <w:szCs w:val="18"/>
              </w:rPr>
            </w:pPr>
            <w:r w:rsidRPr="00985276">
              <w:rPr>
                <w:rFonts w:ascii="Arial" w:hAnsi="Arial" w:cs="Arial"/>
              </w:rPr>
              <w:t>3</w:t>
            </w:r>
          </w:p>
        </w:tc>
        <w:tc>
          <w:tcPr>
            <w:tcW w:w="8429" w:type="dxa"/>
            <w:gridSpan w:val="2"/>
            <w:tcBorders>
              <w:top w:val="nil"/>
              <w:left w:val="nil"/>
              <w:bottom w:val="single" w:sz="8" w:space="0" w:color="FFFFFF"/>
              <w:right w:val="single" w:sz="8" w:space="0" w:color="FFFFFF"/>
            </w:tcBorders>
            <w:shd w:val="clear" w:color="auto" w:fill="8496B0" w:themeFill="text2" w:themeFillTint="99"/>
            <w:hideMark/>
          </w:tcPr>
          <w:p w14:paraId="3D40A6D1" w14:textId="5B705FB7" w:rsidR="00985276" w:rsidRPr="00985276" w:rsidRDefault="00985276" w:rsidP="00985276">
            <w:pPr>
              <w:suppressAutoHyphens w:val="0"/>
              <w:jc w:val="both"/>
              <w:rPr>
                <w:rFonts w:ascii="Arial" w:hAnsi="Arial" w:cs="Arial"/>
                <w:color w:val="000000"/>
                <w:sz w:val="18"/>
                <w:szCs w:val="18"/>
              </w:rPr>
            </w:pPr>
            <w:r w:rsidRPr="00985276">
              <w:rPr>
                <w:rFonts w:ascii="Arial" w:hAnsi="Arial" w:cs="Arial"/>
              </w:rPr>
              <w:t xml:space="preserve"> Bœuf et produits à base de bœuf</w:t>
            </w:r>
          </w:p>
        </w:tc>
      </w:tr>
      <w:tr w:rsidR="00985276" w:rsidRPr="00985276" w14:paraId="2630C8D1" w14:textId="77777777" w:rsidTr="00EF08C7">
        <w:tblPrEx>
          <w:jc w:val="center"/>
          <w:tblCellMar>
            <w:left w:w="70" w:type="dxa"/>
            <w:right w:w="70" w:type="dxa"/>
          </w:tblCellMar>
        </w:tblPrEx>
        <w:trPr>
          <w:gridBefore w:val="1"/>
          <w:wBefore w:w="7" w:type="dxa"/>
          <w:trHeight w:val="573"/>
          <w:jc w:val="center"/>
        </w:trPr>
        <w:tc>
          <w:tcPr>
            <w:tcW w:w="1200" w:type="dxa"/>
            <w:tcBorders>
              <w:top w:val="single" w:sz="12" w:space="0" w:color="FFFFFF"/>
              <w:left w:val="single" w:sz="8" w:space="0" w:color="FFFFFF"/>
              <w:bottom w:val="single" w:sz="8" w:space="0" w:color="FFFFFF"/>
              <w:right w:val="single" w:sz="8" w:space="0" w:color="FFFFFF"/>
            </w:tcBorders>
            <w:shd w:val="clear" w:color="auto" w:fill="E4DFEC"/>
          </w:tcPr>
          <w:p w14:paraId="32F11C82" w14:textId="77777777" w:rsidR="00985276" w:rsidRPr="00985276" w:rsidRDefault="00985276" w:rsidP="00985276">
            <w:pPr>
              <w:suppressAutoHyphens w:val="0"/>
              <w:jc w:val="center"/>
              <w:rPr>
                <w:rFonts w:ascii="Arial" w:hAnsi="Arial" w:cs="Arial"/>
                <w:color w:val="000000"/>
                <w:sz w:val="18"/>
                <w:szCs w:val="18"/>
              </w:rPr>
            </w:pPr>
            <w:r w:rsidRPr="00985276">
              <w:rPr>
                <w:rFonts w:ascii="Arial" w:hAnsi="Arial" w:cs="Arial"/>
              </w:rPr>
              <w:t>4</w:t>
            </w:r>
          </w:p>
        </w:tc>
        <w:tc>
          <w:tcPr>
            <w:tcW w:w="8429" w:type="dxa"/>
            <w:gridSpan w:val="2"/>
            <w:tcBorders>
              <w:top w:val="single" w:sz="12" w:space="0" w:color="FFFFFF"/>
              <w:left w:val="nil"/>
              <w:bottom w:val="single" w:sz="8" w:space="0" w:color="FFFFFF"/>
              <w:right w:val="single" w:sz="8" w:space="0" w:color="FFFFFF"/>
            </w:tcBorders>
            <w:shd w:val="clear" w:color="auto" w:fill="E4DFEC"/>
          </w:tcPr>
          <w:p w14:paraId="66DF78F9" w14:textId="18142297" w:rsidR="00985276" w:rsidRPr="00985276" w:rsidRDefault="00985276" w:rsidP="00985276">
            <w:pPr>
              <w:suppressAutoHyphens w:val="0"/>
              <w:jc w:val="both"/>
              <w:rPr>
                <w:rFonts w:ascii="Arial" w:hAnsi="Arial" w:cs="Arial"/>
              </w:rPr>
            </w:pPr>
            <w:r w:rsidRPr="00985276">
              <w:rPr>
                <w:rFonts w:ascii="Arial" w:hAnsi="Arial" w:cs="Arial"/>
              </w:rPr>
              <w:t>Poissons et produits de la mer</w:t>
            </w:r>
          </w:p>
        </w:tc>
      </w:tr>
      <w:tr w:rsidR="00985276" w:rsidRPr="00985276" w14:paraId="007FA8BB" w14:textId="77777777" w:rsidTr="00EF08C7">
        <w:tblPrEx>
          <w:jc w:val="center"/>
          <w:tblCellMar>
            <w:left w:w="70" w:type="dxa"/>
            <w:right w:w="70" w:type="dxa"/>
          </w:tblCellMar>
        </w:tblPrEx>
        <w:trPr>
          <w:gridBefore w:val="1"/>
          <w:wBefore w:w="7" w:type="dxa"/>
          <w:trHeight w:val="573"/>
          <w:jc w:val="center"/>
        </w:trPr>
        <w:tc>
          <w:tcPr>
            <w:tcW w:w="1200" w:type="dxa"/>
            <w:tcBorders>
              <w:top w:val="single" w:sz="12" w:space="0" w:color="FFFFFF"/>
              <w:left w:val="single" w:sz="8" w:space="0" w:color="FFFFFF"/>
              <w:bottom w:val="single" w:sz="8" w:space="0" w:color="FFFFFF"/>
              <w:right w:val="single" w:sz="8" w:space="0" w:color="FFFFFF"/>
            </w:tcBorders>
            <w:shd w:val="clear" w:color="auto" w:fill="8496B0" w:themeFill="text2" w:themeFillTint="99"/>
            <w:hideMark/>
          </w:tcPr>
          <w:p w14:paraId="3894C408" w14:textId="77777777" w:rsidR="00985276" w:rsidRPr="00985276" w:rsidRDefault="00985276" w:rsidP="00985276">
            <w:pPr>
              <w:suppressAutoHyphens w:val="0"/>
              <w:jc w:val="center"/>
              <w:rPr>
                <w:rFonts w:ascii="Arial" w:hAnsi="Arial" w:cs="Arial"/>
                <w:color w:val="000000" w:themeColor="text1"/>
              </w:rPr>
            </w:pPr>
            <w:r w:rsidRPr="00985276">
              <w:rPr>
                <w:rFonts w:ascii="Arial" w:hAnsi="Arial" w:cs="Arial"/>
                <w:color w:val="000000" w:themeColor="text1"/>
              </w:rPr>
              <w:t>5</w:t>
            </w:r>
          </w:p>
        </w:tc>
        <w:tc>
          <w:tcPr>
            <w:tcW w:w="8429" w:type="dxa"/>
            <w:gridSpan w:val="2"/>
            <w:tcBorders>
              <w:top w:val="single" w:sz="12" w:space="0" w:color="FFFFFF"/>
              <w:left w:val="nil"/>
              <w:bottom w:val="single" w:sz="8" w:space="0" w:color="FFFFFF"/>
              <w:right w:val="single" w:sz="8" w:space="0" w:color="FFFFFF"/>
            </w:tcBorders>
            <w:shd w:val="clear" w:color="auto" w:fill="8496B0" w:themeFill="text2" w:themeFillTint="99"/>
            <w:hideMark/>
          </w:tcPr>
          <w:p w14:paraId="3E313309" w14:textId="4B0FB46D" w:rsidR="00985276" w:rsidRPr="00985276" w:rsidRDefault="00985276" w:rsidP="00985276">
            <w:pPr>
              <w:suppressAutoHyphens w:val="0"/>
              <w:jc w:val="both"/>
              <w:rPr>
                <w:rFonts w:ascii="Arial" w:hAnsi="Arial" w:cs="Arial"/>
                <w:color w:val="000000" w:themeColor="text1"/>
              </w:rPr>
            </w:pPr>
            <w:r w:rsidRPr="00985276">
              <w:rPr>
                <w:rFonts w:ascii="Arial" w:hAnsi="Arial" w:cs="Arial"/>
                <w:bCs/>
              </w:rPr>
              <w:t>Volailles, produits élaborés à base de viandes (autres que bœuf), produits végétariens</w:t>
            </w:r>
          </w:p>
        </w:tc>
      </w:tr>
    </w:tbl>
    <w:p w14:paraId="15576F50" w14:textId="499C62DF" w:rsidR="002865AF" w:rsidRPr="00985276" w:rsidRDefault="002865AF" w:rsidP="002865AF">
      <w:pPr>
        <w:rPr>
          <w:rFonts w:ascii="Arial" w:eastAsia="Arial" w:hAnsi="Arial" w:cs="Arial"/>
          <w:color w:val="000000" w:themeColor="text1"/>
          <w:lang w:eastAsia="en-US"/>
        </w:rPr>
      </w:pPr>
    </w:p>
    <w:p w14:paraId="56561751" w14:textId="77777777" w:rsidR="00472C4D" w:rsidRPr="00985276" w:rsidRDefault="00472C4D">
      <w:pPr>
        <w:rPr>
          <w:rFonts w:ascii="Arial" w:eastAsia="Arial" w:hAnsi="Arial" w:cs="Arial"/>
          <w:lang w:eastAsia="en-US"/>
        </w:rPr>
      </w:pPr>
    </w:p>
    <w:tbl>
      <w:tblPr>
        <w:tblW w:w="9620" w:type="dxa"/>
        <w:tblLayout w:type="fixed"/>
        <w:tblLook w:val="04A0" w:firstRow="1" w:lastRow="0" w:firstColumn="1" w:lastColumn="0" w:noHBand="0" w:noVBand="1"/>
      </w:tblPr>
      <w:tblGrid>
        <w:gridCol w:w="9620"/>
      </w:tblGrid>
      <w:tr w:rsidR="00C93E84" w:rsidRPr="00985276" w14:paraId="7A61EDBC" w14:textId="77777777" w:rsidTr="005E4585">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09DCE5A0" w14:textId="77777777" w:rsidR="00C93E84" w:rsidRPr="00985276" w:rsidRDefault="00C93E84" w:rsidP="00C93E84">
            <w:pPr>
              <w:pStyle w:val="Titre1"/>
              <w:rPr>
                <w:rFonts w:eastAsia="Arial"/>
                <w:color w:val="FFFFFF"/>
                <w:sz w:val="28"/>
              </w:rPr>
            </w:pPr>
            <w:bookmarkStart w:id="2" w:name="_Toc256000001"/>
            <w:bookmarkStart w:id="3" w:name="_Toc186548073"/>
            <w:bookmarkStart w:id="4" w:name="_Toc44411115"/>
            <w:r w:rsidRPr="00985276">
              <w:rPr>
                <w:rFonts w:eastAsia="Arial"/>
                <w:color w:val="FFFFFF"/>
                <w:sz w:val="28"/>
              </w:rPr>
              <w:t>2 - Identification de l'acheteur</w:t>
            </w:r>
            <w:bookmarkEnd w:id="2"/>
            <w:bookmarkEnd w:id="3"/>
          </w:p>
        </w:tc>
      </w:tr>
    </w:tbl>
    <w:p w14:paraId="10A66EFD" w14:textId="77777777" w:rsidR="00985276" w:rsidRDefault="00985276" w:rsidP="00B420CE">
      <w:pPr>
        <w:pStyle w:val="Titre1"/>
        <w:spacing w:after="240"/>
        <w:ind w:left="20" w:right="20"/>
        <w:rPr>
          <w:rFonts w:eastAsia="Trebuchet MS"/>
          <w:color w:val="000000"/>
          <w:sz w:val="28"/>
        </w:rPr>
      </w:pPr>
      <w:bookmarkStart w:id="5" w:name="_Toc44411113"/>
      <w:bookmarkStart w:id="6" w:name="_Toc153449360"/>
    </w:p>
    <w:p w14:paraId="774FF630" w14:textId="144405FD" w:rsidR="005E4585" w:rsidRPr="00985276" w:rsidRDefault="005E4585" w:rsidP="00B420CE">
      <w:pPr>
        <w:pStyle w:val="Titre1"/>
        <w:spacing w:after="240"/>
        <w:ind w:left="20" w:right="20"/>
      </w:pPr>
      <w:bookmarkStart w:id="7" w:name="_Toc186548074"/>
      <w:r w:rsidRPr="00985276">
        <w:rPr>
          <w:rFonts w:eastAsia="Trebuchet MS"/>
          <w:color w:val="000000"/>
          <w:sz w:val="28"/>
        </w:rPr>
        <w:t>2 - Identification de l'acheteur</w:t>
      </w:r>
      <w:bookmarkEnd w:id="5"/>
      <w:bookmarkEnd w:id="6"/>
      <w:bookmarkEnd w:id="7"/>
    </w:p>
    <w:p w14:paraId="51A4914A" w14:textId="72F4EC4D" w:rsidR="005E4585" w:rsidRPr="00985276" w:rsidRDefault="005E4585" w:rsidP="00B420CE">
      <w:pPr>
        <w:tabs>
          <w:tab w:val="left" w:pos="8505"/>
        </w:tabs>
        <w:suppressAutoHyphens w:val="0"/>
        <w:spacing w:line="360" w:lineRule="auto"/>
        <w:ind w:right="-1"/>
        <w:rPr>
          <w:rFonts w:ascii="Arial" w:hAnsi="Arial" w:cs="Arial"/>
          <w:sz w:val="22"/>
          <w:szCs w:val="22"/>
        </w:rPr>
      </w:pPr>
      <w:r w:rsidRPr="00985276">
        <w:rPr>
          <w:rFonts w:ascii="Arial" w:eastAsia="Trebuchet MS" w:hAnsi="Arial" w:cs="Arial"/>
          <w:color w:val="000000"/>
          <w:sz w:val="20"/>
        </w:rPr>
        <w:t>Nom de l'organisme :</w:t>
      </w:r>
      <w:r w:rsidRPr="00985276">
        <w:rPr>
          <w:rFonts w:ascii="Arial" w:hAnsi="Arial" w:cs="Arial"/>
        </w:rPr>
        <w:t xml:space="preserve"> </w:t>
      </w:r>
      <w:r w:rsidR="00B420CE" w:rsidRPr="00985276">
        <w:rPr>
          <w:rFonts w:ascii="Arial" w:eastAsia="Trebuchet MS" w:hAnsi="Arial" w:cs="Arial"/>
          <w:color w:val="000000" w:themeColor="text1"/>
          <w:sz w:val="20"/>
        </w:rPr>
        <w:t xml:space="preserve">Lycée </w:t>
      </w:r>
      <w:r w:rsidR="00985276">
        <w:rPr>
          <w:rFonts w:ascii="Arial" w:eastAsia="Trebuchet MS" w:hAnsi="Arial" w:cs="Arial"/>
          <w:color w:val="000000" w:themeColor="text1"/>
          <w:sz w:val="20"/>
        </w:rPr>
        <w:t>Pasteur de Lille</w:t>
      </w:r>
    </w:p>
    <w:p w14:paraId="3166957B" w14:textId="77777777" w:rsidR="005E4585" w:rsidRPr="00985276" w:rsidRDefault="005E4585" w:rsidP="00B420CE">
      <w:pPr>
        <w:jc w:val="both"/>
        <w:rPr>
          <w:rFonts w:ascii="Arial" w:hAnsi="Arial" w:cs="Arial"/>
          <w:b/>
          <w:sz w:val="22"/>
          <w:szCs w:val="22"/>
        </w:rPr>
      </w:pPr>
    </w:p>
    <w:p w14:paraId="4781621B" w14:textId="77777777" w:rsidR="005E4585" w:rsidRPr="00985276" w:rsidRDefault="005E4585" w:rsidP="00B420CE">
      <w:pPr>
        <w:rPr>
          <w:rFonts w:ascii="Arial" w:hAnsi="Arial" w:cs="Arial"/>
          <w:b/>
          <w:sz w:val="22"/>
          <w:szCs w:val="22"/>
        </w:rPr>
      </w:pPr>
    </w:p>
    <w:p w14:paraId="499D7828" w14:textId="6D60CBF1" w:rsidR="005E4585" w:rsidRPr="00985276" w:rsidRDefault="005E4585" w:rsidP="00B420CE">
      <w:pPr>
        <w:suppressAutoHyphens w:val="0"/>
        <w:jc w:val="both"/>
        <w:rPr>
          <w:rFonts w:ascii="Arial" w:hAnsi="Arial" w:cs="Arial"/>
          <w:sz w:val="22"/>
          <w:szCs w:val="22"/>
        </w:rPr>
      </w:pPr>
      <w:r w:rsidRPr="00985276">
        <w:rPr>
          <w:rFonts w:ascii="Arial" w:hAnsi="Arial" w:cs="Arial"/>
          <w:sz w:val="22"/>
          <w:szCs w:val="22"/>
        </w:rPr>
        <w:t xml:space="preserve">Agissant en tant que coordonnateur du groupement de commandes </w:t>
      </w:r>
      <w:r w:rsidR="00EF08C7">
        <w:rPr>
          <w:rFonts w:ascii="Arial" w:hAnsi="Arial" w:cs="Arial"/>
          <w:sz w:val="22"/>
          <w:szCs w:val="22"/>
        </w:rPr>
        <w:t xml:space="preserve">du </w:t>
      </w:r>
      <w:r w:rsidRPr="00985276">
        <w:rPr>
          <w:rFonts w:ascii="Arial" w:hAnsi="Arial" w:cs="Arial"/>
          <w:sz w:val="22"/>
          <w:szCs w:val="22"/>
        </w:rPr>
        <w:t xml:space="preserve">Lycée </w:t>
      </w:r>
      <w:r w:rsidR="00985276">
        <w:rPr>
          <w:rFonts w:ascii="Arial" w:hAnsi="Arial" w:cs="Arial"/>
          <w:sz w:val="22"/>
          <w:szCs w:val="22"/>
        </w:rPr>
        <w:t>Pasteur de Lille</w:t>
      </w:r>
      <w:r w:rsidRPr="00985276">
        <w:rPr>
          <w:rFonts w:ascii="Arial" w:hAnsi="Arial" w:cs="Arial"/>
          <w:sz w:val="22"/>
          <w:szCs w:val="22"/>
        </w:rPr>
        <w:t xml:space="preserve"> dont les membres, prenant part à cette consultation, figurent en annexe 2 du présent acte d’engagement.</w:t>
      </w:r>
    </w:p>
    <w:p w14:paraId="391761E9" w14:textId="77777777" w:rsidR="005E4585" w:rsidRPr="00985276" w:rsidRDefault="005E4585" w:rsidP="00B420CE">
      <w:pPr>
        <w:spacing w:after="160"/>
        <w:ind w:left="40" w:right="40"/>
        <w:jc w:val="both"/>
        <w:rPr>
          <w:rFonts w:ascii="Arial" w:hAnsi="Arial" w:cs="Arial"/>
        </w:rPr>
      </w:pPr>
    </w:p>
    <w:p w14:paraId="254E4E76" w14:textId="734EC3D5" w:rsidR="00985276" w:rsidRPr="00985276" w:rsidRDefault="005E4585" w:rsidP="00985276">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sz w:val="20"/>
        </w:rPr>
        <w:t>Personne habilitée à donner les renseignements relatifs aux nantisseme</w:t>
      </w:r>
      <w:r w:rsidR="0072428F" w:rsidRPr="00985276">
        <w:rPr>
          <w:rFonts w:ascii="Arial" w:eastAsia="Trebuchet MS" w:hAnsi="Arial" w:cs="Arial"/>
          <w:sz w:val="20"/>
        </w:rPr>
        <w:t xml:space="preserve">nts et cessions de créances : </w:t>
      </w:r>
      <w:r w:rsidR="00985276" w:rsidRPr="00985276">
        <w:rPr>
          <w:rFonts w:ascii="Arial" w:eastAsia="Trebuchet MS" w:hAnsi="Arial" w:cs="Arial"/>
          <w:color w:val="000000" w:themeColor="text1"/>
          <w:sz w:val="20"/>
        </w:rPr>
        <w:t xml:space="preserve">M. Olivier Dupas </w:t>
      </w:r>
      <w:r w:rsidRPr="00985276">
        <w:rPr>
          <w:rFonts w:ascii="Arial" w:eastAsia="Trebuchet MS" w:hAnsi="Arial" w:cs="Arial"/>
          <w:sz w:val="20"/>
        </w:rPr>
        <w:t xml:space="preserve">Proviseur du </w:t>
      </w:r>
      <w:r w:rsidRPr="00985276">
        <w:rPr>
          <w:rFonts w:ascii="Arial" w:eastAsia="Trebuchet MS" w:hAnsi="Arial" w:cs="Arial"/>
          <w:color w:val="000000" w:themeColor="text1"/>
          <w:sz w:val="20"/>
        </w:rPr>
        <w:t xml:space="preserve">Lycée </w:t>
      </w:r>
      <w:r w:rsidR="00985276">
        <w:rPr>
          <w:rFonts w:ascii="Arial" w:eastAsia="Trebuchet MS" w:hAnsi="Arial" w:cs="Arial"/>
          <w:color w:val="000000" w:themeColor="text1"/>
          <w:sz w:val="20"/>
        </w:rPr>
        <w:t>Pasteur de Lille</w:t>
      </w:r>
    </w:p>
    <w:p w14:paraId="05FD1592" w14:textId="739CE3A1" w:rsidR="005E4585" w:rsidRPr="00EF08C7" w:rsidRDefault="005E4585" w:rsidP="00EF08C7">
      <w:pPr>
        <w:suppressAutoHyphens w:val="0"/>
        <w:ind w:left="40" w:right="40"/>
        <w:jc w:val="both"/>
        <w:rPr>
          <w:rFonts w:ascii="Arial" w:eastAsia="Trebuchet MS" w:hAnsi="Arial" w:cs="Arial"/>
          <w:sz w:val="20"/>
        </w:rPr>
      </w:pPr>
      <w:r w:rsidRPr="00985276">
        <w:rPr>
          <w:rFonts w:ascii="Arial" w:eastAsia="Trebuchet MS" w:hAnsi="Arial" w:cs="Arial"/>
          <w:sz w:val="20"/>
        </w:rPr>
        <w:t xml:space="preserve">Ordonnateur : </w:t>
      </w:r>
      <w:r w:rsidRPr="00EF08C7">
        <w:rPr>
          <w:rFonts w:ascii="Arial" w:eastAsia="Trebuchet MS" w:hAnsi="Arial" w:cs="Arial"/>
          <w:sz w:val="20"/>
        </w:rPr>
        <w:t>Il est indiqué à l’annexe 2 du présent document pour chaque EPLE.</w:t>
      </w:r>
    </w:p>
    <w:p w14:paraId="64D57E5D" w14:textId="7FA4F407" w:rsidR="00985276" w:rsidRDefault="00985276" w:rsidP="005E4585">
      <w:pPr>
        <w:keepNext/>
        <w:suppressAutoHyphens w:val="0"/>
        <w:rPr>
          <w:rFonts w:ascii="Arial" w:hAnsi="Arial" w:cs="Arial"/>
          <w:sz w:val="22"/>
          <w:szCs w:val="22"/>
        </w:rPr>
      </w:pPr>
    </w:p>
    <w:p w14:paraId="59FA20D2" w14:textId="381710C2" w:rsidR="00985276" w:rsidRDefault="00985276" w:rsidP="005E4585">
      <w:pPr>
        <w:keepNext/>
        <w:suppressAutoHyphens w:val="0"/>
        <w:rPr>
          <w:rFonts w:ascii="Arial" w:hAnsi="Arial" w:cs="Arial"/>
          <w:sz w:val="22"/>
          <w:szCs w:val="22"/>
        </w:rPr>
      </w:pPr>
    </w:p>
    <w:p w14:paraId="085E86C2" w14:textId="447399F2" w:rsidR="00985276" w:rsidRDefault="00985276" w:rsidP="005E4585">
      <w:pPr>
        <w:keepNext/>
        <w:suppressAutoHyphens w:val="0"/>
        <w:rPr>
          <w:rFonts w:ascii="Arial" w:hAnsi="Arial" w:cs="Arial"/>
          <w:sz w:val="22"/>
          <w:szCs w:val="22"/>
        </w:rPr>
      </w:pPr>
    </w:p>
    <w:p w14:paraId="6FD659EE" w14:textId="09219F38" w:rsidR="00985276" w:rsidRDefault="00985276" w:rsidP="005E4585">
      <w:pPr>
        <w:keepNext/>
        <w:suppressAutoHyphens w:val="0"/>
        <w:rPr>
          <w:rFonts w:ascii="Arial" w:hAnsi="Arial" w:cs="Arial"/>
          <w:sz w:val="22"/>
          <w:szCs w:val="22"/>
        </w:rPr>
      </w:pPr>
    </w:p>
    <w:p w14:paraId="11F941E6" w14:textId="77777777" w:rsidR="00985276" w:rsidRPr="00985276" w:rsidRDefault="00985276" w:rsidP="005E4585">
      <w:pPr>
        <w:keepNext/>
        <w:suppressAutoHyphens w:val="0"/>
        <w:rPr>
          <w:rFonts w:ascii="Arial" w:hAnsi="Arial" w:cs="Arial"/>
          <w:sz w:val="22"/>
          <w:szCs w:val="22"/>
        </w:rPr>
      </w:pPr>
    </w:p>
    <w:tbl>
      <w:tblPr>
        <w:tblW w:w="0" w:type="auto"/>
        <w:tblLayout w:type="fixed"/>
        <w:tblLook w:val="04A0" w:firstRow="1" w:lastRow="0" w:firstColumn="1" w:lastColumn="0" w:noHBand="0" w:noVBand="1"/>
      </w:tblPr>
      <w:tblGrid>
        <w:gridCol w:w="9620"/>
      </w:tblGrid>
      <w:tr w:rsidR="00C93E84" w:rsidRPr="00985276" w14:paraId="10CCECC1" w14:textId="77777777" w:rsidTr="00C93E84">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35F4F0F6" w14:textId="77777777" w:rsidR="00C93E84" w:rsidRPr="00985276" w:rsidRDefault="00C93E84" w:rsidP="00C93E84">
            <w:pPr>
              <w:pStyle w:val="Titre1"/>
              <w:rPr>
                <w:rFonts w:eastAsia="Arial"/>
                <w:color w:val="FFFFFF"/>
                <w:sz w:val="28"/>
              </w:rPr>
            </w:pPr>
            <w:bookmarkStart w:id="8" w:name="ArtL1_AE-3-A3"/>
            <w:bookmarkStart w:id="9" w:name="_Toc256000002"/>
            <w:bookmarkStart w:id="10" w:name="_Toc186548075"/>
            <w:bookmarkEnd w:id="8"/>
            <w:r w:rsidRPr="00985276">
              <w:rPr>
                <w:rFonts w:eastAsia="Arial"/>
                <w:color w:val="FFFFFF"/>
                <w:sz w:val="28"/>
              </w:rPr>
              <w:t>3 - Identification du co-contractant</w:t>
            </w:r>
            <w:bookmarkEnd w:id="9"/>
            <w:bookmarkEnd w:id="10"/>
          </w:p>
        </w:tc>
      </w:tr>
    </w:tbl>
    <w:p w14:paraId="7E99BB63" w14:textId="77777777" w:rsidR="00762869" w:rsidRPr="00985276" w:rsidRDefault="00762869" w:rsidP="00762869">
      <w:pPr>
        <w:pStyle w:val="ParagrapheIndent1"/>
        <w:spacing w:after="240" w:line="230" w:lineRule="exact"/>
        <w:jc w:val="both"/>
        <w:rPr>
          <w:color w:val="000000"/>
          <w:lang w:val="fr-FR"/>
        </w:rPr>
      </w:pPr>
      <w:r w:rsidRPr="00985276">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762869" w:rsidRPr="00985276" w14:paraId="15A0FEF7" w14:textId="77777777" w:rsidTr="00762869">
        <w:trPr>
          <w:trHeight w:val="225"/>
        </w:trPr>
        <w:tc>
          <w:tcPr>
            <w:tcW w:w="240" w:type="dxa"/>
            <w:tcMar>
              <w:top w:w="0" w:type="dxa"/>
              <w:left w:w="0" w:type="dxa"/>
              <w:bottom w:w="0" w:type="dxa"/>
              <w:right w:w="0" w:type="dxa"/>
            </w:tcMar>
          </w:tcPr>
          <w:p w14:paraId="6AB6B056" w14:textId="77777777" w:rsidR="00762869" w:rsidRPr="00985276" w:rsidRDefault="00762869" w:rsidP="00762869">
            <w:pPr>
              <w:rPr>
                <w:rFonts w:ascii="Arial" w:hAnsi="Arial" w:cs="Arial"/>
                <w:sz w:val="2"/>
              </w:rPr>
            </w:pPr>
            <w:r w:rsidRPr="00985276">
              <w:rPr>
                <w:rFonts w:ascii="Arial" w:hAnsi="Arial" w:cs="Arial"/>
                <w:noProof/>
              </w:rPr>
              <w:lastRenderedPageBreak/>
              <w:drawing>
                <wp:inline distT="0" distB="0" distL="0" distR="0" wp14:anchorId="55B29CA3" wp14:editId="402FFAB2">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D97B851" w14:textId="77777777" w:rsidR="00762869" w:rsidRPr="00985276" w:rsidRDefault="00762869" w:rsidP="00762869">
            <w:pPr>
              <w:rPr>
                <w:rFonts w:ascii="Arial" w:hAnsi="Arial" w:cs="Arial"/>
                <w:sz w:val="2"/>
              </w:rPr>
            </w:pPr>
          </w:p>
        </w:tc>
        <w:tc>
          <w:tcPr>
            <w:tcW w:w="9180" w:type="dxa"/>
            <w:tcMar>
              <w:top w:w="0" w:type="dxa"/>
              <w:left w:w="0" w:type="dxa"/>
              <w:bottom w:w="0" w:type="dxa"/>
              <w:right w:w="0" w:type="dxa"/>
            </w:tcMar>
          </w:tcPr>
          <w:p w14:paraId="4086FCE7" w14:textId="77777777" w:rsidR="00762869" w:rsidRPr="00985276" w:rsidRDefault="00762869" w:rsidP="00762869">
            <w:pPr>
              <w:pStyle w:val="ParagrapheIndent1"/>
              <w:jc w:val="both"/>
              <w:rPr>
                <w:color w:val="000000"/>
                <w:lang w:val="fr-FR"/>
              </w:rPr>
            </w:pPr>
            <w:r w:rsidRPr="00985276">
              <w:rPr>
                <w:color w:val="000000"/>
                <w:lang w:val="fr-FR"/>
              </w:rPr>
              <w:t>Le signataire (Candidat individuel),</w:t>
            </w:r>
          </w:p>
        </w:tc>
      </w:tr>
    </w:tbl>
    <w:p w14:paraId="5C62036D" w14:textId="77777777" w:rsidR="00762869" w:rsidRPr="00985276" w:rsidRDefault="00762869" w:rsidP="00762869">
      <w:pPr>
        <w:spacing w:line="240" w:lineRule="exact"/>
        <w:rPr>
          <w:rFonts w:ascii="Arial" w:hAnsi="Arial" w:cs="Arial"/>
        </w:rPr>
      </w:pPr>
      <w:r w:rsidRPr="00985276">
        <w:rPr>
          <w:rFonts w:ascii="Arial" w:hAnsi="Arial" w:cs="Arial"/>
        </w:rPr>
        <w:t xml:space="preserve"> </w:t>
      </w:r>
    </w:p>
    <w:tbl>
      <w:tblPr>
        <w:tblW w:w="0" w:type="auto"/>
        <w:tblInd w:w="80" w:type="dxa"/>
        <w:tblLayout w:type="fixed"/>
        <w:tblLook w:val="04A0" w:firstRow="1" w:lastRow="0" w:firstColumn="1" w:lastColumn="0" w:noHBand="0" w:noVBand="1"/>
      </w:tblPr>
      <w:tblGrid>
        <w:gridCol w:w="2460"/>
        <w:gridCol w:w="7140"/>
      </w:tblGrid>
      <w:tr w:rsidR="00762869" w:rsidRPr="00985276" w14:paraId="72559676" w14:textId="77777777" w:rsidTr="0076286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2A4131" w14:textId="77777777" w:rsidR="00762869" w:rsidRPr="00985276" w:rsidRDefault="00762869" w:rsidP="00762869">
            <w:pPr>
              <w:pStyle w:val="saisieClientHead"/>
              <w:rPr>
                <w:rFonts w:ascii="Arial" w:eastAsia="Arial" w:hAnsi="Arial" w:cs="Arial"/>
                <w:color w:val="000000"/>
                <w:lang w:val="fr-FR"/>
              </w:rPr>
            </w:pPr>
            <w:r w:rsidRPr="00985276">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13D169" w14:textId="77777777" w:rsidR="00762869" w:rsidRPr="00985276" w:rsidRDefault="00762869" w:rsidP="00762869">
            <w:pPr>
              <w:pStyle w:val="saisieClientCel"/>
              <w:rPr>
                <w:rFonts w:ascii="Arial" w:eastAsia="Arial" w:hAnsi="Arial" w:cs="Arial"/>
                <w:color w:val="000000"/>
                <w:lang w:val="fr-FR"/>
              </w:rPr>
            </w:pPr>
          </w:p>
        </w:tc>
      </w:tr>
      <w:tr w:rsidR="00762869" w:rsidRPr="00985276" w14:paraId="6DAC6900" w14:textId="77777777" w:rsidTr="0076286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7A2DAB" w14:textId="77777777" w:rsidR="00762869" w:rsidRPr="00985276" w:rsidRDefault="00762869" w:rsidP="00762869">
            <w:pPr>
              <w:pStyle w:val="saisieClientHead"/>
              <w:rPr>
                <w:rFonts w:ascii="Arial" w:eastAsia="Arial" w:hAnsi="Arial" w:cs="Arial"/>
                <w:color w:val="000000"/>
                <w:lang w:val="fr-FR"/>
              </w:rPr>
            </w:pPr>
            <w:r w:rsidRPr="00985276">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36DC40" w14:textId="77777777" w:rsidR="00762869" w:rsidRPr="00985276" w:rsidRDefault="00762869" w:rsidP="00762869">
            <w:pPr>
              <w:pStyle w:val="saisieClientCel"/>
              <w:rPr>
                <w:rFonts w:ascii="Arial" w:eastAsia="Arial" w:hAnsi="Arial" w:cs="Arial"/>
                <w:color w:val="000000"/>
                <w:lang w:val="fr-FR"/>
              </w:rPr>
            </w:pPr>
          </w:p>
        </w:tc>
      </w:tr>
    </w:tbl>
    <w:p w14:paraId="0A451878" w14:textId="77777777" w:rsidR="00762869" w:rsidRPr="00985276" w:rsidRDefault="00762869" w:rsidP="00762869">
      <w:pPr>
        <w:spacing w:line="240" w:lineRule="exact"/>
        <w:rPr>
          <w:rFonts w:ascii="Arial" w:hAnsi="Arial" w:cs="Arial"/>
        </w:rPr>
      </w:pPr>
      <w:r w:rsidRPr="00985276">
        <w:rPr>
          <w:rFonts w:ascii="Arial" w:hAnsi="Arial" w:cs="Arial"/>
        </w:rPr>
        <w:t xml:space="preserve"> </w:t>
      </w:r>
    </w:p>
    <w:p w14:paraId="17C863A0" w14:textId="77777777" w:rsidR="00762869" w:rsidRPr="00985276" w:rsidRDefault="00762869" w:rsidP="00762869">
      <w:pPr>
        <w:spacing w:after="120" w:line="240" w:lineRule="exact"/>
        <w:rPr>
          <w:rFonts w:ascii="Arial" w:hAnsi="Arial" w:cs="Arial"/>
        </w:rPr>
      </w:pPr>
    </w:p>
    <w:tbl>
      <w:tblPr>
        <w:tblW w:w="0" w:type="auto"/>
        <w:tblLayout w:type="fixed"/>
        <w:tblLook w:val="04A0" w:firstRow="1" w:lastRow="0" w:firstColumn="1" w:lastColumn="0" w:noHBand="0" w:noVBand="1"/>
      </w:tblPr>
      <w:tblGrid>
        <w:gridCol w:w="240"/>
        <w:gridCol w:w="200"/>
        <w:gridCol w:w="9180"/>
      </w:tblGrid>
      <w:tr w:rsidR="00762869" w:rsidRPr="00985276" w14:paraId="16C4DF4B" w14:textId="77777777" w:rsidTr="00762869">
        <w:trPr>
          <w:trHeight w:val="225"/>
        </w:trPr>
        <w:tc>
          <w:tcPr>
            <w:tcW w:w="240" w:type="dxa"/>
            <w:tcMar>
              <w:top w:w="0" w:type="dxa"/>
              <w:left w:w="0" w:type="dxa"/>
              <w:bottom w:w="0" w:type="dxa"/>
              <w:right w:w="0" w:type="dxa"/>
            </w:tcMar>
          </w:tcPr>
          <w:p w14:paraId="7DA2B528" w14:textId="77777777" w:rsidR="00762869" w:rsidRPr="00985276" w:rsidRDefault="00762869" w:rsidP="00762869">
            <w:pPr>
              <w:rPr>
                <w:rFonts w:ascii="Arial" w:hAnsi="Arial" w:cs="Arial"/>
                <w:sz w:val="2"/>
              </w:rPr>
            </w:pPr>
            <w:r w:rsidRPr="00985276">
              <w:rPr>
                <w:rFonts w:ascii="Arial" w:hAnsi="Arial" w:cs="Arial"/>
                <w:noProof/>
              </w:rPr>
              <w:drawing>
                <wp:inline distT="0" distB="0" distL="0" distR="0" wp14:anchorId="0BB16492" wp14:editId="2F6BE9B7">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0CBD09" w14:textId="77777777" w:rsidR="00762869" w:rsidRPr="00985276" w:rsidRDefault="00762869" w:rsidP="00762869">
            <w:pPr>
              <w:rPr>
                <w:rFonts w:ascii="Arial" w:hAnsi="Arial" w:cs="Arial"/>
                <w:sz w:val="2"/>
              </w:rPr>
            </w:pPr>
          </w:p>
        </w:tc>
        <w:tc>
          <w:tcPr>
            <w:tcW w:w="9180" w:type="dxa"/>
            <w:tcMar>
              <w:top w:w="0" w:type="dxa"/>
              <w:left w:w="0" w:type="dxa"/>
              <w:bottom w:w="0" w:type="dxa"/>
              <w:right w:w="0" w:type="dxa"/>
            </w:tcMar>
          </w:tcPr>
          <w:p w14:paraId="11BCE5B4" w14:textId="77777777" w:rsidR="00762869" w:rsidRPr="00985276" w:rsidRDefault="00762869" w:rsidP="00762869">
            <w:pPr>
              <w:pStyle w:val="ParagrapheIndent1"/>
              <w:jc w:val="both"/>
              <w:rPr>
                <w:color w:val="000000"/>
                <w:lang w:val="fr-FR"/>
              </w:rPr>
            </w:pPr>
            <w:r w:rsidRPr="00985276">
              <w:rPr>
                <w:color w:val="000000"/>
                <w:lang w:val="fr-FR"/>
              </w:rPr>
              <w:t>m'engage sur la base de mon offre et pour mon propre compte ;</w:t>
            </w:r>
          </w:p>
        </w:tc>
      </w:tr>
    </w:tbl>
    <w:p w14:paraId="19B6FCDE" w14:textId="77777777" w:rsidR="00762869" w:rsidRPr="00985276" w:rsidRDefault="00762869" w:rsidP="00762869">
      <w:pPr>
        <w:pStyle w:val="ParagrapheIndent1"/>
        <w:spacing w:line="230" w:lineRule="exact"/>
        <w:jc w:val="both"/>
        <w:rPr>
          <w:color w:val="000000"/>
          <w:lang w:val="fr-FR"/>
        </w:rPr>
      </w:pPr>
    </w:p>
    <w:p w14:paraId="1C0F821B"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Nom commercial et dénomination sociale ........................................................</w:t>
      </w:r>
    </w:p>
    <w:p w14:paraId="19FEF4CB"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w:t>
      </w:r>
    </w:p>
    <w:p w14:paraId="6501BEF3"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Adresse .................................................................................................</w:t>
      </w:r>
    </w:p>
    <w:p w14:paraId="0F075AC1"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w:t>
      </w:r>
    </w:p>
    <w:p w14:paraId="283155DD"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Adresse électronique* ................................................................................</w:t>
      </w:r>
    </w:p>
    <w:p w14:paraId="07B7B829" w14:textId="77777777" w:rsidR="00762869" w:rsidRPr="00985276" w:rsidRDefault="00762869" w:rsidP="00762869">
      <w:pPr>
        <w:pStyle w:val="ParagrapheIndent1"/>
        <w:spacing w:line="230" w:lineRule="exact"/>
        <w:jc w:val="both"/>
        <w:rPr>
          <w:color w:val="000000"/>
          <w:lang w:val="fr-FR"/>
        </w:rPr>
      </w:pPr>
      <w:r w:rsidRPr="00985276">
        <w:rPr>
          <w:b/>
          <w:i/>
          <w:color w:val="000000"/>
          <w:u w:val="single"/>
          <w:lang w:val="fr-FR"/>
        </w:rPr>
        <w:t xml:space="preserve">*A renseigner impérativement pour assurer tous les échanges liés au présent marché </w:t>
      </w:r>
    </w:p>
    <w:p w14:paraId="2E20AB34"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Numéro de téléphone ................. Télécopie ..................................................</w:t>
      </w:r>
    </w:p>
    <w:p w14:paraId="3654A71C"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Numéro de SIRET ...................... Code APE ...................................................</w:t>
      </w:r>
    </w:p>
    <w:p w14:paraId="689BA001"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Numéro de TVA intracommunautaire .............................................................. </w:t>
      </w:r>
    </w:p>
    <w:p w14:paraId="35564777"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 </w:t>
      </w:r>
    </w:p>
    <w:p w14:paraId="4A0078CC" w14:textId="77777777" w:rsidR="00762869" w:rsidRPr="00985276" w:rsidRDefault="00762869" w:rsidP="00762869">
      <w:pPr>
        <w:spacing w:line="240" w:lineRule="exact"/>
        <w:rPr>
          <w:rFonts w:ascii="Arial" w:hAnsi="Arial" w:cs="Arial"/>
        </w:rPr>
      </w:pPr>
    </w:p>
    <w:p w14:paraId="0F26F86A" w14:textId="77777777" w:rsidR="00762869" w:rsidRPr="00985276" w:rsidRDefault="00762869" w:rsidP="00762869">
      <w:pPr>
        <w:spacing w:line="240" w:lineRule="exact"/>
        <w:rPr>
          <w:rFonts w:ascii="Arial" w:hAnsi="Arial" w:cs="Arial"/>
        </w:rPr>
      </w:pPr>
    </w:p>
    <w:tbl>
      <w:tblPr>
        <w:tblW w:w="0" w:type="auto"/>
        <w:tblLayout w:type="fixed"/>
        <w:tblLook w:val="04A0" w:firstRow="1" w:lastRow="0" w:firstColumn="1" w:lastColumn="0" w:noHBand="0" w:noVBand="1"/>
      </w:tblPr>
      <w:tblGrid>
        <w:gridCol w:w="240"/>
        <w:gridCol w:w="200"/>
        <w:gridCol w:w="9180"/>
      </w:tblGrid>
      <w:tr w:rsidR="00762869" w:rsidRPr="00985276" w14:paraId="74E3BE42" w14:textId="77777777" w:rsidTr="00762869">
        <w:trPr>
          <w:trHeight w:val="225"/>
        </w:trPr>
        <w:tc>
          <w:tcPr>
            <w:tcW w:w="240" w:type="dxa"/>
            <w:tcMar>
              <w:top w:w="0" w:type="dxa"/>
              <w:left w:w="0" w:type="dxa"/>
              <w:bottom w:w="0" w:type="dxa"/>
              <w:right w:w="0" w:type="dxa"/>
            </w:tcMar>
          </w:tcPr>
          <w:p w14:paraId="6514A6DD" w14:textId="77777777" w:rsidR="00762869" w:rsidRPr="00985276" w:rsidRDefault="00762869" w:rsidP="00762869">
            <w:pPr>
              <w:rPr>
                <w:rFonts w:ascii="Arial" w:hAnsi="Arial" w:cs="Arial"/>
                <w:sz w:val="2"/>
              </w:rPr>
            </w:pPr>
            <w:r w:rsidRPr="00985276">
              <w:rPr>
                <w:rFonts w:ascii="Arial" w:hAnsi="Arial" w:cs="Arial"/>
                <w:noProof/>
              </w:rPr>
              <w:drawing>
                <wp:inline distT="0" distB="0" distL="0" distR="0" wp14:anchorId="59F1DF8E" wp14:editId="2F1A2EC4">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4525A81" w14:textId="77777777" w:rsidR="00762869" w:rsidRPr="00985276" w:rsidRDefault="00762869" w:rsidP="00762869">
            <w:pPr>
              <w:rPr>
                <w:rFonts w:ascii="Arial" w:hAnsi="Arial" w:cs="Arial"/>
                <w:sz w:val="2"/>
              </w:rPr>
            </w:pPr>
          </w:p>
        </w:tc>
        <w:tc>
          <w:tcPr>
            <w:tcW w:w="9180" w:type="dxa"/>
            <w:tcMar>
              <w:top w:w="0" w:type="dxa"/>
              <w:left w:w="0" w:type="dxa"/>
              <w:bottom w:w="0" w:type="dxa"/>
              <w:right w:w="0" w:type="dxa"/>
            </w:tcMar>
          </w:tcPr>
          <w:p w14:paraId="4666E81F" w14:textId="77777777" w:rsidR="00762869" w:rsidRPr="00985276" w:rsidRDefault="00762869" w:rsidP="00762869">
            <w:pPr>
              <w:pStyle w:val="ParagrapheIndent1"/>
              <w:jc w:val="both"/>
              <w:rPr>
                <w:color w:val="000000"/>
                <w:lang w:val="fr-FR"/>
              </w:rPr>
            </w:pPr>
            <w:proofErr w:type="gramStart"/>
            <w:r w:rsidRPr="00985276">
              <w:rPr>
                <w:color w:val="000000"/>
                <w:lang w:val="fr-FR"/>
              </w:rPr>
              <w:t>engage</w:t>
            </w:r>
            <w:proofErr w:type="gramEnd"/>
            <w:r w:rsidRPr="00985276">
              <w:rPr>
                <w:color w:val="000000"/>
                <w:lang w:val="fr-FR"/>
              </w:rPr>
              <w:t xml:space="preserve"> la société ..................................... sur la base de son offre ;</w:t>
            </w:r>
          </w:p>
        </w:tc>
      </w:tr>
    </w:tbl>
    <w:p w14:paraId="6006D160" w14:textId="77777777" w:rsidR="00762869" w:rsidRPr="00985276" w:rsidRDefault="00762869" w:rsidP="00762869">
      <w:pPr>
        <w:pStyle w:val="ParagrapheIndent1"/>
        <w:spacing w:line="230" w:lineRule="exact"/>
        <w:jc w:val="both"/>
        <w:rPr>
          <w:color w:val="000000"/>
          <w:lang w:val="fr-FR"/>
        </w:rPr>
      </w:pPr>
    </w:p>
    <w:p w14:paraId="009B4332"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Nom commercial et dénomination sociale ........................................................</w:t>
      </w:r>
    </w:p>
    <w:p w14:paraId="5F6D772E"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w:t>
      </w:r>
    </w:p>
    <w:p w14:paraId="05820B63"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Adresse .................................................................................................</w:t>
      </w:r>
    </w:p>
    <w:p w14:paraId="68FB9494"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w:t>
      </w:r>
    </w:p>
    <w:p w14:paraId="167FD3C6"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Adresse électronique* ................................................................................</w:t>
      </w:r>
    </w:p>
    <w:p w14:paraId="40EC1CE2" w14:textId="77777777" w:rsidR="00762869" w:rsidRPr="00985276" w:rsidRDefault="00762869" w:rsidP="00762869">
      <w:pPr>
        <w:pStyle w:val="ParagrapheIndent1"/>
        <w:spacing w:line="230" w:lineRule="exact"/>
        <w:jc w:val="both"/>
        <w:rPr>
          <w:color w:val="000000"/>
          <w:lang w:val="fr-FR"/>
        </w:rPr>
      </w:pPr>
      <w:r w:rsidRPr="00985276">
        <w:rPr>
          <w:b/>
          <w:i/>
          <w:color w:val="000000"/>
          <w:u w:val="single"/>
          <w:lang w:val="fr-FR"/>
        </w:rPr>
        <w:t xml:space="preserve">*A renseigner impérativement pour assurer tous les échanges liés au présent marché </w:t>
      </w:r>
    </w:p>
    <w:p w14:paraId="3D1CEEA8"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Numéro de téléphone ................. Télécopie ..................................................</w:t>
      </w:r>
    </w:p>
    <w:p w14:paraId="19FC73BB"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Numéro de SIRET ...................... Code APE ...................................................</w:t>
      </w:r>
    </w:p>
    <w:p w14:paraId="04F09877"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Numéro de TVA intracommunautaire ..............................................................  </w:t>
      </w:r>
    </w:p>
    <w:p w14:paraId="1D15C44E" w14:textId="77777777" w:rsidR="00762869" w:rsidRPr="00985276" w:rsidRDefault="00762869" w:rsidP="00762869">
      <w:pPr>
        <w:pStyle w:val="ParagrapheIndent1"/>
        <w:spacing w:after="240" w:line="230" w:lineRule="exact"/>
        <w:jc w:val="both"/>
        <w:rPr>
          <w:color w:val="000000"/>
          <w:lang w:val="fr-FR"/>
        </w:rPr>
      </w:pPr>
      <w:r w:rsidRPr="00985276">
        <w:rPr>
          <w:color w:val="000000"/>
          <w:lang w:val="fr-FR"/>
        </w:rPr>
        <w:t> </w:t>
      </w:r>
    </w:p>
    <w:tbl>
      <w:tblPr>
        <w:tblW w:w="0" w:type="auto"/>
        <w:tblLayout w:type="fixed"/>
        <w:tblLook w:val="04A0" w:firstRow="1" w:lastRow="0" w:firstColumn="1" w:lastColumn="0" w:noHBand="0" w:noVBand="1"/>
      </w:tblPr>
      <w:tblGrid>
        <w:gridCol w:w="240"/>
        <w:gridCol w:w="200"/>
        <w:gridCol w:w="9180"/>
      </w:tblGrid>
      <w:tr w:rsidR="00762869" w:rsidRPr="00985276" w14:paraId="46E7D72E" w14:textId="77777777" w:rsidTr="00762869">
        <w:trPr>
          <w:trHeight w:val="225"/>
        </w:trPr>
        <w:tc>
          <w:tcPr>
            <w:tcW w:w="240" w:type="dxa"/>
            <w:tcMar>
              <w:top w:w="0" w:type="dxa"/>
              <w:left w:w="0" w:type="dxa"/>
              <w:bottom w:w="0" w:type="dxa"/>
              <w:right w:w="0" w:type="dxa"/>
            </w:tcMar>
          </w:tcPr>
          <w:p w14:paraId="6718AB37" w14:textId="77777777" w:rsidR="00762869" w:rsidRPr="00985276" w:rsidRDefault="00762869" w:rsidP="00762869">
            <w:pPr>
              <w:rPr>
                <w:rFonts w:ascii="Arial" w:hAnsi="Arial" w:cs="Arial"/>
                <w:sz w:val="2"/>
              </w:rPr>
            </w:pPr>
            <w:r w:rsidRPr="00985276">
              <w:rPr>
                <w:rFonts w:ascii="Arial" w:hAnsi="Arial" w:cs="Arial"/>
                <w:noProof/>
              </w:rPr>
              <w:drawing>
                <wp:inline distT="0" distB="0" distL="0" distR="0" wp14:anchorId="1A80E96D" wp14:editId="5E87B45E">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86D56BD" w14:textId="77777777" w:rsidR="00762869" w:rsidRPr="00985276" w:rsidRDefault="00762869" w:rsidP="00762869">
            <w:pPr>
              <w:rPr>
                <w:rFonts w:ascii="Arial" w:hAnsi="Arial" w:cs="Arial"/>
                <w:sz w:val="2"/>
              </w:rPr>
            </w:pPr>
          </w:p>
        </w:tc>
        <w:tc>
          <w:tcPr>
            <w:tcW w:w="9180" w:type="dxa"/>
            <w:tcMar>
              <w:top w:w="0" w:type="dxa"/>
              <w:left w:w="0" w:type="dxa"/>
              <w:bottom w:w="0" w:type="dxa"/>
              <w:right w:w="0" w:type="dxa"/>
            </w:tcMar>
          </w:tcPr>
          <w:p w14:paraId="55A570DE" w14:textId="77777777" w:rsidR="00762869" w:rsidRPr="00985276" w:rsidRDefault="00762869" w:rsidP="00762869">
            <w:pPr>
              <w:pStyle w:val="ParagrapheIndent1"/>
              <w:jc w:val="both"/>
              <w:rPr>
                <w:color w:val="000000"/>
                <w:lang w:val="fr-FR"/>
              </w:rPr>
            </w:pPr>
            <w:r w:rsidRPr="00985276">
              <w:rPr>
                <w:color w:val="000000"/>
                <w:lang w:val="fr-FR"/>
              </w:rPr>
              <w:t>Le mandataire (Candidat groupé),</w:t>
            </w:r>
          </w:p>
        </w:tc>
      </w:tr>
    </w:tbl>
    <w:p w14:paraId="4736D415" w14:textId="77777777" w:rsidR="00762869" w:rsidRPr="00985276" w:rsidRDefault="00762869" w:rsidP="00762869">
      <w:pPr>
        <w:spacing w:line="240" w:lineRule="exact"/>
        <w:rPr>
          <w:rFonts w:ascii="Arial" w:hAnsi="Arial" w:cs="Arial"/>
        </w:rPr>
      </w:pPr>
      <w:r w:rsidRPr="00985276">
        <w:rPr>
          <w:rFonts w:ascii="Arial" w:hAnsi="Arial" w:cs="Arial"/>
        </w:rPr>
        <w:t xml:space="preserve"> </w:t>
      </w:r>
    </w:p>
    <w:tbl>
      <w:tblPr>
        <w:tblW w:w="9600" w:type="dxa"/>
        <w:tblInd w:w="80" w:type="dxa"/>
        <w:tblLayout w:type="fixed"/>
        <w:tblLook w:val="04A0" w:firstRow="1" w:lastRow="0" w:firstColumn="1" w:lastColumn="0" w:noHBand="0" w:noVBand="1"/>
      </w:tblPr>
      <w:tblGrid>
        <w:gridCol w:w="2460"/>
        <w:gridCol w:w="7140"/>
      </w:tblGrid>
      <w:tr w:rsidR="00762869" w:rsidRPr="00985276" w14:paraId="0EA9C48E" w14:textId="77777777" w:rsidTr="0076286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72F156" w14:textId="77777777" w:rsidR="00762869" w:rsidRPr="00985276" w:rsidRDefault="00762869" w:rsidP="00762869">
            <w:pPr>
              <w:pStyle w:val="saisieClientHead"/>
              <w:rPr>
                <w:rFonts w:ascii="Arial" w:eastAsia="Arial" w:hAnsi="Arial" w:cs="Arial"/>
                <w:color w:val="000000"/>
                <w:lang w:val="fr-FR"/>
              </w:rPr>
            </w:pPr>
            <w:r w:rsidRPr="00985276">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A14390" w14:textId="77777777" w:rsidR="00762869" w:rsidRPr="00985276" w:rsidRDefault="00762869" w:rsidP="00762869">
            <w:pPr>
              <w:pStyle w:val="saisieClientCel"/>
              <w:rPr>
                <w:rFonts w:ascii="Arial" w:eastAsia="Arial" w:hAnsi="Arial" w:cs="Arial"/>
                <w:color w:val="000000"/>
                <w:lang w:val="fr-FR"/>
              </w:rPr>
            </w:pPr>
          </w:p>
        </w:tc>
      </w:tr>
      <w:tr w:rsidR="00762869" w:rsidRPr="00985276" w14:paraId="129A3997" w14:textId="77777777" w:rsidTr="00762869">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93D45F" w14:textId="77777777" w:rsidR="00762869" w:rsidRPr="00985276" w:rsidRDefault="00762869" w:rsidP="00762869">
            <w:pPr>
              <w:pStyle w:val="saisieClientHead"/>
              <w:rPr>
                <w:rFonts w:ascii="Arial" w:eastAsia="Arial" w:hAnsi="Arial" w:cs="Arial"/>
                <w:color w:val="000000"/>
                <w:lang w:val="fr-FR"/>
              </w:rPr>
            </w:pPr>
            <w:r w:rsidRPr="00985276">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470BBD" w14:textId="77777777" w:rsidR="00762869" w:rsidRPr="00985276" w:rsidRDefault="00762869" w:rsidP="00762869">
            <w:pPr>
              <w:pStyle w:val="saisieClientCel"/>
              <w:rPr>
                <w:rFonts w:ascii="Arial" w:eastAsia="Arial" w:hAnsi="Arial" w:cs="Arial"/>
                <w:color w:val="000000"/>
                <w:lang w:val="fr-FR"/>
              </w:rPr>
            </w:pPr>
          </w:p>
        </w:tc>
      </w:tr>
    </w:tbl>
    <w:p w14:paraId="41A006EF" w14:textId="77777777" w:rsidR="00762869" w:rsidRPr="00985276" w:rsidRDefault="00762869" w:rsidP="00762869">
      <w:pPr>
        <w:spacing w:after="120" w:line="240" w:lineRule="exact"/>
        <w:rPr>
          <w:rFonts w:ascii="Arial" w:hAnsi="Arial" w:cs="Arial"/>
        </w:rPr>
      </w:pPr>
      <w:r w:rsidRPr="00985276">
        <w:rPr>
          <w:rFonts w:ascii="Arial" w:hAnsi="Arial" w:cs="Arial"/>
        </w:rPr>
        <w:t xml:space="preserve"> </w:t>
      </w:r>
    </w:p>
    <w:p w14:paraId="3336D7B1" w14:textId="77777777" w:rsidR="00762869" w:rsidRPr="00985276" w:rsidRDefault="00762869" w:rsidP="00762869">
      <w:pPr>
        <w:pStyle w:val="ParagrapheIndent1"/>
        <w:spacing w:line="230" w:lineRule="exact"/>
        <w:jc w:val="both"/>
        <w:rPr>
          <w:color w:val="000000"/>
          <w:lang w:val="fr-FR"/>
        </w:rPr>
      </w:pPr>
      <w:proofErr w:type="gramStart"/>
      <w:r w:rsidRPr="00985276">
        <w:rPr>
          <w:color w:val="000000"/>
          <w:lang w:val="fr-FR"/>
        </w:rPr>
        <w:t>désigné</w:t>
      </w:r>
      <w:proofErr w:type="gramEnd"/>
      <w:r w:rsidRPr="00985276">
        <w:rPr>
          <w:color w:val="000000"/>
          <w:lang w:val="fr-FR"/>
        </w:rPr>
        <w:t xml:space="preserve"> mandataire :</w:t>
      </w:r>
    </w:p>
    <w:p w14:paraId="59FD651C" w14:textId="77777777" w:rsidR="00762869" w:rsidRPr="00985276" w:rsidRDefault="00762869" w:rsidP="00762869">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62869" w:rsidRPr="00985276" w14:paraId="4E99FC9A" w14:textId="77777777" w:rsidTr="00762869">
        <w:trPr>
          <w:trHeight w:val="225"/>
        </w:trPr>
        <w:tc>
          <w:tcPr>
            <w:tcW w:w="240" w:type="dxa"/>
            <w:tcMar>
              <w:top w:w="0" w:type="dxa"/>
              <w:left w:w="0" w:type="dxa"/>
              <w:bottom w:w="0" w:type="dxa"/>
              <w:right w:w="0" w:type="dxa"/>
            </w:tcMar>
          </w:tcPr>
          <w:p w14:paraId="691CCBC5" w14:textId="77777777" w:rsidR="00762869" w:rsidRPr="00985276" w:rsidRDefault="00762869" w:rsidP="00762869">
            <w:pPr>
              <w:rPr>
                <w:rFonts w:ascii="Arial" w:hAnsi="Arial" w:cs="Arial"/>
                <w:sz w:val="2"/>
              </w:rPr>
            </w:pPr>
            <w:r w:rsidRPr="00985276">
              <w:rPr>
                <w:rFonts w:ascii="Arial" w:hAnsi="Arial" w:cs="Arial"/>
                <w:noProof/>
              </w:rPr>
              <w:drawing>
                <wp:inline distT="0" distB="0" distL="0" distR="0" wp14:anchorId="171F55B7" wp14:editId="2827FF9C">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C2344A" w14:textId="77777777" w:rsidR="00762869" w:rsidRPr="00985276" w:rsidRDefault="00762869" w:rsidP="00762869">
            <w:pPr>
              <w:rPr>
                <w:rFonts w:ascii="Arial" w:hAnsi="Arial" w:cs="Arial"/>
                <w:sz w:val="2"/>
              </w:rPr>
            </w:pPr>
          </w:p>
        </w:tc>
        <w:tc>
          <w:tcPr>
            <w:tcW w:w="9180" w:type="dxa"/>
            <w:tcMar>
              <w:top w:w="0" w:type="dxa"/>
              <w:left w:w="0" w:type="dxa"/>
              <w:bottom w:w="0" w:type="dxa"/>
              <w:right w:w="0" w:type="dxa"/>
            </w:tcMar>
          </w:tcPr>
          <w:p w14:paraId="055CA7B2" w14:textId="77777777" w:rsidR="00762869" w:rsidRPr="00985276" w:rsidRDefault="00762869" w:rsidP="00762869">
            <w:pPr>
              <w:pStyle w:val="ParagrapheIndent1"/>
              <w:jc w:val="both"/>
              <w:rPr>
                <w:color w:val="000000"/>
                <w:lang w:val="fr-FR"/>
              </w:rPr>
            </w:pPr>
            <w:r w:rsidRPr="00985276">
              <w:rPr>
                <w:color w:val="000000"/>
                <w:lang w:val="fr-FR"/>
              </w:rPr>
              <w:t>du groupement solidaire</w:t>
            </w:r>
          </w:p>
        </w:tc>
      </w:tr>
    </w:tbl>
    <w:p w14:paraId="047C8ED8" w14:textId="77777777" w:rsidR="00762869" w:rsidRPr="00985276" w:rsidRDefault="00762869" w:rsidP="00762869">
      <w:pPr>
        <w:spacing w:line="240" w:lineRule="exact"/>
        <w:rPr>
          <w:rFonts w:ascii="Arial" w:hAnsi="Arial" w:cs="Arial"/>
        </w:rPr>
      </w:pPr>
      <w:r w:rsidRPr="00985276">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762869" w:rsidRPr="00985276" w14:paraId="1B20017C" w14:textId="77777777" w:rsidTr="00762869">
        <w:trPr>
          <w:trHeight w:val="225"/>
        </w:trPr>
        <w:tc>
          <w:tcPr>
            <w:tcW w:w="240" w:type="dxa"/>
            <w:tcMar>
              <w:top w:w="0" w:type="dxa"/>
              <w:left w:w="0" w:type="dxa"/>
              <w:bottom w:w="0" w:type="dxa"/>
              <w:right w:w="0" w:type="dxa"/>
            </w:tcMar>
          </w:tcPr>
          <w:p w14:paraId="3980A15A" w14:textId="77777777" w:rsidR="00762869" w:rsidRPr="00985276" w:rsidRDefault="00762869" w:rsidP="00762869">
            <w:pPr>
              <w:rPr>
                <w:rFonts w:ascii="Arial" w:hAnsi="Arial" w:cs="Arial"/>
                <w:sz w:val="2"/>
              </w:rPr>
            </w:pPr>
            <w:r w:rsidRPr="00985276">
              <w:rPr>
                <w:rFonts w:ascii="Arial" w:hAnsi="Arial" w:cs="Arial"/>
                <w:noProof/>
              </w:rPr>
              <w:drawing>
                <wp:inline distT="0" distB="0" distL="0" distR="0" wp14:anchorId="2185CB01" wp14:editId="24C9BC35">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BACBF8" w14:textId="77777777" w:rsidR="00762869" w:rsidRPr="00985276" w:rsidRDefault="00762869" w:rsidP="00762869">
            <w:pPr>
              <w:rPr>
                <w:rFonts w:ascii="Arial" w:hAnsi="Arial" w:cs="Arial"/>
                <w:sz w:val="2"/>
              </w:rPr>
            </w:pPr>
          </w:p>
        </w:tc>
        <w:tc>
          <w:tcPr>
            <w:tcW w:w="9180" w:type="dxa"/>
            <w:tcMar>
              <w:top w:w="0" w:type="dxa"/>
              <w:left w:w="0" w:type="dxa"/>
              <w:bottom w:w="0" w:type="dxa"/>
              <w:right w:w="0" w:type="dxa"/>
            </w:tcMar>
          </w:tcPr>
          <w:p w14:paraId="172FAD82" w14:textId="77777777" w:rsidR="00762869" w:rsidRPr="00985276" w:rsidRDefault="00762869" w:rsidP="00762869">
            <w:pPr>
              <w:pStyle w:val="ParagrapheIndent1"/>
              <w:jc w:val="both"/>
              <w:rPr>
                <w:color w:val="000000"/>
                <w:lang w:val="fr-FR"/>
              </w:rPr>
            </w:pPr>
            <w:r w:rsidRPr="00985276">
              <w:rPr>
                <w:color w:val="000000"/>
                <w:lang w:val="fr-FR"/>
              </w:rPr>
              <w:t>solidaire du groupement conjoint</w:t>
            </w:r>
          </w:p>
        </w:tc>
      </w:tr>
    </w:tbl>
    <w:p w14:paraId="35E5C0CC" w14:textId="77777777" w:rsidR="00762869" w:rsidRPr="00985276" w:rsidRDefault="00762869" w:rsidP="00762869">
      <w:pPr>
        <w:spacing w:line="240" w:lineRule="exact"/>
        <w:rPr>
          <w:rFonts w:ascii="Arial" w:hAnsi="Arial" w:cs="Arial"/>
        </w:rPr>
      </w:pPr>
      <w:r w:rsidRPr="00985276">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762869" w:rsidRPr="00985276" w14:paraId="76DB9568" w14:textId="77777777" w:rsidTr="00762869">
        <w:trPr>
          <w:trHeight w:val="225"/>
        </w:trPr>
        <w:tc>
          <w:tcPr>
            <w:tcW w:w="240" w:type="dxa"/>
            <w:tcMar>
              <w:top w:w="0" w:type="dxa"/>
              <w:left w:w="0" w:type="dxa"/>
              <w:bottom w:w="0" w:type="dxa"/>
              <w:right w:w="0" w:type="dxa"/>
            </w:tcMar>
          </w:tcPr>
          <w:p w14:paraId="4A222847" w14:textId="77777777" w:rsidR="00762869" w:rsidRPr="00985276" w:rsidRDefault="00762869" w:rsidP="00762869">
            <w:pPr>
              <w:rPr>
                <w:rFonts w:ascii="Arial" w:hAnsi="Arial" w:cs="Arial"/>
                <w:sz w:val="2"/>
              </w:rPr>
            </w:pPr>
            <w:r w:rsidRPr="00985276">
              <w:rPr>
                <w:rFonts w:ascii="Arial" w:hAnsi="Arial" w:cs="Arial"/>
                <w:noProof/>
              </w:rPr>
              <w:drawing>
                <wp:inline distT="0" distB="0" distL="0" distR="0" wp14:anchorId="6A4604BC" wp14:editId="1B308514">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70014A" w14:textId="77777777" w:rsidR="00762869" w:rsidRPr="00985276" w:rsidRDefault="00762869" w:rsidP="00762869">
            <w:pPr>
              <w:rPr>
                <w:rFonts w:ascii="Arial" w:hAnsi="Arial" w:cs="Arial"/>
                <w:sz w:val="2"/>
              </w:rPr>
            </w:pPr>
          </w:p>
        </w:tc>
        <w:tc>
          <w:tcPr>
            <w:tcW w:w="9180" w:type="dxa"/>
            <w:tcMar>
              <w:top w:w="0" w:type="dxa"/>
              <w:left w:w="0" w:type="dxa"/>
              <w:bottom w:w="0" w:type="dxa"/>
              <w:right w:w="0" w:type="dxa"/>
            </w:tcMar>
          </w:tcPr>
          <w:p w14:paraId="32EE3107" w14:textId="77777777" w:rsidR="00762869" w:rsidRPr="00985276" w:rsidRDefault="00762869" w:rsidP="00762869">
            <w:pPr>
              <w:pStyle w:val="ParagrapheIndent1"/>
              <w:jc w:val="both"/>
              <w:rPr>
                <w:color w:val="000000"/>
                <w:lang w:val="fr-FR"/>
              </w:rPr>
            </w:pPr>
            <w:r w:rsidRPr="00985276">
              <w:rPr>
                <w:color w:val="000000"/>
                <w:lang w:val="fr-FR"/>
              </w:rPr>
              <w:t>non solidaire du groupement conjoint</w:t>
            </w:r>
          </w:p>
        </w:tc>
      </w:tr>
    </w:tbl>
    <w:p w14:paraId="60FFBC01" w14:textId="77777777" w:rsidR="00762869" w:rsidRPr="00985276" w:rsidRDefault="00762869" w:rsidP="00762869">
      <w:pPr>
        <w:spacing w:line="240" w:lineRule="exact"/>
        <w:rPr>
          <w:rFonts w:ascii="Arial" w:hAnsi="Arial" w:cs="Arial"/>
        </w:rPr>
      </w:pPr>
      <w:r w:rsidRPr="00985276">
        <w:rPr>
          <w:rFonts w:ascii="Arial" w:hAnsi="Arial" w:cs="Arial"/>
        </w:rPr>
        <w:t xml:space="preserve"> </w:t>
      </w:r>
    </w:p>
    <w:p w14:paraId="4DDC4AB4"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Nom commercial et dénomination sociale ........................................................</w:t>
      </w:r>
    </w:p>
    <w:p w14:paraId="172ABB27"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w:t>
      </w:r>
    </w:p>
    <w:p w14:paraId="5D5A7FE3"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Adresse .................................................................................................</w:t>
      </w:r>
    </w:p>
    <w:p w14:paraId="73E9148F"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lastRenderedPageBreak/>
        <w:t>...........................................................................................................</w:t>
      </w:r>
    </w:p>
    <w:p w14:paraId="4FC69DC5"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Adresse électronique* ................................................................................</w:t>
      </w:r>
    </w:p>
    <w:p w14:paraId="119F7718" w14:textId="77777777" w:rsidR="00762869" w:rsidRPr="00985276" w:rsidRDefault="00762869" w:rsidP="00762869">
      <w:pPr>
        <w:pStyle w:val="ParagrapheIndent1"/>
        <w:spacing w:line="230" w:lineRule="exact"/>
        <w:jc w:val="both"/>
        <w:rPr>
          <w:color w:val="000000"/>
          <w:lang w:val="fr-FR"/>
        </w:rPr>
      </w:pPr>
      <w:r w:rsidRPr="00985276">
        <w:rPr>
          <w:b/>
          <w:i/>
          <w:color w:val="000000"/>
          <w:u w:val="single"/>
          <w:lang w:val="fr-FR"/>
        </w:rPr>
        <w:t xml:space="preserve">*A renseigner impérativement pour assurer tous les échanges liés au présent marché </w:t>
      </w:r>
    </w:p>
    <w:p w14:paraId="2DA8961B"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Numéro de téléphone ................. Télécopie ..................................................</w:t>
      </w:r>
    </w:p>
    <w:p w14:paraId="3793611A"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Numéro de SIRET ...................... Code APE ...................................................</w:t>
      </w:r>
    </w:p>
    <w:p w14:paraId="2C00ED60"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Numéro de TVA intracommunautaire .............................................................. </w:t>
      </w:r>
    </w:p>
    <w:p w14:paraId="3A9F47EE" w14:textId="77777777" w:rsidR="00762869" w:rsidRPr="00985276" w:rsidRDefault="00762869" w:rsidP="00762869">
      <w:pPr>
        <w:pStyle w:val="ParagrapheIndent1"/>
        <w:spacing w:after="240" w:line="230" w:lineRule="exact"/>
        <w:jc w:val="both"/>
        <w:rPr>
          <w:color w:val="000000"/>
          <w:lang w:val="fr-FR"/>
        </w:rPr>
      </w:pPr>
      <w:r w:rsidRPr="00985276">
        <w:rPr>
          <w:color w:val="000000"/>
          <w:lang w:val="fr-FR"/>
        </w:rPr>
        <w:t> </w:t>
      </w:r>
    </w:p>
    <w:p w14:paraId="0B9736F4" w14:textId="77777777" w:rsidR="00762869" w:rsidRPr="00985276" w:rsidRDefault="00762869" w:rsidP="00762869">
      <w:pPr>
        <w:pStyle w:val="ParagrapheIndent1"/>
        <w:spacing w:line="230" w:lineRule="exact"/>
        <w:jc w:val="both"/>
        <w:rPr>
          <w:color w:val="000000"/>
          <w:lang w:val="fr-FR"/>
        </w:rPr>
      </w:pPr>
      <w:r w:rsidRPr="00985276">
        <w:rPr>
          <w:color w:val="000000"/>
          <w:lang w:val="fr-FR"/>
        </w:rPr>
        <w:t xml:space="preserve">S'engage, au nom des membres du groupement </w:t>
      </w:r>
      <w:r w:rsidRPr="00985276">
        <w:rPr>
          <w:color w:val="000000"/>
          <w:sz w:val="16"/>
          <w:vertAlign w:val="superscript"/>
          <w:lang w:val="fr-FR"/>
        </w:rPr>
        <w:t>1</w:t>
      </w:r>
      <w:r w:rsidRPr="00985276">
        <w:rPr>
          <w:color w:val="000000"/>
          <w:lang w:val="fr-FR"/>
        </w:rPr>
        <w:t>, sur la base de l'offre du groupement,</w:t>
      </w:r>
    </w:p>
    <w:p w14:paraId="4323D8AD" w14:textId="77777777" w:rsidR="00762869" w:rsidRPr="00985276" w:rsidRDefault="00762869" w:rsidP="00762869">
      <w:pPr>
        <w:pStyle w:val="ParagrapheIndent1"/>
        <w:spacing w:line="230" w:lineRule="exact"/>
        <w:jc w:val="both"/>
        <w:rPr>
          <w:color w:val="000000"/>
          <w:lang w:val="fr-FR"/>
        </w:rPr>
      </w:pPr>
    </w:p>
    <w:p w14:paraId="513C3ADD" w14:textId="77777777" w:rsidR="00762869" w:rsidRPr="00985276" w:rsidRDefault="00762869" w:rsidP="00762869">
      <w:pPr>
        <w:pStyle w:val="ParagrapheIndent1"/>
        <w:spacing w:after="240" w:line="230" w:lineRule="exact"/>
        <w:jc w:val="both"/>
        <w:rPr>
          <w:color w:val="000000"/>
          <w:lang w:val="fr-FR"/>
        </w:rPr>
      </w:pPr>
      <w:proofErr w:type="gramStart"/>
      <w:r w:rsidRPr="00985276">
        <w:rPr>
          <w:color w:val="000000"/>
          <w:lang w:val="fr-FR"/>
        </w:rPr>
        <w:t>à</w:t>
      </w:r>
      <w:proofErr w:type="gramEnd"/>
      <w:r w:rsidRPr="00985276">
        <w:rPr>
          <w:color w:val="000000"/>
          <w:lang w:val="fr-FR"/>
        </w:rPr>
        <w:t xml:space="preserve"> exécuter les prestations demandées dans les conditions définies ci-après ;</w:t>
      </w:r>
    </w:p>
    <w:p w14:paraId="0EAB1E35" w14:textId="77777777" w:rsidR="00762869" w:rsidRPr="00985276" w:rsidRDefault="00762869" w:rsidP="00762869">
      <w:pPr>
        <w:pStyle w:val="ParagrapheIndent1"/>
        <w:spacing w:after="240" w:line="230" w:lineRule="exact"/>
        <w:jc w:val="both"/>
        <w:rPr>
          <w:color w:val="000000"/>
          <w:lang w:val="fr-FR"/>
        </w:rPr>
      </w:pPr>
      <w:r w:rsidRPr="00985276">
        <w:rPr>
          <w:color w:val="000000"/>
          <w:lang w:val="fr-FR"/>
        </w:rPr>
        <w:t>L'offre ainsi présentée n'est valable toutefois que si la décision d'attribution intervient dans un délai de 6 mois à compter de la date limite de réception des offres fixée par le règlement de la consultation.</w:t>
      </w:r>
    </w:p>
    <w:tbl>
      <w:tblPr>
        <w:tblW w:w="0" w:type="auto"/>
        <w:tblLayout w:type="fixed"/>
        <w:tblLook w:val="04A0" w:firstRow="1" w:lastRow="0" w:firstColumn="1" w:lastColumn="0" w:noHBand="0" w:noVBand="1"/>
      </w:tblPr>
      <w:tblGrid>
        <w:gridCol w:w="9620"/>
      </w:tblGrid>
      <w:tr w:rsidR="004E3CB7" w:rsidRPr="00985276" w14:paraId="7C52990D" w14:textId="77777777" w:rsidTr="0000307D">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4310F34D" w14:textId="77777777" w:rsidR="004E3CB7" w:rsidRPr="00985276" w:rsidRDefault="004E3CB7" w:rsidP="0000307D">
            <w:pPr>
              <w:pStyle w:val="Titre1"/>
              <w:rPr>
                <w:rFonts w:eastAsia="Arial"/>
                <w:color w:val="FFFFFF"/>
                <w:sz w:val="28"/>
              </w:rPr>
            </w:pPr>
            <w:bookmarkStart w:id="11" w:name="_Toc256000003"/>
            <w:bookmarkStart w:id="12" w:name="_Toc186548076"/>
            <w:bookmarkStart w:id="13" w:name="_Toc44411116"/>
            <w:bookmarkEnd w:id="4"/>
            <w:r w:rsidRPr="00985276">
              <w:rPr>
                <w:rFonts w:eastAsia="Arial"/>
                <w:color w:val="FFFFFF"/>
                <w:sz w:val="28"/>
              </w:rPr>
              <w:t>4 - Dispositions générales</w:t>
            </w:r>
            <w:bookmarkEnd w:id="11"/>
            <w:bookmarkEnd w:id="12"/>
          </w:p>
        </w:tc>
      </w:tr>
    </w:tbl>
    <w:p w14:paraId="2AA93CAB" w14:textId="77777777" w:rsidR="00472C4D" w:rsidRPr="00985276" w:rsidRDefault="002031F0">
      <w:pPr>
        <w:pStyle w:val="Titre2"/>
        <w:spacing w:after="120"/>
        <w:ind w:left="320" w:right="60"/>
      </w:pPr>
      <w:bookmarkStart w:id="14" w:name="_Toc186548077"/>
      <w:r w:rsidRPr="00985276">
        <w:rPr>
          <w:rFonts w:eastAsia="Trebuchet MS"/>
          <w:i w:val="0"/>
          <w:color w:val="000000"/>
          <w:sz w:val="24"/>
        </w:rPr>
        <w:t>4.1 - Objet</w:t>
      </w:r>
      <w:bookmarkEnd w:id="13"/>
      <w:bookmarkEnd w:id="14"/>
    </w:p>
    <w:p w14:paraId="012A8215" w14:textId="1E18E06E" w:rsidR="005E4585" w:rsidRPr="00985276" w:rsidRDefault="00896F34"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 xml:space="preserve">La présente consultation concerne la fourniture </w:t>
      </w:r>
      <w:r w:rsidR="00B420CE" w:rsidRPr="00985276">
        <w:rPr>
          <w:rFonts w:ascii="Arial" w:eastAsia="Trebuchet MS" w:hAnsi="Arial" w:cs="Arial"/>
          <w:color w:val="000000" w:themeColor="text1"/>
          <w:sz w:val="20"/>
        </w:rPr>
        <w:t xml:space="preserve">de produits alimentaires </w:t>
      </w:r>
      <w:r w:rsidR="00985276">
        <w:rPr>
          <w:rFonts w:ascii="Arial" w:eastAsia="Trebuchet MS" w:hAnsi="Arial" w:cs="Arial"/>
          <w:color w:val="000000" w:themeColor="text1"/>
          <w:sz w:val="20"/>
        </w:rPr>
        <w:t xml:space="preserve">surgelés </w:t>
      </w:r>
      <w:r w:rsidR="00B420CE" w:rsidRPr="00985276">
        <w:rPr>
          <w:rFonts w:ascii="Arial" w:eastAsia="Trebuchet MS" w:hAnsi="Arial" w:cs="Arial"/>
          <w:color w:val="000000" w:themeColor="text1"/>
          <w:sz w:val="20"/>
        </w:rPr>
        <w:t xml:space="preserve">nécessaires au fonctionnement des services de restauration </w:t>
      </w:r>
      <w:r w:rsidR="005E4585" w:rsidRPr="00985276">
        <w:rPr>
          <w:rFonts w:ascii="Arial" w:eastAsia="Trebuchet MS" w:hAnsi="Arial" w:cs="Arial"/>
          <w:color w:val="000000" w:themeColor="text1"/>
          <w:sz w:val="20"/>
        </w:rPr>
        <w:t xml:space="preserve">pour les adhérents au groupement de commandes du Lycée </w:t>
      </w:r>
      <w:r w:rsidR="00985276">
        <w:rPr>
          <w:rFonts w:ascii="Arial" w:eastAsia="Trebuchet MS" w:hAnsi="Arial" w:cs="Arial"/>
          <w:color w:val="000000" w:themeColor="text1"/>
          <w:sz w:val="20"/>
        </w:rPr>
        <w:t>Pasteur de Lille</w:t>
      </w:r>
    </w:p>
    <w:p w14:paraId="6D981489" w14:textId="7685AC28" w:rsidR="00C93E84" w:rsidRPr="00985276" w:rsidRDefault="00C93E84" w:rsidP="00C93E84">
      <w:pPr>
        <w:suppressAutoHyphens w:val="0"/>
        <w:ind w:left="40" w:right="40"/>
        <w:jc w:val="both"/>
        <w:rPr>
          <w:rFonts w:ascii="Arial" w:eastAsia="Trebuchet MS" w:hAnsi="Arial" w:cs="Arial"/>
          <w:color w:val="000000"/>
          <w:sz w:val="20"/>
        </w:rPr>
      </w:pPr>
    </w:p>
    <w:p w14:paraId="3F6210E0"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p>
    <w:p w14:paraId="54C49D6B" w14:textId="77777777" w:rsidR="00985276" w:rsidRPr="00985276" w:rsidRDefault="005E4585" w:rsidP="00985276">
      <w:pPr>
        <w:ind w:right="40"/>
        <w:jc w:val="both"/>
        <w:rPr>
          <w:rFonts w:ascii="Arial" w:hAnsi="Arial" w:cs="Arial"/>
        </w:rPr>
      </w:pPr>
      <w:r w:rsidRPr="00985276">
        <w:rPr>
          <w:rFonts w:ascii="Arial" w:eastAsia="Trebuchet MS" w:hAnsi="Arial" w:cs="Arial"/>
          <w:color w:val="000000" w:themeColor="text1"/>
          <w:sz w:val="20"/>
        </w:rPr>
        <w:t xml:space="preserve">Le coordonnateur du groupement de commandes ayant la qualité de pouvoir adjudicateur est </w:t>
      </w:r>
      <w:r w:rsidR="00985276" w:rsidRPr="00985276">
        <w:rPr>
          <w:rFonts w:ascii="Arial" w:hAnsi="Arial" w:cs="Arial"/>
        </w:rPr>
        <w:t xml:space="preserve">M. Olivier Dupas </w:t>
      </w:r>
      <w:r w:rsidR="00985276" w:rsidRPr="00985276">
        <w:rPr>
          <w:rFonts w:ascii="Arial" w:eastAsia="Trebuchet MS" w:hAnsi="Arial" w:cs="Arial"/>
          <w:sz w:val="20"/>
        </w:rPr>
        <w:t xml:space="preserve">Proviseur du </w:t>
      </w:r>
      <w:r w:rsidR="00985276" w:rsidRPr="00985276">
        <w:rPr>
          <w:rFonts w:ascii="Arial" w:eastAsia="Trebuchet MS" w:hAnsi="Arial" w:cs="Arial"/>
          <w:color w:val="000000" w:themeColor="text1"/>
          <w:sz w:val="20"/>
        </w:rPr>
        <w:t>Lycée Pasteur de Lille</w:t>
      </w:r>
    </w:p>
    <w:p w14:paraId="762FDAD8" w14:textId="17633A69" w:rsidR="005E4585" w:rsidRPr="00985276" w:rsidRDefault="005E4585" w:rsidP="0072428F">
      <w:pPr>
        <w:tabs>
          <w:tab w:val="left" w:pos="8505"/>
        </w:tabs>
        <w:suppressAutoHyphens w:val="0"/>
        <w:spacing w:line="360" w:lineRule="auto"/>
        <w:ind w:right="-1"/>
        <w:jc w:val="center"/>
        <w:rPr>
          <w:rFonts w:ascii="Arial" w:eastAsia="Trebuchet MS" w:hAnsi="Arial" w:cs="Arial"/>
          <w:color w:val="000000" w:themeColor="text1"/>
          <w:sz w:val="20"/>
        </w:rPr>
      </w:pPr>
    </w:p>
    <w:p w14:paraId="24EB79E5"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p>
    <w:p w14:paraId="78B00F8B"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Il est chargé de procéder, dans le respect des règles prévues par le code de la commande publique, à l’organisation de l’ensemble des opérations de sélection du titulaire du présent accord-cadre.</w:t>
      </w:r>
    </w:p>
    <w:p w14:paraId="15514108"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p>
    <w:p w14:paraId="69389B5B"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À ce titre, le coordonnateur a en charge de :</w:t>
      </w:r>
    </w:p>
    <w:p w14:paraId="3BACEEE4"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1. De préparer et lancer les consultations nécessaires à la réalisation de l’opération, notamment en vue de désigner les opérateurs économiques ;</w:t>
      </w:r>
    </w:p>
    <w:p w14:paraId="74556BD4"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2. D’attribuer, signer et notifier les accords-cadres correspondants ;</w:t>
      </w:r>
    </w:p>
    <w:p w14:paraId="0C169D67"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3. D’engager toute action en justice et défendre les parties dans le cadre de tout litige lié à la passation du marché ;</w:t>
      </w:r>
    </w:p>
    <w:p w14:paraId="5AA135C8"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4. De prendre toutes mesures nécessaires à l’exercice de sa mission, y compris la résiliation des accords-cadres ;</w:t>
      </w:r>
    </w:p>
    <w:p w14:paraId="759930CA"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 xml:space="preserve"> 5. De prendre les avenants nécessaires à l’exécution de l’accord-cadre.</w:t>
      </w:r>
    </w:p>
    <w:p w14:paraId="10F1AE3F"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p>
    <w:p w14:paraId="22B659EA"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Il est informé par l’adhérent de l’inexécution des prestations prévues à l’accord cadre.</w:t>
      </w:r>
    </w:p>
    <w:p w14:paraId="48A4343C"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p>
    <w:p w14:paraId="5E74AD8C"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Le service bénéficiaire - membre du groupement de commandes dénommé aussi l’adhérent ou l’acheteur:</w:t>
      </w:r>
    </w:p>
    <w:p w14:paraId="3D32C633"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p>
    <w:p w14:paraId="5FEA7368"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p>
    <w:p w14:paraId="405A57AA"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Conformément aux articles L2113-1 et L2113-6 à 2113-9 du code de la commande publique, le coordonnateur du groupement de commandes signe et notifie l’accord-cadre. Cette notification entraîne, pour le titulaire, la conclusion d’un accord-cadre avec chaque membre du groupement de commandes ayant exprimé un besoin au moment de la consultation. Chaque membre du groupement de commandes exécute l’accord-cadre pour son propre compte et s’assure, pour ce qui le concerne, de la bonne exécution de cet accord-cadre.</w:t>
      </w:r>
    </w:p>
    <w:p w14:paraId="64E1EA66"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p>
    <w:p w14:paraId="49EA3C7F"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lastRenderedPageBreak/>
        <w:t>Dans ce cadre, chaque membre du groupement de commandes, pour les engagements qui le concernent :</w:t>
      </w:r>
    </w:p>
    <w:p w14:paraId="3A1FAE20"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 Recevra directement les factures et en effectuera le paiement dans les conditions inscrites à l’article 7.2 du présent CCAP;</w:t>
      </w:r>
    </w:p>
    <w:p w14:paraId="6C67E13B"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 Pourra accéder à l’ensemble des prestations techniques et commerciales proposées par le titulaire retenu et notamment aux outils de rapports d’activité prévus à l’accord cadre.</w:t>
      </w:r>
    </w:p>
    <w:p w14:paraId="68388BF1"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p>
    <w:p w14:paraId="5C5D91F6"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 xml:space="preserve">Le titulaire de l’accord-cadre: </w:t>
      </w:r>
    </w:p>
    <w:p w14:paraId="0CB57C69" w14:textId="77777777" w:rsidR="005E4585" w:rsidRPr="00985276" w:rsidRDefault="005E4585" w:rsidP="005E4585">
      <w:pPr>
        <w:suppressAutoHyphens w:val="0"/>
        <w:ind w:left="40" w:right="40"/>
        <w:jc w:val="both"/>
        <w:rPr>
          <w:rFonts w:ascii="Arial" w:eastAsia="Trebuchet MS" w:hAnsi="Arial" w:cs="Arial"/>
          <w:color w:val="000000" w:themeColor="text1"/>
          <w:sz w:val="20"/>
        </w:rPr>
      </w:pPr>
      <w:r w:rsidRPr="00985276">
        <w:rPr>
          <w:rFonts w:ascii="Arial" w:eastAsia="Trebuchet MS" w:hAnsi="Arial" w:cs="Arial"/>
          <w:color w:val="000000" w:themeColor="text1"/>
          <w:sz w:val="20"/>
        </w:rPr>
        <w:t>Il exécute l’ensemble des prestations conformément aux dispositions du présent CCAP et des autres pièces constituant l’ensemble contractuel, défini à l’article 2 du présent CCAP.</w:t>
      </w:r>
    </w:p>
    <w:p w14:paraId="63747F7C" w14:textId="4D535CC2" w:rsidR="00472C4D" w:rsidRPr="00985276" w:rsidRDefault="00472C4D" w:rsidP="00985276">
      <w:pPr>
        <w:ind w:right="40"/>
        <w:jc w:val="both"/>
        <w:rPr>
          <w:rFonts w:ascii="Arial" w:eastAsia="Trebuchet MS" w:hAnsi="Arial" w:cs="Arial"/>
          <w:sz w:val="20"/>
        </w:rPr>
      </w:pPr>
    </w:p>
    <w:p w14:paraId="074BA359" w14:textId="2094CE97" w:rsidR="00472C4D" w:rsidRPr="00985276" w:rsidRDefault="002031F0" w:rsidP="002031F0">
      <w:pPr>
        <w:spacing w:after="160"/>
        <w:ind w:right="40"/>
        <w:jc w:val="both"/>
        <w:rPr>
          <w:rFonts w:ascii="Arial" w:hAnsi="Arial" w:cs="Arial"/>
        </w:rPr>
      </w:pPr>
      <w:r w:rsidRPr="00985276">
        <w:rPr>
          <w:rFonts w:ascii="Arial" w:eastAsia="Trebuchet MS" w:hAnsi="Arial" w:cs="Arial"/>
          <w:sz w:val="20"/>
        </w:rPr>
        <w:t xml:space="preserve">Les prestations définies au CCAP sont réparties en </w:t>
      </w:r>
      <w:r w:rsidR="00EF08C7">
        <w:rPr>
          <w:rFonts w:ascii="Arial" w:eastAsia="Trebuchet MS" w:hAnsi="Arial" w:cs="Arial"/>
          <w:sz w:val="20"/>
        </w:rPr>
        <w:t>5</w:t>
      </w:r>
      <w:r w:rsidRPr="00985276">
        <w:rPr>
          <w:rFonts w:ascii="Arial" w:eastAsia="Trebuchet MS" w:hAnsi="Arial" w:cs="Arial"/>
          <w:sz w:val="20"/>
        </w:rPr>
        <w:t xml:space="preserve"> lots.</w:t>
      </w:r>
    </w:p>
    <w:p w14:paraId="7BC64500" w14:textId="77777777" w:rsidR="00472C4D" w:rsidRPr="00985276" w:rsidRDefault="002031F0">
      <w:pPr>
        <w:pStyle w:val="Titre2"/>
        <w:spacing w:after="120"/>
        <w:ind w:left="320" w:right="60"/>
        <w:rPr>
          <w:rFonts w:eastAsia="Trebuchet MS"/>
          <w:i w:val="0"/>
          <w:color w:val="000000"/>
          <w:sz w:val="24"/>
        </w:rPr>
      </w:pPr>
      <w:bookmarkStart w:id="15" w:name="_Toc44411117"/>
      <w:bookmarkStart w:id="16" w:name="_Toc256000005"/>
      <w:bookmarkStart w:id="17" w:name="_Toc186548078"/>
      <w:r w:rsidRPr="00985276">
        <w:rPr>
          <w:rFonts w:eastAsia="Trebuchet MS"/>
          <w:i w:val="0"/>
          <w:color w:val="000000"/>
          <w:sz w:val="24"/>
        </w:rPr>
        <w:t>4.2 - Mode de passation</w:t>
      </w:r>
      <w:bookmarkEnd w:id="15"/>
      <w:bookmarkEnd w:id="16"/>
      <w:bookmarkEnd w:id="17"/>
    </w:p>
    <w:p w14:paraId="00520FA2" w14:textId="77777777" w:rsidR="00472C4D" w:rsidRPr="00985276" w:rsidRDefault="002031F0">
      <w:pPr>
        <w:spacing w:after="240" w:line="230" w:lineRule="exact"/>
        <w:ind w:left="20" w:right="20"/>
        <w:jc w:val="both"/>
        <w:rPr>
          <w:rFonts w:ascii="Arial" w:eastAsia="Arial" w:hAnsi="Arial" w:cs="Arial"/>
          <w:color w:val="000000"/>
          <w:sz w:val="20"/>
          <w:lang w:eastAsia="en-US"/>
        </w:rPr>
      </w:pPr>
      <w:r w:rsidRPr="00985276">
        <w:rPr>
          <w:rFonts w:ascii="Arial" w:eastAsia="Arial" w:hAnsi="Arial" w:cs="Arial"/>
          <w:color w:val="000000"/>
          <w:sz w:val="20"/>
          <w:lang w:eastAsia="en-US"/>
        </w:rPr>
        <w:t>La procédure de passation est : l'appel d'offres ouvert. Elle est soumise aux dispositions des articles L. 2124-2, R. 2124-2 1° et R. 2161-2 à R. 2161-5 du Code de la commande publique.</w:t>
      </w:r>
    </w:p>
    <w:p w14:paraId="672E6C6D" w14:textId="77777777" w:rsidR="00472C4D" w:rsidRPr="00985276" w:rsidRDefault="002031F0">
      <w:pPr>
        <w:pStyle w:val="Titre2"/>
        <w:spacing w:after="120"/>
        <w:ind w:left="320" w:right="60"/>
        <w:rPr>
          <w:rFonts w:eastAsia="Trebuchet MS"/>
          <w:i w:val="0"/>
          <w:color w:val="000000"/>
          <w:sz w:val="24"/>
        </w:rPr>
      </w:pPr>
      <w:bookmarkStart w:id="18" w:name="_Toc44411118"/>
      <w:bookmarkStart w:id="19" w:name="_Toc256000006"/>
      <w:bookmarkStart w:id="20" w:name="_Toc186548079"/>
      <w:r w:rsidRPr="00985276">
        <w:rPr>
          <w:rFonts w:eastAsia="Trebuchet MS"/>
          <w:i w:val="0"/>
          <w:color w:val="000000"/>
          <w:sz w:val="24"/>
        </w:rPr>
        <w:t>4.3 - Forme de contrat</w:t>
      </w:r>
      <w:bookmarkEnd w:id="18"/>
      <w:bookmarkEnd w:id="19"/>
      <w:bookmarkEnd w:id="20"/>
    </w:p>
    <w:p w14:paraId="7B0282BD" w14:textId="77777777" w:rsidR="00472C4D" w:rsidRPr="00985276" w:rsidRDefault="002031F0">
      <w:pPr>
        <w:spacing w:after="240" w:line="230" w:lineRule="exact"/>
        <w:ind w:left="20" w:right="20"/>
        <w:jc w:val="both"/>
        <w:rPr>
          <w:rFonts w:ascii="Arial" w:eastAsia="Arial" w:hAnsi="Arial" w:cs="Arial"/>
          <w:color w:val="000000"/>
          <w:sz w:val="20"/>
          <w:lang w:eastAsia="en-US"/>
        </w:rPr>
      </w:pPr>
      <w:r w:rsidRPr="00985276">
        <w:rPr>
          <w:rFonts w:ascii="Arial" w:eastAsia="Arial" w:hAnsi="Arial" w:cs="Arial"/>
          <w:color w:val="000000"/>
          <w:sz w:val="20"/>
          <w:lang w:eastAsia="en-US"/>
        </w:rPr>
        <w:t>L'accord-cadre conclu sans minimum et avec maximum est passé en application des articles L2125-1 1°, R. 2162-1 à R. 2162-6, R. 2162-13 et R. 2162-14 du Code de la commande publique. Il fixe les conditions d'exécution des prestations et s'exécute au fur et à mesure de l'émission de bons de commande.</w:t>
      </w:r>
    </w:p>
    <w:tbl>
      <w:tblPr>
        <w:tblW w:w="0" w:type="auto"/>
        <w:tblLayout w:type="fixed"/>
        <w:tblLook w:val="04A0" w:firstRow="1" w:lastRow="0" w:firstColumn="1" w:lastColumn="0" w:noHBand="0" w:noVBand="1"/>
      </w:tblPr>
      <w:tblGrid>
        <w:gridCol w:w="9620"/>
      </w:tblGrid>
      <w:tr w:rsidR="004E3CB7" w:rsidRPr="00985276" w14:paraId="17D6326D" w14:textId="77777777" w:rsidTr="0000307D">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6ECF0A97" w14:textId="77777777" w:rsidR="004E3CB7" w:rsidRPr="00985276" w:rsidRDefault="004E3CB7" w:rsidP="0000307D">
            <w:pPr>
              <w:pStyle w:val="Titre1"/>
              <w:rPr>
                <w:rFonts w:eastAsia="Arial"/>
                <w:color w:val="FFFFFF"/>
                <w:sz w:val="28"/>
              </w:rPr>
            </w:pPr>
            <w:bookmarkStart w:id="21" w:name="_Toc256000007"/>
            <w:bookmarkStart w:id="22" w:name="_Toc186548080"/>
            <w:r w:rsidRPr="00985276">
              <w:rPr>
                <w:rFonts w:eastAsia="Arial"/>
                <w:color w:val="FFFFFF"/>
                <w:sz w:val="28"/>
              </w:rPr>
              <w:t>5 - Prix</w:t>
            </w:r>
            <w:bookmarkEnd w:id="21"/>
            <w:bookmarkEnd w:id="22"/>
          </w:p>
        </w:tc>
      </w:tr>
    </w:tbl>
    <w:p w14:paraId="558A6EB0" w14:textId="77777777" w:rsidR="00472C4D" w:rsidRPr="00985276" w:rsidRDefault="002031F0">
      <w:pPr>
        <w:numPr>
          <w:ilvl w:val="0"/>
          <w:numId w:val="1"/>
        </w:numPr>
        <w:ind w:right="40"/>
        <w:contextualSpacing/>
        <w:jc w:val="both"/>
        <w:rPr>
          <w:rFonts w:ascii="Arial" w:hAnsi="Arial" w:cs="Arial"/>
        </w:rPr>
      </w:pPr>
      <w:r w:rsidRPr="00985276">
        <w:rPr>
          <w:rFonts w:ascii="Arial" w:eastAsia="Trebuchet MS" w:hAnsi="Arial" w:cs="Arial"/>
          <w:b/>
          <w:sz w:val="20"/>
        </w:rPr>
        <w:t>Prix au BPU</w:t>
      </w:r>
      <w:r w:rsidRPr="00985276">
        <w:rPr>
          <w:rFonts w:ascii="Arial" w:eastAsia="Trebuchet MS" w:hAnsi="Arial" w:cs="Arial"/>
          <w:sz w:val="20"/>
        </w:rPr>
        <w:t xml:space="preserve"> -  Pour l’ensemble des lots : Les prestations seront rémunérées par application aux quantités réellement exécutées des prix unitaires fixés dans le bordereau des prix </w:t>
      </w:r>
      <w:r w:rsidRPr="00985276">
        <w:rPr>
          <w:rFonts w:ascii="Arial" w:hAnsi="Arial" w:cs="Arial"/>
          <w:color w:val="000000"/>
          <w:sz w:val="20"/>
        </w:rPr>
        <w:t>unitaires.</w:t>
      </w:r>
    </w:p>
    <w:p w14:paraId="3D1990AF" w14:textId="183334A0" w:rsidR="00472C4D" w:rsidRPr="00985276" w:rsidRDefault="00472C4D">
      <w:pPr>
        <w:jc w:val="both"/>
        <w:rPr>
          <w:rFonts w:ascii="Arial" w:hAnsi="Arial" w:cs="Arial"/>
        </w:rPr>
      </w:pPr>
    </w:p>
    <w:p w14:paraId="18D06AC2" w14:textId="77777777" w:rsidR="00472C4D" w:rsidRPr="00985276" w:rsidRDefault="00472C4D">
      <w:pPr>
        <w:ind w:right="40"/>
        <w:jc w:val="both"/>
        <w:rPr>
          <w:rFonts w:ascii="Arial" w:eastAsia="Trebuchet MS" w:hAnsi="Arial" w:cs="Arial"/>
          <w:sz w:val="20"/>
        </w:rPr>
      </w:pPr>
    </w:p>
    <w:p w14:paraId="0E9C5E82" w14:textId="77777777" w:rsidR="00472C4D" w:rsidRPr="00985276" w:rsidRDefault="002031F0">
      <w:pPr>
        <w:numPr>
          <w:ilvl w:val="0"/>
          <w:numId w:val="1"/>
        </w:numPr>
        <w:ind w:right="40"/>
        <w:contextualSpacing/>
        <w:jc w:val="both"/>
        <w:rPr>
          <w:rFonts w:ascii="Arial" w:hAnsi="Arial" w:cs="Arial"/>
          <w:b/>
          <w:sz w:val="20"/>
          <w:u w:val="single"/>
        </w:rPr>
      </w:pPr>
      <w:r w:rsidRPr="00985276">
        <w:rPr>
          <w:rFonts w:ascii="Arial" w:hAnsi="Arial" w:cs="Arial"/>
          <w:b/>
          <w:sz w:val="20"/>
          <w:u w:val="single"/>
        </w:rPr>
        <w:t>Offres Promotionnelles</w:t>
      </w:r>
    </w:p>
    <w:p w14:paraId="1FE26663" w14:textId="77777777" w:rsidR="00472C4D" w:rsidRPr="00985276" w:rsidRDefault="00472C4D">
      <w:pPr>
        <w:ind w:left="40" w:right="40"/>
        <w:jc w:val="both"/>
        <w:rPr>
          <w:rFonts w:ascii="Arial" w:hAnsi="Arial" w:cs="Arial"/>
          <w:sz w:val="20"/>
        </w:rPr>
      </w:pPr>
    </w:p>
    <w:p w14:paraId="4B7EB08B" w14:textId="77777777" w:rsidR="00472C4D" w:rsidRPr="00985276" w:rsidRDefault="002031F0">
      <w:pPr>
        <w:ind w:left="709" w:right="40"/>
        <w:jc w:val="both"/>
        <w:rPr>
          <w:rFonts w:ascii="Arial" w:hAnsi="Arial" w:cs="Arial"/>
          <w:sz w:val="20"/>
        </w:rPr>
      </w:pPr>
      <w:r w:rsidRPr="00985276">
        <w:rPr>
          <w:rFonts w:ascii="Arial" w:hAnsi="Arial" w:cs="Arial"/>
          <w:sz w:val="20"/>
        </w:rPr>
        <w:t>Prix rémunérés sur la base d’offres promotionnelles dans les conditions décrites à l’article 4.1 du CCAP</w:t>
      </w:r>
    </w:p>
    <w:p w14:paraId="0113993C" w14:textId="3B6C87E3" w:rsidR="006E343B" w:rsidRPr="00985276" w:rsidRDefault="006E343B" w:rsidP="006E343B">
      <w:pPr>
        <w:ind w:right="40"/>
        <w:jc w:val="both"/>
        <w:rPr>
          <w:rFonts w:ascii="Arial" w:hAnsi="Arial" w:cs="Arial"/>
          <w:sz w:val="20"/>
        </w:rPr>
      </w:pPr>
    </w:p>
    <w:p w14:paraId="53C6F0D8" w14:textId="77777777" w:rsidR="005E4585" w:rsidRPr="00985276" w:rsidRDefault="005E4585" w:rsidP="005E4585">
      <w:pPr>
        <w:ind w:right="40"/>
        <w:jc w:val="both"/>
        <w:rPr>
          <w:rFonts w:ascii="Arial" w:hAnsi="Arial" w:cs="Arial"/>
          <w:sz w:val="20"/>
        </w:rPr>
      </w:pPr>
      <w:r w:rsidRPr="00985276">
        <w:rPr>
          <w:rFonts w:ascii="Arial" w:hAnsi="Arial" w:cs="Arial"/>
          <w:sz w:val="20"/>
        </w:rPr>
        <w:t>L’engagement propre à chaque adhérent au groupement de commandes est indiqué à l’annexe N°3 de l’acte d’engagement.</w:t>
      </w:r>
    </w:p>
    <w:p w14:paraId="233FF522" w14:textId="70F19553" w:rsidR="00C93E84" w:rsidRPr="00985276" w:rsidRDefault="00C93E84">
      <w:pPr>
        <w:rPr>
          <w:rFonts w:ascii="Arial" w:hAnsi="Arial" w:cs="Arial"/>
          <w:color w:val="000000" w:themeColor="text1"/>
          <w:sz w:val="20"/>
          <w:u w:val="single"/>
        </w:rPr>
      </w:pPr>
    </w:p>
    <w:p w14:paraId="67EA3423" w14:textId="09084AC8" w:rsidR="006E343B" w:rsidRPr="00985276" w:rsidRDefault="006E343B" w:rsidP="006E343B">
      <w:pPr>
        <w:ind w:right="40"/>
        <w:jc w:val="both"/>
        <w:rPr>
          <w:rFonts w:ascii="Arial" w:hAnsi="Arial" w:cs="Arial"/>
          <w:color w:val="000000" w:themeColor="text1"/>
          <w:sz w:val="20"/>
          <w:u w:val="single"/>
        </w:rPr>
      </w:pPr>
      <w:r w:rsidRPr="00985276">
        <w:rPr>
          <w:rFonts w:ascii="Arial" w:hAnsi="Arial" w:cs="Arial"/>
          <w:color w:val="000000" w:themeColor="text1"/>
          <w:sz w:val="20"/>
          <w:u w:val="single"/>
        </w:rPr>
        <w:t xml:space="preserve">Le montant total des prestations pour </w:t>
      </w:r>
      <w:r w:rsidR="00F85BC7" w:rsidRPr="00985276">
        <w:rPr>
          <w:rFonts w:ascii="Arial" w:hAnsi="Arial" w:cs="Arial"/>
          <w:color w:val="000000" w:themeColor="text1"/>
          <w:sz w:val="20"/>
          <w:u w:val="single"/>
        </w:rPr>
        <w:t>l</w:t>
      </w:r>
      <w:r w:rsidR="00FE4404" w:rsidRPr="00985276">
        <w:rPr>
          <w:rFonts w:ascii="Arial" w:hAnsi="Arial" w:cs="Arial"/>
          <w:color w:val="000000" w:themeColor="text1"/>
          <w:sz w:val="20"/>
          <w:u w:val="single"/>
        </w:rPr>
        <w:t>e groupement de commandes</w:t>
      </w:r>
      <w:r w:rsidRPr="00985276">
        <w:rPr>
          <w:rFonts w:ascii="Arial" w:hAnsi="Arial" w:cs="Arial"/>
          <w:color w:val="000000" w:themeColor="text1"/>
          <w:sz w:val="20"/>
          <w:u w:val="single"/>
        </w:rPr>
        <w:t>, pour la durée de l'accord-cadre est défini(e) en euros HT comme suit :</w:t>
      </w:r>
    </w:p>
    <w:p w14:paraId="1EDF1C67" w14:textId="77777777" w:rsidR="006E343B" w:rsidRPr="00985276" w:rsidRDefault="006E343B" w:rsidP="006E343B">
      <w:pPr>
        <w:ind w:left="567" w:right="40"/>
        <w:jc w:val="both"/>
        <w:rPr>
          <w:rFonts w:ascii="Arial" w:hAnsi="Arial" w:cs="Arial"/>
          <w:color w:val="000000" w:themeColor="text1"/>
          <w:sz w:val="16"/>
          <w:szCs w:val="16"/>
        </w:rPr>
      </w:pPr>
    </w:p>
    <w:p w14:paraId="705159C1" w14:textId="77777777" w:rsidR="006E343B" w:rsidRPr="00985276" w:rsidRDefault="006E343B" w:rsidP="006E343B">
      <w:pPr>
        <w:spacing w:line="20" w:lineRule="exact"/>
        <w:rPr>
          <w:rFonts w:ascii="Arial" w:hAnsi="Arial" w:cs="Arial"/>
          <w:sz w:val="2"/>
        </w:rPr>
      </w:pPr>
      <w:r w:rsidRPr="00985276">
        <w:rPr>
          <w:rFonts w:ascii="Arial" w:hAnsi="Arial" w:cs="Arial"/>
        </w:rPr>
        <w:t xml:space="preserve"> </w:t>
      </w:r>
    </w:p>
    <w:tbl>
      <w:tblPr>
        <w:tblStyle w:val="Grilledutableau1"/>
        <w:tblW w:w="10343" w:type="dxa"/>
        <w:jc w:val="center"/>
        <w:tblLayout w:type="fixed"/>
        <w:tblLook w:val="04A0" w:firstRow="1" w:lastRow="0" w:firstColumn="1" w:lastColumn="0" w:noHBand="0" w:noVBand="1"/>
      </w:tblPr>
      <w:tblGrid>
        <w:gridCol w:w="988"/>
        <w:gridCol w:w="4530"/>
        <w:gridCol w:w="856"/>
        <w:gridCol w:w="851"/>
        <w:gridCol w:w="992"/>
        <w:gridCol w:w="2126"/>
      </w:tblGrid>
      <w:tr w:rsidR="006E343B" w:rsidRPr="00985276" w14:paraId="1A5F3D31" w14:textId="77777777" w:rsidTr="00775EE0">
        <w:trPr>
          <w:jc w:val="center"/>
        </w:trPr>
        <w:tc>
          <w:tcPr>
            <w:tcW w:w="988" w:type="dxa"/>
            <w:tcBorders>
              <w:bottom w:val="single" w:sz="4" w:space="0" w:color="auto"/>
            </w:tcBorders>
          </w:tcPr>
          <w:p w14:paraId="7BED461C" w14:textId="77777777" w:rsidR="006E343B" w:rsidRPr="00985276" w:rsidRDefault="006E343B" w:rsidP="00C93E84">
            <w:pPr>
              <w:ind w:left="40" w:right="40"/>
              <w:jc w:val="center"/>
              <w:rPr>
                <w:rFonts w:ascii="Arial" w:eastAsia="Trebuchet MS" w:hAnsi="Arial" w:cs="Arial"/>
                <w:color w:val="000000" w:themeColor="text1"/>
                <w:sz w:val="20"/>
              </w:rPr>
            </w:pPr>
          </w:p>
        </w:tc>
        <w:tc>
          <w:tcPr>
            <w:tcW w:w="4530" w:type="dxa"/>
            <w:tcBorders>
              <w:bottom w:val="single" w:sz="4" w:space="0" w:color="auto"/>
            </w:tcBorders>
          </w:tcPr>
          <w:p w14:paraId="58A789E5" w14:textId="77777777" w:rsidR="006E343B" w:rsidRPr="00985276" w:rsidRDefault="006E343B" w:rsidP="00C93E84">
            <w:pPr>
              <w:ind w:left="40" w:right="40"/>
              <w:jc w:val="center"/>
              <w:rPr>
                <w:rFonts w:ascii="Arial" w:eastAsia="Trebuchet MS" w:hAnsi="Arial" w:cs="Arial"/>
                <w:color w:val="000000" w:themeColor="text1"/>
                <w:sz w:val="20"/>
              </w:rPr>
            </w:pPr>
            <w:r w:rsidRPr="00985276">
              <w:rPr>
                <w:rFonts w:ascii="Arial" w:eastAsia="Trebuchet MS" w:hAnsi="Arial" w:cs="Arial"/>
                <w:color w:val="000000" w:themeColor="text1"/>
                <w:sz w:val="20"/>
              </w:rPr>
              <w:t>Lot</w:t>
            </w:r>
          </w:p>
        </w:tc>
        <w:tc>
          <w:tcPr>
            <w:tcW w:w="856" w:type="dxa"/>
            <w:tcBorders>
              <w:bottom w:val="single" w:sz="4" w:space="0" w:color="auto"/>
            </w:tcBorders>
          </w:tcPr>
          <w:p w14:paraId="2E61FB6C" w14:textId="77777777" w:rsidR="006E343B" w:rsidRPr="00985276" w:rsidRDefault="006E343B" w:rsidP="00C93E84">
            <w:pPr>
              <w:ind w:left="40" w:right="40"/>
              <w:jc w:val="both"/>
              <w:rPr>
                <w:rFonts w:ascii="Arial" w:eastAsia="Trebuchet MS" w:hAnsi="Arial" w:cs="Arial"/>
                <w:color w:val="000000" w:themeColor="text1"/>
                <w:sz w:val="14"/>
                <w:szCs w:val="14"/>
              </w:rPr>
            </w:pPr>
            <w:r w:rsidRPr="00985276">
              <w:rPr>
                <w:rFonts w:ascii="Arial" w:eastAsia="Trebuchet MS" w:hAnsi="Arial" w:cs="Arial"/>
                <w:color w:val="000000" w:themeColor="text1"/>
                <w:sz w:val="14"/>
                <w:szCs w:val="14"/>
              </w:rPr>
              <w:t>Nbr de périodes</w:t>
            </w:r>
          </w:p>
        </w:tc>
        <w:tc>
          <w:tcPr>
            <w:tcW w:w="851" w:type="dxa"/>
            <w:tcBorders>
              <w:bottom w:val="single" w:sz="4" w:space="0" w:color="auto"/>
            </w:tcBorders>
          </w:tcPr>
          <w:p w14:paraId="7FF720EB" w14:textId="77777777" w:rsidR="006E343B" w:rsidRPr="00985276" w:rsidRDefault="006E343B" w:rsidP="00C93E84">
            <w:pPr>
              <w:ind w:left="40" w:right="40"/>
              <w:jc w:val="center"/>
              <w:rPr>
                <w:rFonts w:ascii="Arial" w:eastAsia="Trebuchet MS" w:hAnsi="Arial" w:cs="Arial"/>
                <w:color w:val="000000" w:themeColor="text1"/>
                <w:sz w:val="16"/>
                <w:szCs w:val="16"/>
              </w:rPr>
            </w:pPr>
            <w:r w:rsidRPr="00985276">
              <w:rPr>
                <w:rFonts w:ascii="Arial" w:eastAsia="Trebuchet MS" w:hAnsi="Arial" w:cs="Arial"/>
                <w:color w:val="000000" w:themeColor="text1"/>
                <w:sz w:val="16"/>
                <w:szCs w:val="16"/>
              </w:rPr>
              <w:t>durée</w:t>
            </w:r>
          </w:p>
        </w:tc>
        <w:tc>
          <w:tcPr>
            <w:tcW w:w="992" w:type="dxa"/>
            <w:tcBorders>
              <w:bottom w:val="single" w:sz="4" w:space="0" w:color="auto"/>
            </w:tcBorders>
          </w:tcPr>
          <w:p w14:paraId="46B6CA89" w14:textId="77777777" w:rsidR="006E343B" w:rsidRPr="00985276" w:rsidRDefault="006E343B" w:rsidP="00C93E84">
            <w:pPr>
              <w:ind w:left="40" w:right="40"/>
              <w:jc w:val="center"/>
              <w:rPr>
                <w:rFonts w:ascii="Arial" w:eastAsia="Trebuchet MS" w:hAnsi="Arial" w:cs="Arial"/>
                <w:color w:val="000000" w:themeColor="text1"/>
                <w:sz w:val="16"/>
                <w:szCs w:val="16"/>
              </w:rPr>
            </w:pPr>
            <w:r w:rsidRPr="00985276">
              <w:rPr>
                <w:rFonts w:ascii="Arial" w:eastAsia="Trebuchet MS" w:hAnsi="Arial" w:cs="Arial"/>
                <w:color w:val="000000" w:themeColor="text1"/>
                <w:sz w:val="16"/>
                <w:szCs w:val="16"/>
              </w:rPr>
              <w:t>minimum</w:t>
            </w:r>
          </w:p>
        </w:tc>
        <w:tc>
          <w:tcPr>
            <w:tcW w:w="2126" w:type="dxa"/>
            <w:tcBorders>
              <w:bottom w:val="single" w:sz="4" w:space="0" w:color="auto"/>
            </w:tcBorders>
          </w:tcPr>
          <w:p w14:paraId="6D84CAA6" w14:textId="77777777" w:rsidR="006E343B" w:rsidRPr="00985276" w:rsidRDefault="006E343B" w:rsidP="00C93E84">
            <w:pPr>
              <w:ind w:left="40" w:right="40"/>
              <w:jc w:val="center"/>
              <w:rPr>
                <w:rFonts w:ascii="Arial" w:eastAsia="Trebuchet MS" w:hAnsi="Arial" w:cs="Arial"/>
                <w:color w:val="000000" w:themeColor="text1"/>
                <w:sz w:val="16"/>
                <w:szCs w:val="16"/>
              </w:rPr>
            </w:pPr>
            <w:r w:rsidRPr="00985276">
              <w:rPr>
                <w:rFonts w:ascii="Arial" w:eastAsia="Trebuchet MS" w:hAnsi="Arial" w:cs="Arial"/>
                <w:color w:val="000000" w:themeColor="text1"/>
                <w:sz w:val="16"/>
                <w:szCs w:val="16"/>
              </w:rPr>
              <w:t xml:space="preserve">Maximum par période </w:t>
            </w:r>
            <w:r w:rsidRPr="00985276">
              <w:rPr>
                <w:rFonts w:ascii="Arial" w:eastAsia="Trebuchet MS" w:hAnsi="Arial" w:cs="Arial"/>
                <w:color w:val="000000" w:themeColor="text1"/>
              </w:rPr>
              <w:t>d’un an</w:t>
            </w:r>
          </w:p>
        </w:tc>
      </w:tr>
      <w:tr w:rsidR="00985276" w:rsidRPr="00985276" w14:paraId="635DB030" w14:textId="77777777" w:rsidTr="00775EE0">
        <w:trPr>
          <w:jc w:val="center"/>
        </w:trPr>
        <w:tc>
          <w:tcPr>
            <w:tcW w:w="988" w:type="dxa"/>
            <w:tcBorders>
              <w:top w:val="single" w:sz="12" w:space="0" w:color="FFFFFF"/>
              <w:left w:val="single" w:sz="8" w:space="0" w:color="FFFFFF"/>
              <w:bottom w:val="single" w:sz="8" w:space="0" w:color="FFFFFF"/>
              <w:right w:val="single" w:sz="8" w:space="0" w:color="FFFFFF"/>
            </w:tcBorders>
            <w:shd w:val="clear" w:color="auto" w:fill="8496B0" w:themeFill="text2" w:themeFillTint="99"/>
          </w:tcPr>
          <w:p w14:paraId="52BB3014" w14:textId="1B51AA6D" w:rsidR="00985276" w:rsidRPr="00985276" w:rsidRDefault="00985276" w:rsidP="00985276">
            <w:pPr>
              <w:suppressAutoHyphens w:val="0"/>
              <w:jc w:val="center"/>
              <w:rPr>
                <w:rFonts w:ascii="Arial" w:hAnsi="Arial" w:cs="Arial"/>
                <w:color w:val="000000"/>
                <w:sz w:val="18"/>
                <w:szCs w:val="18"/>
              </w:rPr>
            </w:pPr>
            <w:r w:rsidRPr="00985276">
              <w:rPr>
                <w:rFonts w:ascii="Arial" w:hAnsi="Arial" w:cs="Arial"/>
              </w:rPr>
              <w:t>1</w:t>
            </w:r>
          </w:p>
        </w:tc>
        <w:tc>
          <w:tcPr>
            <w:tcW w:w="4530" w:type="dxa"/>
            <w:tcBorders>
              <w:top w:val="single" w:sz="12" w:space="0" w:color="FFFFFF"/>
              <w:left w:val="nil"/>
              <w:bottom w:val="single" w:sz="8" w:space="0" w:color="FFFFFF"/>
              <w:right w:val="single" w:sz="8" w:space="0" w:color="FFFFFF"/>
            </w:tcBorders>
            <w:shd w:val="clear" w:color="auto" w:fill="8496B0" w:themeFill="text2" w:themeFillTint="99"/>
          </w:tcPr>
          <w:p w14:paraId="723060B4" w14:textId="51C6C343" w:rsidR="00985276" w:rsidRPr="00985276" w:rsidRDefault="00985276" w:rsidP="00985276">
            <w:pPr>
              <w:suppressAutoHyphens w:val="0"/>
              <w:jc w:val="both"/>
              <w:rPr>
                <w:rFonts w:ascii="Arial" w:hAnsi="Arial" w:cs="Arial"/>
                <w:color w:val="000000"/>
                <w:sz w:val="18"/>
                <w:szCs w:val="18"/>
              </w:rPr>
            </w:pPr>
            <w:r w:rsidRPr="00D53B70">
              <w:t>Entrées chaudes, canapés, boulangerie, pâtisseries &amp; glaces</w:t>
            </w:r>
          </w:p>
        </w:tc>
        <w:tc>
          <w:tcPr>
            <w:tcW w:w="856" w:type="dxa"/>
            <w:vMerge w:val="restart"/>
            <w:tcBorders>
              <w:top w:val="single" w:sz="4" w:space="0" w:color="auto"/>
              <w:left w:val="single" w:sz="4" w:space="0" w:color="auto"/>
              <w:right w:val="single" w:sz="4" w:space="0" w:color="auto"/>
            </w:tcBorders>
            <w:vAlign w:val="center"/>
          </w:tcPr>
          <w:p w14:paraId="0C3B62E3" w14:textId="77777777" w:rsidR="00985276" w:rsidRPr="00985276" w:rsidRDefault="00985276" w:rsidP="00985276">
            <w:pPr>
              <w:ind w:right="40"/>
              <w:jc w:val="center"/>
              <w:rPr>
                <w:rFonts w:ascii="Arial" w:eastAsia="Trebuchet MS" w:hAnsi="Arial" w:cs="Arial"/>
                <w:b/>
                <w:color w:val="000000" w:themeColor="text1"/>
                <w:sz w:val="28"/>
                <w:szCs w:val="28"/>
              </w:rPr>
            </w:pPr>
          </w:p>
          <w:p w14:paraId="66802DB4" w14:textId="203E2C6F" w:rsidR="00985276" w:rsidRPr="00985276" w:rsidRDefault="00985276" w:rsidP="00985276">
            <w:pPr>
              <w:ind w:right="40"/>
              <w:jc w:val="center"/>
              <w:rPr>
                <w:rFonts w:ascii="Arial" w:eastAsia="Trebuchet MS" w:hAnsi="Arial" w:cs="Arial"/>
                <w:b/>
                <w:color w:val="000000" w:themeColor="text1"/>
                <w:sz w:val="28"/>
                <w:szCs w:val="28"/>
              </w:rPr>
            </w:pPr>
            <w:r w:rsidRPr="00985276">
              <w:rPr>
                <w:rFonts w:ascii="Arial" w:eastAsia="Trebuchet MS" w:hAnsi="Arial" w:cs="Arial"/>
                <w:b/>
                <w:color w:val="000000" w:themeColor="text1"/>
                <w:sz w:val="28"/>
                <w:szCs w:val="28"/>
              </w:rPr>
              <w:t>3</w:t>
            </w:r>
          </w:p>
          <w:p w14:paraId="5E6650DE" w14:textId="77777777" w:rsidR="00985276" w:rsidRPr="00985276" w:rsidRDefault="00985276" w:rsidP="00985276">
            <w:pPr>
              <w:ind w:left="40" w:right="40"/>
              <w:jc w:val="center"/>
              <w:rPr>
                <w:rFonts w:ascii="Arial" w:eastAsia="Trebuchet MS" w:hAnsi="Arial" w:cs="Arial"/>
                <w:color w:val="000000" w:themeColor="text1"/>
                <w:sz w:val="20"/>
              </w:rPr>
            </w:pPr>
          </w:p>
        </w:tc>
        <w:tc>
          <w:tcPr>
            <w:tcW w:w="851" w:type="dxa"/>
            <w:vMerge w:val="restart"/>
            <w:tcBorders>
              <w:top w:val="single" w:sz="4" w:space="0" w:color="auto"/>
              <w:left w:val="single" w:sz="4" w:space="0" w:color="auto"/>
              <w:right w:val="single" w:sz="4" w:space="0" w:color="auto"/>
            </w:tcBorders>
            <w:vAlign w:val="center"/>
          </w:tcPr>
          <w:p w14:paraId="163945DE" w14:textId="55876DBB" w:rsidR="00985276" w:rsidRPr="00985276" w:rsidRDefault="00985276" w:rsidP="00985276">
            <w:pPr>
              <w:ind w:right="40"/>
              <w:jc w:val="center"/>
              <w:rPr>
                <w:rFonts w:ascii="Arial" w:eastAsia="Trebuchet MS" w:hAnsi="Arial" w:cs="Arial"/>
                <w:b/>
                <w:color w:val="000000" w:themeColor="text1"/>
                <w:sz w:val="28"/>
                <w:szCs w:val="28"/>
              </w:rPr>
            </w:pPr>
            <w:r w:rsidRPr="00985276">
              <w:rPr>
                <w:rFonts w:ascii="Arial" w:eastAsia="Trebuchet MS" w:hAnsi="Arial" w:cs="Arial"/>
                <w:b/>
                <w:color w:val="000000" w:themeColor="text1"/>
                <w:sz w:val="28"/>
                <w:szCs w:val="28"/>
              </w:rPr>
              <w:t>1 an</w:t>
            </w:r>
          </w:p>
        </w:tc>
        <w:tc>
          <w:tcPr>
            <w:tcW w:w="992" w:type="dxa"/>
            <w:vMerge w:val="restart"/>
            <w:tcBorders>
              <w:top w:val="single" w:sz="4" w:space="0" w:color="auto"/>
              <w:left w:val="single" w:sz="4" w:space="0" w:color="auto"/>
              <w:right w:val="single" w:sz="4" w:space="0" w:color="auto"/>
            </w:tcBorders>
            <w:vAlign w:val="center"/>
          </w:tcPr>
          <w:p w14:paraId="49CCB29A" w14:textId="77777777" w:rsidR="00985276" w:rsidRPr="00985276" w:rsidRDefault="00985276" w:rsidP="00985276">
            <w:pPr>
              <w:ind w:right="40"/>
              <w:jc w:val="center"/>
              <w:rPr>
                <w:rFonts w:ascii="Arial" w:eastAsia="Trebuchet MS" w:hAnsi="Arial" w:cs="Arial"/>
                <w:b/>
                <w:color w:val="000000" w:themeColor="text1"/>
                <w:sz w:val="28"/>
                <w:szCs w:val="28"/>
              </w:rPr>
            </w:pPr>
          </w:p>
          <w:p w14:paraId="116952A5" w14:textId="408502E4" w:rsidR="00985276" w:rsidRPr="00985276" w:rsidRDefault="00985276" w:rsidP="00985276">
            <w:pPr>
              <w:ind w:right="40"/>
              <w:jc w:val="center"/>
              <w:rPr>
                <w:rFonts w:ascii="Arial" w:eastAsia="Trebuchet MS" w:hAnsi="Arial" w:cs="Arial"/>
                <w:b/>
                <w:color w:val="000000" w:themeColor="text1"/>
                <w:sz w:val="28"/>
                <w:szCs w:val="28"/>
              </w:rPr>
            </w:pPr>
            <w:proofErr w:type="gramStart"/>
            <w:r w:rsidRPr="00985276">
              <w:rPr>
                <w:rFonts w:ascii="Arial" w:eastAsia="Trebuchet MS" w:hAnsi="Arial" w:cs="Arial"/>
                <w:b/>
                <w:color w:val="000000" w:themeColor="text1"/>
                <w:sz w:val="28"/>
                <w:szCs w:val="28"/>
              </w:rPr>
              <w:t>sans</w:t>
            </w:r>
            <w:proofErr w:type="gramEnd"/>
          </w:p>
          <w:p w14:paraId="109450AC" w14:textId="77777777" w:rsidR="00985276" w:rsidRPr="00985276" w:rsidRDefault="00985276" w:rsidP="00985276">
            <w:pPr>
              <w:ind w:left="40" w:right="40"/>
              <w:jc w:val="center"/>
              <w:rPr>
                <w:rFonts w:ascii="Arial" w:eastAsia="Trebuchet MS" w:hAnsi="Arial" w:cs="Arial"/>
                <w:b/>
                <w:color w:val="000000" w:themeColor="text1"/>
                <w:sz w:val="28"/>
                <w:szCs w:val="28"/>
              </w:rPr>
            </w:pPr>
          </w:p>
        </w:tc>
        <w:tc>
          <w:tcPr>
            <w:tcW w:w="2126" w:type="dxa"/>
            <w:tcBorders>
              <w:top w:val="single" w:sz="4" w:space="0" w:color="auto"/>
              <w:left w:val="single" w:sz="4" w:space="0" w:color="auto"/>
              <w:bottom w:val="single" w:sz="4" w:space="0" w:color="auto"/>
            </w:tcBorders>
            <w:vAlign w:val="center"/>
          </w:tcPr>
          <w:p w14:paraId="24E79577" w14:textId="55AD2C6D" w:rsidR="00985276" w:rsidRPr="00985276" w:rsidRDefault="00775EE0" w:rsidP="00985276">
            <w:pPr>
              <w:ind w:left="40" w:right="40"/>
              <w:jc w:val="center"/>
              <w:rPr>
                <w:rFonts w:ascii="Arial" w:eastAsia="Trebuchet MS" w:hAnsi="Arial" w:cs="Arial"/>
                <w:color w:val="000000" w:themeColor="text1"/>
                <w:sz w:val="20"/>
                <w:highlight w:val="yellow"/>
              </w:rPr>
            </w:pPr>
            <w:r>
              <w:rPr>
                <w:rFonts w:ascii="Arial" w:eastAsia="Trebuchet MS" w:hAnsi="Arial" w:cs="Arial"/>
                <w:color w:val="000000" w:themeColor="text1"/>
                <w:sz w:val="20"/>
                <w:highlight w:val="yellow"/>
              </w:rPr>
              <w:t>3 605 201€</w:t>
            </w:r>
          </w:p>
        </w:tc>
      </w:tr>
      <w:tr w:rsidR="00985276" w:rsidRPr="00985276" w14:paraId="007FE36E" w14:textId="77777777" w:rsidTr="00775EE0">
        <w:trPr>
          <w:jc w:val="center"/>
        </w:trPr>
        <w:tc>
          <w:tcPr>
            <w:tcW w:w="988" w:type="dxa"/>
            <w:tcBorders>
              <w:top w:val="nil"/>
              <w:left w:val="single" w:sz="8" w:space="0" w:color="FFFFFF"/>
              <w:bottom w:val="single" w:sz="8" w:space="0" w:color="FFFFFF"/>
              <w:right w:val="single" w:sz="8" w:space="0" w:color="FFFFFF"/>
            </w:tcBorders>
            <w:shd w:val="clear" w:color="000000" w:fill="E4DFEC"/>
          </w:tcPr>
          <w:p w14:paraId="1C3CFB3E" w14:textId="4B4B5245" w:rsidR="00985276" w:rsidRPr="00985276" w:rsidRDefault="00985276" w:rsidP="00985276">
            <w:pPr>
              <w:suppressAutoHyphens w:val="0"/>
              <w:jc w:val="center"/>
              <w:rPr>
                <w:rFonts w:ascii="Arial" w:hAnsi="Arial" w:cs="Arial"/>
                <w:color w:val="000000"/>
                <w:sz w:val="18"/>
                <w:szCs w:val="18"/>
              </w:rPr>
            </w:pPr>
            <w:r w:rsidRPr="00985276">
              <w:rPr>
                <w:rFonts w:ascii="Arial" w:hAnsi="Arial" w:cs="Arial"/>
              </w:rPr>
              <w:t>2</w:t>
            </w:r>
          </w:p>
        </w:tc>
        <w:tc>
          <w:tcPr>
            <w:tcW w:w="4530" w:type="dxa"/>
            <w:tcBorders>
              <w:top w:val="nil"/>
              <w:left w:val="nil"/>
              <w:bottom w:val="single" w:sz="8" w:space="0" w:color="FFFFFF"/>
              <w:right w:val="single" w:sz="8" w:space="0" w:color="FFFFFF"/>
            </w:tcBorders>
            <w:shd w:val="clear" w:color="auto" w:fill="E4DFEC"/>
          </w:tcPr>
          <w:p w14:paraId="6A7F3491" w14:textId="47B8AB97" w:rsidR="00985276" w:rsidRPr="00985276" w:rsidRDefault="00985276" w:rsidP="00985276">
            <w:pPr>
              <w:suppressAutoHyphens w:val="0"/>
              <w:jc w:val="both"/>
              <w:rPr>
                <w:rFonts w:ascii="Arial" w:hAnsi="Arial" w:cs="Arial"/>
                <w:color w:val="000000"/>
                <w:sz w:val="18"/>
                <w:szCs w:val="18"/>
              </w:rPr>
            </w:pPr>
            <w:r w:rsidRPr="00D53B70">
              <w:t>Fruits et légumes et pomme de terre et poêlées de Légumes</w:t>
            </w:r>
          </w:p>
        </w:tc>
        <w:tc>
          <w:tcPr>
            <w:tcW w:w="856" w:type="dxa"/>
            <w:vMerge/>
            <w:tcBorders>
              <w:left w:val="single" w:sz="4" w:space="0" w:color="auto"/>
              <w:right w:val="single" w:sz="4" w:space="0" w:color="auto"/>
            </w:tcBorders>
            <w:vAlign w:val="center"/>
          </w:tcPr>
          <w:p w14:paraId="2D107D9D" w14:textId="77777777" w:rsidR="00985276" w:rsidRPr="00985276" w:rsidRDefault="00985276" w:rsidP="00985276">
            <w:pPr>
              <w:ind w:left="40" w:right="40"/>
              <w:jc w:val="center"/>
              <w:rPr>
                <w:rFonts w:ascii="Arial" w:eastAsia="Trebuchet MS" w:hAnsi="Arial" w:cs="Arial"/>
                <w:color w:val="000000" w:themeColor="text1"/>
                <w:sz w:val="20"/>
              </w:rPr>
            </w:pPr>
          </w:p>
        </w:tc>
        <w:tc>
          <w:tcPr>
            <w:tcW w:w="851" w:type="dxa"/>
            <w:vMerge/>
            <w:tcBorders>
              <w:left w:val="single" w:sz="4" w:space="0" w:color="auto"/>
              <w:right w:val="single" w:sz="4" w:space="0" w:color="auto"/>
            </w:tcBorders>
            <w:vAlign w:val="center"/>
          </w:tcPr>
          <w:p w14:paraId="6CAFA8D4" w14:textId="77777777" w:rsidR="00985276" w:rsidRPr="00985276" w:rsidRDefault="00985276" w:rsidP="00985276">
            <w:pPr>
              <w:ind w:left="40" w:right="40"/>
              <w:jc w:val="center"/>
              <w:rPr>
                <w:rFonts w:ascii="Arial" w:eastAsia="Trebuchet MS" w:hAnsi="Arial" w:cs="Arial"/>
                <w:color w:val="000000" w:themeColor="text1"/>
                <w:sz w:val="20"/>
              </w:rPr>
            </w:pPr>
          </w:p>
        </w:tc>
        <w:tc>
          <w:tcPr>
            <w:tcW w:w="992" w:type="dxa"/>
            <w:vMerge/>
            <w:tcBorders>
              <w:left w:val="single" w:sz="4" w:space="0" w:color="auto"/>
              <w:right w:val="single" w:sz="4" w:space="0" w:color="auto"/>
            </w:tcBorders>
          </w:tcPr>
          <w:p w14:paraId="29ECC115" w14:textId="77777777" w:rsidR="00985276" w:rsidRPr="00985276" w:rsidRDefault="00985276" w:rsidP="00985276">
            <w:pPr>
              <w:ind w:left="40" w:right="40"/>
              <w:jc w:val="center"/>
              <w:rPr>
                <w:rFonts w:ascii="Arial" w:eastAsia="Trebuchet MS" w:hAnsi="Arial" w:cs="Arial"/>
                <w:color w:val="000000" w:themeColor="text1"/>
                <w:sz w:val="20"/>
              </w:rPr>
            </w:pPr>
          </w:p>
        </w:tc>
        <w:tc>
          <w:tcPr>
            <w:tcW w:w="2126" w:type="dxa"/>
            <w:tcBorders>
              <w:top w:val="single" w:sz="4" w:space="0" w:color="auto"/>
              <w:left w:val="single" w:sz="4" w:space="0" w:color="auto"/>
              <w:bottom w:val="single" w:sz="4" w:space="0" w:color="auto"/>
            </w:tcBorders>
            <w:vAlign w:val="center"/>
          </w:tcPr>
          <w:p w14:paraId="350597AE" w14:textId="4E28BB56" w:rsidR="00775EE0" w:rsidRDefault="00775EE0" w:rsidP="00775EE0">
            <w:pPr>
              <w:rPr>
                <w:rFonts w:ascii="Calibri" w:hAnsi="Calibri" w:cs="Calibri"/>
                <w:b/>
                <w:bCs/>
                <w:color w:val="000000"/>
                <w:sz w:val="22"/>
                <w:szCs w:val="22"/>
              </w:rPr>
            </w:pPr>
            <w:r>
              <w:rPr>
                <w:rFonts w:ascii="Calibri" w:hAnsi="Calibri" w:cs="Calibri"/>
                <w:b/>
                <w:bCs/>
                <w:color w:val="000000"/>
                <w:sz w:val="22"/>
                <w:szCs w:val="22"/>
              </w:rPr>
              <w:t xml:space="preserve">        3 077 714 € </w:t>
            </w:r>
          </w:p>
          <w:p w14:paraId="7AB8040A" w14:textId="13DEEB19" w:rsidR="00985276" w:rsidRPr="00985276" w:rsidRDefault="00985276" w:rsidP="00985276">
            <w:pPr>
              <w:ind w:left="40" w:right="40"/>
              <w:jc w:val="center"/>
              <w:rPr>
                <w:rFonts w:ascii="Arial" w:eastAsia="Trebuchet MS" w:hAnsi="Arial" w:cs="Arial"/>
                <w:color w:val="000000" w:themeColor="text1"/>
                <w:sz w:val="20"/>
              </w:rPr>
            </w:pPr>
          </w:p>
        </w:tc>
      </w:tr>
      <w:tr w:rsidR="00985276" w:rsidRPr="00985276" w14:paraId="46450B8E" w14:textId="77777777" w:rsidTr="00775EE0">
        <w:trPr>
          <w:jc w:val="center"/>
        </w:trPr>
        <w:tc>
          <w:tcPr>
            <w:tcW w:w="988" w:type="dxa"/>
            <w:tcBorders>
              <w:top w:val="nil"/>
              <w:left w:val="single" w:sz="8" w:space="0" w:color="FFFFFF"/>
              <w:bottom w:val="single" w:sz="8" w:space="0" w:color="FFFFFF"/>
              <w:right w:val="single" w:sz="8" w:space="0" w:color="FFFFFF"/>
            </w:tcBorders>
            <w:shd w:val="clear" w:color="auto" w:fill="8496B0" w:themeFill="text2" w:themeFillTint="99"/>
          </w:tcPr>
          <w:p w14:paraId="4544A6BD" w14:textId="5B9F0432" w:rsidR="00985276" w:rsidRPr="00985276" w:rsidRDefault="00985276" w:rsidP="00985276">
            <w:pPr>
              <w:suppressAutoHyphens w:val="0"/>
              <w:jc w:val="center"/>
              <w:rPr>
                <w:rFonts w:ascii="Arial" w:hAnsi="Arial" w:cs="Arial"/>
                <w:color w:val="000000"/>
                <w:sz w:val="18"/>
                <w:szCs w:val="18"/>
              </w:rPr>
            </w:pPr>
            <w:r w:rsidRPr="00985276">
              <w:rPr>
                <w:rFonts w:ascii="Arial" w:hAnsi="Arial" w:cs="Arial"/>
              </w:rPr>
              <w:t>3</w:t>
            </w:r>
          </w:p>
        </w:tc>
        <w:tc>
          <w:tcPr>
            <w:tcW w:w="4530" w:type="dxa"/>
            <w:tcBorders>
              <w:top w:val="nil"/>
              <w:left w:val="nil"/>
              <w:bottom w:val="single" w:sz="8" w:space="0" w:color="FFFFFF"/>
              <w:right w:val="single" w:sz="8" w:space="0" w:color="FFFFFF"/>
            </w:tcBorders>
            <w:shd w:val="clear" w:color="auto" w:fill="8496B0" w:themeFill="text2" w:themeFillTint="99"/>
          </w:tcPr>
          <w:p w14:paraId="75BD67D7" w14:textId="7738C9C3" w:rsidR="00985276" w:rsidRPr="00985276" w:rsidRDefault="00985276" w:rsidP="00985276">
            <w:pPr>
              <w:suppressAutoHyphens w:val="0"/>
              <w:jc w:val="both"/>
              <w:rPr>
                <w:rFonts w:ascii="Arial" w:hAnsi="Arial" w:cs="Arial"/>
                <w:color w:val="000000"/>
                <w:sz w:val="18"/>
                <w:szCs w:val="18"/>
              </w:rPr>
            </w:pPr>
            <w:r w:rsidRPr="00D53B70">
              <w:t xml:space="preserve"> Bœuf et produits à base de bœuf</w:t>
            </w:r>
          </w:p>
        </w:tc>
        <w:tc>
          <w:tcPr>
            <w:tcW w:w="856" w:type="dxa"/>
            <w:vMerge/>
            <w:tcBorders>
              <w:left w:val="single" w:sz="4" w:space="0" w:color="auto"/>
              <w:right w:val="single" w:sz="4" w:space="0" w:color="auto"/>
            </w:tcBorders>
            <w:vAlign w:val="center"/>
          </w:tcPr>
          <w:p w14:paraId="7E459DD6" w14:textId="77777777" w:rsidR="00985276" w:rsidRPr="00985276" w:rsidRDefault="00985276" w:rsidP="00985276">
            <w:pPr>
              <w:ind w:left="40" w:right="40"/>
              <w:jc w:val="center"/>
              <w:rPr>
                <w:rFonts w:ascii="Arial" w:eastAsia="Trebuchet MS" w:hAnsi="Arial" w:cs="Arial"/>
                <w:color w:val="000000" w:themeColor="text1"/>
                <w:sz w:val="20"/>
              </w:rPr>
            </w:pPr>
          </w:p>
        </w:tc>
        <w:tc>
          <w:tcPr>
            <w:tcW w:w="851" w:type="dxa"/>
            <w:vMerge/>
            <w:tcBorders>
              <w:left w:val="single" w:sz="4" w:space="0" w:color="auto"/>
              <w:right w:val="single" w:sz="4" w:space="0" w:color="auto"/>
            </w:tcBorders>
            <w:vAlign w:val="center"/>
          </w:tcPr>
          <w:p w14:paraId="4FC508F6" w14:textId="77777777" w:rsidR="00985276" w:rsidRPr="00985276" w:rsidRDefault="00985276" w:rsidP="00985276">
            <w:pPr>
              <w:ind w:left="40" w:right="40"/>
              <w:jc w:val="center"/>
              <w:rPr>
                <w:rFonts w:ascii="Arial" w:eastAsia="Trebuchet MS" w:hAnsi="Arial" w:cs="Arial"/>
                <w:color w:val="000000" w:themeColor="text1"/>
                <w:sz w:val="20"/>
              </w:rPr>
            </w:pPr>
          </w:p>
        </w:tc>
        <w:tc>
          <w:tcPr>
            <w:tcW w:w="992" w:type="dxa"/>
            <w:vMerge/>
            <w:tcBorders>
              <w:left w:val="single" w:sz="4" w:space="0" w:color="auto"/>
              <w:right w:val="single" w:sz="4" w:space="0" w:color="auto"/>
            </w:tcBorders>
          </w:tcPr>
          <w:p w14:paraId="54F5A6B3" w14:textId="77777777" w:rsidR="00985276" w:rsidRPr="00985276" w:rsidRDefault="00985276" w:rsidP="00985276">
            <w:pPr>
              <w:ind w:left="40" w:right="40"/>
              <w:jc w:val="center"/>
              <w:rPr>
                <w:rFonts w:ascii="Arial" w:eastAsia="Trebuchet MS" w:hAnsi="Arial" w:cs="Arial"/>
                <w:color w:val="000000" w:themeColor="text1"/>
                <w:sz w:val="20"/>
              </w:rPr>
            </w:pPr>
          </w:p>
        </w:tc>
        <w:tc>
          <w:tcPr>
            <w:tcW w:w="2126" w:type="dxa"/>
            <w:tcBorders>
              <w:top w:val="single" w:sz="4" w:space="0" w:color="auto"/>
              <w:left w:val="single" w:sz="4" w:space="0" w:color="auto"/>
              <w:bottom w:val="single" w:sz="4" w:space="0" w:color="auto"/>
            </w:tcBorders>
            <w:vAlign w:val="center"/>
          </w:tcPr>
          <w:p w14:paraId="039718D7" w14:textId="25D38253" w:rsidR="00775EE0" w:rsidRDefault="00775EE0" w:rsidP="00775EE0">
            <w:pPr>
              <w:jc w:val="center"/>
              <w:rPr>
                <w:rFonts w:ascii="Calibri" w:hAnsi="Calibri" w:cs="Calibri"/>
                <w:b/>
                <w:bCs/>
                <w:color w:val="000000"/>
                <w:sz w:val="22"/>
                <w:szCs w:val="22"/>
              </w:rPr>
            </w:pPr>
            <w:r>
              <w:rPr>
                <w:rFonts w:ascii="Calibri" w:hAnsi="Calibri" w:cs="Calibri"/>
                <w:b/>
                <w:bCs/>
                <w:color w:val="000000"/>
                <w:sz w:val="22"/>
                <w:szCs w:val="22"/>
              </w:rPr>
              <w:t>3 147</w:t>
            </w:r>
            <w:r>
              <w:rPr>
                <w:rFonts w:ascii="Calibri" w:hAnsi="Calibri" w:cs="Calibri"/>
                <w:b/>
                <w:bCs/>
                <w:color w:val="000000"/>
                <w:sz w:val="22"/>
                <w:szCs w:val="22"/>
              </w:rPr>
              <w:t> </w:t>
            </w:r>
            <w:r>
              <w:rPr>
                <w:rFonts w:ascii="Calibri" w:hAnsi="Calibri" w:cs="Calibri"/>
                <w:b/>
                <w:bCs/>
                <w:color w:val="000000"/>
                <w:sz w:val="22"/>
                <w:szCs w:val="22"/>
              </w:rPr>
              <w:t>357</w:t>
            </w:r>
            <w:r>
              <w:rPr>
                <w:rFonts w:ascii="Calibri" w:hAnsi="Calibri" w:cs="Calibri"/>
                <w:b/>
                <w:bCs/>
                <w:color w:val="000000"/>
                <w:sz w:val="22"/>
                <w:szCs w:val="22"/>
              </w:rPr>
              <w:t xml:space="preserve"> </w:t>
            </w:r>
            <w:r>
              <w:rPr>
                <w:rFonts w:ascii="Calibri" w:hAnsi="Calibri" w:cs="Calibri"/>
                <w:b/>
                <w:bCs/>
                <w:color w:val="000000"/>
                <w:sz w:val="22"/>
                <w:szCs w:val="22"/>
              </w:rPr>
              <w:t xml:space="preserve">€ </w:t>
            </w:r>
          </w:p>
          <w:p w14:paraId="6F08F8FE" w14:textId="69EDC904" w:rsidR="00985276" w:rsidRPr="00985276" w:rsidRDefault="00985276" w:rsidP="00985276">
            <w:pPr>
              <w:ind w:left="40" w:right="40"/>
              <w:jc w:val="center"/>
              <w:rPr>
                <w:rFonts w:ascii="Arial" w:eastAsia="Trebuchet MS" w:hAnsi="Arial" w:cs="Arial"/>
                <w:color w:val="000000" w:themeColor="text1"/>
                <w:sz w:val="20"/>
              </w:rPr>
            </w:pPr>
          </w:p>
        </w:tc>
      </w:tr>
      <w:tr w:rsidR="00985276" w:rsidRPr="00985276" w14:paraId="03EF3852" w14:textId="77777777" w:rsidTr="00775EE0">
        <w:trPr>
          <w:trHeight w:val="449"/>
          <w:jc w:val="center"/>
        </w:trPr>
        <w:tc>
          <w:tcPr>
            <w:tcW w:w="988" w:type="dxa"/>
            <w:tcBorders>
              <w:top w:val="single" w:sz="12" w:space="0" w:color="FFFFFF"/>
              <w:left w:val="single" w:sz="8" w:space="0" w:color="FFFFFF"/>
              <w:bottom w:val="single" w:sz="8" w:space="0" w:color="FFFFFF"/>
              <w:right w:val="single" w:sz="8" w:space="0" w:color="FFFFFF"/>
            </w:tcBorders>
            <w:shd w:val="clear" w:color="auto" w:fill="E4DFEC"/>
          </w:tcPr>
          <w:p w14:paraId="25DAE6FC" w14:textId="22752301" w:rsidR="00985276" w:rsidRPr="00985276" w:rsidRDefault="00985276" w:rsidP="00985276">
            <w:pPr>
              <w:suppressAutoHyphens w:val="0"/>
              <w:jc w:val="center"/>
              <w:rPr>
                <w:rFonts w:ascii="Arial" w:hAnsi="Arial" w:cs="Arial"/>
                <w:color w:val="000000"/>
                <w:sz w:val="18"/>
                <w:szCs w:val="18"/>
              </w:rPr>
            </w:pPr>
            <w:r w:rsidRPr="00985276">
              <w:rPr>
                <w:rFonts w:ascii="Arial" w:hAnsi="Arial" w:cs="Arial"/>
              </w:rPr>
              <w:t>4</w:t>
            </w:r>
          </w:p>
        </w:tc>
        <w:tc>
          <w:tcPr>
            <w:tcW w:w="4530" w:type="dxa"/>
            <w:tcBorders>
              <w:top w:val="single" w:sz="12" w:space="0" w:color="FFFFFF"/>
              <w:left w:val="nil"/>
              <w:bottom w:val="single" w:sz="8" w:space="0" w:color="FFFFFF"/>
              <w:right w:val="single" w:sz="8" w:space="0" w:color="FFFFFF"/>
            </w:tcBorders>
            <w:shd w:val="clear" w:color="auto" w:fill="E4DFEC"/>
          </w:tcPr>
          <w:p w14:paraId="59DC1AC0" w14:textId="3D0F7B28" w:rsidR="00985276" w:rsidRPr="00985276" w:rsidRDefault="00985276" w:rsidP="00985276">
            <w:pPr>
              <w:suppressAutoHyphens w:val="0"/>
              <w:jc w:val="both"/>
              <w:rPr>
                <w:rFonts w:ascii="Arial" w:hAnsi="Arial" w:cs="Arial"/>
              </w:rPr>
            </w:pPr>
            <w:r w:rsidRPr="00D53B70">
              <w:t>Poissons et produits de la mer</w:t>
            </w:r>
          </w:p>
        </w:tc>
        <w:tc>
          <w:tcPr>
            <w:tcW w:w="856" w:type="dxa"/>
            <w:vMerge/>
            <w:tcBorders>
              <w:left w:val="single" w:sz="4" w:space="0" w:color="auto"/>
              <w:right w:val="single" w:sz="4" w:space="0" w:color="auto"/>
            </w:tcBorders>
            <w:vAlign w:val="center"/>
          </w:tcPr>
          <w:p w14:paraId="6BFB2358" w14:textId="77777777" w:rsidR="00985276" w:rsidRPr="00985276" w:rsidRDefault="00985276" w:rsidP="00985276">
            <w:pPr>
              <w:ind w:left="40" w:right="40"/>
              <w:jc w:val="center"/>
              <w:rPr>
                <w:rFonts w:ascii="Arial" w:eastAsia="Trebuchet MS" w:hAnsi="Arial" w:cs="Arial"/>
                <w:color w:val="000000" w:themeColor="text1"/>
                <w:sz w:val="20"/>
              </w:rPr>
            </w:pPr>
          </w:p>
        </w:tc>
        <w:tc>
          <w:tcPr>
            <w:tcW w:w="851" w:type="dxa"/>
            <w:vMerge/>
            <w:tcBorders>
              <w:left w:val="single" w:sz="4" w:space="0" w:color="auto"/>
              <w:bottom w:val="single" w:sz="4" w:space="0" w:color="auto"/>
              <w:right w:val="single" w:sz="4" w:space="0" w:color="auto"/>
            </w:tcBorders>
            <w:vAlign w:val="center"/>
          </w:tcPr>
          <w:p w14:paraId="1C87E0E1" w14:textId="77777777" w:rsidR="00985276" w:rsidRPr="00985276" w:rsidRDefault="00985276" w:rsidP="00985276">
            <w:pPr>
              <w:ind w:left="40" w:right="40"/>
              <w:jc w:val="center"/>
              <w:rPr>
                <w:rFonts w:ascii="Arial" w:eastAsia="Trebuchet MS" w:hAnsi="Arial" w:cs="Arial"/>
                <w:color w:val="000000" w:themeColor="text1"/>
                <w:sz w:val="20"/>
              </w:rPr>
            </w:pPr>
          </w:p>
        </w:tc>
        <w:tc>
          <w:tcPr>
            <w:tcW w:w="992" w:type="dxa"/>
            <w:vMerge/>
            <w:tcBorders>
              <w:left w:val="single" w:sz="4" w:space="0" w:color="auto"/>
              <w:right w:val="single" w:sz="4" w:space="0" w:color="auto"/>
            </w:tcBorders>
          </w:tcPr>
          <w:p w14:paraId="23CADF99" w14:textId="77777777" w:rsidR="00985276" w:rsidRPr="00985276" w:rsidRDefault="00985276" w:rsidP="00985276">
            <w:pPr>
              <w:ind w:left="40" w:right="40"/>
              <w:jc w:val="center"/>
              <w:rPr>
                <w:rFonts w:ascii="Arial" w:eastAsia="Trebuchet MS" w:hAnsi="Arial" w:cs="Arial"/>
                <w:color w:val="000000" w:themeColor="text1"/>
                <w:sz w:val="20"/>
              </w:rPr>
            </w:pPr>
          </w:p>
        </w:tc>
        <w:tc>
          <w:tcPr>
            <w:tcW w:w="2126" w:type="dxa"/>
            <w:tcBorders>
              <w:top w:val="single" w:sz="4" w:space="0" w:color="auto"/>
              <w:left w:val="single" w:sz="4" w:space="0" w:color="auto"/>
              <w:bottom w:val="single" w:sz="4" w:space="0" w:color="auto"/>
            </w:tcBorders>
            <w:vAlign w:val="center"/>
          </w:tcPr>
          <w:p w14:paraId="5B9EFC74" w14:textId="7610BAF4" w:rsidR="00775EE0" w:rsidRDefault="00775EE0" w:rsidP="00775EE0">
            <w:pPr>
              <w:rPr>
                <w:rFonts w:ascii="Calibri" w:hAnsi="Calibri" w:cs="Calibri"/>
                <w:color w:val="000000"/>
                <w:sz w:val="22"/>
                <w:szCs w:val="22"/>
              </w:rPr>
            </w:pPr>
            <w:r>
              <w:rPr>
                <w:rFonts w:ascii="Calibri" w:hAnsi="Calibri" w:cs="Calibri"/>
                <w:color w:val="000000"/>
                <w:sz w:val="22"/>
                <w:szCs w:val="22"/>
              </w:rPr>
              <w:t xml:space="preserve">     3 743</w:t>
            </w:r>
            <w:r>
              <w:rPr>
                <w:rFonts w:ascii="Calibri" w:hAnsi="Calibri" w:cs="Calibri"/>
                <w:color w:val="000000"/>
                <w:sz w:val="22"/>
                <w:szCs w:val="22"/>
              </w:rPr>
              <w:t> </w:t>
            </w:r>
            <w:r>
              <w:rPr>
                <w:rFonts w:ascii="Calibri" w:hAnsi="Calibri" w:cs="Calibri"/>
                <w:color w:val="000000"/>
                <w:sz w:val="22"/>
                <w:szCs w:val="22"/>
              </w:rPr>
              <w:t>990</w:t>
            </w:r>
            <w:r>
              <w:rPr>
                <w:rFonts w:ascii="Calibri" w:hAnsi="Calibri" w:cs="Calibri"/>
                <w:color w:val="000000"/>
                <w:sz w:val="22"/>
                <w:szCs w:val="22"/>
              </w:rPr>
              <w:t xml:space="preserve"> </w:t>
            </w:r>
            <w:r>
              <w:rPr>
                <w:rFonts w:ascii="Calibri" w:hAnsi="Calibri" w:cs="Calibri"/>
                <w:color w:val="000000"/>
                <w:sz w:val="22"/>
                <w:szCs w:val="22"/>
              </w:rPr>
              <w:t xml:space="preserve">€ </w:t>
            </w:r>
          </w:p>
          <w:p w14:paraId="38F0AB7A" w14:textId="77777777" w:rsidR="00985276" w:rsidRPr="00985276" w:rsidRDefault="00985276" w:rsidP="00985276">
            <w:pPr>
              <w:ind w:left="40" w:right="40"/>
              <w:jc w:val="center"/>
              <w:rPr>
                <w:rFonts w:ascii="Arial" w:eastAsia="Trebuchet MS" w:hAnsi="Arial" w:cs="Arial"/>
                <w:color w:val="000000" w:themeColor="text1"/>
                <w:sz w:val="20"/>
              </w:rPr>
            </w:pPr>
          </w:p>
        </w:tc>
      </w:tr>
      <w:tr w:rsidR="00985276" w:rsidRPr="00985276" w14:paraId="098C2941" w14:textId="77777777" w:rsidTr="00775EE0">
        <w:trPr>
          <w:trHeight w:val="449"/>
          <w:jc w:val="center"/>
        </w:trPr>
        <w:tc>
          <w:tcPr>
            <w:tcW w:w="988" w:type="dxa"/>
            <w:tcBorders>
              <w:top w:val="single" w:sz="12" w:space="0" w:color="FFFFFF"/>
              <w:left w:val="single" w:sz="8" w:space="0" w:color="FFFFFF"/>
              <w:bottom w:val="single" w:sz="8" w:space="0" w:color="FFFFFF"/>
              <w:right w:val="single" w:sz="8" w:space="0" w:color="FFFFFF"/>
            </w:tcBorders>
            <w:shd w:val="clear" w:color="auto" w:fill="8496B0" w:themeFill="text2" w:themeFillTint="99"/>
          </w:tcPr>
          <w:p w14:paraId="61D913FC" w14:textId="3D04683C" w:rsidR="00985276" w:rsidRPr="00985276" w:rsidRDefault="00985276" w:rsidP="00985276">
            <w:pPr>
              <w:suppressAutoHyphens w:val="0"/>
              <w:jc w:val="center"/>
              <w:rPr>
                <w:rFonts w:ascii="Arial" w:hAnsi="Arial" w:cs="Arial"/>
                <w:color w:val="000000"/>
                <w:sz w:val="18"/>
                <w:szCs w:val="18"/>
              </w:rPr>
            </w:pPr>
            <w:r w:rsidRPr="00985276">
              <w:rPr>
                <w:rFonts w:ascii="Arial" w:hAnsi="Arial" w:cs="Arial"/>
              </w:rPr>
              <w:lastRenderedPageBreak/>
              <w:t>5</w:t>
            </w:r>
          </w:p>
        </w:tc>
        <w:tc>
          <w:tcPr>
            <w:tcW w:w="4530" w:type="dxa"/>
            <w:tcBorders>
              <w:top w:val="single" w:sz="12" w:space="0" w:color="FFFFFF"/>
              <w:left w:val="nil"/>
              <w:bottom w:val="single" w:sz="8" w:space="0" w:color="FFFFFF"/>
              <w:right w:val="single" w:sz="8" w:space="0" w:color="FFFFFF"/>
            </w:tcBorders>
            <w:shd w:val="clear" w:color="auto" w:fill="8496B0" w:themeFill="text2" w:themeFillTint="99"/>
          </w:tcPr>
          <w:p w14:paraId="5FE09CBC" w14:textId="36773851" w:rsidR="00985276" w:rsidRPr="0019025A" w:rsidRDefault="0019025A" w:rsidP="00985276">
            <w:pPr>
              <w:suppressAutoHyphens w:val="0"/>
              <w:jc w:val="both"/>
              <w:rPr>
                <w:rFonts w:ascii="Arial" w:hAnsi="Arial" w:cs="Arial"/>
                <w:color w:val="000000"/>
                <w:sz w:val="18"/>
                <w:szCs w:val="18"/>
              </w:rPr>
            </w:pPr>
            <w:r w:rsidRPr="00F97428">
              <w:t>Volailles, produits élaborés à base de viandes (autres que bœuf), produits végétariens</w:t>
            </w:r>
          </w:p>
        </w:tc>
        <w:tc>
          <w:tcPr>
            <w:tcW w:w="856" w:type="dxa"/>
            <w:vMerge/>
            <w:tcBorders>
              <w:left w:val="single" w:sz="4" w:space="0" w:color="auto"/>
              <w:right w:val="single" w:sz="4" w:space="0" w:color="auto"/>
            </w:tcBorders>
            <w:vAlign w:val="center"/>
          </w:tcPr>
          <w:p w14:paraId="46E9D19B" w14:textId="77777777" w:rsidR="00985276" w:rsidRPr="00985276" w:rsidRDefault="00985276" w:rsidP="00985276">
            <w:pPr>
              <w:ind w:left="40" w:right="40"/>
              <w:jc w:val="center"/>
              <w:rPr>
                <w:rFonts w:ascii="Arial" w:eastAsia="Trebuchet MS" w:hAnsi="Arial" w:cs="Arial"/>
                <w:color w:val="000000" w:themeColor="text1"/>
                <w:sz w:val="20"/>
              </w:rPr>
            </w:pPr>
          </w:p>
        </w:tc>
        <w:tc>
          <w:tcPr>
            <w:tcW w:w="851" w:type="dxa"/>
            <w:vMerge/>
            <w:tcBorders>
              <w:left w:val="single" w:sz="4" w:space="0" w:color="auto"/>
              <w:bottom w:val="single" w:sz="4" w:space="0" w:color="auto"/>
              <w:right w:val="single" w:sz="4" w:space="0" w:color="auto"/>
            </w:tcBorders>
            <w:vAlign w:val="center"/>
          </w:tcPr>
          <w:p w14:paraId="131B0413" w14:textId="77777777" w:rsidR="00985276" w:rsidRPr="00985276" w:rsidRDefault="00985276" w:rsidP="00985276">
            <w:pPr>
              <w:ind w:left="40" w:right="40"/>
              <w:jc w:val="center"/>
              <w:rPr>
                <w:rFonts w:ascii="Arial" w:eastAsia="Trebuchet MS" w:hAnsi="Arial" w:cs="Arial"/>
                <w:color w:val="000000" w:themeColor="text1"/>
                <w:sz w:val="20"/>
              </w:rPr>
            </w:pPr>
          </w:p>
        </w:tc>
        <w:tc>
          <w:tcPr>
            <w:tcW w:w="992" w:type="dxa"/>
            <w:vMerge/>
            <w:tcBorders>
              <w:left w:val="single" w:sz="4" w:space="0" w:color="auto"/>
              <w:right w:val="single" w:sz="4" w:space="0" w:color="auto"/>
            </w:tcBorders>
          </w:tcPr>
          <w:p w14:paraId="0E77FB70" w14:textId="77777777" w:rsidR="00985276" w:rsidRPr="00985276" w:rsidRDefault="00985276" w:rsidP="00985276">
            <w:pPr>
              <w:ind w:left="40" w:right="40"/>
              <w:jc w:val="center"/>
              <w:rPr>
                <w:rFonts w:ascii="Arial" w:eastAsia="Trebuchet MS" w:hAnsi="Arial" w:cs="Arial"/>
                <w:color w:val="000000" w:themeColor="text1"/>
                <w:sz w:val="20"/>
              </w:rPr>
            </w:pPr>
          </w:p>
        </w:tc>
        <w:tc>
          <w:tcPr>
            <w:tcW w:w="2126" w:type="dxa"/>
            <w:tcBorders>
              <w:top w:val="single" w:sz="4" w:space="0" w:color="auto"/>
              <w:left w:val="single" w:sz="4" w:space="0" w:color="auto"/>
              <w:bottom w:val="single" w:sz="4" w:space="0" w:color="auto"/>
            </w:tcBorders>
            <w:vAlign w:val="center"/>
          </w:tcPr>
          <w:p w14:paraId="7A56A948" w14:textId="4160CECC" w:rsidR="00775EE0" w:rsidRDefault="00775EE0" w:rsidP="00775EE0">
            <w:pPr>
              <w:rPr>
                <w:rFonts w:ascii="Calibri" w:hAnsi="Calibri" w:cs="Calibri"/>
                <w:b/>
                <w:bCs/>
                <w:color w:val="000000"/>
                <w:sz w:val="22"/>
                <w:szCs w:val="22"/>
              </w:rPr>
            </w:pPr>
            <w:r>
              <w:rPr>
                <w:rFonts w:ascii="Calibri" w:hAnsi="Calibri" w:cs="Calibri"/>
                <w:b/>
                <w:bCs/>
                <w:color w:val="000000"/>
                <w:sz w:val="22"/>
                <w:szCs w:val="22"/>
              </w:rPr>
              <w:t xml:space="preserve">           4 335 15</w:t>
            </w:r>
            <w:r>
              <w:rPr>
                <w:rFonts w:ascii="Calibri" w:hAnsi="Calibri" w:cs="Calibri"/>
                <w:b/>
                <w:bCs/>
                <w:color w:val="000000"/>
                <w:sz w:val="22"/>
                <w:szCs w:val="22"/>
              </w:rPr>
              <w:t>2</w:t>
            </w:r>
            <w:r>
              <w:rPr>
                <w:rFonts w:ascii="Calibri" w:hAnsi="Calibri" w:cs="Calibri"/>
                <w:b/>
                <w:bCs/>
                <w:color w:val="000000"/>
                <w:sz w:val="22"/>
                <w:szCs w:val="22"/>
              </w:rPr>
              <w:t xml:space="preserve">€ </w:t>
            </w:r>
          </w:p>
          <w:p w14:paraId="2BF5A372" w14:textId="62457B5D" w:rsidR="00985276" w:rsidRPr="00985276" w:rsidRDefault="00985276" w:rsidP="00985276">
            <w:pPr>
              <w:ind w:left="40" w:right="40"/>
              <w:jc w:val="center"/>
              <w:rPr>
                <w:rFonts w:ascii="Arial" w:eastAsia="Trebuchet MS" w:hAnsi="Arial" w:cs="Arial"/>
                <w:color w:val="000000" w:themeColor="text1"/>
                <w:sz w:val="20"/>
              </w:rPr>
            </w:pPr>
          </w:p>
        </w:tc>
      </w:tr>
    </w:tbl>
    <w:p w14:paraId="03FABB81" w14:textId="341FF202" w:rsidR="006E343B" w:rsidRPr="00985276" w:rsidRDefault="006E343B" w:rsidP="006E343B">
      <w:pPr>
        <w:ind w:right="40"/>
        <w:jc w:val="both"/>
        <w:rPr>
          <w:rFonts w:ascii="Arial" w:hAnsi="Arial" w:cs="Arial"/>
          <w:b/>
          <w:sz w:val="20"/>
        </w:rPr>
      </w:pPr>
    </w:p>
    <w:p w14:paraId="00993327" w14:textId="77777777" w:rsidR="005E4585" w:rsidRPr="00985276" w:rsidRDefault="005E4585" w:rsidP="005E4585">
      <w:pPr>
        <w:ind w:right="40"/>
        <w:jc w:val="both"/>
        <w:rPr>
          <w:rFonts w:ascii="Arial" w:hAnsi="Arial" w:cs="Arial"/>
          <w:b/>
          <w:sz w:val="20"/>
        </w:rPr>
      </w:pPr>
      <w:r w:rsidRPr="00985276">
        <w:rPr>
          <w:rFonts w:ascii="Arial" w:hAnsi="Arial" w:cs="Arial"/>
          <w:b/>
          <w:sz w:val="20"/>
        </w:rPr>
        <w:t>Exception à l’engagement d’un adhérent :</w:t>
      </w:r>
    </w:p>
    <w:p w14:paraId="104C1E30" w14:textId="77777777" w:rsidR="005E4585" w:rsidRPr="00985276" w:rsidRDefault="005E4585" w:rsidP="005E4585">
      <w:pPr>
        <w:ind w:right="40"/>
        <w:jc w:val="both"/>
        <w:rPr>
          <w:rFonts w:ascii="Arial" w:hAnsi="Arial" w:cs="Arial"/>
          <w:sz w:val="20"/>
          <w:szCs w:val="20"/>
        </w:rPr>
      </w:pPr>
      <w:r w:rsidRPr="00985276">
        <w:rPr>
          <w:rFonts w:ascii="Arial" w:hAnsi="Arial" w:cs="Arial"/>
          <w:sz w:val="20"/>
          <w:szCs w:val="20"/>
        </w:rPr>
        <w:t xml:space="preserve">En cas de fermeture définitive ou temporaire de l’activité de restauration de l’adhérent (hors vacances scolaires), l’adhérent concerné se verra dégagé de ses obligations de commandes pour motif d’intérêt général soit pour la totalité en cas de fermeture définitive, soit partiellement, au prorata des mois de fermeture, en cas de fermeture temporaire. Dans les deux cas, sauf cas de force majeure, l’adhérent devra en informer le titulaire du marché par lettre recommandée avec accusé de réception dans un délai minimum de 15 jours avant la cessation de commandes. Le titulaire ne percevra aucune indemnisation. </w:t>
      </w:r>
    </w:p>
    <w:p w14:paraId="44F7F3F8" w14:textId="57204926" w:rsidR="006E343B" w:rsidRPr="00985276" w:rsidRDefault="006E343B" w:rsidP="006E343B">
      <w:pPr>
        <w:ind w:right="40"/>
        <w:jc w:val="both"/>
        <w:rPr>
          <w:rFonts w:ascii="Arial" w:hAnsi="Arial" w:cs="Arial"/>
          <w:b/>
          <w:sz w:val="20"/>
        </w:rPr>
      </w:pPr>
    </w:p>
    <w:p w14:paraId="7CD6C252" w14:textId="77777777" w:rsidR="005E4585" w:rsidRPr="00985276" w:rsidRDefault="005E4585" w:rsidP="005E4585">
      <w:pPr>
        <w:jc w:val="both"/>
        <w:rPr>
          <w:rFonts w:ascii="Arial" w:eastAsia="Trebuchet MS" w:hAnsi="Arial" w:cs="Arial"/>
          <w:sz w:val="20"/>
        </w:rPr>
      </w:pPr>
    </w:p>
    <w:p w14:paraId="55E9B96D" w14:textId="77777777" w:rsidR="005E4585" w:rsidRPr="00985276" w:rsidRDefault="005E4585" w:rsidP="005E4585">
      <w:pPr>
        <w:ind w:right="40"/>
        <w:jc w:val="both"/>
        <w:rPr>
          <w:rFonts w:ascii="Arial" w:eastAsia="Trebuchet MS" w:hAnsi="Arial" w:cs="Arial"/>
          <w:strike/>
          <w:sz w:val="20"/>
        </w:rPr>
      </w:pPr>
      <w:r w:rsidRPr="00985276">
        <w:rPr>
          <w:rFonts w:ascii="Arial" w:eastAsia="Trebuchet MS" w:hAnsi="Arial" w:cs="Arial"/>
          <w:sz w:val="20"/>
        </w:rPr>
        <w:t xml:space="preserve">Pour des besoins occasionnels de faible montant, dans le cadre d’opérations de valorisation de produits alimentaires spécifiques, le pouvoir adjudicateur peut s’adresser à un prestataire autre que le titulaire du marché, pour autant que le montant cumulé de tels achats ne dépasse pas 1% du montant total des commandes effectuées sur le marché, ni la somme de 10 000 euros HT sur la durée du marché. </w:t>
      </w:r>
    </w:p>
    <w:p w14:paraId="0CA31DFC" w14:textId="77777777" w:rsidR="005E4585" w:rsidRPr="00985276" w:rsidRDefault="005E4585" w:rsidP="006E343B">
      <w:pPr>
        <w:ind w:right="40"/>
        <w:jc w:val="both"/>
        <w:rPr>
          <w:rFonts w:ascii="Arial" w:hAnsi="Arial" w:cs="Arial"/>
          <w:b/>
          <w:sz w:val="20"/>
        </w:rPr>
      </w:pPr>
    </w:p>
    <w:p w14:paraId="4AB811C2" w14:textId="77777777" w:rsidR="006E343B" w:rsidRPr="00985276" w:rsidRDefault="006E343B" w:rsidP="006E343B">
      <w:pPr>
        <w:contextualSpacing/>
        <w:jc w:val="both"/>
        <w:rPr>
          <w:rFonts w:ascii="Arial" w:eastAsia="Trebuchet MS" w:hAnsi="Arial" w:cs="Arial"/>
          <w:sz w:val="20"/>
          <w:highlight w:val="yellow"/>
        </w:rPr>
      </w:pPr>
    </w:p>
    <w:p w14:paraId="127B72F9" w14:textId="77777777" w:rsidR="00472C4D" w:rsidRPr="00985276" w:rsidRDefault="00472C4D">
      <w:pPr>
        <w:spacing w:line="20" w:lineRule="exact"/>
        <w:rPr>
          <w:rFonts w:ascii="Arial" w:hAnsi="Arial" w:cs="Arial"/>
          <w:sz w:val="2"/>
        </w:rPr>
      </w:pPr>
    </w:p>
    <w:tbl>
      <w:tblPr>
        <w:tblW w:w="0" w:type="auto"/>
        <w:tblLayout w:type="fixed"/>
        <w:tblLook w:val="04A0" w:firstRow="1" w:lastRow="0" w:firstColumn="1" w:lastColumn="0" w:noHBand="0" w:noVBand="1"/>
      </w:tblPr>
      <w:tblGrid>
        <w:gridCol w:w="9620"/>
      </w:tblGrid>
      <w:tr w:rsidR="004E3CB7" w:rsidRPr="00985276" w14:paraId="1107753F" w14:textId="77777777" w:rsidTr="0000307D">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348FF06E" w14:textId="77777777" w:rsidR="004E3CB7" w:rsidRPr="00985276" w:rsidRDefault="004E3CB7" w:rsidP="0000307D">
            <w:pPr>
              <w:pStyle w:val="Titre1"/>
              <w:rPr>
                <w:rFonts w:eastAsia="Arial"/>
                <w:color w:val="FFFFFF"/>
                <w:sz w:val="28"/>
              </w:rPr>
            </w:pPr>
            <w:bookmarkStart w:id="23" w:name="_Toc256000008"/>
            <w:bookmarkStart w:id="24" w:name="_Toc186548081"/>
            <w:r w:rsidRPr="00985276">
              <w:rPr>
                <w:rFonts w:eastAsia="Arial"/>
                <w:color w:val="FFFFFF"/>
                <w:sz w:val="28"/>
              </w:rPr>
              <w:t>6 - Durée de l'accord-cadre</w:t>
            </w:r>
            <w:bookmarkEnd w:id="23"/>
            <w:bookmarkEnd w:id="24"/>
          </w:p>
        </w:tc>
      </w:tr>
    </w:tbl>
    <w:p w14:paraId="1CB63D91" w14:textId="77777777" w:rsidR="00472C4D" w:rsidRPr="00985276" w:rsidRDefault="002031F0">
      <w:pPr>
        <w:spacing w:after="20"/>
        <w:ind w:left="40" w:right="40"/>
        <w:jc w:val="both"/>
        <w:rPr>
          <w:rFonts w:ascii="Arial" w:hAnsi="Arial" w:cs="Arial"/>
        </w:rPr>
      </w:pPr>
      <w:r w:rsidRPr="00985276">
        <w:rPr>
          <w:rFonts w:ascii="Arial" w:eastAsia="Trebuchet MS" w:hAnsi="Arial" w:cs="Arial"/>
          <w:sz w:val="20"/>
        </w:rPr>
        <w:t>La durée de l'accord-cadre et le délai d'exécution des commandes ainsi que tout autre élément indispensable à leur exécution sont fixés dans les conditions du CCAP.</w:t>
      </w:r>
    </w:p>
    <w:p w14:paraId="36875E8B" w14:textId="71F5B1E2" w:rsidR="006E343B" w:rsidRPr="00985276" w:rsidRDefault="006E343B" w:rsidP="006E343B">
      <w:pPr>
        <w:pStyle w:val="ParagrapheIndent1"/>
        <w:spacing w:line="230" w:lineRule="exact"/>
        <w:jc w:val="both"/>
        <w:rPr>
          <w:color w:val="000000"/>
          <w:lang w:val="fr-FR"/>
        </w:rPr>
      </w:pPr>
    </w:p>
    <w:p w14:paraId="79B61665" w14:textId="31259E0C" w:rsidR="004E3CB7" w:rsidRPr="00985276" w:rsidRDefault="004E3CB7" w:rsidP="004E3CB7">
      <w:pPr>
        <w:rPr>
          <w:rFonts w:ascii="Arial" w:hAnsi="Arial" w:cs="Arial"/>
          <w:lang w:eastAsia="en-US"/>
        </w:rPr>
      </w:pPr>
    </w:p>
    <w:tbl>
      <w:tblPr>
        <w:tblW w:w="9620" w:type="dxa"/>
        <w:tblLayout w:type="fixed"/>
        <w:tblLook w:val="04A0" w:firstRow="1" w:lastRow="0" w:firstColumn="1" w:lastColumn="0" w:noHBand="0" w:noVBand="1"/>
      </w:tblPr>
      <w:tblGrid>
        <w:gridCol w:w="9620"/>
      </w:tblGrid>
      <w:tr w:rsidR="004E3CB7" w:rsidRPr="00985276" w14:paraId="3871226A" w14:textId="77777777" w:rsidTr="00764FB9">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707E4D87" w14:textId="77777777" w:rsidR="004E3CB7" w:rsidRPr="00985276" w:rsidRDefault="004E3CB7" w:rsidP="0000307D">
            <w:pPr>
              <w:pStyle w:val="Titre1"/>
              <w:rPr>
                <w:rFonts w:eastAsia="Arial"/>
                <w:color w:val="FFFFFF"/>
                <w:sz w:val="28"/>
              </w:rPr>
            </w:pPr>
            <w:bookmarkStart w:id="25" w:name="_Toc256000009"/>
            <w:bookmarkStart w:id="26" w:name="_Toc186548082"/>
            <w:r w:rsidRPr="00985276">
              <w:rPr>
                <w:rFonts w:eastAsia="Arial"/>
                <w:color w:val="FFFFFF"/>
                <w:sz w:val="28"/>
              </w:rPr>
              <w:t>7 - Paiement</w:t>
            </w:r>
            <w:bookmarkEnd w:id="25"/>
            <w:bookmarkEnd w:id="26"/>
          </w:p>
        </w:tc>
      </w:tr>
    </w:tbl>
    <w:p w14:paraId="3DA513C9" w14:textId="455F6F6C" w:rsidR="00764FB9" w:rsidRPr="00985276" w:rsidRDefault="00896F34" w:rsidP="00764FB9">
      <w:pPr>
        <w:pStyle w:val="ParagrapheIndent1"/>
        <w:spacing w:line="230" w:lineRule="exact"/>
        <w:jc w:val="both"/>
        <w:rPr>
          <w:color w:val="000000"/>
          <w:lang w:val="fr-FR"/>
        </w:rPr>
      </w:pPr>
      <w:r w:rsidRPr="00985276">
        <w:rPr>
          <w:color w:val="000000"/>
          <w:lang w:val="fr-FR"/>
        </w:rPr>
        <w:t>L</w:t>
      </w:r>
      <w:r w:rsidR="00F85BC7" w:rsidRPr="00985276">
        <w:rPr>
          <w:color w:val="000000"/>
          <w:lang w:val="fr-FR"/>
        </w:rPr>
        <w:t xml:space="preserve">’adhérent </w:t>
      </w:r>
      <w:r w:rsidR="00FE4404" w:rsidRPr="00985276">
        <w:rPr>
          <w:color w:val="000000"/>
          <w:lang w:val="fr-FR"/>
        </w:rPr>
        <w:t>au groupement de commandes</w:t>
      </w:r>
      <w:r w:rsidR="00764FB9" w:rsidRPr="00985276">
        <w:rPr>
          <w:color w:val="000000"/>
          <w:lang w:val="fr-FR"/>
        </w:rPr>
        <w:t xml:space="preserve"> se libérera des sommes dues au titre de l'exécution des prestations en faisant porter le montant au crédit du ou des comptes suivants :</w:t>
      </w:r>
    </w:p>
    <w:p w14:paraId="0B2CFCEB" w14:textId="77777777" w:rsidR="004E3CB7" w:rsidRPr="00985276" w:rsidRDefault="004E3CB7" w:rsidP="004E3CB7">
      <w:pPr>
        <w:rPr>
          <w:rFonts w:ascii="Arial" w:hAnsi="Arial" w:cs="Arial"/>
          <w:lang w:eastAsia="en-US"/>
        </w:rPr>
      </w:pPr>
    </w:p>
    <w:tbl>
      <w:tblPr>
        <w:tblW w:w="9600" w:type="dxa"/>
        <w:tblInd w:w="80" w:type="dxa"/>
        <w:tblLayout w:type="fixed"/>
        <w:tblLook w:val="04A0" w:firstRow="1" w:lastRow="0" w:firstColumn="1" w:lastColumn="0" w:noHBand="0" w:noVBand="1"/>
      </w:tblPr>
      <w:tblGrid>
        <w:gridCol w:w="2460"/>
        <w:gridCol w:w="7140"/>
      </w:tblGrid>
      <w:tr w:rsidR="006E343B" w:rsidRPr="00985276" w14:paraId="1D2C918E" w14:textId="77777777" w:rsidTr="00D45B8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42CCB2"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B3861B"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1750049A" w14:textId="77777777" w:rsidTr="00D45B8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D8B39A"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6EEB93"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1878C7AC" w14:textId="77777777" w:rsidTr="00D45B8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CD4323"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958E17"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22E026C4" w14:textId="77777777" w:rsidTr="00D45B8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ACA2D7"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EFCEDF"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5C28B5E1" w14:textId="77777777" w:rsidTr="00D45B8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3BFA75"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041864"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45BF0FCC" w14:textId="77777777" w:rsidTr="00D45B8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D654D4"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81058E"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58FEEF36" w14:textId="77777777" w:rsidTr="00D45B8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DDE93"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E08298"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66D8816F" w14:textId="77777777" w:rsidTr="00D45B8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2BDD55"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D6E33D"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7491F026" w14:textId="77777777" w:rsidTr="00D45B8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EA7D48"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D4F399" w14:textId="77777777" w:rsidR="006E343B" w:rsidRPr="00985276" w:rsidRDefault="006E343B" w:rsidP="00C93E84">
            <w:pPr>
              <w:pStyle w:val="saisieClientCel"/>
              <w:rPr>
                <w:rFonts w:ascii="Arial" w:eastAsia="Arial" w:hAnsi="Arial" w:cs="Arial"/>
                <w:color w:val="000000"/>
                <w:lang w:val="fr-FR"/>
              </w:rPr>
            </w:pPr>
          </w:p>
        </w:tc>
      </w:tr>
    </w:tbl>
    <w:p w14:paraId="1DB6CB28" w14:textId="77777777" w:rsidR="006E343B" w:rsidRPr="00985276" w:rsidRDefault="006E343B" w:rsidP="006E343B">
      <w:pPr>
        <w:spacing w:after="120" w:line="240" w:lineRule="exact"/>
        <w:rPr>
          <w:rFonts w:ascii="Arial" w:hAnsi="Arial" w:cs="Arial"/>
        </w:rPr>
      </w:pPr>
      <w:r w:rsidRPr="00985276">
        <w:rPr>
          <w:rFonts w:ascii="Arial" w:hAnsi="Arial" w:cs="Arial"/>
        </w:rPr>
        <w:t xml:space="preserve"> </w:t>
      </w:r>
    </w:p>
    <w:tbl>
      <w:tblPr>
        <w:tblW w:w="0" w:type="auto"/>
        <w:tblInd w:w="80" w:type="dxa"/>
        <w:tblLayout w:type="fixed"/>
        <w:tblLook w:val="04A0" w:firstRow="1" w:lastRow="0" w:firstColumn="1" w:lastColumn="0" w:noHBand="0" w:noVBand="1"/>
      </w:tblPr>
      <w:tblGrid>
        <w:gridCol w:w="2460"/>
        <w:gridCol w:w="7140"/>
      </w:tblGrid>
      <w:tr w:rsidR="006E343B" w:rsidRPr="00985276" w14:paraId="19987B94" w14:textId="77777777" w:rsidTr="00C93E8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9C7FFF"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E71188"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08B4BB0A" w14:textId="77777777" w:rsidTr="00C93E8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C9A945"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6F8101"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30735128" w14:textId="77777777" w:rsidTr="00C93E8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78208A"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85008F"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18449BE5" w14:textId="77777777" w:rsidTr="00C93E8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FD31E3"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6FC0CF"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6E7CFE47" w14:textId="77777777" w:rsidTr="00C93E8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1D59BD"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086E51"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328C099B" w14:textId="77777777" w:rsidTr="00C93E8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33D65D"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B38F43"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418D37F6" w14:textId="77777777" w:rsidTr="00C93E8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95A59"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EBD669"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3EC393B0" w14:textId="77777777" w:rsidTr="00C93E8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A8AC96"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F1D6A1" w14:textId="77777777" w:rsidR="006E343B" w:rsidRPr="00985276" w:rsidRDefault="006E343B" w:rsidP="00C93E84">
            <w:pPr>
              <w:pStyle w:val="saisieClientCel"/>
              <w:rPr>
                <w:rFonts w:ascii="Arial" w:eastAsia="Arial" w:hAnsi="Arial" w:cs="Arial"/>
                <w:color w:val="000000"/>
                <w:lang w:val="fr-FR"/>
              </w:rPr>
            </w:pPr>
          </w:p>
        </w:tc>
      </w:tr>
      <w:tr w:rsidR="006E343B" w:rsidRPr="00985276" w14:paraId="08784217" w14:textId="77777777" w:rsidTr="00C93E84">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059F6D" w14:textId="77777777" w:rsidR="006E343B" w:rsidRPr="00985276" w:rsidRDefault="006E343B" w:rsidP="00C93E84">
            <w:pPr>
              <w:pStyle w:val="saisieClientHead"/>
              <w:rPr>
                <w:rFonts w:ascii="Arial" w:eastAsia="Arial" w:hAnsi="Arial" w:cs="Arial"/>
                <w:color w:val="000000"/>
                <w:lang w:val="fr-FR"/>
              </w:rPr>
            </w:pPr>
            <w:r w:rsidRPr="00985276">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C2064B" w14:textId="77777777" w:rsidR="006E343B" w:rsidRPr="00985276" w:rsidRDefault="006E343B" w:rsidP="00C93E84">
            <w:pPr>
              <w:pStyle w:val="saisieClientCel"/>
              <w:rPr>
                <w:rFonts w:ascii="Arial" w:eastAsia="Arial" w:hAnsi="Arial" w:cs="Arial"/>
                <w:color w:val="000000"/>
                <w:lang w:val="fr-FR"/>
              </w:rPr>
            </w:pPr>
          </w:p>
        </w:tc>
      </w:tr>
    </w:tbl>
    <w:p w14:paraId="088C33D7" w14:textId="77777777" w:rsidR="006E343B" w:rsidRPr="00985276" w:rsidRDefault="006E343B" w:rsidP="006E343B">
      <w:pPr>
        <w:spacing w:after="120" w:line="240" w:lineRule="exact"/>
        <w:rPr>
          <w:rFonts w:ascii="Arial" w:hAnsi="Arial" w:cs="Arial"/>
        </w:rPr>
      </w:pPr>
      <w:r w:rsidRPr="00985276">
        <w:rPr>
          <w:rFonts w:ascii="Arial" w:hAnsi="Arial" w:cs="Arial"/>
        </w:rPr>
        <w:t xml:space="preserve"> </w:t>
      </w:r>
    </w:p>
    <w:p w14:paraId="05AD7D86"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 xml:space="preserve">En cas de groupement, le paiement est effectué sur </w:t>
      </w:r>
      <w:r w:rsidRPr="00985276">
        <w:rPr>
          <w:color w:val="000000"/>
          <w:sz w:val="16"/>
          <w:vertAlign w:val="superscript"/>
          <w:lang w:val="fr-FR"/>
        </w:rPr>
        <w:t>1</w:t>
      </w:r>
      <w:r w:rsidRPr="00985276">
        <w:rPr>
          <w:color w:val="000000"/>
          <w:lang w:val="fr-FR"/>
        </w:rPr>
        <w:t xml:space="preserve"> :</w:t>
      </w:r>
    </w:p>
    <w:p w14:paraId="6BB53CEB" w14:textId="77777777" w:rsidR="006E343B" w:rsidRPr="00985276" w:rsidRDefault="006E343B" w:rsidP="006E343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E343B" w:rsidRPr="00985276" w14:paraId="6DF3072D" w14:textId="77777777" w:rsidTr="00C93E84">
        <w:trPr>
          <w:trHeight w:val="225"/>
        </w:trPr>
        <w:tc>
          <w:tcPr>
            <w:tcW w:w="240" w:type="dxa"/>
            <w:tcMar>
              <w:top w:w="0" w:type="dxa"/>
              <w:left w:w="0" w:type="dxa"/>
              <w:bottom w:w="0" w:type="dxa"/>
              <w:right w:w="0" w:type="dxa"/>
            </w:tcMar>
          </w:tcPr>
          <w:p w14:paraId="22EEE8E7"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5DDC543D" wp14:editId="689896FA">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2699E30" w14:textId="77777777" w:rsidR="006E343B" w:rsidRPr="00985276" w:rsidRDefault="006E343B" w:rsidP="00C93E84">
            <w:pPr>
              <w:rPr>
                <w:rFonts w:ascii="Arial" w:hAnsi="Arial" w:cs="Arial"/>
                <w:sz w:val="2"/>
              </w:rPr>
            </w:pPr>
          </w:p>
        </w:tc>
        <w:tc>
          <w:tcPr>
            <w:tcW w:w="9180" w:type="dxa"/>
            <w:tcMar>
              <w:top w:w="0" w:type="dxa"/>
              <w:left w:w="0" w:type="dxa"/>
              <w:bottom w:w="0" w:type="dxa"/>
              <w:right w:w="0" w:type="dxa"/>
            </w:tcMar>
          </w:tcPr>
          <w:p w14:paraId="68E68116" w14:textId="77777777" w:rsidR="006E343B" w:rsidRPr="00985276" w:rsidRDefault="006E343B" w:rsidP="00C93E84">
            <w:pPr>
              <w:pStyle w:val="ParagrapheIndent1"/>
              <w:jc w:val="both"/>
              <w:rPr>
                <w:color w:val="000000"/>
                <w:lang w:val="fr-FR"/>
              </w:rPr>
            </w:pPr>
            <w:r w:rsidRPr="00985276">
              <w:rPr>
                <w:color w:val="000000"/>
                <w:lang w:val="fr-FR"/>
              </w:rPr>
              <w:t>un compte unique ouvert au nom du mandataire ;</w:t>
            </w:r>
          </w:p>
        </w:tc>
      </w:tr>
    </w:tbl>
    <w:p w14:paraId="1F672F8D" w14:textId="77777777" w:rsidR="006E343B" w:rsidRPr="00985276" w:rsidRDefault="006E343B" w:rsidP="006E343B">
      <w:pPr>
        <w:spacing w:line="240" w:lineRule="exact"/>
        <w:rPr>
          <w:rFonts w:ascii="Arial" w:hAnsi="Arial" w:cs="Arial"/>
        </w:rPr>
      </w:pPr>
      <w:r w:rsidRPr="00985276">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6E343B" w:rsidRPr="00985276" w14:paraId="065B28C6" w14:textId="77777777" w:rsidTr="00C93E84">
        <w:trPr>
          <w:trHeight w:val="225"/>
        </w:trPr>
        <w:tc>
          <w:tcPr>
            <w:tcW w:w="240" w:type="dxa"/>
            <w:tcMar>
              <w:top w:w="0" w:type="dxa"/>
              <w:left w:w="0" w:type="dxa"/>
              <w:bottom w:w="0" w:type="dxa"/>
              <w:right w:w="0" w:type="dxa"/>
            </w:tcMar>
          </w:tcPr>
          <w:p w14:paraId="549804C5"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40E4E776" wp14:editId="28907043">
                  <wp:extent cx="152400" cy="15240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FBDD85" w14:textId="77777777" w:rsidR="006E343B" w:rsidRPr="00985276" w:rsidRDefault="006E343B" w:rsidP="00C93E84">
            <w:pPr>
              <w:rPr>
                <w:rFonts w:ascii="Arial" w:hAnsi="Arial" w:cs="Arial"/>
                <w:sz w:val="2"/>
              </w:rPr>
            </w:pPr>
          </w:p>
        </w:tc>
        <w:tc>
          <w:tcPr>
            <w:tcW w:w="9180" w:type="dxa"/>
            <w:vMerge w:val="restart"/>
            <w:tcMar>
              <w:top w:w="0" w:type="dxa"/>
              <w:left w:w="0" w:type="dxa"/>
              <w:bottom w:w="0" w:type="dxa"/>
              <w:right w:w="0" w:type="dxa"/>
            </w:tcMar>
          </w:tcPr>
          <w:p w14:paraId="676E1CFE" w14:textId="77777777" w:rsidR="006E343B" w:rsidRPr="00985276" w:rsidRDefault="006E343B" w:rsidP="00C93E84">
            <w:pPr>
              <w:pStyle w:val="ParagrapheIndent1"/>
              <w:spacing w:line="230" w:lineRule="exact"/>
              <w:jc w:val="both"/>
              <w:rPr>
                <w:color w:val="000000"/>
                <w:lang w:val="fr-FR"/>
              </w:rPr>
            </w:pPr>
            <w:r w:rsidRPr="00985276">
              <w:rPr>
                <w:color w:val="000000"/>
                <w:lang w:val="fr-FR"/>
              </w:rPr>
              <w:t>les comptes de chacun des membres du groupement suivant les répartitions indiquées en annexe du présent document.</w:t>
            </w:r>
          </w:p>
        </w:tc>
      </w:tr>
      <w:tr w:rsidR="006E343B" w:rsidRPr="00985276" w14:paraId="732E41FE" w14:textId="77777777" w:rsidTr="00C93E84">
        <w:trPr>
          <w:trHeight w:val="185"/>
        </w:trPr>
        <w:tc>
          <w:tcPr>
            <w:tcW w:w="240" w:type="dxa"/>
            <w:tcMar>
              <w:top w:w="0" w:type="dxa"/>
              <w:left w:w="0" w:type="dxa"/>
              <w:bottom w:w="0" w:type="dxa"/>
              <w:right w:w="0" w:type="dxa"/>
            </w:tcMar>
          </w:tcPr>
          <w:p w14:paraId="7237E801" w14:textId="77777777" w:rsidR="006E343B" w:rsidRPr="00985276" w:rsidRDefault="006E343B" w:rsidP="00C93E84">
            <w:pPr>
              <w:rPr>
                <w:rFonts w:ascii="Arial" w:hAnsi="Arial" w:cs="Arial"/>
                <w:sz w:val="2"/>
              </w:rPr>
            </w:pPr>
          </w:p>
        </w:tc>
        <w:tc>
          <w:tcPr>
            <w:tcW w:w="200" w:type="dxa"/>
            <w:tcMar>
              <w:top w:w="0" w:type="dxa"/>
              <w:left w:w="0" w:type="dxa"/>
              <w:bottom w:w="0" w:type="dxa"/>
              <w:right w:w="0" w:type="dxa"/>
            </w:tcMar>
          </w:tcPr>
          <w:p w14:paraId="65CC516B" w14:textId="77777777" w:rsidR="006E343B" w:rsidRPr="00985276" w:rsidRDefault="006E343B" w:rsidP="00C93E84">
            <w:pPr>
              <w:rPr>
                <w:rFonts w:ascii="Arial" w:hAnsi="Arial" w:cs="Arial"/>
                <w:sz w:val="2"/>
              </w:rPr>
            </w:pPr>
          </w:p>
        </w:tc>
        <w:tc>
          <w:tcPr>
            <w:tcW w:w="9180" w:type="dxa"/>
            <w:vMerge/>
            <w:tcMar>
              <w:top w:w="0" w:type="dxa"/>
              <w:left w:w="0" w:type="dxa"/>
              <w:bottom w:w="0" w:type="dxa"/>
              <w:right w:w="0" w:type="dxa"/>
            </w:tcMar>
          </w:tcPr>
          <w:p w14:paraId="6A5C54CE" w14:textId="77777777" w:rsidR="006E343B" w:rsidRPr="00985276" w:rsidRDefault="006E343B" w:rsidP="00C93E84">
            <w:pPr>
              <w:rPr>
                <w:rFonts w:ascii="Arial" w:hAnsi="Arial" w:cs="Arial"/>
              </w:rPr>
            </w:pPr>
          </w:p>
        </w:tc>
      </w:tr>
    </w:tbl>
    <w:p w14:paraId="50A6A156" w14:textId="77777777" w:rsidR="006E343B" w:rsidRPr="00985276" w:rsidRDefault="006E343B" w:rsidP="006E343B">
      <w:pPr>
        <w:pStyle w:val="ParagrapheIndent1"/>
        <w:spacing w:line="230" w:lineRule="exact"/>
        <w:jc w:val="both"/>
        <w:rPr>
          <w:color w:val="000000"/>
          <w:lang w:val="fr-FR"/>
        </w:rPr>
      </w:pPr>
    </w:p>
    <w:p w14:paraId="23884805" w14:textId="7497F204" w:rsidR="006E343B" w:rsidRPr="00985276" w:rsidRDefault="006E343B" w:rsidP="006E343B">
      <w:pPr>
        <w:pStyle w:val="ParagrapheIndent1"/>
        <w:spacing w:line="230" w:lineRule="exact"/>
        <w:jc w:val="both"/>
        <w:rPr>
          <w:color w:val="000000"/>
          <w:lang w:val="fr-FR"/>
        </w:rPr>
      </w:pPr>
      <w:r w:rsidRPr="00985276">
        <w:rPr>
          <w:b/>
          <w:color w:val="000000"/>
          <w:lang w:val="fr-FR"/>
        </w:rPr>
        <w:t>Nota</w:t>
      </w:r>
      <w:r w:rsidR="00D45B88" w:rsidRPr="00985276">
        <w:rPr>
          <w:b/>
          <w:color w:val="000000"/>
          <w:lang w:val="fr-FR"/>
        </w:rPr>
        <w:t xml:space="preserve"> :</w:t>
      </w:r>
      <w:r w:rsidR="00D45B88" w:rsidRPr="00985276">
        <w:rPr>
          <w:color w:val="000000"/>
          <w:lang w:val="fr-FR"/>
        </w:rPr>
        <w:t xml:space="preserve"> Si</w:t>
      </w:r>
      <w:r w:rsidRPr="00985276">
        <w:rPr>
          <w:color w:val="000000"/>
          <w:lang w:val="fr-FR"/>
        </w:rPr>
        <w:t xml:space="preserve"> aucune case n'est cochée, ou si les deux cases sont cochées, le pouvoir adjudicateur considérera que seules les dispositions du CCAP s'appliquent. </w:t>
      </w:r>
    </w:p>
    <w:p w14:paraId="3E3FB13F"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 </w:t>
      </w:r>
    </w:p>
    <w:p w14:paraId="2C7F9807"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 </w:t>
      </w:r>
    </w:p>
    <w:p w14:paraId="35F80BBA" w14:textId="77777777" w:rsidR="006E343B" w:rsidRPr="00985276" w:rsidRDefault="006E343B" w:rsidP="006E343B">
      <w:pPr>
        <w:pStyle w:val="ParagrapheIndent1"/>
        <w:spacing w:line="230" w:lineRule="exact"/>
        <w:jc w:val="both"/>
        <w:rPr>
          <w:color w:val="000000"/>
          <w:lang w:val="fr-FR"/>
        </w:rPr>
      </w:pPr>
      <w:r w:rsidRPr="00985276">
        <w:rPr>
          <w:b/>
          <w:color w:val="000000"/>
          <w:u w:val="single"/>
          <w:lang w:val="fr-FR"/>
        </w:rPr>
        <w:t>Exemplaire Unique</w:t>
      </w:r>
      <w:r w:rsidRPr="00985276">
        <w:rPr>
          <w:b/>
          <w:color w:val="000000"/>
          <w:lang w:val="fr-FR"/>
        </w:rPr>
        <w:t xml:space="preserve"> : </w:t>
      </w:r>
    </w:p>
    <w:p w14:paraId="07E6A77B"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 </w:t>
      </w:r>
    </w:p>
    <w:p w14:paraId="36B3C30B"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La ou les entreprises ci-dessus désignées :</w:t>
      </w:r>
    </w:p>
    <w:p w14:paraId="294E6107" w14:textId="77777777" w:rsidR="006E343B" w:rsidRPr="00985276" w:rsidRDefault="006E343B" w:rsidP="006E343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E343B" w:rsidRPr="00985276" w14:paraId="396BB798" w14:textId="77777777" w:rsidTr="00C93E84">
        <w:trPr>
          <w:trHeight w:val="225"/>
        </w:trPr>
        <w:tc>
          <w:tcPr>
            <w:tcW w:w="240" w:type="dxa"/>
            <w:tcMar>
              <w:top w:w="0" w:type="dxa"/>
              <w:left w:w="0" w:type="dxa"/>
              <w:bottom w:w="0" w:type="dxa"/>
              <w:right w:w="0" w:type="dxa"/>
            </w:tcMar>
          </w:tcPr>
          <w:p w14:paraId="3EED0FD3"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482F7E60" wp14:editId="61100004">
                  <wp:extent cx="152400" cy="15240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784FA07" w14:textId="77777777" w:rsidR="006E343B" w:rsidRPr="00985276" w:rsidRDefault="006E343B" w:rsidP="00C93E84">
            <w:pPr>
              <w:rPr>
                <w:rFonts w:ascii="Arial" w:hAnsi="Arial" w:cs="Arial"/>
                <w:sz w:val="2"/>
              </w:rPr>
            </w:pPr>
          </w:p>
        </w:tc>
        <w:tc>
          <w:tcPr>
            <w:tcW w:w="9180" w:type="dxa"/>
            <w:tcMar>
              <w:top w:w="0" w:type="dxa"/>
              <w:left w:w="0" w:type="dxa"/>
              <w:bottom w:w="0" w:type="dxa"/>
              <w:right w:w="0" w:type="dxa"/>
            </w:tcMar>
          </w:tcPr>
          <w:p w14:paraId="3378B95B" w14:textId="77777777" w:rsidR="006E343B" w:rsidRPr="00985276" w:rsidRDefault="006E343B" w:rsidP="00C93E84">
            <w:pPr>
              <w:pStyle w:val="ParagrapheIndent1"/>
              <w:jc w:val="both"/>
              <w:rPr>
                <w:color w:val="000000"/>
                <w:lang w:val="fr-FR"/>
              </w:rPr>
            </w:pPr>
            <w:r w:rsidRPr="00985276">
              <w:rPr>
                <w:color w:val="000000"/>
                <w:lang w:val="fr-FR"/>
              </w:rPr>
              <w:t>demandent l'Exemplaire Unique à la notification du marché</w:t>
            </w:r>
          </w:p>
        </w:tc>
      </w:tr>
    </w:tbl>
    <w:p w14:paraId="746F0C65" w14:textId="77777777" w:rsidR="006E343B" w:rsidRPr="00985276" w:rsidRDefault="006E343B" w:rsidP="006E343B">
      <w:pPr>
        <w:spacing w:line="240" w:lineRule="exact"/>
        <w:rPr>
          <w:rFonts w:ascii="Arial" w:hAnsi="Arial" w:cs="Arial"/>
        </w:rPr>
      </w:pPr>
      <w:r w:rsidRPr="00985276">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6E343B" w:rsidRPr="00985276" w14:paraId="59AAD5B7" w14:textId="77777777" w:rsidTr="00C93E84">
        <w:trPr>
          <w:trHeight w:val="225"/>
        </w:trPr>
        <w:tc>
          <w:tcPr>
            <w:tcW w:w="240" w:type="dxa"/>
            <w:tcMar>
              <w:top w:w="0" w:type="dxa"/>
              <w:left w:w="0" w:type="dxa"/>
              <w:bottom w:w="0" w:type="dxa"/>
              <w:right w:w="0" w:type="dxa"/>
            </w:tcMar>
          </w:tcPr>
          <w:p w14:paraId="633B7826"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3DDD7CCF" wp14:editId="7509E57E">
                  <wp:extent cx="152400" cy="15240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7D3493" w14:textId="77777777" w:rsidR="006E343B" w:rsidRPr="00985276" w:rsidRDefault="006E343B" w:rsidP="00C93E84">
            <w:pPr>
              <w:rPr>
                <w:rFonts w:ascii="Arial" w:hAnsi="Arial" w:cs="Arial"/>
                <w:sz w:val="2"/>
              </w:rPr>
            </w:pPr>
          </w:p>
        </w:tc>
        <w:tc>
          <w:tcPr>
            <w:tcW w:w="9180" w:type="dxa"/>
            <w:tcMar>
              <w:top w:w="0" w:type="dxa"/>
              <w:left w:w="0" w:type="dxa"/>
              <w:bottom w:w="0" w:type="dxa"/>
              <w:right w:w="0" w:type="dxa"/>
            </w:tcMar>
          </w:tcPr>
          <w:p w14:paraId="0D56E564" w14:textId="77777777" w:rsidR="006E343B" w:rsidRPr="00985276" w:rsidRDefault="006E343B" w:rsidP="00C93E84">
            <w:pPr>
              <w:pStyle w:val="ParagrapheIndent1"/>
              <w:jc w:val="both"/>
              <w:rPr>
                <w:color w:val="000000"/>
                <w:lang w:val="fr-FR"/>
              </w:rPr>
            </w:pPr>
            <w:r w:rsidRPr="00985276">
              <w:rPr>
                <w:color w:val="000000"/>
                <w:lang w:val="fr-FR"/>
              </w:rPr>
              <w:t>ne demandent pas l'Exemplaire Unique à la notification du marché</w:t>
            </w:r>
          </w:p>
        </w:tc>
      </w:tr>
    </w:tbl>
    <w:p w14:paraId="09D5A3A7" w14:textId="77777777" w:rsidR="006E343B" w:rsidRPr="00985276" w:rsidRDefault="006E343B" w:rsidP="006E343B">
      <w:pPr>
        <w:pStyle w:val="ParagrapheIndent1"/>
        <w:spacing w:line="230" w:lineRule="exact"/>
        <w:jc w:val="both"/>
        <w:rPr>
          <w:color w:val="000000"/>
          <w:lang w:val="fr-FR"/>
        </w:rPr>
      </w:pPr>
    </w:p>
    <w:p w14:paraId="1FD0319E" w14:textId="754815E2" w:rsidR="006E343B" w:rsidRPr="00985276" w:rsidRDefault="006E343B" w:rsidP="006E343B">
      <w:pPr>
        <w:pStyle w:val="ParagrapheIndent1"/>
        <w:spacing w:line="230" w:lineRule="exact"/>
        <w:jc w:val="both"/>
        <w:rPr>
          <w:color w:val="000000"/>
          <w:lang w:val="fr-FR"/>
        </w:rPr>
      </w:pPr>
      <w:r w:rsidRPr="00985276">
        <w:rPr>
          <w:b/>
          <w:color w:val="000000"/>
          <w:lang w:val="fr-FR"/>
        </w:rPr>
        <w:t>Nota :</w:t>
      </w:r>
      <w:r w:rsidRPr="00985276">
        <w:rPr>
          <w:color w:val="000000"/>
          <w:lang w:val="fr-FR"/>
        </w:rPr>
        <w:t xml:space="preserve"> Si aucune case n'est cochée, ou si les deux cases sont cochées, le pouvoir adjudicateur considérera </w:t>
      </w:r>
      <w:r w:rsidRPr="00985276">
        <w:rPr>
          <w:color w:val="000000"/>
          <w:lang w:val="fr-FR"/>
        </w:rPr>
        <w:cr/>
      </w:r>
      <w:proofErr w:type="gramStart"/>
      <w:r w:rsidRPr="00985276">
        <w:rPr>
          <w:color w:val="000000"/>
          <w:lang w:val="fr-FR"/>
        </w:rPr>
        <w:t>que</w:t>
      </w:r>
      <w:proofErr w:type="gramEnd"/>
      <w:r w:rsidRPr="00985276">
        <w:rPr>
          <w:color w:val="000000"/>
          <w:lang w:val="fr-FR"/>
        </w:rPr>
        <w:t xml:space="preserve"> l'entreprise renonce à la délivrance de l'Exemplaire Unique à la notification du marché. </w:t>
      </w:r>
    </w:p>
    <w:p w14:paraId="110C3645"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 </w:t>
      </w:r>
    </w:p>
    <w:p w14:paraId="1C8AAD91" w14:textId="77777777" w:rsidR="006E343B" w:rsidRPr="00985276" w:rsidRDefault="006E343B" w:rsidP="006E343B">
      <w:pPr>
        <w:pStyle w:val="ParagrapheIndent1"/>
        <w:spacing w:after="240" w:line="230" w:lineRule="exact"/>
        <w:jc w:val="both"/>
        <w:rPr>
          <w:color w:val="000000"/>
          <w:lang w:val="fr-FR"/>
        </w:rPr>
      </w:pPr>
      <w:r w:rsidRPr="00985276">
        <w:rPr>
          <w:color w:val="000000"/>
          <w:lang w:val="fr-FR"/>
        </w:rPr>
        <w:t> </w:t>
      </w:r>
    </w:p>
    <w:tbl>
      <w:tblPr>
        <w:tblW w:w="0" w:type="auto"/>
        <w:tblLayout w:type="fixed"/>
        <w:tblLook w:val="04A0" w:firstRow="1" w:lastRow="0" w:firstColumn="1" w:lastColumn="0" w:noHBand="0" w:noVBand="1"/>
      </w:tblPr>
      <w:tblGrid>
        <w:gridCol w:w="9620"/>
      </w:tblGrid>
      <w:tr w:rsidR="006E343B" w:rsidRPr="00985276" w14:paraId="704437AF" w14:textId="77777777" w:rsidTr="00C93E84">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0F314582" w14:textId="77777777" w:rsidR="006E343B" w:rsidRPr="00985276" w:rsidRDefault="006E343B" w:rsidP="00C93E84">
            <w:pPr>
              <w:pStyle w:val="Titre1"/>
              <w:rPr>
                <w:rFonts w:eastAsia="Arial"/>
                <w:color w:val="FFFFFF"/>
                <w:sz w:val="28"/>
              </w:rPr>
            </w:pPr>
            <w:bookmarkStart w:id="27" w:name="ArtL1_AE-3-A9"/>
            <w:bookmarkStart w:id="28" w:name="_Toc256000010"/>
            <w:bookmarkStart w:id="29" w:name="_Toc186548083"/>
            <w:bookmarkEnd w:id="27"/>
            <w:r w:rsidRPr="00985276">
              <w:rPr>
                <w:rFonts w:eastAsia="Arial"/>
                <w:color w:val="FFFFFF"/>
                <w:sz w:val="28"/>
              </w:rPr>
              <w:t>8 - Avance</w:t>
            </w:r>
            <w:bookmarkEnd w:id="28"/>
            <w:bookmarkEnd w:id="29"/>
          </w:p>
        </w:tc>
      </w:tr>
    </w:tbl>
    <w:p w14:paraId="04191BE8"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Le candidat renonce au bénéfice de l'avance (cocher la case correspondante) :</w:t>
      </w:r>
    </w:p>
    <w:p w14:paraId="525032FA" w14:textId="77777777" w:rsidR="006E343B" w:rsidRPr="00985276" w:rsidRDefault="006E343B" w:rsidP="006E343B">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E343B" w:rsidRPr="00985276" w14:paraId="33B807AB" w14:textId="77777777" w:rsidTr="00C93E84">
        <w:trPr>
          <w:trHeight w:val="225"/>
        </w:trPr>
        <w:tc>
          <w:tcPr>
            <w:tcW w:w="240" w:type="dxa"/>
            <w:tcMar>
              <w:top w:w="0" w:type="dxa"/>
              <w:left w:w="0" w:type="dxa"/>
              <w:bottom w:w="0" w:type="dxa"/>
              <w:right w:w="0" w:type="dxa"/>
            </w:tcMar>
          </w:tcPr>
          <w:p w14:paraId="69C0744A"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17B5F9E1" wp14:editId="3B3FDDD1">
                  <wp:extent cx="152400" cy="15240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3A2210" w14:textId="77777777" w:rsidR="006E343B" w:rsidRPr="00985276" w:rsidRDefault="006E343B" w:rsidP="00C93E84">
            <w:pPr>
              <w:rPr>
                <w:rFonts w:ascii="Arial" w:hAnsi="Arial" w:cs="Arial"/>
                <w:sz w:val="2"/>
              </w:rPr>
            </w:pPr>
          </w:p>
        </w:tc>
        <w:tc>
          <w:tcPr>
            <w:tcW w:w="9180" w:type="dxa"/>
            <w:tcMar>
              <w:top w:w="0" w:type="dxa"/>
              <w:left w:w="0" w:type="dxa"/>
              <w:bottom w:w="0" w:type="dxa"/>
              <w:right w:w="0" w:type="dxa"/>
            </w:tcMar>
          </w:tcPr>
          <w:p w14:paraId="2C3977DC" w14:textId="77777777" w:rsidR="006E343B" w:rsidRPr="00985276" w:rsidRDefault="006E343B" w:rsidP="00C93E84">
            <w:pPr>
              <w:pStyle w:val="ParagrapheIndent1"/>
              <w:jc w:val="both"/>
              <w:rPr>
                <w:color w:val="000000"/>
                <w:lang w:val="fr-FR"/>
              </w:rPr>
            </w:pPr>
            <w:r w:rsidRPr="00985276">
              <w:rPr>
                <w:color w:val="000000"/>
                <w:lang w:val="fr-FR"/>
              </w:rPr>
              <w:t>NON</w:t>
            </w:r>
          </w:p>
        </w:tc>
      </w:tr>
    </w:tbl>
    <w:p w14:paraId="360AEF4F" w14:textId="77777777" w:rsidR="006E343B" w:rsidRPr="00985276" w:rsidRDefault="006E343B" w:rsidP="006E343B">
      <w:pPr>
        <w:spacing w:line="240" w:lineRule="exact"/>
        <w:rPr>
          <w:rFonts w:ascii="Arial" w:hAnsi="Arial" w:cs="Arial"/>
        </w:rPr>
      </w:pPr>
      <w:r w:rsidRPr="00985276">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6E343B" w:rsidRPr="00985276" w14:paraId="5C7F33F8" w14:textId="77777777" w:rsidTr="00C93E84">
        <w:trPr>
          <w:trHeight w:val="225"/>
        </w:trPr>
        <w:tc>
          <w:tcPr>
            <w:tcW w:w="240" w:type="dxa"/>
            <w:tcMar>
              <w:top w:w="0" w:type="dxa"/>
              <w:left w:w="0" w:type="dxa"/>
              <w:bottom w:w="0" w:type="dxa"/>
              <w:right w:w="0" w:type="dxa"/>
            </w:tcMar>
          </w:tcPr>
          <w:p w14:paraId="5C8B686A"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1C2D73CB" wp14:editId="16BFF68F">
                  <wp:extent cx="152400" cy="15240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B31859E" w14:textId="77777777" w:rsidR="006E343B" w:rsidRPr="00985276" w:rsidRDefault="006E343B" w:rsidP="00C93E84">
            <w:pPr>
              <w:rPr>
                <w:rFonts w:ascii="Arial" w:hAnsi="Arial" w:cs="Arial"/>
                <w:sz w:val="2"/>
              </w:rPr>
            </w:pPr>
          </w:p>
        </w:tc>
        <w:tc>
          <w:tcPr>
            <w:tcW w:w="9180" w:type="dxa"/>
            <w:tcMar>
              <w:top w:w="0" w:type="dxa"/>
              <w:left w:w="0" w:type="dxa"/>
              <w:bottom w:w="0" w:type="dxa"/>
              <w:right w:w="0" w:type="dxa"/>
            </w:tcMar>
          </w:tcPr>
          <w:p w14:paraId="65DFF9CE" w14:textId="77777777" w:rsidR="006E343B" w:rsidRPr="00985276" w:rsidRDefault="006E343B" w:rsidP="00C93E84">
            <w:pPr>
              <w:pStyle w:val="ParagrapheIndent1"/>
              <w:jc w:val="both"/>
              <w:rPr>
                <w:color w:val="000000"/>
                <w:lang w:val="fr-FR"/>
              </w:rPr>
            </w:pPr>
            <w:r w:rsidRPr="00985276">
              <w:rPr>
                <w:color w:val="000000"/>
                <w:lang w:val="fr-FR"/>
              </w:rPr>
              <w:t>OUI</w:t>
            </w:r>
          </w:p>
        </w:tc>
      </w:tr>
    </w:tbl>
    <w:p w14:paraId="16F98CA9" w14:textId="77777777" w:rsidR="006E343B" w:rsidRPr="00985276" w:rsidRDefault="006E343B" w:rsidP="006E343B">
      <w:pPr>
        <w:pStyle w:val="ParagrapheIndent1"/>
        <w:spacing w:after="240" w:line="230" w:lineRule="exact"/>
        <w:jc w:val="both"/>
        <w:rPr>
          <w:color w:val="000000"/>
          <w:lang w:val="fr-FR"/>
        </w:rPr>
      </w:pPr>
      <w:r w:rsidRPr="00985276">
        <w:rPr>
          <w:b/>
          <w:color w:val="000000"/>
          <w:lang w:val="fr-FR"/>
        </w:rPr>
        <w:lastRenderedPageBreak/>
        <w:t>Nota :</w:t>
      </w:r>
      <w:r w:rsidRPr="00985276">
        <w:rPr>
          <w:color w:val="000000"/>
          <w:lang w:val="fr-FR"/>
        </w:rPr>
        <w:t xml:space="preserve"> Si aucune case n'est cochée, ou si les deux cases sont cochées, le pouvoir adjudicateur considérera que l'entreprise renonce au bénéfice de l'avance.</w:t>
      </w:r>
    </w:p>
    <w:tbl>
      <w:tblPr>
        <w:tblW w:w="0" w:type="auto"/>
        <w:tblLayout w:type="fixed"/>
        <w:tblLook w:val="04A0" w:firstRow="1" w:lastRow="0" w:firstColumn="1" w:lastColumn="0" w:noHBand="0" w:noVBand="1"/>
      </w:tblPr>
      <w:tblGrid>
        <w:gridCol w:w="9620"/>
      </w:tblGrid>
      <w:tr w:rsidR="006E343B" w:rsidRPr="00985276" w14:paraId="56F99903" w14:textId="77777777" w:rsidTr="00C93E84">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7E95E185" w14:textId="77777777" w:rsidR="006E343B" w:rsidRPr="00985276" w:rsidRDefault="006E343B" w:rsidP="00C93E84">
            <w:pPr>
              <w:pStyle w:val="Titre1"/>
              <w:rPr>
                <w:rFonts w:eastAsia="Arial"/>
                <w:color w:val="FFFFFF"/>
                <w:sz w:val="28"/>
              </w:rPr>
            </w:pPr>
            <w:bookmarkStart w:id="30" w:name="ArtL1_AE-3-A11"/>
            <w:bookmarkStart w:id="31" w:name="_Toc256000011"/>
            <w:bookmarkStart w:id="32" w:name="_Toc186548084"/>
            <w:bookmarkEnd w:id="30"/>
            <w:r w:rsidRPr="00985276">
              <w:rPr>
                <w:rFonts w:eastAsia="Arial"/>
                <w:color w:val="FFFFFF"/>
                <w:sz w:val="28"/>
              </w:rPr>
              <w:t>9 - Nomenclature(s)</w:t>
            </w:r>
            <w:bookmarkEnd w:id="31"/>
            <w:bookmarkEnd w:id="32"/>
          </w:p>
        </w:tc>
      </w:tr>
    </w:tbl>
    <w:p w14:paraId="406FDEEF"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La classification conforme au vocabulaire commun des marchés européens (CPV) est :</w:t>
      </w:r>
    </w:p>
    <w:p w14:paraId="1EC83E4F" w14:textId="3CDB9A25" w:rsidR="006E343B" w:rsidRPr="00985276" w:rsidRDefault="006E343B" w:rsidP="006E343B">
      <w:pPr>
        <w:pStyle w:val="ParagrapheIndent1"/>
        <w:spacing w:after="240" w:line="230" w:lineRule="exact"/>
        <w:jc w:val="both"/>
        <w:rPr>
          <w:color w:val="000000"/>
          <w:lang w:val="fr-FR"/>
        </w:rPr>
      </w:pPr>
    </w:p>
    <w:p w14:paraId="4FB54C7D" w14:textId="77777777" w:rsidR="00B420CE" w:rsidRPr="00985276" w:rsidRDefault="00B420CE" w:rsidP="00B420CE">
      <w:pPr>
        <w:rPr>
          <w:rFonts w:ascii="Arial" w:hAnsi="Arial" w:cs="Arial"/>
          <w:lang w:eastAsia="en-US"/>
        </w:rPr>
      </w:pPr>
    </w:p>
    <w:tbl>
      <w:tblPr>
        <w:tblW w:w="0" w:type="auto"/>
        <w:tblInd w:w="40" w:type="dxa"/>
        <w:tblBorders>
          <w:top w:val="nil"/>
          <w:left w:val="nil"/>
          <w:bottom w:val="nil"/>
          <w:right w:val="nil"/>
          <w:insideH w:val="nil"/>
          <w:insideV w:val="nil"/>
        </w:tblBorders>
        <w:tblLayout w:type="fixed"/>
        <w:tblLook w:val="04A0" w:firstRow="1" w:lastRow="0" w:firstColumn="1" w:lastColumn="0" w:noHBand="0" w:noVBand="1"/>
      </w:tblPr>
      <w:tblGrid>
        <w:gridCol w:w="2367"/>
        <w:gridCol w:w="5954"/>
      </w:tblGrid>
      <w:tr w:rsidR="00B420CE" w:rsidRPr="00985276" w14:paraId="53A5E10B" w14:textId="77777777" w:rsidTr="00B420CE">
        <w:trPr>
          <w:trHeight w:hRule="exact" w:val="510"/>
        </w:trPr>
        <w:tc>
          <w:tcPr>
            <w:tcW w:w="2367" w:type="dxa"/>
            <w:tcBorders>
              <w:top w:val="single" w:sz="2" w:space="0" w:color="000000"/>
              <w:left w:val="single" w:sz="2" w:space="0" w:color="000000"/>
              <w:right w:val="single" w:sz="2" w:space="0" w:color="000000"/>
            </w:tcBorders>
            <w:shd w:val="clear" w:color="auto" w:fill="8496B0" w:themeFill="text2" w:themeFillTint="99"/>
            <w:tcMar>
              <w:top w:w="0" w:type="dxa"/>
              <w:left w:w="0" w:type="dxa"/>
              <w:bottom w:w="0" w:type="dxa"/>
              <w:right w:w="0" w:type="dxa"/>
            </w:tcMar>
          </w:tcPr>
          <w:p w14:paraId="62C873B8" w14:textId="77777777" w:rsidR="00B420CE" w:rsidRPr="00985276" w:rsidRDefault="00B420CE" w:rsidP="00B420CE">
            <w:pPr>
              <w:suppressAutoHyphens w:val="0"/>
              <w:spacing w:before="200" w:after="60"/>
              <w:jc w:val="center"/>
              <w:rPr>
                <w:rFonts w:ascii="Arial" w:hAnsi="Arial" w:cs="Arial"/>
              </w:rPr>
            </w:pPr>
            <w:r w:rsidRPr="00985276">
              <w:rPr>
                <w:rFonts w:ascii="Arial" w:eastAsia="Trebuchet MS" w:hAnsi="Arial" w:cs="Arial"/>
              </w:rPr>
              <w:t>Code principal</w:t>
            </w:r>
          </w:p>
        </w:tc>
        <w:tc>
          <w:tcPr>
            <w:tcW w:w="5954" w:type="dxa"/>
            <w:tcBorders>
              <w:top w:val="single" w:sz="2" w:space="0" w:color="000000"/>
              <w:left w:val="single" w:sz="2" w:space="0" w:color="000000"/>
              <w:right w:val="single" w:sz="2" w:space="0" w:color="000000"/>
            </w:tcBorders>
            <w:shd w:val="clear" w:color="auto" w:fill="8496B0" w:themeFill="text2" w:themeFillTint="99"/>
            <w:tcMar>
              <w:top w:w="0" w:type="dxa"/>
              <w:left w:w="0" w:type="dxa"/>
              <w:bottom w:w="0" w:type="dxa"/>
              <w:right w:w="0" w:type="dxa"/>
            </w:tcMar>
          </w:tcPr>
          <w:p w14:paraId="3F0C3DA6" w14:textId="77777777" w:rsidR="00B420CE" w:rsidRPr="00985276" w:rsidRDefault="00B420CE" w:rsidP="00B420CE">
            <w:pPr>
              <w:suppressAutoHyphens w:val="0"/>
              <w:spacing w:before="200" w:after="60"/>
              <w:jc w:val="center"/>
              <w:rPr>
                <w:rFonts w:ascii="Arial" w:hAnsi="Arial" w:cs="Arial"/>
              </w:rPr>
            </w:pPr>
            <w:r w:rsidRPr="00985276">
              <w:rPr>
                <w:rFonts w:ascii="Arial" w:eastAsia="Trebuchet MS" w:hAnsi="Arial" w:cs="Arial"/>
              </w:rPr>
              <w:t>Description</w:t>
            </w:r>
          </w:p>
        </w:tc>
      </w:tr>
      <w:tr w:rsidR="0019025A" w:rsidRPr="00985276" w14:paraId="2905CDA6" w14:textId="77777777" w:rsidTr="0028199D">
        <w:trPr>
          <w:trHeight w:hRule="exact" w:val="390"/>
        </w:trPr>
        <w:tc>
          <w:tcPr>
            <w:tcW w:w="2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B757BD" w14:textId="4CA66133" w:rsidR="0019025A" w:rsidRPr="00985276" w:rsidRDefault="0019025A" w:rsidP="0019025A">
            <w:pPr>
              <w:suppressAutoHyphens w:val="0"/>
              <w:spacing w:before="120" w:after="40"/>
              <w:jc w:val="center"/>
              <w:rPr>
                <w:rFonts w:ascii="Arial" w:hAnsi="Arial" w:cs="Arial"/>
              </w:rPr>
            </w:pPr>
            <w:r w:rsidRPr="00535458">
              <w:rPr>
                <w:rFonts w:ascii="Arial" w:hAnsi="Arial" w:cs="Arial"/>
                <w:sz w:val="20"/>
                <w:szCs w:val="20"/>
              </w:rPr>
              <w:t>15896000-5</w:t>
            </w:r>
          </w:p>
        </w:tc>
        <w:tc>
          <w:tcPr>
            <w:tcW w:w="595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ADA0FD" w14:textId="62EF6F3F" w:rsidR="0019025A" w:rsidRPr="00985276" w:rsidRDefault="0019025A" w:rsidP="0019025A">
            <w:pPr>
              <w:suppressAutoHyphens w:val="0"/>
              <w:spacing w:before="120" w:after="40"/>
              <w:ind w:left="80" w:right="80"/>
              <w:rPr>
                <w:rFonts w:ascii="Arial" w:hAnsi="Arial" w:cs="Arial"/>
              </w:rPr>
            </w:pPr>
            <w:r w:rsidRPr="00535458">
              <w:rPr>
                <w:rFonts w:ascii="Arial" w:hAnsi="Arial" w:cs="Arial"/>
                <w:sz w:val="20"/>
                <w:szCs w:val="20"/>
              </w:rPr>
              <w:t>Produits surgelés.</w:t>
            </w:r>
          </w:p>
        </w:tc>
      </w:tr>
    </w:tbl>
    <w:p w14:paraId="5EAF1492" w14:textId="77777777" w:rsidR="00B420CE" w:rsidRPr="00985276" w:rsidRDefault="00B420CE" w:rsidP="00B420CE">
      <w:pPr>
        <w:suppressAutoHyphens w:val="0"/>
        <w:ind w:left="40" w:right="40"/>
        <w:jc w:val="both"/>
        <w:rPr>
          <w:rFonts w:ascii="Arial" w:eastAsia="Trebuchet MS" w:hAnsi="Arial" w:cs="Arial"/>
          <w:color w:val="000000"/>
        </w:rPr>
      </w:pPr>
    </w:p>
    <w:tbl>
      <w:tblPr>
        <w:tblW w:w="10587" w:type="dxa"/>
        <w:tblInd w:w="40" w:type="dxa"/>
        <w:tblBorders>
          <w:top w:val="nil"/>
          <w:left w:val="nil"/>
          <w:bottom w:val="nil"/>
          <w:right w:val="nil"/>
          <w:insideH w:val="nil"/>
          <w:insideV w:val="nil"/>
        </w:tblBorders>
        <w:tblLayout w:type="fixed"/>
        <w:tblLook w:val="04A0" w:firstRow="1" w:lastRow="0" w:firstColumn="1" w:lastColumn="0" w:noHBand="0" w:noVBand="1"/>
      </w:tblPr>
      <w:tblGrid>
        <w:gridCol w:w="1200"/>
        <w:gridCol w:w="1240"/>
        <w:gridCol w:w="2482"/>
        <w:gridCol w:w="5665"/>
      </w:tblGrid>
      <w:tr w:rsidR="005407C7" w:rsidRPr="00985276" w14:paraId="42AEC920" w14:textId="77777777" w:rsidTr="00FB06BD">
        <w:trPr>
          <w:trHeight w:hRule="exact" w:val="508"/>
        </w:trPr>
        <w:tc>
          <w:tcPr>
            <w:tcW w:w="1200" w:type="dxa"/>
            <w:tcBorders>
              <w:top w:val="single" w:sz="4" w:space="0" w:color="auto"/>
              <w:left w:val="single" w:sz="4" w:space="0" w:color="auto"/>
              <w:bottom w:val="single" w:sz="4" w:space="0" w:color="auto"/>
              <w:right w:val="single" w:sz="4" w:space="0" w:color="auto"/>
            </w:tcBorders>
            <w:shd w:val="clear" w:color="CCCCCC" w:fill="CCCCCC"/>
            <w:tcMar>
              <w:top w:w="0" w:type="dxa"/>
              <w:left w:w="0" w:type="dxa"/>
              <w:bottom w:w="0" w:type="dxa"/>
              <w:right w:w="0" w:type="dxa"/>
            </w:tcMar>
          </w:tcPr>
          <w:p w14:paraId="388ABF4B" w14:textId="77777777" w:rsidR="005407C7" w:rsidRPr="00985276" w:rsidRDefault="005407C7" w:rsidP="005407C7">
            <w:pPr>
              <w:suppressAutoHyphens w:val="0"/>
              <w:spacing w:before="200" w:after="60"/>
              <w:jc w:val="center"/>
              <w:rPr>
                <w:rFonts w:ascii="Arial" w:hAnsi="Arial" w:cs="Arial"/>
              </w:rPr>
            </w:pPr>
            <w:r w:rsidRPr="00985276">
              <w:rPr>
                <w:rFonts w:ascii="Arial" w:eastAsia="Trebuchet MS" w:hAnsi="Arial" w:cs="Arial"/>
                <w:sz w:val="20"/>
              </w:rPr>
              <w:t>Lot(s)</w:t>
            </w:r>
          </w:p>
        </w:tc>
        <w:tc>
          <w:tcPr>
            <w:tcW w:w="1240" w:type="dxa"/>
            <w:tcBorders>
              <w:top w:val="single" w:sz="4" w:space="0" w:color="auto"/>
              <w:left w:val="single" w:sz="4" w:space="0" w:color="auto"/>
              <w:bottom w:val="single" w:sz="4" w:space="0" w:color="auto"/>
              <w:right w:val="single" w:sz="4" w:space="0" w:color="auto"/>
            </w:tcBorders>
            <w:shd w:val="clear" w:color="CCCCCC" w:fill="CCCCCC"/>
            <w:tcMar>
              <w:top w:w="0" w:type="dxa"/>
              <w:left w:w="0" w:type="dxa"/>
              <w:bottom w:w="0" w:type="dxa"/>
              <w:right w:w="0" w:type="dxa"/>
            </w:tcMar>
          </w:tcPr>
          <w:p w14:paraId="3DD96C73" w14:textId="77777777" w:rsidR="005407C7" w:rsidRPr="00985276" w:rsidRDefault="005407C7" w:rsidP="005407C7">
            <w:pPr>
              <w:suppressAutoHyphens w:val="0"/>
              <w:spacing w:before="20"/>
              <w:jc w:val="center"/>
              <w:rPr>
                <w:rFonts w:ascii="Arial" w:hAnsi="Arial" w:cs="Arial"/>
              </w:rPr>
            </w:pPr>
            <w:r w:rsidRPr="00985276">
              <w:rPr>
                <w:rFonts w:ascii="Arial" w:eastAsia="Trebuchet MS" w:hAnsi="Arial" w:cs="Arial"/>
                <w:sz w:val="20"/>
              </w:rPr>
              <w:t>Objet principal</w:t>
            </w:r>
          </w:p>
        </w:tc>
        <w:tc>
          <w:tcPr>
            <w:tcW w:w="2482" w:type="dxa"/>
            <w:tcBorders>
              <w:top w:val="single" w:sz="2" w:space="0" w:color="000000"/>
              <w:left w:val="single" w:sz="4" w:space="0" w:color="auto"/>
              <w:right w:val="single" w:sz="2" w:space="0" w:color="000000"/>
            </w:tcBorders>
            <w:shd w:val="clear" w:color="CCCCCC" w:fill="CCCCCC"/>
            <w:tcMar>
              <w:top w:w="0" w:type="dxa"/>
              <w:left w:w="0" w:type="dxa"/>
              <w:bottom w:w="0" w:type="dxa"/>
              <w:right w:w="0" w:type="dxa"/>
            </w:tcMar>
          </w:tcPr>
          <w:p w14:paraId="59224733" w14:textId="77777777" w:rsidR="005407C7" w:rsidRPr="00985276" w:rsidRDefault="005407C7" w:rsidP="005407C7">
            <w:pPr>
              <w:suppressAutoHyphens w:val="0"/>
              <w:spacing w:before="200" w:after="60"/>
              <w:ind w:left="67"/>
              <w:jc w:val="center"/>
              <w:rPr>
                <w:rFonts w:ascii="Arial" w:hAnsi="Arial" w:cs="Arial"/>
              </w:rPr>
            </w:pPr>
            <w:r w:rsidRPr="00985276">
              <w:rPr>
                <w:rFonts w:ascii="Arial" w:eastAsia="Trebuchet MS" w:hAnsi="Arial" w:cs="Arial"/>
                <w:sz w:val="20"/>
              </w:rPr>
              <w:t>Libellé objet principal</w:t>
            </w:r>
          </w:p>
        </w:tc>
        <w:tc>
          <w:tcPr>
            <w:tcW w:w="566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125E0D" w14:textId="77777777" w:rsidR="005407C7" w:rsidRPr="00985276" w:rsidRDefault="005407C7" w:rsidP="005407C7">
            <w:pPr>
              <w:suppressAutoHyphens w:val="0"/>
              <w:spacing w:before="20"/>
              <w:jc w:val="center"/>
              <w:rPr>
                <w:rFonts w:ascii="Arial" w:hAnsi="Arial" w:cs="Arial"/>
              </w:rPr>
            </w:pPr>
            <w:r w:rsidRPr="00985276">
              <w:rPr>
                <w:rFonts w:ascii="Arial" w:eastAsia="Trebuchet MS" w:hAnsi="Arial" w:cs="Arial"/>
                <w:sz w:val="20"/>
              </w:rPr>
              <w:t>Objet suppl.</w:t>
            </w:r>
          </w:p>
        </w:tc>
      </w:tr>
      <w:tr w:rsidR="0019025A" w:rsidRPr="00985276" w14:paraId="7ADE6481" w14:textId="77777777" w:rsidTr="00FB06BD">
        <w:tc>
          <w:tcPr>
            <w:tcW w:w="12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tbl>
            <w:tblPr>
              <w:tblW w:w="2400" w:type="dxa"/>
              <w:tblBorders>
                <w:top w:val="nil"/>
                <w:left w:val="nil"/>
                <w:bottom w:val="nil"/>
                <w:right w:val="nil"/>
                <w:insideH w:val="nil"/>
                <w:insideV w:val="nil"/>
              </w:tblBorders>
              <w:tblLayout w:type="fixed"/>
              <w:tblLook w:val="04A0" w:firstRow="1" w:lastRow="0" w:firstColumn="1" w:lastColumn="0" w:noHBand="0" w:noVBand="1"/>
            </w:tblPr>
            <w:tblGrid>
              <w:gridCol w:w="1200"/>
              <w:gridCol w:w="1200"/>
            </w:tblGrid>
            <w:tr w:rsidR="0019025A" w:rsidRPr="00535458" w14:paraId="2350154A" w14:textId="77777777" w:rsidTr="00E829AC">
              <w:trPr>
                <w:trHeight w:hRule="exact" w:val="296"/>
              </w:trPr>
              <w:tc>
                <w:tcPr>
                  <w:tcW w:w="1200" w:type="dxa"/>
                  <w:tcMar>
                    <w:top w:w="0" w:type="dxa"/>
                    <w:left w:w="0" w:type="dxa"/>
                    <w:bottom w:w="0" w:type="dxa"/>
                    <w:right w:w="0" w:type="dxa"/>
                  </w:tcMar>
                  <w:vAlign w:val="center"/>
                </w:tcPr>
                <w:p w14:paraId="4D060B4A" w14:textId="77777777" w:rsidR="0019025A" w:rsidRPr="00535458" w:rsidRDefault="0019025A" w:rsidP="0019025A">
                  <w:pPr>
                    <w:jc w:val="center"/>
                    <w:rPr>
                      <w:rFonts w:ascii="Arial" w:hAnsi="Arial" w:cs="Arial"/>
                    </w:rPr>
                  </w:pPr>
                  <w:r w:rsidRPr="00535458">
                    <w:rPr>
                      <w:rFonts w:ascii="Arial" w:eastAsia="Trebuchet MS" w:hAnsi="Arial" w:cs="Arial"/>
                      <w:sz w:val="20"/>
                    </w:rPr>
                    <w:t>1</w:t>
                  </w:r>
                </w:p>
              </w:tc>
              <w:tc>
                <w:tcPr>
                  <w:tcW w:w="1200" w:type="dxa"/>
                </w:tcPr>
                <w:p w14:paraId="7BEBE228" w14:textId="77777777" w:rsidR="0019025A" w:rsidRPr="00535458" w:rsidRDefault="0019025A" w:rsidP="0019025A">
                  <w:pPr>
                    <w:jc w:val="center"/>
                    <w:rPr>
                      <w:rFonts w:ascii="Arial" w:eastAsia="Trebuchet MS" w:hAnsi="Arial" w:cs="Arial"/>
                      <w:sz w:val="20"/>
                    </w:rPr>
                  </w:pPr>
                </w:p>
              </w:tc>
            </w:tr>
          </w:tbl>
          <w:p w14:paraId="3D4F0B48" w14:textId="77777777" w:rsidR="0019025A" w:rsidRPr="00985276" w:rsidRDefault="0019025A" w:rsidP="0019025A">
            <w:pPr>
              <w:suppressAutoHyphens w:val="0"/>
              <w:rPr>
                <w:rFonts w:ascii="Arial" w:hAnsi="Arial" w:cs="Arial"/>
                <w:sz w:val="2"/>
              </w:rPr>
            </w:pPr>
          </w:p>
        </w:tc>
        <w:tc>
          <w:tcPr>
            <w:tcW w:w="124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709CEE" w14:textId="019A9D63" w:rsidR="0019025A" w:rsidRPr="00985276" w:rsidRDefault="0019025A" w:rsidP="0019025A">
            <w:pPr>
              <w:suppressAutoHyphens w:val="0"/>
              <w:spacing w:before="120" w:after="40"/>
              <w:ind w:left="67" w:right="80"/>
              <w:rPr>
                <w:rFonts w:ascii="Arial" w:hAnsi="Arial" w:cs="Arial"/>
                <w:sz w:val="16"/>
                <w:szCs w:val="16"/>
              </w:rPr>
            </w:pPr>
            <w:r w:rsidRPr="00535458">
              <w:rPr>
                <w:rFonts w:ascii="Arial" w:hAnsi="Arial" w:cs="Arial"/>
                <w:sz w:val="16"/>
                <w:szCs w:val="16"/>
              </w:rPr>
              <w:t>15896000-5</w:t>
            </w:r>
          </w:p>
        </w:tc>
        <w:tc>
          <w:tcPr>
            <w:tcW w:w="2482"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27410CC9" w14:textId="1691C16A" w:rsidR="0019025A" w:rsidRPr="00985276" w:rsidRDefault="0019025A" w:rsidP="0019025A">
            <w:pPr>
              <w:suppressAutoHyphens w:val="0"/>
              <w:spacing w:before="120" w:after="40"/>
              <w:ind w:left="67" w:right="80"/>
              <w:rPr>
                <w:rFonts w:ascii="Arial" w:hAnsi="Arial" w:cs="Arial"/>
                <w:sz w:val="16"/>
                <w:szCs w:val="16"/>
              </w:rPr>
            </w:pPr>
            <w:r w:rsidRPr="00535458">
              <w:rPr>
                <w:rFonts w:ascii="Arial" w:hAnsi="Arial" w:cs="Arial"/>
                <w:sz w:val="16"/>
                <w:szCs w:val="16"/>
              </w:rPr>
              <w:t>Produits surgelés.</w:t>
            </w:r>
          </w:p>
        </w:tc>
        <w:tc>
          <w:tcPr>
            <w:tcW w:w="56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708EE" w14:textId="70B5C839" w:rsidR="0019025A" w:rsidRPr="00985276" w:rsidRDefault="0019025A" w:rsidP="0019025A">
            <w:pPr>
              <w:suppressAutoHyphens w:val="0"/>
              <w:rPr>
                <w:rFonts w:ascii="Arial" w:hAnsi="Arial" w:cs="Arial"/>
                <w:sz w:val="16"/>
                <w:szCs w:val="16"/>
              </w:rPr>
            </w:pPr>
            <w:r w:rsidRPr="00535458">
              <w:rPr>
                <w:rFonts w:ascii="Arial" w:hAnsi="Arial" w:cs="Arial"/>
                <w:bCs/>
                <w:sz w:val="16"/>
                <w:szCs w:val="16"/>
              </w:rPr>
              <w:t>15800000-6</w:t>
            </w:r>
            <w:r w:rsidRPr="00535458">
              <w:rPr>
                <w:rFonts w:ascii="Arial" w:hAnsi="Arial" w:cs="Arial"/>
                <w:sz w:val="16"/>
                <w:szCs w:val="16"/>
              </w:rPr>
              <w:t xml:space="preserve"> </w:t>
            </w:r>
            <w:r w:rsidRPr="00535458">
              <w:rPr>
                <w:rFonts w:ascii="Arial" w:hAnsi="Arial" w:cs="Arial"/>
                <w:bCs/>
                <w:sz w:val="16"/>
                <w:szCs w:val="16"/>
              </w:rPr>
              <w:t>Produits alimentaires divers.</w:t>
            </w:r>
          </w:p>
        </w:tc>
      </w:tr>
      <w:tr w:rsidR="0019025A" w:rsidRPr="00985276" w14:paraId="5C4788C3" w14:textId="77777777" w:rsidTr="0019025A">
        <w:trPr>
          <w:trHeight w:hRule="exact" w:val="525"/>
        </w:trPr>
        <w:tc>
          <w:tcPr>
            <w:tcW w:w="1200" w:type="dxa"/>
            <w:tcBorders>
              <w:top w:val="single" w:sz="4" w:space="0" w:color="auto"/>
              <w:left w:val="single" w:sz="2" w:space="0" w:color="000000"/>
              <w:bottom w:val="single" w:sz="2" w:space="0" w:color="000000"/>
            </w:tcBorders>
            <w:tcMar>
              <w:top w:w="0" w:type="dxa"/>
              <w:left w:w="0" w:type="dxa"/>
              <w:bottom w:w="0" w:type="dxa"/>
              <w:right w:w="0" w:type="dxa"/>
            </w:tcMar>
          </w:tcPr>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1200"/>
            </w:tblGrid>
            <w:tr w:rsidR="0019025A" w:rsidRPr="00535458" w14:paraId="0EA064C7" w14:textId="77777777" w:rsidTr="00E829AC">
              <w:trPr>
                <w:trHeight w:hRule="exact" w:val="400"/>
              </w:trPr>
              <w:tc>
                <w:tcPr>
                  <w:tcW w:w="1200" w:type="dxa"/>
                  <w:tcMar>
                    <w:top w:w="0" w:type="dxa"/>
                    <w:left w:w="0" w:type="dxa"/>
                    <w:bottom w:w="0" w:type="dxa"/>
                    <w:right w:w="0" w:type="dxa"/>
                  </w:tcMar>
                  <w:vAlign w:val="center"/>
                </w:tcPr>
                <w:p w14:paraId="08CF2A8F" w14:textId="77777777" w:rsidR="0019025A" w:rsidRPr="00535458" w:rsidRDefault="0019025A" w:rsidP="0019025A">
                  <w:pPr>
                    <w:jc w:val="center"/>
                    <w:rPr>
                      <w:rFonts w:ascii="Arial" w:hAnsi="Arial" w:cs="Arial"/>
                    </w:rPr>
                  </w:pPr>
                  <w:r w:rsidRPr="00535458">
                    <w:rPr>
                      <w:rFonts w:ascii="Arial" w:eastAsia="Trebuchet MS" w:hAnsi="Arial" w:cs="Arial"/>
                      <w:sz w:val="20"/>
                    </w:rPr>
                    <w:t>2</w:t>
                  </w:r>
                </w:p>
              </w:tc>
            </w:tr>
          </w:tbl>
          <w:p w14:paraId="099DABC3" w14:textId="77777777" w:rsidR="0019025A" w:rsidRPr="00985276" w:rsidRDefault="0019025A" w:rsidP="0019025A">
            <w:pPr>
              <w:suppressAutoHyphens w:val="0"/>
              <w:rPr>
                <w:rFonts w:ascii="Arial" w:hAnsi="Arial" w:cs="Arial"/>
                <w:sz w:val="2"/>
              </w:rPr>
            </w:pPr>
          </w:p>
        </w:tc>
        <w:tc>
          <w:tcPr>
            <w:tcW w:w="1240" w:type="dxa"/>
            <w:tcBorders>
              <w:top w:val="single" w:sz="4" w:space="0" w:color="auto"/>
              <w:left w:val="single" w:sz="2" w:space="0" w:color="000000"/>
              <w:bottom w:val="single" w:sz="2" w:space="0" w:color="000000"/>
              <w:right w:val="single" w:sz="2" w:space="0" w:color="000000"/>
            </w:tcBorders>
            <w:tcMar>
              <w:top w:w="0" w:type="dxa"/>
              <w:left w:w="0" w:type="dxa"/>
              <w:bottom w:w="0" w:type="dxa"/>
              <w:right w:w="0" w:type="dxa"/>
            </w:tcMar>
          </w:tcPr>
          <w:p w14:paraId="00D309F9" w14:textId="4B70887D" w:rsidR="0019025A" w:rsidRPr="00985276" w:rsidRDefault="0019025A" w:rsidP="0019025A">
            <w:pPr>
              <w:suppressAutoHyphens w:val="0"/>
              <w:spacing w:before="120" w:after="40"/>
              <w:ind w:left="80" w:right="80"/>
              <w:rPr>
                <w:rFonts w:ascii="Arial" w:hAnsi="Arial" w:cs="Arial"/>
                <w:b/>
                <w:bCs/>
                <w:sz w:val="16"/>
                <w:szCs w:val="16"/>
              </w:rPr>
            </w:pPr>
            <w:r w:rsidRPr="00535458">
              <w:rPr>
                <w:rFonts w:ascii="Arial" w:hAnsi="Arial" w:cs="Arial"/>
                <w:sz w:val="16"/>
                <w:szCs w:val="16"/>
              </w:rPr>
              <w:t>15896000-5</w:t>
            </w:r>
          </w:p>
        </w:tc>
        <w:tc>
          <w:tcPr>
            <w:tcW w:w="2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2366D" w14:textId="6CB57A53" w:rsidR="0019025A" w:rsidRPr="00985276" w:rsidRDefault="0019025A" w:rsidP="0019025A">
            <w:pPr>
              <w:suppressAutoHyphens w:val="0"/>
              <w:spacing w:before="120" w:after="40"/>
              <w:ind w:left="67" w:right="80"/>
              <w:rPr>
                <w:rFonts w:ascii="Arial" w:hAnsi="Arial" w:cs="Arial"/>
                <w:b/>
                <w:bCs/>
                <w:sz w:val="16"/>
                <w:szCs w:val="16"/>
              </w:rPr>
            </w:pPr>
            <w:r w:rsidRPr="00535458">
              <w:rPr>
                <w:rFonts w:ascii="Arial" w:hAnsi="Arial" w:cs="Arial"/>
                <w:sz w:val="16"/>
                <w:szCs w:val="16"/>
              </w:rPr>
              <w:t>Produits surgelés.</w:t>
            </w:r>
          </w:p>
        </w:tc>
        <w:tc>
          <w:tcPr>
            <w:tcW w:w="56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2C13C" w14:textId="77777777" w:rsidR="0019025A" w:rsidRDefault="0019025A" w:rsidP="0019025A">
            <w:pPr>
              <w:rPr>
                <w:rFonts w:ascii="Arial" w:hAnsi="Arial" w:cs="Arial"/>
                <w:sz w:val="16"/>
                <w:szCs w:val="16"/>
              </w:rPr>
            </w:pPr>
            <w:r w:rsidRPr="00535458">
              <w:rPr>
                <w:rFonts w:ascii="Arial" w:hAnsi="Arial" w:cs="Arial"/>
                <w:bCs/>
                <w:sz w:val="16"/>
                <w:szCs w:val="16"/>
              </w:rPr>
              <w:t>15300000-1 Fruits, légumes et produits connexes.</w:t>
            </w:r>
            <w:r w:rsidRPr="00535458">
              <w:rPr>
                <w:rFonts w:ascii="Arial" w:hAnsi="Arial" w:cs="Arial"/>
                <w:sz w:val="16"/>
                <w:szCs w:val="16"/>
              </w:rPr>
              <w:t xml:space="preserve"> </w:t>
            </w:r>
          </w:p>
          <w:p w14:paraId="155BD0AC" w14:textId="77777777" w:rsidR="0019025A" w:rsidRPr="00535458" w:rsidRDefault="0019025A" w:rsidP="0019025A">
            <w:pPr>
              <w:rPr>
                <w:rFonts w:ascii="Arial" w:hAnsi="Arial" w:cs="Arial"/>
                <w:bCs/>
                <w:sz w:val="16"/>
                <w:szCs w:val="16"/>
              </w:rPr>
            </w:pPr>
            <w:r w:rsidRPr="00535458">
              <w:rPr>
                <w:rFonts w:ascii="Arial" w:hAnsi="Arial" w:cs="Arial"/>
                <w:sz w:val="16"/>
                <w:szCs w:val="16"/>
              </w:rPr>
              <w:t>15331000-7 Légumes transformés.</w:t>
            </w:r>
          </w:p>
          <w:p w14:paraId="7E6120F6" w14:textId="77777777" w:rsidR="0019025A" w:rsidRPr="00535458" w:rsidRDefault="0019025A" w:rsidP="0019025A">
            <w:pPr>
              <w:rPr>
                <w:rFonts w:ascii="Arial" w:hAnsi="Arial" w:cs="Arial"/>
                <w:sz w:val="16"/>
                <w:szCs w:val="16"/>
              </w:rPr>
            </w:pPr>
          </w:p>
          <w:p w14:paraId="77DC5F78" w14:textId="77777777" w:rsidR="0019025A" w:rsidRPr="00985276" w:rsidRDefault="0019025A" w:rsidP="0019025A">
            <w:pPr>
              <w:suppressAutoHyphens w:val="0"/>
              <w:rPr>
                <w:rFonts w:ascii="Arial" w:hAnsi="Arial" w:cs="Arial"/>
                <w:sz w:val="16"/>
                <w:szCs w:val="16"/>
              </w:rPr>
            </w:pPr>
          </w:p>
        </w:tc>
      </w:tr>
      <w:tr w:rsidR="0019025A" w:rsidRPr="00985276" w14:paraId="41CDDD34" w14:textId="77777777" w:rsidTr="0019025A">
        <w:trPr>
          <w:trHeight w:hRule="exact" w:val="361"/>
        </w:trPr>
        <w:tc>
          <w:tcPr>
            <w:tcW w:w="1200" w:type="dxa"/>
            <w:tcBorders>
              <w:left w:val="single" w:sz="2" w:space="0" w:color="000000"/>
              <w:bottom w:val="single" w:sz="2" w:space="0" w:color="000000"/>
            </w:tcBorders>
            <w:tcMar>
              <w:top w:w="0" w:type="dxa"/>
              <w:left w:w="0" w:type="dxa"/>
              <w:bottom w:w="0" w:type="dxa"/>
              <w:right w:w="0" w:type="dxa"/>
            </w:tcMar>
          </w:tcPr>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1200"/>
            </w:tblGrid>
            <w:tr w:rsidR="0019025A" w:rsidRPr="00535458" w14:paraId="2F5AF988" w14:textId="77777777" w:rsidTr="00E829AC">
              <w:trPr>
                <w:trHeight w:hRule="exact" w:val="400"/>
              </w:trPr>
              <w:tc>
                <w:tcPr>
                  <w:tcW w:w="1200" w:type="dxa"/>
                  <w:tcMar>
                    <w:top w:w="0" w:type="dxa"/>
                    <w:left w:w="0" w:type="dxa"/>
                    <w:bottom w:w="0" w:type="dxa"/>
                    <w:right w:w="0" w:type="dxa"/>
                  </w:tcMar>
                  <w:vAlign w:val="center"/>
                </w:tcPr>
                <w:p w14:paraId="6F3A6C55" w14:textId="77777777" w:rsidR="0019025A" w:rsidRPr="00535458" w:rsidRDefault="0019025A" w:rsidP="0019025A">
                  <w:pPr>
                    <w:jc w:val="center"/>
                    <w:rPr>
                      <w:rFonts w:ascii="Arial" w:hAnsi="Arial" w:cs="Arial"/>
                    </w:rPr>
                  </w:pPr>
                  <w:r w:rsidRPr="00535458">
                    <w:rPr>
                      <w:rFonts w:ascii="Arial" w:eastAsia="Trebuchet MS" w:hAnsi="Arial" w:cs="Arial"/>
                      <w:sz w:val="20"/>
                    </w:rPr>
                    <w:t>3</w:t>
                  </w:r>
                </w:p>
              </w:tc>
            </w:tr>
          </w:tbl>
          <w:p w14:paraId="476BC08D" w14:textId="77777777" w:rsidR="0019025A" w:rsidRPr="00985276" w:rsidRDefault="0019025A" w:rsidP="0019025A">
            <w:pPr>
              <w:suppressAutoHyphens w:val="0"/>
              <w:rPr>
                <w:rFonts w:ascii="Arial" w:hAnsi="Arial" w:cs="Arial"/>
                <w:sz w:val="2"/>
              </w:rPr>
            </w:pPr>
          </w:p>
        </w:tc>
        <w:tc>
          <w:tcPr>
            <w:tcW w:w="1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C6CB66" w14:textId="037AFA95" w:rsidR="0019025A" w:rsidRPr="00985276" w:rsidRDefault="0019025A" w:rsidP="0019025A">
            <w:pPr>
              <w:suppressAutoHyphens w:val="0"/>
              <w:spacing w:before="120" w:after="40"/>
              <w:ind w:left="80" w:right="80"/>
              <w:rPr>
                <w:rFonts w:ascii="Arial" w:hAnsi="Arial" w:cs="Arial"/>
                <w:b/>
                <w:bCs/>
                <w:sz w:val="16"/>
                <w:szCs w:val="16"/>
              </w:rPr>
            </w:pPr>
            <w:r w:rsidRPr="00535458">
              <w:rPr>
                <w:rFonts w:ascii="Arial" w:hAnsi="Arial" w:cs="Arial"/>
                <w:sz w:val="16"/>
                <w:szCs w:val="16"/>
              </w:rPr>
              <w:t>15896000-5</w:t>
            </w:r>
          </w:p>
        </w:tc>
        <w:tc>
          <w:tcPr>
            <w:tcW w:w="2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75CA4A" w14:textId="34027843" w:rsidR="0019025A" w:rsidRPr="00985276" w:rsidRDefault="0019025A" w:rsidP="0019025A">
            <w:pPr>
              <w:suppressAutoHyphens w:val="0"/>
              <w:spacing w:before="120" w:after="40"/>
              <w:ind w:left="67" w:right="80"/>
              <w:rPr>
                <w:rFonts w:ascii="Arial" w:hAnsi="Arial" w:cs="Arial"/>
                <w:b/>
                <w:bCs/>
                <w:sz w:val="16"/>
                <w:szCs w:val="16"/>
              </w:rPr>
            </w:pPr>
            <w:r w:rsidRPr="00535458">
              <w:rPr>
                <w:rFonts w:ascii="Arial" w:hAnsi="Arial" w:cs="Arial"/>
                <w:sz w:val="16"/>
                <w:szCs w:val="16"/>
              </w:rPr>
              <w:t>Produits surgelés.</w:t>
            </w:r>
          </w:p>
        </w:tc>
        <w:tc>
          <w:tcPr>
            <w:tcW w:w="56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5FAF1E" w14:textId="04E22F22" w:rsidR="0019025A" w:rsidRPr="00985276" w:rsidRDefault="0019025A" w:rsidP="0019025A">
            <w:pPr>
              <w:suppressAutoHyphens w:val="0"/>
              <w:rPr>
                <w:rFonts w:ascii="Arial" w:hAnsi="Arial" w:cs="Arial"/>
                <w:sz w:val="16"/>
                <w:szCs w:val="16"/>
              </w:rPr>
            </w:pPr>
            <w:r w:rsidRPr="00535458">
              <w:rPr>
                <w:rFonts w:ascii="Arial" w:hAnsi="Arial" w:cs="Arial"/>
                <w:sz w:val="16"/>
                <w:szCs w:val="16"/>
              </w:rPr>
              <w:t>15111100-0 Viande de bœuf.</w:t>
            </w:r>
          </w:p>
        </w:tc>
      </w:tr>
      <w:tr w:rsidR="0019025A" w:rsidRPr="00985276" w14:paraId="4382FD31" w14:textId="77777777" w:rsidTr="0019025A">
        <w:trPr>
          <w:trHeight w:hRule="exact" w:val="652"/>
        </w:trPr>
        <w:tc>
          <w:tcPr>
            <w:tcW w:w="1200" w:type="dxa"/>
            <w:tcBorders>
              <w:left w:val="single" w:sz="2" w:space="0" w:color="000000"/>
              <w:bottom w:val="single" w:sz="2" w:space="0" w:color="000000"/>
            </w:tcBorders>
            <w:tcMar>
              <w:top w:w="0" w:type="dxa"/>
              <w:left w:w="0" w:type="dxa"/>
              <w:bottom w:w="0" w:type="dxa"/>
              <w:right w:w="0" w:type="dxa"/>
            </w:tcMar>
          </w:tcPr>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1200"/>
            </w:tblGrid>
            <w:tr w:rsidR="0019025A" w:rsidRPr="00535458" w14:paraId="78F53257" w14:textId="77777777" w:rsidTr="00E829AC">
              <w:trPr>
                <w:trHeight w:hRule="exact" w:val="764"/>
              </w:trPr>
              <w:tc>
                <w:tcPr>
                  <w:tcW w:w="1200" w:type="dxa"/>
                  <w:tcMar>
                    <w:top w:w="0" w:type="dxa"/>
                    <w:left w:w="0" w:type="dxa"/>
                    <w:bottom w:w="0" w:type="dxa"/>
                    <w:right w:w="0" w:type="dxa"/>
                  </w:tcMar>
                  <w:vAlign w:val="center"/>
                </w:tcPr>
                <w:p w14:paraId="7436E4D2" w14:textId="77777777" w:rsidR="0019025A" w:rsidRPr="00535458" w:rsidRDefault="0019025A" w:rsidP="0019025A">
                  <w:pPr>
                    <w:jc w:val="center"/>
                    <w:rPr>
                      <w:rFonts w:ascii="Arial" w:hAnsi="Arial" w:cs="Arial"/>
                    </w:rPr>
                  </w:pPr>
                  <w:r w:rsidRPr="00535458">
                    <w:rPr>
                      <w:rFonts w:ascii="Arial" w:eastAsia="Trebuchet MS" w:hAnsi="Arial" w:cs="Arial"/>
                      <w:sz w:val="20"/>
                    </w:rPr>
                    <w:t>4</w:t>
                  </w:r>
                </w:p>
              </w:tc>
            </w:tr>
          </w:tbl>
          <w:p w14:paraId="2850B6F5" w14:textId="77777777" w:rsidR="0019025A" w:rsidRPr="00985276" w:rsidRDefault="0019025A" w:rsidP="0019025A">
            <w:pPr>
              <w:suppressAutoHyphens w:val="0"/>
              <w:jc w:val="center"/>
              <w:rPr>
                <w:rFonts w:ascii="Arial" w:eastAsia="Trebuchet MS" w:hAnsi="Arial" w:cs="Arial"/>
                <w:sz w:val="20"/>
              </w:rPr>
            </w:pPr>
          </w:p>
        </w:tc>
        <w:tc>
          <w:tcPr>
            <w:tcW w:w="1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87996A" w14:textId="19F005C8" w:rsidR="0019025A" w:rsidRPr="00985276" w:rsidRDefault="0019025A" w:rsidP="0019025A">
            <w:pPr>
              <w:suppressAutoHyphens w:val="0"/>
              <w:spacing w:before="120" w:after="40"/>
              <w:ind w:left="80" w:right="80"/>
              <w:rPr>
                <w:rFonts w:ascii="Arial" w:hAnsi="Arial" w:cs="Arial"/>
                <w:b/>
                <w:bCs/>
                <w:sz w:val="16"/>
                <w:szCs w:val="16"/>
              </w:rPr>
            </w:pPr>
            <w:r w:rsidRPr="00535458">
              <w:rPr>
                <w:rFonts w:ascii="Arial" w:hAnsi="Arial" w:cs="Arial"/>
                <w:sz w:val="16"/>
                <w:szCs w:val="16"/>
              </w:rPr>
              <w:t>15896000-5</w:t>
            </w:r>
          </w:p>
        </w:tc>
        <w:tc>
          <w:tcPr>
            <w:tcW w:w="2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154B20" w14:textId="1CBAC1F4" w:rsidR="0019025A" w:rsidRPr="00985276" w:rsidRDefault="0019025A" w:rsidP="0019025A">
            <w:pPr>
              <w:suppressAutoHyphens w:val="0"/>
              <w:ind w:left="67"/>
              <w:rPr>
                <w:rFonts w:ascii="Arial" w:hAnsi="Arial" w:cs="Arial"/>
                <w:b/>
                <w:bCs/>
                <w:sz w:val="16"/>
                <w:szCs w:val="16"/>
              </w:rPr>
            </w:pPr>
            <w:r w:rsidRPr="00535458">
              <w:rPr>
                <w:rFonts w:ascii="Arial" w:hAnsi="Arial" w:cs="Arial"/>
                <w:sz w:val="16"/>
                <w:szCs w:val="16"/>
              </w:rPr>
              <w:t>Produits surgelés.</w:t>
            </w:r>
          </w:p>
        </w:tc>
        <w:tc>
          <w:tcPr>
            <w:tcW w:w="56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D39808" w14:textId="77777777" w:rsidR="0019025A" w:rsidRDefault="0019025A" w:rsidP="0019025A">
            <w:pPr>
              <w:rPr>
                <w:rFonts w:ascii="Arial" w:hAnsi="Arial" w:cs="Arial"/>
                <w:sz w:val="16"/>
                <w:szCs w:val="16"/>
              </w:rPr>
            </w:pPr>
            <w:r w:rsidRPr="00535458">
              <w:rPr>
                <w:rFonts w:ascii="Arial" w:hAnsi="Arial" w:cs="Arial"/>
                <w:sz w:val="16"/>
                <w:szCs w:val="16"/>
              </w:rPr>
              <w:t>15220000-6 Poisson, filets de poisson et autre chair de poisson congelés.</w:t>
            </w:r>
          </w:p>
          <w:p w14:paraId="567C3229" w14:textId="77777777" w:rsidR="0019025A" w:rsidRPr="0099239F" w:rsidRDefault="0019025A" w:rsidP="0019025A">
            <w:pPr>
              <w:rPr>
                <w:rFonts w:ascii="Arial" w:hAnsi="Arial" w:cs="Arial"/>
                <w:sz w:val="16"/>
                <w:szCs w:val="16"/>
              </w:rPr>
            </w:pPr>
            <w:r w:rsidRPr="0099239F">
              <w:rPr>
                <w:rFonts w:ascii="Arial" w:hAnsi="Arial" w:cs="Arial"/>
                <w:sz w:val="16"/>
                <w:szCs w:val="16"/>
              </w:rPr>
              <w:t>15229000-9 Prod</w:t>
            </w:r>
            <w:r>
              <w:rPr>
                <w:rFonts w:ascii="Arial" w:hAnsi="Arial" w:cs="Arial"/>
                <w:sz w:val="16"/>
                <w:szCs w:val="16"/>
              </w:rPr>
              <w:t>uits congelés à base de poisson</w:t>
            </w:r>
          </w:p>
          <w:p w14:paraId="2F2BEF2A" w14:textId="0273768C" w:rsidR="0019025A" w:rsidRPr="00985276" w:rsidRDefault="0019025A" w:rsidP="0019025A">
            <w:pPr>
              <w:suppressAutoHyphens w:val="0"/>
              <w:rPr>
                <w:rFonts w:ascii="Arial" w:hAnsi="Arial" w:cs="Arial"/>
                <w:sz w:val="16"/>
                <w:szCs w:val="16"/>
              </w:rPr>
            </w:pPr>
            <w:r w:rsidRPr="00535458">
              <w:rPr>
                <w:rFonts w:ascii="Arial" w:hAnsi="Arial" w:cs="Arial"/>
                <w:sz w:val="16"/>
                <w:szCs w:val="16"/>
              </w:rPr>
              <w:t>15250000-5 Fruits de mer.</w:t>
            </w:r>
          </w:p>
        </w:tc>
      </w:tr>
      <w:tr w:rsidR="0019025A" w:rsidRPr="00985276" w14:paraId="28445600" w14:textId="77777777" w:rsidTr="0019025A">
        <w:trPr>
          <w:trHeight w:hRule="exact" w:val="542"/>
        </w:trPr>
        <w:tc>
          <w:tcPr>
            <w:tcW w:w="1200" w:type="dxa"/>
            <w:tcBorders>
              <w:left w:val="single" w:sz="2" w:space="0" w:color="000000"/>
              <w:bottom w:val="single" w:sz="2" w:space="0" w:color="000000"/>
            </w:tcBorders>
            <w:tcMar>
              <w:top w:w="0" w:type="dxa"/>
              <w:left w:w="0" w:type="dxa"/>
              <w:bottom w:w="0" w:type="dxa"/>
              <w:right w:w="0" w:type="dxa"/>
            </w:tcMar>
          </w:tcPr>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1200"/>
            </w:tblGrid>
            <w:tr w:rsidR="0019025A" w:rsidRPr="00535458" w14:paraId="2F0383FE" w14:textId="77777777" w:rsidTr="00E829AC">
              <w:trPr>
                <w:trHeight w:hRule="exact" w:val="400"/>
              </w:trPr>
              <w:tc>
                <w:tcPr>
                  <w:tcW w:w="1200" w:type="dxa"/>
                  <w:tcMar>
                    <w:top w:w="0" w:type="dxa"/>
                    <w:left w:w="0" w:type="dxa"/>
                    <w:bottom w:w="0" w:type="dxa"/>
                    <w:right w:w="0" w:type="dxa"/>
                  </w:tcMar>
                  <w:vAlign w:val="center"/>
                </w:tcPr>
                <w:p w14:paraId="07CF1920" w14:textId="77777777" w:rsidR="0019025A" w:rsidRPr="00535458" w:rsidRDefault="0019025A" w:rsidP="0019025A">
                  <w:pPr>
                    <w:jc w:val="center"/>
                    <w:rPr>
                      <w:rFonts w:ascii="Arial" w:hAnsi="Arial" w:cs="Arial"/>
                    </w:rPr>
                  </w:pPr>
                  <w:r w:rsidRPr="00535458">
                    <w:rPr>
                      <w:rFonts w:ascii="Arial" w:eastAsia="Trebuchet MS" w:hAnsi="Arial" w:cs="Arial"/>
                      <w:sz w:val="20"/>
                    </w:rPr>
                    <w:t>5</w:t>
                  </w:r>
                </w:p>
              </w:tc>
            </w:tr>
            <w:tr w:rsidR="0019025A" w:rsidRPr="00535458" w14:paraId="483E18CC" w14:textId="77777777" w:rsidTr="00E829AC">
              <w:trPr>
                <w:trHeight w:hRule="exact" w:val="400"/>
              </w:trPr>
              <w:tc>
                <w:tcPr>
                  <w:tcW w:w="1200" w:type="dxa"/>
                  <w:tcMar>
                    <w:top w:w="0" w:type="dxa"/>
                    <w:left w:w="0" w:type="dxa"/>
                    <w:bottom w:w="0" w:type="dxa"/>
                    <w:right w:w="0" w:type="dxa"/>
                  </w:tcMar>
                  <w:vAlign w:val="center"/>
                </w:tcPr>
                <w:p w14:paraId="34EB76EC" w14:textId="77777777" w:rsidR="0019025A" w:rsidRPr="00535458" w:rsidRDefault="0019025A" w:rsidP="0019025A">
                  <w:pPr>
                    <w:jc w:val="center"/>
                    <w:rPr>
                      <w:rFonts w:ascii="Arial" w:eastAsia="Trebuchet MS" w:hAnsi="Arial" w:cs="Arial"/>
                      <w:sz w:val="20"/>
                    </w:rPr>
                  </w:pPr>
                </w:p>
              </w:tc>
            </w:tr>
          </w:tbl>
          <w:p w14:paraId="40F5C5CA" w14:textId="77777777" w:rsidR="0019025A" w:rsidRPr="00985276" w:rsidRDefault="0019025A" w:rsidP="0019025A">
            <w:pPr>
              <w:suppressAutoHyphens w:val="0"/>
              <w:jc w:val="center"/>
              <w:rPr>
                <w:rFonts w:ascii="Arial" w:eastAsia="Trebuchet MS" w:hAnsi="Arial" w:cs="Arial"/>
                <w:sz w:val="20"/>
              </w:rPr>
            </w:pPr>
          </w:p>
        </w:tc>
        <w:tc>
          <w:tcPr>
            <w:tcW w:w="12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B1B432" w14:textId="6201CD97" w:rsidR="0019025A" w:rsidRPr="00985276" w:rsidRDefault="0019025A" w:rsidP="0019025A">
            <w:pPr>
              <w:suppressAutoHyphens w:val="0"/>
              <w:spacing w:before="120" w:after="40"/>
              <w:ind w:left="80" w:right="80"/>
              <w:jc w:val="center"/>
              <w:rPr>
                <w:rFonts w:ascii="Arial" w:hAnsi="Arial" w:cs="Arial"/>
                <w:b/>
                <w:bCs/>
                <w:sz w:val="16"/>
                <w:szCs w:val="16"/>
              </w:rPr>
            </w:pPr>
            <w:r w:rsidRPr="00535458">
              <w:rPr>
                <w:rFonts w:ascii="Arial" w:hAnsi="Arial" w:cs="Arial"/>
                <w:sz w:val="16"/>
                <w:szCs w:val="16"/>
              </w:rPr>
              <w:t>15896000-5</w:t>
            </w:r>
          </w:p>
        </w:tc>
        <w:tc>
          <w:tcPr>
            <w:tcW w:w="248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5AA586" w14:textId="76963D93" w:rsidR="0019025A" w:rsidRPr="00985276" w:rsidRDefault="0019025A" w:rsidP="0019025A">
            <w:pPr>
              <w:suppressAutoHyphens w:val="0"/>
              <w:spacing w:before="120" w:after="40"/>
              <w:ind w:left="80" w:right="80"/>
              <w:rPr>
                <w:rFonts w:ascii="Arial" w:hAnsi="Arial" w:cs="Arial"/>
                <w:b/>
                <w:bCs/>
                <w:sz w:val="16"/>
                <w:szCs w:val="16"/>
              </w:rPr>
            </w:pPr>
            <w:r w:rsidRPr="00535458">
              <w:rPr>
                <w:rFonts w:ascii="Arial" w:hAnsi="Arial" w:cs="Arial"/>
                <w:sz w:val="16"/>
                <w:szCs w:val="16"/>
              </w:rPr>
              <w:t>Produits surgelés.</w:t>
            </w:r>
          </w:p>
        </w:tc>
        <w:tc>
          <w:tcPr>
            <w:tcW w:w="56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B9A0F" w14:textId="77777777" w:rsidR="0019025A" w:rsidRPr="00535458" w:rsidRDefault="0019025A" w:rsidP="0019025A">
            <w:pPr>
              <w:rPr>
                <w:rFonts w:ascii="Arial" w:hAnsi="Arial" w:cs="Arial"/>
                <w:sz w:val="16"/>
                <w:szCs w:val="16"/>
              </w:rPr>
            </w:pPr>
            <w:r w:rsidRPr="00535458">
              <w:rPr>
                <w:rFonts w:ascii="Arial" w:hAnsi="Arial" w:cs="Arial"/>
                <w:sz w:val="16"/>
                <w:szCs w:val="16"/>
              </w:rPr>
              <w:t>15100000-9 Produits de l'élevage, viande et produits à base de viande.</w:t>
            </w:r>
          </w:p>
          <w:p w14:paraId="3C620EE3" w14:textId="77777777" w:rsidR="0019025A" w:rsidRPr="0099239F" w:rsidRDefault="0019025A" w:rsidP="0019025A">
            <w:pPr>
              <w:rPr>
                <w:rFonts w:ascii="Arial" w:hAnsi="Arial" w:cs="Arial"/>
                <w:sz w:val="16"/>
                <w:szCs w:val="16"/>
              </w:rPr>
            </w:pPr>
            <w:r w:rsidRPr="0099239F">
              <w:rPr>
                <w:rFonts w:ascii="Arial" w:hAnsi="Arial" w:cs="Arial"/>
                <w:sz w:val="16"/>
                <w:szCs w:val="16"/>
              </w:rPr>
              <w:t>15894100-2</w:t>
            </w:r>
            <w:r>
              <w:rPr>
                <w:rFonts w:ascii="Arial" w:hAnsi="Arial" w:cs="Arial"/>
                <w:sz w:val="16"/>
                <w:szCs w:val="16"/>
              </w:rPr>
              <w:t xml:space="preserve"> </w:t>
            </w:r>
            <w:r w:rsidRPr="0099239F">
              <w:rPr>
                <w:rFonts w:ascii="Arial" w:hAnsi="Arial" w:cs="Arial"/>
                <w:sz w:val="16"/>
                <w:szCs w:val="16"/>
              </w:rPr>
              <w:t>Repas végétariens.</w:t>
            </w:r>
          </w:p>
          <w:p w14:paraId="3F2FCFD1" w14:textId="7CC51F38" w:rsidR="0019025A" w:rsidRPr="00985276" w:rsidRDefault="0019025A" w:rsidP="0019025A">
            <w:pPr>
              <w:suppressAutoHyphens w:val="0"/>
              <w:rPr>
                <w:rFonts w:ascii="Arial" w:hAnsi="Arial" w:cs="Arial"/>
                <w:sz w:val="16"/>
                <w:szCs w:val="16"/>
              </w:rPr>
            </w:pPr>
          </w:p>
        </w:tc>
      </w:tr>
    </w:tbl>
    <w:p w14:paraId="3DACD2E0" w14:textId="0ADEDA9C" w:rsidR="0072428F" w:rsidRPr="00985276" w:rsidRDefault="0072428F" w:rsidP="00896F34">
      <w:pPr>
        <w:rPr>
          <w:rFonts w:ascii="Arial" w:hAnsi="Arial" w:cs="Arial"/>
          <w:lang w:eastAsia="en-US"/>
        </w:rPr>
      </w:pPr>
    </w:p>
    <w:tbl>
      <w:tblPr>
        <w:tblW w:w="9620" w:type="dxa"/>
        <w:tblLayout w:type="fixed"/>
        <w:tblLook w:val="04A0" w:firstRow="1" w:lastRow="0" w:firstColumn="1" w:lastColumn="0" w:noHBand="0" w:noVBand="1"/>
      </w:tblPr>
      <w:tblGrid>
        <w:gridCol w:w="9620"/>
      </w:tblGrid>
      <w:tr w:rsidR="006E343B" w:rsidRPr="00985276" w14:paraId="1D371976" w14:textId="77777777" w:rsidTr="00896F34">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14:paraId="658AE9C5" w14:textId="77777777" w:rsidR="006E343B" w:rsidRPr="00985276" w:rsidRDefault="006E343B" w:rsidP="00C93E84">
            <w:pPr>
              <w:pStyle w:val="Titre1"/>
              <w:rPr>
                <w:rFonts w:eastAsia="Arial"/>
                <w:color w:val="FFFFFF"/>
                <w:sz w:val="28"/>
              </w:rPr>
            </w:pPr>
            <w:bookmarkStart w:id="33" w:name="ArtL1_AE-3-A13"/>
            <w:bookmarkStart w:id="34" w:name="_Toc256000012"/>
            <w:bookmarkStart w:id="35" w:name="_Toc186548085"/>
            <w:bookmarkEnd w:id="33"/>
            <w:r w:rsidRPr="00985276">
              <w:rPr>
                <w:rFonts w:eastAsia="Arial"/>
                <w:color w:val="FFFFFF"/>
                <w:sz w:val="28"/>
              </w:rPr>
              <w:t>10 - Signature</w:t>
            </w:r>
            <w:bookmarkEnd w:id="34"/>
            <w:bookmarkEnd w:id="35"/>
          </w:p>
        </w:tc>
      </w:tr>
    </w:tbl>
    <w:p w14:paraId="65D8971C" w14:textId="77777777" w:rsidR="006E343B" w:rsidRPr="00985276" w:rsidRDefault="006E343B" w:rsidP="006E343B">
      <w:pPr>
        <w:pStyle w:val="ParagrapheIndent1"/>
        <w:spacing w:line="230" w:lineRule="exact"/>
        <w:jc w:val="both"/>
        <w:rPr>
          <w:color w:val="000000"/>
          <w:lang w:val="fr-FR"/>
        </w:rPr>
      </w:pPr>
    </w:p>
    <w:p w14:paraId="412A05CF" w14:textId="77777777" w:rsidR="006E343B" w:rsidRPr="00985276" w:rsidRDefault="006E343B" w:rsidP="006E343B">
      <w:pPr>
        <w:pStyle w:val="ParagrapheIndent1"/>
        <w:spacing w:line="230" w:lineRule="exact"/>
        <w:jc w:val="both"/>
        <w:rPr>
          <w:color w:val="000000"/>
          <w:lang w:val="fr-FR"/>
        </w:rPr>
      </w:pPr>
    </w:p>
    <w:p w14:paraId="042D9A9D" w14:textId="77777777" w:rsidR="006E343B" w:rsidRPr="00985276" w:rsidRDefault="006E343B" w:rsidP="006E343B">
      <w:pPr>
        <w:pStyle w:val="ParagrapheIndent1"/>
        <w:spacing w:line="230" w:lineRule="exact"/>
        <w:jc w:val="both"/>
        <w:rPr>
          <w:color w:val="000000"/>
          <w:lang w:val="fr-FR"/>
        </w:rPr>
      </w:pPr>
      <w:r w:rsidRPr="00985276">
        <w:rPr>
          <w:b/>
          <w:color w:val="000000"/>
          <w:u w:val="single"/>
          <w:lang w:val="fr-FR"/>
        </w:rPr>
        <w:t>ENGAGEMENT DU CANDIDAT</w:t>
      </w:r>
    </w:p>
    <w:p w14:paraId="6491264A" w14:textId="77777777" w:rsidR="006E343B" w:rsidRPr="00985276" w:rsidRDefault="006E343B" w:rsidP="006E343B">
      <w:pPr>
        <w:pStyle w:val="ParagrapheIndent1"/>
        <w:spacing w:line="230" w:lineRule="exact"/>
        <w:jc w:val="both"/>
        <w:rPr>
          <w:color w:val="000000"/>
          <w:lang w:val="fr-FR"/>
        </w:rPr>
      </w:pPr>
    </w:p>
    <w:p w14:paraId="2F76D9FF"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7D95E1CD" w14:textId="77777777" w:rsidR="006E343B" w:rsidRPr="00985276" w:rsidRDefault="006E343B" w:rsidP="006E343B">
      <w:pPr>
        <w:pStyle w:val="ParagrapheIndent1"/>
        <w:spacing w:line="230" w:lineRule="exact"/>
        <w:jc w:val="both"/>
        <w:rPr>
          <w:color w:val="000000"/>
          <w:lang w:val="fr-FR"/>
        </w:rPr>
      </w:pPr>
    </w:p>
    <w:p w14:paraId="7A047153"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(Ne pas compléter dans le cas d'un dépôt signé électroniquement)</w:t>
      </w:r>
    </w:p>
    <w:p w14:paraId="177C8719" w14:textId="77777777" w:rsidR="006E343B" w:rsidRPr="00985276" w:rsidRDefault="006E343B" w:rsidP="006E343B">
      <w:pPr>
        <w:pStyle w:val="ParagrapheIndent1"/>
        <w:spacing w:line="230" w:lineRule="exact"/>
        <w:jc w:val="both"/>
        <w:rPr>
          <w:color w:val="000000"/>
          <w:lang w:val="fr-FR"/>
        </w:rPr>
      </w:pPr>
    </w:p>
    <w:p w14:paraId="1F578CFF"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Fait en un seul original</w:t>
      </w:r>
    </w:p>
    <w:p w14:paraId="7CC8CDFA" w14:textId="77777777" w:rsidR="006E343B" w:rsidRPr="00985276" w:rsidRDefault="006E343B" w:rsidP="006E343B">
      <w:pPr>
        <w:pStyle w:val="style1010"/>
        <w:spacing w:line="230" w:lineRule="exact"/>
        <w:ind w:right="20"/>
        <w:jc w:val="center"/>
        <w:rPr>
          <w:color w:val="000000"/>
          <w:lang w:val="fr-FR"/>
        </w:rPr>
      </w:pPr>
      <w:r w:rsidRPr="00985276">
        <w:rPr>
          <w:color w:val="000000"/>
          <w:lang w:val="fr-FR"/>
        </w:rPr>
        <w:t>A .............................................</w:t>
      </w:r>
    </w:p>
    <w:p w14:paraId="3E92EAA1" w14:textId="77777777" w:rsidR="006E343B" w:rsidRPr="00985276" w:rsidRDefault="006E343B" w:rsidP="006E343B">
      <w:pPr>
        <w:pStyle w:val="style1010"/>
        <w:spacing w:line="230" w:lineRule="exact"/>
        <w:ind w:right="20"/>
        <w:jc w:val="center"/>
        <w:rPr>
          <w:color w:val="000000"/>
          <w:lang w:val="fr-FR"/>
        </w:rPr>
      </w:pPr>
      <w:r w:rsidRPr="00985276">
        <w:rPr>
          <w:color w:val="000000"/>
          <w:lang w:val="fr-FR"/>
        </w:rPr>
        <w:t>Le .............................................</w:t>
      </w:r>
    </w:p>
    <w:p w14:paraId="253FF13D" w14:textId="77777777" w:rsidR="006E343B" w:rsidRPr="00985276" w:rsidRDefault="006E343B" w:rsidP="006E343B">
      <w:pPr>
        <w:pStyle w:val="style1010"/>
        <w:spacing w:line="230" w:lineRule="exact"/>
        <w:ind w:right="20"/>
        <w:jc w:val="center"/>
        <w:rPr>
          <w:color w:val="000000"/>
          <w:lang w:val="fr-FR"/>
        </w:rPr>
      </w:pPr>
    </w:p>
    <w:p w14:paraId="21168754" w14:textId="77777777" w:rsidR="006E343B" w:rsidRPr="00985276" w:rsidRDefault="006E343B" w:rsidP="006E343B">
      <w:pPr>
        <w:pStyle w:val="style1010"/>
        <w:spacing w:line="230" w:lineRule="exact"/>
        <w:ind w:right="20"/>
        <w:jc w:val="center"/>
        <w:rPr>
          <w:color w:val="000000"/>
          <w:sz w:val="16"/>
          <w:vertAlign w:val="superscript"/>
          <w:lang w:val="fr-FR"/>
        </w:rPr>
        <w:sectPr w:rsidR="006E343B" w:rsidRPr="00985276">
          <w:footerReference w:type="default" r:id="rId21"/>
          <w:pgSz w:w="11900" w:h="16840"/>
          <w:pgMar w:top="1140" w:right="1140" w:bottom="1140" w:left="1140" w:header="1140" w:footer="1140" w:gutter="0"/>
          <w:cols w:space="708"/>
        </w:sectPr>
      </w:pPr>
      <w:r w:rsidRPr="00985276">
        <w:rPr>
          <w:color w:val="000000"/>
          <w:lang w:val="fr-FR"/>
        </w:rPr>
        <w:t xml:space="preserve">Signature du candidat, du mandataire ou des membres du groupement </w:t>
      </w:r>
      <w:r w:rsidRPr="00985276">
        <w:rPr>
          <w:color w:val="000000"/>
          <w:sz w:val="16"/>
          <w:vertAlign w:val="superscript"/>
          <w:lang w:val="fr-FR"/>
        </w:rPr>
        <w:t>1</w:t>
      </w:r>
    </w:p>
    <w:p w14:paraId="78527701" w14:textId="77777777" w:rsidR="006E343B" w:rsidRPr="00985276" w:rsidRDefault="006E343B" w:rsidP="006E343B">
      <w:pPr>
        <w:pStyle w:val="ParagrapheIndent1"/>
        <w:spacing w:line="230" w:lineRule="exact"/>
        <w:jc w:val="both"/>
        <w:rPr>
          <w:color w:val="000000"/>
          <w:lang w:val="fr-FR"/>
        </w:rPr>
      </w:pPr>
    </w:p>
    <w:p w14:paraId="0EAC6B3C" w14:textId="77777777" w:rsidR="006E343B" w:rsidRPr="00985276" w:rsidRDefault="006E343B" w:rsidP="006E343B">
      <w:pPr>
        <w:pStyle w:val="ParagrapheIndent1"/>
        <w:spacing w:line="230" w:lineRule="exact"/>
        <w:jc w:val="both"/>
        <w:rPr>
          <w:color w:val="000000"/>
          <w:lang w:val="fr-FR"/>
        </w:rPr>
      </w:pPr>
    </w:p>
    <w:p w14:paraId="079A98AB" w14:textId="77777777" w:rsidR="006E343B" w:rsidRPr="00985276" w:rsidRDefault="006E343B" w:rsidP="006E343B">
      <w:pPr>
        <w:pStyle w:val="ParagrapheIndent1"/>
        <w:spacing w:line="230" w:lineRule="exact"/>
        <w:jc w:val="both"/>
        <w:rPr>
          <w:color w:val="000000"/>
          <w:lang w:val="fr-FR"/>
        </w:rPr>
      </w:pPr>
    </w:p>
    <w:p w14:paraId="50DF909E" w14:textId="77777777" w:rsidR="006E343B" w:rsidRPr="00985276" w:rsidRDefault="006E343B" w:rsidP="006E343B">
      <w:pPr>
        <w:pStyle w:val="ParagrapheIndent1"/>
        <w:spacing w:line="230" w:lineRule="exact"/>
        <w:jc w:val="both"/>
        <w:rPr>
          <w:color w:val="000000"/>
          <w:lang w:val="fr-FR"/>
        </w:rPr>
      </w:pPr>
    </w:p>
    <w:p w14:paraId="2BBBD597" w14:textId="77777777" w:rsidR="006E343B" w:rsidRPr="00985276" w:rsidRDefault="006E343B" w:rsidP="006E343B">
      <w:pPr>
        <w:pStyle w:val="ParagrapheIndent1"/>
        <w:spacing w:line="230" w:lineRule="exact"/>
        <w:jc w:val="both"/>
        <w:rPr>
          <w:color w:val="000000"/>
          <w:lang w:val="fr-FR"/>
        </w:rPr>
      </w:pPr>
    </w:p>
    <w:p w14:paraId="5FFDD3AD" w14:textId="77777777" w:rsidR="006E343B" w:rsidRPr="00985276" w:rsidRDefault="006E343B" w:rsidP="006E343B">
      <w:pPr>
        <w:pStyle w:val="ParagrapheIndent1"/>
        <w:spacing w:after="240" w:line="230" w:lineRule="exact"/>
        <w:jc w:val="both"/>
        <w:rPr>
          <w:color w:val="000000"/>
          <w:lang w:val="fr-FR"/>
        </w:rPr>
      </w:pPr>
      <w:r w:rsidRPr="00985276">
        <w:rPr>
          <w:color w:val="000000"/>
          <w:lang w:val="fr-FR"/>
        </w:rPr>
        <w:t> </w:t>
      </w:r>
    </w:p>
    <w:p w14:paraId="27AE7B2D" w14:textId="77777777" w:rsidR="006E343B" w:rsidRPr="00985276" w:rsidRDefault="006E343B" w:rsidP="006E343B">
      <w:pPr>
        <w:pStyle w:val="ParagrapheIndent1"/>
        <w:spacing w:after="240"/>
        <w:jc w:val="both"/>
        <w:rPr>
          <w:b/>
          <w:color w:val="000000"/>
          <w:u w:val="single"/>
          <w:lang w:val="fr-FR"/>
        </w:rPr>
      </w:pPr>
      <w:r w:rsidRPr="00985276">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1000"/>
        <w:gridCol w:w="1000"/>
        <w:gridCol w:w="7600"/>
      </w:tblGrid>
      <w:tr w:rsidR="006E343B" w:rsidRPr="00985276" w14:paraId="14961062" w14:textId="77777777" w:rsidTr="00C93E84">
        <w:trPr>
          <w:trHeight w:val="325"/>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BB83354" w14:textId="77777777" w:rsidR="006E343B" w:rsidRPr="00985276" w:rsidRDefault="006E343B" w:rsidP="00C93E84">
            <w:pPr>
              <w:spacing w:before="40"/>
              <w:jc w:val="center"/>
              <w:rPr>
                <w:rFonts w:ascii="Arial" w:eastAsia="Arial" w:hAnsi="Arial" w:cs="Arial"/>
                <w:color w:val="000000"/>
                <w:sz w:val="20"/>
              </w:rPr>
            </w:pPr>
            <w:r w:rsidRPr="00985276">
              <w:rPr>
                <w:rFonts w:ascii="Arial" w:eastAsia="Arial" w:hAnsi="Arial" w:cs="Arial"/>
                <w:color w:val="000000"/>
                <w:sz w:val="20"/>
              </w:rPr>
              <w:t>Montant de l'offre par lot</w:t>
            </w:r>
          </w:p>
        </w:tc>
      </w:tr>
      <w:tr w:rsidR="006E343B" w:rsidRPr="00985276" w14:paraId="44C1CA3E" w14:textId="77777777" w:rsidTr="00C93E84">
        <w:trPr>
          <w:trHeight w:val="505"/>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FF449C" w14:textId="77777777" w:rsidR="006E343B" w:rsidRPr="00985276" w:rsidRDefault="006E343B" w:rsidP="00C93E84">
            <w:pPr>
              <w:spacing w:before="20" w:line="230" w:lineRule="exact"/>
              <w:jc w:val="center"/>
              <w:rPr>
                <w:rFonts w:ascii="Arial" w:eastAsia="Arial" w:hAnsi="Arial" w:cs="Arial"/>
                <w:color w:val="000000"/>
                <w:sz w:val="20"/>
              </w:rPr>
            </w:pPr>
            <w:r w:rsidRPr="00985276">
              <w:rPr>
                <w:rFonts w:ascii="Arial" w:eastAsia="Arial" w:hAnsi="Arial" w:cs="Arial"/>
                <w:color w:val="000000"/>
                <w:sz w:val="20"/>
              </w:rPr>
              <w:t>Offre</w:t>
            </w:r>
          </w:p>
          <w:p w14:paraId="6AF7F9AC" w14:textId="77777777" w:rsidR="006E343B" w:rsidRPr="00985276" w:rsidRDefault="006E343B" w:rsidP="00C93E84">
            <w:pPr>
              <w:spacing w:before="20" w:line="230" w:lineRule="exact"/>
              <w:jc w:val="center"/>
              <w:rPr>
                <w:rFonts w:ascii="Arial" w:eastAsia="Arial" w:hAnsi="Arial" w:cs="Arial"/>
                <w:color w:val="000000"/>
                <w:sz w:val="20"/>
              </w:rPr>
            </w:pPr>
            <w:r w:rsidRPr="00985276">
              <w:rPr>
                <w:rFonts w:ascii="Arial" w:eastAsia="Arial" w:hAnsi="Arial" w:cs="Arial"/>
                <w:color w:val="000000"/>
                <w:sz w:val="20"/>
              </w:rPr>
              <w:t>retenue</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3235FE" w14:textId="77777777" w:rsidR="006E343B" w:rsidRPr="00985276" w:rsidRDefault="006E343B" w:rsidP="00C93E84">
            <w:pPr>
              <w:spacing w:before="140" w:after="40"/>
              <w:jc w:val="center"/>
              <w:rPr>
                <w:rFonts w:ascii="Arial" w:eastAsia="Arial" w:hAnsi="Arial" w:cs="Arial"/>
                <w:color w:val="000000"/>
                <w:sz w:val="20"/>
              </w:rPr>
            </w:pPr>
            <w:r w:rsidRPr="00985276">
              <w:rPr>
                <w:rFonts w:ascii="Arial" w:eastAsia="Arial" w:hAnsi="Arial" w:cs="Arial"/>
                <w:color w:val="000000"/>
                <w:sz w:val="20"/>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4E2A84" w14:textId="77777777" w:rsidR="006E343B" w:rsidRPr="00985276" w:rsidRDefault="006E343B" w:rsidP="00C93E84">
            <w:pPr>
              <w:spacing w:before="140" w:after="40"/>
              <w:jc w:val="center"/>
              <w:rPr>
                <w:rFonts w:ascii="Arial" w:eastAsia="Arial" w:hAnsi="Arial" w:cs="Arial"/>
                <w:color w:val="000000"/>
                <w:sz w:val="20"/>
              </w:rPr>
            </w:pPr>
            <w:r w:rsidRPr="00985276">
              <w:rPr>
                <w:rFonts w:ascii="Arial" w:eastAsia="Arial" w:hAnsi="Arial" w:cs="Arial"/>
                <w:color w:val="000000"/>
                <w:sz w:val="20"/>
              </w:rPr>
              <w:t>Désignation</w:t>
            </w:r>
          </w:p>
        </w:tc>
      </w:tr>
      <w:tr w:rsidR="0019025A" w:rsidRPr="00985276" w14:paraId="57E713AD" w14:textId="77777777" w:rsidTr="00B420CE">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88084" w14:textId="77777777" w:rsidR="0019025A" w:rsidRPr="00985276" w:rsidRDefault="0019025A" w:rsidP="0019025A">
            <w:pPr>
              <w:ind w:left="300"/>
              <w:rPr>
                <w:rFonts w:ascii="Arial" w:hAnsi="Arial" w:cs="Arial"/>
                <w:sz w:val="2"/>
              </w:rPr>
            </w:pPr>
            <w:r w:rsidRPr="00985276">
              <w:rPr>
                <w:rFonts w:ascii="Arial" w:hAnsi="Arial" w:cs="Arial"/>
                <w:noProof/>
              </w:rPr>
              <w:drawing>
                <wp:inline distT="0" distB="0" distL="0" distR="0" wp14:anchorId="5D628E2F" wp14:editId="28F590CB">
                  <wp:extent cx="257175" cy="257175"/>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12" w:space="0" w:color="FFFFFF"/>
              <w:left w:val="single" w:sz="8" w:space="0" w:color="FFFFFF"/>
              <w:bottom w:val="single" w:sz="8" w:space="0" w:color="FFFFFF"/>
              <w:right w:val="single" w:sz="8" w:space="0" w:color="FFFFFF"/>
            </w:tcBorders>
            <w:shd w:val="clear" w:color="auto" w:fill="8496B0" w:themeFill="text2" w:themeFillTint="99"/>
            <w:tcMar>
              <w:top w:w="0" w:type="dxa"/>
              <w:left w:w="0" w:type="dxa"/>
              <w:bottom w:w="0" w:type="dxa"/>
              <w:right w:w="0" w:type="dxa"/>
            </w:tcMar>
          </w:tcPr>
          <w:p w14:paraId="7EE7398A" w14:textId="1A6908F6" w:rsidR="0019025A" w:rsidRPr="00985276" w:rsidRDefault="0019025A" w:rsidP="0019025A">
            <w:pPr>
              <w:spacing w:before="80" w:after="20"/>
              <w:ind w:left="40" w:right="40"/>
              <w:jc w:val="center"/>
              <w:rPr>
                <w:rFonts w:ascii="Arial" w:eastAsia="Arial" w:hAnsi="Arial" w:cs="Arial"/>
                <w:color w:val="000000"/>
                <w:sz w:val="20"/>
              </w:rPr>
            </w:pPr>
            <w:r w:rsidRPr="00107689">
              <w:t>1</w:t>
            </w:r>
          </w:p>
        </w:tc>
        <w:tc>
          <w:tcPr>
            <w:tcW w:w="7600" w:type="dxa"/>
            <w:tcBorders>
              <w:top w:val="single" w:sz="12" w:space="0" w:color="FFFFFF"/>
              <w:left w:val="nil"/>
              <w:bottom w:val="single" w:sz="8" w:space="0" w:color="FFFFFF"/>
              <w:right w:val="single" w:sz="8" w:space="0" w:color="FFFFFF"/>
            </w:tcBorders>
            <w:shd w:val="clear" w:color="auto" w:fill="8496B0" w:themeFill="text2" w:themeFillTint="99"/>
            <w:tcMar>
              <w:top w:w="0" w:type="dxa"/>
              <w:left w:w="0" w:type="dxa"/>
              <w:bottom w:w="0" w:type="dxa"/>
              <w:right w:w="0" w:type="dxa"/>
            </w:tcMar>
          </w:tcPr>
          <w:p w14:paraId="0797716D" w14:textId="1A0FC410" w:rsidR="0019025A" w:rsidRPr="00985276" w:rsidRDefault="0019025A" w:rsidP="0019025A">
            <w:pPr>
              <w:spacing w:before="80" w:after="20"/>
              <w:ind w:left="80" w:right="80"/>
              <w:rPr>
                <w:rFonts w:ascii="Arial" w:eastAsia="Arial" w:hAnsi="Arial" w:cs="Arial"/>
                <w:color w:val="000000"/>
                <w:sz w:val="20"/>
              </w:rPr>
            </w:pPr>
            <w:r w:rsidRPr="00107689">
              <w:t>Entrées chaudes, canapés, boulangerie, pâtisseries &amp; glaces</w:t>
            </w:r>
          </w:p>
        </w:tc>
      </w:tr>
      <w:tr w:rsidR="0019025A" w:rsidRPr="00985276" w14:paraId="1DA40D67" w14:textId="77777777" w:rsidTr="00B420CE">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EAACB6" w14:textId="77777777" w:rsidR="0019025A" w:rsidRPr="00985276" w:rsidRDefault="0019025A" w:rsidP="0019025A">
            <w:pPr>
              <w:ind w:left="300"/>
              <w:rPr>
                <w:rFonts w:ascii="Arial" w:hAnsi="Arial" w:cs="Arial"/>
                <w:sz w:val="2"/>
              </w:rPr>
            </w:pPr>
            <w:r w:rsidRPr="00985276">
              <w:rPr>
                <w:rFonts w:ascii="Arial" w:hAnsi="Arial" w:cs="Arial"/>
                <w:noProof/>
              </w:rPr>
              <w:drawing>
                <wp:inline distT="0" distB="0" distL="0" distR="0" wp14:anchorId="6FC08EEA" wp14:editId="493798AC">
                  <wp:extent cx="257175" cy="257175"/>
                  <wp:effectExtent l="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nil"/>
              <w:left w:val="single" w:sz="8" w:space="0" w:color="FFFFFF"/>
              <w:bottom w:val="single" w:sz="8" w:space="0" w:color="FFFFFF"/>
              <w:right w:val="single" w:sz="8" w:space="0" w:color="FFFFFF"/>
            </w:tcBorders>
            <w:shd w:val="clear" w:color="000000" w:fill="E4DFEC"/>
            <w:tcMar>
              <w:top w:w="0" w:type="dxa"/>
              <w:left w:w="0" w:type="dxa"/>
              <w:bottom w:w="0" w:type="dxa"/>
              <w:right w:w="0" w:type="dxa"/>
            </w:tcMar>
          </w:tcPr>
          <w:p w14:paraId="03F0AC4B" w14:textId="0378C065" w:rsidR="0019025A" w:rsidRPr="00985276" w:rsidRDefault="0019025A" w:rsidP="0019025A">
            <w:pPr>
              <w:spacing w:before="80" w:after="20"/>
              <w:ind w:left="40" w:right="40"/>
              <w:jc w:val="center"/>
              <w:rPr>
                <w:rFonts w:ascii="Arial" w:eastAsia="Arial" w:hAnsi="Arial" w:cs="Arial"/>
                <w:color w:val="000000"/>
                <w:sz w:val="20"/>
              </w:rPr>
            </w:pPr>
            <w:r w:rsidRPr="00107689">
              <w:t>2</w:t>
            </w:r>
          </w:p>
        </w:tc>
        <w:tc>
          <w:tcPr>
            <w:tcW w:w="7600" w:type="dxa"/>
            <w:tcBorders>
              <w:top w:val="nil"/>
              <w:left w:val="nil"/>
              <w:bottom w:val="single" w:sz="8" w:space="0" w:color="FFFFFF"/>
              <w:right w:val="single" w:sz="8" w:space="0" w:color="FFFFFF"/>
            </w:tcBorders>
            <w:shd w:val="clear" w:color="auto" w:fill="E4DFEC"/>
            <w:tcMar>
              <w:top w:w="0" w:type="dxa"/>
              <w:left w:w="0" w:type="dxa"/>
              <w:bottom w:w="0" w:type="dxa"/>
              <w:right w:w="0" w:type="dxa"/>
            </w:tcMar>
          </w:tcPr>
          <w:p w14:paraId="430E7B7C" w14:textId="35A25FDF" w:rsidR="0019025A" w:rsidRPr="00985276" w:rsidRDefault="0019025A" w:rsidP="0019025A">
            <w:pPr>
              <w:spacing w:before="80" w:after="20"/>
              <w:ind w:left="80" w:right="80"/>
              <w:rPr>
                <w:rFonts w:ascii="Arial" w:eastAsia="Arial" w:hAnsi="Arial" w:cs="Arial"/>
                <w:color w:val="000000"/>
                <w:sz w:val="20"/>
              </w:rPr>
            </w:pPr>
            <w:r w:rsidRPr="00107689">
              <w:t>Fruits et légumes et pomme de terre et poêlées de Légumes</w:t>
            </w:r>
          </w:p>
        </w:tc>
      </w:tr>
      <w:tr w:rsidR="0019025A" w:rsidRPr="00985276" w14:paraId="638A4B51" w14:textId="77777777" w:rsidTr="00B420CE">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4217E1" w14:textId="38CF4613" w:rsidR="0019025A" w:rsidRPr="00985276" w:rsidRDefault="0019025A" w:rsidP="0019025A">
            <w:pPr>
              <w:ind w:left="300"/>
              <w:rPr>
                <w:rFonts w:ascii="Arial" w:hAnsi="Arial" w:cs="Arial"/>
                <w:noProof/>
              </w:rPr>
            </w:pPr>
            <w:r w:rsidRPr="00985276">
              <w:rPr>
                <w:rFonts w:ascii="Arial" w:hAnsi="Arial" w:cs="Arial"/>
                <w:noProof/>
              </w:rPr>
              <w:drawing>
                <wp:inline distT="0" distB="0" distL="0" distR="0" wp14:anchorId="02C01C79" wp14:editId="1F111212">
                  <wp:extent cx="257175" cy="2571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nil"/>
              <w:left w:val="single" w:sz="8" w:space="0" w:color="FFFFFF"/>
              <w:bottom w:val="single" w:sz="8" w:space="0" w:color="FFFFFF"/>
              <w:right w:val="single" w:sz="8" w:space="0" w:color="FFFFFF"/>
            </w:tcBorders>
            <w:shd w:val="clear" w:color="auto" w:fill="8496B0" w:themeFill="text2" w:themeFillTint="99"/>
            <w:tcMar>
              <w:top w:w="0" w:type="dxa"/>
              <w:left w:w="0" w:type="dxa"/>
              <w:bottom w:w="0" w:type="dxa"/>
              <w:right w:w="0" w:type="dxa"/>
            </w:tcMar>
          </w:tcPr>
          <w:p w14:paraId="379ADA98" w14:textId="359734AC" w:rsidR="0019025A" w:rsidRPr="00985276" w:rsidRDefault="0019025A" w:rsidP="0019025A">
            <w:pPr>
              <w:spacing w:before="80" w:after="20"/>
              <w:ind w:left="40" w:right="40"/>
              <w:jc w:val="center"/>
              <w:rPr>
                <w:rFonts w:ascii="Arial" w:eastAsia="Arial" w:hAnsi="Arial" w:cs="Arial"/>
                <w:color w:val="000000"/>
                <w:sz w:val="20"/>
              </w:rPr>
            </w:pPr>
            <w:r w:rsidRPr="00107689">
              <w:t>3</w:t>
            </w:r>
          </w:p>
        </w:tc>
        <w:tc>
          <w:tcPr>
            <w:tcW w:w="7600" w:type="dxa"/>
            <w:tcBorders>
              <w:top w:val="nil"/>
              <w:left w:val="nil"/>
              <w:bottom w:val="single" w:sz="8" w:space="0" w:color="FFFFFF"/>
              <w:right w:val="single" w:sz="8" w:space="0" w:color="FFFFFF"/>
            </w:tcBorders>
            <w:shd w:val="clear" w:color="auto" w:fill="8496B0" w:themeFill="text2" w:themeFillTint="99"/>
            <w:tcMar>
              <w:top w:w="0" w:type="dxa"/>
              <w:left w:w="0" w:type="dxa"/>
              <w:bottom w:w="0" w:type="dxa"/>
              <w:right w:w="0" w:type="dxa"/>
            </w:tcMar>
          </w:tcPr>
          <w:p w14:paraId="4AC0DA7A" w14:textId="32D26EC9" w:rsidR="0019025A" w:rsidRPr="00985276" w:rsidRDefault="0019025A" w:rsidP="0019025A">
            <w:pPr>
              <w:spacing w:before="80" w:after="20"/>
              <w:ind w:left="80" w:right="80"/>
              <w:rPr>
                <w:rFonts w:ascii="Arial" w:eastAsia="Arial" w:hAnsi="Arial" w:cs="Arial"/>
                <w:color w:val="000000"/>
                <w:sz w:val="20"/>
              </w:rPr>
            </w:pPr>
            <w:r w:rsidRPr="00107689">
              <w:t xml:space="preserve"> Bœuf et produits à base de bœuf</w:t>
            </w:r>
          </w:p>
        </w:tc>
      </w:tr>
      <w:tr w:rsidR="0019025A" w:rsidRPr="00985276" w14:paraId="52ED81F7" w14:textId="77777777" w:rsidTr="00B420CE">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C9018B" w14:textId="1B1C43AF" w:rsidR="0019025A" w:rsidRPr="00985276" w:rsidRDefault="0019025A" w:rsidP="0019025A">
            <w:pPr>
              <w:ind w:left="300"/>
              <w:rPr>
                <w:rFonts w:ascii="Arial" w:hAnsi="Arial" w:cs="Arial"/>
                <w:noProof/>
              </w:rPr>
            </w:pPr>
            <w:r w:rsidRPr="00985276">
              <w:rPr>
                <w:rFonts w:ascii="Arial" w:hAnsi="Arial" w:cs="Arial"/>
                <w:noProof/>
              </w:rPr>
              <w:drawing>
                <wp:inline distT="0" distB="0" distL="0" distR="0" wp14:anchorId="265D5955" wp14:editId="6638D3AA">
                  <wp:extent cx="257175" cy="2571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12" w:space="0" w:color="FFFFFF"/>
              <w:left w:val="single" w:sz="8" w:space="0" w:color="FFFFFF"/>
              <w:bottom w:val="single" w:sz="8" w:space="0" w:color="FFFFFF"/>
              <w:right w:val="single" w:sz="8" w:space="0" w:color="FFFFFF"/>
            </w:tcBorders>
            <w:shd w:val="clear" w:color="auto" w:fill="E4DFEC"/>
            <w:tcMar>
              <w:top w:w="0" w:type="dxa"/>
              <w:left w:w="0" w:type="dxa"/>
              <w:bottom w:w="0" w:type="dxa"/>
              <w:right w:w="0" w:type="dxa"/>
            </w:tcMar>
          </w:tcPr>
          <w:p w14:paraId="724CE4AB" w14:textId="2D6D3217" w:rsidR="0019025A" w:rsidRPr="00985276" w:rsidRDefault="0019025A" w:rsidP="0019025A">
            <w:pPr>
              <w:spacing w:before="80" w:after="20"/>
              <w:ind w:left="40" w:right="40"/>
              <w:jc w:val="center"/>
              <w:rPr>
                <w:rFonts w:ascii="Arial" w:hAnsi="Arial" w:cs="Arial"/>
              </w:rPr>
            </w:pPr>
            <w:r w:rsidRPr="00107689">
              <w:t>4</w:t>
            </w:r>
          </w:p>
        </w:tc>
        <w:tc>
          <w:tcPr>
            <w:tcW w:w="7600" w:type="dxa"/>
            <w:tcBorders>
              <w:top w:val="single" w:sz="12" w:space="0" w:color="FFFFFF"/>
              <w:left w:val="nil"/>
              <w:bottom w:val="single" w:sz="8" w:space="0" w:color="FFFFFF"/>
              <w:right w:val="single" w:sz="8" w:space="0" w:color="FFFFFF"/>
            </w:tcBorders>
            <w:shd w:val="clear" w:color="auto" w:fill="E4DFEC"/>
            <w:tcMar>
              <w:top w:w="0" w:type="dxa"/>
              <w:left w:w="0" w:type="dxa"/>
              <w:bottom w:w="0" w:type="dxa"/>
              <w:right w:w="0" w:type="dxa"/>
            </w:tcMar>
          </w:tcPr>
          <w:p w14:paraId="0AED76A6" w14:textId="6E30F8E6" w:rsidR="0019025A" w:rsidRPr="00985276" w:rsidRDefault="0019025A" w:rsidP="0019025A">
            <w:pPr>
              <w:spacing w:before="80" w:after="20"/>
              <w:ind w:left="80" w:right="80"/>
              <w:rPr>
                <w:rFonts w:ascii="Arial" w:hAnsi="Arial" w:cs="Arial"/>
              </w:rPr>
            </w:pPr>
            <w:r w:rsidRPr="00107689">
              <w:t>Poissons et produits de la mer</w:t>
            </w:r>
          </w:p>
        </w:tc>
      </w:tr>
      <w:tr w:rsidR="0019025A" w:rsidRPr="00985276" w14:paraId="72D252DB" w14:textId="77777777" w:rsidTr="00B420CE">
        <w:trPr>
          <w:trHeight w:val="38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BFC963" w14:textId="60EC3137" w:rsidR="0019025A" w:rsidRPr="00985276" w:rsidRDefault="0019025A" w:rsidP="0019025A">
            <w:pPr>
              <w:ind w:left="300"/>
              <w:rPr>
                <w:rFonts w:ascii="Arial" w:hAnsi="Arial" w:cs="Arial"/>
                <w:noProof/>
              </w:rPr>
            </w:pPr>
            <w:r w:rsidRPr="00985276">
              <w:rPr>
                <w:rFonts w:ascii="Arial" w:hAnsi="Arial" w:cs="Arial"/>
                <w:noProof/>
              </w:rPr>
              <w:drawing>
                <wp:inline distT="0" distB="0" distL="0" distR="0" wp14:anchorId="6028F766" wp14:editId="1EA7FDE4">
                  <wp:extent cx="257175" cy="2571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12" w:space="0" w:color="FFFFFF"/>
              <w:left w:val="single" w:sz="8" w:space="0" w:color="FFFFFF"/>
              <w:bottom w:val="single" w:sz="8" w:space="0" w:color="FFFFFF"/>
              <w:right w:val="single" w:sz="8" w:space="0" w:color="FFFFFF"/>
            </w:tcBorders>
            <w:shd w:val="clear" w:color="auto" w:fill="8496B0" w:themeFill="text2" w:themeFillTint="99"/>
            <w:tcMar>
              <w:top w:w="0" w:type="dxa"/>
              <w:left w:w="0" w:type="dxa"/>
              <w:bottom w:w="0" w:type="dxa"/>
              <w:right w:w="0" w:type="dxa"/>
            </w:tcMar>
          </w:tcPr>
          <w:p w14:paraId="619DA2D2" w14:textId="393B470E" w:rsidR="0019025A" w:rsidRPr="00985276" w:rsidRDefault="0019025A" w:rsidP="0019025A">
            <w:pPr>
              <w:spacing w:before="80" w:after="20"/>
              <w:ind w:left="40" w:right="40"/>
              <w:jc w:val="center"/>
              <w:rPr>
                <w:rFonts w:ascii="Arial" w:eastAsia="Arial" w:hAnsi="Arial" w:cs="Arial"/>
                <w:color w:val="000000"/>
                <w:sz w:val="20"/>
              </w:rPr>
            </w:pPr>
            <w:r w:rsidRPr="00107689">
              <w:t>5</w:t>
            </w:r>
          </w:p>
        </w:tc>
        <w:tc>
          <w:tcPr>
            <w:tcW w:w="7600" w:type="dxa"/>
            <w:tcBorders>
              <w:top w:val="single" w:sz="12" w:space="0" w:color="FFFFFF"/>
              <w:left w:val="nil"/>
              <w:bottom w:val="single" w:sz="8" w:space="0" w:color="FFFFFF"/>
              <w:right w:val="single" w:sz="8" w:space="0" w:color="FFFFFF"/>
            </w:tcBorders>
            <w:shd w:val="clear" w:color="auto" w:fill="8496B0" w:themeFill="text2" w:themeFillTint="99"/>
            <w:tcMar>
              <w:top w:w="0" w:type="dxa"/>
              <w:left w:w="0" w:type="dxa"/>
              <w:bottom w:w="0" w:type="dxa"/>
              <w:right w:w="0" w:type="dxa"/>
            </w:tcMar>
          </w:tcPr>
          <w:p w14:paraId="777C338B" w14:textId="54A81173" w:rsidR="0019025A" w:rsidRPr="00985276" w:rsidRDefault="0019025A" w:rsidP="0019025A">
            <w:pPr>
              <w:spacing w:before="80" w:after="20"/>
              <w:ind w:left="80" w:right="80"/>
              <w:rPr>
                <w:rFonts w:ascii="Arial" w:eastAsia="Arial" w:hAnsi="Arial" w:cs="Arial"/>
                <w:color w:val="000000"/>
                <w:sz w:val="20"/>
              </w:rPr>
            </w:pPr>
            <w:r w:rsidRPr="00107689">
              <w:t>Volailles, produits élaborés à base de viandes (autres que bœuf), produits végétariens</w:t>
            </w:r>
          </w:p>
        </w:tc>
      </w:tr>
    </w:tbl>
    <w:p w14:paraId="1FFFAC1B" w14:textId="743D8E71" w:rsidR="006E343B" w:rsidRPr="00985276" w:rsidRDefault="006E343B" w:rsidP="006E343B">
      <w:pPr>
        <w:spacing w:line="240" w:lineRule="exact"/>
        <w:rPr>
          <w:rFonts w:ascii="Arial" w:hAnsi="Arial" w:cs="Arial"/>
        </w:rPr>
      </w:pPr>
      <w:r w:rsidRPr="00985276">
        <w:rPr>
          <w:rFonts w:ascii="Arial" w:hAnsi="Arial" w:cs="Arial"/>
        </w:rPr>
        <w:t xml:space="preserve"> </w:t>
      </w:r>
    </w:p>
    <w:p w14:paraId="2E7A3B70"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La présente offre est acceptée</w:t>
      </w:r>
    </w:p>
    <w:p w14:paraId="2246F0EF" w14:textId="77777777" w:rsidR="006E343B" w:rsidRPr="00985276" w:rsidRDefault="006E343B" w:rsidP="006E343B">
      <w:pPr>
        <w:pStyle w:val="ParagrapheIndent1"/>
        <w:spacing w:line="230" w:lineRule="exact"/>
        <w:jc w:val="both"/>
        <w:rPr>
          <w:color w:val="000000"/>
          <w:lang w:val="fr-FR"/>
        </w:rPr>
      </w:pPr>
    </w:p>
    <w:p w14:paraId="58627CC2" w14:textId="77777777" w:rsidR="005E4585" w:rsidRPr="00985276" w:rsidRDefault="005E4585" w:rsidP="005E4585">
      <w:pPr>
        <w:pStyle w:val="style1010"/>
        <w:spacing w:line="230" w:lineRule="exact"/>
        <w:ind w:right="20"/>
        <w:jc w:val="center"/>
        <w:rPr>
          <w:color w:val="000000"/>
          <w:lang w:val="fr-FR"/>
        </w:rPr>
      </w:pPr>
      <w:r w:rsidRPr="00985276">
        <w:rPr>
          <w:color w:val="000000"/>
          <w:lang w:val="fr-FR"/>
        </w:rPr>
        <w:t>A .............................................</w:t>
      </w:r>
    </w:p>
    <w:p w14:paraId="55590EA5" w14:textId="77777777" w:rsidR="005E4585" w:rsidRPr="00985276" w:rsidRDefault="005E4585" w:rsidP="005E4585">
      <w:pPr>
        <w:pStyle w:val="style1010"/>
        <w:spacing w:line="230" w:lineRule="exact"/>
        <w:ind w:right="20"/>
        <w:jc w:val="center"/>
        <w:rPr>
          <w:color w:val="000000"/>
          <w:lang w:val="fr-FR"/>
        </w:rPr>
      </w:pPr>
      <w:r w:rsidRPr="00985276">
        <w:rPr>
          <w:color w:val="000000"/>
          <w:lang w:val="fr-FR"/>
        </w:rPr>
        <w:t>Le .............................................</w:t>
      </w:r>
    </w:p>
    <w:p w14:paraId="5493A68F" w14:textId="77777777" w:rsidR="005E4585" w:rsidRPr="00985276" w:rsidRDefault="005E4585" w:rsidP="005E4585">
      <w:pPr>
        <w:spacing w:line="240" w:lineRule="exact"/>
        <w:rPr>
          <w:rFonts w:ascii="Arial" w:hAnsi="Arial" w:cs="Arial"/>
        </w:rPr>
      </w:pPr>
    </w:p>
    <w:p w14:paraId="3F6994E4" w14:textId="77777777" w:rsidR="005E4585" w:rsidRPr="00985276" w:rsidRDefault="005E4585" w:rsidP="005E4585">
      <w:pPr>
        <w:spacing w:line="240" w:lineRule="exact"/>
        <w:rPr>
          <w:rFonts w:ascii="Arial" w:hAnsi="Arial" w:cs="Arial"/>
        </w:rPr>
      </w:pPr>
    </w:p>
    <w:p w14:paraId="5081B99B" w14:textId="77777777" w:rsidR="005E4585" w:rsidRPr="00985276" w:rsidRDefault="005E4585" w:rsidP="005E4585">
      <w:pPr>
        <w:pStyle w:val="style1010"/>
        <w:ind w:right="20"/>
        <w:jc w:val="center"/>
      </w:pPr>
      <w:r w:rsidRPr="00985276">
        <w:rPr>
          <w:color w:val="000000"/>
          <w:lang w:val="fr-FR"/>
        </w:rPr>
        <w:t>Signature du représentant du pouvoir adjudicateur</w:t>
      </w:r>
    </w:p>
    <w:p w14:paraId="7EA0F802" w14:textId="701C19EA" w:rsidR="006E343B" w:rsidRPr="00985276" w:rsidRDefault="006E343B" w:rsidP="006E343B">
      <w:pPr>
        <w:spacing w:line="240" w:lineRule="exact"/>
        <w:rPr>
          <w:rFonts w:ascii="Arial" w:hAnsi="Arial" w:cs="Arial"/>
        </w:rPr>
      </w:pPr>
    </w:p>
    <w:p w14:paraId="011B2205" w14:textId="77777777" w:rsidR="004E3CB7" w:rsidRPr="00985276" w:rsidRDefault="004E3CB7" w:rsidP="006E343B">
      <w:pPr>
        <w:spacing w:line="240" w:lineRule="exact"/>
        <w:rPr>
          <w:rFonts w:ascii="Arial" w:hAnsi="Arial" w:cs="Arial"/>
        </w:rPr>
      </w:pPr>
    </w:p>
    <w:p w14:paraId="27742472" w14:textId="77777777" w:rsidR="005E4585" w:rsidRPr="00985276" w:rsidRDefault="005E4585" w:rsidP="006E343B">
      <w:pPr>
        <w:pStyle w:val="ParagrapheIndent1"/>
        <w:spacing w:line="230" w:lineRule="exact"/>
        <w:jc w:val="both"/>
        <w:rPr>
          <w:b/>
          <w:color w:val="000000"/>
          <w:u w:val="single"/>
          <w:lang w:val="fr-FR"/>
        </w:rPr>
      </w:pPr>
    </w:p>
    <w:p w14:paraId="42D43B1D" w14:textId="0BA38E47" w:rsidR="005E4585" w:rsidRPr="00985276" w:rsidRDefault="005E4585">
      <w:pPr>
        <w:rPr>
          <w:rFonts w:ascii="Arial" w:eastAsia="Arial" w:hAnsi="Arial" w:cs="Arial"/>
          <w:b/>
          <w:color w:val="000000"/>
          <w:sz w:val="20"/>
          <w:u w:val="single"/>
          <w:lang w:eastAsia="en-US"/>
        </w:rPr>
      </w:pPr>
      <w:r w:rsidRPr="00985276">
        <w:rPr>
          <w:rFonts w:ascii="Arial" w:hAnsi="Arial" w:cs="Arial"/>
          <w:b/>
          <w:color w:val="000000"/>
          <w:u w:val="single"/>
        </w:rPr>
        <w:br w:type="page"/>
      </w:r>
    </w:p>
    <w:p w14:paraId="1C95FAE8" w14:textId="77777777" w:rsidR="005E4585" w:rsidRPr="00985276" w:rsidRDefault="005E4585" w:rsidP="006E343B">
      <w:pPr>
        <w:pStyle w:val="ParagrapheIndent1"/>
        <w:spacing w:line="230" w:lineRule="exact"/>
        <w:jc w:val="both"/>
        <w:rPr>
          <w:b/>
          <w:color w:val="000000"/>
          <w:u w:val="single"/>
          <w:lang w:val="fr-FR"/>
        </w:rPr>
      </w:pPr>
    </w:p>
    <w:p w14:paraId="00576CBA" w14:textId="6C6D9403" w:rsidR="006E343B" w:rsidRPr="00985276" w:rsidRDefault="006E343B" w:rsidP="006E343B">
      <w:pPr>
        <w:pStyle w:val="ParagrapheIndent1"/>
        <w:spacing w:line="230" w:lineRule="exact"/>
        <w:jc w:val="both"/>
        <w:rPr>
          <w:color w:val="000000"/>
          <w:lang w:val="fr-FR"/>
        </w:rPr>
      </w:pPr>
      <w:r w:rsidRPr="00985276">
        <w:rPr>
          <w:b/>
          <w:color w:val="000000"/>
          <w:u w:val="single"/>
          <w:lang w:val="fr-FR"/>
        </w:rPr>
        <w:t>NANTISSEMENT OU CESSION DE CREANCES</w:t>
      </w:r>
    </w:p>
    <w:p w14:paraId="34F2C2C2" w14:textId="77777777" w:rsidR="006E343B" w:rsidRPr="00985276" w:rsidRDefault="006E343B" w:rsidP="006E343B">
      <w:pPr>
        <w:pStyle w:val="ParagrapheIndent1"/>
        <w:spacing w:line="230" w:lineRule="exact"/>
        <w:jc w:val="both"/>
        <w:rPr>
          <w:color w:val="000000"/>
          <w:lang w:val="fr-FR"/>
        </w:rPr>
      </w:pPr>
    </w:p>
    <w:p w14:paraId="6026663E" w14:textId="77777777" w:rsidR="006E343B" w:rsidRPr="00985276" w:rsidRDefault="006E343B" w:rsidP="006E343B">
      <w:pPr>
        <w:pStyle w:val="ParagrapheIndent1"/>
        <w:spacing w:line="230" w:lineRule="exact"/>
        <w:jc w:val="both"/>
        <w:rPr>
          <w:color w:val="000000"/>
          <w:lang w:val="fr-FR"/>
        </w:rPr>
      </w:pPr>
      <w:r w:rsidRPr="00985276">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6E343B" w:rsidRPr="00985276" w14:paraId="60556DEF" w14:textId="77777777" w:rsidTr="00C93E84">
        <w:trPr>
          <w:trHeight w:val="225"/>
        </w:trPr>
        <w:tc>
          <w:tcPr>
            <w:tcW w:w="240" w:type="dxa"/>
            <w:tcMar>
              <w:top w:w="0" w:type="dxa"/>
              <w:left w:w="0" w:type="dxa"/>
              <w:bottom w:w="0" w:type="dxa"/>
              <w:right w:w="0" w:type="dxa"/>
            </w:tcMar>
          </w:tcPr>
          <w:p w14:paraId="3C2D319D"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0A838D85" wp14:editId="73D8E175">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D52CC0" w14:textId="77777777" w:rsidR="006E343B" w:rsidRPr="00985276" w:rsidRDefault="006E343B" w:rsidP="00C93E84">
            <w:pPr>
              <w:rPr>
                <w:rFonts w:ascii="Arial" w:hAnsi="Arial" w:cs="Arial"/>
                <w:sz w:val="2"/>
              </w:rPr>
            </w:pPr>
          </w:p>
        </w:tc>
        <w:tc>
          <w:tcPr>
            <w:tcW w:w="9180" w:type="dxa"/>
            <w:vMerge w:val="restart"/>
            <w:tcMar>
              <w:top w:w="0" w:type="dxa"/>
              <w:left w:w="0" w:type="dxa"/>
              <w:bottom w:w="0" w:type="dxa"/>
              <w:right w:w="0" w:type="dxa"/>
            </w:tcMar>
          </w:tcPr>
          <w:p w14:paraId="09229DFE" w14:textId="77777777" w:rsidR="006E343B" w:rsidRPr="00985276" w:rsidRDefault="006E343B" w:rsidP="00C93E84">
            <w:pPr>
              <w:pStyle w:val="ParagrapheIndent1"/>
              <w:spacing w:line="230" w:lineRule="exact"/>
              <w:jc w:val="both"/>
              <w:rPr>
                <w:color w:val="000000"/>
                <w:lang w:val="fr-FR"/>
              </w:rPr>
            </w:pPr>
            <w:r w:rsidRPr="00985276">
              <w:rPr>
                <w:color w:val="000000"/>
                <w:lang w:val="fr-FR"/>
              </w:rPr>
              <w:t>La totalité du marché dont le montant est de (indiquer le montant en chiffres et en lettres) :</w:t>
            </w:r>
          </w:p>
          <w:p w14:paraId="1013BD64" w14:textId="77777777" w:rsidR="006E343B" w:rsidRPr="00985276" w:rsidRDefault="006E343B" w:rsidP="00C93E84">
            <w:pPr>
              <w:pStyle w:val="ParagrapheIndent1"/>
              <w:spacing w:line="230" w:lineRule="exact"/>
              <w:jc w:val="both"/>
              <w:rPr>
                <w:color w:val="000000"/>
                <w:lang w:val="fr-FR"/>
              </w:rPr>
            </w:pPr>
            <w:r w:rsidRPr="00985276">
              <w:rPr>
                <w:color w:val="000000"/>
                <w:lang w:val="fr-FR"/>
              </w:rPr>
              <w:t>. . . . . . . . . . . . . . . . . . . . . . . . . . . . . . . . . . . . . . . . . . . . . . . . . . . . . . . . . . . . . . . . . . . . . . . . . . . . . . . . . . . . . . . . . . . . . . . . . . . . . .</w:t>
            </w:r>
          </w:p>
        </w:tc>
      </w:tr>
      <w:tr w:rsidR="006E343B" w:rsidRPr="00985276" w14:paraId="3AA9EEEF" w14:textId="77777777" w:rsidTr="00C93E84">
        <w:trPr>
          <w:trHeight w:val="425"/>
        </w:trPr>
        <w:tc>
          <w:tcPr>
            <w:tcW w:w="240" w:type="dxa"/>
            <w:tcMar>
              <w:top w:w="0" w:type="dxa"/>
              <w:left w:w="0" w:type="dxa"/>
              <w:bottom w:w="0" w:type="dxa"/>
              <w:right w:w="0" w:type="dxa"/>
            </w:tcMar>
          </w:tcPr>
          <w:p w14:paraId="4867440A" w14:textId="77777777" w:rsidR="006E343B" w:rsidRPr="00985276" w:rsidRDefault="006E343B" w:rsidP="00C93E84">
            <w:pPr>
              <w:rPr>
                <w:rFonts w:ascii="Arial" w:hAnsi="Arial" w:cs="Arial"/>
                <w:sz w:val="2"/>
              </w:rPr>
            </w:pPr>
          </w:p>
        </w:tc>
        <w:tc>
          <w:tcPr>
            <w:tcW w:w="200" w:type="dxa"/>
            <w:tcMar>
              <w:top w:w="0" w:type="dxa"/>
              <w:left w:w="0" w:type="dxa"/>
              <w:bottom w:w="0" w:type="dxa"/>
              <w:right w:w="0" w:type="dxa"/>
            </w:tcMar>
          </w:tcPr>
          <w:p w14:paraId="3CAA01C9" w14:textId="77777777" w:rsidR="006E343B" w:rsidRPr="00985276" w:rsidRDefault="006E343B" w:rsidP="00C93E84">
            <w:pPr>
              <w:rPr>
                <w:rFonts w:ascii="Arial" w:hAnsi="Arial" w:cs="Arial"/>
                <w:sz w:val="2"/>
              </w:rPr>
            </w:pPr>
          </w:p>
        </w:tc>
        <w:tc>
          <w:tcPr>
            <w:tcW w:w="9180" w:type="dxa"/>
            <w:vMerge/>
            <w:tcMar>
              <w:top w:w="0" w:type="dxa"/>
              <w:left w:w="0" w:type="dxa"/>
              <w:bottom w:w="0" w:type="dxa"/>
              <w:right w:w="0" w:type="dxa"/>
            </w:tcMar>
          </w:tcPr>
          <w:p w14:paraId="611340CD" w14:textId="77777777" w:rsidR="006E343B" w:rsidRPr="00985276" w:rsidRDefault="006E343B" w:rsidP="00C93E84">
            <w:pPr>
              <w:rPr>
                <w:rFonts w:ascii="Arial" w:hAnsi="Arial" w:cs="Arial"/>
              </w:rPr>
            </w:pPr>
          </w:p>
        </w:tc>
      </w:tr>
    </w:tbl>
    <w:p w14:paraId="24402755" w14:textId="77777777" w:rsidR="006E343B" w:rsidRPr="00985276" w:rsidRDefault="006E343B" w:rsidP="006E343B">
      <w:pPr>
        <w:spacing w:line="240" w:lineRule="exact"/>
        <w:rPr>
          <w:rFonts w:ascii="Arial" w:hAnsi="Arial" w:cs="Arial"/>
        </w:rPr>
      </w:pPr>
      <w:r w:rsidRPr="00985276">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6E343B" w:rsidRPr="00985276" w14:paraId="0DD04D10" w14:textId="77777777" w:rsidTr="00C93E84">
        <w:trPr>
          <w:trHeight w:val="225"/>
        </w:trPr>
        <w:tc>
          <w:tcPr>
            <w:tcW w:w="240" w:type="dxa"/>
            <w:tcMar>
              <w:top w:w="0" w:type="dxa"/>
              <w:left w:w="0" w:type="dxa"/>
              <w:bottom w:w="0" w:type="dxa"/>
              <w:right w:w="0" w:type="dxa"/>
            </w:tcMar>
          </w:tcPr>
          <w:p w14:paraId="4C31BFEB"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624E43E8" wp14:editId="6F90059A">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B9C849F" w14:textId="77777777" w:rsidR="006E343B" w:rsidRPr="00985276" w:rsidRDefault="006E343B" w:rsidP="00C93E84">
            <w:pPr>
              <w:rPr>
                <w:rFonts w:ascii="Arial" w:hAnsi="Arial" w:cs="Arial"/>
                <w:sz w:val="2"/>
              </w:rPr>
            </w:pPr>
          </w:p>
        </w:tc>
        <w:tc>
          <w:tcPr>
            <w:tcW w:w="9180" w:type="dxa"/>
            <w:vMerge w:val="restart"/>
            <w:tcMar>
              <w:top w:w="0" w:type="dxa"/>
              <w:left w:w="0" w:type="dxa"/>
              <w:bottom w:w="0" w:type="dxa"/>
              <w:right w:w="0" w:type="dxa"/>
            </w:tcMar>
          </w:tcPr>
          <w:p w14:paraId="2E9890F8" w14:textId="77777777" w:rsidR="006E343B" w:rsidRPr="00985276" w:rsidRDefault="006E343B" w:rsidP="00C93E84">
            <w:pPr>
              <w:pStyle w:val="ParagrapheIndent1"/>
              <w:spacing w:line="230" w:lineRule="exact"/>
              <w:jc w:val="both"/>
              <w:rPr>
                <w:color w:val="000000"/>
                <w:lang w:val="fr-FR"/>
              </w:rPr>
            </w:pPr>
            <w:r w:rsidRPr="00985276">
              <w:rPr>
                <w:color w:val="000000"/>
                <w:lang w:val="fr-FR"/>
              </w:rPr>
              <w:t>La totalité du bon de commande n° ........ afférent au marché (indiquer le montant en chiffres et lettres) :</w:t>
            </w:r>
          </w:p>
          <w:p w14:paraId="2DFE3F54" w14:textId="77777777" w:rsidR="006E343B" w:rsidRPr="00985276" w:rsidRDefault="006E343B" w:rsidP="00C93E84">
            <w:pPr>
              <w:pStyle w:val="ParagrapheIndent1"/>
              <w:spacing w:line="230" w:lineRule="exact"/>
              <w:jc w:val="both"/>
              <w:rPr>
                <w:color w:val="000000"/>
                <w:lang w:val="fr-FR"/>
              </w:rPr>
            </w:pPr>
            <w:r w:rsidRPr="00985276">
              <w:rPr>
                <w:color w:val="000000"/>
                <w:lang w:val="fr-FR"/>
              </w:rPr>
              <w:t>. . . . . . . . . . . . . . . . . . . . . . . . . . . . . . . . . . . . . . . . . . . . . . . . . . . . . . . . . . . . . . . . . . . . . . . . . . . . . . . . . . . . . . . . . . . . . . . . . . . . . .</w:t>
            </w:r>
          </w:p>
        </w:tc>
      </w:tr>
      <w:tr w:rsidR="006E343B" w:rsidRPr="00985276" w14:paraId="2D0B4DFF" w14:textId="77777777" w:rsidTr="00C93E84">
        <w:trPr>
          <w:trHeight w:val="425"/>
        </w:trPr>
        <w:tc>
          <w:tcPr>
            <w:tcW w:w="240" w:type="dxa"/>
            <w:tcMar>
              <w:top w:w="0" w:type="dxa"/>
              <w:left w:w="0" w:type="dxa"/>
              <w:bottom w:w="0" w:type="dxa"/>
              <w:right w:w="0" w:type="dxa"/>
            </w:tcMar>
          </w:tcPr>
          <w:p w14:paraId="0B292699" w14:textId="77777777" w:rsidR="006E343B" w:rsidRPr="00985276" w:rsidRDefault="006E343B" w:rsidP="00C93E84">
            <w:pPr>
              <w:rPr>
                <w:rFonts w:ascii="Arial" w:hAnsi="Arial" w:cs="Arial"/>
                <w:sz w:val="2"/>
              </w:rPr>
            </w:pPr>
          </w:p>
        </w:tc>
        <w:tc>
          <w:tcPr>
            <w:tcW w:w="200" w:type="dxa"/>
            <w:tcMar>
              <w:top w:w="0" w:type="dxa"/>
              <w:left w:w="0" w:type="dxa"/>
              <w:bottom w:w="0" w:type="dxa"/>
              <w:right w:w="0" w:type="dxa"/>
            </w:tcMar>
          </w:tcPr>
          <w:p w14:paraId="44BA6F82" w14:textId="77777777" w:rsidR="006E343B" w:rsidRPr="00985276" w:rsidRDefault="006E343B" w:rsidP="00C93E84">
            <w:pPr>
              <w:rPr>
                <w:rFonts w:ascii="Arial" w:hAnsi="Arial" w:cs="Arial"/>
                <w:sz w:val="2"/>
              </w:rPr>
            </w:pPr>
          </w:p>
        </w:tc>
        <w:tc>
          <w:tcPr>
            <w:tcW w:w="9180" w:type="dxa"/>
            <w:vMerge/>
            <w:tcMar>
              <w:top w:w="0" w:type="dxa"/>
              <w:left w:w="0" w:type="dxa"/>
              <w:bottom w:w="0" w:type="dxa"/>
              <w:right w:w="0" w:type="dxa"/>
            </w:tcMar>
          </w:tcPr>
          <w:p w14:paraId="3F54A358" w14:textId="77777777" w:rsidR="006E343B" w:rsidRPr="00985276" w:rsidRDefault="006E343B" w:rsidP="00C93E84">
            <w:pPr>
              <w:rPr>
                <w:rFonts w:ascii="Arial" w:hAnsi="Arial" w:cs="Arial"/>
              </w:rPr>
            </w:pPr>
          </w:p>
        </w:tc>
      </w:tr>
    </w:tbl>
    <w:p w14:paraId="25BC001D" w14:textId="77777777" w:rsidR="006E343B" w:rsidRPr="00985276" w:rsidRDefault="006E343B" w:rsidP="006E343B">
      <w:pPr>
        <w:spacing w:line="240" w:lineRule="exact"/>
        <w:rPr>
          <w:rFonts w:ascii="Arial" w:hAnsi="Arial" w:cs="Arial"/>
        </w:rPr>
      </w:pPr>
      <w:r w:rsidRPr="00985276">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6E343B" w:rsidRPr="00985276" w14:paraId="7463A7A4" w14:textId="77777777" w:rsidTr="00C93E84">
        <w:trPr>
          <w:trHeight w:val="225"/>
        </w:trPr>
        <w:tc>
          <w:tcPr>
            <w:tcW w:w="240" w:type="dxa"/>
            <w:tcMar>
              <w:top w:w="0" w:type="dxa"/>
              <w:left w:w="0" w:type="dxa"/>
              <w:bottom w:w="0" w:type="dxa"/>
              <w:right w:w="0" w:type="dxa"/>
            </w:tcMar>
          </w:tcPr>
          <w:p w14:paraId="385D0F29"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0333DB7C" wp14:editId="7777E54E">
                  <wp:extent cx="152400" cy="1524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1B5B54" w14:textId="77777777" w:rsidR="006E343B" w:rsidRPr="00985276" w:rsidRDefault="006E343B" w:rsidP="00C93E84">
            <w:pPr>
              <w:rPr>
                <w:rFonts w:ascii="Arial" w:hAnsi="Arial" w:cs="Arial"/>
                <w:sz w:val="2"/>
              </w:rPr>
            </w:pPr>
          </w:p>
        </w:tc>
        <w:tc>
          <w:tcPr>
            <w:tcW w:w="9180" w:type="dxa"/>
            <w:vMerge w:val="restart"/>
            <w:tcMar>
              <w:top w:w="0" w:type="dxa"/>
              <w:left w:w="0" w:type="dxa"/>
              <w:bottom w:w="0" w:type="dxa"/>
              <w:right w:w="0" w:type="dxa"/>
            </w:tcMar>
          </w:tcPr>
          <w:p w14:paraId="658B91A3" w14:textId="77777777" w:rsidR="006E343B" w:rsidRPr="00985276" w:rsidRDefault="006E343B" w:rsidP="00C93E84">
            <w:pPr>
              <w:pStyle w:val="ParagrapheIndent1"/>
              <w:spacing w:line="230" w:lineRule="exact"/>
              <w:jc w:val="both"/>
              <w:rPr>
                <w:color w:val="000000"/>
                <w:lang w:val="fr-FR"/>
              </w:rPr>
            </w:pPr>
            <w:r w:rsidRPr="00985276">
              <w:rPr>
                <w:color w:val="000000"/>
                <w:lang w:val="fr-FR"/>
              </w:rPr>
              <w:t>La partie des prestations que le titulaire n'envisage pas de confier à des sous-traitants bénéficiant du paiement direct, est évaluée à (indiquer en chiffres et en lettres) :</w:t>
            </w:r>
          </w:p>
          <w:p w14:paraId="365EF82D" w14:textId="77777777" w:rsidR="006E343B" w:rsidRPr="00985276" w:rsidRDefault="006E343B" w:rsidP="00C93E84">
            <w:pPr>
              <w:pStyle w:val="ParagrapheIndent1"/>
              <w:spacing w:line="230" w:lineRule="exact"/>
              <w:jc w:val="both"/>
              <w:rPr>
                <w:color w:val="000000"/>
                <w:lang w:val="fr-FR"/>
              </w:rPr>
            </w:pPr>
            <w:r w:rsidRPr="00985276">
              <w:rPr>
                <w:color w:val="000000"/>
                <w:lang w:val="fr-FR"/>
              </w:rPr>
              <w:t>. . . . . . . . . . . . . . . . . . . . . . . . . . . . . . . . . . . . . . . . . . . . . . . . . . . . . . . . . . . . . . . . . . . . . . . . . . . . . . . . . . . . . . . . . . . . . . . . . . . . . .</w:t>
            </w:r>
          </w:p>
        </w:tc>
      </w:tr>
      <w:tr w:rsidR="006E343B" w:rsidRPr="00985276" w14:paraId="6BFA8DD1" w14:textId="77777777" w:rsidTr="00C93E84">
        <w:trPr>
          <w:trHeight w:val="645"/>
        </w:trPr>
        <w:tc>
          <w:tcPr>
            <w:tcW w:w="240" w:type="dxa"/>
            <w:tcMar>
              <w:top w:w="0" w:type="dxa"/>
              <w:left w:w="0" w:type="dxa"/>
              <w:bottom w:w="0" w:type="dxa"/>
              <w:right w:w="0" w:type="dxa"/>
            </w:tcMar>
          </w:tcPr>
          <w:p w14:paraId="2E2341DB" w14:textId="77777777" w:rsidR="006E343B" w:rsidRPr="00985276" w:rsidRDefault="006E343B" w:rsidP="00C93E84">
            <w:pPr>
              <w:rPr>
                <w:rFonts w:ascii="Arial" w:hAnsi="Arial" w:cs="Arial"/>
                <w:sz w:val="2"/>
              </w:rPr>
            </w:pPr>
          </w:p>
        </w:tc>
        <w:tc>
          <w:tcPr>
            <w:tcW w:w="200" w:type="dxa"/>
            <w:tcMar>
              <w:top w:w="0" w:type="dxa"/>
              <w:left w:w="0" w:type="dxa"/>
              <w:bottom w:w="0" w:type="dxa"/>
              <w:right w:w="0" w:type="dxa"/>
            </w:tcMar>
          </w:tcPr>
          <w:p w14:paraId="19A22B07" w14:textId="77777777" w:rsidR="006E343B" w:rsidRPr="00985276" w:rsidRDefault="006E343B" w:rsidP="00C93E84">
            <w:pPr>
              <w:rPr>
                <w:rFonts w:ascii="Arial" w:hAnsi="Arial" w:cs="Arial"/>
                <w:sz w:val="2"/>
              </w:rPr>
            </w:pPr>
          </w:p>
        </w:tc>
        <w:tc>
          <w:tcPr>
            <w:tcW w:w="9180" w:type="dxa"/>
            <w:vMerge/>
            <w:tcMar>
              <w:top w:w="0" w:type="dxa"/>
              <w:left w:w="0" w:type="dxa"/>
              <w:bottom w:w="0" w:type="dxa"/>
              <w:right w:w="0" w:type="dxa"/>
            </w:tcMar>
          </w:tcPr>
          <w:p w14:paraId="7D59756B" w14:textId="77777777" w:rsidR="006E343B" w:rsidRPr="00985276" w:rsidRDefault="006E343B" w:rsidP="00C93E84">
            <w:pPr>
              <w:rPr>
                <w:rFonts w:ascii="Arial" w:hAnsi="Arial" w:cs="Arial"/>
              </w:rPr>
            </w:pPr>
          </w:p>
        </w:tc>
      </w:tr>
    </w:tbl>
    <w:p w14:paraId="061F8630" w14:textId="77777777" w:rsidR="006E343B" w:rsidRPr="00985276" w:rsidRDefault="006E343B" w:rsidP="006E343B">
      <w:pPr>
        <w:spacing w:line="240" w:lineRule="exact"/>
        <w:rPr>
          <w:rFonts w:ascii="Arial" w:hAnsi="Arial" w:cs="Arial"/>
        </w:rPr>
      </w:pPr>
      <w:r w:rsidRPr="00985276">
        <w:rPr>
          <w:rFonts w:ascii="Arial" w:hAnsi="Arial" w:cs="Arial"/>
        </w:rPr>
        <w:t xml:space="preserve"> </w:t>
      </w:r>
    </w:p>
    <w:tbl>
      <w:tblPr>
        <w:tblW w:w="0" w:type="auto"/>
        <w:tblLayout w:type="fixed"/>
        <w:tblLook w:val="04A0" w:firstRow="1" w:lastRow="0" w:firstColumn="1" w:lastColumn="0" w:noHBand="0" w:noVBand="1"/>
      </w:tblPr>
      <w:tblGrid>
        <w:gridCol w:w="240"/>
        <w:gridCol w:w="200"/>
        <w:gridCol w:w="9180"/>
      </w:tblGrid>
      <w:tr w:rsidR="006E343B" w:rsidRPr="00985276" w14:paraId="03E00E66" w14:textId="77777777" w:rsidTr="00C93E84">
        <w:trPr>
          <w:trHeight w:val="225"/>
        </w:trPr>
        <w:tc>
          <w:tcPr>
            <w:tcW w:w="240" w:type="dxa"/>
            <w:tcMar>
              <w:top w:w="0" w:type="dxa"/>
              <w:left w:w="0" w:type="dxa"/>
              <w:bottom w:w="0" w:type="dxa"/>
              <w:right w:w="0" w:type="dxa"/>
            </w:tcMar>
          </w:tcPr>
          <w:p w14:paraId="026B8B46"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4DA4E98F" wp14:editId="4AA0E60B">
                  <wp:extent cx="152400" cy="15240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CAB9DE" w14:textId="77777777" w:rsidR="006E343B" w:rsidRPr="00985276" w:rsidRDefault="006E343B" w:rsidP="00C93E84">
            <w:pPr>
              <w:rPr>
                <w:rFonts w:ascii="Arial" w:hAnsi="Arial" w:cs="Arial"/>
                <w:sz w:val="2"/>
              </w:rPr>
            </w:pPr>
          </w:p>
        </w:tc>
        <w:tc>
          <w:tcPr>
            <w:tcW w:w="9180" w:type="dxa"/>
            <w:vMerge w:val="restart"/>
            <w:tcMar>
              <w:top w:w="0" w:type="dxa"/>
              <w:left w:w="0" w:type="dxa"/>
              <w:bottom w:w="0" w:type="dxa"/>
              <w:right w:w="0" w:type="dxa"/>
            </w:tcMar>
          </w:tcPr>
          <w:p w14:paraId="664977C1" w14:textId="77777777" w:rsidR="006E343B" w:rsidRPr="00985276" w:rsidRDefault="006E343B" w:rsidP="00C93E84">
            <w:pPr>
              <w:pStyle w:val="ParagrapheIndent1"/>
              <w:spacing w:line="230" w:lineRule="exact"/>
              <w:jc w:val="both"/>
              <w:rPr>
                <w:color w:val="000000"/>
                <w:lang w:val="fr-FR"/>
              </w:rPr>
            </w:pPr>
            <w:r w:rsidRPr="00985276">
              <w:rPr>
                <w:color w:val="000000"/>
                <w:lang w:val="fr-FR"/>
              </w:rPr>
              <w:t>La partie des prestations évaluée à (indiquer le montant en chiffres et en lettres) :</w:t>
            </w:r>
          </w:p>
          <w:p w14:paraId="2B840C7E" w14:textId="77777777" w:rsidR="006E343B" w:rsidRPr="00985276" w:rsidRDefault="006E343B" w:rsidP="00C93E84">
            <w:pPr>
              <w:pStyle w:val="ParagrapheIndent1"/>
              <w:spacing w:line="230" w:lineRule="exact"/>
              <w:jc w:val="both"/>
              <w:rPr>
                <w:color w:val="000000"/>
                <w:lang w:val="fr-FR"/>
              </w:rPr>
            </w:pPr>
            <w:r w:rsidRPr="00985276">
              <w:rPr>
                <w:color w:val="000000"/>
                <w:lang w:val="fr-FR"/>
              </w:rPr>
              <w:t>. . . . . . . . . . . . . . . . . . . . . . . . . . . . . . . . . . . . . . . . . . . . . . . . . . . . . . . . . . . . . . . . . . . . . . . . . . . . . . . . . . . . . . . . . . . . . . . . . . . . . .</w:t>
            </w:r>
          </w:p>
        </w:tc>
      </w:tr>
      <w:tr w:rsidR="006E343B" w:rsidRPr="00985276" w14:paraId="3EA0467D" w14:textId="77777777" w:rsidTr="00C93E84">
        <w:trPr>
          <w:trHeight w:val="425"/>
        </w:trPr>
        <w:tc>
          <w:tcPr>
            <w:tcW w:w="240" w:type="dxa"/>
            <w:tcMar>
              <w:top w:w="0" w:type="dxa"/>
              <w:left w:w="0" w:type="dxa"/>
              <w:bottom w:w="0" w:type="dxa"/>
              <w:right w:w="0" w:type="dxa"/>
            </w:tcMar>
          </w:tcPr>
          <w:p w14:paraId="4595239D" w14:textId="77777777" w:rsidR="006E343B" w:rsidRPr="00985276" w:rsidRDefault="006E343B" w:rsidP="00C93E84">
            <w:pPr>
              <w:rPr>
                <w:rFonts w:ascii="Arial" w:hAnsi="Arial" w:cs="Arial"/>
                <w:sz w:val="2"/>
              </w:rPr>
            </w:pPr>
          </w:p>
        </w:tc>
        <w:tc>
          <w:tcPr>
            <w:tcW w:w="200" w:type="dxa"/>
            <w:tcMar>
              <w:top w:w="0" w:type="dxa"/>
              <w:left w:w="0" w:type="dxa"/>
              <w:bottom w:w="0" w:type="dxa"/>
              <w:right w:w="0" w:type="dxa"/>
            </w:tcMar>
          </w:tcPr>
          <w:p w14:paraId="05841F98" w14:textId="77777777" w:rsidR="006E343B" w:rsidRPr="00985276" w:rsidRDefault="006E343B" w:rsidP="00C93E84">
            <w:pPr>
              <w:rPr>
                <w:rFonts w:ascii="Arial" w:hAnsi="Arial" w:cs="Arial"/>
                <w:sz w:val="2"/>
              </w:rPr>
            </w:pPr>
          </w:p>
        </w:tc>
        <w:tc>
          <w:tcPr>
            <w:tcW w:w="9180" w:type="dxa"/>
            <w:vMerge/>
            <w:tcMar>
              <w:top w:w="0" w:type="dxa"/>
              <w:left w:w="0" w:type="dxa"/>
              <w:bottom w:w="0" w:type="dxa"/>
              <w:right w:w="0" w:type="dxa"/>
            </w:tcMar>
          </w:tcPr>
          <w:p w14:paraId="38BCD0BA" w14:textId="77777777" w:rsidR="006E343B" w:rsidRPr="00985276" w:rsidRDefault="006E343B" w:rsidP="00C93E84">
            <w:pPr>
              <w:rPr>
                <w:rFonts w:ascii="Arial" w:hAnsi="Arial" w:cs="Arial"/>
              </w:rPr>
            </w:pPr>
          </w:p>
        </w:tc>
      </w:tr>
    </w:tbl>
    <w:p w14:paraId="25BCF7DD" w14:textId="77777777" w:rsidR="006E343B" w:rsidRPr="00985276" w:rsidRDefault="006E343B" w:rsidP="006E343B">
      <w:pPr>
        <w:pStyle w:val="ParagrapheIndent1"/>
        <w:jc w:val="both"/>
        <w:rPr>
          <w:color w:val="000000"/>
          <w:lang w:val="fr-FR"/>
        </w:rPr>
      </w:pPr>
      <w:r w:rsidRPr="00985276">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6E343B" w:rsidRPr="00985276" w14:paraId="1472D5DD" w14:textId="77777777" w:rsidTr="00C93E84">
        <w:trPr>
          <w:trHeight w:val="225"/>
        </w:trPr>
        <w:tc>
          <w:tcPr>
            <w:tcW w:w="240" w:type="dxa"/>
            <w:tcMar>
              <w:top w:w="0" w:type="dxa"/>
              <w:left w:w="0" w:type="dxa"/>
              <w:bottom w:w="0" w:type="dxa"/>
              <w:right w:w="0" w:type="dxa"/>
            </w:tcMar>
          </w:tcPr>
          <w:p w14:paraId="5D7D9394"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19A61EB2" wp14:editId="14F45F52">
                  <wp:extent cx="152400" cy="15240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5937ABE" w14:textId="77777777" w:rsidR="006E343B" w:rsidRPr="00985276" w:rsidRDefault="006E343B" w:rsidP="00C93E84">
            <w:pPr>
              <w:rPr>
                <w:rFonts w:ascii="Arial" w:hAnsi="Arial" w:cs="Arial"/>
                <w:sz w:val="2"/>
              </w:rPr>
            </w:pPr>
          </w:p>
        </w:tc>
        <w:tc>
          <w:tcPr>
            <w:tcW w:w="9180" w:type="dxa"/>
            <w:tcMar>
              <w:top w:w="0" w:type="dxa"/>
              <w:left w:w="0" w:type="dxa"/>
              <w:bottom w:w="0" w:type="dxa"/>
              <w:right w:w="0" w:type="dxa"/>
            </w:tcMar>
          </w:tcPr>
          <w:p w14:paraId="75D8AD07" w14:textId="77777777" w:rsidR="006E343B" w:rsidRPr="00985276" w:rsidRDefault="006E343B" w:rsidP="00C93E84">
            <w:pPr>
              <w:pStyle w:val="ParagrapheIndent1"/>
              <w:jc w:val="both"/>
              <w:rPr>
                <w:color w:val="000000"/>
                <w:lang w:val="fr-FR"/>
              </w:rPr>
            </w:pPr>
            <w:r w:rsidRPr="00985276">
              <w:rPr>
                <w:color w:val="000000"/>
                <w:lang w:val="fr-FR"/>
              </w:rPr>
              <w:t>membre d'un groupement d'entreprise</w:t>
            </w:r>
          </w:p>
        </w:tc>
      </w:tr>
      <w:tr w:rsidR="006E343B" w:rsidRPr="00985276" w14:paraId="120BAE9C" w14:textId="77777777" w:rsidTr="00C93E84">
        <w:trPr>
          <w:trHeight w:val="225"/>
        </w:trPr>
        <w:tc>
          <w:tcPr>
            <w:tcW w:w="240" w:type="dxa"/>
            <w:tcMar>
              <w:top w:w="0" w:type="dxa"/>
              <w:left w:w="0" w:type="dxa"/>
              <w:bottom w:w="0" w:type="dxa"/>
              <w:right w:w="0" w:type="dxa"/>
            </w:tcMar>
          </w:tcPr>
          <w:p w14:paraId="14833D8E" w14:textId="77777777" w:rsidR="006E343B" w:rsidRPr="00985276" w:rsidRDefault="006E343B" w:rsidP="00C93E84">
            <w:pPr>
              <w:rPr>
                <w:rFonts w:ascii="Arial" w:hAnsi="Arial" w:cs="Arial"/>
                <w:sz w:val="2"/>
              </w:rPr>
            </w:pPr>
            <w:r w:rsidRPr="00985276">
              <w:rPr>
                <w:rFonts w:ascii="Arial" w:hAnsi="Arial" w:cs="Arial"/>
                <w:noProof/>
              </w:rPr>
              <w:drawing>
                <wp:inline distT="0" distB="0" distL="0" distR="0" wp14:anchorId="7DF9794B" wp14:editId="66AF2E66">
                  <wp:extent cx="152400" cy="15240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DD21E4" w14:textId="77777777" w:rsidR="006E343B" w:rsidRPr="00985276" w:rsidRDefault="006E343B" w:rsidP="00C93E84">
            <w:pPr>
              <w:rPr>
                <w:rFonts w:ascii="Arial" w:hAnsi="Arial" w:cs="Arial"/>
                <w:sz w:val="2"/>
              </w:rPr>
            </w:pPr>
          </w:p>
        </w:tc>
        <w:tc>
          <w:tcPr>
            <w:tcW w:w="9180" w:type="dxa"/>
            <w:tcMar>
              <w:top w:w="0" w:type="dxa"/>
              <w:left w:w="0" w:type="dxa"/>
              <w:bottom w:w="0" w:type="dxa"/>
              <w:right w:w="0" w:type="dxa"/>
            </w:tcMar>
          </w:tcPr>
          <w:p w14:paraId="0369EF3D" w14:textId="77777777" w:rsidR="006E343B" w:rsidRPr="00985276" w:rsidRDefault="006E343B" w:rsidP="00C93E84">
            <w:pPr>
              <w:pStyle w:val="ParagrapheIndent1"/>
              <w:jc w:val="both"/>
              <w:rPr>
                <w:color w:val="000000"/>
                <w:lang w:val="fr-FR"/>
              </w:rPr>
            </w:pPr>
            <w:r w:rsidRPr="00985276">
              <w:rPr>
                <w:color w:val="000000"/>
                <w:lang w:val="fr-FR"/>
              </w:rPr>
              <w:t>sous-traitant</w:t>
            </w:r>
          </w:p>
        </w:tc>
      </w:tr>
    </w:tbl>
    <w:p w14:paraId="7128CA0F" w14:textId="77777777" w:rsidR="006E343B" w:rsidRPr="00985276" w:rsidRDefault="006E343B" w:rsidP="006E343B">
      <w:pPr>
        <w:pStyle w:val="style1010"/>
        <w:spacing w:line="230" w:lineRule="exact"/>
        <w:ind w:right="20"/>
        <w:jc w:val="center"/>
        <w:rPr>
          <w:color w:val="000000"/>
          <w:lang w:val="fr-FR"/>
        </w:rPr>
      </w:pPr>
      <w:r w:rsidRPr="00985276">
        <w:rPr>
          <w:color w:val="000000"/>
          <w:lang w:val="fr-FR"/>
        </w:rPr>
        <w:t>A . . . . . . . . . . . . . . . . . . . . . .</w:t>
      </w:r>
    </w:p>
    <w:p w14:paraId="44DC8388" w14:textId="77777777" w:rsidR="006E343B" w:rsidRPr="00985276" w:rsidRDefault="006E343B" w:rsidP="006E343B">
      <w:pPr>
        <w:pStyle w:val="style1010"/>
        <w:spacing w:line="230" w:lineRule="exact"/>
        <w:ind w:right="20"/>
        <w:jc w:val="center"/>
        <w:rPr>
          <w:color w:val="000000"/>
          <w:lang w:val="fr-FR"/>
        </w:rPr>
      </w:pPr>
      <w:r w:rsidRPr="00985276">
        <w:rPr>
          <w:color w:val="000000"/>
          <w:lang w:val="fr-FR"/>
        </w:rPr>
        <w:t>Le . . . . . . . . . . . . . . . . . . . . . .</w:t>
      </w:r>
    </w:p>
    <w:p w14:paraId="14B2B9E5" w14:textId="370BC14E" w:rsidR="00472C4D" w:rsidRPr="00985276" w:rsidRDefault="006E343B" w:rsidP="002F1789">
      <w:pPr>
        <w:rPr>
          <w:rFonts w:ascii="Arial" w:hAnsi="Arial" w:cs="Arial"/>
          <w:color w:val="000000"/>
        </w:rPr>
      </w:pPr>
      <w:r w:rsidRPr="00985276">
        <w:rPr>
          <w:rFonts w:ascii="Arial" w:hAnsi="Arial" w:cs="Arial"/>
          <w:color w:val="000000"/>
        </w:rPr>
        <w:br w:type="page"/>
      </w:r>
      <w:bookmarkStart w:id="36" w:name="_Toc44411124"/>
      <w:r w:rsidR="002031F0" w:rsidRPr="00985276">
        <w:rPr>
          <w:rFonts w:ascii="Arial" w:eastAsia="Trebuchet MS" w:hAnsi="Arial" w:cs="Arial"/>
          <w:sz w:val="28"/>
        </w:rPr>
        <w:lastRenderedPageBreak/>
        <w:t>ANNEXE N° 1 : DÉSIGNATION DES CO-TRAITANTS ET RÉPARTITION DES PRESTATIONS</w:t>
      </w:r>
      <w:bookmarkEnd w:id="36"/>
    </w:p>
    <w:p w14:paraId="27924E0D" w14:textId="77777777" w:rsidR="00472C4D" w:rsidRPr="00985276" w:rsidRDefault="00472C4D">
      <w:pPr>
        <w:spacing w:line="20" w:lineRule="exact"/>
        <w:rPr>
          <w:rFonts w:ascii="Arial" w:hAnsi="Arial" w:cs="Arial"/>
          <w:sz w:val="2"/>
        </w:rPr>
      </w:pPr>
    </w:p>
    <w:tbl>
      <w:tblPr>
        <w:tblW w:w="14560" w:type="dxa"/>
        <w:tblInd w:w="41" w:type="dxa"/>
        <w:tblLayout w:type="fixed"/>
        <w:tblCellMar>
          <w:left w:w="0" w:type="dxa"/>
          <w:right w:w="0" w:type="dxa"/>
        </w:tblCellMar>
        <w:tblLook w:val="04A0" w:firstRow="1" w:lastRow="0" w:firstColumn="1" w:lastColumn="0" w:noHBand="0" w:noVBand="1"/>
      </w:tblPr>
      <w:tblGrid>
        <w:gridCol w:w="6000"/>
        <w:gridCol w:w="4059"/>
        <w:gridCol w:w="1801"/>
        <w:gridCol w:w="900"/>
        <w:gridCol w:w="1800"/>
      </w:tblGrid>
      <w:tr w:rsidR="00472C4D" w:rsidRPr="00985276" w14:paraId="31E26898" w14:textId="77777777">
        <w:trPr>
          <w:trHeight w:hRule="exact" w:val="590"/>
        </w:trPr>
        <w:tc>
          <w:tcPr>
            <w:tcW w:w="6000" w:type="dxa"/>
            <w:tcBorders>
              <w:top w:val="single" w:sz="2" w:space="0" w:color="000000"/>
              <w:left w:val="single" w:sz="2" w:space="0" w:color="000000"/>
              <w:right w:val="single" w:sz="2" w:space="0" w:color="000000"/>
            </w:tcBorders>
            <w:shd w:val="clear" w:color="CCCCCC" w:fill="CCCCCC"/>
          </w:tcPr>
          <w:p w14:paraId="32C9039E" w14:textId="77777777" w:rsidR="00472C4D" w:rsidRPr="00985276" w:rsidRDefault="002031F0">
            <w:pPr>
              <w:widowControl w:val="0"/>
              <w:spacing w:before="260" w:after="80"/>
              <w:jc w:val="center"/>
              <w:rPr>
                <w:rFonts w:ascii="Arial" w:hAnsi="Arial" w:cs="Arial"/>
              </w:rPr>
            </w:pPr>
            <w:r w:rsidRPr="00985276">
              <w:rPr>
                <w:rFonts w:ascii="Arial" w:eastAsia="Trebuchet MS" w:hAnsi="Arial" w:cs="Arial"/>
                <w:sz w:val="20"/>
              </w:rPr>
              <w:t>Désignation de l'entreprise</w:t>
            </w:r>
          </w:p>
        </w:tc>
        <w:tc>
          <w:tcPr>
            <w:tcW w:w="4059" w:type="dxa"/>
            <w:tcBorders>
              <w:top w:val="single" w:sz="2" w:space="0" w:color="000000"/>
              <w:left w:val="single" w:sz="2" w:space="0" w:color="000000"/>
              <w:right w:val="single" w:sz="2" w:space="0" w:color="000000"/>
            </w:tcBorders>
            <w:shd w:val="clear" w:color="CCCCCC" w:fill="CCCCCC"/>
          </w:tcPr>
          <w:p w14:paraId="649C9565" w14:textId="77777777" w:rsidR="00472C4D" w:rsidRPr="00985276" w:rsidRDefault="002031F0">
            <w:pPr>
              <w:widowControl w:val="0"/>
              <w:spacing w:before="260" w:after="80"/>
              <w:jc w:val="center"/>
              <w:rPr>
                <w:rFonts w:ascii="Arial" w:hAnsi="Arial" w:cs="Arial"/>
              </w:rPr>
            </w:pPr>
            <w:r w:rsidRPr="00985276">
              <w:rPr>
                <w:rFonts w:ascii="Arial" w:eastAsia="Trebuchet MS" w:hAnsi="Arial" w:cs="Arial"/>
                <w:sz w:val="20"/>
              </w:rPr>
              <w:t>Prestations concernées</w:t>
            </w:r>
          </w:p>
        </w:tc>
        <w:tc>
          <w:tcPr>
            <w:tcW w:w="1801" w:type="dxa"/>
            <w:tcBorders>
              <w:top w:val="single" w:sz="2" w:space="0" w:color="000000"/>
              <w:left w:val="single" w:sz="2" w:space="0" w:color="000000"/>
              <w:right w:val="single" w:sz="2" w:space="0" w:color="000000"/>
            </w:tcBorders>
            <w:shd w:val="clear" w:color="CCCCCC" w:fill="CCCCCC"/>
          </w:tcPr>
          <w:p w14:paraId="661C2B17" w14:textId="77777777" w:rsidR="00472C4D" w:rsidRPr="00985276" w:rsidRDefault="002031F0">
            <w:pPr>
              <w:widowControl w:val="0"/>
              <w:spacing w:before="260" w:after="80"/>
              <w:jc w:val="center"/>
              <w:rPr>
                <w:rFonts w:ascii="Arial" w:hAnsi="Arial" w:cs="Arial"/>
              </w:rPr>
            </w:pPr>
            <w:r w:rsidRPr="00985276">
              <w:rPr>
                <w:rFonts w:ascii="Arial" w:eastAsia="Trebuchet MS" w:hAnsi="Arial" w:cs="Arial"/>
                <w:sz w:val="20"/>
              </w:rPr>
              <w:t>Montant HT</w:t>
            </w:r>
          </w:p>
        </w:tc>
        <w:tc>
          <w:tcPr>
            <w:tcW w:w="900" w:type="dxa"/>
            <w:tcBorders>
              <w:top w:val="single" w:sz="2" w:space="0" w:color="000000"/>
              <w:left w:val="single" w:sz="2" w:space="0" w:color="000000"/>
              <w:right w:val="single" w:sz="2" w:space="0" w:color="000000"/>
            </w:tcBorders>
            <w:shd w:val="clear" w:color="CCCCCC" w:fill="CCCCCC"/>
          </w:tcPr>
          <w:p w14:paraId="61AE04AB" w14:textId="77777777" w:rsidR="00472C4D" w:rsidRPr="00985276" w:rsidRDefault="002031F0">
            <w:pPr>
              <w:widowControl w:val="0"/>
              <w:spacing w:before="80"/>
              <w:jc w:val="center"/>
              <w:rPr>
                <w:rFonts w:ascii="Arial" w:hAnsi="Arial" w:cs="Arial"/>
              </w:rPr>
            </w:pPr>
            <w:r w:rsidRPr="00985276">
              <w:rPr>
                <w:rFonts w:ascii="Arial" w:eastAsia="Trebuchet MS" w:hAnsi="Arial" w:cs="Arial"/>
                <w:sz w:val="20"/>
              </w:rPr>
              <w:t>Taux</w:t>
            </w:r>
          </w:p>
          <w:p w14:paraId="6BF602DD" w14:textId="77777777" w:rsidR="00472C4D" w:rsidRPr="00985276" w:rsidRDefault="002031F0">
            <w:pPr>
              <w:widowControl w:val="0"/>
              <w:spacing w:before="80" w:after="20"/>
              <w:jc w:val="center"/>
              <w:rPr>
                <w:rFonts w:ascii="Arial" w:eastAsia="Trebuchet MS" w:hAnsi="Arial" w:cs="Arial"/>
                <w:sz w:val="20"/>
              </w:rPr>
            </w:pPr>
            <w:r w:rsidRPr="00985276">
              <w:rPr>
                <w:rFonts w:ascii="Arial" w:eastAsia="Trebuchet MS" w:hAnsi="Arial" w:cs="Arial"/>
                <w:sz w:val="20"/>
              </w:rPr>
              <w:t>TVA</w:t>
            </w:r>
          </w:p>
        </w:tc>
        <w:tc>
          <w:tcPr>
            <w:tcW w:w="1800" w:type="dxa"/>
            <w:tcBorders>
              <w:top w:val="single" w:sz="2" w:space="0" w:color="000000"/>
              <w:left w:val="single" w:sz="2" w:space="0" w:color="000000"/>
              <w:right w:val="single" w:sz="2" w:space="0" w:color="000000"/>
            </w:tcBorders>
            <w:shd w:val="clear" w:color="CCCCCC" w:fill="CCCCCC"/>
          </w:tcPr>
          <w:p w14:paraId="57D8C3F5" w14:textId="77777777" w:rsidR="00472C4D" w:rsidRPr="00985276" w:rsidRDefault="002031F0">
            <w:pPr>
              <w:widowControl w:val="0"/>
              <w:spacing w:before="260" w:after="80"/>
              <w:jc w:val="center"/>
              <w:rPr>
                <w:rFonts w:ascii="Arial" w:hAnsi="Arial" w:cs="Arial"/>
              </w:rPr>
            </w:pPr>
            <w:r w:rsidRPr="00985276">
              <w:rPr>
                <w:rFonts w:ascii="Arial" w:eastAsia="Trebuchet MS" w:hAnsi="Arial" w:cs="Arial"/>
                <w:sz w:val="20"/>
              </w:rPr>
              <w:t>Montant TTC</w:t>
            </w:r>
          </w:p>
        </w:tc>
      </w:tr>
      <w:tr w:rsidR="00472C4D" w:rsidRPr="00985276" w14:paraId="5353647E"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Pr>
          <w:p w14:paraId="55D359D9" w14:textId="77777777" w:rsidR="00472C4D" w:rsidRPr="00985276" w:rsidRDefault="002031F0">
            <w:pPr>
              <w:widowControl w:val="0"/>
              <w:ind w:left="80" w:right="80"/>
              <w:rPr>
                <w:rFonts w:ascii="Arial" w:hAnsi="Arial" w:cs="Arial"/>
              </w:rPr>
            </w:pPr>
            <w:r w:rsidRPr="00985276">
              <w:rPr>
                <w:rFonts w:ascii="Arial" w:eastAsia="Trebuchet MS" w:hAnsi="Arial" w:cs="Arial"/>
                <w:sz w:val="20"/>
              </w:rPr>
              <w:t>Dénomination sociale :</w:t>
            </w:r>
          </w:p>
          <w:p w14:paraId="282AB060"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SIRET : ………………………….….Code APE…………</w:t>
            </w:r>
          </w:p>
          <w:p w14:paraId="08BD24DA"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N° TVA intracommunautaire :</w:t>
            </w:r>
          </w:p>
          <w:p w14:paraId="5B3B67BB"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Adresse :</w:t>
            </w:r>
          </w:p>
          <w:p w14:paraId="1107550A" w14:textId="77777777" w:rsidR="00472C4D" w:rsidRPr="00985276" w:rsidRDefault="00472C4D">
            <w:pPr>
              <w:widowControl w:val="0"/>
              <w:spacing w:after="120"/>
              <w:ind w:left="80" w:right="80"/>
              <w:rPr>
                <w:rFonts w:ascii="Arial" w:eastAsia="Trebuchet MS" w:hAnsi="Arial" w:cs="Arial"/>
                <w:sz w:val="20"/>
              </w:rPr>
            </w:pPr>
          </w:p>
        </w:tc>
        <w:tc>
          <w:tcPr>
            <w:tcW w:w="4059" w:type="dxa"/>
            <w:tcBorders>
              <w:top w:val="single" w:sz="2" w:space="0" w:color="000000"/>
              <w:left w:val="single" w:sz="2" w:space="0" w:color="000000"/>
              <w:bottom w:val="single" w:sz="2" w:space="0" w:color="000000"/>
              <w:right w:val="single" w:sz="2" w:space="0" w:color="000000"/>
            </w:tcBorders>
          </w:tcPr>
          <w:p w14:paraId="61562DE2" w14:textId="77777777" w:rsidR="00472C4D" w:rsidRPr="00985276" w:rsidRDefault="00472C4D">
            <w:pPr>
              <w:widowControl w:val="0"/>
              <w:rPr>
                <w:rFonts w:ascii="Arial" w:hAnsi="Arial" w:cs="Arial"/>
              </w:rPr>
            </w:pPr>
          </w:p>
        </w:tc>
        <w:tc>
          <w:tcPr>
            <w:tcW w:w="1801" w:type="dxa"/>
            <w:tcBorders>
              <w:top w:val="single" w:sz="2" w:space="0" w:color="000000"/>
              <w:left w:val="single" w:sz="2" w:space="0" w:color="000000"/>
              <w:bottom w:val="single" w:sz="2" w:space="0" w:color="000000"/>
              <w:right w:val="single" w:sz="2" w:space="0" w:color="000000"/>
            </w:tcBorders>
          </w:tcPr>
          <w:p w14:paraId="422B1B5B" w14:textId="77777777" w:rsidR="00472C4D" w:rsidRPr="00985276" w:rsidRDefault="00472C4D">
            <w:pPr>
              <w:widowControl w:val="0"/>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Pr>
          <w:p w14:paraId="0AC54D40" w14:textId="77777777" w:rsidR="00472C4D" w:rsidRPr="00985276" w:rsidRDefault="00472C4D">
            <w:pPr>
              <w:widowControl w:val="0"/>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Pr>
          <w:p w14:paraId="4E3145E6" w14:textId="77777777" w:rsidR="00472C4D" w:rsidRPr="00985276" w:rsidRDefault="00472C4D">
            <w:pPr>
              <w:widowControl w:val="0"/>
              <w:rPr>
                <w:rFonts w:ascii="Arial" w:hAnsi="Arial" w:cs="Arial"/>
              </w:rPr>
            </w:pPr>
          </w:p>
        </w:tc>
      </w:tr>
      <w:tr w:rsidR="00472C4D" w:rsidRPr="00985276" w14:paraId="18D24FD3"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Pr>
          <w:p w14:paraId="41430ABE" w14:textId="77777777" w:rsidR="00472C4D" w:rsidRPr="00985276" w:rsidRDefault="002031F0">
            <w:pPr>
              <w:widowControl w:val="0"/>
              <w:ind w:left="80" w:right="80"/>
              <w:rPr>
                <w:rFonts w:ascii="Arial" w:hAnsi="Arial" w:cs="Arial"/>
              </w:rPr>
            </w:pPr>
            <w:r w:rsidRPr="00985276">
              <w:rPr>
                <w:rFonts w:ascii="Arial" w:eastAsia="Trebuchet MS" w:hAnsi="Arial" w:cs="Arial"/>
                <w:sz w:val="20"/>
              </w:rPr>
              <w:t>Dénomination sociale :</w:t>
            </w:r>
          </w:p>
          <w:p w14:paraId="43FFF41D"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SIRET : ………………………….….Code APE…………</w:t>
            </w:r>
          </w:p>
          <w:p w14:paraId="4D44D540"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N° TVA intracommunautaire :</w:t>
            </w:r>
          </w:p>
          <w:p w14:paraId="64B5D47C"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Adresse :</w:t>
            </w:r>
          </w:p>
          <w:p w14:paraId="2EA589E4" w14:textId="77777777" w:rsidR="00472C4D" w:rsidRPr="00985276" w:rsidRDefault="00472C4D">
            <w:pPr>
              <w:widowControl w:val="0"/>
              <w:spacing w:after="120"/>
              <w:ind w:left="80" w:right="80"/>
              <w:rPr>
                <w:rFonts w:ascii="Arial" w:eastAsia="Trebuchet MS" w:hAnsi="Arial" w:cs="Arial"/>
                <w:sz w:val="20"/>
              </w:rPr>
            </w:pPr>
          </w:p>
        </w:tc>
        <w:tc>
          <w:tcPr>
            <w:tcW w:w="4059" w:type="dxa"/>
            <w:tcBorders>
              <w:top w:val="single" w:sz="2" w:space="0" w:color="000000"/>
              <w:left w:val="single" w:sz="2" w:space="0" w:color="000000"/>
              <w:bottom w:val="single" w:sz="2" w:space="0" w:color="000000"/>
              <w:right w:val="single" w:sz="2" w:space="0" w:color="000000"/>
            </w:tcBorders>
          </w:tcPr>
          <w:p w14:paraId="1FA7B870" w14:textId="77777777" w:rsidR="00472C4D" w:rsidRPr="00985276" w:rsidRDefault="00472C4D">
            <w:pPr>
              <w:widowControl w:val="0"/>
              <w:rPr>
                <w:rFonts w:ascii="Arial" w:hAnsi="Arial" w:cs="Arial"/>
              </w:rPr>
            </w:pPr>
          </w:p>
        </w:tc>
        <w:tc>
          <w:tcPr>
            <w:tcW w:w="1801" w:type="dxa"/>
            <w:tcBorders>
              <w:top w:val="single" w:sz="2" w:space="0" w:color="000000"/>
              <w:left w:val="single" w:sz="2" w:space="0" w:color="000000"/>
              <w:bottom w:val="single" w:sz="2" w:space="0" w:color="000000"/>
              <w:right w:val="single" w:sz="2" w:space="0" w:color="000000"/>
            </w:tcBorders>
          </w:tcPr>
          <w:p w14:paraId="005B548B" w14:textId="77777777" w:rsidR="00472C4D" w:rsidRPr="00985276" w:rsidRDefault="00472C4D">
            <w:pPr>
              <w:widowControl w:val="0"/>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Pr>
          <w:p w14:paraId="4AC70048" w14:textId="77777777" w:rsidR="00472C4D" w:rsidRPr="00985276" w:rsidRDefault="00472C4D">
            <w:pPr>
              <w:widowControl w:val="0"/>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Pr>
          <w:p w14:paraId="4F62B54E" w14:textId="77777777" w:rsidR="00472C4D" w:rsidRPr="00985276" w:rsidRDefault="00472C4D">
            <w:pPr>
              <w:widowControl w:val="0"/>
              <w:rPr>
                <w:rFonts w:ascii="Arial" w:hAnsi="Arial" w:cs="Arial"/>
              </w:rPr>
            </w:pPr>
          </w:p>
        </w:tc>
      </w:tr>
      <w:tr w:rsidR="00472C4D" w:rsidRPr="00985276" w14:paraId="3CCDA8A8"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Pr>
          <w:p w14:paraId="574D0700" w14:textId="77777777" w:rsidR="00472C4D" w:rsidRPr="00985276" w:rsidRDefault="002031F0">
            <w:pPr>
              <w:widowControl w:val="0"/>
              <w:ind w:left="80" w:right="80"/>
              <w:rPr>
                <w:rFonts w:ascii="Arial" w:hAnsi="Arial" w:cs="Arial"/>
              </w:rPr>
            </w:pPr>
            <w:r w:rsidRPr="00985276">
              <w:rPr>
                <w:rFonts w:ascii="Arial" w:eastAsia="Trebuchet MS" w:hAnsi="Arial" w:cs="Arial"/>
                <w:sz w:val="20"/>
              </w:rPr>
              <w:t>Dénomination sociale :</w:t>
            </w:r>
          </w:p>
          <w:p w14:paraId="4112716D"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SIRET : ………………………….….Code APE…………</w:t>
            </w:r>
          </w:p>
          <w:p w14:paraId="7B96480C"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N° TVA intracommunautaire :</w:t>
            </w:r>
          </w:p>
          <w:p w14:paraId="4F56F250"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Adresse :</w:t>
            </w:r>
          </w:p>
          <w:p w14:paraId="559ACDF0" w14:textId="77777777" w:rsidR="00472C4D" w:rsidRPr="00985276" w:rsidRDefault="00472C4D">
            <w:pPr>
              <w:widowControl w:val="0"/>
              <w:spacing w:after="120"/>
              <w:ind w:left="80" w:right="80"/>
              <w:rPr>
                <w:rFonts w:ascii="Arial" w:eastAsia="Trebuchet MS" w:hAnsi="Arial" w:cs="Arial"/>
                <w:sz w:val="20"/>
              </w:rPr>
            </w:pPr>
          </w:p>
        </w:tc>
        <w:tc>
          <w:tcPr>
            <w:tcW w:w="4059" w:type="dxa"/>
            <w:tcBorders>
              <w:top w:val="single" w:sz="2" w:space="0" w:color="000000"/>
              <w:left w:val="single" w:sz="2" w:space="0" w:color="000000"/>
              <w:bottom w:val="single" w:sz="2" w:space="0" w:color="000000"/>
              <w:right w:val="single" w:sz="2" w:space="0" w:color="000000"/>
            </w:tcBorders>
          </w:tcPr>
          <w:p w14:paraId="2EDB5917" w14:textId="77777777" w:rsidR="00472C4D" w:rsidRPr="00985276" w:rsidRDefault="00472C4D">
            <w:pPr>
              <w:widowControl w:val="0"/>
              <w:rPr>
                <w:rFonts w:ascii="Arial" w:hAnsi="Arial" w:cs="Arial"/>
              </w:rPr>
            </w:pPr>
          </w:p>
        </w:tc>
        <w:tc>
          <w:tcPr>
            <w:tcW w:w="1801" w:type="dxa"/>
            <w:tcBorders>
              <w:top w:val="single" w:sz="2" w:space="0" w:color="000000"/>
              <w:left w:val="single" w:sz="2" w:space="0" w:color="000000"/>
              <w:bottom w:val="single" w:sz="2" w:space="0" w:color="000000"/>
              <w:right w:val="single" w:sz="2" w:space="0" w:color="000000"/>
            </w:tcBorders>
          </w:tcPr>
          <w:p w14:paraId="2FF58639" w14:textId="77777777" w:rsidR="00472C4D" w:rsidRPr="00985276" w:rsidRDefault="00472C4D">
            <w:pPr>
              <w:widowControl w:val="0"/>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Pr>
          <w:p w14:paraId="792AFB64" w14:textId="77777777" w:rsidR="00472C4D" w:rsidRPr="00985276" w:rsidRDefault="00472C4D">
            <w:pPr>
              <w:widowControl w:val="0"/>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Pr>
          <w:p w14:paraId="00FB1E7F" w14:textId="77777777" w:rsidR="00472C4D" w:rsidRPr="00985276" w:rsidRDefault="00472C4D">
            <w:pPr>
              <w:widowControl w:val="0"/>
              <w:rPr>
                <w:rFonts w:ascii="Arial" w:hAnsi="Arial" w:cs="Arial"/>
              </w:rPr>
            </w:pPr>
          </w:p>
        </w:tc>
      </w:tr>
      <w:tr w:rsidR="00472C4D" w:rsidRPr="00985276" w14:paraId="396586D6"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Pr>
          <w:p w14:paraId="38CC098D" w14:textId="77777777" w:rsidR="00472C4D" w:rsidRPr="00985276" w:rsidRDefault="002031F0">
            <w:pPr>
              <w:widowControl w:val="0"/>
              <w:ind w:left="80" w:right="80"/>
              <w:rPr>
                <w:rFonts w:ascii="Arial" w:hAnsi="Arial" w:cs="Arial"/>
              </w:rPr>
            </w:pPr>
            <w:r w:rsidRPr="00985276">
              <w:rPr>
                <w:rFonts w:ascii="Arial" w:eastAsia="Trebuchet MS" w:hAnsi="Arial" w:cs="Arial"/>
                <w:sz w:val="20"/>
              </w:rPr>
              <w:t>Dénomination sociale :</w:t>
            </w:r>
          </w:p>
          <w:p w14:paraId="06974755"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SIRET : ………………………….….Code APE…………</w:t>
            </w:r>
          </w:p>
          <w:p w14:paraId="74984AF0"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N° TVA intracommunautaire :</w:t>
            </w:r>
          </w:p>
          <w:p w14:paraId="117FC8D5"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Adresse :</w:t>
            </w:r>
          </w:p>
          <w:p w14:paraId="6E485FBA" w14:textId="77777777" w:rsidR="00472C4D" w:rsidRPr="00985276" w:rsidRDefault="00472C4D">
            <w:pPr>
              <w:widowControl w:val="0"/>
              <w:spacing w:after="120"/>
              <w:ind w:left="80" w:right="80"/>
              <w:rPr>
                <w:rFonts w:ascii="Arial" w:eastAsia="Trebuchet MS" w:hAnsi="Arial" w:cs="Arial"/>
                <w:sz w:val="20"/>
              </w:rPr>
            </w:pPr>
          </w:p>
        </w:tc>
        <w:tc>
          <w:tcPr>
            <w:tcW w:w="4059" w:type="dxa"/>
            <w:tcBorders>
              <w:top w:val="single" w:sz="2" w:space="0" w:color="000000"/>
              <w:left w:val="single" w:sz="2" w:space="0" w:color="000000"/>
              <w:bottom w:val="single" w:sz="2" w:space="0" w:color="000000"/>
              <w:right w:val="single" w:sz="2" w:space="0" w:color="000000"/>
            </w:tcBorders>
          </w:tcPr>
          <w:p w14:paraId="698D664B" w14:textId="77777777" w:rsidR="00472C4D" w:rsidRPr="00985276" w:rsidRDefault="00472C4D">
            <w:pPr>
              <w:widowControl w:val="0"/>
              <w:rPr>
                <w:rFonts w:ascii="Arial" w:hAnsi="Arial" w:cs="Arial"/>
              </w:rPr>
            </w:pPr>
          </w:p>
        </w:tc>
        <w:tc>
          <w:tcPr>
            <w:tcW w:w="1801" w:type="dxa"/>
            <w:tcBorders>
              <w:top w:val="single" w:sz="2" w:space="0" w:color="000000"/>
              <w:left w:val="single" w:sz="2" w:space="0" w:color="000000"/>
              <w:bottom w:val="single" w:sz="2" w:space="0" w:color="000000"/>
              <w:right w:val="single" w:sz="2" w:space="0" w:color="000000"/>
            </w:tcBorders>
          </w:tcPr>
          <w:p w14:paraId="709A31AC" w14:textId="77777777" w:rsidR="00472C4D" w:rsidRPr="00985276" w:rsidRDefault="00472C4D">
            <w:pPr>
              <w:widowControl w:val="0"/>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Pr>
          <w:p w14:paraId="667078EF" w14:textId="77777777" w:rsidR="00472C4D" w:rsidRPr="00985276" w:rsidRDefault="00472C4D">
            <w:pPr>
              <w:widowControl w:val="0"/>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Pr>
          <w:p w14:paraId="03DC66EF" w14:textId="77777777" w:rsidR="00472C4D" w:rsidRPr="00985276" w:rsidRDefault="00472C4D">
            <w:pPr>
              <w:widowControl w:val="0"/>
              <w:rPr>
                <w:rFonts w:ascii="Arial" w:hAnsi="Arial" w:cs="Arial"/>
              </w:rPr>
            </w:pPr>
          </w:p>
        </w:tc>
      </w:tr>
      <w:tr w:rsidR="00472C4D" w:rsidRPr="00985276" w14:paraId="4C33317A"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Pr>
          <w:p w14:paraId="06F2996F" w14:textId="77777777" w:rsidR="00472C4D" w:rsidRPr="00985276" w:rsidRDefault="002031F0">
            <w:pPr>
              <w:widowControl w:val="0"/>
              <w:ind w:left="80" w:right="80"/>
              <w:rPr>
                <w:rFonts w:ascii="Arial" w:hAnsi="Arial" w:cs="Arial"/>
              </w:rPr>
            </w:pPr>
            <w:r w:rsidRPr="00985276">
              <w:rPr>
                <w:rFonts w:ascii="Arial" w:eastAsia="Trebuchet MS" w:hAnsi="Arial" w:cs="Arial"/>
                <w:sz w:val="20"/>
              </w:rPr>
              <w:t>Dénomination sociale :</w:t>
            </w:r>
          </w:p>
          <w:p w14:paraId="23F4FB10"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SIRET : ………………………….….Code APE…………</w:t>
            </w:r>
          </w:p>
          <w:p w14:paraId="08505016"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N° TVA intracommunautaire :</w:t>
            </w:r>
          </w:p>
          <w:p w14:paraId="0C1D031C" w14:textId="77777777" w:rsidR="00472C4D" w:rsidRPr="00985276" w:rsidRDefault="002031F0">
            <w:pPr>
              <w:widowControl w:val="0"/>
              <w:ind w:left="80" w:right="80"/>
              <w:rPr>
                <w:rFonts w:ascii="Arial" w:eastAsia="Trebuchet MS" w:hAnsi="Arial" w:cs="Arial"/>
                <w:sz w:val="20"/>
              </w:rPr>
            </w:pPr>
            <w:r w:rsidRPr="00985276">
              <w:rPr>
                <w:rFonts w:ascii="Arial" w:eastAsia="Trebuchet MS" w:hAnsi="Arial" w:cs="Arial"/>
                <w:sz w:val="20"/>
              </w:rPr>
              <w:t>Adresse :</w:t>
            </w:r>
          </w:p>
          <w:p w14:paraId="500CF59B" w14:textId="77777777" w:rsidR="00472C4D" w:rsidRPr="00985276" w:rsidRDefault="00472C4D">
            <w:pPr>
              <w:widowControl w:val="0"/>
              <w:spacing w:after="120"/>
              <w:ind w:left="80" w:right="80"/>
              <w:rPr>
                <w:rFonts w:ascii="Arial" w:eastAsia="Trebuchet MS" w:hAnsi="Arial" w:cs="Arial"/>
                <w:sz w:val="20"/>
              </w:rPr>
            </w:pPr>
          </w:p>
        </w:tc>
        <w:tc>
          <w:tcPr>
            <w:tcW w:w="4059" w:type="dxa"/>
            <w:tcBorders>
              <w:top w:val="single" w:sz="2" w:space="0" w:color="000000"/>
              <w:left w:val="single" w:sz="2" w:space="0" w:color="000000"/>
              <w:bottom w:val="single" w:sz="2" w:space="0" w:color="000000"/>
              <w:right w:val="single" w:sz="2" w:space="0" w:color="000000"/>
            </w:tcBorders>
          </w:tcPr>
          <w:p w14:paraId="1C370A23" w14:textId="77777777" w:rsidR="00472C4D" w:rsidRPr="00985276" w:rsidRDefault="00472C4D">
            <w:pPr>
              <w:widowControl w:val="0"/>
              <w:rPr>
                <w:rFonts w:ascii="Arial" w:hAnsi="Arial" w:cs="Arial"/>
              </w:rPr>
            </w:pPr>
          </w:p>
        </w:tc>
        <w:tc>
          <w:tcPr>
            <w:tcW w:w="1801" w:type="dxa"/>
            <w:tcBorders>
              <w:top w:val="single" w:sz="2" w:space="0" w:color="000000"/>
              <w:left w:val="single" w:sz="2" w:space="0" w:color="000000"/>
              <w:bottom w:val="single" w:sz="2" w:space="0" w:color="000000"/>
              <w:right w:val="single" w:sz="2" w:space="0" w:color="000000"/>
            </w:tcBorders>
          </w:tcPr>
          <w:p w14:paraId="068C977E" w14:textId="77777777" w:rsidR="00472C4D" w:rsidRPr="00985276" w:rsidRDefault="00472C4D">
            <w:pPr>
              <w:widowControl w:val="0"/>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Pr>
          <w:p w14:paraId="5A9C67C8" w14:textId="77777777" w:rsidR="00472C4D" w:rsidRPr="00985276" w:rsidRDefault="00472C4D">
            <w:pPr>
              <w:widowControl w:val="0"/>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Pr>
          <w:p w14:paraId="3D464789" w14:textId="77777777" w:rsidR="00472C4D" w:rsidRPr="00985276" w:rsidRDefault="00472C4D">
            <w:pPr>
              <w:widowControl w:val="0"/>
              <w:rPr>
                <w:rFonts w:ascii="Arial" w:hAnsi="Arial" w:cs="Arial"/>
              </w:rPr>
            </w:pPr>
          </w:p>
        </w:tc>
      </w:tr>
      <w:tr w:rsidR="00472C4D" w:rsidRPr="00985276" w14:paraId="6E61ED84" w14:textId="77777777">
        <w:trPr>
          <w:trHeight w:hRule="exact" w:val="590"/>
        </w:trPr>
        <w:tc>
          <w:tcPr>
            <w:tcW w:w="6000" w:type="dxa"/>
            <w:tcBorders>
              <w:top w:val="single" w:sz="2" w:space="0" w:color="000000"/>
              <w:left w:val="single" w:sz="2" w:space="0" w:color="000000"/>
              <w:bottom w:val="single" w:sz="2" w:space="0" w:color="000000"/>
              <w:right w:val="single" w:sz="2" w:space="0" w:color="000000"/>
            </w:tcBorders>
          </w:tcPr>
          <w:p w14:paraId="62FE05F0" w14:textId="77777777" w:rsidR="00472C4D" w:rsidRPr="00985276" w:rsidRDefault="00472C4D">
            <w:pPr>
              <w:widowControl w:val="0"/>
              <w:rPr>
                <w:rFonts w:ascii="Arial" w:hAnsi="Arial" w:cs="Arial"/>
              </w:rPr>
            </w:pPr>
          </w:p>
        </w:tc>
        <w:tc>
          <w:tcPr>
            <w:tcW w:w="4059" w:type="dxa"/>
            <w:tcBorders>
              <w:top w:val="single" w:sz="2" w:space="0" w:color="000000"/>
              <w:left w:val="single" w:sz="2" w:space="0" w:color="000000"/>
              <w:bottom w:val="single" w:sz="2" w:space="0" w:color="000000"/>
              <w:right w:val="single" w:sz="2" w:space="0" w:color="000000"/>
            </w:tcBorders>
          </w:tcPr>
          <w:p w14:paraId="4636A240" w14:textId="77777777" w:rsidR="00472C4D" w:rsidRPr="00985276" w:rsidRDefault="002031F0">
            <w:pPr>
              <w:widowControl w:val="0"/>
              <w:spacing w:before="260" w:after="80"/>
              <w:ind w:left="80" w:right="80"/>
              <w:jc w:val="center"/>
              <w:rPr>
                <w:rFonts w:ascii="Arial" w:hAnsi="Arial" w:cs="Arial"/>
              </w:rPr>
            </w:pPr>
            <w:r w:rsidRPr="00985276">
              <w:rPr>
                <w:rFonts w:ascii="Arial" w:eastAsia="Trebuchet MS" w:hAnsi="Arial" w:cs="Arial"/>
                <w:sz w:val="20"/>
              </w:rPr>
              <w:t>Totaux</w:t>
            </w:r>
          </w:p>
        </w:tc>
        <w:tc>
          <w:tcPr>
            <w:tcW w:w="1801" w:type="dxa"/>
            <w:tcBorders>
              <w:top w:val="single" w:sz="2" w:space="0" w:color="000000"/>
              <w:left w:val="single" w:sz="2" w:space="0" w:color="000000"/>
              <w:bottom w:val="single" w:sz="2" w:space="0" w:color="000000"/>
              <w:right w:val="single" w:sz="2" w:space="0" w:color="000000"/>
            </w:tcBorders>
          </w:tcPr>
          <w:p w14:paraId="38FB57D4" w14:textId="77777777" w:rsidR="00472C4D" w:rsidRPr="00985276" w:rsidRDefault="00472C4D">
            <w:pPr>
              <w:widowControl w:val="0"/>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Pr>
          <w:p w14:paraId="1D652D0B" w14:textId="77777777" w:rsidR="00472C4D" w:rsidRPr="00985276" w:rsidRDefault="00472C4D">
            <w:pPr>
              <w:widowControl w:val="0"/>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Pr>
          <w:p w14:paraId="4D7DCE58" w14:textId="77777777" w:rsidR="00472C4D" w:rsidRPr="00985276" w:rsidRDefault="00472C4D">
            <w:pPr>
              <w:widowControl w:val="0"/>
              <w:rPr>
                <w:rFonts w:ascii="Arial" w:hAnsi="Arial" w:cs="Arial"/>
              </w:rPr>
            </w:pPr>
          </w:p>
        </w:tc>
      </w:tr>
    </w:tbl>
    <w:p w14:paraId="3DE1E234" w14:textId="20417396" w:rsidR="00472C4D" w:rsidRPr="00985276" w:rsidRDefault="002031F0">
      <w:pPr>
        <w:spacing w:line="140" w:lineRule="exact"/>
        <w:rPr>
          <w:rFonts w:ascii="Arial" w:hAnsi="Arial" w:cs="Arial"/>
          <w:sz w:val="14"/>
        </w:rPr>
      </w:pPr>
      <w:r w:rsidRPr="00985276">
        <w:rPr>
          <w:rFonts w:ascii="Arial" w:hAnsi="Arial" w:cs="Arial"/>
        </w:rPr>
        <w:t xml:space="preserve"> </w:t>
      </w:r>
    </w:p>
    <w:sectPr w:rsidR="00472C4D" w:rsidRPr="00985276">
      <w:footerReference w:type="default" r:id="rId22"/>
      <w:pgSz w:w="16838" w:h="11906" w:orient="landscape"/>
      <w:pgMar w:top="1134" w:right="1134" w:bottom="737" w:left="1134" w:header="0" w:footer="68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8B459" w14:textId="77777777" w:rsidR="00985276" w:rsidRDefault="00985276">
      <w:r>
        <w:separator/>
      </w:r>
    </w:p>
  </w:endnote>
  <w:endnote w:type="continuationSeparator" w:id="0">
    <w:p w14:paraId="75C8467C" w14:textId="77777777" w:rsidR="00985276" w:rsidRDefault="00985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62B1" w14:textId="2553AFFD" w:rsidR="00985276" w:rsidRDefault="00985276">
    <w:pPr>
      <w:pStyle w:val="Pieddepage"/>
      <w:rPr>
        <w:rFonts w:ascii="Trebuchet MS" w:eastAsia="Trebuchet MS" w:hAnsi="Trebuchet MS" w:cs="Trebuchet MS"/>
        <w:color w:val="000000"/>
        <w:sz w:val="18"/>
      </w:rPr>
    </w:pPr>
    <w:r>
      <w:rPr>
        <w:rFonts w:ascii="Trebuchet MS" w:eastAsia="Trebuchet MS" w:hAnsi="Trebuchet MS" w:cs="Trebuchet MS"/>
        <w:color w:val="000000"/>
        <w:sz w:val="18"/>
      </w:rPr>
      <w:t>Consultation n°: XT produits surgelés 2025</w:t>
    </w:r>
  </w:p>
  <w:p w14:paraId="3062C039" w14:textId="77777777" w:rsidR="00985276" w:rsidRDefault="0098527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0C216" w14:textId="22D87243" w:rsidR="00985276" w:rsidRDefault="00985276">
    <w:pPr>
      <w:pStyle w:val="Pieddepage"/>
    </w:pPr>
    <w:r>
      <w:t xml:space="preserve">Consultation n° </w:t>
    </w:r>
    <w:proofErr w:type="spellStart"/>
    <w:r>
      <w:t>xt</w:t>
    </w:r>
    <w:proofErr w:type="spellEnd"/>
    <w:r>
      <w:t xml:space="preserve"> produits surgelés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0EE87" w14:textId="641EB27A" w:rsidR="00985276" w:rsidRDefault="00985276">
    <w:pPr>
      <w:pStyle w:val="PiedDePage0"/>
      <w:rPr>
        <w:color w:val="000000"/>
        <w:sz w:val="16"/>
        <w:lang w:val="fr-FR"/>
      </w:rPr>
    </w:pPr>
    <w:r>
      <w:rPr>
        <w:color w:val="000000"/>
        <w:sz w:val="16"/>
        <w:lang w:val="fr-FR"/>
      </w:rPr>
      <w:t xml:space="preserve">(1)  Mention facultative dans le cas d’un dépôt signé électroniquement </w:t>
    </w:r>
  </w:p>
  <w:p w14:paraId="6A1B70CE" w14:textId="77777777" w:rsidR="00985276" w:rsidRDefault="00985276">
    <w:pPr>
      <w:spacing w:after="160" w:line="240" w:lineRule="exact"/>
    </w:pPr>
  </w:p>
  <w:p w14:paraId="39C37EC8" w14:textId="77777777" w:rsidR="00985276" w:rsidRDefault="00985276">
    <w:pPr>
      <w:spacing w:line="240" w:lineRule="exact"/>
    </w:pPr>
  </w:p>
  <w:tbl>
    <w:tblPr>
      <w:tblW w:w="0" w:type="auto"/>
      <w:tblLayout w:type="fixed"/>
      <w:tblLook w:val="04A0" w:firstRow="1" w:lastRow="0" w:firstColumn="1" w:lastColumn="0" w:noHBand="0" w:noVBand="1"/>
    </w:tblPr>
    <w:tblGrid>
      <w:gridCol w:w="5220"/>
      <w:gridCol w:w="4400"/>
    </w:tblGrid>
    <w:tr w:rsidR="00985276" w14:paraId="504CDACB" w14:textId="77777777">
      <w:trPr>
        <w:trHeight w:val="245"/>
      </w:trPr>
      <w:tc>
        <w:tcPr>
          <w:tcW w:w="5220" w:type="dxa"/>
          <w:tcMar>
            <w:top w:w="0" w:type="dxa"/>
            <w:left w:w="0" w:type="dxa"/>
            <w:bottom w:w="0" w:type="dxa"/>
            <w:right w:w="0" w:type="dxa"/>
          </w:tcMar>
          <w:vAlign w:val="center"/>
        </w:tcPr>
        <w:p w14:paraId="7C80C978" w14:textId="77777777" w:rsidR="0019025A" w:rsidRDefault="0019025A" w:rsidP="0019025A">
          <w:pPr>
            <w:pStyle w:val="Pieddepage"/>
          </w:pPr>
          <w:r>
            <w:t xml:space="preserve">Consultation n° </w:t>
          </w:r>
          <w:proofErr w:type="spellStart"/>
          <w:r>
            <w:t>xt</w:t>
          </w:r>
          <w:proofErr w:type="spellEnd"/>
          <w:r>
            <w:t xml:space="preserve"> produits surgelés 2025</w:t>
          </w:r>
        </w:p>
        <w:p w14:paraId="1BE3805F" w14:textId="2AA894CE" w:rsidR="00985276" w:rsidRPr="005E4585" w:rsidRDefault="00985276" w:rsidP="005E4585">
          <w:pPr>
            <w:rPr>
              <w:lang w:eastAsia="en-US"/>
            </w:rPr>
          </w:pPr>
        </w:p>
      </w:tc>
      <w:tc>
        <w:tcPr>
          <w:tcW w:w="4400" w:type="dxa"/>
          <w:tcMar>
            <w:top w:w="0" w:type="dxa"/>
            <w:left w:w="0" w:type="dxa"/>
            <w:bottom w:w="0" w:type="dxa"/>
            <w:right w:w="0" w:type="dxa"/>
          </w:tcMar>
          <w:vAlign w:val="center"/>
        </w:tcPr>
        <w:p w14:paraId="01C07B75" w14:textId="4D6E81C6" w:rsidR="00985276" w:rsidRDefault="00985276">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293F0B">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293F0B">
            <w:rPr>
              <w:noProof/>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70969" w14:textId="0A442D26" w:rsidR="00985276" w:rsidRDefault="00985276">
    <w:pPr>
      <w:spacing w:before="120" w:after="40"/>
      <w:ind w:left="20" w:right="20"/>
      <w:jc w:val="center"/>
    </w:pPr>
    <w:r>
      <w:rPr>
        <w:rFonts w:ascii="Trebuchet MS" w:eastAsia="Trebuchet MS" w:hAnsi="Trebuchet MS" w:cs="Trebuchet MS"/>
        <w:color w:val="000000"/>
        <w:sz w:val="20"/>
      </w:rPr>
      <w:t xml:space="preserve">Page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PAGE</w:instrText>
    </w:r>
    <w:r>
      <w:rPr>
        <w:rFonts w:ascii="Trebuchet MS" w:eastAsia="Trebuchet MS" w:hAnsi="Trebuchet MS" w:cs="Trebuchet MS"/>
        <w:color w:val="000000"/>
        <w:sz w:val="20"/>
      </w:rPr>
      <w:fldChar w:fldCharType="separate"/>
    </w:r>
    <w:r w:rsidR="00293F0B">
      <w:rPr>
        <w:rFonts w:ascii="Trebuchet MS" w:eastAsia="Trebuchet MS" w:hAnsi="Trebuchet MS" w:cs="Trebuchet MS"/>
        <w:noProof/>
        <w:color w:val="000000"/>
        <w:sz w:val="20"/>
      </w:rPr>
      <w:t>13</w:t>
    </w:r>
    <w:r>
      <w:rPr>
        <w:rFonts w:ascii="Trebuchet MS" w:eastAsia="Trebuchet MS" w:hAnsi="Trebuchet MS" w:cs="Trebuchet MS"/>
        <w:color w:val="000000"/>
        <w:sz w:val="20"/>
      </w:rPr>
      <w:fldChar w:fldCharType="end"/>
    </w:r>
    <w:r>
      <w:rPr>
        <w:rFonts w:ascii="Trebuchet MS" w:eastAsia="Trebuchet MS" w:hAnsi="Trebuchet MS" w:cs="Trebuchet MS"/>
        <w:color w:val="000000"/>
        <w:sz w:val="20"/>
      </w:rPr>
      <w:t xml:space="preserve"> sur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NUMPAGES</w:instrText>
    </w:r>
    <w:r>
      <w:rPr>
        <w:rFonts w:ascii="Trebuchet MS" w:eastAsia="Trebuchet MS" w:hAnsi="Trebuchet MS" w:cs="Trebuchet MS"/>
        <w:color w:val="000000"/>
        <w:sz w:val="20"/>
      </w:rPr>
      <w:fldChar w:fldCharType="separate"/>
    </w:r>
    <w:r w:rsidR="00293F0B">
      <w:rPr>
        <w:rFonts w:ascii="Trebuchet MS" w:eastAsia="Trebuchet MS" w:hAnsi="Trebuchet MS" w:cs="Trebuchet MS"/>
        <w:noProof/>
        <w:color w:val="000000"/>
        <w:sz w:val="20"/>
      </w:rPr>
      <w:t>13</w:t>
    </w:r>
    <w:r>
      <w:rPr>
        <w:rFonts w:ascii="Trebuchet MS" w:eastAsia="Trebuchet MS" w:hAnsi="Trebuchet MS" w:cs="Trebuchet MS"/>
        <w:color w:val="00000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BE1B3" w14:textId="77777777" w:rsidR="00985276" w:rsidRDefault="00985276">
      <w:r>
        <w:separator/>
      </w:r>
    </w:p>
  </w:footnote>
  <w:footnote w:type="continuationSeparator" w:id="0">
    <w:p w14:paraId="3B70C21A" w14:textId="77777777" w:rsidR="00985276" w:rsidRDefault="009852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 id="_x0000_i1032" style="width:9.75pt;height:9.75pt" coordsize="" o:spt="100" o:bullet="t" adj="0,,0" path="" stroked="f">
        <v:stroke joinstyle="miter"/>
        <v:imagedata r:id="rId1" o:title=""/>
        <v:formulas/>
        <v:path o:connecttype="segments"/>
      </v:shape>
    </w:pict>
  </w:numPicBullet>
  <w:abstractNum w:abstractNumId="0" w15:restartNumberingAfterBreak="0">
    <w:nsid w:val="09A11C3D"/>
    <w:multiLevelType w:val="multilevel"/>
    <w:tmpl w:val="00728F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E70754E"/>
    <w:multiLevelType w:val="multilevel"/>
    <w:tmpl w:val="03669B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60957127"/>
    <w:multiLevelType w:val="multilevel"/>
    <w:tmpl w:val="6E58AB66"/>
    <w:lvl w:ilvl="0">
      <w:start w:val="1"/>
      <w:numFmt w:val="bullet"/>
      <w:lvlText w:val="•"/>
      <w:lvlPicBulletId w:val="0"/>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num w:numId="1" w16cid:durableId="395324142">
    <w:abstractNumId w:val="1"/>
  </w:num>
  <w:num w:numId="2" w16cid:durableId="305163944">
    <w:abstractNumId w:val="2"/>
  </w:num>
  <w:num w:numId="3" w16cid:durableId="383993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C4D"/>
    <w:rsid w:val="0000307D"/>
    <w:rsid w:val="000859EA"/>
    <w:rsid w:val="00174F4A"/>
    <w:rsid w:val="0019025A"/>
    <w:rsid w:val="002031F0"/>
    <w:rsid w:val="002865AF"/>
    <w:rsid w:val="00293F0B"/>
    <w:rsid w:val="002F1789"/>
    <w:rsid w:val="00353C1A"/>
    <w:rsid w:val="00374C64"/>
    <w:rsid w:val="003F7019"/>
    <w:rsid w:val="00421A77"/>
    <w:rsid w:val="00472C4D"/>
    <w:rsid w:val="004C7710"/>
    <w:rsid w:val="004E3CB7"/>
    <w:rsid w:val="005407C7"/>
    <w:rsid w:val="00557952"/>
    <w:rsid w:val="00567C42"/>
    <w:rsid w:val="005E4585"/>
    <w:rsid w:val="0060180D"/>
    <w:rsid w:val="006024DD"/>
    <w:rsid w:val="006E343B"/>
    <w:rsid w:val="0072428F"/>
    <w:rsid w:val="00762869"/>
    <w:rsid w:val="00764FB9"/>
    <w:rsid w:val="00775EE0"/>
    <w:rsid w:val="00815A3B"/>
    <w:rsid w:val="00896F34"/>
    <w:rsid w:val="008B3707"/>
    <w:rsid w:val="008C03D8"/>
    <w:rsid w:val="00923FF5"/>
    <w:rsid w:val="009266FC"/>
    <w:rsid w:val="00985276"/>
    <w:rsid w:val="009E1DC2"/>
    <w:rsid w:val="00AA3A83"/>
    <w:rsid w:val="00B0557B"/>
    <w:rsid w:val="00B420CE"/>
    <w:rsid w:val="00BD7231"/>
    <w:rsid w:val="00C93E84"/>
    <w:rsid w:val="00D45B88"/>
    <w:rsid w:val="00DC4318"/>
    <w:rsid w:val="00E752A5"/>
    <w:rsid w:val="00EF08C7"/>
    <w:rsid w:val="00EF1703"/>
    <w:rsid w:val="00F85BC7"/>
    <w:rsid w:val="00F97428"/>
    <w:rsid w:val="00FA1DAA"/>
    <w:rsid w:val="00FB06BD"/>
    <w:rsid w:val="00FE4404"/>
    <w:rsid w:val="00FF6B4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BF1798C"/>
  <w15:docId w15:val="{FF94CDDB-901F-45F8-A9DF-14D074AF2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334D"/>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qFormat/>
    <w:rsid w:val="00AC277C"/>
    <w:rPr>
      <w:sz w:val="16"/>
      <w:szCs w:val="16"/>
    </w:rPr>
  </w:style>
  <w:style w:type="character" w:customStyle="1" w:styleId="CommentaireCar">
    <w:name w:val="Commentaire Car"/>
    <w:basedOn w:val="Policepardfaut"/>
    <w:link w:val="Commentaire"/>
    <w:qFormat/>
    <w:rsid w:val="00AC277C"/>
  </w:style>
  <w:style w:type="character" w:customStyle="1" w:styleId="TextedebullesCar">
    <w:name w:val="Texte de bulles Car"/>
    <w:basedOn w:val="Policepardfaut"/>
    <w:link w:val="Textedebulles"/>
    <w:semiHidden/>
    <w:qFormat/>
    <w:rsid w:val="00AC277C"/>
    <w:rPr>
      <w:rFonts w:ascii="Segoe UI" w:hAnsi="Segoe UI" w:cs="Segoe UI"/>
      <w:sz w:val="18"/>
      <w:szCs w:val="18"/>
    </w:rPr>
  </w:style>
  <w:style w:type="character" w:customStyle="1" w:styleId="ObjetducommentaireCar">
    <w:name w:val="Objet du commentaire Car"/>
    <w:basedOn w:val="CommentaireCar"/>
    <w:link w:val="Objetducommentaire"/>
    <w:semiHidden/>
    <w:qFormat/>
    <w:rsid w:val="00AC277C"/>
    <w:rPr>
      <w:b/>
      <w:bCs/>
    </w:rPr>
  </w:style>
  <w:style w:type="character" w:customStyle="1" w:styleId="En-tteCar">
    <w:name w:val="En-tête Car"/>
    <w:basedOn w:val="Policepardfaut"/>
    <w:qFormat/>
    <w:rsid w:val="00C23F15"/>
    <w:rPr>
      <w:sz w:val="24"/>
      <w:szCs w:val="24"/>
    </w:rPr>
  </w:style>
  <w:style w:type="character" w:customStyle="1" w:styleId="PieddepageCar">
    <w:name w:val="Pied de page Car"/>
    <w:basedOn w:val="Policepardfaut"/>
    <w:link w:val="Pieddepage"/>
    <w:qFormat/>
    <w:rsid w:val="00C23F15"/>
    <w:rPr>
      <w:sz w:val="24"/>
      <w:szCs w:val="24"/>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Commentaire">
    <w:name w:val="annotation text"/>
    <w:basedOn w:val="Normal"/>
    <w:link w:val="CommentaireCar"/>
    <w:unhideWhenUsed/>
    <w:qFormat/>
    <w:rsid w:val="00AC277C"/>
    <w:rPr>
      <w:sz w:val="20"/>
      <w:szCs w:val="20"/>
    </w:rPr>
  </w:style>
  <w:style w:type="paragraph" w:styleId="Textedebulles">
    <w:name w:val="Balloon Text"/>
    <w:basedOn w:val="Normal"/>
    <w:link w:val="TextedebullesCar"/>
    <w:semiHidden/>
    <w:unhideWhenUsed/>
    <w:qFormat/>
    <w:rsid w:val="00AC277C"/>
    <w:rPr>
      <w:rFonts w:ascii="Segoe UI" w:hAnsi="Segoe UI" w:cs="Segoe UI"/>
      <w:sz w:val="18"/>
      <w:szCs w:val="18"/>
    </w:rPr>
  </w:style>
  <w:style w:type="paragraph" w:styleId="Objetducommentaire">
    <w:name w:val="annotation subject"/>
    <w:basedOn w:val="Commentaire"/>
    <w:next w:val="Commentaire"/>
    <w:link w:val="ObjetducommentaireCar"/>
    <w:semiHidden/>
    <w:unhideWhenUsed/>
    <w:qFormat/>
    <w:rsid w:val="00AC277C"/>
    <w:rPr>
      <w:b/>
      <w:bCs/>
    </w:rPr>
  </w:style>
  <w:style w:type="paragraph" w:customStyle="1" w:styleId="En-tteetpieddepage">
    <w:name w:val="En-tête et pied de page"/>
    <w:basedOn w:val="Normal"/>
    <w:qFormat/>
  </w:style>
  <w:style w:type="paragraph" w:styleId="En-tte">
    <w:name w:val="header"/>
    <w:basedOn w:val="Normal"/>
    <w:unhideWhenUsed/>
    <w:rsid w:val="00C23F15"/>
    <w:pPr>
      <w:tabs>
        <w:tab w:val="center" w:pos="4536"/>
        <w:tab w:val="right" w:pos="9072"/>
      </w:tabs>
    </w:pPr>
  </w:style>
  <w:style w:type="paragraph" w:styleId="Pieddepage">
    <w:name w:val="footer"/>
    <w:basedOn w:val="Normal"/>
    <w:link w:val="PieddepageCar"/>
    <w:unhideWhenUsed/>
    <w:rsid w:val="00C23F15"/>
    <w:pPr>
      <w:tabs>
        <w:tab w:val="center" w:pos="4536"/>
        <w:tab w:val="right" w:pos="9072"/>
      </w:tabs>
    </w:pPr>
  </w:style>
  <w:style w:type="paragraph" w:styleId="Paragraphedeliste">
    <w:name w:val="List Paragraph"/>
    <w:basedOn w:val="Normal"/>
    <w:uiPriority w:val="34"/>
    <w:qFormat/>
    <w:rsid w:val="005E2CE2"/>
    <w:pPr>
      <w:ind w:left="720"/>
      <w:contextualSpacing/>
    </w:pPr>
  </w:style>
  <w:style w:type="paragraph" w:customStyle="1" w:styleId="PiedDePage0">
    <w:name w:val="PiedDePage"/>
    <w:basedOn w:val="Normal"/>
    <w:next w:val="Normal"/>
    <w:qFormat/>
    <w:rsid w:val="00E23CEF"/>
    <w:rPr>
      <w:rFonts w:ascii="Arial" w:eastAsia="Arial" w:hAnsi="Arial" w:cs="Arial"/>
      <w:sz w:val="18"/>
      <w:lang w:val="en-US" w:eastAsia="en-US"/>
    </w:rPr>
  </w:style>
  <w:style w:type="paragraph" w:customStyle="1" w:styleId="ParagrapheIndent1">
    <w:name w:val="ParagrapheIndent1"/>
    <w:basedOn w:val="Normal"/>
    <w:next w:val="Normal"/>
    <w:qFormat/>
    <w:rsid w:val="003F41FC"/>
    <w:rPr>
      <w:rFonts w:ascii="Arial" w:eastAsia="Arial" w:hAnsi="Arial" w:cs="Arial"/>
      <w:sz w:val="20"/>
      <w:lang w:val="en-US" w:eastAsia="en-US"/>
    </w:rPr>
  </w:style>
  <w:style w:type="paragraph" w:customStyle="1" w:styleId="style1010">
    <w:name w:val="style1|010"/>
    <w:qFormat/>
    <w:rsid w:val="003F41FC"/>
    <w:rPr>
      <w:rFonts w:ascii="Arial" w:eastAsia="Arial" w:hAnsi="Arial" w:cs="Arial"/>
      <w:lang w:val="en-US" w:eastAsia="en-US"/>
    </w:rPr>
  </w:style>
  <w:style w:type="table" w:customStyle="1" w:styleId="Grilledutableau1">
    <w:name w:val="Grille du tableau1"/>
    <w:basedOn w:val="TableauNormal"/>
    <w:uiPriority w:val="39"/>
    <w:rsid w:val="00A039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A03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C7710"/>
    <w:rPr>
      <w:color w:val="0563C1" w:themeColor="hyperlink"/>
      <w:u w:val="single"/>
    </w:rPr>
  </w:style>
  <w:style w:type="paragraph" w:customStyle="1" w:styleId="saisieClientCel">
    <w:name w:val="saisieClient_Cel"/>
    <w:qFormat/>
    <w:rsid w:val="00762869"/>
    <w:pPr>
      <w:suppressAutoHyphens w:val="0"/>
    </w:pPr>
    <w:rPr>
      <w:lang w:val="en-US" w:eastAsia="en-US"/>
    </w:rPr>
  </w:style>
  <w:style w:type="paragraph" w:customStyle="1" w:styleId="saisieClientHead">
    <w:name w:val="saisieClient_Head"/>
    <w:qFormat/>
    <w:rsid w:val="00762869"/>
    <w:pPr>
      <w:suppressAutoHyphens w:val="0"/>
    </w:pPr>
    <w:rPr>
      <w:lang w:val="en-US" w:eastAsia="en-US"/>
    </w:rPr>
  </w:style>
  <w:style w:type="paragraph" w:customStyle="1" w:styleId="Titletable">
    <w:name w:val="Title table"/>
    <w:basedOn w:val="Normal"/>
    <w:next w:val="Normal"/>
    <w:qFormat/>
    <w:rsid w:val="00C93E84"/>
    <w:pPr>
      <w:suppressAutoHyphens w:val="0"/>
    </w:pPr>
    <w:rPr>
      <w:rFonts w:ascii="Arial" w:eastAsia="Arial" w:hAnsi="Arial" w:cs="Arial"/>
      <w:b/>
      <w:color w:val="FFFFFF"/>
      <w:sz w:val="28"/>
      <w:lang w:val="en-US" w:eastAsia="en-US"/>
    </w:rPr>
  </w:style>
  <w:style w:type="paragraph" w:styleId="Rvision">
    <w:name w:val="Revision"/>
    <w:hidden/>
    <w:uiPriority w:val="99"/>
    <w:semiHidden/>
    <w:rsid w:val="00293F0B"/>
    <w:pPr>
      <w:suppressAutoHyphens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09010">
      <w:bodyDiv w:val="1"/>
      <w:marLeft w:val="0"/>
      <w:marRight w:val="0"/>
      <w:marTop w:val="0"/>
      <w:marBottom w:val="0"/>
      <w:divBdr>
        <w:top w:val="none" w:sz="0" w:space="0" w:color="auto"/>
        <w:left w:val="none" w:sz="0" w:space="0" w:color="auto"/>
        <w:bottom w:val="none" w:sz="0" w:space="0" w:color="auto"/>
        <w:right w:val="none" w:sz="0" w:space="0" w:color="auto"/>
      </w:divBdr>
    </w:div>
    <w:div w:id="168837689">
      <w:bodyDiv w:val="1"/>
      <w:marLeft w:val="0"/>
      <w:marRight w:val="0"/>
      <w:marTop w:val="0"/>
      <w:marBottom w:val="0"/>
      <w:divBdr>
        <w:top w:val="none" w:sz="0" w:space="0" w:color="auto"/>
        <w:left w:val="none" w:sz="0" w:space="0" w:color="auto"/>
        <w:bottom w:val="none" w:sz="0" w:space="0" w:color="auto"/>
        <w:right w:val="none" w:sz="0" w:space="0" w:color="auto"/>
      </w:divBdr>
    </w:div>
    <w:div w:id="274869993">
      <w:bodyDiv w:val="1"/>
      <w:marLeft w:val="0"/>
      <w:marRight w:val="0"/>
      <w:marTop w:val="0"/>
      <w:marBottom w:val="0"/>
      <w:divBdr>
        <w:top w:val="none" w:sz="0" w:space="0" w:color="auto"/>
        <w:left w:val="none" w:sz="0" w:space="0" w:color="auto"/>
        <w:bottom w:val="none" w:sz="0" w:space="0" w:color="auto"/>
        <w:right w:val="none" w:sz="0" w:space="0" w:color="auto"/>
      </w:divBdr>
    </w:div>
    <w:div w:id="456678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png"/><Relationship Id="rId22"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182C7-98AB-432D-846F-4ACA3991A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2816</Words>
  <Characters>15489</Characters>
  <Application>Microsoft Office Word</Application>
  <DocSecurity>4</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Région Hauts-de-France</Company>
  <LinksUpToDate>false</LinksUpToDate>
  <CharactersWithSpaces>18269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TALFER</dc:creator>
  <dc:description/>
  <cp:lastModifiedBy>Dupre Jean-maxence</cp:lastModifiedBy>
  <cp:revision>2</cp:revision>
  <cp:lastPrinted>2024-12-31T07:41:00Z</cp:lastPrinted>
  <dcterms:created xsi:type="dcterms:W3CDTF">2025-02-05T13:43:00Z</dcterms:created>
  <dcterms:modified xsi:type="dcterms:W3CDTF">2025-02-05T13:43:00Z</dcterms:modified>
  <dc:language>fr-FR</dc:language>
</cp:coreProperties>
</file>