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EA65C" w14:textId="77777777" w:rsidR="00946433" w:rsidRDefault="00794D6E">
      <w:pPr>
        <w:ind w:right="9600"/>
        <w:rPr>
          <w:sz w:val="2"/>
        </w:rPr>
      </w:pPr>
      <w:r>
        <w:rPr>
          <w:noProof/>
          <w:lang w:val="fr-FR" w:eastAsia="fr-FR"/>
        </w:rPr>
        <mc:AlternateContent>
          <mc:Choice Requires="wps">
            <w:drawing>
              <wp:inline distT="0" distB="0" distL="0" distR="0" wp14:anchorId="12D99634" wp14:editId="4063FF97">
                <wp:extent cx="9525" cy="952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08A40E7" id="AutoShape 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" filled="f" stroked="f">
                <o:lock v:ext="edit" aspectratio="t"/>
                <w10:anchorlock/>
              </v:rect>
            </w:pict>
          </mc:Fallback>
        </mc:AlternateContent>
      </w:r>
    </w:p>
    <w:p w14:paraId="5E90E81E" w14:textId="77777777" w:rsidR="00946433" w:rsidRDefault="00946433">
      <w:pPr>
        <w:spacing w:line="240" w:lineRule="exact"/>
      </w:pPr>
    </w:p>
    <w:p w14:paraId="7825B8C9" w14:textId="77777777" w:rsidR="00946433" w:rsidRDefault="00946433">
      <w:pPr>
        <w:spacing w:line="240" w:lineRule="exact"/>
      </w:pPr>
    </w:p>
    <w:p w14:paraId="5A2EFAD1" w14:textId="77777777" w:rsidR="00946433" w:rsidRDefault="00946433">
      <w:pPr>
        <w:spacing w:line="240" w:lineRule="exact"/>
      </w:pPr>
    </w:p>
    <w:p w14:paraId="5759113F" w14:textId="77777777" w:rsidR="00946433" w:rsidRDefault="00946433">
      <w:pPr>
        <w:spacing w:line="240" w:lineRule="exact"/>
      </w:pPr>
    </w:p>
    <w:p w14:paraId="0EF77841" w14:textId="77777777" w:rsidR="00946433" w:rsidRDefault="00946433">
      <w:pPr>
        <w:spacing w:line="240" w:lineRule="exact"/>
      </w:pPr>
    </w:p>
    <w:p w14:paraId="46CD0B56" w14:textId="77777777" w:rsidR="00946433" w:rsidRDefault="00946433">
      <w:pPr>
        <w:spacing w:line="240" w:lineRule="exact"/>
      </w:pPr>
    </w:p>
    <w:p w14:paraId="4338C526" w14:textId="77777777" w:rsidR="00946433" w:rsidRDefault="00946433">
      <w:pPr>
        <w:spacing w:line="240" w:lineRule="exact"/>
      </w:pPr>
    </w:p>
    <w:p w14:paraId="73F013A6" w14:textId="77777777" w:rsidR="00946433" w:rsidRDefault="00946433">
      <w:pPr>
        <w:spacing w:line="240" w:lineRule="exact"/>
      </w:pPr>
    </w:p>
    <w:tbl>
      <w:tblPr>
        <w:tblW w:w="0" w:type="auto"/>
        <w:tblLayout w:type="fixed"/>
        <w:tblLook w:val="04A0" w:firstRow="1" w:lastRow="0" w:firstColumn="1" w:lastColumn="0" w:noHBand="0" w:noVBand="1"/>
      </w:tblPr>
      <w:tblGrid>
        <w:gridCol w:w="9620"/>
      </w:tblGrid>
      <w:tr w:rsidR="00946433" w14:paraId="099A38B3" w14:textId="77777777">
        <w:tc>
          <w:tcPr>
            <w:tcW w:w="9620" w:type="dxa"/>
            <w:shd w:val="clear" w:color="666553" w:fill="666553"/>
            <w:tcMar>
              <w:top w:w="30" w:type="dxa"/>
              <w:left w:w="0" w:type="dxa"/>
              <w:bottom w:w="0" w:type="dxa"/>
              <w:right w:w="0" w:type="dxa"/>
            </w:tcMar>
            <w:vAlign w:val="center"/>
          </w:tcPr>
          <w:p w14:paraId="5C2EC722" w14:textId="77777777" w:rsidR="00946433" w:rsidRDefault="00794D6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7C7DDA3B" w14:textId="77777777" w:rsidR="00946433" w:rsidRDefault="00794D6E">
      <w:pPr>
        <w:spacing w:line="240" w:lineRule="exact"/>
      </w:pPr>
      <w:r>
        <w:t xml:space="preserve"> </w:t>
      </w:r>
    </w:p>
    <w:p w14:paraId="0329F3E9" w14:textId="77777777" w:rsidR="00946433" w:rsidRDefault="00946433">
      <w:pPr>
        <w:spacing w:after="120" w:line="240" w:lineRule="exact"/>
      </w:pPr>
    </w:p>
    <w:p w14:paraId="7B7EE976" w14:textId="77777777" w:rsidR="00946433" w:rsidRDefault="00794D6E">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4ECF606F" w14:textId="77777777" w:rsidR="00946433" w:rsidRDefault="00946433">
      <w:pPr>
        <w:spacing w:line="240" w:lineRule="exact"/>
      </w:pPr>
    </w:p>
    <w:p w14:paraId="04B369F4" w14:textId="77777777" w:rsidR="00946433" w:rsidRDefault="00946433">
      <w:pPr>
        <w:spacing w:line="240" w:lineRule="exact"/>
      </w:pPr>
    </w:p>
    <w:p w14:paraId="71F47122" w14:textId="77777777" w:rsidR="00946433" w:rsidRDefault="00946433">
      <w:pPr>
        <w:spacing w:line="240" w:lineRule="exact"/>
      </w:pPr>
    </w:p>
    <w:p w14:paraId="49A507BB" w14:textId="77777777" w:rsidR="00946433" w:rsidRDefault="00946433">
      <w:pPr>
        <w:spacing w:line="240" w:lineRule="exact"/>
      </w:pPr>
    </w:p>
    <w:p w14:paraId="5B267DCE" w14:textId="77777777" w:rsidR="00946433" w:rsidRDefault="00946433">
      <w:pPr>
        <w:spacing w:line="240" w:lineRule="exact"/>
      </w:pPr>
    </w:p>
    <w:p w14:paraId="6EB51EC0" w14:textId="77777777" w:rsidR="00946433" w:rsidRDefault="00946433">
      <w:pPr>
        <w:spacing w:line="240" w:lineRule="exact"/>
      </w:pPr>
    </w:p>
    <w:p w14:paraId="3569A090" w14:textId="77777777" w:rsidR="00946433" w:rsidRDefault="00946433">
      <w:pPr>
        <w:spacing w:line="240" w:lineRule="exact"/>
      </w:pPr>
    </w:p>
    <w:p w14:paraId="3041950C" w14:textId="77777777" w:rsidR="00946433" w:rsidRDefault="00946433">
      <w:pPr>
        <w:spacing w:after="180" w:line="240" w:lineRule="exact"/>
      </w:pPr>
    </w:p>
    <w:tbl>
      <w:tblPr>
        <w:tblW w:w="0" w:type="auto"/>
        <w:tblInd w:w="1260" w:type="dxa"/>
        <w:tblLayout w:type="fixed"/>
        <w:tblLook w:val="04A0" w:firstRow="1" w:lastRow="0" w:firstColumn="1" w:lastColumn="0" w:noHBand="0" w:noVBand="1"/>
      </w:tblPr>
      <w:tblGrid>
        <w:gridCol w:w="7100"/>
      </w:tblGrid>
      <w:tr w:rsidR="00946433" w14:paraId="2C154D05"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67BBD9A" w14:textId="77777777" w:rsidR="001A6A47" w:rsidRDefault="001A6A47" w:rsidP="001A6A4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Travaux de reconstruction de </w:t>
            </w:r>
            <w:r w:rsidR="00794D6E">
              <w:rPr>
                <w:rFonts w:ascii="Trebuchet MS" w:eastAsia="Trebuchet MS" w:hAnsi="Trebuchet MS" w:cs="Trebuchet MS"/>
                <w:b/>
                <w:color w:val="000000"/>
                <w:sz w:val="28"/>
                <w:lang w:val="fr-FR"/>
              </w:rPr>
              <w:t xml:space="preserve">l'unité TRELAT </w:t>
            </w:r>
          </w:p>
          <w:p w14:paraId="1985DE52" w14:textId="77777777" w:rsidR="001A6A47" w:rsidRDefault="001A6A47" w:rsidP="001A6A47">
            <w:pPr>
              <w:spacing w:line="325" w:lineRule="exact"/>
              <w:jc w:val="center"/>
              <w:rPr>
                <w:rFonts w:ascii="Trebuchet MS" w:eastAsia="Trebuchet MS" w:hAnsi="Trebuchet MS" w:cs="Trebuchet MS"/>
                <w:b/>
                <w:color w:val="000000"/>
                <w:sz w:val="28"/>
                <w:lang w:val="fr-FR"/>
              </w:rPr>
            </w:pPr>
          </w:p>
          <w:p w14:paraId="12A70270" w14:textId="284FD407" w:rsidR="00946433" w:rsidRDefault="00794D6E" w:rsidP="001A6A47">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w:t>
            </w:r>
          </w:p>
        </w:tc>
      </w:tr>
    </w:tbl>
    <w:p w14:paraId="4838737C" w14:textId="77777777" w:rsidR="00946433" w:rsidRDefault="00794D6E">
      <w:pPr>
        <w:spacing w:line="240" w:lineRule="exact"/>
      </w:pPr>
      <w:r>
        <w:t xml:space="preserve"> </w:t>
      </w:r>
    </w:p>
    <w:p w14:paraId="38B33E81" w14:textId="77777777" w:rsidR="00946433" w:rsidRDefault="00946433">
      <w:pPr>
        <w:spacing w:line="240" w:lineRule="exact"/>
      </w:pPr>
    </w:p>
    <w:p w14:paraId="4F71A843" w14:textId="77777777" w:rsidR="00946433" w:rsidRDefault="00946433">
      <w:pPr>
        <w:spacing w:line="240" w:lineRule="exact"/>
      </w:pPr>
    </w:p>
    <w:p w14:paraId="56510488" w14:textId="77777777" w:rsidR="00946433" w:rsidRDefault="00946433">
      <w:pPr>
        <w:spacing w:line="240" w:lineRule="exact"/>
      </w:pPr>
    </w:p>
    <w:p w14:paraId="7D27A859" w14:textId="77777777" w:rsidR="00946433" w:rsidRDefault="00946433">
      <w:pPr>
        <w:spacing w:line="240" w:lineRule="exact"/>
      </w:pPr>
    </w:p>
    <w:p w14:paraId="75726174" w14:textId="77777777" w:rsidR="00946433" w:rsidRDefault="00946433">
      <w:pPr>
        <w:spacing w:after="40" w:line="240" w:lineRule="exact"/>
      </w:pPr>
    </w:p>
    <w:p w14:paraId="40119A8C" w14:textId="77777777" w:rsidR="00946433" w:rsidRDefault="00794D6E">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946433" w14:paraId="1DC7E8A7" w14:textId="77777777">
        <w:trPr>
          <w:trHeight w:val="76"/>
        </w:trPr>
        <w:tc>
          <w:tcPr>
            <w:tcW w:w="1940" w:type="dxa"/>
            <w:vMerge w:val="restart"/>
            <w:tcMar>
              <w:top w:w="0" w:type="dxa"/>
              <w:left w:w="0" w:type="dxa"/>
              <w:bottom w:w="0" w:type="dxa"/>
              <w:right w:w="0" w:type="dxa"/>
            </w:tcMar>
            <w:vAlign w:val="center"/>
          </w:tcPr>
          <w:p w14:paraId="7E62CCFD" w14:textId="77777777" w:rsidR="00946433" w:rsidRDefault="00794D6E">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2F5F07D6" w14:textId="77777777" w:rsidR="00946433" w:rsidRDefault="00946433">
            <w:pPr>
              <w:rPr>
                <w:sz w:val="2"/>
              </w:rPr>
            </w:pPr>
          </w:p>
        </w:tc>
        <w:tc>
          <w:tcPr>
            <w:tcW w:w="420" w:type="dxa"/>
            <w:tcMar>
              <w:top w:w="0" w:type="dxa"/>
              <w:left w:w="0" w:type="dxa"/>
              <w:bottom w:w="0" w:type="dxa"/>
              <w:right w:w="0" w:type="dxa"/>
            </w:tcMar>
          </w:tcPr>
          <w:p w14:paraId="6BBC7561" w14:textId="77777777" w:rsidR="00946433" w:rsidRDefault="00946433">
            <w:pPr>
              <w:rPr>
                <w:sz w:val="2"/>
              </w:rPr>
            </w:pPr>
          </w:p>
        </w:tc>
        <w:tc>
          <w:tcPr>
            <w:tcW w:w="420" w:type="dxa"/>
            <w:tcMar>
              <w:top w:w="0" w:type="dxa"/>
              <w:left w:w="0" w:type="dxa"/>
              <w:bottom w:w="0" w:type="dxa"/>
              <w:right w:w="0" w:type="dxa"/>
            </w:tcMar>
          </w:tcPr>
          <w:p w14:paraId="37F005DF" w14:textId="77777777" w:rsidR="00946433" w:rsidRDefault="00946433">
            <w:pPr>
              <w:rPr>
                <w:sz w:val="2"/>
              </w:rPr>
            </w:pPr>
          </w:p>
        </w:tc>
        <w:tc>
          <w:tcPr>
            <w:tcW w:w="420" w:type="dxa"/>
            <w:tcMar>
              <w:top w:w="0" w:type="dxa"/>
              <w:left w:w="0" w:type="dxa"/>
              <w:bottom w:w="0" w:type="dxa"/>
              <w:right w:w="0" w:type="dxa"/>
            </w:tcMar>
          </w:tcPr>
          <w:p w14:paraId="0E1E0AC4" w14:textId="77777777" w:rsidR="00946433" w:rsidRDefault="00946433">
            <w:pPr>
              <w:rPr>
                <w:sz w:val="2"/>
              </w:rPr>
            </w:pPr>
          </w:p>
        </w:tc>
        <w:tc>
          <w:tcPr>
            <w:tcW w:w="420" w:type="dxa"/>
            <w:tcMar>
              <w:top w:w="0" w:type="dxa"/>
              <w:left w:w="0" w:type="dxa"/>
              <w:bottom w:w="0" w:type="dxa"/>
              <w:right w:w="0" w:type="dxa"/>
            </w:tcMar>
          </w:tcPr>
          <w:p w14:paraId="318FB102" w14:textId="77777777" w:rsidR="00946433" w:rsidRDefault="00946433">
            <w:pPr>
              <w:rPr>
                <w:sz w:val="2"/>
              </w:rPr>
            </w:pPr>
          </w:p>
        </w:tc>
        <w:tc>
          <w:tcPr>
            <w:tcW w:w="420" w:type="dxa"/>
            <w:tcMar>
              <w:top w:w="0" w:type="dxa"/>
              <w:left w:w="0" w:type="dxa"/>
              <w:bottom w:w="0" w:type="dxa"/>
              <w:right w:w="0" w:type="dxa"/>
            </w:tcMar>
          </w:tcPr>
          <w:p w14:paraId="70866F38" w14:textId="77777777" w:rsidR="00946433" w:rsidRDefault="00946433">
            <w:pPr>
              <w:rPr>
                <w:sz w:val="2"/>
              </w:rPr>
            </w:pPr>
          </w:p>
        </w:tc>
        <w:tc>
          <w:tcPr>
            <w:tcW w:w="420" w:type="dxa"/>
            <w:tcMar>
              <w:top w:w="0" w:type="dxa"/>
              <w:left w:w="0" w:type="dxa"/>
              <w:bottom w:w="0" w:type="dxa"/>
              <w:right w:w="0" w:type="dxa"/>
            </w:tcMar>
          </w:tcPr>
          <w:p w14:paraId="70659AD9" w14:textId="77777777" w:rsidR="00946433" w:rsidRDefault="00946433">
            <w:pPr>
              <w:rPr>
                <w:sz w:val="2"/>
              </w:rPr>
            </w:pPr>
          </w:p>
        </w:tc>
        <w:tc>
          <w:tcPr>
            <w:tcW w:w="420" w:type="dxa"/>
            <w:tcMar>
              <w:top w:w="0" w:type="dxa"/>
              <w:left w:w="0" w:type="dxa"/>
              <w:bottom w:w="0" w:type="dxa"/>
              <w:right w:w="0" w:type="dxa"/>
            </w:tcMar>
          </w:tcPr>
          <w:p w14:paraId="04F25911" w14:textId="77777777" w:rsidR="00946433" w:rsidRDefault="00946433">
            <w:pPr>
              <w:rPr>
                <w:sz w:val="2"/>
              </w:rPr>
            </w:pPr>
          </w:p>
        </w:tc>
        <w:tc>
          <w:tcPr>
            <w:tcW w:w="420" w:type="dxa"/>
            <w:tcMar>
              <w:top w:w="0" w:type="dxa"/>
              <w:left w:w="0" w:type="dxa"/>
              <w:bottom w:w="0" w:type="dxa"/>
              <w:right w:w="0" w:type="dxa"/>
            </w:tcMar>
          </w:tcPr>
          <w:p w14:paraId="604F99BF" w14:textId="77777777" w:rsidR="00946433" w:rsidRDefault="00946433">
            <w:pPr>
              <w:rPr>
                <w:sz w:val="2"/>
              </w:rPr>
            </w:pPr>
          </w:p>
        </w:tc>
        <w:tc>
          <w:tcPr>
            <w:tcW w:w="420" w:type="dxa"/>
            <w:tcMar>
              <w:top w:w="0" w:type="dxa"/>
              <w:left w:w="0" w:type="dxa"/>
              <w:bottom w:w="0" w:type="dxa"/>
              <w:right w:w="0" w:type="dxa"/>
            </w:tcMar>
          </w:tcPr>
          <w:p w14:paraId="68CA138B" w14:textId="77777777" w:rsidR="00946433" w:rsidRDefault="00946433">
            <w:pPr>
              <w:rPr>
                <w:sz w:val="2"/>
              </w:rPr>
            </w:pPr>
          </w:p>
        </w:tc>
        <w:tc>
          <w:tcPr>
            <w:tcW w:w="420" w:type="dxa"/>
            <w:tcMar>
              <w:top w:w="0" w:type="dxa"/>
              <w:left w:w="0" w:type="dxa"/>
              <w:bottom w:w="0" w:type="dxa"/>
              <w:right w:w="0" w:type="dxa"/>
            </w:tcMar>
          </w:tcPr>
          <w:p w14:paraId="2B5CAF90" w14:textId="77777777" w:rsidR="00946433" w:rsidRDefault="00946433">
            <w:pPr>
              <w:rPr>
                <w:sz w:val="2"/>
              </w:rPr>
            </w:pPr>
          </w:p>
        </w:tc>
      </w:tr>
      <w:tr w:rsidR="00946433" w14:paraId="2E17C3B6" w14:textId="77777777">
        <w:trPr>
          <w:trHeight w:val="238"/>
        </w:trPr>
        <w:tc>
          <w:tcPr>
            <w:tcW w:w="1940" w:type="dxa"/>
            <w:vMerge/>
            <w:tcMar>
              <w:top w:w="0" w:type="dxa"/>
              <w:left w:w="0" w:type="dxa"/>
              <w:bottom w:w="0" w:type="dxa"/>
              <w:right w:w="0" w:type="dxa"/>
            </w:tcMar>
          </w:tcPr>
          <w:p w14:paraId="19351122" w14:textId="77777777" w:rsidR="00946433" w:rsidRDefault="00946433"/>
        </w:tc>
        <w:tc>
          <w:tcPr>
            <w:tcW w:w="20" w:type="dxa"/>
            <w:tcMar>
              <w:top w:w="0" w:type="dxa"/>
              <w:left w:w="0" w:type="dxa"/>
              <w:bottom w:w="0" w:type="dxa"/>
              <w:right w:w="0" w:type="dxa"/>
            </w:tcMar>
          </w:tcPr>
          <w:p w14:paraId="23DEFD40" w14:textId="77777777" w:rsidR="00946433" w:rsidRDefault="00946433">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CA6470F"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200D6E0"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54033B5"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B0C628D"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52D6CBF"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AB1DE0F"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4A0DD42"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A5517D2"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D7FD43D"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BFE1928" w14:textId="77777777" w:rsidR="00946433" w:rsidRDefault="00794D6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946433" w14:paraId="68540B41" w14:textId="77777777">
        <w:trPr>
          <w:trHeight w:val="18"/>
        </w:trPr>
        <w:tc>
          <w:tcPr>
            <w:tcW w:w="1940" w:type="dxa"/>
            <w:vMerge/>
            <w:tcMar>
              <w:top w:w="0" w:type="dxa"/>
              <w:left w:w="0" w:type="dxa"/>
              <w:bottom w:w="0" w:type="dxa"/>
              <w:right w:w="0" w:type="dxa"/>
            </w:tcMar>
          </w:tcPr>
          <w:p w14:paraId="60BBEF16" w14:textId="77777777" w:rsidR="00946433" w:rsidRDefault="00946433"/>
        </w:tc>
        <w:tc>
          <w:tcPr>
            <w:tcW w:w="20" w:type="dxa"/>
            <w:tcMar>
              <w:top w:w="0" w:type="dxa"/>
              <w:left w:w="0" w:type="dxa"/>
              <w:bottom w:w="0" w:type="dxa"/>
              <w:right w:w="0" w:type="dxa"/>
            </w:tcMar>
          </w:tcPr>
          <w:p w14:paraId="24D01442" w14:textId="77777777" w:rsidR="00946433" w:rsidRDefault="00946433">
            <w:pPr>
              <w:rPr>
                <w:sz w:val="2"/>
              </w:rPr>
            </w:pPr>
          </w:p>
        </w:tc>
        <w:tc>
          <w:tcPr>
            <w:tcW w:w="420" w:type="dxa"/>
            <w:tcMar>
              <w:top w:w="0" w:type="dxa"/>
              <w:left w:w="0" w:type="dxa"/>
              <w:bottom w:w="0" w:type="dxa"/>
              <w:right w:w="0" w:type="dxa"/>
            </w:tcMar>
          </w:tcPr>
          <w:p w14:paraId="5DA5E5B7" w14:textId="77777777" w:rsidR="00946433" w:rsidRDefault="00946433">
            <w:pPr>
              <w:rPr>
                <w:sz w:val="2"/>
              </w:rPr>
            </w:pPr>
          </w:p>
        </w:tc>
        <w:tc>
          <w:tcPr>
            <w:tcW w:w="420" w:type="dxa"/>
            <w:tcMar>
              <w:top w:w="0" w:type="dxa"/>
              <w:left w:w="0" w:type="dxa"/>
              <w:bottom w:w="0" w:type="dxa"/>
              <w:right w:w="0" w:type="dxa"/>
            </w:tcMar>
          </w:tcPr>
          <w:p w14:paraId="406A9118" w14:textId="77777777" w:rsidR="00946433" w:rsidRDefault="00946433">
            <w:pPr>
              <w:rPr>
                <w:sz w:val="2"/>
              </w:rPr>
            </w:pPr>
          </w:p>
        </w:tc>
        <w:tc>
          <w:tcPr>
            <w:tcW w:w="420" w:type="dxa"/>
            <w:tcMar>
              <w:top w:w="0" w:type="dxa"/>
              <w:left w:w="0" w:type="dxa"/>
              <w:bottom w:w="0" w:type="dxa"/>
              <w:right w:w="0" w:type="dxa"/>
            </w:tcMar>
          </w:tcPr>
          <w:p w14:paraId="534D29F9" w14:textId="77777777" w:rsidR="00946433" w:rsidRDefault="00946433">
            <w:pPr>
              <w:rPr>
                <w:sz w:val="2"/>
              </w:rPr>
            </w:pPr>
          </w:p>
        </w:tc>
        <w:tc>
          <w:tcPr>
            <w:tcW w:w="420" w:type="dxa"/>
            <w:tcMar>
              <w:top w:w="0" w:type="dxa"/>
              <w:left w:w="0" w:type="dxa"/>
              <w:bottom w:w="0" w:type="dxa"/>
              <w:right w:w="0" w:type="dxa"/>
            </w:tcMar>
          </w:tcPr>
          <w:p w14:paraId="525010A5" w14:textId="77777777" w:rsidR="00946433" w:rsidRDefault="00946433">
            <w:pPr>
              <w:rPr>
                <w:sz w:val="2"/>
              </w:rPr>
            </w:pPr>
          </w:p>
        </w:tc>
        <w:tc>
          <w:tcPr>
            <w:tcW w:w="420" w:type="dxa"/>
            <w:tcMar>
              <w:top w:w="0" w:type="dxa"/>
              <w:left w:w="0" w:type="dxa"/>
              <w:bottom w:w="0" w:type="dxa"/>
              <w:right w:w="0" w:type="dxa"/>
            </w:tcMar>
          </w:tcPr>
          <w:p w14:paraId="649B65F4" w14:textId="77777777" w:rsidR="00946433" w:rsidRDefault="00946433">
            <w:pPr>
              <w:rPr>
                <w:sz w:val="2"/>
              </w:rPr>
            </w:pPr>
          </w:p>
        </w:tc>
        <w:tc>
          <w:tcPr>
            <w:tcW w:w="420" w:type="dxa"/>
            <w:tcMar>
              <w:top w:w="0" w:type="dxa"/>
              <w:left w:w="0" w:type="dxa"/>
              <w:bottom w:w="0" w:type="dxa"/>
              <w:right w:w="0" w:type="dxa"/>
            </w:tcMar>
          </w:tcPr>
          <w:p w14:paraId="38A31D94" w14:textId="77777777" w:rsidR="00946433" w:rsidRDefault="00946433">
            <w:pPr>
              <w:rPr>
                <w:sz w:val="2"/>
              </w:rPr>
            </w:pPr>
          </w:p>
        </w:tc>
        <w:tc>
          <w:tcPr>
            <w:tcW w:w="420" w:type="dxa"/>
            <w:tcMar>
              <w:top w:w="0" w:type="dxa"/>
              <w:left w:w="0" w:type="dxa"/>
              <w:bottom w:w="0" w:type="dxa"/>
              <w:right w:w="0" w:type="dxa"/>
            </w:tcMar>
          </w:tcPr>
          <w:p w14:paraId="64B28BBB" w14:textId="77777777" w:rsidR="00946433" w:rsidRDefault="00946433">
            <w:pPr>
              <w:rPr>
                <w:sz w:val="2"/>
              </w:rPr>
            </w:pPr>
          </w:p>
        </w:tc>
        <w:tc>
          <w:tcPr>
            <w:tcW w:w="420" w:type="dxa"/>
            <w:tcMar>
              <w:top w:w="0" w:type="dxa"/>
              <w:left w:w="0" w:type="dxa"/>
              <w:bottom w:w="0" w:type="dxa"/>
              <w:right w:w="0" w:type="dxa"/>
            </w:tcMar>
          </w:tcPr>
          <w:p w14:paraId="30A78463" w14:textId="77777777" w:rsidR="00946433" w:rsidRDefault="00946433">
            <w:pPr>
              <w:rPr>
                <w:sz w:val="2"/>
              </w:rPr>
            </w:pPr>
          </w:p>
        </w:tc>
        <w:tc>
          <w:tcPr>
            <w:tcW w:w="420" w:type="dxa"/>
            <w:tcMar>
              <w:top w:w="0" w:type="dxa"/>
              <w:left w:w="0" w:type="dxa"/>
              <w:bottom w:w="0" w:type="dxa"/>
              <w:right w:w="0" w:type="dxa"/>
            </w:tcMar>
          </w:tcPr>
          <w:p w14:paraId="258EA2AF" w14:textId="77777777" w:rsidR="00946433" w:rsidRDefault="00946433">
            <w:pPr>
              <w:rPr>
                <w:sz w:val="2"/>
              </w:rPr>
            </w:pPr>
          </w:p>
        </w:tc>
        <w:tc>
          <w:tcPr>
            <w:tcW w:w="420" w:type="dxa"/>
            <w:tcMar>
              <w:top w:w="0" w:type="dxa"/>
              <w:left w:w="0" w:type="dxa"/>
              <w:bottom w:w="0" w:type="dxa"/>
              <w:right w:w="0" w:type="dxa"/>
            </w:tcMar>
          </w:tcPr>
          <w:p w14:paraId="6C03C972" w14:textId="77777777" w:rsidR="00946433" w:rsidRDefault="00946433">
            <w:pPr>
              <w:rPr>
                <w:sz w:val="2"/>
              </w:rPr>
            </w:pPr>
          </w:p>
        </w:tc>
      </w:tr>
    </w:tbl>
    <w:p w14:paraId="7B40ABBB" w14:textId="77777777" w:rsidR="00946433" w:rsidRDefault="00794D6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946433" w14:paraId="5C166FD9" w14:textId="77777777">
        <w:trPr>
          <w:trHeight w:val="346"/>
        </w:trPr>
        <w:tc>
          <w:tcPr>
            <w:tcW w:w="1940" w:type="dxa"/>
            <w:tcMar>
              <w:top w:w="0" w:type="dxa"/>
              <w:left w:w="0" w:type="dxa"/>
              <w:bottom w:w="0" w:type="dxa"/>
              <w:right w:w="0" w:type="dxa"/>
            </w:tcMar>
            <w:vAlign w:val="center"/>
          </w:tcPr>
          <w:p w14:paraId="7B090D15" w14:textId="77777777" w:rsidR="00946433" w:rsidRDefault="00794D6E">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2547CB0D" w14:textId="77777777" w:rsidR="00946433" w:rsidRDefault="00946433">
            <w:pPr>
              <w:rPr>
                <w:sz w:val="2"/>
              </w:rPr>
            </w:pPr>
          </w:p>
        </w:tc>
        <w:tc>
          <w:tcPr>
            <w:tcW w:w="4200" w:type="dxa"/>
            <w:tcMar>
              <w:top w:w="0" w:type="dxa"/>
              <w:left w:w="0" w:type="dxa"/>
              <w:bottom w:w="0" w:type="dxa"/>
              <w:right w:w="0" w:type="dxa"/>
            </w:tcMar>
            <w:vAlign w:val="center"/>
          </w:tcPr>
          <w:p w14:paraId="4E458544" w14:textId="77777777" w:rsidR="00946433" w:rsidRDefault="00794D6E">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63CDB21E" w14:textId="77777777" w:rsidR="00946433" w:rsidRDefault="00794D6E">
      <w:pPr>
        <w:spacing w:line="240" w:lineRule="exact"/>
      </w:pPr>
      <w:r>
        <w:t xml:space="preserve"> </w:t>
      </w:r>
    </w:p>
    <w:p w14:paraId="65372461" w14:textId="77777777" w:rsidR="00946433" w:rsidRDefault="00946433">
      <w:pPr>
        <w:spacing w:after="100" w:line="240" w:lineRule="exact"/>
      </w:pPr>
    </w:p>
    <w:p w14:paraId="0F7B8445" w14:textId="5B2303D4" w:rsidR="00946433" w:rsidRDefault="00794D6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Centre Hospitalier </w:t>
      </w:r>
      <w:r w:rsidR="001A6A47">
        <w:rPr>
          <w:rFonts w:ascii="Trebuchet MS" w:eastAsia="Trebuchet MS" w:hAnsi="Trebuchet MS" w:cs="Trebuchet MS"/>
          <w:b/>
          <w:color w:val="000000"/>
          <w:lang w:val="fr-FR"/>
        </w:rPr>
        <w:t>de Cadillac</w:t>
      </w:r>
      <w:r>
        <w:rPr>
          <w:rFonts w:ascii="Trebuchet MS" w:eastAsia="Trebuchet MS" w:hAnsi="Trebuchet MS" w:cs="Trebuchet MS"/>
          <w:b/>
          <w:color w:val="000000"/>
          <w:lang w:val="fr-FR"/>
        </w:rPr>
        <w:t xml:space="preserve"> </w:t>
      </w:r>
    </w:p>
    <w:p w14:paraId="108DF52E" w14:textId="77777777" w:rsidR="00946433" w:rsidRDefault="00794D6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89 rue </w:t>
      </w:r>
      <w:proofErr w:type="spellStart"/>
      <w:r>
        <w:rPr>
          <w:rFonts w:ascii="Trebuchet MS" w:eastAsia="Trebuchet MS" w:hAnsi="Trebuchet MS" w:cs="Trebuchet MS"/>
          <w:color w:val="000000"/>
          <w:lang w:val="fr-FR"/>
        </w:rPr>
        <w:t>Cazeaux</w:t>
      </w:r>
      <w:proofErr w:type="spellEnd"/>
      <w:r>
        <w:rPr>
          <w:rFonts w:ascii="Trebuchet MS" w:eastAsia="Trebuchet MS" w:hAnsi="Trebuchet MS" w:cs="Trebuchet MS"/>
          <w:color w:val="000000"/>
          <w:lang w:val="fr-FR"/>
        </w:rPr>
        <w:t xml:space="preserve"> </w:t>
      </w:r>
      <w:proofErr w:type="spellStart"/>
      <w:r>
        <w:rPr>
          <w:rFonts w:ascii="Trebuchet MS" w:eastAsia="Trebuchet MS" w:hAnsi="Trebuchet MS" w:cs="Trebuchet MS"/>
          <w:color w:val="000000"/>
          <w:lang w:val="fr-FR"/>
        </w:rPr>
        <w:t>Cazalet</w:t>
      </w:r>
      <w:proofErr w:type="spellEnd"/>
    </w:p>
    <w:p w14:paraId="31039C56" w14:textId="77777777" w:rsidR="00946433" w:rsidRDefault="00794D6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33410 Cadillac sur Garonne</w:t>
      </w:r>
    </w:p>
    <w:p w14:paraId="729152AD" w14:textId="77777777" w:rsidR="00946433" w:rsidRDefault="00946433">
      <w:pPr>
        <w:spacing w:line="279" w:lineRule="exact"/>
        <w:jc w:val="center"/>
        <w:rPr>
          <w:rFonts w:ascii="Trebuchet MS" w:eastAsia="Trebuchet MS" w:hAnsi="Trebuchet MS" w:cs="Trebuchet MS"/>
          <w:color w:val="000000"/>
          <w:lang w:val="fr-FR"/>
        </w:rPr>
        <w:sectPr w:rsidR="00946433">
          <w:pgSz w:w="11900" w:h="16840"/>
          <w:pgMar w:top="1400" w:right="1140" w:bottom="1440" w:left="1140" w:header="1400" w:footer="1440" w:gutter="0"/>
          <w:cols w:space="708"/>
        </w:sectPr>
      </w:pPr>
    </w:p>
    <w:p w14:paraId="4C1DA2F8" w14:textId="77777777" w:rsidR="00946433" w:rsidRDefault="00946433">
      <w:pPr>
        <w:spacing w:line="200" w:lineRule="exact"/>
        <w:rPr>
          <w:sz w:val="20"/>
        </w:rPr>
      </w:pPr>
    </w:p>
    <w:p w14:paraId="51C03FEA" w14:textId="77777777" w:rsidR="00946433" w:rsidRDefault="00794D6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14:paraId="5760D7A9" w14:textId="77777777" w:rsidR="00946433" w:rsidRDefault="00946433">
      <w:pPr>
        <w:spacing w:after="80" w:line="240" w:lineRule="exact"/>
      </w:pPr>
    </w:p>
    <w:p w14:paraId="18126E67" w14:textId="385D97AB" w:rsidR="006B29B9" w:rsidRDefault="00794D6E">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3701596" w:history="1">
        <w:r w:rsidR="006B29B9" w:rsidRPr="007D605E">
          <w:rPr>
            <w:rStyle w:val="Lienhypertexte"/>
            <w:rFonts w:ascii="Trebuchet MS" w:eastAsia="Trebuchet MS" w:hAnsi="Trebuchet MS" w:cs="Trebuchet MS"/>
            <w:noProof/>
            <w:lang w:val="fr-FR"/>
          </w:rPr>
          <w:t>1 - Préambule : Liste des lots</w:t>
        </w:r>
        <w:r w:rsidR="006B29B9">
          <w:rPr>
            <w:noProof/>
          </w:rPr>
          <w:tab/>
        </w:r>
        <w:r w:rsidR="006B29B9">
          <w:rPr>
            <w:noProof/>
          </w:rPr>
          <w:fldChar w:fldCharType="begin"/>
        </w:r>
        <w:r w:rsidR="006B29B9">
          <w:rPr>
            <w:noProof/>
          </w:rPr>
          <w:instrText xml:space="preserve"> PAGEREF _Toc183701596 \h </w:instrText>
        </w:r>
        <w:r w:rsidR="006B29B9">
          <w:rPr>
            <w:noProof/>
          </w:rPr>
        </w:r>
        <w:r w:rsidR="006B29B9">
          <w:rPr>
            <w:noProof/>
          </w:rPr>
          <w:fldChar w:fldCharType="separate"/>
        </w:r>
        <w:r w:rsidR="006B29B9">
          <w:rPr>
            <w:noProof/>
          </w:rPr>
          <w:t>3</w:t>
        </w:r>
        <w:r w:rsidR="006B29B9">
          <w:rPr>
            <w:noProof/>
          </w:rPr>
          <w:fldChar w:fldCharType="end"/>
        </w:r>
      </w:hyperlink>
    </w:p>
    <w:p w14:paraId="16223046" w14:textId="2CEB27A8"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597" w:history="1">
        <w:r w:rsidR="006B29B9" w:rsidRPr="007D605E">
          <w:rPr>
            <w:rStyle w:val="Lienhypertexte"/>
            <w:rFonts w:ascii="Trebuchet MS" w:eastAsia="Trebuchet MS" w:hAnsi="Trebuchet MS" w:cs="Trebuchet MS"/>
            <w:noProof/>
            <w:lang w:val="fr-FR"/>
          </w:rPr>
          <w:t>2 - Identification de l'acheteur</w:t>
        </w:r>
        <w:r w:rsidR="006B29B9">
          <w:rPr>
            <w:noProof/>
          </w:rPr>
          <w:tab/>
        </w:r>
        <w:r w:rsidR="006B29B9">
          <w:rPr>
            <w:noProof/>
          </w:rPr>
          <w:fldChar w:fldCharType="begin"/>
        </w:r>
        <w:r w:rsidR="006B29B9">
          <w:rPr>
            <w:noProof/>
          </w:rPr>
          <w:instrText xml:space="preserve"> PAGEREF _Toc183701597 \h </w:instrText>
        </w:r>
        <w:r w:rsidR="006B29B9">
          <w:rPr>
            <w:noProof/>
          </w:rPr>
        </w:r>
        <w:r w:rsidR="006B29B9">
          <w:rPr>
            <w:noProof/>
          </w:rPr>
          <w:fldChar w:fldCharType="separate"/>
        </w:r>
        <w:r w:rsidR="006B29B9">
          <w:rPr>
            <w:noProof/>
          </w:rPr>
          <w:t>4</w:t>
        </w:r>
        <w:r w:rsidR="006B29B9">
          <w:rPr>
            <w:noProof/>
          </w:rPr>
          <w:fldChar w:fldCharType="end"/>
        </w:r>
      </w:hyperlink>
    </w:p>
    <w:p w14:paraId="38A2B284" w14:textId="68E1B988"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598" w:history="1">
        <w:r w:rsidR="006B29B9" w:rsidRPr="007D605E">
          <w:rPr>
            <w:rStyle w:val="Lienhypertexte"/>
            <w:rFonts w:ascii="Trebuchet MS" w:eastAsia="Trebuchet MS" w:hAnsi="Trebuchet MS" w:cs="Trebuchet MS"/>
            <w:noProof/>
            <w:lang w:val="fr-FR"/>
          </w:rPr>
          <w:t>3 - Identification du co-contractant</w:t>
        </w:r>
        <w:r w:rsidR="006B29B9">
          <w:rPr>
            <w:noProof/>
          </w:rPr>
          <w:tab/>
        </w:r>
        <w:r w:rsidR="006B29B9">
          <w:rPr>
            <w:noProof/>
          </w:rPr>
          <w:fldChar w:fldCharType="begin"/>
        </w:r>
        <w:r w:rsidR="006B29B9">
          <w:rPr>
            <w:noProof/>
          </w:rPr>
          <w:instrText xml:space="preserve"> PAGEREF _Toc183701598 \h </w:instrText>
        </w:r>
        <w:r w:rsidR="006B29B9">
          <w:rPr>
            <w:noProof/>
          </w:rPr>
        </w:r>
        <w:r w:rsidR="006B29B9">
          <w:rPr>
            <w:noProof/>
          </w:rPr>
          <w:fldChar w:fldCharType="separate"/>
        </w:r>
        <w:r w:rsidR="006B29B9">
          <w:rPr>
            <w:noProof/>
          </w:rPr>
          <w:t>4</w:t>
        </w:r>
        <w:r w:rsidR="006B29B9">
          <w:rPr>
            <w:noProof/>
          </w:rPr>
          <w:fldChar w:fldCharType="end"/>
        </w:r>
      </w:hyperlink>
    </w:p>
    <w:p w14:paraId="54A73790" w14:textId="71ECA9D7"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599" w:history="1">
        <w:r w:rsidR="006B29B9" w:rsidRPr="007D605E">
          <w:rPr>
            <w:rStyle w:val="Lienhypertexte"/>
            <w:rFonts w:ascii="Trebuchet MS" w:eastAsia="Trebuchet MS" w:hAnsi="Trebuchet MS" w:cs="Trebuchet MS"/>
            <w:noProof/>
            <w:lang w:val="fr-FR"/>
          </w:rPr>
          <w:t>4 - Dispositions générales</w:t>
        </w:r>
        <w:r w:rsidR="006B29B9">
          <w:rPr>
            <w:noProof/>
          </w:rPr>
          <w:tab/>
        </w:r>
        <w:r w:rsidR="006B29B9">
          <w:rPr>
            <w:noProof/>
          </w:rPr>
          <w:fldChar w:fldCharType="begin"/>
        </w:r>
        <w:r w:rsidR="006B29B9">
          <w:rPr>
            <w:noProof/>
          </w:rPr>
          <w:instrText xml:space="preserve"> PAGEREF _Toc183701599 \h </w:instrText>
        </w:r>
        <w:r w:rsidR="006B29B9">
          <w:rPr>
            <w:noProof/>
          </w:rPr>
        </w:r>
        <w:r w:rsidR="006B29B9">
          <w:rPr>
            <w:noProof/>
          </w:rPr>
          <w:fldChar w:fldCharType="separate"/>
        </w:r>
        <w:r w:rsidR="006B29B9">
          <w:rPr>
            <w:noProof/>
          </w:rPr>
          <w:t>6</w:t>
        </w:r>
        <w:r w:rsidR="006B29B9">
          <w:rPr>
            <w:noProof/>
          </w:rPr>
          <w:fldChar w:fldCharType="end"/>
        </w:r>
      </w:hyperlink>
    </w:p>
    <w:p w14:paraId="2E0B5F56" w14:textId="7BDAA74B" w:rsidR="006B29B9" w:rsidRDefault="00F614CD">
      <w:pPr>
        <w:pStyle w:val="TM2"/>
        <w:tabs>
          <w:tab w:val="right" w:leader="dot" w:pos="9610"/>
        </w:tabs>
        <w:rPr>
          <w:rFonts w:asciiTheme="minorHAnsi" w:eastAsiaTheme="minorEastAsia" w:hAnsiTheme="minorHAnsi" w:cstheme="minorBidi"/>
          <w:noProof/>
          <w:sz w:val="22"/>
          <w:szCs w:val="22"/>
          <w:lang w:val="fr-FR" w:eastAsia="fr-FR"/>
        </w:rPr>
      </w:pPr>
      <w:hyperlink w:anchor="_Toc183701600" w:history="1">
        <w:r w:rsidR="006B29B9" w:rsidRPr="007D605E">
          <w:rPr>
            <w:rStyle w:val="Lienhypertexte"/>
            <w:rFonts w:ascii="Trebuchet MS" w:eastAsia="Trebuchet MS" w:hAnsi="Trebuchet MS" w:cs="Trebuchet MS"/>
            <w:noProof/>
            <w:lang w:val="fr-FR"/>
          </w:rPr>
          <w:t>4.1 - Objet</w:t>
        </w:r>
        <w:r w:rsidR="006B29B9">
          <w:rPr>
            <w:noProof/>
          </w:rPr>
          <w:tab/>
        </w:r>
        <w:r w:rsidR="006B29B9">
          <w:rPr>
            <w:noProof/>
          </w:rPr>
          <w:fldChar w:fldCharType="begin"/>
        </w:r>
        <w:r w:rsidR="006B29B9">
          <w:rPr>
            <w:noProof/>
          </w:rPr>
          <w:instrText xml:space="preserve"> PAGEREF _Toc183701600 \h </w:instrText>
        </w:r>
        <w:r w:rsidR="006B29B9">
          <w:rPr>
            <w:noProof/>
          </w:rPr>
        </w:r>
        <w:r w:rsidR="006B29B9">
          <w:rPr>
            <w:noProof/>
          </w:rPr>
          <w:fldChar w:fldCharType="separate"/>
        </w:r>
        <w:r w:rsidR="006B29B9">
          <w:rPr>
            <w:noProof/>
          </w:rPr>
          <w:t>6</w:t>
        </w:r>
        <w:r w:rsidR="006B29B9">
          <w:rPr>
            <w:noProof/>
          </w:rPr>
          <w:fldChar w:fldCharType="end"/>
        </w:r>
      </w:hyperlink>
    </w:p>
    <w:p w14:paraId="05553FC9" w14:textId="444DFECB" w:rsidR="006B29B9" w:rsidRDefault="00F614CD">
      <w:pPr>
        <w:pStyle w:val="TM2"/>
        <w:tabs>
          <w:tab w:val="right" w:leader="dot" w:pos="9610"/>
        </w:tabs>
        <w:rPr>
          <w:rFonts w:asciiTheme="minorHAnsi" w:eastAsiaTheme="minorEastAsia" w:hAnsiTheme="minorHAnsi" w:cstheme="minorBidi"/>
          <w:noProof/>
          <w:sz w:val="22"/>
          <w:szCs w:val="22"/>
          <w:lang w:val="fr-FR" w:eastAsia="fr-FR"/>
        </w:rPr>
      </w:pPr>
      <w:hyperlink w:anchor="_Toc183701601" w:history="1">
        <w:r w:rsidR="006B29B9" w:rsidRPr="007D605E">
          <w:rPr>
            <w:rStyle w:val="Lienhypertexte"/>
            <w:rFonts w:ascii="Trebuchet MS" w:eastAsia="Trebuchet MS" w:hAnsi="Trebuchet MS" w:cs="Trebuchet MS"/>
            <w:noProof/>
            <w:lang w:val="fr-FR"/>
          </w:rPr>
          <w:t>4.2 - Mode de passation</w:t>
        </w:r>
        <w:r w:rsidR="006B29B9">
          <w:rPr>
            <w:noProof/>
          </w:rPr>
          <w:tab/>
        </w:r>
        <w:r w:rsidR="006B29B9">
          <w:rPr>
            <w:noProof/>
          </w:rPr>
          <w:fldChar w:fldCharType="begin"/>
        </w:r>
        <w:r w:rsidR="006B29B9">
          <w:rPr>
            <w:noProof/>
          </w:rPr>
          <w:instrText xml:space="preserve"> PAGEREF _Toc183701601 \h </w:instrText>
        </w:r>
        <w:r w:rsidR="006B29B9">
          <w:rPr>
            <w:noProof/>
          </w:rPr>
        </w:r>
        <w:r w:rsidR="006B29B9">
          <w:rPr>
            <w:noProof/>
          </w:rPr>
          <w:fldChar w:fldCharType="separate"/>
        </w:r>
        <w:r w:rsidR="006B29B9">
          <w:rPr>
            <w:noProof/>
          </w:rPr>
          <w:t>6</w:t>
        </w:r>
        <w:r w:rsidR="006B29B9">
          <w:rPr>
            <w:noProof/>
          </w:rPr>
          <w:fldChar w:fldCharType="end"/>
        </w:r>
      </w:hyperlink>
    </w:p>
    <w:p w14:paraId="327CB7D2" w14:textId="549FBE9F" w:rsidR="006B29B9" w:rsidRDefault="00F614CD">
      <w:pPr>
        <w:pStyle w:val="TM2"/>
        <w:tabs>
          <w:tab w:val="right" w:leader="dot" w:pos="9610"/>
        </w:tabs>
        <w:rPr>
          <w:rFonts w:asciiTheme="minorHAnsi" w:eastAsiaTheme="minorEastAsia" w:hAnsiTheme="minorHAnsi" w:cstheme="minorBidi"/>
          <w:noProof/>
          <w:sz w:val="22"/>
          <w:szCs w:val="22"/>
          <w:lang w:val="fr-FR" w:eastAsia="fr-FR"/>
        </w:rPr>
      </w:pPr>
      <w:hyperlink w:anchor="_Toc183701602" w:history="1">
        <w:r w:rsidR="006B29B9" w:rsidRPr="007D605E">
          <w:rPr>
            <w:rStyle w:val="Lienhypertexte"/>
            <w:rFonts w:ascii="Trebuchet MS" w:eastAsia="Trebuchet MS" w:hAnsi="Trebuchet MS" w:cs="Trebuchet MS"/>
            <w:noProof/>
            <w:lang w:val="fr-FR"/>
          </w:rPr>
          <w:t>4.3 - Forme de contrat</w:t>
        </w:r>
        <w:r w:rsidR="006B29B9">
          <w:rPr>
            <w:noProof/>
          </w:rPr>
          <w:tab/>
        </w:r>
        <w:r w:rsidR="006B29B9">
          <w:rPr>
            <w:noProof/>
          </w:rPr>
          <w:fldChar w:fldCharType="begin"/>
        </w:r>
        <w:r w:rsidR="006B29B9">
          <w:rPr>
            <w:noProof/>
          </w:rPr>
          <w:instrText xml:space="preserve"> PAGEREF _Toc183701602 \h </w:instrText>
        </w:r>
        <w:r w:rsidR="006B29B9">
          <w:rPr>
            <w:noProof/>
          </w:rPr>
        </w:r>
        <w:r w:rsidR="006B29B9">
          <w:rPr>
            <w:noProof/>
          </w:rPr>
          <w:fldChar w:fldCharType="separate"/>
        </w:r>
        <w:r w:rsidR="006B29B9">
          <w:rPr>
            <w:noProof/>
          </w:rPr>
          <w:t>6</w:t>
        </w:r>
        <w:r w:rsidR="006B29B9">
          <w:rPr>
            <w:noProof/>
          </w:rPr>
          <w:fldChar w:fldCharType="end"/>
        </w:r>
      </w:hyperlink>
    </w:p>
    <w:p w14:paraId="75A4B6CC" w14:textId="22D80AE2"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603" w:history="1">
        <w:r w:rsidR="006B29B9" w:rsidRPr="007D605E">
          <w:rPr>
            <w:rStyle w:val="Lienhypertexte"/>
            <w:rFonts w:ascii="Trebuchet MS" w:eastAsia="Trebuchet MS" w:hAnsi="Trebuchet MS" w:cs="Trebuchet MS"/>
            <w:noProof/>
            <w:lang w:val="fr-FR"/>
          </w:rPr>
          <w:t>5 - Prix</w:t>
        </w:r>
        <w:r w:rsidR="006B29B9">
          <w:rPr>
            <w:noProof/>
          </w:rPr>
          <w:tab/>
        </w:r>
        <w:r w:rsidR="006B29B9">
          <w:rPr>
            <w:noProof/>
          </w:rPr>
          <w:fldChar w:fldCharType="begin"/>
        </w:r>
        <w:r w:rsidR="006B29B9">
          <w:rPr>
            <w:noProof/>
          </w:rPr>
          <w:instrText xml:space="preserve"> PAGEREF _Toc183701603 \h </w:instrText>
        </w:r>
        <w:r w:rsidR="006B29B9">
          <w:rPr>
            <w:noProof/>
          </w:rPr>
        </w:r>
        <w:r w:rsidR="006B29B9">
          <w:rPr>
            <w:noProof/>
          </w:rPr>
          <w:fldChar w:fldCharType="separate"/>
        </w:r>
        <w:r w:rsidR="006B29B9">
          <w:rPr>
            <w:noProof/>
          </w:rPr>
          <w:t>6</w:t>
        </w:r>
        <w:r w:rsidR="006B29B9">
          <w:rPr>
            <w:noProof/>
          </w:rPr>
          <w:fldChar w:fldCharType="end"/>
        </w:r>
      </w:hyperlink>
    </w:p>
    <w:p w14:paraId="4B05A333" w14:textId="17381031"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604" w:history="1">
        <w:r w:rsidR="006B29B9" w:rsidRPr="007D605E">
          <w:rPr>
            <w:rStyle w:val="Lienhypertexte"/>
            <w:rFonts w:ascii="Trebuchet MS" w:eastAsia="Trebuchet MS" w:hAnsi="Trebuchet MS" w:cs="Trebuchet MS"/>
            <w:noProof/>
            <w:lang w:val="fr-FR"/>
          </w:rPr>
          <w:t>6 - Durée et Délais d'exécution</w:t>
        </w:r>
        <w:r w:rsidR="006B29B9">
          <w:rPr>
            <w:noProof/>
          </w:rPr>
          <w:tab/>
        </w:r>
        <w:r w:rsidR="006B29B9">
          <w:rPr>
            <w:noProof/>
          </w:rPr>
          <w:fldChar w:fldCharType="begin"/>
        </w:r>
        <w:r w:rsidR="006B29B9">
          <w:rPr>
            <w:noProof/>
          </w:rPr>
          <w:instrText xml:space="preserve"> PAGEREF _Toc183701604 \h </w:instrText>
        </w:r>
        <w:r w:rsidR="006B29B9">
          <w:rPr>
            <w:noProof/>
          </w:rPr>
        </w:r>
        <w:r w:rsidR="006B29B9">
          <w:rPr>
            <w:noProof/>
          </w:rPr>
          <w:fldChar w:fldCharType="separate"/>
        </w:r>
        <w:r w:rsidR="006B29B9">
          <w:rPr>
            <w:noProof/>
          </w:rPr>
          <w:t>8</w:t>
        </w:r>
        <w:r w:rsidR="006B29B9">
          <w:rPr>
            <w:noProof/>
          </w:rPr>
          <w:fldChar w:fldCharType="end"/>
        </w:r>
      </w:hyperlink>
    </w:p>
    <w:p w14:paraId="3252B55E" w14:textId="0D0D8166"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605" w:history="1">
        <w:r w:rsidR="006B29B9" w:rsidRPr="007D605E">
          <w:rPr>
            <w:rStyle w:val="Lienhypertexte"/>
            <w:rFonts w:ascii="Trebuchet MS" w:eastAsia="Trebuchet MS" w:hAnsi="Trebuchet MS" w:cs="Trebuchet MS"/>
            <w:noProof/>
            <w:lang w:val="fr-FR"/>
          </w:rPr>
          <w:t>7 - Paiement</w:t>
        </w:r>
        <w:r w:rsidR="006B29B9">
          <w:rPr>
            <w:noProof/>
          </w:rPr>
          <w:tab/>
        </w:r>
        <w:r w:rsidR="006B29B9">
          <w:rPr>
            <w:noProof/>
          </w:rPr>
          <w:fldChar w:fldCharType="begin"/>
        </w:r>
        <w:r w:rsidR="006B29B9">
          <w:rPr>
            <w:noProof/>
          </w:rPr>
          <w:instrText xml:space="preserve"> PAGEREF _Toc183701605 \h </w:instrText>
        </w:r>
        <w:r w:rsidR="006B29B9">
          <w:rPr>
            <w:noProof/>
          </w:rPr>
        </w:r>
        <w:r w:rsidR="006B29B9">
          <w:rPr>
            <w:noProof/>
          </w:rPr>
          <w:fldChar w:fldCharType="separate"/>
        </w:r>
        <w:r w:rsidR="006B29B9">
          <w:rPr>
            <w:noProof/>
          </w:rPr>
          <w:t>8</w:t>
        </w:r>
        <w:r w:rsidR="006B29B9">
          <w:rPr>
            <w:noProof/>
          </w:rPr>
          <w:fldChar w:fldCharType="end"/>
        </w:r>
      </w:hyperlink>
    </w:p>
    <w:p w14:paraId="2A04A8D2" w14:textId="39E15930"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606" w:history="1">
        <w:r w:rsidR="006B29B9" w:rsidRPr="007D605E">
          <w:rPr>
            <w:rStyle w:val="Lienhypertexte"/>
            <w:rFonts w:ascii="Trebuchet MS" w:eastAsia="Trebuchet MS" w:hAnsi="Trebuchet MS" w:cs="Trebuchet MS"/>
            <w:noProof/>
            <w:lang w:val="fr-FR"/>
          </w:rPr>
          <w:t>8 - Avance</w:t>
        </w:r>
        <w:r w:rsidR="006B29B9">
          <w:rPr>
            <w:noProof/>
          </w:rPr>
          <w:tab/>
        </w:r>
        <w:r w:rsidR="006B29B9">
          <w:rPr>
            <w:noProof/>
          </w:rPr>
          <w:fldChar w:fldCharType="begin"/>
        </w:r>
        <w:r w:rsidR="006B29B9">
          <w:rPr>
            <w:noProof/>
          </w:rPr>
          <w:instrText xml:space="preserve"> PAGEREF _Toc183701606 \h </w:instrText>
        </w:r>
        <w:r w:rsidR="006B29B9">
          <w:rPr>
            <w:noProof/>
          </w:rPr>
        </w:r>
        <w:r w:rsidR="006B29B9">
          <w:rPr>
            <w:noProof/>
          </w:rPr>
          <w:fldChar w:fldCharType="separate"/>
        </w:r>
        <w:r w:rsidR="006B29B9">
          <w:rPr>
            <w:noProof/>
          </w:rPr>
          <w:t>9</w:t>
        </w:r>
        <w:r w:rsidR="006B29B9">
          <w:rPr>
            <w:noProof/>
          </w:rPr>
          <w:fldChar w:fldCharType="end"/>
        </w:r>
      </w:hyperlink>
    </w:p>
    <w:p w14:paraId="0FCD59AF" w14:textId="53DEE35A"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607" w:history="1">
        <w:r w:rsidR="006B29B9" w:rsidRPr="007D605E">
          <w:rPr>
            <w:rStyle w:val="Lienhypertexte"/>
            <w:rFonts w:ascii="Trebuchet MS" w:eastAsia="Trebuchet MS" w:hAnsi="Trebuchet MS" w:cs="Trebuchet MS"/>
            <w:noProof/>
            <w:lang w:val="fr-FR"/>
          </w:rPr>
          <w:t>9 - Nomenclature(s)</w:t>
        </w:r>
        <w:r w:rsidR="006B29B9">
          <w:rPr>
            <w:noProof/>
          </w:rPr>
          <w:tab/>
        </w:r>
        <w:r w:rsidR="006B29B9">
          <w:rPr>
            <w:noProof/>
          </w:rPr>
          <w:fldChar w:fldCharType="begin"/>
        </w:r>
        <w:r w:rsidR="006B29B9">
          <w:rPr>
            <w:noProof/>
          </w:rPr>
          <w:instrText xml:space="preserve"> PAGEREF _Toc183701607 \h </w:instrText>
        </w:r>
        <w:r w:rsidR="006B29B9">
          <w:rPr>
            <w:noProof/>
          </w:rPr>
        </w:r>
        <w:r w:rsidR="006B29B9">
          <w:rPr>
            <w:noProof/>
          </w:rPr>
          <w:fldChar w:fldCharType="separate"/>
        </w:r>
        <w:r w:rsidR="006B29B9">
          <w:rPr>
            <w:noProof/>
          </w:rPr>
          <w:t>9</w:t>
        </w:r>
        <w:r w:rsidR="006B29B9">
          <w:rPr>
            <w:noProof/>
          </w:rPr>
          <w:fldChar w:fldCharType="end"/>
        </w:r>
      </w:hyperlink>
    </w:p>
    <w:p w14:paraId="53F6366F" w14:textId="71657C18"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608" w:history="1">
        <w:r w:rsidR="006B29B9" w:rsidRPr="007D605E">
          <w:rPr>
            <w:rStyle w:val="Lienhypertexte"/>
            <w:rFonts w:ascii="Trebuchet MS" w:eastAsia="Trebuchet MS" w:hAnsi="Trebuchet MS" w:cs="Trebuchet MS"/>
            <w:noProof/>
            <w:lang w:val="fr-FR"/>
          </w:rPr>
          <w:t>10 - Signature</w:t>
        </w:r>
        <w:r w:rsidR="006B29B9">
          <w:rPr>
            <w:noProof/>
          </w:rPr>
          <w:tab/>
        </w:r>
        <w:r w:rsidR="006B29B9">
          <w:rPr>
            <w:noProof/>
          </w:rPr>
          <w:fldChar w:fldCharType="begin"/>
        </w:r>
        <w:r w:rsidR="006B29B9">
          <w:rPr>
            <w:noProof/>
          </w:rPr>
          <w:instrText xml:space="preserve"> PAGEREF _Toc183701608 \h </w:instrText>
        </w:r>
        <w:r w:rsidR="006B29B9">
          <w:rPr>
            <w:noProof/>
          </w:rPr>
        </w:r>
        <w:r w:rsidR="006B29B9">
          <w:rPr>
            <w:noProof/>
          </w:rPr>
          <w:fldChar w:fldCharType="separate"/>
        </w:r>
        <w:r w:rsidR="006B29B9">
          <w:rPr>
            <w:noProof/>
          </w:rPr>
          <w:t>10</w:t>
        </w:r>
        <w:r w:rsidR="006B29B9">
          <w:rPr>
            <w:noProof/>
          </w:rPr>
          <w:fldChar w:fldCharType="end"/>
        </w:r>
      </w:hyperlink>
    </w:p>
    <w:p w14:paraId="27933271" w14:textId="20CFC5E8" w:rsidR="006B29B9" w:rsidRDefault="00F614CD">
      <w:pPr>
        <w:pStyle w:val="TM1"/>
        <w:tabs>
          <w:tab w:val="right" w:leader="dot" w:pos="9610"/>
        </w:tabs>
        <w:rPr>
          <w:rFonts w:asciiTheme="minorHAnsi" w:eastAsiaTheme="minorEastAsia" w:hAnsiTheme="minorHAnsi" w:cstheme="minorBidi"/>
          <w:noProof/>
          <w:sz w:val="22"/>
          <w:szCs w:val="22"/>
          <w:lang w:val="fr-FR" w:eastAsia="fr-FR"/>
        </w:rPr>
      </w:pPr>
      <w:hyperlink w:anchor="_Toc183701609" w:history="1">
        <w:r w:rsidR="006B29B9" w:rsidRPr="007D605E">
          <w:rPr>
            <w:rStyle w:val="Lienhypertexte"/>
            <w:rFonts w:ascii="Trebuchet MS" w:eastAsia="Trebuchet MS" w:hAnsi="Trebuchet MS" w:cs="Trebuchet MS"/>
            <w:noProof/>
            <w:lang w:val="fr-FR"/>
          </w:rPr>
          <w:t>ANNEXE N° 1 : DÉSIGNATION DES CO-TRAITANTS ET RÉPARTITION DES PRESTATIONS</w:t>
        </w:r>
        <w:r w:rsidR="006B29B9">
          <w:rPr>
            <w:noProof/>
          </w:rPr>
          <w:tab/>
        </w:r>
        <w:r w:rsidR="006B29B9">
          <w:rPr>
            <w:noProof/>
          </w:rPr>
          <w:fldChar w:fldCharType="begin"/>
        </w:r>
        <w:r w:rsidR="006B29B9">
          <w:rPr>
            <w:noProof/>
          </w:rPr>
          <w:instrText xml:space="preserve"> PAGEREF _Toc183701609 \h </w:instrText>
        </w:r>
        <w:r w:rsidR="006B29B9">
          <w:rPr>
            <w:noProof/>
          </w:rPr>
        </w:r>
        <w:r w:rsidR="006B29B9">
          <w:rPr>
            <w:noProof/>
          </w:rPr>
          <w:fldChar w:fldCharType="separate"/>
        </w:r>
        <w:r w:rsidR="006B29B9">
          <w:rPr>
            <w:noProof/>
          </w:rPr>
          <w:t>15</w:t>
        </w:r>
        <w:r w:rsidR="006B29B9">
          <w:rPr>
            <w:noProof/>
          </w:rPr>
          <w:fldChar w:fldCharType="end"/>
        </w:r>
      </w:hyperlink>
    </w:p>
    <w:p w14:paraId="64DD0AA1" w14:textId="3A3ED8DD" w:rsidR="00946433" w:rsidRDefault="00794D6E">
      <w:pPr>
        <w:spacing w:after="100"/>
        <w:rPr>
          <w:rFonts w:ascii="Trebuchet MS" w:eastAsia="Trebuchet MS" w:hAnsi="Trebuchet MS" w:cs="Trebuchet MS"/>
          <w:color w:val="000000"/>
          <w:sz w:val="22"/>
          <w:lang w:val="fr-FR"/>
        </w:rPr>
        <w:sectPr w:rsidR="00946433">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EEDABC5"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0" w:name="_Toc183701596"/>
      <w:r>
        <w:rPr>
          <w:rFonts w:ascii="Trebuchet MS" w:eastAsia="Trebuchet MS" w:hAnsi="Trebuchet MS" w:cs="Trebuchet MS"/>
          <w:color w:val="FFFFFF"/>
          <w:sz w:val="28"/>
          <w:lang w:val="fr-FR"/>
        </w:rPr>
        <w:lastRenderedPageBreak/>
        <w:t>1 - Préambule : Liste des lots</w:t>
      </w:r>
      <w:bookmarkEnd w:id="0"/>
    </w:p>
    <w:p w14:paraId="4EE3508C" w14:textId="77777777" w:rsidR="00946433" w:rsidRDefault="00794D6E">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946433" w14:paraId="48A8378A"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95FC9B"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2086F71"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946433" w14:paraId="5B87350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678751"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F14A1"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Désamiantage/Démolition/Gros </w:t>
            </w:r>
            <w:proofErr w:type="spellStart"/>
            <w:r>
              <w:rPr>
                <w:rFonts w:ascii="Trebuchet MS" w:eastAsia="Trebuchet MS" w:hAnsi="Trebuchet MS" w:cs="Trebuchet MS"/>
                <w:color w:val="000000"/>
                <w:sz w:val="20"/>
                <w:lang w:val="fr-FR"/>
              </w:rPr>
              <w:t>Oeuvre</w:t>
            </w:r>
            <w:proofErr w:type="spellEnd"/>
          </w:p>
        </w:tc>
      </w:tr>
      <w:tr w:rsidR="00946433" w14:paraId="7EC83A2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0A7E39"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93662"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Charpente Bois/Couverture</w:t>
            </w:r>
          </w:p>
        </w:tc>
      </w:tr>
      <w:tr w:rsidR="00946433" w14:paraId="358F9B8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6C8B64"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C5A42"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Etanchéité</w:t>
            </w:r>
          </w:p>
        </w:tc>
      </w:tr>
      <w:tr w:rsidR="00946433" w14:paraId="45F02CA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4D4B59"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508AF8"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Façades avec enduit</w:t>
            </w:r>
          </w:p>
        </w:tc>
      </w:tr>
      <w:tr w:rsidR="00946433" w14:paraId="60984D6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EEC7EF"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78E28E"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extérieures</w:t>
            </w:r>
          </w:p>
        </w:tc>
      </w:tr>
      <w:tr w:rsidR="00946433" w14:paraId="55F5BD6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DE773B"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90F436"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Serrurerie/Charpente métallique</w:t>
            </w:r>
          </w:p>
        </w:tc>
      </w:tr>
      <w:tr w:rsidR="00946433" w14:paraId="6A0E8AF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6F963F"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E3BE77"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Plâtrerie/Faux plafonds</w:t>
            </w:r>
          </w:p>
        </w:tc>
      </w:tr>
      <w:tr w:rsidR="00946433" w14:paraId="3E3AC2FF"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F5CDE4"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88B74"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intérieures/Agencement/Signalétique</w:t>
            </w:r>
          </w:p>
        </w:tc>
      </w:tr>
      <w:tr w:rsidR="00946433" w14:paraId="312D803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579304"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FED41"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Revêtements de sols souples</w:t>
            </w:r>
          </w:p>
        </w:tc>
      </w:tr>
      <w:tr w:rsidR="00946433" w14:paraId="118E8B4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9BF719"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635A5E"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Peintures/Revêtements muraux</w:t>
            </w:r>
          </w:p>
        </w:tc>
      </w:tr>
      <w:tr w:rsidR="00946433" w14:paraId="14B8201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823FC5"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530A6"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Ascenseurs</w:t>
            </w:r>
          </w:p>
        </w:tc>
      </w:tr>
      <w:tr w:rsidR="00946433" w14:paraId="5D3FFB3A"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B47071"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4A8794"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Electricité CFO-CFA/SSI</w:t>
            </w:r>
          </w:p>
        </w:tc>
      </w:tr>
      <w:tr w:rsidR="00946433" w14:paraId="4F2869A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95BE54"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B3A0B0"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CVC/PLOMBERIE</w:t>
            </w:r>
          </w:p>
        </w:tc>
      </w:tr>
      <w:tr w:rsidR="00946433" w14:paraId="7651DF7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6A5D8C"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3A5F0"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 et Espaces Verts</w:t>
            </w:r>
          </w:p>
        </w:tc>
      </w:tr>
      <w:tr w:rsidR="00946433" w14:paraId="554A7D4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F70564"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969E7A"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Mobiliers secondaires</w:t>
            </w:r>
          </w:p>
        </w:tc>
      </w:tr>
    </w:tbl>
    <w:p w14:paraId="25B59152" w14:textId="77777777" w:rsidR="00946433" w:rsidRDefault="00946433">
      <w:pPr>
        <w:sectPr w:rsidR="00946433">
          <w:footerReference w:type="default" r:id="rId7"/>
          <w:pgSz w:w="11900" w:h="16840"/>
          <w:pgMar w:top="1140" w:right="1140" w:bottom="1140" w:left="1140" w:header="1140" w:footer="1140" w:gutter="0"/>
          <w:cols w:space="708"/>
        </w:sectPr>
      </w:pPr>
    </w:p>
    <w:p w14:paraId="4194BFEB"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1" w:name="_Toc183701597"/>
      <w:r>
        <w:rPr>
          <w:rFonts w:ascii="Trebuchet MS" w:eastAsia="Trebuchet MS" w:hAnsi="Trebuchet MS" w:cs="Trebuchet MS"/>
          <w:color w:val="FFFFFF"/>
          <w:sz w:val="28"/>
          <w:lang w:val="fr-FR"/>
        </w:rPr>
        <w:lastRenderedPageBreak/>
        <w:t>2 - Identification de l'acheteur</w:t>
      </w:r>
      <w:bookmarkEnd w:id="1"/>
    </w:p>
    <w:p w14:paraId="02937F01" w14:textId="77777777" w:rsidR="00946433" w:rsidRDefault="00794D6E">
      <w:pPr>
        <w:spacing w:line="60" w:lineRule="exact"/>
        <w:rPr>
          <w:sz w:val="6"/>
        </w:rPr>
      </w:pPr>
      <w:r>
        <w:t xml:space="preserve"> </w:t>
      </w:r>
    </w:p>
    <w:p w14:paraId="6F7BFAAA" w14:textId="77777777" w:rsidR="00946433" w:rsidRDefault="00794D6E">
      <w:pPr>
        <w:pStyle w:val="ParagrapheIndent1"/>
        <w:spacing w:after="240"/>
        <w:jc w:val="both"/>
        <w:rPr>
          <w:color w:val="000000"/>
          <w:lang w:val="fr-FR"/>
        </w:rPr>
      </w:pPr>
      <w:r>
        <w:rPr>
          <w:color w:val="000000"/>
          <w:lang w:val="fr-FR"/>
        </w:rPr>
        <w:t>Nom de l'organisme : Centre Hospitalier Universitaire de Bordeaux</w:t>
      </w:r>
      <w:r w:rsidR="009737C3">
        <w:rPr>
          <w:color w:val="000000"/>
          <w:lang w:val="fr-FR"/>
        </w:rPr>
        <w:t xml:space="preserve"> au profit du Centre hospitalier de Cadillac</w:t>
      </w:r>
    </w:p>
    <w:p w14:paraId="024C3989" w14:textId="77777777" w:rsidR="00946433" w:rsidRDefault="00794D6E">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le Directeur Général</w:t>
      </w:r>
    </w:p>
    <w:p w14:paraId="4147E4DB" w14:textId="77777777" w:rsidR="00946433" w:rsidRDefault="00794D6E">
      <w:pPr>
        <w:pStyle w:val="ParagrapheIndent1"/>
        <w:spacing w:after="240"/>
        <w:jc w:val="both"/>
        <w:rPr>
          <w:color w:val="000000"/>
          <w:lang w:val="fr-FR"/>
        </w:rPr>
      </w:pPr>
      <w:r>
        <w:rPr>
          <w:color w:val="000000"/>
          <w:lang w:val="fr-FR"/>
        </w:rPr>
        <w:t>Ordonnateur : Monsieur le Directeur Général</w:t>
      </w:r>
    </w:p>
    <w:p w14:paraId="7E238637" w14:textId="401659FE" w:rsidR="00946433" w:rsidRDefault="00794D6E">
      <w:pPr>
        <w:pStyle w:val="ParagrapheIndent1"/>
        <w:spacing w:after="240"/>
        <w:jc w:val="both"/>
        <w:rPr>
          <w:color w:val="000000"/>
          <w:lang w:val="fr-FR"/>
        </w:rPr>
      </w:pPr>
      <w:r>
        <w:rPr>
          <w:color w:val="000000"/>
          <w:lang w:val="fr-FR"/>
        </w:rPr>
        <w:t xml:space="preserve">Comptable assignataire des paiements : </w:t>
      </w:r>
      <w:r w:rsidR="00E1148B">
        <w:rPr>
          <w:color w:val="000000"/>
          <w:lang w:val="fr-FR"/>
        </w:rPr>
        <w:t>Trésorerie Générale de Cadillac</w:t>
      </w:r>
    </w:p>
    <w:p w14:paraId="33E0E8F6" w14:textId="77777777" w:rsidR="00946433" w:rsidRDefault="00794D6E">
      <w:pPr>
        <w:pStyle w:val="ParagrapheIndent1"/>
        <w:spacing w:line="232" w:lineRule="exact"/>
        <w:jc w:val="both"/>
        <w:rPr>
          <w:color w:val="000000"/>
          <w:lang w:val="fr-FR"/>
        </w:rPr>
      </w:pPr>
      <w:r>
        <w:rPr>
          <w:b/>
          <w:color w:val="000000"/>
          <w:lang w:val="fr-FR"/>
        </w:rPr>
        <w:t>Maître d'œuvre : TLR ARCHITECTURE &amp;ASSOCIES</w:t>
      </w:r>
    </w:p>
    <w:p w14:paraId="5655FE4E" w14:textId="77777777" w:rsidR="00946433" w:rsidRDefault="00946433">
      <w:pPr>
        <w:pStyle w:val="ParagrapheIndent1"/>
        <w:spacing w:line="232" w:lineRule="exact"/>
        <w:jc w:val="both"/>
        <w:rPr>
          <w:color w:val="000000"/>
          <w:lang w:val="fr-FR"/>
        </w:rPr>
      </w:pPr>
    </w:p>
    <w:p w14:paraId="3C09E77A" w14:textId="77777777" w:rsidR="00946433" w:rsidRDefault="00794D6E">
      <w:pPr>
        <w:pStyle w:val="ParagrapheIndent1"/>
        <w:spacing w:after="240" w:line="232" w:lineRule="exact"/>
        <w:jc w:val="both"/>
        <w:rPr>
          <w:color w:val="000000"/>
          <w:lang w:val="fr-FR"/>
        </w:rPr>
      </w:pPr>
      <w:r>
        <w:rPr>
          <w:color w:val="000000"/>
          <w:lang w:val="fr-FR"/>
        </w:rPr>
        <w:t>(Sous réserve de changement ultérieur par décision du maître de l'ouvrage)</w:t>
      </w:r>
    </w:p>
    <w:p w14:paraId="630217CC"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2" w:name="_Toc183701598"/>
      <w:r>
        <w:rPr>
          <w:rFonts w:ascii="Trebuchet MS" w:eastAsia="Trebuchet MS" w:hAnsi="Trebuchet MS" w:cs="Trebuchet MS"/>
          <w:color w:val="FFFFFF"/>
          <w:sz w:val="28"/>
          <w:lang w:val="fr-FR"/>
        </w:rPr>
        <w:t>3 - Identification du co-contractant</w:t>
      </w:r>
      <w:bookmarkEnd w:id="2"/>
    </w:p>
    <w:p w14:paraId="6257DD33" w14:textId="77777777" w:rsidR="00946433" w:rsidRPr="00E1148B" w:rsidRDefault="00794D6E">
      <w:pPr>
        <w:spacing w:line="60" w:lineRule="exact"/>
        <w:rPr>
          <w:sz w:val="6"/>
          <w:lang w:val="fr-FR"/>
        </w:rPr>
      </w:pPr>
      <w:r w:rsidRPr="00E1148B">
        <w:rPr>
          <w:lang w:val="fr-FR"/>
        </w:rPr>
        <w:t xml:space="preserve"> </w:t>
      </w:r>
    </w:p>
    <w:p w14:paraId="5FCDE38A" w14:textId="77777777" w:rsidR="00946433" w:rsidRDefault="00794D6E">
      <w:pPr>
        <w:pStyle w:val="ParagrapheIndent1"/>
        <w:spacing w:after="240" w:line="232" w:lineRule="exact"/>
        <w:jc w:val="both"/>
        <w:rPr>
          <w:color w:val="000000"/>
          <w:lang w:val="fr-FR"/>
        </w:rPr>
      </w:pPr>
      <w:r>
        <w:rPr>
          <w:color w:val="000000"/>
          <w:lang w:val="fr-FR"/>
        </w:rPr>
        <w:t xml:space="preserve">Après avoir pris connaissance des pièces constitutives </w:t>
      </w:r>
      <w:proofErr w:type="gramStart"/>
      <w:r>
        <w:rPr>
          <w:color w:val="000000"/>
          <w:lang w:val="fr-FR"/>
        </w:rPr>
        <w:t>du marché indiquées</w:t>
      </w:r>
      <w:proofErr w:type="gramEnd"/>
      <w:r>
        <w:rPr>
          <w:color w:val="000000"/>
          <w:lang w:val="fr-FR"/>
        </w:rPr>
        <w:t xml:space="preserve"> à l'article "pièces contractuelles" du Cahier des clauses administratives particulières n° CAD.CH.2024.003 qui fait référence au CCAG - Travaux et conformément à leurs clauses et stipulations et de la charte des achats du CHU de Bordeaux à laquelle il adhère ;  </w:t>
      </w:r>
    </w:p>
    <w:tbl>
      <w:tblPr>
        <w:tblW w:w="0" w:type="auto"/>
        <w:tblLayout w:type="fixed"/>
        <w:tblLook w:val="04A0" w:firstRow="1" w:lastRow="0" w:firstColumn="1" w:lastColumn="0" w:noHBand="0" w:noVBand="1"/>
      </w:tblPr>
      <w:tblGrid>
        <w:gridCol w:w="240"/>
        <w:gridCol w:w="200"/>
        <w:gridCol w:w="9180"/>
      </w:tblGrid>
      <w:tr w:rsidR="00946433" w14:paraId="498A170E" w14:textId="77777777">
        <w:trPr>
          <w:trHeight w:val="202"/>
        </w:trPr>
        <w:tc>
          <w:tcPr>
            <w:tcW w:w="240" w:type="dxa"/>
            <w:tcMar>
              <w:top w:w="0" w:type="dxa"/>
              <w:left w:w="0" w:type="dxa"/>
              <w:bottom w:w="0" w:type="dxa"/>
              <w:right w:w="0" w:type="dxa"/>
            </w:tcMar>
          </w:tcPr>
          <w:p w14:paraId="789F0231" w14:textId="77777777" w:rsidR="00946433" w:rsidRDefault="00794D6E">
            <w:pPr>
              <w:rPr>
                <w:sz w:val="2"/>
              </w:rPr>
            </w:pPr>
            <w:r>
              <w:rPr>
                <w:noProof/>
                <w:lang w:val="fr-FR" w:eastAsia="fr-FR"/>
              </w:rPr>
              <w:drawing>
                <wp:inline distT="0" distB="0" distL="0" distR="0" wp14:anchorId="192A4C4C" wp14:editId="06BDD003">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240292" w14:textId="77777777" w:rsidR="00946433" w:rsidRDefault="00946433">
            <w:pPr>
              <w:rPr>
                <w:sz w:val="2"/>
              </w:rPr>
            </w:pPr>
          </w:p>
        </w:tc>
        <w:tc>
          <w:tcPr>
            <w:tcW w:w="9180" w:type="dxa"/>
            <w:tcMar>
              <w:top w:w="0" w:type="dxa"/>
              <w:left w:w="0" w:type="dxa"/>
              <w:bottom w:w="0" w:type="dxa"/>
              <w:right w:w="0" w:type="dxa"/>
            </w:tcMar>
          </w:tcPr>
          <w:p w14:paraId="0B835CC1" w14:textId="77777777" w:rsidR="00946433" w:rsidRDefault="00794D6E">
            <w:pPr>
              <w:pStyle w:val="ParagrapheIndent1"/>
              <w:jc w:val="both"/>
              <w:rPr>
                <w:color w:val="000000"/>
                <w:lang w:val="fr-FR"/>
              </w:rPr>
            </w:pPr>
            <w:r>
              <w:rPr>
                <w:color w:val="000000"/>
                <w:lang w:val="fr-FR"/>
              </w:rPr>
              <w:t>Le signataire (Candidat individuel),</w:t>
            </w:r>
          </w:p>
        </w:tc>
      </w:tr>
    </w:tbl>
    <w:p w14:paraId="51A33DBD" w14:textId="77777777" w:rsidR="00946433" w:rsidRDefault="00794D6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46433" w14:paraId="11323D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846AB3"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FE5C93" w14:textId="77777777" w:rsidR="00946433" w:rsidRDefault="00946433">
            <w:pPr>
              <w:pStyle w:val="saisieClientCel"/>
              <w:rPr>
                <w:rFonts w:ascii="Trebuchet MS" w:eastAsia="Trebuchet MS" w:hAnsi="Trebuchet MS" w:cs="Trebuchet MS"/>
                <w:color w:val="000000"/>
                <w:lang w:val="fr-FR"/>
              </w:rPr>
            </w:pPr>
          </w:p>
        </w:tc>
      </w:tr>
      <w:tr w:rsidR="00946433" w14:paraId="5601633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6E705A"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D91B83" w14:textId="77777777" w:rsidR="00946433" w:rsidRDefault="00946433">
            <w:pPr>
              <w:pStyle w:val="saisieClientCel"/>
              <w:rPr>
                <w:rFonts w:ascii="Trebuchet MS" w:eastAsia="Trebuchet MS" w:hAnsi="Trebuchet MS" w:cs="Trebuchet MS"/>
                <w:color w:val="000000"/>
                <w:lang w:val="fr-FR"/>
              </w:rPr>
            </w:pPr>
          </w:p>
        </w:tc>
      </w:tr>
    </w:tbl>
    <w:p w14:paraId="0E48A4D4" w14:textId="77777777" w:rsidR="00946433" w:rsidRDefault="00794D6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rsidRPr="00E1148B" w14:paraId="103326E0" w14:textId="77777777">
        <w:trPr>
          <w:trHeight w:val="202"/>
        </w:trPr>
        <w:tc>
          <w:tcPr>
            <w:tcW w:w="240" w:type="dxa"/>
            <w:tcMar>
              <w:top w:w="0" w:type="dxa"/>
              <w:left w:w="0" w:type="dxa"/>
              <w:bottom w:w="0" w:type="dxa"/>
              <w:right w:w="0" w:type="dxa"/>
            </w:tcMar>
          </w:tcPr>
          <w:p w14:paraId="13E81D0E" w14:textId="77777777" w:rsidR="00946433" w:rsidRDefault="00794D6E">
            <w:pPr>
              <w:rPr>
                <w:sz w:val="2"/>
              </w:rPr>
            </w:pPr>
            <w:r>
              <w:rPr>
                <w:noProof/>
                <w:lang w:val="fr-FR" w:eastAsia="fr-FR"/>
              </w:rPr>
              <w:drawing>
                <wp:inline distT="0" distB="0" distL="0" distR="0" wp14:anchorId="3AE1B2BF" wp14:editId="7F9310F1">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AAF52DD" w14:textId="77777777" w:rsidR="00946433" w:rsidRDefault="00946433">
            <w:pPr>
              <w:rPr>
                <w:sz w:val="2"/>
              </w:rPr>
            </w:pPr>
          </w:p>
        </w:tc>
        <w:tc>
          <w:tcPr>
            <w:tcW w:w="9180" w:type="dxa"/>
            <w:tcMar>
              <w:top w:w="0" w:type="dxa"/>
              <w:left w:w="0" w:type="dxa"/>
              <w:bottom w:w="0" w:type="dxa"/>
              <w:right w:w="0" w:type="dxa"/>
            </w:tcMar>
          </w:tcPr>
          <w:p w14:paraId="430ACBA4" w14:textId="77777777" w:rsidR="00946433" w:rsidRDefault="00794D6E">
            <w:pPr>
              <w:pStyle w:val="ParagrapheIndent1"/>
              <w:jc w:val="both"/>
              <w:rPr>
                <w:color w:val="000000"/>
                <w:lang w:val="fr-FR"/>
              </w:rPr>
            </w:pPr>
            <w:r>
              <w:rPr>
                <w:color w:val="000000"/>
                <w:lang w:val="fr-FR"/>
              </w:rPr>
              <w:t>m'engage sur la base de mon offre et pour mon propre compte ;</w:t>
            </w:r>
          </w:p>
        </w:tc>
      </w:tr>
    </w:tbl>
    <w:p w14:paraId="1567201E" w14:textId="77777777" w:rsidR="00946433" w:rsidRPr="00E1148B" w:rsidRDefault="00794D6E">
      <w:pPr>
        <w:spacing w:line="240" w:lineRule="exact"/>
        <w:rPr>
          <w:lang w:val="fr-FR"/>
        </w:rPr>
      </w:pPr>
      <w:r w:rsidRPr="00E1148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46433" w:rsidRPr="00E1148B" w14:paraId="515C5DBF"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47CFFA" w14:textId="77777777" w:rsidR="00946433" w:rsidRDefault="00794D6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0282AF" w14:textId="77777777" w:rsidR="00946433" w:rsidRDefault="00946433">
            <w:pPr>
              <w:pStyle w:val="saisieClientCel"/>
              <w:rPr>
                <w:rFonts w:ascii="Trebuchet MS" w:eastAsia="Trebuchet MS" w:hAnsi="Trebuchet MS" w:cs="Trebuchet MS"/>
                <w:color w:val="000000"/>
                <w:lang w:val="fr-FR"/>
              </w:rPr>
            </w:pPr>
          </w:p>
        </w:tc>
      </w:tr>
      <w:tr w:rsidR="00946433" w14:paraId="1ECFDAE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8550FC"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80C345" w14:textId="77777777" w:rsidR="00946433" w:rsidRDefault="00946433">
            <w:pPr>
              <w:pStyle w:val="saisieClientCel"/>
              <w:rPr>
                <w:rFonts w:ascii="Trebuchet MS" w:eastAsia="Trebuchet MS" w:hAnsi="Trebuchet MS" w:cs="Trebuchet MS"/>
                <w:color w:val="000000"/>
                <w:lang w:val="fr-FR"/>
              </w:rPr>
            </w:pPr>
          </w:p>
        </w:tc>
      </w:tr>
      <w:tr w:rsidR="00946433" w14:paraId="1C7A594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0C8EAE"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CA71BE" w14:textId="77777777" w:rsidR="00946433" w:rsidRDefault="00946433">
            <w:pPr>
              <w:pStyle w:val="saisieClientCel"/>
              <w:rPr>
                <w:rFonts w:ascii="Trebuchet MS" w:eastAsia="Trebuchet MS" w:hAnsi="Trebuchet MS" w:cs="Trebuchet MS"/>
                <w:color w:val="000000"/>
                <w:lang w:val="fr-FR"/>
              </w:rPr>
            </w:pPr>
          </w:p>
        </w:tc>
      </w:tr>
      <w:tr w:rsidR="00946433" w14:paraId="3C61311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BF7E57"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5E9403" w14:textId="77777777" w:rsidR="00946433" w:rsidRDefault="00946433">
            <w:pPr>
              <w:pStyle w:val="saisieClientCel"/>
              <w:rPr>
                <w:rFonts w:ascii="Trebuchet MS" w:eastAsia="Trebuchet MS" w:hAnsi="Trebuchet MS" w:cs="Trebuchet MS"/>
                <w:color w:val="000000"/>
                <w:lang w:val="fr-FR"/>
              </w:rPr>
            </w:pPr>
          </w:p>
        </w:tc>
      </w:tr>
      <w:tr w:rsidR="00946433" w14:paraId="7C58E76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A474A6"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1C00D5" w14:textId="77777777" w:rsidR="00946433" w:rsidRDefault="00946433">
            <w:pPr>
              <w:pStyle w:val="saisieClientCel"/>
              <w:rPr>
                <w:rFonts w:ascii="Trebuchet MS" w:eastAsia="Trebuchet MS" w:hAnsi="Trebuchet MS" w:cs="Trebuchet MS"/>
                <w:color w:val="000000"/>
                <w:lang w:val="fr-FR"/>
              </w:rPr>
            </w:pPr>
          </w:p>
        </w:tc>
      </w:tr>
      <w:tr w:rsidR="00946433" w14:paraId="195CFB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B18C1D"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593BEF" w14:textId="77777777" w:rsidR="00946433" w:rsidRDefault="00946433">
            <w:pPr>
              <w:pStyle w:val="saisieClientCel"/>
              <w:rPr>
                <w:rFonts w:ascii="Trebuchet MS" w:eastAsia="Trebuchet MS" w:hAnsi="Trebuchet MS" w:cs="Trebuchet MS"/>
                <w:color w:val="000000"/>
                <w:lang w:val="fr-FR"/>
              </w:rPr>
            </w:pPr>
          </w:p>
        </w:tc>
      </w:tr>
      <w:tr w:rsidR="00946433" w14:paraId="161D7BA1"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3C13A5" w14:textId="77777777" w:rsidR="00946433" w:rsidRDefault="00794D6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CA68A5" w14:textId="77777777" w:rsidR="00946433" w:rsidRDefault="00946433">
            <w:pPr>
              <w:pStyle w:val="saisieClientCel"/>
              <w:rPr>
                <w:rFonts w:ascii="Trebuchet MS" w:eastAsia="Trebuchet MS" w:hAnsi="Trebuchet MS" w:cs="Trebuchet MS"/>
                <w:color w:val="000000"/>
                <w:lang w:val="fr-FR"/>
              </w:rPr>
            </w:pPr>
          </w:p>
        </w:tc>
      </w:tr>
    </w:tbl>
    <w:p w14:paraId="041C825E" w14:textId="77777777" w:rsidR="00946433" w:rsidRDefault="00794D6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rsidRPr="00E1148B" w14:paraId="41A5E066" w14:textId="77777777">
        <w:trPr>
          <w:trHeight w:val="202"/>
        </w:trPr>
        <w:tc>
          <w:tcPr>
            <w:tcW w:w="240" w:type="dxa"/>
            <w:tcMar>
              <w:top w:w="0" w:type="dxa"/>
              <w:left w:w="0" w:type="dxa"/>
              <w:bottom w:w="0" w:type="dxa"/>
              <w:right w:w="0" w:type="dxa"/>
            </w:tcMar>
          </w:tcPr>
          <w:p w14:paraId="54C21070" w14:textId="77777777" w:rsidR="00946433" w:rsidRDefault="00794D6E">
            <w:pPr>
              <w:rPr>
                <w:sz w:val="2"/>
              </w:rPr>
            </w:pPr>
            <w:r>
              <w:rPr>
                <w:noProof/>
                <w:lang w:val="fr-FR" w:eastAsia="fr-FR"/>
              </w:rPr>
              <w:drawing>
                <wp:inline distT="0" distB="0" distL="0" distR="0" wp14:anchorId="47FDD94C" wp14:editId="70861A3D">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FD6CAF" w14:textId="77777777" w:rsidR="00946433" w:rsidRDefault="00946433">
            <w:pPr>
              <w:rPr>
                <w:sz w:val="2"/>
              </w:rPr>
            </w:pPr>
          </w:p>
        </w:tc>
        <w:tc>
          <w:tcPr>
            <w:tcW w:w="9180" w:type="dxa"/>
            <w:tcMar>
              <w:top w:w="0" w:type="dxa"/>
              <w:left w:w="0" w:type="dxa"/>
              <w:bottom w:w="0" w:type="dxa"/>
              <w:right w:w="0" w:type="dxa"/>
            </w:tcMar>
          </w:tcPr>
          <w:p w14:paraId="1C3F40CE" w14:textId="77777777" w:rsidR="00946433" w:rsidRDefault="00794D6E">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sur la base de son offre ;</w:t>
            </w:r>
          </w:p>
        </w:tc>
      </w:tr>
    </w:tbl>
    <w:p w14:paraId="139E806D" w14:textId="77777777" w:rsidR="00946433" w:rsidRPr="00E1148B" w:rsidRDefault="00794D6E">
      <w:pPr>
        <w:spacing w:line="240" w:lineRule="exact"/>
        <w:rPr>
          <w:lang w:val="fr-FR"/>
        </w:rPr>
      </w:pPr>
      <w:r w:rsidRPr="00E1148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46433" w:rsidRPr="00E1148B" w14:paraId="40715B6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B18122" w14:textId="77777777" w:rsidR="00946433" w:rsidRDefault="00794D6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B3BD49" w14:textId="77777777" w:rsidR="00946433" w:rsidRDefault="00946433">
            <w:pPr>
              <w:pStyle w:val="saisieClientCel"/>
              <w:rPr>
                <w:rFonts w:ascii="Trebuchet MS" w:eastAsia="Trebuchet MS" w:hAnsi="Trebuchet MS" w:cs="Trebuchet MS"/>
                <w:color w:val="000000"/>
                <w:lang w:val="fr-FR"/>
              </w:rPr>
            </w:pPr>
          </w:p>
        </w:tc>
      </w:tr>
    </w:tbl>
    <w:p w14:paraId="57CB8B7A" w14:textId="77777777" w:rsidR="00946433" w:rsidRPr="00E1148B" w:rsidRDefault="00946433">
      <w:pPr>
        <w:rPr>
          <w:lang w:val="fr-FR"/>
        </w:rPr>
        <w:sectPr w:rsidR="00946433" w:rsidRPr="00E1148B">
          <w:footerReference w:type="default" r:id="rId9"/>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946433" w14:paraId="52D04AB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B2AF19"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F41B82" w14:textId="77777777" w:rsidR="00946433" w:rsidRDefault="00946433">
            <w:pPr>
              <w:pStyle w:val="saisieClientCel"/>
              <w:rPr>
                <w:rFonts w:ascii="Trebuchet MS" w:eastAsia="Trebuchet MS" w:hAnsi="Trebuchet MS" w:cs="Trebuchet MS"/>
                <w:color w:val="000000"/>
                <w:lang w:val="fr-FR"/>
              </w:rPr>
            </w:pPr>
          </w:p>
        </w:tc>
      </w:tr>
      <w:tr w:rsidR="00946433" w14:paraId="2A864A7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CFAF31"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80BAAE" w14:textId="77777777" w:rsidR="00946433" w:rsidRDefault="00946433">
            <w:pPr>
              <w:pStyle w:val="saisieClientCel"/>
              <w:rPr>
                <w:rFonts w:ascii="Trebuchet MS" w:eastAsia="Trebuchet MS" w:hAnsi="Trebuchet MS" w:cs="Trebuchet MS"/>
                <w:color w:val="000000"/>
                <w:lang w:val="fr-FR"/>
              </w:rPr>
            </w:pPr>
          </w:p>
        </w:tc>
      </w:tr>
      <w:tr w:rsidR="00946433" w14:paraId="0682F09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E3022E"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D787D6" w14:textId="77777777" w:rsidR="00946433" w:rsidRDefault="00946433">
            <w:pPr>
              <w:pStyle w:val="saisieClientCel"/>
              <w:rPr>
                <w:rFonts w:ascii="Trebuchet MS" w:eastAsia="Trebuchet MS" w:hAnsi="Trebuchet MS" w:cs="Trebuchet MS"/>
                <w:color w:val="000000"/>
                <w:lang w:val="fr-FR"/>
              </w:rPr>
            </w:pPr>
          </w:p>
        </w:tc>
      </w:tr>
      <w:tr w:rsidR="00946433" w14:paraId="7856644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548E25"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DE119D" w14:textId="77777777" w:rsidR="00946433" w:rsidRDefault="00946433">
            <w:pPr>
              <w:pStyle w:val="saisieClientCel"/>
              <w:rPr>
                <w:rFonts w:ascii="Trebuchet MS" w:eastAsia="Trebuchet MS" w:hAnsi="Trebuchet MS" w:cs="Trebuchet MS"/>
                <w:color w:val="000000"/>
                <w:lang w:val="fr-FR"/>
              </w:rPr>
            </w:pPr>
          </w:p>
        </w:tc>
      </w:tr>
      <w:tr w:rsidR="00946433" w14:paraId="17E6005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5243D3"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00C081" w14:textId="77777777" w:rsidR="00946433" w:rsidRDefault="00946433">
            <w:pPr>
              <w:pStyle w:val="saisieClientCel"/>
              <w:rPr>
                <w:rFonts w:ascii="Trebuchet MS" w:eastAsia="Trebuchet MS" w:hAnsi="Trebuchet MS" w:cs="Trebuchet MS"/>
                <w:color w:val="000000"/>
                <w:lang w:val="fr-FR"/>
              </w:rPr>
            </w:pPr>
          </w:p>
        </w:tc>
      </w:tr>
      <w:tr w:rsidR="00946433" w14:paraId="259124C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A6C2AB" w14:textId="77777777" w:rsidR="00946433" w:rsidRDefault="00794D6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871082" w14:textId="77777777" w:rsidR="00946433" w:rsidRDefault="00946433">
            <w:pPr>
              <w:pStyle w:val="saisieClientCel"/>
              <w:rPr>
                <w:rFonts w:ascii="Trebuchet MS" w:eastAsia="Trebuchet MS" w:hAnsi="Trebuchet MS" w:cs="Trebuchet MS"/>
                <w:color w:val="000000"/>
                <w:lang w:val="fr-FR"/>
              </w:rPr>
            </w:pPr>
          </w:p>
        </w:tc>
      </w:tr>
    </w:tbl>
    <w:p w14:paraId="4C3C4F5D" w14:textId="77777777" w:rsidR="00946433" w:rsidRDefault="00794D6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14:paraId="1CE8B61F" w14:textId="77777777">
        <w:trPr>
          <w:trHeight w:val="202"/>
        </w:trPr>
        <w:tc>
          <w:tcPr>
            <w:tcW w:w="240" w:type="dxa"/>
            <w:tcMar>
              <w:top w:w="0" w:type="dxa"/>
              <w:left w:w="0" w:type="dxa"/>
              <w:bottom w:w="0" w:type="dxa"/>
              <w:right w:w="0" w:type="dxa"/>
            </w:tcMar>
          </w:tcPr>
          <w:p w14:paraId="40BD8CA9" w14:textId="77777777" w:rsidR="00946433" w:rsidRDefault="00794D6E">
            <w:pPr>
              <w:rPr>
                <w:sz w:val="2"/>
              </w:rPr>
            </w:pPr>
            <w:r>
              <w:rPr>
                <w:noProof/>
                <w:lang w:val="fr-FR" w:eastAsia="fr-FR"/>
              </w:rPr>
              <w:drawing>
                <wp:inline distT="0" distB="0" distL="0" distR="0" wp14:anchorId="63A989FF" wp14:editId="7A1FF4F1">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C9FC1F" w14:textId="77777777" w:rsidR="00946433" w:rsidRDefault="00946433">
            <w:pPr>
              <w:rPr>
                <w:sz w:val="2"/>
              </w:rPr>
            </w:pPr>
          </w:p>
        </w:tc>
        <w:tc>
          <w:tcPr>
            <w:tcW w:w="9180" w:type="dxa"/>
            <w:tcMar>
              <w:top w:w="0" w:type="dxa"/>
              <w:left w:w="0" w:type="dxa"/>
              <w:bottom w:w="0" w:type="dxa"/>
              <w:right w:w="0" w:type="dxa"/>
            </w:tcMar>
          </w:tcPr>
          <w:p w14:paraId="59DA0B19" w14:textId="77777777" w:rsidR="00946433" w:rsidRDefault="00794D6E">
            <w:pPr>
              <w:pStyle w:val="ParagrapheIndent1"/>
              <w:jc w:val="both"/>
              <w:rPr>
                <w:color w:val="000000"/>
                <w:lang w:val="fr-FR"/>
              </w:rPr>
            </w:pPr>
            <w:r>
              <w:rPr>
                <w:color w:val="000000"/>
                <w:lang w:val="fr-FR"/>
              </w:rPr>
              <w:t>Le mandataire (Candidat groupé),</w:t>
            </w:r>
          </w:p>
        </w:tc>
      </w:tr>
    </w:tbl>
    <w:p w14:paraId="269F764A" w14:textId="77777777" w:rsidR="00946433" w:rsidRDefault="00794D6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946433" w14:paraId="520B541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89C31B"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0ED4ED" w14:textId="77777777" w:rsidR="00946433" w:rsidRDefault="00946433">
            <w:pPr>
              <w:pStyle w:val="saisieClientCel"/>
              <w:rPr>
                <w:rFonts w:ascii="Trebuchet MS" w:eastAsia="Trebuchet MS" w:hAnsi="Trebuchet MS" w:cs="Trebuchet MS"/>
                <w:color w:val="000000"/>
                <w:lang w:val="fr-FR"/>
              </w:rPr>
            </w:pPr>
          </w:p>
        </w:tc>
      </w:tr>
      <w:tr w:rsidR="00946433" w14:paraId="6B93AF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A53DCA"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401C8A" w14:textId="77777777" w:rsidR="00946433" w:rsidRDefault="00946433">
            <w:pPr>
              <w:pStyle w:val="saisieClientCel"/>
              <w:rPr>
                <w:rFonts w:ascii="Trebuchet MS" w:eastAsia="Trebuchet MS" w:hAnsi="Trebuchet MS" w:cs="Trebuchet MS"/>
                <w:color w:val="000000"/>
                <w:lang w:val="fr-FR"/>
              </w:rPr>
            </w:pPr>
          </w:p>
        </w:tc>
      </w:tr>
    </w:tbl>
    <w:p w14:paraId="1BCB3060" w14:textId="77777777" w:rsidR="00946433" w:rsidRDefault="00794D6E">
      <w:pPr>
        <w:spacing w:after="120" w:line="240" w:lineRule="exact"/>
      </w:pPr>
      <w:r>
        <w:t xml:space="preserve"> </w:t>
      </w:r>
    </w:p>
    <w:p w14:paraId="5D0B86A6" w14:textId="77777777" w:rsidR="00946433" w:rsidRDefault="00794D6E">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1E397BDA" w14:textId="77777777" w:rsidR="00946433" w:rsidRDefault="0094643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46433" w14:paraId="447679F3" w14:textId="77777777">
        <w:trPr>
          <w:trHeight w:val="202"/>
        </w:trPr>
        <w:tc>
          <w:tcPr>
            <w:tcW w:w="240" w:type="dxa"/>
            <w:tcMar>
              <w:top w:w="0" w:type="dxa"/>
              <w:left w:w="0" w:type="dxa"/>
              <w:bottom w:w="0" w:type="dxa"/>
              <w:right w:w="0" w:type="dxa"/>
            </w:tcMar>
          </w:tcPr>
          <w:p w14:paraId="1E51231A" w14:textId="77777777" w:rsidR="00946433" w:rsidRDefault="00794D6E">
            <w:pPr>
              <w:rPr>
                <w:sz w:val="2"/>
              </w:rPr>
            </w:pPr>
            <w:r>
              <w:rPr>
                <w:noProof/>
                <w:lang w:val="fr-FR" w:eastAsia="fr-FR"/>
              </w:rPr>
              <w:drawing>
                <wp:inline distT="0" distB="0" distL="0" distR="0" wp14:anchorId="3704C4AD" wp14:editId="4CF9F5E4">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BC6C2C" w14:textId="77777777" w:rsidR="00946433" w:rsidRDefault="00946433">
            <w:pPr>
              <w:rPr>
                <w:sz w:val="2"/>
              </w:rPr>
            </w:pPr>
          </w:p>
        </w:tc>
        <w:tc>
          <w:tcPr>
            <w:tcW w:w="9180" w:type="dxa"/>
            <w:tcMar>
              <w:top w:w="0" w:type="dxa"/>
              <w:left w:w="0" w:type="dxa"/>
              <w:bottom w:w="0" w:type="dxa"/>
              <w:right w:w="0" w:type="dxa"/>
            </w:tcMar>
          </w:tcPr>
          <w:p w14:paraId="3C8E91A7" w14:textId="77777777" w:rsidR="00946433" w:rsidRDefault="00794D6E">
            <w:pPr>
              <w:pStyle w:val="ParagrapheIndent1"/>
              <w:jc w:val="both"/>
              <w:rPr>
                <w:color w:val="000000"/>
                <w:lang w:val="fr-FR"/>
              </w:rPr>
            </w:pPr>
            <w:r>
              <w:rPr>
                <w:color w:val="000000"/>
                <w:lang w:val="fr-FR"/>
              </w:rPr>
              <w:t>du groupement solidaire</w:t>
            </w:r>
          </w:p>
        </w:tc>
      </w:tr>
    </w:tbl>
    <w:p w14:paraId="103147A8" w14:textId="77777777" w:rsidR="00946433" w:rsidRDefault="00794D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14:paraId="2F2237C7" w14:textId="77777777">
        <w:trPr>
          <w:trHeight w:val="202"/>
        </w:trPr>
        <w:tc>
          <w:tcPr>
            <w:tcW w:w="240" w:type="dxa"/>
            <w:tcMar>
              <w:top w:w="0" w:type="dxa"/>
              <w:left w:w="0" w:type="dxa"/>
              <w:bottom w:w="0" w:type="dxa"/>
              <w:right w:w="0" w:type="dxa"/>
            </w:tcMar>
          </w:tcPr>
          <w:p w14:paraId="4D96AC7B" w14:textId="77777777" w:rsidR="00946433" w:rsidRDefault="00794D6E">
            <w:pPr>
              <w:rPr>
                <w:sz w:val="2"/>
              </w:rPr>
            </w:pPr>
            <w:r>
              <w:rPr>
                <w:noProof/>
                <w:lang w:val="fr-FR" w:eastAsia="fr-FR"/>
              </w:rPr>
              <w:drawing>
                <wp:inline distT="0" distB="0" distL="0" distR="0" wp14:anchorId="2C5B0BE3" wp14:editId="3BE3D80F">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63CA38" w14:textId="77777777" w:rsidR="00946433" w:rsidRDefault="00946433">
            <w:pPr>
              <w:rPr>
                <w:sz w:val="2"/>
              </w:rPr>
            </w:pPr>
          </w:p>
        </w:tc>
        <w:tc>
          <w:tcPr>
            <w:tcW w:w="9180" w:type="dxa"/>
            <w:tcMar>
              <w:top w:w="0" w:type="dxa"/>
              <w:left w:w="0" w:type="dxa"/>
              <w:bottom w:w="0" w:type="dxa"/>
              <w:right w:w="0" w:type="dxa"/>
            </w:tcMar>
          </w:tcPr>
          <w:p w14:paraId="17519087" w14:textId="77777777" w:rsidR="00946433" w:rsidRDefault="00794D6E">
            <w:pPr>
              <w:pStyle w:val="ParagrapheIndent1"/>
              <w:jc w:val="both"/>
              <w:rPr>
                <w:color w:val="000000"/>
                <w:lang w:val="fr-FR"/>
              </w:rPr>
            </w:pPr>
            <w:r>
              <w:rPr>
                <w:color w:val="000000"/>
                <w:lang w:val="fr-FR"/>
              </w:rPr>
              <w:t>solidaire du groupement conjoint</w:t>
            </w:r>
          </w:p>
        </w:tc>
      </w:tr>
    </w:tbl>
    <w:p w14:paraId="4EC291A1" w14:textId="77777777" w:rsidR="00946433" w:rsidRDefault="00794D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rsidRPr="00E1148B" w14:paraId="756BFC8D" w14:textId="77777777">
        <w:trPr>
          <w:trHeight w:val="202"/>
        </w:trPr>
        <w:tc>
          <w:tcPr>
            <w:tcW w:w="240" w:type="dxa"/>
            <w:tcMar>
              <w:top w:w="0" w:type="dxa"/>
              <w:left w:w="0" w:type="dxa"/>
              <w:bottom w:w="0" w:type="dxa"/>
              <w:right w:w="0" w:type="dxa"/>
            </w:tcMar>
          </w:tcPr>
          <w:p w14:paraId="19599A25" w14:textId="77777777" w:rsidR="00946433" w:rsidRDefault="00794D6E">
            <w:pPr>
              <w:rPr>
                <w:sz w:val="2"/>
              </w:rPr>
            </w:pPr>
            <w:r>
              <w:rPr>
                <w:noProof/>
                <w:lang w:val="fr-FR" w:eastAsia="fr-FR"/>
              </w:rPr>
              <w:drawing>
                <wp:inline distT="0" distB="0" distL="0" distR="0" wp14:anchorId="2EE49410" wp14:editId="1210F0C6">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7B29F4" w14:textId="77777777" w:rsidR="00946433" w:rsidRDefault="00946433">
            <w:pPr>
              <w:rPr>
                <w:sz w:val="2"/>
              </w:rPr>
            </w:pPr>
          </w:p>
        </w:tc>
        <w:tc>
          <w:tcPr>
            <w:tcW w:w="9180" w:type="dxa"/>
            <w:tcMar>
              <w:top w:w="0" w:type="dxa"/>
              <w:left w:w="0" w:type="dxa"/>
              <w:bottom w:w="0" w:type="dxa"/>
              <w:right w:w="0" w:type="dxa"/>
            </w:tcMar>
          </w:tcPr>
          <w:p w14:paraId="19052513" w14:textId="77777777" w:rsidR="00946433" w:rsidRDefault="00794D6E">
            <w:pPr>
              <w:pStyle w:val="ParagrapheIndent1"/>
              <w:jc w:val="both"/>
              <w:rPr>
                <w:color w:val="000000"/>
                <w:lang w:val="fr-FR"/>
              </w:rPr>
            </w:pPr>
            <w:r>
              <w:rPr>
                <w:color w:val="000000"/>
                <w:lang w:val="fr-FR"/>
              </w:rPr>
              <w:t>non solidaire du groupement conjoint</w:t>
            </w:r>
          </w:p>
        </w:tc>
      </w:tr>
    </w:tbl>
    <w:p w14:paraId="4AC4A555" w14:textId="77777777" w:rsidR="00946433" w:rsidRPr="00E1148B" w:rsidRDefault="00794D6E">
      <w:pPr>
        <w:spacing w:line="240" w:lineRule="exact"/>
        <w:rPr>
          <w:lang w:val="fr-FR"/>
        </w:rPr>
      </w:pPr>
      <w:r w:rsidRPr="00E1148B">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946433" w:rsidRPr="00E1148B" w14:paraId="0A6D5AE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078E4F" w14:textId="77777777" w:rsidR="00946433" w:rsidRDefault="00794D6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EB6423" w14:textId="77777777" w:rsidR="00946433" w:rsidRDefault="00946433">
            <w:pPr>
              <w:pStyle w:val="saisieClientCel"/>
              <w:rPr>
                <w:rFonts w:ascii="Trebuchet MS" w:eastAsia="Trebuchet MS" w:hAnsi="Trebuchet MS" w:cs="Trebuchet MS"/>
                <w:color w:val="000000"/>
                <w:lang w:val="fr-FR"/>
              </w:rPr>
            </w:pPr>
          </w:p>
        </w:tc>
      </w:tr>
      <w:tr w:rsidR="00946433" w14:paraId="1DCF5A8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43F3C8"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EC002B" w14:textId="77777777" w:rsidR="00946433" w:rsidRDefault="00946433">
            <w:pPr>
              <w:pStyle w:val="saisieClientCel"/>
              <w:rPr>
                <w:rFonts w:ascii="Trebuchet MS" w:eastAsia="Trebuchet MS" w:hAnsi="Trebuchet MS" w:cs="Trebuchet MS"/>
                <w:color w:val="000000"/>
                <w:lang w:val="fr-FR"/>
              </w:rPr>
            </w:pPr>
          </w:p>
        </w:tc>
      </w:tr>
      <w:tr w:rsidR="00946433" w14:paraId="2F5ADD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D0858C"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A00E8B" w14:textId="77777777" w:rsidR="00946433" w:rsidRDefault="00946433">
            <w:pPr>
              <w:pStyle w:val="saisieClientCel"/>
              <w:rPr>
                <w:rFonts w:ascii="Trebuchet MS" w:eastAsia="Trebuchet MS" w:hAnsi="Trebuchet MS" w:cs="Trebuchet MS"/>
                <w:color w:val="000000"/>
                <w:lang w:val="fr-FR"/>
              </w:rPr>
            </w:pPr>
          </w:p>
        </w:tc>
      </w:tr>
      <w:tr w:rsidR="00946433" w14:paraId="50408FB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F67D47"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30E150" w14:textId="77777777" w:rsidR="00946433" w:rsidRDefault="00946433">
            <w:pPr>
              <w:pStyle w:val="saisieClientCel"/>
              <w:rPr>
                <w:rFonts w:ascii="Trebuchet MS" w:eastAsia="Trebuchet MS" w:hAnsi="Trebuchet MS" w:cs="Trebuchet MS"/>
                <w:color w:val="000000"/>
                <w:lang w:val="fr-FR"/>
              </w:rPr>
            </w:pPr>
          </w:p>
        </w:tc>
      </w:tr>
      <w:tr w:rsidR="00946433" w14:paraId="5DB00BC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D5DDD5"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AC0E5E" w14:textId="77777777" w:rsidR="00946433" w:rsidRDefault="00946433">
            <w:pPr>
              <w:pStyle w:val="saisieClientCel"/>
              <w:rPr>
                <w:rFonts w:ascii="Trebuchet MS" w:eastAsia="Trebuchet MS" w:hAnsi="Trebuchet MS" w:cs="Trebuchet MS"/>
                <w:color w:val="000000"/>
                <w:lang w:val="fr-FR"/>
              </w:rPr>
            </w:pPr>
          </w:p>
        </w:tc>
      </w:tr>
      <w:tr w:rsidR="00946433" w14:paraId="78C6212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BFE2A0"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65E319" w14:textId="77777777" w:rsidR="00946433" w:rsidRDefault="00946433">
            <w:pPr>
              <w:pStyle w:val="saisieClientCel"/>
              <w:rPr>
                <w:rFonts w:ascii="Trebuchet MS" w:eastAsia="Trebuchet MS" w:hAnsi="Trebuchet MS" w:cs="Trebuchet MS"/>
                <w:color w:val="000000"/>
                <w:lang w:val="fr-FR"/>
              </w:rPr>
            </w:pPr>
          </w:p>
        </w:tc>
      </w:tr>
      <w:tr w:rsidR="00946433" w14:paraId="02D9439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F2C4BC" w14:textId="77777777" w:rsidR="00946433" w:rsidRDefault="00794D6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724BF7" w14:textId="77777777" w:rsidR="00946433" w:rsidRDefault="00946433">
            <w:pPr>
              <w:pStyle w:val="saisieClientCel"/>
              <w:rPr>
                <w:rFonts w:ascii="Trebuchet MS" w:eastAsia="Trebuchet MS" w:hAnsi="Trebuchet MS" w:cs="Trebuchet MS"/>
                <w:color w:val="000000"/>
                <w:lang w:val="fr-FR"/>
              </w:rPr>
            </w:pPr>
          </w:p>
        </w:tc>
      </w:tr>
    </w:tbl>
    <w:p w14:paraId="64037B55" w14:textId="77777777" w:rsidR="00946433" w:rsidRDefault="00794D6E">
      <w:pPr>
        <w:spacing w:after="120" w:line="240" w:lineRule="exact"/>
      </w:pPr>
      <w:r>
        <w:t xml:space="preserve"> </w:t>
      </w:r>
    </w:p>
    <w:p w14:paraId="749F468B" w14:textId="77777777" w:rsidR="00946433" w:rsidRDefault="00794D6E">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D622B19" w14:textId="77777777" w:rsidR="00946433" w:rsidRDefault="00946433">
      <w:pPr>
        <w:pStyle w:val="ParagrapheIndent1"/>
        <w:spacing w:line="232" w:lineRule="exact"/>
        <w:jc w:val="both"/>
        <w:rPr>
          <w:color w:val="000000"/>
          <w:lang w:val="fr-FR"/>
        </w:rPr>
      </w:pPr>
    </w:p>
    <w:p w14:paraId="5A1C2770" w14:textId="77777777" w:rsidR="00946433" w:rsidRDefault="00794D6E">
      <w:pPr>
        <w:pStyle w:val="ParagrapheIndent1"/>
        <w:spacing w:line="232" w:lineRule="exact"/>
        <w:jc w:val="both"/>
        <w:rPr>
          <w:color w:val="000000"/>
          <w:lang w:val="fr-FR"/>
        </w:rPr>
        <w:sectPr w:rsidR="00946433">
          <w:footerReference w:type="default" r:id="rId10"/>
          <w:pgSz w:w="11900" w:h="16840"/>
          <w:pgMar w:top="1140" w:right="1140" w:bottom="1140" w:left="1140" w:header="1140" w:footer="1140" w:gutter="0"/>
          <w:cols w:space="708"/>
        </w:sectPr>
      </w:pPr>
      <w:proofErr w:type="gramStart"/>
      <w:r>
        <w:rPr>
          <w:color w:val="000000"/>
          <w:lang w:val="fr-FR"/>
        </w:rPr>
        <w:t>à</w:t>
      </w:r>
      <w:proofErr w:type="gramEnd"/>
      <w:r>
        <w:rPr>
          <w:color w:val="000000"/>
          <w:lang w:val="fr-FR"/>
        </w:rPr>
        <w:t xml:space="preserve"> exécuter les prestations demandées dans les conditions définies ci-après ;</w:t>
      </w:r>
      <w:r>
        <w:rPr>
          <w:color w:val="000000"/>
          <w:lang w:val="fr-FR"/>
        </w:rPr>
        <w:cr/>
      </w:r>
    </w:p>
    <w:p w14:paraId="0521C6DD" w14:textId="77777777" w:rsidR="00946433" w:rsidRDefault="00794D6E">
      <w:pPr>
        <w:pStyle w:val="ParagrapheIndent1"/>
        <w:spacing w:after="240" w:line="232" w:lineRule="exact"/>
        <w:jc w:val="both"/>
        <w:rPr>
          <w:color w:val="000000"/>
          <w:lang w:val="fr-FR"/>
        </w:rPr>
      </w:pPr>
      <w:r>
        <w:rPr>
          <w:color w:val="000000"/>
          <w:lang w:val="fr-FR"/>
        </w:rPr>
        <w:lastRenderedPageBreak/>
        <w:t>L'offre ainsi présentée n'est valable toutefois que si la décision d'attribution intervient dans un délai de 6 mois à compter de la date limite de réception des offres fixée par le règlement de la consultation.</w:t>
      </w:r>
    </w:p>
    <w:p w14:paraId="7BD6B139"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3" w:name="_Toc183701599"/>
      <w:r>
        <w:rPr>
          <w:rFonts w:ascii="Trebuchet MS" w:eastAsia="Trebuchet MS" w:hAnsi="Trebuchet MS" w:cs="Trebuchet MS"/>
          <w:color w:val="FFFFFF"/>
          <w:sz w:val="28"/>
          <w:lang w:val="fr-FR"/>
        </w:rPr>
        <w:t>4 - Dispositions générales</w:t>
      </w:r>
      <w:bookmarkEnd w:id="3"/>
    </w:p>
    <w:p w14:paraId="7659C699" w14:textId="77777777" w:rsidR="00946433" w:rsidRPr="00E1148B" w:rsidRDefault="00794D6E">
      <w:pPr>
        <w:spacing w:line="60" w:lineRule="exact"/>
        <w:rPr>
          <w:sz w:val="6"/>
          <w:lang w:val="fr-FR"/>
        </w:rPr>
      </w:pPr>
      <w:r w:rsidRPr="00E1148B">
        <w:rPr>
          <w:lang w:val="fr-FR"/>
        </w:rPr>
        <w:t xml:space="preserve"> </w:t>
      </w:r>
    </w:p>
    <w:p w14:paraId="6D24D530" w14:textId="77777777" w:rsidR="00946433" w:rsidRDefault="00794D6E">
      <w:pPr>
        <w:pStyle w:val="Titre2"/>
        <w:ind w:left="280"/>
        <w:rPr>
          <w:rFonts w:ascii="Trebuchet MS" w:eastAsia="Trebuchet MS" w:hAnsi="Trebuchet MS" w:cs="Trebuchet MS"/>
          <w:i w:val="0"/>
          <w:color w:val="000000"/>
          <w:sz w:val="24"/>
          <w:lang w:val="fr-FR"/>
        </w:rPr>
      </w:pPr>
      <w:bookmarkStart w:id="4" w:name="ArtL2_AE-3-A4.1"/>
      <w:bookmarkStart w:id="5" w:name="_Toc183701600"/>
      <w:bookmarkEnd w:id="4"/>
      <w:r>
        <w:rPr>
          <w:rFonts w:ascii="Trebuchet MS" w:eastAsia="Trebuchet MS" w:hAnsi="Trebuchet MS" w:cs="Trebuchet MS"/>
          <w:i w:val="0"/>
          <w:color w:val="000000"/>
          <w:sz w:val="24"/>
          <w:lang w:val="fr-FR"/>
        </w:rPr>
        <w:t>4.1 - Objet</w:t>
      </w:r>
      <w:bookmarkEnd w:id="5"/>
    </w:p>
    <w:p w14:paraId="39138B26" w14:textId="77777777" w:rsidR="00946433" w:rsidRDefault="00794D6E">
      <w:pPr>
        <w:pStyle w:val="ParagrapheIndent2"/>
        <w:spacing w:line="232" w:lineRule="exact"/>
        <w:jc w:val="both"/>
        <w:rPr>
          <w:color w:val="000000"/>
          <w:lang w:val="fr-FR"/>
        </w:rPr>
      </w:pPr>
      <w:r>
        <w:rPr>
          <w:color w:val="000000"/>
          <w:lang w:val="fr-FR"/>
        </w:rPr>
        <w:t>Le présent Acte d'Engagement concerne :</w:t>
      </w:r>
    </w:p>
    <w:p w14:paraId="3DCDFC42" w14:textId="77777777" w:rsidR="00946433" w:rsidRDefault="00794D6E">
      <w:pPr>
        <w:pStyle w:val="ParagrapheIndent2"/>
        <w:spacing w:line="232" w:lineRule="exact"/>
        <w:jc w:val="both"/>
        <w:rPr>
          <w:color w:val="000000"/>
          <w:lang w:val="fr-FR"/>
        </w:rPr>
      </w:pPr>
      <w:r>
        <w:rPr>
          <w:color w:val="000000"/>
          <w:lang w:val="fr-FR"/>
        </w:rPr>
        <w:t>Reconstruction de l'unité de soins TRELAT de 30 lits</w:t>
      </w:r>
    </w:p>
    <w:p w14:paraId="22534672" w14:textId="77777777" w:rsidR="00946433" w:rsidRDefault="00946433">
      <w:pPr>
        <w:pStyle w:val="ParagrapheIndent2"/>
        <w:spacing w:line="232" w:lineRule="exact"/>
        <w:jc w:val="both"/>
        <w:rPr>
          <w:color w:val="000000"/>
          <w:lang w:val="fr-FR"/>
        </w:rPr>
      </w:pPr>
    </w:p>
    <w:p w14:paraId="6FC24E6A" w14:textId="77777777" w:rsidR="00946433" w:rsidRDefault="00794D6E">
      <w:pPr>
        <w:pStyle w:val="ParagrapheIndent2"/>
        <w:spacing w:line="232" w:lineRule="exact"/>
        <w:jc w:val="both"/>
        <w:rPr>
          <w:color w:val="000000"/>
          <w:lang w:val="fr-FR"/>
        </w:rPr>
      </w:pPr>
      <w:r>
        <w:rPr>
          <w:color w:val="000000"/>
          <w:lang w:val="fr-FR"/>
        </w:rPr>
        <w:t>Le projet a pour but de reconstruire l’unité de soins TRELAT, elle sera composée de deux zones de chambres de 20 lits et 10 lits avec salles de vie, une zone logistique, une zone administrative de l’unité et une zone de soins. A l’étage, des locaux administratifs du pôle de soins seront installés sur une aile et dans l’autre aile un studio famille, un studio PMR, une salle de psychomotricité, un bureau psychologue et des archives.</w:t>
      </w:r>
    </w:p>
    <w:p w14:paraId="0C4731E5" w14:textId="77777777" w:rsidR="00946433" w:rsidRDefault="00794D6E">
      <w:pPr>
        <w:pStyle w:val="ParagrapheIndent2"/>
        <w:spacing w:line="232" w:lineRule="exact"/>
        <w:jc w:val="both"/>
        <w:rPr>
          <w:color w:val="000000"/>
          <w:lang w:val="fr-FR"/>
        </w:rPr>
      </w:pPr>
      <w:r>
        <w:rPr>
          <w:color w:val="000000"/>
          <w:lang w:val="fr-FR"/>
        </w:rPr>
        <w:t>La structure sera étendue sur une surface de plancher d’environ 2480m²</w:t>
      </w:r>
    </w:p>
    <w:p w14:paraId="2251DB8F" w14:textId="77777777" w:rsidR="00946433" w:rsidRDefault="00946433">
      <w:pPr>
        <w:pStyle w:val="ParagrapheIndent2"/>
        <w:spacing w:after="240" w:line="232" w:lineRule="exact"/>
        <w:jc w:val="both"/>
        <w:rPr>
          <w:color w:val="000000"/>
          <w:lang w:val="fr-FR"/>
        </w:rPr>
      </w:pPr>
    </w:p>
    <w:p w14:paraId="3960CDB9" w14:textId="77777777" w:rsidR="00946433" w:rsidRDefault="00794D6E">
      <w:pPr>
        <w:pStyle w:val="ParagrapheIndent2"/>
        <w:spacing w:after="240"/>
        <w:jc w:val="both"/>
        <w:rPr>
          <w:color w:val="000000"/>
          <w:lang w:val="fr-FR"/>
        </w:rPr>
      </w:pPr>
      <w:r>
        <w:rPr>
          <w:color w:val="000000"/>
          <w:lang w:val="fr-FR"/>
        </w:rPr>
        <w:t>Les prestations définies au CCAP sont réparties en 15 lots.</w:t>
      </w:r>
    </w:p>
    <w:p w14:paraId="51C104B4" w14:textId="77777777" w:rsidR="00946433" w:rsidRDefault="00794D6E">
      <w:pPr>
        <w:pStyle w:val="Titre2"/>
        <w:ind w:left="280"/>
        <w:rPr>
          <w:rFonts w:ascii="Trebuchet MS" w:eastAsia="Trebuchet MS" w:hAnsi="Trebuchet MS" w:cs="Trebuchet MS"/>
          <w:i w:val="0"/>
          <w:color w:val="000000"/>
          <w:sz w:val="24"/>
          <w:lang w:val="fr-FR"/>
        </w:rPr>
      </w:pPr>
      <w:bookmarkStart w:id="6" w:name="ArtL2_AE-3-A4.2"/>
      <w:bookmarkStart w:id="7" w:name="_Toc183701601"/>
      <w:bookmarkEnd w:id="6"/>
      <w:r>
        <w:rPr>
          <w:rFonts w:ascii="Trebuchet MS" w:eastAsia="Trebuchet MS" w:hAnsi="Trebuchet MS" w:cs="Trebuchet MS"/>
          <w:i w:val="0"/>
          <w:color w:val="000000"/>
          <w:sz w:val="24"/>
          <w:lang w:val="fr-FR"/>
        </w:rPr>
        <w:t>4.2 - Mode de passation</w:t>
      </w:r>
      <w:bookmarkEnd w:id="7"/>
    </w:p>
    <w:p w14:paraId="74DE46B4" w14:textId="77777777" w:rsidR="009737C3" w:rsidRPr="001633E0" w:rsidRDefault="009737C3" w:rsidP="009737C3">
      <w:pPr>
        <w:pStyle w:val="ParagrapheIndent2"/>
        <w:spacing w:line="232" w:lineRule="exact"/>
        <w:jc w:val="both"/>
        <w:rPr>
          <w:color w:val="000000"/>
          <w:u w:val="single"/>
          <w:lang w:val="fr-FR"/>
        </w:rPr>
      </w:pPr>
      <w:bookmarkStart w:id="8" w:name="ArtL2_AE-3-A4.3"/>
      <w:bookmarkEnd w:id="8"/>
      <w:r w:rsidRPr="001633E0">
        <w:rPr>
          <w:color w:val="000000"/>
          <w:u w:val="single"/>
          <w:lang w:val="fr-FR"/>
        </w:rPr>
        <w:t>Mode de passation pour l’ensemble des lots à l’exc</w:t>
      </w:r>
      <w:r>
        <w:rPr>
          <w:color w:val="000000"/>
          <w:u w:val="single"/>
          <w:lang w:val="fr-FR"/>
        </w:rPr>
        <w:t>eption des lots 05, 06 et 08 :</w:t>
      </w:r>
    </w:p>
    <w:p w14:paraId="0E4B5504" w14:textId="77777777" w:rsidR="009737C3" w:rsidRPr="001633E0" w:rsidRDefault="009737C3" w:rsidP="009737C3">
      <w:pPr>
        <w:rPr>
          <w:lang w:val="fr-FR"/>
        </w:rPr>
      </w:pPr>
    </w:p>
    <w:p w14:paraId="7B092409" w14:textId="77777777" w:rsidR="009737C3" w:rsidRPr="001633E0" w:rsidRDefault="009737C3" w:rsidP="009737C3">
      <w:pPr>
        <w:pStyle w:val="ParagrapheIndent2"/>
        <w:spacing w:line="232" w:lineRule="exact"/>
        <w:jc w:val="both"/>
        <w:rPr>
          <w:lang w:val="fr-FR"/>
        </w:rPr>
      </w:pPr>
      <w:r w:rsidRPr="001633E0">
        <w:rPr>
          <w:lang w:val="fr-FR"/>
        </w:rPr>
        <w:t>La procédure de passation utilisée est : l'appel d'offres ouvert. Elle est soumise aux dispositions des articles L. 2124-2, R. 2124-2 1° et R. 2161-2 à R. 2161-5 du Code de la commande publique.</w:t>
      </w:r>
    </w:p>
    <w:p w14:paraId="28B86635" w14:textId="77777777" w:rsidR="009737C3" w:rsidRDefault="009737C3" w:rsidP="009737C3">
      <w:pPr>
        <w:pStyle w:val="ParagrapheIndent2"/>
        <w:spacing w:line="232" w:lineRule="exact"/>
        <w:jc w:val="both"/>
        <w:rPr>
          <w:color w:val="000000"/>
          <w:lang w:val="fr-FR"/>
        </w:rPr>
      </w:pPr>
    </w:p>
    <w:p w14:paraId="4535B953" w14:textId="77777777" w:rsidR="009737C3" w:rsidRPr="001633E0" w:rsidRDefault="009737C3" w:rsidP="009737C3">
      <w:pPr>
        <w:pStyle w:val="ParagrapheIndent2"/>
        <w:spacing w:line="232" w:lineRule="exact"/>
        <w:jc w:val="both"/>
        <w:rPr>
          <w:color w:val="000000"/>
          <w:u w:val="single"/>
          <w:lang w:val="fr-FR"/>
        </w:rPr>
      </w:pPr>
      <w:r w:rsidRPr="001633E0">
        <w:rPr>
          <w:color w:val="000000"/>
          <w:u w:val="single"/>
          <w:lang w:val="fr-FR"/>
        </w:rPr>
        <w:t xml:space="preserve"> Mode de passa</w:t>
      </w:r>
      <w:r>
        <w:rPr>
          <w:color w:val="000000"/>
          <w:u w:val="single"/>
          <w:lang w:val="fr-FR"/>
        </w:rPr>
        <w:t>tion pour les lots 05, 06 et 08 :</w:t>
      </w:r>
    </w:p>
    <w:p w14:paraId="3913763A" w14:textId="77777777" w:rsidR="009737C3" w:rsidRPr="001633E0" w:rsidRDefault="009737C3" w:rsidP="009737C3">
      <w:pPr>
        <w:rPr>
          <w:lang w:val="fr-FR"/>
        </w:rPr>
      </w:pPr>
    </w:p>
    <w:p w14:paraId="3AAB5714" w14:textId="77777777" w:rsidR="009737C3" w:rsidRDefault="009737C3" w:rsidP="009737C3">
      <w:pPr>
        <w:pStyle w:val="ParagrapheIndent2"/>
        <w:spacing w:line="232" w:lineRule="exact"/>
        <w:jc w:val="both"/>
        <w:rPr>
          <w:color w:val="000000"/>
          <w:lang w:val="fr-FR"/>
        </w:rPr>
      </w:pPr>
      <w:r>
        <w:rPr>
          <w:color w:val="000000"/>
          <w:lang w:val="fr-FR"/>
        </w:rPr>
        <w:t>La procédure de passation est : la procédure adaptée ouverte. Elle est soumise aux dispositions des articles</w:t>
      </w:r>
    </w:p>
    <w:p w14:paraId="5A386318" w14:textId="1D30A4F6" w:rsidR="009737C3" w:rsidRDefault="00623DBA" w:rsidP="009737C3">
      <w:pPr>
        <w:pStyle w:val="ParagrapheIndent2"/>
        <w:spacing w:after="240" w:line="232" w:lineRule="exact"/>
        <w:jc w:val="both"/>
        <w:rPr>
          <w:color w:val="000000"/>
          <w:lang w:val="fr-FR"/>
        </w:rPr>
      </w:pPr>
      <w:r>
        <w:rPr>
          <w:color w:val="000000"/>
          <w:lang w:val="fr-FR"/>
        </w:rPr>
        <w:t xml:space="preserve">L. 2123-1 et </w:t>
      </w:r>
      <w:r w:rsidR="009737C3">
        <w:rPr>
          <w:color w:val="000000"/>
          <w:lang w:val="fr-FR"/>
        </w:rPr>
        <w:t>R. 2123-1 2° du Code de la commande publique.</w:t>
      </w:r>
    </w:p>
    <w:p w14:paraId="403E7ED6" w14:textId="77777777" w:rsidR="00946433" w:rsidRDefault="00794D6E">
      <w:pPr>
        <w:pStyle w:val="Titre2"/>
        <w:ind w:left="280"/>
        <w:rPr>
          <w:rFonts w:ascii="Trebuchet MS" w:eastAsia="Trebuchet MS" w:hAnsi="Trebuchet MS" w:cs="Trebuchet MS"/>
          <w:i w:val="0"/>
          <w:color w:val="000000"/>
          <w:sz w:val="24"/>
          <w:lang w:val="fr-FR"/>
        </w:rPr>
      </w:pPr>
      <w:bookmarkStart w:id="9" w:name="_Toc183701602"/>
      <w:r>
        <w:rPr>
          <w:rFonts w:ascii="Trebuchet MS" w:eastAsia="Trebuchet MS" w:hAnsi="Trebuchet MS" w:cs="Trebuchet MS"/>
          <w:i w:val="0"/>
          <w:color w:val="000000"/>
          <w:sz w:val="24"/>
          <w:lang w:val="fr-FR"/>
        </w:rPr>
        <w:t>4.3 - Forme de contrat</w:t>
      </w:r>
      <w:bookmarkEnd w:id="9"/>
    </w:p>
    <w:p w14:paraId="3894BFE5" w14:textId="77777777" w:rsidR="00946433" w:rsidRDefault="00794D6E">
      <w:pPr>
        <w:pStyle w:val="ParagrapheIndent2"/>
        <w:spacing w:after="240"/>
        <w:jc w:val="both"/>
        <w:rPr>
          <w:color w:val="000000"/>
          <w:lang w:val="fr-FR"/>
        </w:rPr>
      </w:pPr>
      <w:r>
        <w:rPr>
          <w:color w:val="000000"/>
          <w:lang w:val="fr-FR"/>
        </w:rPr>
        <w:t>Il s'agit d'un marché ordinaire.</w:t>
      </w:r>
    </w:p>
    <w:p w14:paraId="3D927A1A"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10" w:name="_Toc183701603"/>
      <w:r>
        <w:rPr>
          <w:rFonts w:ascii="Trebuchet MS" w:eastAsia="Trebuchet MS" w:hAnsi="Trebuchet MS" w:cs="Trebuchet MS"/>
          <w:color w:val="FFFFFF"/>
          <w:sz w:val="28"/>
          <w:lang w:val="fr-FR"/>
        </w:rPr>
        <w:t>5 - Prix</w:t>
      </w:r>
      <w:bookmarkEnd w:id="10"/>
    </w:p>
    <w:p w14:paraId="3762FCFB" w14:textId="77777777" w:rsidR="00946433" w:rsidRPr="00E1148B" w:rsidRDefault="00794D6E">
      <w:pPr>
        <w:spacing w:line="60" w:lineRule="exact"/>
        <w:rPr>
          <w:sz w:val="6"/>
          <w:lang w:val="fr-FR"/>
        </w:rPr>
      </w:pPr>
      <w:r w:rsidRPr="00E1148B">
        <w:rPr>
          <w:lang w:val="fr-FR"/>
        </w:rPr>
        <w:t xml:space="preserve"> </w:t>
      </w:r>
    </w:p>
    <w:p w14:paraId="6B8FF23D" w14:textId="77777777" w:rsidR="00946433" w:rsidRDefault="00794D6E">
      <w:pPr>
        <w:pStyle w:val="ParagrapheIndent1"/>
        <w:spacing w:line="232" w:lineRule="exact"/>
        <w:jc w:val="both"/>
        <w:rPr>
          <w:color w:val="000000"/>
          <w:lang w:val="fr-FR"/>
        </w:rPr>
      </w:pPr>
      <w:r>
        <w:rPr>
          <w:color w:val="000000"/>
          <w:lang w:val="fr-FR"/>
        </w:rPr>
        <w:t>Les prestations seront rémunérées par application du prix global forfaitaire suivant :</w:t>
      </w:r>
    </w:p>
    <w:p w14:paraId="0C4CEBD3" w14:textId="77777777" w:rsidR="00946433" w:rsidRDefault="00794D6E">
      <w:pPr>
        <w:pStyle w:val="ParagrapheIndent1"/>
        <w:spacing w:line="232" w:lineRule="exact"/>
        <w:jc w:val="both"/>
        <w:rPr>
          <w:color w:val="000000"/>
          <w:lang w:val="fr-FR"/>
        </w:rPr>
      </w:pPr>
      <w:proofErr w:type="gramStart"/>
      <w:r>
        <w:rPr>
          <w:b/>
          <w:color w:val="000000"/>
          <w:lang w:val="fr-FR"/>
        </w:rPr>
        <w:t>pour</w:t>
      </w:r>
      <w:proofErr w:type="gramEnd"/>
      <w:r>
        <w:rPr>
          <w:b/>
          <w:color w:val="000000"/>
          <w:lang w:val="fr-FR"/>
        </w:rPr>
        <w:t xml:space="preserve"> la solution de base :</w:t>
      </w:r>
    </w:p>
    <w:p w14:paraId="7DFFB339" w14:textId="77777777" w:rsidR="00946433" w:rsidRDefault="0094643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600"/>
        <w:gridCol w:w="2280"/>
        <w:gridCol w:w="1200"/>
        <w:gridCol w:w="1200"/>
        <w:gridCol w:w="1200"/>
        <w:gridCol w:w="3120"/>
      </w:tblGrid>
      <w:tr w:rsidR="00946433" w:rsidRPr="00E1148B" w14:paraId="65AE91DF"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8B8D0A"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946433" w:rsidRPr="00E1148B" w14:paraId="5E402789" w14:textId="77777777">
        <w:trPr>
          <w:trHeight w:val="454"/>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1EFEA9"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228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1C93C1"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5D1E6C"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64B768"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5DCBDAB"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650366"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946433" w14:paraId="30921A08"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9978C" w14:textId="77777777" w:rsidR="00946433" w:rsidRDefault="00794D6E">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7BB76"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Désamiantage/Démolition/G</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5F8366"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9409840"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1DB1ED"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43FD9C4"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2130843F"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FD78F9" w14:textId="77777777" w:rsidR="00946433" w:rsidRDefault="00794D6E">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16E104"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Charpente Bois/Couverture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C33A56"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A1AD96"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8D441D"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57AC050"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5E4B7948"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E2DCA"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F9479" w14:textId="6BAE1464" w:rsidR="00946433" w:rsidRDefault="001A6A4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Etanchéité</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12FA39F"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A4F768"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B4394F"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074E16"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58DB42A2"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78B073"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5F7D5"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Façades avec enduit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D167DE"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8A800B"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A5F2DD7"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6E7715"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0AD0A143"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CFEA8F" w14:textId="5D511B81" w:rsidR="001A6A47" w:rsidRDefault="001A6A47" w:rsidP="001A6A4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6623F3" w14:textId="7958F18C" w:rsidR="001A6A47" w:rsidRDefault="001A6A47" w:rsidP="001A6A4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extérieures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7DFD5E" w14:textId="34913610" w:rsidR="001A6A47" w:rsidRDefault="001A6A47" w:rsidP="001A6A47">
            <w:pPr>
              <w:spacing w:before="180"/>
              <w:jc w:val="center"/>
              <w:rPr>
                <w:rFonts w:ascii="Trebuchet MS" w:eastAsia="Trebuchet MS" w:hAnsi="Trebuchet MS" w:cs="Trebuchet MS"/>
                <w:color w:val="000000"/>
                <w:sz w:val="20"/>
                <w:lang w:val="fr-FR"/>
              </w:rPr>
            </w:pPr>
            <w:r w:rsidRPr="00B90003">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6DBBB1" w14:textId="77C5C305" w:rsidR="001A6A47" w:rsidRDefault="001A6A47" w:rsidP="001A6A47">
            <w:pPr>
              <w:spacing w:before="180"/>
              <w:jc w:val="center"/>
              <w:rPr>
                <w:rFonts w:ascii="Trebuchet MS" w:eastAsia="Trebuchet MS" w:hAnsi="Trebuchet MS" w:cs="Trebuchet MS"/>
                <w:color w:val="000000"/>
                <w:sz w:val="20"/>
                <w:lang w:val="fr-FR"/>
              </w:rPr>
            </w:pPr>
            <w:r w:rsidRPr="00B90003">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C64627" w14:textId="7E3FF539" w:rsidR="001A6A47" w:rsidRDefault="001A6A47" w:rsidP="001A6A47">
            <w:pPr>
              <w:spacing w:before="180"/>
              <w:jc w:val="center"/>
              <w:rPr>
                <w:rFonts w:ascii="Trebuchet MS" w:eastAsia="Trebuchet MS" w:hAnsi="Trebuchet MS" w:cs="Trebuchet MS"/>
                <w:color w:val="000000"/>
                <w:sz w:val="20"/>
                <w:lang w:val="fr-FR"/>
              </w:rPr>
            </w:pPr>
            <w:r w:rsidRPr="00B90003">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B7DF945" w14:textId="00839842"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66EEB36C"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EDD570" w14:textId="79388259" w:rsidR="001A6A47" w:rsidRDefault="001A6A47" w:rsidP="001A6A4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21D658" w14:textId="143D03F2" w:rsidR="001A6A47" w:rsidRDefault="001A6A47" w:rsidP="001A6A4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Serrurerie/Charpente métallique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028D1B4" w14:textId="41D3DCAD" w:rsidR="001A6A47" w:rsidRDefault="001A6A47" w:rsidP="001A6A47">
            <w:pPr>
              <w:spacing w:before="180"/>
              <w:jc w:val="center"/>
              <w:rPr>
                <w:rFonts w:ascii="Trebuchet MS" w:eastAsia="Trebuchet MS" w:hAnsi="Trebuchet MS" w:cs="Trebuchet MS"/>
                <w:color w:val="000000"/>
                <w:sz w:val="20"/>
                <w:lang w:val="fr-FR"/>
              </w:rPr>
            </w:pPr>
            <w:r w:rsidRPr="00B90003">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9019C45" w14:textId="78D77F6A" w:rsidR="001A6A47" w:rsidRDefault="001A6A47" w:rsidP="001A6A47">
            <w:pPr>
              <w:spacing w:before="180"/>
              <w:jc w:val="center"/>
              <w:rPr>
                <w:rFonts w:ascii="Trebuchet MS" w:eastAsia="Trebuchet MS" w:hAnsi="Trebuchet MS" w:cs="Trebuchet MS"/>
                <w:color w:val="000000"/>
                <w:sz w:val="20"/>
                <w:lang w:val="fr-FR"/>
              </w:rPr>
            </w:pPr>
            <w:r w:rsidRPr="00B90003">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DD4A72F" w14:textId="76AF8550" w:rsidR="001A6A47" w:rsidRDefault="001A6A47" w:rsidP="001A6A47">
            <w:pPr>
              <w:spacing w:before="180"/>
              <w:jc w:val="center"/>
              <w:rPr>
                <w:rFonts w:ascii="Trebuchet MS" w:eastAsia="Trebuchet MS" w:hAnsi="Trebuchet MS" w:cs="Trebuchet MS"/>
                <w:color w:val="000000"/>
                <w:sz w:val="20"/>
                <w:lang w:val="fr-FR"/>
              </w:rPr>
            </w:pPr>
            <w:r w:rsidRPr="00B90003">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21E7EAF" w14:textId="01D18D4C"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41E8307A"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8312B" w14:textId="77777777" w:rsidR="001A6A47" w:rsidRDefault="001A6A47" w:rsidP="001A6A4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A3232C" w14:textId="77777777" w:rsidR="001A6A47" w:rsidRDefault="001A6A47" w:rsidP="001A6A4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Plâtrerie/Faux plafonds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0894633"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D56C5A0"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4E886B0"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783AF47"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4EC00DAD"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4D0993" w14:textId="4C71C084" w:rsidR="001A6A47" w:rsidRDefault="001A6A47" w:rsidP="001A6A4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7516CF" w14:textId="6A10634B" w:rsidR="001A6A47" w:rsidRDefault="001A6A47" w:rsidP="001A6A4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intérieures/Agencement/Signalétique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9F8C4D6" w14:textId="567E23EB" w:rsidR="001A6A47" w:rsidRDefault="001A6A47" w:rsidP="001A6A47">
            <w:pPr>
              <w:spacing w:before="180"/>
              <w:jc w:val="center"/>
              <w:rPr>
                <w:rFonts w:ascii="Trebuchet MS" w:eastAsia="Trebuchet MS" w:hAnsi="Trebuchet MS" w:cs="Trebuchet MS"/>
                <w:color w:val="000000"/>
                <w:sz w:val="20"/>
                <w:lang w:val="fr-FR"/>
              </w:rPr>
            </w:pPr>
            <w:r w:rsidRPr="00130C64">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A42414" w14:textId="46C030F5" w:rsidR="001A6A47" w:rsidRDefault="001A6A47" w:rsidP="001A6A47">
            <w:pPr>
              <w:spacing w:before="180"/>
              <w:jc w:val="center"/>
              <w:rPr>
                <w:rFonts w:ascii="Trebuchet MS" w:eastAsia="Trebuchet MS" w:hAnsi="Trebuchet MS" w:cs="Trebuchet MS"/>
                <w:color w:val="000000"/>
                <w:sz w:val="20"/>
                <w:lang w:val="fr-FR"/>
              </w:rPr>
            </w:pPr>
            <w:r w:rsidRPr="00130C64">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08E10B" w14:textId="18A7A759" w:rsidR="001A6A47" w:rsidRDefault="001A6A47" w:rsidP="001A6A47">
            <w:pPr>
              <w:spacing w:before="180"/>
              <w:jc w:val="center"/>
              <w:rPr>
                <w:rFonts w:ascii="Trebuchet MS" w:eastAsia="Trebuchet MS" w:hAnsi="Trebuchet MS" w:cs="Trebuchet MS"/>
                <w:color w:val="000000"/>
                <w:sz w:val="20"/>
                <w:lang w:val="fr-FR"/>
              </w:rPr>
            </w:pPr>
            <w:r w:rsidRPr="00130C64">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2AE2B4D" w14:textId="29ECFAAD"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04140A75"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65802" w14:textId="1B272E52" w:rsidR="001A6A47" w:rsidRDefault="001A6A47" w:rsidP="001A6A4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09</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4B436E" w14:textId="4DB2B3D5" w:rsidR="001A6A47" w:rsidRDefault="001A6A47" w:rsidP="001A6A4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Revêtements de sols souples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666B2CC" w14:textId="4034DAF1" w:rsidR="001A6A47" w:rsidRDefault="001A6A47" w:rsidP="001A6A47">
            <w:pPr>
              <w:spacing w:before="180"/>
              <w:jc w:val="center"/>
              <w:rPr>
                <w:rFonts w:ascii="Trebuchet MS" w:eastAsia="Trebuchet MS" w:hAnsi="Trebuchet MS" w:cs="Trebuchet MS"/>
                <w:color w:val="000000"/>
                <w:sz w:val="20"/>
                <w:lang w:val="fr-FR"/>
              </w:rPr>
            </w:pPr>
            <w:r w:rsidRPr="00130C64">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CE5FBCC" w14:textId="562305F0" w:rsidR="001A6A47" w:rsidRDefault="001A6A47" w:rsidP="001A6A47">
            <w:pPr>
              <w:spacing w:before="180"/>
              <w:jc w:val="center"/>
              <w:rPr>
                <w:rFonts w:ascii="Trebuchet MS" w:eastAsia="Trebuchet MS" w:hAnsi="Trebuchet MS" w:cs="Trebuchet MS"/>
                <w:color w:val="000000"/>
                <w:sz w:val="20"/>
                <w:lang w:val="fr-FR"/>
              </w:rPr>
            </w:pPr>
            <w:r w:rsidRPr="00130C64">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DF9AA16" w14:textId="72CBCF08" w:rsidR="001A6A47" w:rsidRDefault="001A6A47" w:rsidP="001A6A47">
            <w:pPr>
              <w:spacing w:before="180"/>
              <w:jc w:val="center"/>
              <w:rPr>
                <w:rFonts w:ascii="Trebuchet MS" w:eastAsia="Trebuchet MS" w:hAnsi="Trebuchet MS" w:cs="Trebuchet MS"/>
                <w:color w:val="000000"/>
                <w:sz w:val="20"/>
                <w:lang w:val="fr-FR"/>
              </w:rPr>
            </w:pPr>
            <w:r w:rsidRPr="00130C64">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FED3E7" w14:textId="7A2F715D"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3F219D2A"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989190" w14:textId="77777777" w:rsidR="001A6A47" w:rsidRDefault="001A6A47" w:rsidP="001A6A4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15019B" w14:textId="77777777" w:rsidR="001A6A47" w:rsidRDefault="001A6A47" w:rsidP="001A6A4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Peintures/Revêtements mur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3EB44F1"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C09CC7"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4B6637"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A9D49B6"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11027A8B"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72A21" w14:textId="77777777" w:rsidR="001A6A47" w:rsidRDefault="001A6A47" w:rsidP="001A6A4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37ED9C" w14:textId="77777777" w:rsidR="001A6A47" w:rsidRDefault="001A6A47" w:rsidP="001A6A4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Ascenseurs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A3474B"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3F30F58"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A069A0"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0103FB"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460E0DE5"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23EF7A" w14:textId="77777777" w:rsidR="001A6A47" w:rsidRDefault="001A6A47" w:rsidP="001A6A47">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A6F204" w14:textId="77777777" w:rsidR="001A6A47" w:rsidRDefault="001A6A47" w:rsidP="001A6A47">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Electricité CFO-CFA/SSI</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9F3D00"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2F3EFA9"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3DE4E4"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829EAB" w14:textId="77777777" w:rsidR="001A6A47" w:rsidRDefault="001A6A47" w:rsidP="001A6A47">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13B0B82C"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7D9D8" w14:textId="77777777" w:rsidR="001A6A47" w:rsidRDefault="001A6A47" w:rsidP="001A6A4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CEA2B" w14:textId="77777777" w:rsidR="001A6A47" w:rsidRDefault="001A6A47" w:rsidP="001A6A4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CVC/PLOMBERIE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DA03E06"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78542E"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42470B"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AC6522"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0CC540CA"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63C55" w14:textId="77777777" w:rsidR="001A6A47" w:rsidRDefault="001A6A47" w:rsidP="001A6A4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958C9B" w14:textId="77777777" w:rsidR="001A6A47" w:rsidRDefault="001A6A47" w:rsidP="001A6A4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 et Espaces Verts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3FD660"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F0FDFF8"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0FDE52"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ED0D697"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71FE095A"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E36958" w14:textId="77777777" w:rsidR="001A6A47" w:rsidRDefault="001A6A47" w:rsidP="001A6A47">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p>
        </w:tc>
        <w:tc>
          <w:tcPr>
            <w:tcW w:w="22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D1FD3" w14:textId="77777777" w:rsidR="001A6A47" w:rsidRDefault="001A6A47" w:rsidP="001A6A47">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Mobiliers secondaires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8CAA6BC"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16B6645"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03F3517"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E48CE6" w14:textId="77777777" w:rsidR="001A6A47" w:rsidRDefault="001A6A47" w:rsidP="001A6A47">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39B9AB92" w14:textId="77777777" w:rsidR="00946433" w:rsidRDefault="00794D6E">
      <w:pPr>
        <w:spacing w:line="240" w:lineRule="exact"/>
      </w:pPr>
      <w:r>
        <w:t xml:space="preserve"> </w:t>
      </w:r>
    </w:p>
    <w:p w14:paraId="22F7CCD8" w14:textId="77777777" w:rsidR="00946433" w:rsidRDefault="00946433">
      <w:pPr>
        <w:spacing w:after="40" w:line="240" w:lineRule="exact"/>
      </w:pPr>
    </w:p>
    <w:p w14:paraId="177A34EA" w14:textId="77777777" w:rsidR="00946433" w:rsidRDefault="00794D6E">
      <w:pPr>
        <w:pStyle w:val="ParagrapheIndent1"/>
        <w:spacing w:line="232" w:lineRule="exact"/>
        <w:jc w:val="both"/>
        <w:rPr>
          <w:color w:val="000000"/>
          <w:lang w:val="fr-FR"/>
        </w:rPr>
      </w:pPr>
      <w:proofErr w:type="gramStart"/>
      <w:r>
        <w:rPr>
          <w:b/>
          <w:color w:val="000000"/>
          <w:lang w:val="fr-FR"/>
        </w:rPr>
        <w:t>pour</w:t>
      </w:r>
      <w:proofErr w:type="gramEnd"/>
      <w:r>
        <w:rPr>
          <w:b/>
          <w:color w:val="000000"/>
          <w:lang w:val="fr-FR"/>
        </w:rPr>
        <w:t xml:space="preserve"> les prestations supplémentaires éventuelles</w:t>
      </w:r>
    </w:p>
    <w:p w14:paraId="464CC28F" w14:textId="77777777" w:rsidR="00946433" w:rsidRDefault="00946433">
      <w:pPr>
        <w:pStyle w:val="ParagrapheIndent1"/>
        <w:spacing w:line="232" w:lineRule="exact"/>
        <w:jc w:val="both"/>
        <w:rPr>
          <w:color w:val="000000"/>
          <w:lang w:val="fr-FR"/>
        </w:rPr>
      </w:pPr>
    </w:p>
    <w:tbl>
      <w:tblPr>
        <w:tblW w:w="9640" w:type="dxa"/>
        <w:tblInd w:w="40" w:type="dxa"/>
        <w:tblLayout w:type="fixed"/>
        <w:tblLook w:val="04A0" w:firstRow="1" w:lastRow="0" w:firstColumn="1" w:lastColumn="0" w:noHBand="0" w:noVBand="1"/>
      </w:tblPr>
      <w:tblGrid>
        <w:gridCol w:w="840"/>
        <w:gridCol w:w="740"/>
        <w:gridCol w:w="2260"/>
        <w:gridCol w:w="2880"/>
        <w:gridCol w:w="2880"/>
        <w:gridCol w:w="40"/>
      </w:tblGrid>
      <w:tr w:rsidR="00946433" w14:paraId="7AD5721A" w14:textId="77777777" w:rsidTr="00DE08EF">
        <w:trPr>
          <w:trHeight w:val="252"/>
        </w:trPr>
        <w:tc>
          <w:tcPr>
            <w:tcW w:w="8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09D0C1B8" w14:textId="77777777" w:rsidR="00946433" w:rsidRDefault="00794D6E">
            <w:pPr>
              <w:pStyle w:val="tableCH"/>
              <w:jc w:val="center"/>
              <w:rPr>
                <w:color w:val="000000"/>
                <w:lang w:val="fr-FR"/>
              </w:rPr>
            </w:pPr>
            <w:r>
              <w:rPr>
                <w:color w:val="000000"/>
                <w:lang w:val="fr-FR"/>
              </w:rPr>
              <w:t>Lot(s)</w:t>
            </w:r>
          </w:p>
        </w:tc>
        <w:tc>
          <w:tcPr>
            <w:tcW w:w="7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28A45430" w14:textId="77777777" w:rsidR="00946433" w:rsidRDefault="00794D6E">
            <w:pPr>
              <w:pStyle w:val="tableCH"/>
              <w:jc w:val="center"/>
              <w:rPr>
                <w:color w:val="000000"/>
                <w:lang w:val="fr-FR"/>
              </w:rPr>
            </w:pPr>
            <w:r>
              <w:rPr>
                <w:color w:val="000000"/>
                <w:lang w:val="fr-FR"/>
              </w:rPr>
              <w:t>Code</w:t>
            </w:r>
          </w:p>
        </w:tc>
        <w:tc>
          <w:tcPr>
            <w:tcW w:w="226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33E6C96" w14:textId="77777777" w:rsidR="00946433" w:rsidRDefault="00794D6E">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CD88458" w14:textId="77777777" w:rsidR="00946433" w:rsidRDefault="00794D6E">
            <w:pPr>
              <w:pStyle w:val="tableCH"/>
              <w:jc w:val="center"/>
              <w:rPr>
                <w:color w:val="000000"/>
                <w:lang w:val="fr-FR"/>
              </w:rPr>
            </w:pPr>
            <w:r>
              <w:rPr>
                <w:color w:val="000000"/>
                <w:lang w:val="fr-FR"/>
              </w:rPr>
              <w:t>Montant HT</w:t>
            </w:r>
          </w:p>
        </w:tc>
        <w:tc>
          <w:tcPr>
            <w:tcW w:w="2920" w:type="dxa"/>
            <w:gridSpan w:val="2"/>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2959F33F" w14:textId="77777777" w:rsidR="00946433" w:rsidRDefault="00794D6E">
            <w:pPr>
              <w:pStyle w:val="tableCH"/>
              <w:jc w:val="center"/>
              <w:rPr>
                <w:color w:val="000000"/>
                <w:lang w:val="fr-FR"/>
              </w:rPr>
            </w:pPr>
            <w:r>
              <w:rPr>
                <w:color w:val="000000"/>
                <w:lang w:val="fr-FR"/>
              </w:rPr>
              <w:t>Montant TTC</w:t>
            </w:r>
          </w:p>
        </w:tc>
      </w:tr>
      <w:tr w:rsidR="00946433" w14:paraId="3A85822D"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8754D1" w14:textId="77777777" w:rsidR="00946433" w:rsidRDefault="00794D6E">
            <w:pPr>
              <w:pStyle w:val="tableTD"/>
              <w:rPr>
                <w:color w:val="000000"/>
                <w:lang w:val="fr-FR"/>
              </w:rPr>
            </w:pPr>
            <w:r>
              <w:rPr>
                <w:color w:val="000000"/>
                <w:lang w:val="fr-FR"/>
              </w:rPr>
              <w:t>01</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CDBC0F" w14:textId="77777777" w:rsidR="00946433" w:rsidRDefault="00794D6E">
            <w:pPr>
              <w:pStyle w:val="tableTD"/>
              <w:spacing w:line="232" w:lineRule="exact"/>
              <w:rPr>
                <w:color w:val="000000"/>
                <w:lang w:val="fr-FR"/>
              </w:rPr>
            </w:pPr>
            <w:r>
              <w:rPr>
                <w:color w:val="000000"/>
                <w:lang w:val="fr-FR"/>
              </w:rPr>
              <w:t>PSE 01-1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AB42EAA" w14:textId="77777777" w:rsidR="00946433" w:rsidRDefault="00794D6E">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D6F17D5" w14:textId="77777777" w:rsidR="00946433" w:rsidRDefault="00794D6E">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9F22BC1" w14:textId="77777777" w:rsidR="00946433" w:rsidRDefault="00946433">
            <w:pPr>
              <w:pStyle w:val="tableTD"/>
              <w:jc w:val="center"/>
              <w:rPr>
                <w:color w:val="000000"/>
                <w:lang w:val="fr-FR"/>
              </w:rPr>
            </w:pPr>
          </w:p>
        </w:tc>
      </w:tr>
      <w:tr w:rsidR="00946433" w:rsidRPr="00E1148B" w14:paraId="596A45CF" w14:textId="77777777" w:rsidTr="00DE08E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EDFC3E0" w14:textId="77777777" w:rsidR="00946433" w:rsidRDefault="00794D6E">
            <w:pPr>
              <w:pStyle w:val="tableTD"/>
              <w:rPr>
                <w:color w:val="000000"/>
                <w:lang w:val="fr-FR"/>
              </w:rPr>
            </w:pPr>
            <w:r>
              <w:rPr>
                <w:b/>
                <w:color w:val="000000"/>
                <w:u w:val="single"/>
                <w:lang w:val="fr-FR"/>
              </w:rPr>
              <w:t>Description</w:t>
            </w:r>
            <w:r>
              <w:rPr>
                <w:color w:val="000000"/>
                <w:lang w:val="fr-FR"/>
              </w:rPr>
              <w:t>: Maçonnerie/enduits/sciage et démolition des recharges</w:t>
            </w:r>
          </w:p>
        </w:tc>
      </w:tr>
      <w:tr w:rsidR="00946433" w14:paraId="0B773709"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050371" w14:textId="77777777" w:rsidR="00946433" w:rsidRDefault="00794D6E">
            <w:pPr>
              <w:pStyle w:val="tableTD"/>
              <w:rPr>
                <w:color w:val="000000"/>
                <w:lang w:val="fr-FR"/>
              </w:rPr>
            </w:pPr>
            <w:r>
              <w:rPr>
                <w:color w:val="000000"/>
                <w:lang w:val="fr-FR"/>
              </w:rPr>
              <w:t>01</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61FFD0" w14:textId="77777777" w:rsidR="00946433" w:rsidRDefault="00794D6E">
            <w:pPr>
              <w:pStyle w:val="tableTD"/>
              <w:spacing w:line="232" w:lineRule="exact"/>
              <w:rPr>
                <w:color w:val="000000"/>
                <w:lang w:val="fr-FR"/>
              </w:rPr>
            </w:pPr>
            <w:r>
              <w:rPr>
                <w:color w:val="000000"/>
                <w:lang w:val="fr-FR"/>
              </w:rPr>
              <w:t>PSE 01-2</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E9F8868" w14:textId="77777777" w:rsidR="00946433" w:rsidRDefault="00794D6E">
            <w:pPr>
              <w:pStyle w:val="tableTD"/>
              <w:spacing w:line="232" w:lineRule="exact"/>
              <w:jc w:val="center"/>
              <w:rPr>
                <w:color w:val="000000"/>
                <w:lang w:val="fr-FR"/>
              </w:rPr>
            </w:pPr>
            <w:r>
              <w:rPr>
                <w:color w:val="000000"/>
                <w:lang w:val="fr-FR"/>
              </w:rPr>
              <w:t>Isolation des soubassements</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940E050" w14:textId="77777777" w:rsidR="00946433" w:rsidRDefault="00794D6E">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8EA316F" w14:textId="77777777" w:rsidR="00946433" w:rsidRDefault="00946433">
            <w:pPr>
              <w:pStyle w:val="tableTD"/>
              <w:jc w:val="center"/>
              <w:rPr>
                <w:color w:val="000000"/>
                <w:lang w:val="fr-FR"/>
              </w:rPr>
            </w:pPr>
          </w:p>
        </w:tc>
      </w:tr>
      <w:tr w:rsidR="00946433" w:rsidRPr="00E1148B" w14:paraId="1146E750" w14:textId="77777777" w:rsidTr="00DE08E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7870139" w14:textId="77777777" w:rsidR="00946433" w:rsidRDefault="00794D6E">
            <w:pPr>
              <w:pStyle w:val="tableTD"/>
              <w:rPr>
                <w:color w:val="000000"/>
                <w:lang w:val="fr-FR"/>
              </w:rPr>
            </w:pPr>
            <w:r>
              <w:rPr>
                <w:b/>
                <w:color w:val="000000"/>
                <w:u w:val="single"/>
                <w:lang w:val="fr-FR"/>
              </w:rPr>
              <w:t>Description</w:t>
            </w:r>
            <w:r>
              <w:rPr>
                <w:color w:val="000000"/>
                <w:lang w:val="fr-FR"/>
              </w:rPr>
              <w:t>: Isolation des soubassements e</w:t>
            </w:r>
            <w:r w:rsidR="009737C3">
              <w:rPr>
                <w:color w:val="000000"/>
                <w:lang w:val="fr-FR"/>
              </w:rPr>
              <w:t>n périphérie du bâtiment</w:t>
            </w:r>
          </w:p>
        </w:tc>
      </w:tr>
      <w:tr w:rsidR="00946433" w14:paraId="0FFA3FAC"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24A86C" w14:textId="77777777" w:rsidR="00946433" w:rsidRDefault="00794D6E">
            <w:pPr>
              <w:pStyle w:val="tableTD"/>
              <w:rPr>
                <w:color w:val="000000"/>
                <w:lang w:val="fr-FR"/>
              </w:rPr>
            </w:pPr>
            <w:r>
              <w:rPr>
                <w:color w:val="000000"/>
                <w:lang w:val="fr-FR"/>
              </w:rPr>
              <w:t>04</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5E388F" w14:textId="6E36C96D" w:rsidR="00946433" w:rsidRDefault="00794D6E">
            <w:pPr>
              <w:pStyle w:val="tableTD"/>
              <w:spacing w:line="232" w:lineRule="exact"/>
              <w:rPr>
                <w:color w:val="000000"/>
                <w:lang w:val="fr-FR"/>
              </w:rPr>
            </w:pPr>
            <w:r>
              <w:rPr>
                <w:color w:val="000000"/>
                <w:lang w:val="fr-FR"/>
              </w:rPr>
              <w:t>PSE 04-</w:t>
            </w:r>
            <w:r w:rsidR="0013185E">
              <w:rPr>
                <w:color w:val="000000"/>
                <w:lang w:val="fr-FR"/>
              </w:rPr>
              <w:t>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6ACB36B" w14:textId="77777777" w:rsidR="00946433" w:rsidRDefault="00794D6E">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A6BF82C" w14:textId="77777777" w:rsidR="00946433" w:rsidRDefault="00794D6E">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B1C83D3" w14:textId="77777777" w:rsidR="00946433" w:rsidRDefault="00946433">
            <w:pPr>
              <w:pStyle w:val="tableTD"/>
              <w:jc w:val="center"/>
              <w:rPr>
                <w:color w:val="000000"/>
                <w:lang w:val="fr-FR"/>
              </w:rPr>
            </w:pPr>
          </w:p>
        </w:tc>
      </w:tr>
      <w:tr w:rsidR="00946433" w:rsidRPr="00E1148B" w14:paraId="7E7E743D" w14:textId="77777777" w:rsidTr="00DE08E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E697371" w14:textId="77777777" w:rsidR="00946433" w:rsidRDefault="00794D6E">
            <w:pPr>
              <w:pStyle w:val="tableTD"/>
              <w:rPr>
                <w:color w:val="000000"/>
                <w:lang w:val="fr-FR"/>
              </w:rPr>
            </w:pPr>
            <w:r>
              <w:rPr>
                <w:b/>
                <w:color w:val="000000"/>
                <w:u w:val="single"/>
                <w:lang w:val="fr-FR"/>
              </w:rPr>
              <w:t>Description</w:t>
            </w:r>
            <w:r>
              <w:rPr>
                <w:color w:val="000000"/>
                <w:lang w:val="fr-FR"/>
              </w:rPr>
              <w:t>: ITE + enduit sur les voiles des loggias</w:t>
            </w:r>
          </w:p>
        </w:tc>
      </w:tr>
      <w:tr w:rsidR="009737C3" w14:paraId="0F8921C0"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7931C5" w14:textId="77777777" w:rsidR="009737C3" w:rsidRDefault="009737C3">
            <w:pPr>
              <w:pStyle w:val="tableTD"/>
              <w:rPr>
                <w:color w:val="000000"/>
                <w:lang w:val="fr-FR"/>
              </w:rPr>
            </w:pPr>
            <w:r>
              <w:rPr>
                <w:color w:val="000000"/>
                <w:lang w:val="fr-FR"/>
              </w:rPr>
              <w:t>05</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7744E8" w14:textId="77777777" w:rsidR="009737C3" w:rsidRDefault="009737C3">
            <w:pPr>
              <w:pStyle w:val="tableTD"/>
              <w:spacing w:line="232" w:lineRule="exact"/>
              <w:rPr>
                <w:color w:val="000000"/>
                <w:lang w:val="fr-FR"/>
              </w:rPr>
            </w:pPr>
            <w:r>
              <w:rPr>
                <w:color w:val="000000"/>
                <w:lang w:val="fr-FR"/>
              </w:rPr>
              <w:t>PSE 05-1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69B5950" w14:textId="77777777" w:rsidR="009737C3" w:rsidRDefault="009737C3">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0BE3484" w14:textId="77777777" w:rsidR="009737C3" w:rsidRDefault="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BF19FB8" w14:textId="77777777" w:rsidR="009737C3" w:rsidRDefault="009737C3">
            <w:pPr>
              <w:pStyle w:val="tableTD"/>
              <w:jc w:val="center"/>
              <w:rPr>
                <w:color w:val="000000"/>
                <w:lang w:val="fr-FR"/>
              </w:rPr>
            </w:pPr>
          </w:p>
        </w:tc>
      </w:tr>
      <w:tr w:rsidR="009737C3" w14:paraId="3027409D" w14:textId="77777777" w:rsidTr="00DE08EF">
        <w:trPr>
          <w:trHeight w:val="263"/>
        </w:trPr>
        <w:tc>
          <w:tcPr>
            <w:tcW w:w="9640" w:type="dxa"/>
            <w:gridSpan w:val="6"/>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AE0764E" w14:textId="77777777" w:rsidR="009737C3" w:rsidRDefault="009737C3" w:rsidP="009737C3">
            <w:pPr>
              <w:pStyle w:val="tableTD"/>
              <w:rPr>
                <w:color w:val="000000"/>
                <w:lang w:val="fr-FR"/>
              </w:rPr>
            </w:pPr>
            <w:r>
              <w:rPr>
                <w:b/>
                <w:color w:val="000000"/>
                <w:u w:val="single"/>
                <w:lang w:val="fr-FR"/>
              </w:rPr>
              <w:t>Description</w:t>
            </w:r>
            <w:r>
              <w:rPr>
                <w:color w:val="000000"/>
                <w:lang w:val="fr-FR"/>
              </w:rPr>
              <w:t>: porte vitrée</w:t>
            </w:r>
          </w:p>
        </w:tc>
      </w:tr>
      <w:tr w:rsidR="009737C3" w14:paraId="0831C35E"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E69C4D" w14:textId="77777777" w:rsidR="009737C3" w:rsidRDefault="009737C3">
            <w:pPr>
              <w:pStyle w:val="tableTD"/>
              <w:rPr>
                <w:color w:val="000000"/>
                <w:lang w:val="fr-FR"/>
              </w:rPr>
            </w:pPr>
            <w:r>
              <w:rPr>
                <w:color w:val="000000"/>
                <w:lang w:val="fr-FR"/>
              </w:rPr>
              <w:t>05</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072AEF" w14:textId="77777777" w:rsidR="009737C3" w:rsidRDefault="009737C3">
            <w:pPr>
              <w:pStyle w:val="tableTD"/>
              <w:spacing w:line="232" w:lineRule="exact"/>
              <w:rPr>
                <w:color w:val="000000"/>
                <w:lang w:val="fr-FR"/>
              </w:rPr>
            </w:pPr>
            <w:r>
              <w:rPr>
                <w:color w:val="000000"/>
                <w:lang w:val="fr-FR"/>
              </w:rPr>
              <w:t>PSE 05-2</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C07017E" w14:textId="77777777" w:rsidR="009737C3" w:rsidRDefault="009737C3">
            <w:pPr>
              <w:pStyle w:val="tableTD"/>
              <w:spacing w:line="232" w:lineRule="exact"/>
              <w:jc w:val="center"/>
              <w:rPr>
                <w:color w:val="000000"/>
                <w:lang w:val="fr-FR"/>
              </w:rPr>
            </w:pPr>
            <w:r>
              <w:rPr>
                <w:color w:val="000000"/>
                <w:lang w:val="fr-FR"/>
              </w:rPr>
              <w:t>Volets roulants</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3D12379" w14:textId="77777777" w:rsidR="009737C3" w:rsidRDefault="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94ADDF5" w14:textId="77777777" w:rsidR="009737C3" w:rsidRDefault="009737C3">
            <w:pPr>
              <w:pStyle w:val="tableTD"/>
              <w:jc w:val="center"/>
              <w:rPr>
                <w:color w:val="000000"/>
                <w:lang w:val="fr-FR"/>
              </w:rPr>
            </w:pPr>
          </w:p>
        </w:tc>
      </w:tr>
      <w:tr w:rsidR="009737C3" w14:paraId="1870F845" w14:textId="77777777" w:rsidTr="00DE08EF">
        <w:trPr>
          <w:trHeight w:val="348"/>
        </w:trPr>
        <w:tc>
          <w:tcPr>
            <w:tcW w:w="9640" w:type="dxa"/>
            <w:gridSpan w:val="6"/>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20ABEF" w14:textId="489480BC" w:rsidR="009737C3" w:rsidRDefault="009737C3" w:rsidP="009737C3">
            <w:pPr>
              <w:pStyle w:val="tableTD"/>
              <w:rPr>
                <w:color w:val="000000"/>
                <w:lang w:val="fr-FR"/>
              </w:rPr>
            </w:pPr>
            <w:r>
              <w:rPr>
                <w:b/>
                <w:color w:val="000000"/>
                <w:u w:val="single"/>
                <w:lang w:val="fr-FR"/>
              </w:rPr>
              <w:t>Description</w:t>
            </w:r>
            <w:r>
              <w:rPr>
                <w:color w:val="000000"/>
                <w:lang w:val="fr-FR"/>
              </w:rPr>
              <w:t xml:space="preserve">: </w:t>
            </w:r>
            <w:r w:rsidR="00AF3B4F" w:rsidRPr="005A03FD">
              <w:rPr>
                <w:lang w:val="fr-FR"/>
              </w:rPr>
              <w:t xml:space="preserve">Volets roulant </w:t>
            </w:r>
            <w:r w:rsidR="00AF3B4F" w:rsidRPr="005A03FD">
              <w:rPr>
                <w:b/>
                <w:bCs/>
                <w:lang w:val="fr-FR"/>
              </w:rPr>
              <w:t>pour PV01 et MEN 04 et 07</w:t>
            </w:r>
          </w:p>
        </w:tc>
      </w:tr>
      <w:tr w:rsidR="009737C3" w14:paraId="4846751F"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F14010" w14:textId="77777777" w:rsidR="009737C3" w:rsidRDefault="009737C3" w:rsidP="009737C3">
            <w:pPr>
              <w:pStyle w:val="tableTD"/>
              <w:rPr>
                <w:color w:val="000000"/>
                <w:lang w:val="fr-FR"/>
              </w:rPr>
            </w:pPr>
            <w:r>
              <w:rPr>
                <w:color w:val="000000"/>
                <w:lang w:val="fr-FR"/>
              </w:rPr>
              <w:t>06</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338D38" w14:textId="77777777" w:rsidR="009737C3" w:rsidRDefault="009737C3" w:rsidP="009737C3">
            <w:pPr>
              <w:pStyle w:val="tableTD"/>
              <w:spacing w:line="232" w:lineRule="exact"/>
              <w:rPr>
                <w:color w:val="000000"/>
                <w:lang w:val="fr-FR"/>
              </w:rPr>
            </w:pPr>
            <w:r>
              <w:rPr>
                <w:color w:val="000000"/>
                <w:lang w:val="fr-FR"/>
              </w:rPr>
              <w:t>PSE 06-1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EBD43EF" w14:textId="77777777" w:rsidR="009737C3" w:rsidRDefault="009737C3" w:rsidP="009737C3">
            <w:pPr>
              <w:pStyle w:val="tableTD"/>
              <w:spacing w:line="232" w:lineRule="exact"/>
              <w:jc w:val="center"/>
              <w:rPr>
                <w:color w:val="000000"/>
                <w:lang w:val="fr-FR"/>
              </w:rPr>
            </w:pPr>
            <w:r>
              <w:rPr>
                <w:color w:val="000000"/>
                <w:lang w:val="fr-FR"/>
              </w:rPr>
              <w:t>Fermeture de la terrasse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tcPr>
          <w:p w14:paraId="0DE3F036" w14:textId="77777777" w:rsidR="009737C3" w:rsidRPr="0040177A" w:rsidRDefault="009737C3" w:rsidP="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C82FD90" w14:textId="77777777" w:rsidR="009737C3" w:rsidRDefault="009737C3" w:rsidP="009737C3">
            <w:pPr>
              <w:pStyle w:val="tableTD"/>
              <w:jc w:val="center"/>
              <w:rPr>
                <w:color w:val="000000"/>
                <w:lang w:val="fr-FR"/>
              </w:rPr>
            </w:pPr>
          </w:p>
        </w:tc>
      </w:tr>
      <w:tr w:rsidR="009737C3" w:rsidRPr="00E1148B" w14:paraId="724C225B" w14:textId="77777777" w:rsidTr="00DE08EF">
        <w:trPr>
          <w:trHeight w:val="320"/>
        </w:trPr>
        <w:tc>
          <w:tcPr>
            <w:tcW w:w="9640" w:type="dxa"/>
            <w:gridSpan w:val="6"/>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08112F" w14:textId="3A38C25A" w:rsidR="009737C3" w:rsidRDefault="009737C3" w:rsidP="009737C3">
            <w:pPr>
              <w:rPr>
                <w:rFonts w:ascii="Trebuchet MS" w:eastAsia="Trebuchet MS" w:hAnsi="Trebuchet MS" w:cs="Trebuchet MS"/>
                <w:color w:val="000000"/>
                <w:sz w:val="20"/>
                <w:lang w:val="fr-FR"/>
              </w:rPr>
            </w:pPr>
            <w:r w:rsidRPr="009737C3">
              <w:rPr>
                <w:rFonts w:ascii="Trebuchet MS" w:eastAsia="Trebuchet MS" w:hAnsi="Trebuchet MS" w:cs="Trebuchet MS"/>
                <w:b/>
                <w:color w:val="000000"/>
                <w:sz w:val="20"/>
                <w:u w:val="single"/>
                <w:lang w:val="fr-FR"/>
              </w:rPr>
              <w:t>Description:</w:t>
            </w:r>
            <w:r w:rsidRPr="0040177A">
              <w:rPr>
                <w:rFonts w:ascii="Trebuchet MS" w:eastAsia="Trebuchet MS" w:hAnsi="Trebuchet MS" w:cs="Trebuchet MS"/>
                <w:color w:val="000000"/>
                <w:sz w:val="20"/>
                <w:lang w:val="fr-FR"/>
              </w:rPr>
              <w:t xml:space="preserve"> </w:t>
            </w:r>
            <w:r w:rsidR="00AF3B4F" w:rsidRPr="005A03FD">
              <w:rPr>
                <w:rFonts w:ascii="Trebuchet MS" w:eastAsia="Trebuchet MS" w:hAnsi="Trebuchet MS" w:cs="Trebuchet MS"/>
                <w:b/>
                <w:bCs/>
                <w:sz w:val="20"/>
                <w:lang w:val="fr-FR"/>
              </w:rPr>
              <w:t>Barreaudage toute hauteur de la terrasse R+1 avec portillons pivotants</w:t>
            </w:r>
          </w:p>
          <w:p w14:paraId="1A8819A2" w14:textId="77777777" w:rsidR="009737C3" w:rsidRDefault="009737C3" w:rsidP="009737C3">
            <w:pPr>
              <w:pStyle w:val="tableTD"/>
              <w:rPr>
                <w:color w:val="000000"/>
                <w:lang w:val="fr-FR"/>
              </w:rPr>
            </w:pPr>
          </w:p>
        </w:tc>
      </w:tr>
      <w:tr w:rsidR="009737C3" w14:paraId="2A3BBEE3"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CEFA56" w14:textId="77777777" w:rsidR="009737C3" w:rsidRDefault="009737C3" w:rsidP="009737C3">
            <w:pPr>
              <w:pStyle w:val="tableTD"/>
              <w:rPr>
                <w:color w:val="000000"/>
                <w:lang w:val="fr-FR"/>
              </w:rPr>
            </w:pPr>
            <w:r>
              <w:rPr>
                <w:color w:val="000000"/>
                <w:lang w:val="fr-FR"/>
              </w:rPr>
              <w:t>07</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66AA0E" w14:textId="77777777" w:rsidR="009737C3" w:rsidRDefault="009737C3" w:rsidP="009737C3">
            <w:pPr>
              <w:pStyle w:val="tableTD"/>
              <w:spacing w:line="232" w:lineRule="exact"/>
              <w:rPr>
                <w:color w:val="000000"/>
                <w:lang w:val="fr-FR"/>
              </w:rPr>
            </w:pPr>
            <w:r>
              <w:rPr>
                <w:color w:val="000000"/>
                <w:lang w:val="fr-FR"/>
              </w:rPr>
              <w:t>PSE 07-1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596BBD1" w14:textId="77777777" w:rsidR="009737C3" w:rsidRDefault="009737C3" w:rsidP="009737C3">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2B02DE0" w14:textId="77777777" w:rsidR="009737C3" w:rsidRDefault="009737C3" w:rsidP="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BDCA1E6" w14:textId="77777777" w:rsidR="009737C3" w:rsidRDefault="009737C3" w:rsidP="009737C3">
            <w:pPr>
              <w:pStyle w:val="tableTD"/>
              <w:jc w:val="center"/>
              <w:rPr>
                <w:color w:val="000000"/>
                <w:lang w:val="fr-FR"/>
              </w:rPr>
            </w:pPr>
          </w:p>
        </w:tc>
      </w:tr>
      <w:tr w:rsidR="009737C3" w:rsidRPr="00E1148B" w14:paraId="71958BCE" w14:textId="77777777" w:rsidTr="00DE08E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116C522" w14:textId="77777777" w:rsidR="009737C3" w:rsidRDefault="009737C3" w:rsidP="009737C3">
            <w:pPr>
              <w:pStyle w:val="tableTD"/>
              <w:rPr>
                <w:color w:val="000000"/>
                <w:lang w:val="fr-FR"/>
              </w:rPr>
            </w:pPr>
            <w:r>
              <w:rPr>
                <w:b/>
                <w:color w:val="000000"/>
                <w:u w:val="single"/>
                <w:lang w:val="fr-FR"/>
              </w:rPr>
              <w:t>Description</w:t>
            </w:r>
            <w:r>
              <w:rPr>
                <w:color w:val="000000"/>
                <w:lang w:val="fr-FR"/>
              </w:rPr>
              <w:t>: Aménagement de l'unité 3 lits au R+1</w:t>
            </w:r>
          </w:p>
        </w:tc>
      </w:tr>
      <w:tr w:rsidR="009737C3" w14:paraId="41154572"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1CFFA2" w14:textId="77777777" w:rsidR="009737C3" w:rsidRDefault="009737C3" w:rsidP="009737C3">
            <w:pPr>
              <w:pStyle w:val="tableTD"/>
              <w:rPr>
                <w:color w:val="000000"/>
                <w:lang w:val="fr-FR"/>
              </w:rPr>
            </w:pPr>
            <w:r>
              <w:rPr>
                <w:color w:val="000000"/>
                <w:lang w:val="fr-FR"/>
              </w:rPr>
              <w:t>08</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87ACC2" w14:textId="77777777" w:rsidR="009737C3" w:rsidRDefault="00BD6B6C" w:rsidP="009737C3">
            <w:pPr>
              <w:pStyle w:val="tableTD"/>
              <w:spacing w:line="232" w:lineRule="exact"/>
              <w:rPr>
                <w:color w:val="000000"/>
                <w:lang w:val="fr-FR"/>
              </w:rPr>
            </w:pPr>
            <w:r>
              <w:rPr>
                <w:color w:val="000000"/>
                <w:lang w:val="fr-FR"/>
              </w:rPr>
              <w:t>PSE 08</w:t>
            </w:r>
            <w:r w:rsidR="009737C3">
              <w:rPr>
                <w:color w:val="000000"/>
                <w:lang w:val="fr-FR"/>
              </w:rPr>
              <w:t>-1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6FB968C" w14:textId="77777777" w:rsidR="009737C3" w:rsidRDefault="00BD6B6C" w:rsidP="009737C3">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CCB5BB0" w14:textId="77777777" w:rsidR="009737C3" w:rsidRDefault="00BD6B6C" w:rsidP="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0895F2E" w14:textId="77777777" w:rsidR="009737C3" w:rsidRDefault="009737C3" w:rsidP="009737C3">
            <w:pPr>
              <w:pStyle w:val="tableTD"/>
              <w:jc w:val="center"/>
              <w:rPr>
                <w:color w:val="000000"/>
                <w:lang w:val="fr-FR"/>
              </w:rPr>
            </w:pPr>
          </w:p>
        </w:tc>
      </w:tr>
      <w:tr w:rsidR="00BD6B6C" w:rsidRPr="00E1148B" w14:paraId="306A9FE6" w14:textId="77777777" w:rsidTr="00DE08EF">
        <w:trPr>
          <w:trHeight w:val="432"/>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816092B" w14:textId="77777777" w:rsidR="00BD6B6C" w:rsidRDefault="00BD6B6C" w:rsidP="00AF3B4F">
            <w:pPr>
              <w:pStyle w:val="tableTD"/>
              <w:spacing w:line="232" w:lineRule="exact"/>
              <w:rPr>
                <w:color w:val="000000"/>
                <w:lang w:val="fr-FR"/>
              </w:rPr>
            </w:pPr>
            <w:r>
              <w:rPr>
                <w:b/>
                <w:color w:val="000000"/>
                <w:u w:val="single"/>
                <w:lang w:val="fr-FR"/>
              </w:rPr>
              <w:t>Description</w:t>
            </w:r>
            <w:r>
              <w:rPr>
                <w:color w:val="000000"/>
                <w:lang w:val="fr-FR"/>
              </w:rPr>
              <w:t>: Aménagement de l'unité 3 lits au R+1</w:t>
            </w:r>
          </w:p>
        </w:tc>
      </w:tr>
      <w:tr w:rsidR="009737C3" w14:paraId="1B9BA397"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84F5E7" w14:textId="77777777" w:rsidR="009737C3" w:rsidRDefault="00BD6B6C" w:rsidP="009737C3">
            <w:pPr>
              <w:pStyle w:val="tableTD"/>
              <w:rPr>
                <w:color w:val="000000"/>
                <w:lang w:val="fr-FR"/>
              </w:rPr>
            </w:pPr>
            <w:r>
              <w:rPr>
                <w:color w:val="000000"/>
                <w:lang w:val="fr-FR"/>
              </w:rPr>
              <w:t>08</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DA4CFF" w14:textId="77777777" w:rsidR="009737C3" w:rsidRDefault="00BD6B6C" w:rsidP="009737C3">
            <w:pPr>
              <w:pStyle w:val="tableTD"/>
              <w:spacing w:line="232" w:lineRule="exact"/>
              <w:rPr>
                <w:color w:val="000000"/>
                <w:lang w:val="fr-FR"/>
              </w:rPr>
            </w:pPr>
            <w:r>
              <w:rPr>
                <w:color w:val="000000"/>
                <w:lang w:val="fr-FR"/>
              </w:rPr>
              <w:t>PSE 08-2</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9C8C7AD" w14:textId="3098E81F" w:rsidR="009737C3" w:rsidRDefault="00AF3B4F" w:rsidP="009737C3">
            <w:pPr>
              <w:pStyle w:val="tableTD"/>
              <w:spacing w:line="232" w:lineRule="exact"/>
              <w:jc w:val="center"/>
              <w:rPr>
                <w:color w:val="000000"/>
                <w:lang w:val="fr-FR"/>
              </w:rPr>
            </w:pPr>
            <w:r w:rsidRPr="005A03FD">
              <w:rPr>
                <w:b/>
                <w:bCs/>
                <w:lang w:val="fr-FR"/>
              </w:rPr>
              <w:t>Protection murale PVC sur voiles béton</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6A1070C" w14:textId="77777777" w:rsidR="009737C3" w:rsidRDefault="00BD6B6C" w:rsidP="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A9830F9" w14:textId="77777777" w:rsidR="009737C3" w:rsidRDefault="009737C3" w:rsidP="009737C3">
            <w:pPr>
              <w:pStyle w:val="tableTD"/>
              <w:jc w:val="center"/>
              <w:rPr>
                <w:color w:val="000000"/>
                <w:lang w:val="fr-FR"/>
              </w:rPr>
            </w:pPr>
          </w:p>
        </w:tc>
      </w:tr>
      <w:tr w:rsidR="00BD6B6C" w:rsidRPr="00E1148B" w14:paraId="68BA18FC" w14:textId="77777777" w:rsidTr="00DE08EF">
        <w:trPr>
          <w:trHeight w:val="432"/>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CDF973F" w14:textId="05B06EF3" w:rsidR="00BD6B6C" w:rsidRDefault="00BD6B6C" w:rsidP="00AF3B4F">
            <w:pPr>
              <w:pStyle w:val="tableTD"/>
              <w:spacing w:line="232" w:lineRule="exact"/>
              <w:rPr>
                <w:color w:val="000000"/>
                <w:lang w:val="fr-FR"/>
              </w:rPr>
            </w:pPr>
            <w:r>
              <w:rPr>
                <w:b/>
                <w:color w:val="000000"/>
                <w:u w:val="single"/>
                <w:lang w:val="fr-FR"/>
              </w:rPr>
              <w:t>Description</w:t>
            </w:r>
            <w:r>
              <w:rPr>
                <w:color w:val="000000"/>
                <w:lang w:val="fr-FR"/>
              </w:rPr>
              <w:t xml:space="preserve">: </w:t>
            </w:r>
            <w:r w:rsidR="00AF3B4F" w:rsidRPr="005A03FD">
              <w:rPr>
                <w:b/>
                <w:bCs/>
                <w:lang w:val="fr-FR"/>
              </w:rPr>
              <w:t>Protection murale PVC sur les voiles béton des circulations</w:t>
            </w:r>
          </w:p>
        </w:tc>
      </w:tr>
      <w:tr w:rsidR="009737C3" w14:paraId="3A851D06"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5D783A" w14:textId="77777777" w:rsidR="009737C3" w:rsidRDefault="00BD6B6C" w:rsidP="009737C3">
            <w:pPr>
              <w:pStyle w:val="tableTD"/>
              <w:rPr>
                <w:color w:val="000000"/>
                <w:lang w:val="fr-FR"/>
              </w:rPr>
            </w:pPr>
            <w:r>
              <w:rPr>
                <w:color w:val="000000"/>
                <w:lang w:val="fr-FR"/>
              </w:rPr>
              <w:t>08</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DA2C81" w14:textId="77777777" w:rsidR="009737C3" w:rsidRDefault="00BD6B6C" w:rsidP="009737C3">
            <w:pPr>
              <w:pStyle w:val="tableTD"/>
              <w:spacing w:line="232" w:lineRule="exact"/>
              <w:rPr>
                <w:color w:val="000000"/>
                <w:lang w:val="fr-FR"/>
              </w:rPr>
            </w:pPr>
            <w:r>
              <w:rPr>
                <w:color w:val="000000"/>
                <w:lang w:val="fr-FR"/>
              </w:rPr>
              <w:t>PSE 08-3</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EEA05C3" w14:textId="2ED39654" w:rsidR="009737C3" w:rsidRDefault="00AF3B4F" w:rsidP="009737C3">
            <w:pPr>
              <w:pStyle w:val="tableTD"/>
              <w:spacing w:line="232" w:lineRule="exact"/>
              <w:jc w:val="center"/>
              <w:rPr>
                <w:color w:val="000000"/>
                <w:lang w:val="fr-FR"/>
              </w:rPr>
            </w:pPr>
            <w:r w:rsidRPr="005A03FD">
              <w:rPr>
                <w:lang w:val="fr-FR"/>
              </w:rPr>
              <w:t xml:space="preserve">Contrôle d’accès </w:t>
            </w:r>
            <w:r w:rsidRPr="005A03FD">
              <w:rPr>
                <w:b/>
                <w:bCs/>
                <w:lang w:val="fr-FR"/>
              </w:rPr>
              <w:t>par badge</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2EBECD2" w14:textId="77777777" w:rsidR="009737C3" w:rsidRDefault="00BD6B6C" w:rsidP="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FE90C2E" w14:textId="77777777" w:rsidR="009737C3" w:rsidRDefault="009737C3" w:rsidP="009737C3">
            <w:pPr>
              <w:pStyle w:val="tableTD"/>
              <w:jc w:val="center"/>
              <w:rPr>
                <w:color w:val="000000"/>
                <w:lang w:val="fr-FR"/>
              </w:rPr>
            </w:pPr>
          </w:p>
        </w:tc>
      </w:tr>
      <w:tr w:rsidR="00BD6B6C" w:rsidRPr="00E1148B" w14:paraId="543724F9" w14:textId="77777777" w:rsidTr="00DE08EF">
        <w:trPr>
          <w:trHeight w:val="432"/>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FB740A1" w14:textId="4A7BD3F2" w:rsidR="00BD6B6C" w:rsidRDefault="00BD6B6C" w:rsidP="00AF3B4F">
            <w:pPr>
              <w:pStyle w:val="tableTD"/>
              <w:spacing w:line="232" w:lineRule="exact"/>
              <w:rPr>
                <w:color w:val="000000"/>
                <w:lang w:val="fr-FR"/>
              </w:rPr>
            </w:pPr>
            <w:r>
              <w:rPr>
                <w:b/>
                <w:color w:val="000000"/>
                <w:u w:val="single"/>
                <w:lang w:val="fr-FR"/>
              </w:rPr>
              <w:t>Description</w:t>
            </w:r>
            <w:r>
              <w:rPr>
                <w:color w:val="000000"/>
                <w:lang w:val="fr-FR"/>
              </w:rPr>
              <w:t xml:space="preserve">: </w:t>
            </w:r>
            <w:r w:rsidR="00AF3B4F" w:rsidRPr="005A03FD">
              <w:rPr>
                <w:b/>
                <w:bCs/>
                <w:lang w:val="fr-FR"/>
              </w:rPr>
              <w:t>Contrôle d’accès par badge dans le pôle logistique et le pôle soins</w:t>
            </w:r>
          </w:p>
        </w:tc>
      </w:tr>
      <w:tr w:rsidR="00B6783E" w14:paraId="7C2BCE2B"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923F0B" w14:textId="77777777" w:rsidR="00B6783E" w:rsidRDefault="00B6783E" w:rsidP="00B6783E">
            <w:pPr>
              <w:pStyle w:val="tableTD"/>
              <w:rPr>
                <w:color w:val="000000"/>
                <w:lang w:val="fr-FR"/>
              </w:rPr>
            </w:pPr>
            <w:r>
              <w:rPr>
                <w:color w:val="000000"/>
                <w:lang w:val="fr-FR"/>
              </w:rPr>
              <w:lastRenderedPageBreak/>
              <w:t>09</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8979FE" w14:textId="77777777" w:rsidR="00B6783E" w:rsidRDefault="00B6783E" w:rsidP="00B6783E">
            <w:pPr>
              <w:pStyle w:val="tableTD"/>
              <w:spacing w:line="232" w:lineRule="exact"/>
              <w:rPr>
                <w:color w:val="000000"/>
                <w:lang w:val="fr-FR"/>
              </w:rPr>
            </w:pPr>
            <w:r>
              <w:rPr>
                <w:color w:val="000000"/>
                <w:lang w:val="fr-FR"/>
              </w:rPr>
              <w:t>PSE 09-1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819B573" w14:textId="77777777" w:rsidR="00B6783E" w:rsidRDefault="00B6783E" w:rsidP="00B6783E">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D52F51E" w14:textId="77777777" w:rsidR="00B6783E" w:rsidRDefault="00B6783E" w:rsidP="00B6783E">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2922896" w14:textId="77777777" w:rsidR="00B6783E" w:rsidRDefault="00B6783E" w:rsidP="00B6783E">
            <w:pPr>
              <w:pStyle w:val="tableTD"/>
              <w:jc w:val="center"/>
              <w:rPr>
                <w:color w:val="000000"/>
                <w:lang w:val="fr-FR"/>
              </w:rPr>
            </w:pPr>
          </w:p>
        </w:tc>
      </w:tr>
      <w:tr w:rsidR="00B6783E" w:rsidRPr="00E1148B" w14:paraId="585E1F5A" w14:textId="77777777" w:rsidTr="00DE08EF">
        <w:trPr>
          <w:trHeight w:val="340"/>
        </w:trPr>
        <w:tc>
          <w:tcPr>
            <w:tcW w:w="9640" w:type="dxa"/>
            <w:gridSpan w:val="6"/>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9132FF" w14:textId="77777777" w:rsidR="00B6783E" w:rsidRDefault="00B6783E" w:rsidP="00B6783E">
            <w:pPr>
              <w:pStyle w:val="tableTD"/>
              <w:rPr>
                <w:color w:val="000000"/>
                <w:lang w:val="fr-FR"/>
              </w:rPr>
            </w:pPr>
            <w:r>
              <w:rPr>
                <w:b/>
                <w:color w:val="000000"/>
                <w:u w:val="single"/>
                <w:lang w:val="fr-FR"/>
              </w:rPr>
              <w:t>Description</w:t>
            </w:r>
            <w:r>
              <w:rPr>
                <w:color w:val="000000"/>
                <w:lang w:val="fr-FR"/>
              </w:rPr>
              <w:t>: Aménagement de l'unité 3 lits au R+1</w:t>
            </w:r>
          </w:p>
        </w:tc>
      </w:tr>
      <w:tr w:rsidR="009737C3" w14:paraId="6A97061D"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E59ACF" w14:textId="77777777" w:rsidR="009737C3" w:rsidRDefault="009737C3" w:rsidP="009737C3">
            <w:pPr>
              <w:pStyle w:val="tableTD"/>
              <w:rPr>
                <w:color w:val="000000"/>
                <w:lang w:val="fr-FR"/>
              </w:rPr>
            </w:pPr>
            <w:r>
              <w:rPr>
                <w:color w:val="000000"/>
                <w:lang w:val="fr-FR"/>
              </w:rPr>
              <w:t>10</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70CC3E" w14:textId="77777777" w:rsidR="009737C3" w:rsidRDefault="009737C3" w:rsidP="009737C3">
            <w:pPr>
              <w:pStyle w:val="tableTD"/>
              <w:spacing w:line="232" w:lineRule="exact"/>
              <w:rPr>
                <w:color w:val="000000"/>
                <w:lang w:val="fr-FR"/>
              </w:rPr>
            </w:pPr>
            <w:r>
              <w:rPr>
                <w:color w:val="000000"/>
                <w:lang w:val="fr-FR"/>
              </w:rPr>
              <w:t>PSE 10-1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E584694" w14:textId="77777777" w:rsidR="009737C3" w:rsidRDefault="009737C3" w:rsidP="009737C3">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B9896B9" w14:textId="77777777" w:rsidR="009737C3" w:rsidRDefault="009737C3" w:rsidP="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7DB13E5" w14:textId="77777777" w:rsidR="009737C3" w:rsidRDefault="009737C3" w:rsidP="009737C3">
            <w:pPr>
              <w:pStyle w:val="tableTD"/>
              <w:jc w:val="center"/>
              <w:rPr>
                <w:color w:val="000000"/>
                <w:lang w:val="fr-FR"/>
              </w:rPr>
            </w:pPr>
          </w:p>
        </w:tc>
      </w:tr>
      <w:tr w:rsidR="009737C3" w14:paraId="2CFDD88B" w14:textId="77777777" w:rsidTr="00DE08E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ED28324" w14:textId="77777777" w:rsidR="009737C3" w:rsidRDefault="009737C3" w:rsidP="009737C3">
            <w:pPr>
              <w:pStyle w:val="tableTD"/>
              <w:rPr>
                <w:color w:val="000000"/>
                <w:lang w:val="fr-FR"/>
              </w:rPr>
            </w:pPr>
            <w:r>
              <w:rPr>
                <w:b/>
                <w:color w:val="000000"/>
                <w:u w:val="single"/>
                <w:lang w:val="fr-FR"/>
              </w:rPr>
              <w:t>Description</w:t>
            </w:r>
            <w:r>
              <w:rPr>
                <w:color w:val="000000"/>
                <w:lang w:val="fr-FR"/>
              </w:rPr>
              <w:t>: Aménagement de l'unité 3 lits au R+1</w:t>
            </w:r>
          </w:p>
        </w:tc>
      </w:tr>
      <w:tr w:rsidR="009737C3" w14:paraId="0959219B"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690585" w14:textId="77777777" w:rsidR="009737C3" w:rsidRDefault="009737C3" w:rsidP="009737C3">
            <w:pPr>
              <w:pStyle w:val="tableTD"/>
              <w:rPr>
                <w:color w:val="000000"/>
                <w:lang w:val="fr-FR"/>
              </w:rPr>
            </w:pPr>
            <w:r>
              <w:rPr>
                <w:color w:val="000000"/>
                <w:lang w:val="fr-FR"/>
              </w:rPr>
              <w:t>12</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5057B8F" w14:textId="77777777" w:rsidR="009737C3" w:rsidRDefault="009737C3" w:rsidP="009737C3">
            <w:pPr>
              <w:pStyle w:val="tableTD"/>
              <w:spacing w:line="232" w:lineRule="exact"/>
              <w:rPr>
                <w:color w:val="000000"/>
                <w:lang w:val="fr-FR"/>
              </w:rPr>
            </w:pPr>
            <w:r>
              <w:rPr>
                <w:color w:val="000000"/>
                <w:lang w:val="fr-FR"/>
              </w:rPr>
              <w:t>PSE 12-1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E61F849" w14:textId="77777777" w:rsidR="009737C3" w:rsidRDefault="009737C3" w:rsidP="009737C3">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F7EF278" w14:textId="77777777" w:rsidR="009737C3" w:rsidRDefault="009737C3" w:rsidP="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428B949" w14:textId="77777777" w:rsidR="009737C3" w:rsidRDefault="009737C3" w:rsidP="009737C3">
            <w:pPr>
              <w:pStyle w:val="tableTD"/>
              <w:jc w:val="center"/>
              <w:rPr>
                <w:color w:val="000000"/>
                <w:lang w:val="fr-FR"/>
              </w:rPr>
            </w:pPr>
          </w:p>
        </w:tc>
      </w:tr>
      <w:tr w:rsidR="009737C3" w14:paraId="0E930025" w14:textId="77777777" w:rsidTr="00DE08E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B6AE2FE" w14:textId="77777777" w:rsidR="009737C3" w:rsidRDefault="009737C3" w:rsidP="009737C3">
            <w:pPr>
              <w:pStyle w:val="tableTD"/>
              <w:rPr>
                <w:color w:val="000000"/>
                <w:lang w:val="fr-FR"/>
              </w:rPr>
            </w:pPr>
            <w:r>
              <w:rPr>
                <w:b/>
                <w:color w:val="000000"/>
                <w:u w:val="single"/>
                <w:lang w:val="fr-FR"/>
              </w:rPr>
              <w:t>Description</w:t>
            </w:r>
            <w:r>
              <w:rPr>
                <w:color w:val="000000"/>
                <w:lang w:val="fr-FR"/>
              </w:rPr>
              <w:t>: Aménagement de l'unité 3 lits au R+1</w:t>
            </w:r>
          </w:p>
        </w:tc>
      </w:tr>
      <w:tr w:rsidR="009737C3" w14:paraId="4F4B36E4"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794510" w14:textId="77777777" w:rsidR="009737C3" w:rsidRDefault="009737C3" w:rsidP="009737C3">
            <w:pPr>
              <w:pStyle w:val="tableTD"/>
              <w:rPr>
                <w:color w:val="000000"/>
                <w:lang w:val="fr-FR"/>
              </w:rPr>
            </w:pPr>
            <w:r>
              <w:rPr>
                <w:color w:val="000000"/>
                <w:lang w:val="fr-FR"/>
              </w:rPr>
              <w:t>12</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5B4471" w14:textId="77777777" w:rsidR="009737C3" w:rsidRDefault="009737C3" w:rsidP="009737C3">
            <w:pPr>
              <w:pStyle w:val="tableTD"/>
              <w:spacing w:line="232" w:lineRule="exact"/>
              <w:rPr>
                <w:color w:val="000000"/>
                <w:lang w:val="fr-FR"/>
              </w:rPr>
            </w:pPr>
            <w:r>
              <w:rPr>
                <w:color w:val="000000"/>
                <w:lang w:val="fr-FR"/>
              </w:rPr>
              <w:t>PSE 12-02</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B5D5D6C" w14:textId="7BCEA185" w:rsidR="009737C3" w:rsidRDefault="00AF3B4F" w:rsidP="009737C3">
            <w:pPr>
              <w:pStyle w:val="tableTD"/>
              <w:jc w:val="center"/>
              <w:rPr>
                <w:color w:val="000000"/>
                <w:lang w:val="fr-FR"/>
              </w:rPr>
            </w:pPr>
            <w:r w:rsidRPr="005A03FD">
              <w:rPr>
                <w:lang w:val="fr-FR"/>
              </w:rPr>
              <w:t>Contrôle d'accès pôle soins</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7D5BED2" w14:textId="77777777" w:rsidR="009737C3" w:rsidRDefault="009737C3" w:rsidP="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E0635CF" w14:textId="77777777" w:rsidR="009737C3" w:rsidRDefault="009737C3" w:rsidP="009737C3">
            <w:pPr>
              <w:pStyle w:val="tableTD"/>
              <w:jc w:val="center"/>
              <w:rPr>
                <w:color w:val="000000"/>
                <w:lang w:val="fr-FR"/>
              </w:rPr>
            </w:pPr>
          </w:p>
        </w:tc>
      </w:tr>
      <w:tr w:rsidR="009737C3" w14:paraId="09D23F62" w14:textId="77777777" w:rsidTr="00DE08E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385A9DD" w14:textId="77777777" w:rsidR="009737C3" w:rsidRDefault="009737C3" w:rsidP="009737C3">
            <w:pPr>
              <w:pStyle w:val="tableTD"/>
              <w:rPr>
                <w:color w:val="000000"/>
                <w:lang w:val="fr-FR"/>
              </w:rPr>
            </w:pPr>
            <w:r>
              <w:rPr>
                <w:b/>
                <w:color w:val="000000"/>
                <w:u w:val="single"/>
                <w:lang w:val="fr-FR"/>
              </w:rPr>
              <w:t>Description</w:t>
            </w:r>
            <w:r>
              <w:rPr>
                <w:color w:val="000000"/>
                <w:lang w:val="fr-FR"/>
              </w:rPr>
              <w:t>: Contrôle d'accès  par badge dans le pôle logistique et le pôle soins</w:t>
            </w:r>
          </w:p>
        </w:tc>
      </w:tr>
      <w:tr w:rsidR="009737C3" w14:paraId="7DC08CF0"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D639A3" w14:textId="77777777" w:rsidR="009737C3" w:rsidRDefault="009737C3" w:rsidP="009737C3">
            <w:pPr>
              <w:pStyle w:val="tableTD"/>
              <w:rPr>
                <w:color w:val="000000"/>
                <w:lang w:val="fr-FR"/>
              </w:rPr>
            </w:pPr>
            <w:r>
              <w:rPr>
                <w:color w:val="000000"/>
                <w:lang w:val="fr-FR"/>
              </w:rPr>
              <w:t>13</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6E1467" w14:textId="77777777" w:rsidR="009737C3" w:rsidRDefault="009737C3" w:rsidP="009737C3">
            <w:pPr>
              <w:pStyle w:val="tableTD"/>
              <w:spacing w:line="232" w:lineRule="exact"/>
              <w:rPr>
                <w:color w:val="000000"/>
                <w:lang w:val="fr-FR"/>
              </w:rPr>
            </w:pPr>
            <w:r>
              <w:rPr>
                <w:color w:val="000000"/>
                <w:lang w:val="fr-FR"/>
              </w:rPr>
              <w:t>PSE 13-1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411ACBB" w14:textId="77777777" w:rsidR="009737C3" w:rsidRDefault="009737C3" w:rsidP="009737C3">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51C3868" w14:textId="77777777" w:rsidR="009737C3" w:rsidRDefault="009737C3" w:rsidP="009737C3">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6ACC9A5" w14:textId="77777777" w:rsidR="009737C3" w:rsidRDefault="009737C3" w:rsidP="009737C3">
            <w:pPr>
              <w:pStyle w:val="tableTD"/>
              <w:jc w:val="center"/>
              <w:rPr>
                <w:color w:val="000000"/>
                <w:lang w:val="fr-FR"/>
              </w:rPr>
            </w:pPr>
          </w:p>
        </w:tc>
      </w:tr>
      <w:tr w:rsidR="009737C3" w14:paraId="189ACF2F" w14:textId="77777777" w:rsidTr="00DE08EF">
        <w:trPr>
          <w:gridAfter w:val="1"/>
          <w:wAfter w:w="40" w:type="dxa"/>
        </w:trPr>
        <w:tc>
          <w:tcPr>
            <w:tcW w:w="9600" w:type="dxa"/>
            <w:gridSpan w:val="5"/>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5EEBD6C3" w14:textId="77777777" w:rsidR="009737C3" w:rsidRDefault="009737C3" w:rsidP="009737C3">
            <w:pPr>
              <w:pStyle w:val="tableTD"/>
              <w:rPr>
                <w:color w:val="000000"/>
                <w:lang w:val="fr-FR"/>
              </w:rPr>
            </w:pPr>
            <w:r>
              <w:rPr>
                <w:b/>
                <w:color w:val="000000"/>
                <w:u w:val="single"/>
                <w:lang w:val="fr-FR"/>
              </w:rPr>
              <w:t>Description</w:t>
            </w:r>
            <w:r>
              <w:rPr>
                <w:color w:val="000000"/>
                <w:lang w:val="fr-FR"/>
              </w:rPr>
              <w:t>: Aménagement de l'unité 3 lits au R+1</w:t>
            </w:r>
          </w:p>
        </w:tc>
      </w:tr>
      <w:tr w:rsidR="00946433" w14:paraId="5145C626" w14:textId="77777777" w:rsidTr="00DE08EF">
        <w:trPr>
          <w:trHeight w:val="252"/>
        </w:trPr>
        <w:tc>
          <w:tcPr>
            <w:tcW w:w="8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060AF779" w14:textId="77777777" w:rsidR="00946433" w:rsidRDefault="00794D6E">
            <w:pPr>
              <w:pStyle w:val="tableCH"/>
              <w:jc w:val="center"/>
              <w:rPr>
                <w:color w:val="000000"/>
                <w:lang w:val="fr-FR"/>
              </w:rPr>
            </w:pPr>
            <w:r>
              <w:rPr>
                <w:color w:val="000000"/>
                <w:lang w:val="fr-FR"/>
              </w:rPr>
              <w:t>Lot(s)</w:t>
            </w:r>
          </w:p>
        </w:tc>
        <w:tc>
          <w:tcPr>
            <w:tcW w:w="7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6DC495AD" w14:textId="77777777" w:rsidR="00946433" w:rsidRDefault="00794D6E">
            <w:pPr>
              <w:pStyle w:val="tableCH"/>
              <w:jc w:val="center"/>
              <w:rPr>
                <w:color w:val="000000"/>
                <w:lang w:val="fr-FR"/>
              </w:rPr>
            </w:pPr>
            <w:r>
              <w:rPr>
                <w:color w:val="000000"/>
                <w:lang w:val="fr-FR"/>
              </w:rPr>
              <w:t>Code</w:t>
            </w:r>
          </w:p>
        </w:tc>
        <w:tc>
          <w:tcPr>
            <w:tcW w:w="226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29AEFAF2" w14:textId="77777777" w:rsidR="00946433" w:rsidRDefault="00794D6E">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38DDDB60" w14:textId="77777777" w:rsidR="00946433" w:rsidRDefault="00794D6E">
            <w:pPr>
              <w:pStyle w:val="tableCH"/>
              <w:jc w:val="center"/>
              <w:rPr>
                <w:color w:val="000000"/>
                <w:lang w:val="fr-FR"/>
              </w:rPr>
            </w:pPr>
            <w:r>
              <w:rPr>
                <w:color w:val="000000"/>
                <w:lang w:val="fr-FR"/>
              </w:rPr>
              <w:t>Montant HT</w:t>
            </w:r>
          </w:p>
        </w:tc>
        <w:tc>
          <w:tcPr>
            <w:tcW w:w="2920" w:type="dxa"/>
            <w:gridSpan w:val="2"/>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3235B3F7" w14:textId="77777777" w:rsidR="00946433" w:rsidRDefault="00794D6E">
            <w:pPr>
              <w:pStyle w:val="tableCH"/>
              <w:jc w:val="center"/>
              <w:rPr>
                <w:color w:val="000000"/>
                <w:lang w:val="fr-FR"/>
              </w:rPr>
            </w:pPr>
            <w:r>
              <w:rPr>
                <w:color w:val="000000"/>
                <w:lang w:val="fr-FR"/>
              </w:rPr>
              <w:t>Montant TTC</w:t>
            </w:r>
          </w:p>
        </w:tc>
      </w:tr>
      <w:tr w:rsidR="00946433" w14:paraId="4D9A8BFF"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CF7B37" w14:textId="77777777" w:rsidR="00946433" w:rsidRDefault="00794D6E">
            <w:pPr>
              <w:pStyle w:val="tableTD"/>
              <w:rPr>
                <w:color w:val="000000"/>
                <w:lang w:val="fr-FR"/>
              </w:rPr>
            </w:pPr>
            <w:r>
              <w:rPr>
                <w:color w:val="000000"/>
                <w:lang w:val="fr-FR"/>
              </w:rPr>
              <w:t>15</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B6DDE6" w14:textId="77777777" w:rsidR="00946433" w:rsidRDefault="00794D6E">
            <w:pPr>
              <w:pStyle w:val="tableTD"/>
              <w:spacing w:line="232" w:lineRule="exact"/>
              <w:rPr>
                <w:color w:val="000000"/>
                <w:lang w:val="fr-FR"/>
              </w:rPr>
            </w:pPr>
            <w:r>
              <w:rPr>
                <w:color w:val="000000"/>
                <w:lang w:val="fr-FR"/>
              </w:rPr>
              <w:t>PSE 15-1</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86B9035" w14:textId="77777777" w:rsidR="00946433" w:rsidRDefault="00794D6E">
            <w:pPr>
              <w:pStyle w:val="tableTD"/>
              <w:spacing w:line="232" w:lineRule="exact"/>
              <w:jc w:val="center"/>
              <w:rPr>
                <w:color w:val="000000"/>
                <w:lang w:val="fr-FR"/>
              </w:rPr>
            </w:pPr>
            <w:r>
              <w:rPr>
                <w:color w:val="000000"/>
                <w:lang w:val="fr-FR"/>
              </w:rPr>
              <w:t>Aménagement de l'unité 3 lits au R+1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187F7F4" w14:textId="77777777" w:rsidR="00946433" w:rsidRDefault="00794D6E">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840160B" w14:textId="77777777" w:rsidR="00946433" w:rsidRDefault="00946433">
            <w:pPr>
              <w:pStyle w:val="tableTD"/>
              <w:jc w:val="center"/>
              <w:rPr>
                <w:color w:val="000000"/>
                <w:lang w:val="fr-FR"/>
              </w:rPr>
            </w:pPr>
          </w:p>
        </w:tc>
      </w:tr>
      <w:tr w:rsidR="00946433" w14:paraId="4DAE853B" w14:textId="77777777" w:rsidTr="00DE08E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3CF993F9" w14:textId="77777777" w:rsidR="00946433" w:rsidRDefault="00794D6E">
            <w:pPr>
              <w:pStyle w:val="tableTD"/>
              <w:rPr>
                <w:color w:val="000000"/>
                <w:lang w:val="fr-FR"/>
              </w:rPr>
            </w:pPr>
            <w:r>
              <w:rPr>
                <w:b/>
                <w:color w:val="000000"/>
                <w:u w:val="single"/>
                <w:lang w:val="fr-FR"/>
              </w:rPr>
              <w:t>Description</w:t>
            </w:r>
            <w:r>
              <w:rPr>
                <w:color w:val="000000"/>
                <w:lang w:val="fr-FR"/>
              </w:rPr>
              <w:t>: Aménagement de l'unité 3 lits au R+1</w:t>
            </w:r>
          </w:p>
        </w:tc>
      </w:tr>
      <w:tr w:rsidR="00946433" w14:paraId="3C61DF8B"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3A171A" w14:textId="77777777" w:rsidR="00946433" w:rsidRDefault="00794D6E">
            <w:pPr>
              <w:pStyle w:val="tableTD"/>
              <w:rPr>
                <w:color w:val="000000"/>
                <w:lang w:val="fr-FR"/>
              </w:rPr>
            </w:pPr>
            <w:r>
              <w:rPr>
                <w:color w:val="000000"/>
                <w:lang w:val="fr-FR"/>
              </w:rPr>
              <w:t>15</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952526" w14:textId="77777777" w:rsidR="00946433" w:rsidRDefault="00794D6E">
            <w:pPr>
              <w:pStyle w:val="tableTD"/>
              <w:spacing w:line="232" w:lineRule="exact"/>
              <w:rPr>
                <w:color w:val="000000"/>
                <w:lang w:val="fr-FR"/>
              </w:rPr>
            </w:pPr>
            <w:r>
              <w:rPr>
                <w:color w:val="000000"/>
                <w:lang w:val="fr-FR"/>
              </w:rPr>
              <w:t>PSE 15-2</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ABF0170" w14:textId="77777777" w:rsidR="00946433" w:rsidRDefault="00794D6E">
            <w:pPr>
              <w:pStyle w:val="tableTD"/>
              <w:jc w:val="center"/>
              <w:rPr>
                <w:color w:val="000000"/>
                <w:lang w:val="fr-FR"/>
              </w:rPr>
            </w:pPr>
            <w:r>
              <w:rPr>
                <w:color w:val="000000"/>
                <w:lang w:val="fr-FR"/>
              </w:rPr>
              <w:t>Circulations</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CA70F57" w14:textId="77777777" w:rsidR="00946433" w:rsidRDefault="00794D6E">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0043495" w14:textId="77777777" w:rsidR="00946433" w:rsidRDefault="00946433">
            <w:pPr>
              <w:pStyle w:val="tableTD"/>
              <w:jc w:val="center"/>
              <w:rPr>
                <w:color w:val="000000"/>
                <w:lang w:val="fr-FR"/>
              </w:rPr>
            </w:pPr>
          </w:p>
        </w:tc>
      </w:tr>
      <w:tr w:rsidR="00946433" w14:paraId="7F046E09" w14:textId="77777777" w:rsidTr="00DE08EF">
        <w:trPr>
          <w:trHeight w:val="306"/>
        </w:trPr>
        <w:tc>
          <w:tcPr>
            <w:tcW w:w="9640" w:type="dxa"/>
            <w:gridSpan w:val="6"/>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1C99FCE" w14:textId="77777777" w:rsidR="00946433" w:rsidRDefault="00794D6E">
            <w:pPr>
              <w:pStyle w:val="tableTD"/>
              <w:rPr>
                <w:color w:val="000000"/>
                <w:lang w:val="fr-FR"/>
              </w:rPr>
            </w:pPr>
            <w:r>
              <w:rPr>
                <w:b/>
                <w:color w:val="000000"/>
                <w:u w:val="single"/>
                <w:lang w:val="fr-FR"/>
              </w:rPr>
              <w:t>Description</w:t>
            </w:r>
            <w:r>
              <w:rPr>
                <w:color w:val="000000"/>
                <w:lang w:val="fr-FR"/>
              </w:rPr>
              <w:t>: Aménagement des circulations RDC et R+1</w:t>
            </w:r>
          </w:p>
        </w:tc>
      </w:tr>
      <w:tr w:rsidR="00946433" w14:paraId="53E01007" w14:textId="77777777" w:rsidTr="00DE08EF">
        <w:trPr>
          <w:trHeight w:val="463"/>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FE450E" w14:textId="77777777" w:rsidR="00946433" w:rsidRDefault="00794D6E">
            <w:pPr>
              <w:pStyle w:val="tableTD"/>
              <w:rPr>
                <w:color w:val="000000"/>
                <w:lang w:val="fr-FR"/>
              </w:rPr>
            </w:pPr>
            <w:r>
              <w:rPr>
                <w:color w:val="000000"/>
                <w:lang w:val="fr-FR"/>
              </w:rPr>
              <w:t>15</w:t>
            </w:r>
          </w:p>
        </w:tc>
        <w:tc>
          <w:tcPr>
            <w:tcW w:w="7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AC189B" w14:textId="77777777" w:rsidR="00946433" w:rsidRDefault="00794D6E">
            <w:pPr>
              <w:pStyle w:val="tableTD"/>
              <w:spacing w:line="232" w:lineRule="exact"/>
              <w:rPr>
                <w:color w:val="000000"/>
                <w:lang w:val="fr-FR"/>
              </w:rPr>
            </w:pPr>
            <w:r>
              <w:rPr>
                <w:color w:val="000000"/>
                <w:lang w:val="fr-FR"/>
              </w:rPr>
              <w:t>PSE 15-3</w:t>
            </w:r>
          </w:p>
        </w:tc>
        <w:tc>
          <w:tcPr>
            <w:tcW w:w="226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538C914" w14:textId="10D96D65" w:rsidR="00946433" w:rsidRDefault="00C678A5">
            <w:pPr>
              <w:pStyle w:val="tableTD"/>
              <w:jc w:val="center"/>
              <w:rPr>
                <w:color w:val="000000"/>
                <w:lang w:val="fr-FR"/>
              </w:rPr>
            </w:pPr>
            <w:r>
              <w:rPr>
                <w:color w:val="000000"/>
                <w:lang w:val="fr-FR"/>
              </w:rPr>
              <w:t>Fauteuils</w:t>
            </w:r>
            <w:r w:rsidR="00794D6E">
              <w:rPr>
                <w:color w:val="000000"/>
                <w:lang w:val="fr-FR"/>
              </w:rPr>
              <w:t xml:space="preserve"> acoustiques</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E86C4C7" w14:textId="77777777" w:rsidR="00946433" w:rsidRDefault="00794D6E">
            <w:pPr>
              <w:pStyle w:val="tableTD"/>
              <w:jc w:val="center"/>
              <w:rPr>
                <w:color w:val="000000"/>
                <w:lang w:val="fr-FR"/>
              </w:rPr>
            </w:pPr>
            <w:r>
              <w:rPr>
                <w:color w:val="000000"/>
                <w:lang w:val="fr-FR"/>
              </w:rPr>
              <w:t>0,00 €</w:t>
            </w:r>
          </w:p>
        </w:tc>
        <w:tc>
          <w:tcPr>
            <w:tcW w:w="292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4337EF31" w14:textId="77777777" w:rsidR="00946433" w:rsidRDefault="00946433">
            <w:pPr>
              <w:pStyle w:val="tableTD"/>
              <w:jc w:val="center"/>
              <w:rPr>
                <w:color w:val="000000"/>
                <w:lang w:val="fr-FR"/>
              </w:rPr>
            </w:pPr>
          </w:p>
        </w:tc>
      </w:tr>
      <w:tr w:rsidR="00946433" w14:paraId="38502505" w14:textId="77777777" w:rsidTr="00DE08EF">
        <w:trPr>
          <w:gridAfter w:val="1"/>
          <w:wAfter w:w="40" w:type="dxa"/>
        </w:trPr>
        <w:tc>
          <w:tcPr>
            <w:tcW w:w="9600" w:type="dxa"/>
            <w:gridSpan w:val="5"/>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55D3C597" w14:textId="7343CEE8" w:rsidR="00946433" w:rsidRDefault="00794D6E" w:rsidP="006C55C9">
            <w:pPr>
              <w:pStyle w:val="tableTD"/>
              <w:rPr>
                <w:color w:val="000000"/>
                <w:lang w:val="fr-FR"/>
              </w:rPr>
            </w:pPr>
            <w:r>
              <w:rPr>
                <w:b/>
                <w:color w:val="000000"/>
                <w:u w:val="single"/>
                <w:lang w:val="fr-FR"/>
              </w:rPr>
              <w:t>Description</w:t>
            </w:r>
            <w:r>
              <w:rPr>
                <w:color w:val="000000"/>
                <w:lang w:val="fr-FR"/>
              </w:rPr>
              <w:t xml:space="preserve">: </w:t>
            </w:r>
            <w:r w:rsidR="006C55C9">
              <w:rPr>
                <w:color w:val="000000"/>
                <w:lang w:val="fr-FR"/>
              </w:rPr>
              <w:t>Fauteuils</w:t>
            </w:r>
            <w:r>
              <w:rPr>
                <w:color w:val="000000"/>
                <w:lang w:val="fr-FR"/>
              </w:rPr>
              <w:t xml:space="preserve"> acoustiques </w:t>
            </w:r>
          </w:p>
        </w:tc>
      </w:tr>
    </w:tbl>
    <w:p w14:paraId="75A9119F" w14:textId="77777777" w:rsidR="00946433" w:rsidRDefault="00794D6E">
      <w:pPr>
        <w:spacing w:line="240" w:lineRule="exact"/>
      </w:pPr>
      <w:r>
        <w:t xml:space="preserve"> </w:t>
      </w:r>
    </w:p>
    <w:p w14:paraId="7215F4AC" w14:textId="77777777" w:rsidR="00946433" w:rsidRDefault="00946433">
      <w:pPr>
        <w:spacing w:line="240" w:lineRule="exact"/>
      </w:pPr>
    </w:p>
    <w:p w14:paraId="4F586AB0" w14:textId="77777777" w:rsidR="00946433" w:rsidRDefault="00946433">
      <w:pPr>
        <w:spacing w:after="40" w:line="240" w:lineRule="exact"/>
      </w:pPr>
    </w:p>
    <w:p w14:paraId="0E01B3B0"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11" w:name="_Toc183701604"/>
      <w:r>
        <w:rPr>
          <w:rFonts w:ascii="Trebuchet MS" w:eastAsia="Trebuchet MS" w:hAnsi="Trebuchet MS" w:cs="Trebuchet MS"/>
          <w:color w:val="FFFFFF"/>
          <w:sz w:val="28"/>
          <w:lang w:val="fr-FR"/>
        </w:rPr>
        <w:t>6 - Durée et Délais d'exécution</w:t>
      </w:r>
      <w:bookmarkEnd w:id="11"/>
    </w:p>
    <w:p w14:paraId="725720EE" w14:textId="77777777" w:rsidR="00946433" w:rsidRDefault="00794D6E">
      <w:pPr>
        <w:spacing w:line="60" w:lineRule="exact"/>
        <w:rPr>
          <w:sz w:val="6"/>
        </w:rPr>
      </w:pPr>
      <w:r>
        <w:t xml:space="preserve"> </w:t>
      </w:r>
    </w:p>
    <w:p w14:paraId="13973AEE" w14:textId="185F6003" w:rsidR="00946433" w:rsidRDefault="00794D6E">
      <w:pPr>
        <w:pStyle w:val="ParagrapheIndent1"/>
        <w:spacing w:after="240"/>
        <w:jc w:val="both"/>
        <w:rPr>
          <w:color w:val="000000"/>
          <w:lang w:val="fr-FR"/>
        </w:rPr>
      </w:pPr>
      <w:r>
        <w:rPr>
          <w:color w:val="000000"/>
          <w:lang w:val="fr-FR"/>
        </w:rPr>
        <w:t>Le délai d'exécution est défini(e) au CCAP. </w:t>
      </w:r>
    </w:p>
    <w:p w14:paraId="1DF31FBE" w14:textId="77777777" w:rsidR="001A6A47" w:rsidRPr="001A6A47" w:rsidRDefault="001A6A47" w:rsidP="001A6A47">
      <w:pPr>
        <w:rPr>
          <w:lang w:val="fr-FR"/>
        </w:rPr>
      </w:pPr>
    </w:p>
    <w:p w14:paraId="2BBC88AA"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12" w:name="_Toc183701605"/>
      <w:r>
        <w:rPr>
          <w:rFonts w:ascii="Trebuchet MS" w:eastAsia="Trebuchet MS" w:hAnsi="Trebuchet MS" w:cs="Trebuchet MS"/>
          <w:color w:val="FFFFFF"/>
          <w:sz w:val="28"/>
          <w:lang w:val="fr-FR"/>
        </w:rPr>
        <w:t>7 - Paiement</w:t>
      </w:r>
      <w:bookmarkEnd w:id="12"/>
    </w:p>
    <w:p w14:paraId="7AD3B12E" w14:textId="77777777" w:rsidR="00946433" w:rsidRDefault="00794D6E">
      <w:pPr>
        <w:spacing w:line="60" w:lineRule="exact"/>
        <w:rPr>
          <w:sz w:val="6"/>
        </w:rPr>
      </w:pPr>
      <w:r>
        <w:t xml:space="preserve"> </w:t>
      </w:r>
    </w:p>
    <w:p w14:paraId="2641203B" w14:textId="77777777" w:rsidR="00946433" w:rsidRDefault="00794D6E">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2B7E4E47" w14:textId="77777777" w:rsidR="00946433" w:rsidRDefault="00946433">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946433" w14:paraId="1FE8F9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8DC147"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3C7F36" w14:textId="77777777" w:rsidR="00946433" w:rsidRDefault="00946433">
            <w:pPr>
              <w:pStyle w:val="saisieClientCel"/>
              <w:rPr>
                <w:rFonts w:ascii="Trebuchet MS" w:eastAsia="Trebuchet MS" w:hAnsi="Trebuchet MS" w:cs="Trebuchet MS"/>
                <w:color w:val="000000"/>
                <w:lang w:val="fr-FR"/>
              </w:rPr>
            </w:pPr>
          </w:p>
        </w:tc>
      </w:tr>
      <w:tr w:rsidR="00946433" w14:paraId="5351D1E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C62C16"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896268E" w14:textId="77777777" w:rsidR="00946433" w:rsidRDefault="00946433">
            <w:pPr>
              <w:pStyle w:val="saisieClientCel"/>
              <w:rPr>
                <w:rFonts w:ascii="Trebuchet MS" w:eastAsia="Trebuchet MS" w:hAnsi="Trebuchet MS" w:cs="Trebuchet MS"/>
                <w:color w:val="000000"/>
                <w:lang w:val="fr-FR"/>
              </w:rPr>
            </w:pPr>
          </w:p>
        </w:tc>
      </w:tr>
      <w:tr w:rsidR="00946433" w14:paraId="5937A0D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EE6D3A"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E10989" w14:textId="77777777" w:rsidR="00946433" w:rsidRDefault="00946433">
            <w:pPr>
              <w:pStyle w:val="saisieClientCel"/>
              <w:rPr>
                <w:rFonts w:ascii="Trebuchet MS" w:eastAsia="Trebuchet MS" w:hAnsi="Trebuchet MS" w:cs="Trebuchet MS"/>
                <w:color w:val="000000"/>
                <w:lang w:val="fr-FR"/>
              </w:rPr>
            </w:pPr>
          </w:p>
        </w:tc>
      </w:tr>
      <w:tr w:rsidR="00946433" w14:paraId="330D3D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222A4D"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BDAFC7" w14:textId="77777777" w:rsidR="00946433" w:rsidRDefault="00946433">
            <w:pPr>
              <w:pStyle w:val="saisieClientCel"/>
              <w:rPr>
                <w:rFonts w:ascii="Trebuchet MS" w:eastAsia="Trebuchet MS" w:hAnsi="Trebuchet MS" w:cs="Trebuchet MS"/>
                <w:color w:val="000000"/>
                <w:lang w:val="fr-FR"/>
              </w:rPr>
            </w:pPr>
          </w:p>
        </w:tc>
      </w:tr>
      <w:tr w:rsidR="00946433" w14:paraId="736F41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EB50A6"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81A3A1" w14:textId="77777777" w:rsidR="00946433" w:rsidRDefault="00946433">
            <w:pPr>
              <w:pStyle w:val="saisieClientCel"/>
              <w:rPr>
                <w:rFonts w:ascii="Trebuchet MS" w:eastAsia="Trebuchet MS" w:hAnsi="Trebuchet MS" w:cs="Trebuchet MS"/>
                <w:color w:val="000000"/>
                <w:lang w:val="fr-FR"/>
              </w:rPr>
            </w:pPr>
          </w:p>
        </w:tc>
      </w:tr>
      <w:tr w:rsidR="00946433" w14:paraId="59D1AE1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33F921"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E90E2C" w14:textId="77777777" w:rsidR="00946433" w:rsidRDefault="00946433">
            <w:pPr>
              <w:pStyle w:val="saisieClientCel"/>
              <w:rPr>
                <w:rFonts w:ascii="Trebuchet MS" w:eastAsia="Trebuchet MS" w:hAnsi="Trebuchet MS" w:cs="Trebuchet MS"/>
                <w:color w:val="000000"/>
                <w:lang w:val="fr-FR"/>
              </w:rPr>
            </w:pPr>
          </w:p>
        </w:tc>
      </w:tr>
      <w:tr w:rsidR="00946433" w14:paraId="122BA61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115963"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9F166A" w14:textId="77777777" w:rsidR="00946433" w:rsidRDefault="00946433">
            <w:pPr>
              <w:pStyle w:val="saisieClientCel"/>
              <w:rPr>
                <w:rFonts w:ascii="Trebuchet MS" w:eastAsia="Trebuchet MS" w:hAnsi="Trebuchet MS" w:cs="Trebuchet MS"/>
                <w:color w:val="000000"/>
                <w:lang w:val="fr-FR"/>
              </w:rPr>
            </w:pPr>
          </w:p>
        </w:tc>
      </w:tr>
      <w:tr w:rsidR="00946433" w14:paraId="237BD0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909CEC"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E0E346" w14:textId="77777777" w:rsidR="00946433" w:rsidRDefault="00946433">
            <w:pPr>
              <w:pStyle w:val="saisieClientCel"/>
              <w:rPr>
                <w:rFonts w:ascii="Trebuchet MS" w:eastAsia="Trebuchet MS" w:hAnsi="Trebuchet MS" w:cs="Trebuchet MS"/>
                <w:color w:val="000000"/>
                <w:lang w:val="fr-FR"/>
              </w:rPr>
            </w:pPr>
          </w:p>
        </w:tc>
      </w:tr>
      <w:tr w:rsidR="00946433" w14:paraId="65DAE13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FE1ABA"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5444A9" w14:textId="77777777" w:rsidR="00946433" w:rsidRDefault="00946433">
            <w:pPr>
              <w:pStyle w:val="saisieClientCel"/>
              <w:rPr>
                <w:rFonts w:ascii="Trebuchet MS" w:eastAsia="Trebuchet MS" w:hAnsi="Trebuchet MS" w:cs="Trebuchet MS"/>
                <w:color w:val="000000"/>
                <w:lang w:val="fr-FR"/>
              </w:rPr>
            </w:pPr>
          </w:p>
        </w:tc>
      </w:tr>
    </w:tbl>
    <w:p w14:paraId="18FF8C79" w14:textId="77777777" w:rsidR="00946433" w:rsidRDefault="00794D6E">
      <w:pPr>
        <w:spacing w:after="120" w:line="240" w:lineRule="exact"/>
      </w:pPr>
      <w:r>
        <w:t xml:space="preserve"> </w:t>
      </w:r>
    </w:p>
    <w:tbl>
      <w:tblPr>
        <w:tblW w:w="9600" w:type="dxa"/>
        <w:tblInd w:w="80" w:type="dxa"/>
        <w:tblLayout w:type="fixed"/>
        <w:tblLook w:val="04A0" w:firstRow="1" w:lastRow="0" w:firstColumn="1" w:lastColumn="0" w:noHBand="0" w:noVBand="1"/>
      </w:tblPr>
      <w:tblGrid>
        <w:gridCol w:w="2460"/>
        <w:gridCol w:w="7140"/>
      </w:tblGrid>
      <w:tr w:rsidR="00946433" w14:paraId="3E2554AF" w14:textId="77777777" w:rsidTr="00DE08E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BCB0FC"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DE81C6" w14:textId="77777777" w:rsidR="00946433" w:rsidRDefault="00946433">
            <w:pPr>
              <w:pStyle w:val="saisieClientCel"/>
              <w:rPr>
                <w:rFonts w:ascii="Trebuchet MS" w:eastAsia="Trebuchet MS" w:hAnsi="Trebuchet MS" w:cs="Trebuchet MS"/>
                <w:color w:val="000000"/>
                <w:lang w:val="fr-FR"/>
              </w:rPr>
            </w:pPr>
          </w:p>
        </w:tc>
      </w:tr>
      <w:tr w:rsidR="00946433" w14:paraId="7A662B53" w14:textId="77777777" w:rsidTr="00DE08E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2E898D"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5FC71B" w14:textId="77777777" w:rsidR="00946433" w:rsidRDefault="00946433">
            <w:pPr>
              <w:pStyle w:val="saisieClientCel"/>
              <w:rPr>
                <w:rFonts w:ascii="Trebuchet MS" w:eastAsia="Trebuchet MS" w:hAnsi="Trebuchet MS" w:cs="Trebuchet MS"/>
                <w:color w:val="000000"/>
                <w:lang w:val="fr-FR"/>
              </w:rPr>
            </w:pPr>
          </w:p>
        </w:tc>
      </w:tr>
      <w:tr w:rsidR="00946433" w14:paraId="06D88052" w14:textId="77777777" w:rsidTr="00DE08E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990B29"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4DEF0C" w14:textId="77777777" w:rsidR="00946433" w:rsidRDefault="00946433">
            <w:pPr>
              <w:pStyle w:val="saisieClientCel"/>
              <w:rPr>
                <w:rFonts w:ascii="Trebuchet MS" w:eastAsia="Trebuchet MS" w:hAnsi="Trebuchet MS" w:cs="Trebuchet MS"/>
                <w:color w:val="000000"/>
                <w:lang w:val="fr-FR"/>
              </w:rPr>
            </w:pPr>
          </w:p>
        </w:tc>
      </w:tr>
      <w:tr w:rsidR="00946433" w14:paraId="197234DD" w14:textId="77777777" w:rsidTr="00DE08E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BF7EEA"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74A887" w14:textId="77777777" w:rsidR="00946433" w:rsidRDefault="00946433">
            <w:pPr>
              <w:pStyle w:val="saisieClientCel"/>
              <w:rPr>
                <w:rFonts w:ascii="Trebuchet MS" w:eastAsia="Trebuchet MS" w:hAnsi="Trebuchet MS" w:cs="Trebuchet MS"/>
                <w:color w:val="000000"/>
                <w:lang w:val="fr-FR"/>
              </w:rPr>
            </w:pPr>
          </w:p>
        </w:tc>
      </w:tr>
      <w:tr w:rsidR="00946433" w14:paraId="01A29CE7" w14:textId="77777777" w:rsidTr="00DE08E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62B263"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627154" w14:textId="77777777" w:rsidR="00946433" w:rsidRDefault="00946433">
            <w:pPr>
              <w:pStyle w:val="saisieClientCel"/>
              <w:rPr>
                <w:rFonts w:ascii="Trebuchet MS" w:eastAsia="Trebuchet MS" w:hAnsi="Trebuchet MS" w:cs="Trebuchet MS"/>
                <w:color w:val="000000"/>
                <w:lang w:val="fr-FR"/>
              </w:rPr>
            </w:pPr>
          </w:p>
        </w:tc>
      </w:tr>
      <w:tr w:rsidR="00946433" w14:paraId="52C9B735" w14:textId="77777777" w:rsidTr="00DE08E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6A0748"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A64C4B" w14:textId="77777777" w:rsidR="00946433" w:rsidRDefault="00946433">
            <w:pPr>
              <w:pStyle w:val="saisieClientCel"/>
              <w:rPr>
                <w:rFonts w:ascii="Trebuchet MS" w:eastAsia="Trebuchet MS" w:hAnsi="Trebuchet MS" w:cs="Trebuchet MS"/>
                <w:color w:val="000000"/>
                <w:lang w:val="fr-FR"/>
              </w:rPr>
            </w:pPr>
          </w:p>
        </w:tc>
      </w:tr>
      <w:tr w:rsidR="00946433" w14:paraId="608E262E" w14:textId="77777777" w:rsidTr="00DE08E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863D8E"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F42721" w14:textId="77777777" w:rsidR="00946433" w:rsidRDefault="00946433">
            <w:pPr>
              <w:pStyle w:val="saisieClientCel"/>
              <w:rPr>
                <w:rFonts w:ascii="Trebuchet MS" w:eastAsia="Trebuchet MS" w:hAnsi="Trebuchet MS" w:cs="Trebuchet MS"/>
                <w:color w:val="000000"/>
                <w:lang w:val="fr-FR"/>
              </w:rPr>
            </w:pPr>
          </w:p>
        </w:tc>
      </w:tr>
      <w:tr w:rsidR="00946433" w14:paraId="153117C8" w14:textId="77777777" w:rsidTr="00DE08E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5BA307"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8A2818" w14:textId="77777777" w:rsidR="00946433" w:rsidRDefault="00946433">
            <w:pPr>
              <w:pStyle w:val="saisieClientCel"/>
              <w:rPr>
                <w:rFonts w:ascii="Trebuchet MS" w:eastAsia="Trebuchet MS" w:hAnsi="Trebuchet MS" w:cs="Trebuchet MS"/>
                <w:color w:val="000000"/>
                <w:lang w:val="fr-FR"/>
              </w:rPr>
            </w:pPr>
          </w:p>
        </w:tc>
      </w:tr>
      <w:tr w:rsidR="00946433" w14:paraId="3047715D" w14:textId="77777777" w:rsidTr="00DE08EF">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6A1F43" w14:textId="77777777" w:rsidR="00946433" w:rsidRDefault="00794D6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3E0B61" w14:textId="77777777" w:rsidR="00946433" w:rsidRDefault="00946433">
            <w:pPr>
              <w:pStyle w:val="saisieClientCel"/>
              <w:rPr>
                <w:rFonts w:ascii="Trebuchet MS" w:eastAsia="Trebuchet MS" w:hAnsi="Trebuchet MS" w:cs="Trebuchet MS"/>
                <w:color w:val="000000"/>
                <w:lang w:val="fr-FR"/>
              </w:rPr>
            </w:pPr>
          </w:p>
        </w:tc>
      </w:tr>
    </w:tbl>
    <w:p w14:paraId="3FD4D08E" w14:textId="77777777" w:rsidR="00946433" w:rsidRDefault="00794D6E">
      <w:pPr>
        <w:spacing w:after="120" w:line="240" w:lineRule="exact"/>
      </w:pPr>
      <w:r>
        <w:t xml:space="preserve"> </w:t>
      </w:r>
    </w:p>
    <w:p w14:paraId="6251B445" w14:textId="77777777" w:rsidR="00946433" w:rsidRDefault="00794D6E">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37DAF5A" w14:textId="77777777" w:rsidR="00946433" w:rsidRDefault="0094643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46433" w14:paraId="53D39B40" w14:textId="77777777">
        <w:trPr>
          <w:trHeight w:val="202"/>
        </w:trPr>
        <w:tc>
          <w:tcPr>
            <w:tcW w:w="240" w:type="dxa"/>
            <w:tcMar>
              <w:top w:w="0" w:type="dxa"/>
              <w:left w:w="0" w:type="dxa"/>
              <w:bottom w:w="0" w:type="dxa"/>
              <w:right w:w="0" w:type="dxa"/>
            </w:tcMar>
          </w:tcPr>
          <w:p w14:paraId="37BD0C4D" w14:textId="77777777" w:rsidR="00946433" w:rsidRDefault="00794D6E">
            <w:pPr>
              <w:rPr>
                <w:sz w:val="2"/>
              </w:rPr>
            </w:pPr>
            <w:r>
              <w:rPr>
                <w:noProof/>
                <w:lang w:val="fr-FR" w:eastAsia="fr-FR"/>
              </w:rPr>
              <w:drawing>
                <wp:inline distT="0" distB="0" distL="0" distR="0" wp14:anchorId="2EF18FEE" wp14:editId="042B798D">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8DC282" w14:textId="77777777" w:rsidR="00946433" w:rsidRDefault="00946433">
            <w:pPr>
              <w:rPr>
                <w:sz w:val="2"/>
              </w:rPr>
            </w:pPr>
          </w:p>
        </w:tc>
        <w:tc>
          <w:tcPr>
            <w:tcW w:w="9180" w:type="dxa"/>
            <w:tcMar>
              <w:top w:w="0" w:type="dxa"/>
              <w:left w:w="0" w:type="dxa"/>
              <w:bottom w:w="0" w:type="dxa"/>
              <w:right w:w="0" w:type="dxa"/>
            </w:tcMar>
          </w:tcPr>
          <w:p w14:paraId="5B6BDB94" w14:textId="77777777" w:rsidR="00946433" w:rsidRDefault="00794D6E">
            <w:pPr>
              <w:pStyle w:val="ParagrapheIndent1"/>
              <w:jc w:val="both"/>
              <w:rPr>
                <w:color w:val="000000"/>
                <w:lang w:val="fr-FR"/>
              </w:rPr>
            </w:pPr>
            <w:r>
              <w:rPr>
                <w:color w:val="000000"/>
                <w:lang w:val="fr-FR"/>
              </w:rPr>
              <w:t>un compte unique ouvert au nom du mandataire ;</w:t>
            </w:r>
          </w:p>
        </w:tc>
      </w:tr>
    </w:tbl>
    <w:p w14:paraId="77F7C1F6" w14:textId="77777777" w:rsidR="00946433" w:rsidRDefault="00794D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14:paraId="0A3FB48A" w14:textId="77777777">
        <w:trPr>
          <w:trHeight w:val="202"/>
        </w:trPr>
        <w:tc>
          <w:tcPr>
            <w:tcW w:w="240" w:type="dxa"/>
            <w:tcMar>
              <w:top w:w="0" w:type="dxa"/>
              <w:left w:w="0" w:type="dxa"/>
              <w:bottom w:w="0" w:type="dxa"/>
              <w:right w:w="0" w:type="dxa"/>
            </w:tcMar>
          </w:tcPr>
          <w:p w14:paraId="76D8E0CB" w14:textId="77777777" w:rsidR="00946433" w:rsidRDefault="00794D6E">
            <w:pPr>
              <w:rPr>
                <w:sz w:val="2"/>
              </w:rPr>
            </w:pPr>
            <w:r>
              <w:rPr>
                <w:noProof/>
                <w:lang w:val="fr-FR" w:eastAsia="fr-FR"/>
              </w:rPr>
              <w:drawing>
                <wp:inline distT="0" distB="0" distL="0" distR="0" wp14:anchorId="12E2D2C5" wp14:editId="22BC7A0E">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934B145" w14:textId="77777777" w:rsidR="00946433" w:rsidRDefault="00946433">
            <w:pPr>
              <w:rPr>
                <w:sz w:val="2"/>
              </w:rPr>
            </w:pPr>
          </w:p>
        </w:tc>
        <w:tc>
          <w:tcPr>
            <w:tcW w:w="9180" w:type="dxa"/>
            <w:vMerge w:val="restart"/>
            <w:tcMar>
              <w:top w:w="0" w:type="dxa"/>
              <w:left w:w="0" w:type="dxa"/>
              <w:bottom w:w="0" w:type="dxa"/>
              <w:right w:w="0" w:type="dxa"/>
            </w:tcMar>
          </w:tcPr>
          <w:p w14:paraId="7581A910" w14:textId="77777777" w:rsidR="00946433" w:rsidRDefault="00794D6E">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946433" w14:paraId="2A679678" w14:textId="77777777">
        <w:trPr>
          <w:trHeight w:val="184"/>
        </w:trPr>
        <w:tc>
          <w:tcPr>
            <w:tcW w:w="240" w:type="dxa"/>
            <w:tcMar>
              <w:top w:w="0" w:type="dxa"/>
              <w:left w:w="0" w:type="dxa"/>
              <w:bottom w:w="0" w:type="dxa"/>
              <w:right w:w="0" w:type="dxa"/>
            </w:tcMar>
          </w:tcPr>
          <w:p w14:paraId="48FDD0FF" w14:textId="77777777" w:rsidR="00946433" w:rsidRDefault="00946433">
            <w:pPr>
              <w:rPr>
                <w:sz w:val="2"/>
              </w:rPr>
            </w:pPr>
          </w:p>
        </w:tc>
        <w:tc>
          <w:tcPr>
            <w:tcW w:w="200" w:type="dxa"/>
            <w:tcMar>
              <w:top w:w="0" w:type="dxa"/>
              <w:left w:w="0" w:type="dxa"/>
              <w:bottom w:w="0" w:type="dxa"/>
              <w:right w:w="0" w:type="dxa"/>
            </w:tcMar>
          </w:tcPr>
          <w:p w14:paraId="4C47AFB0" w14:textId="77777777" w:rsidR="00946433" w:rsidRDefault="00946433">
            <w:pPr>
              <w:rPr>
                <w:sz w:val="2"/>
              </w:rPr>
            </w:pPr>
          </w:p>
        </w:tc>
        <w:tc>
          <w:tcPr>
            <w:tcW w:w="9180" w:type="dxa"/>
            <w:vMerge/>
            <w:tcMar>
              <w:top w:w="0" w:type="dxa"/>
              <w:left w:w="0" w:type="dxa"/>
              <w:bottom w:w="0" w:type="dxa"/>
              <w:right w:w="0" w:type="dxa"/>
            </w:tcMar>
          </w:tcPr>
          <w:p w14:paraId="752BBFBC" w14:textId="77777777" w:rsidR="00946433" w:rsidRDefault="00946433"/>
        </w:tc>
      </w:tr>
    </w:tbl>
    <w:p w14:paraId="63044725" w14:textId="77777777" w:rsidR="00946433" w:rsidRDefault="00946433">
      <w:pPr>
        <w:pStyle w:val="ParagrapheIndent1"/>
        <w:spacing w:line="232" w:lineRule="exact"/>
        <w:jc w:val="both"/>
        <w:rPr>
          <w:color w:val="000000"/>
          <w:lang w:val="fr-FR"/>
        </w:rPr>
      </w:pPr>
    </w:p>
    <w:p w14:paraId="362A3035" w14:textId="77777777" w:rsidR="00946433" w:rsidRDefault="00794D6E">
      <w:pPr>
        <w:pStyle w:val="ParagrapheIndent1"/>
        <w:spacing w:after="240" w:line="23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CCAP s'appliquent.</w:t>
      </w:r>
    </w:p>
    <w:p w14:paraId="0B882BF6"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13" w:name="_Toc183701606"/>
      <w:r>
        <w:rPr>
          <w:rFonts w:ascii="Trebuchet MS" w:eastAsia="Trebuchet MS" w:hAnsi="Trebuchet MS" w:cs="Trebuchet MS"/>
          <w:color w:val="FFFFFF"/>
          <w:sz w:val="28"/>
          <w:lang w:val="fr-FR"/>
        </w:rPr>
        <w:t>8 - Avance</w:t>
      </w:r>
      <w:bookmarkEnd w:id="13"/>
    </w:p>
    <w:p w14:paraId="020B3385" w14:textId="77777777" w:rsidR="00946433" w:rsidRDefault="00794D6E">
      <w:pPr>
        <w:spacing w:line="60" w:lineRule="exact"/>
        <w:rPr>
          <w:sz w:val="6"/>
        </w:rPr>
      </w:pPr>
      <w:r>
        <w:t xml:space="preserve"> </w:t>
      </w:r>
    </w:p>
    <w:p w14:paraId="02C41CCF" w14:textId="77777777" w:rsidR="00946433" w:rsidRDefault="00794D6E">
      <w:pPr>
        <w:pStyle w:val="ParagrapheIndent1"/>
        <w:spacing w:line="232" w:lineRule="exact"/>
        <w:jc w:val="both"/>
        <w:rPr>
          <w:color w:val="000000"/>
          <w:lang w:val="fr-FR"/>
        </w:rPr>
      </w:pPr>
      <w:r>
        <w:rPr>
          <w:color w:val="000000"/>
          <w:lang w:val="fr-FR"/>
        </w:rPr>
        <w:t>Le candidat renonce au bénéfice de l'avance (cocher la case correspondante) :</w:t>
      </w:r>
    </w:p>
    <w:p w14:paraId="3891DA1D" w14:textId="77777777" w:rsidR="00946433" w:rsidRDefault="0094643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946433" w14:paraId="779D3149" w14:textId="77777777">
        <w:trPr>
          <w:trHeight w:val="202"/>
        </w:trPr>
        <w:tc>
          <w:tcPr>
            <w:tcW w:w="240" w:type="dxa"/>
            <w:tcMar>
              <w:top w:w="0" w:type="dxa"/>
              <w:left w:w="0" w:type="dxa"/>
              <w:bottom w:w="0" w:type="dxa"/>
              <w:right w:w="0" w:type="dxa"/>
            </w:tcMar>
          </w:tcPr>
          <w:p w14:paraId="4E695BC1" w14:textId="77777777" w:rsidR="00946433" w:rsidRDefault="00794D6E">
            <w:pPr>
              <w:rPr>
                <w:sz w:val="2"/>
              </w:rPr>
            </w:pPr>
            <w:r>
              <w:rPr>
                <w:noProof/>
                <w:lang w:val="fr-FR" w:eastAsia="fr-FR"/>
              </w:rPr>
              <w:drawing>
                <wp:inline distT="0" distB="0" distL="0" distR="0" wp14:anchorId="33A31E30" wp14:editId="13C9ECA2">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AF1C96A" w14:textId="77777777" w:rsidR="00946433" w:rsidRDefault="00946433">
            <w:pPr>
              <w:rPr>
                <w:sz w:val="2"/>
              </w:rPr>
            </w:pPr>
          </w:p>
        </w:tc>
        <w:tc>
          <w:tcPr>
            <w:tcW w:w="9180" w:type="dxa"/>
            <w:tcMar>
              <w:top w:w="0" w:type="dxa"/>
              <w:left w:w="0" w:type="dxa"/>
              <w:bottom w:w="0" w:type="dxa"/>
              <w:right w:w="0" w:type="dxa"/>
            </w:tcMar>
          </w:tcPr>
          <w:p w14:paraId="68C8BA3A" w14:textId="77777777" w:rsidR="00946433" w:rsidRDefault="00794D6E">
            <w:pPr>
              <w:pStyle w:val="ParagrapheIndent1"/>
              <w:jc w:val="both"/>
              <w:rPr>
                <w:color w:val="000000"/>
                <w:lang w:val="fr-FR"/>
              </w:rPr>
            </w:pPr>
            <w:r>
              <w:rPr>
                <w:color w:val="000000"/>
                <w:lang w:val="fr-FR"/>
              </w:rPr>
              <w:t>NON</w:t>
            </w:r>
          </w:p>
        </w:tc>
      </w:tr>
    </w:tbl>
    <w:p w14:paraId="6478C523" w14:textId="77777777" w:rsidR="00946433" w:rsidRDefault="00794D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14:paraId="3DA88BAB" w14:textId="77777777">
        <w:trPr>
          <w:trHeight w:val="202"/>
        </w:trPr>
        <w:tc>
          <w:tcPr>
            <w:tcW w:w="240" w:type="dxa"/>
            <w:tcMar>
              <w:top w:w="0" w:type="dxa"/>
              <w:left w:w="0" w:type="dxa"/>
              <w:bottom w:w="0" w:type="dxa"/>
              <w:right w:w="0" w:type="dxa"/>
            </w:tcMar>
          </w:tcPr>
          <w:p w14:paraId="082FC73B" w14:textId="77777777" w:rsidR="00946433" w:rsidRDefault="00794D6E">
            <w:pPr>
              <w:rPr>
                <w:sz w:val="2"/>
              </w:rPr>
            </w:pPr>
            <w:r>
              <w:rPr>
                <w:noProof/>
                <w:lang w:val="fr-FR" w:eastAsia="fr-FR"/>
              </w:rPr>
              <w:drawing>
                <wp:inline distT="0" distB="0" distL="0" distR="0" wp14:anchorId="4487CA7C" wp14:editId="286FC367">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BFACB0C" w14:textId="77777777" w:rsidR="00946433" w:rsidRDefault="00946433">
            <w:pPr>
              <w:rPr>
                <w:sz w:val="2"/>
              </w:rPr>
            </w:pPr>
          </w:p>
        </w:tc>
        <w:tc>
          <w:tcPr>
            <w:tcW w:w="9180" w:type="dxa"/>
            <w:tcMar>
              <w:top w:w="0" w:type="dxa"/>
              <w:left w:w="0" w:type="dxa"/>
              <w:bottom w:w="0" w:type="dxa"/>
              <w:right w:w="0" w:type="dxa"/>
            </w:tcMar>
          </w:tcPr>
          <w:p w14:paraId="4F4C5011" w14:textId="77777777" w:rsidR="00946433" w:rsidRDefault="00794D6E">
            <w:pPr>
              <w:pStyle w:val="ParagrapheIndent1"/>
              <w:jc w:val="both"/>
              <w:rPr>
                <w:color w:val="000000"/>
                <w:lang w:val="fr-FR"/>
              </w:rPr>
            </w:pPr>
            <w:r>
              <w:rPr>
                <w:color w:val="000000"/>
                <w:lang w:val="fr-FR"/>
              </w:rPr>
              <w:t>OUI</w:t>
            </w:r>
          </w:p>
        </w:tc>
      </w:tr>
    </w:tbl>
    <w:p w14:paraId="060303C1" w14:textId="77777777" w:rsidR="00946433" w:rsidRDefault="00794D6E">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3CB3B46B"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14" w:name="_Toc183701607"/>
      <w:r>
        <w:rPr>
          <w:rFonts w:ascii="Trebuchet MS" w:eastAsia="Trebuchet MS" w:hAnsi="Trebuchet MS" w:cs="Trebuchet MS"/>
          <w:color w:val="FFFFFF"/>
          <w:sz w:val="28"/>
          <w:lang w:val="fr-FR"/>
        </w:rPr>
        <w:t>9 - Nomenclature(s)</w:t>
      </w:r>
      <w:bookmarkEnd w:id="14"/>
    </w:p>
    <w:p w14:paraId="551D3447" w14:textId="77777777" w:rsidR="00946433" w:rsidRDefault="00794D6E">
      <w:pPr>
        <w:spacing w:line="60" w:lineRule="exact"/>
        <w:rPr>
          <w:sz w:val="6"/>
        </w:rPr>
      </w:pPr>
      <w:r>
        <w:t xml:space="preserve"> </w:t>
      </w:r>
    </w:p>
    <w:p w14:paraId="5C6B659A" w14:textId="77777777" w:rsidR="00946433" w:rsidRDefault="00794D6E">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1F25AEAC" w14:textId="77777777" w:rsidR="00946433" w:rsidRDefault="00946433">
      <w:pPr>
        <w:pStyle w:val="ParagrapheIndent1"/>
        <w:spacing w:after="240"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946433" w14:paraId="5CD3C88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AABB47"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DF4E83"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946433" w14:paraId="5F1EFA9E"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C02A06" w14:textId="77777777" w:rsidR="00946433" w:rsidRDefault="00794D6E">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45215100-8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18F941" w14:textId="77777777" w:rsidR="00946433" w:rsidRDefault="00794D6E">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de bâtiments liés à la santé</w:t>
            </w:r>
          </w:p>
        </w:tc>
      </w:tr>
    </w:tbl>
    <w:p w14:paraId="42816E98" w14:textId="77777777" w:rsidR="00946433" w:rsidRDefault="00794D6E">
      <w:pPr>
        <w:spacing w:line="240" w:lineRule="exact"/>
      </w:pPr>
      <w:r>
        <w:t xml:space="preserve"> </w:t>
      </w:r>
    </w:p>
    <w:p w14:paraId="7A7C85F9" w14:textId="77777777" w:rsidR="00946433" w:rsidRDefault="00946433">
      <w:pPr>
        <w:spacing w:line="240" w:lineRule="exact"/>
      </w:pPr>
    </w:p>
    <w:tbl>
      <w:tblPr>
        <w:tblW w:w="0" w:type="auto"/>
        <w:tblLayout w:type="fixed"/>
        <w:tblLook w:val="04A0" w:firstRow="1" w:lastRow="0" w:firstColumn="1" w:lastColumn="0" w:noHBand="0" w:noVBand="1"/>
      </w:tblPr>
      <w:tblGrid>
        <w:gridCol w:w="900"/>
        <w:gridCol w:w="1800"/>
        <w:gridCol w:w="6900"/>
      </w:tblGrid>
      <w:tr w:rsidR="00DE08EF" w14:paraId="077FAE99" w14:textId="77777777" w:rsidTr="00AF3B4F">
        <w:trPr>
          <w:trHeight w:val="505"/>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62C899C" w14:textId="77777777" w:rsidR="00DE08EF" w:rsidRDefault="00DE08EF" w:rsidP="00AF3B4F">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A7EBBB" w14:textId="77777777" w:rsidR="00DE08EF" w:rsidRDefault="00DE08EF" w:rsidP="00AF3B4F">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0B3867" w14:textId="77777777" w:rsidR="00DE08EF" w:rsidRDefault="00DE08EF" w:rsidP="00AF3B4F">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E08EF" w14:paraId="2E7E4343"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59DBA1"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4B843C"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45111100-9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1CB5FA"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démolition</w:t>
            </w:r>
          </w:p>
        </w:tc>
      </w:tr>
      <w:tr w:rsidR="00DE08EF" w14:paraId="5734F726"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E73C87"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9E30F"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45262660-5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586C06"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désamiantage</w:t>
            </w:r>
          </w:p>
        </w:tc>
      </w:tr>
      <w:tr w:rsidR="00DE08EF" w14:paraId="704562CB"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FA45E5"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583AE9"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45223220-4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D8B285"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gros œuvre</w:t>
            </w:r>
          </w:p>
        </w:tc>
      </w:tr>
      <w:tr w:rsidR="00DE08EF" w14:paraId="726E8C99"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EBF4B7"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7EAC4"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45261000-4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65CB0"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charpente et de couverture et travaux connexes</w:t>
            </w:r>
          </w:p>
        </w:tc>
      </w:tr>
      <w:tr w:rsidR="00DE08EF" w14:paraId="7F2EDEF5"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4C06C"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26A602"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45261420-4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BB6C1A"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w:t>
            </w:r>
            <w:proofErr w:type="spellStart"/>
            <w:r>
              <w:rPr>
                <w:rFonts w:ascii="Trebuchet MS" w:eastAsia="Trebuchet MS" w:hAnsi="Trebuchet MS" w:cs="Trebuchet MS"/>
                <w:color w:val="000000"/>
                <w:sz w:val="20"/>
                <w:lang w:val="fr-FR"/>
              </w:rPr>
              <w:t>étanchéification</w:t>
            </w:r>
            <w:proofErr w:type="spellEnd"/>
          </w:p>
        </w:tc>
      </w:tr>
      <w:tr w:rsidR="00DE08EF" w14:paraId="78EBD2F6"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2C6214"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BB6384"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45443000-4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E5BF62"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façade</w:t>
            </w:r>
          </w:p>
        </w:tc>
      </w:tr>
      <w:tr w:rsidR="00DE08EF" w14:paraId="32A09847"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0928B2"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6AFBEC"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4F5C9B"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menuiserie</w:t>
            </w:r>
          </w:p>
        </w:tc>
      </w:tr>
      <w:tr w:rsidR="00DE08EF" w14:paraId="06FB1C8B"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FE99D5"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606981"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45223110-0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BC4DA2"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de structure en métal</w:t>
            </w:r>
          </w:p>
        </w:tc>
      </w:tr>
      <w:tr w:rsidR="00393A1F" w14:paraId="4F2AB510"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BCE2A4" w14:textId="6F040025" w:rsidR="00393A1F" w:rsidRDefault="00393A1F" w:rsidP="00393A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4F72BE" w14:textId="7A995712" w:rsidR="00393A1F" w:rsidRDefault="00393A1F" w:rsidP="00393A1F">
            <w:pPr>
              <w:spacing w:before="60" w:after="40"/>
              <w:ind w:left="40" w:right="40"/>
              <w:jc w:val="center"/>
              <w:rPr>
                <w:rFonts w:ascii="Trebuchet MS" w:eastAsia="Trebuchet MS" w:hAnsi="Trebuchet MS" w:cs="Trebuchet MS"/>
                <w:color w:val="000000"/>
                <w:sz w:val="20"/>
                <w:lang w:val="fr-FR"/>
              </w:rPr>
            </w:pPr>
            <w:r w:rsidRPr="00393A1F">
              <w:rPr>
                <w:rFonts w:ascii="Trebuchet MS" w:eastAsia="Trebuchet MS" w:hAnsi="Trebuchet MS" w:cs="Trebuchet MS"/>
                <w:sz w:val="20"/>
                <w:lang w:val="fr-FR"/>
              </w:rPr>
              <w:t>44316500-3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1893C" w14:textId="67AE4AAB" w:rsidR="00393A1F" w:rsidRDefault="00393A1F" w:rsidP="00393A1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w:t>
            </w:r>
          </w:p>
        </w:tc>
      </w:tr>
      <w:tr w:rsidR="00DE08EF" w14:paraId="7D2A7738"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82A80E"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761DB1"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45410000-4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5DEBC4"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plâtrerie</w:t>
            </w:r>
          </w:p>
        </w:tc>
        <w:bookmarkStart w:id="15" w:name="_GoBack"/>
        <w:bookmarkEnd w:id="15"/>
      </w:tr>
      <w:tr w:rsidR="00DE08EF" w14:paraId="2AF6610F"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2CA850"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1E067"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45421146-9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4A9301"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Mise en place de plafonds suspendus</w:t>
            </w:r>
          </w:p>
        </w:tc>
      </w:tr>
      <w:tr w:rsidR="00DE08EF" w14:paraId="17FF7FE5"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F6522B"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B0DAB"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45421150-0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82EFE"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menuiseries non métalliques</w:t>
            </w:r>
          </w:p>
        </w:tc>
      </w:tr>
      <w:tr w:rsidR="00393A1F" w14:paraId="4FE9C9FE"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EA0AF5" w14:textId="6E72DA1C" w:rsidR="00393A1F" w:rsidRDefault="00393A1F" w:rsidP="00393A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34919" w14:textId="7036C8A3" w:rsidR="00393A1F" w:rsidRDefault="00393A1F" w:rsidP="00393A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45421000-4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813BC" w14:textId="00BC199E" w:rsidR="00393A1F" w:rsidRDefault="00393A1F" w:rsidP="00393A1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menuiserie</w:t>
            </w:r>
          </w:p>
        </w:tc>
      </w:tr>
      <w:tr w:rsidR="00DE08EF" w14:paraId="3967F0B5"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DA41D1"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1BCFA9"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45432111-5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A4CFA"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pose de revêtements de sols souples</w:t>
            </w:r>
          </w:p>
        </w:tc>
      </w:tr>
      <w:tr w:rsidR="00393A1F" w14:paraId="3FF69CFA"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AD8CA5" w14:textId="204632F3" w:rsidR="00393A1F" w:rsidRDefault="00393A1F" w:rsidP="00393A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98715" w14:textId="444D898D" w:rsidR="00393A1F" w:rsidRDefault="00393A1F" w:rsidP="00393A1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45432110-8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C0151C" w14:textId="6DA2BFFC" w:rsidR="00393A1F" w:rsidRDefault="00393A1F" w:rsidP="00393A1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pose de sols</w:t>
            </w:r>
          </w:p>
        </w:tc>
      </w:tr>
      <w:tr w:rsidR="00DE08EF" w14:paraId="75F1F198"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A1A15"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1778A9" w14:textId="6BE2B5D2" w:rsidR="00DE08EF" w:rsidRDefault="00F614CD"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45442100-0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7CCDD9" w14:textId="50AF703F" w:rsidR="00DE08EF" w:rsidRDefault="00F614CD"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peinture</w:t>
            </w:r>
          </w:p>
        </w:tc>
      </w:tr>
      <w:tr w:rsidR="00DE08EF" w14:paraId="196EABCB"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CE4668"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FFD17"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45313100-5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4D381E"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d'ascenseurs</w:t>
            </w:r>
          </w:p>
        </w:tc>
      </w:tr>
      <w:tr w:rsidR="00DE08EF" w14:paraId="65771DA5"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C15CDE"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48D7D"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45310000-3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84A9E8"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d'équipement électrique</w:t>
            </w:r>
          </w:p>
        </w:tc>
      </w:tr>
      <w:tr w:rsidR="00DE08EF" w14:paraId="61D574D5"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B9203B"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163061"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45312100-8</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AD4E0"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systèmes avertisseurs d'incendie</w:t>
            </w:r>
          </w:p>
        </w:tc>
      </w:tr>
      <w:tr w:rsidR="00DE08EF" w14:paraId="7AD25446"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EFF8F4"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2E7FDC"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45330000-9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EBDEE2"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plomberie</w:t>
            </w:r>
          </w:p>
        </w:tc>
      </w:tr>
      <w:tr w:rsidR="00DE08EF" w14:paraId="6FBBBA9C"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7E8E7"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AEE046"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45331000-6</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ECF19" w14:textId="77777777" w:rsidR="00DE08EF" w:rsidRDefault="00DE08EF" w:rsidP="00AF3B4F">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 de matériel de chauffage, de ventilation et de climatisation</w:t>
            </w:r>
          </w:p>
        </w:tc>
      </w:tr>
      <w:tr w:rsidR="00DE08EF" w14:paraId="6E55D22B"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F2EC49"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F5880"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45112710-5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D3183D"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d'aménagement paysager d'espaces verts</w:t>
            </w:r>
          </w:p>
        </w:tc>
      </w:tr>
      <w:tr w:rsidR="00DE08EF" w14:paraId="0953EB2C"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6CBF0B"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9F9E9"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45111291-4</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555A8"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d'aménagement du terrain</w:t>
            </w:r>
          </w:p>
        </w:tc>
      </w:tr>
      <w:tr w:rsidR="00DE08EF" w14:paraId="772738DC" w14:textId="77777777" w:rsidTr="00AF3B4F">
        <w:trPr>
          <w:trHeight w:val="385"/>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71A1FE"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607127" w14:textId="77777777" w:rsidR="00DE08EF" w:rsidRDefault="00DE08EF" w:rsidP="00AF3B4F">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39100000-3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E1C3F4" w14:textId="77777777" w:rsidR="00DE08EF" w:rsidRDefault="00DE08EF" w:rsidP="00AF3B4F">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w:t>
            </w:r>
          </w:p>
        </w:tc>
      </w:tr>
    </w:tbl>
    <w:p w14:paraId="36BD4C3B" w14:textId="77777777" w:rsidR="00946433" w:rsidRDefault="00946433">
      <w:pPr>
        <w:spacing w:line="240" w:lineRule="exact"/>
      </w:pPr>
    </w:p>
    <w:p w14:paraId="7911E2DC" w14:textId="77777777" w:rsidR="00946433" w:rsidRDefault="00946433">
      <w:pPr>
        <w:spacing w:after="40" w:line="240" w:lineRule="exact"/>
      </w:pPr>
    </w:p>
    <w:p w14:paraId="3E39163F" w14:textId="77777777" w:rsidR="00946433" w:rsidRDefault="00794D6E">
      <w:pPr>
        <w:pStyle w:val="Titre1"/>
        <w:shd w:val="clear" w:color="FD2456" w:fill="FD2456"/>
        <w:rPr>
          <w:rFonts w:ascii="Trebuchet MS" w:eastAsia="Trebuchet MS" w:hAnsi="Trebuchet MS" w:cs="Trebuchet MS"/>
          <w:color w:val="FFFFFF"/>
          <w:sz w:val="28"/>
          <w:lang w:val="fr-FR"/>
        </w:rPr>
      </w:pPr>
      <w:bookmarkStart w:id="16" w:name="_Toc183701608"/>
      <w:r>
        <w:rPr>
          <w:rFonts w:ascii="Trebuchet MS" w:eastAsia="Trebuchet MS" w:hAnsi="Trebuchet MS" w:cs="Trebuchet MS"/>
          <w:color w:val="FFFFFF"/>
          <w:sz w:val="28"/>
          <w:lang w:val="fr-FR"/>
        </w:rPr>
        <w:t>10 - Signature</w:t>
      </w:r>
      <w:bookmarkEnd w:id="16"/>
    </w:p>
    <w:p w14:paraId="2F174056" w14:textId="77777777" w:rsidR="00946433" w:rsidRDefault="00794D6E">
      <w:pPr>
        <w:spacing w:line="60" w:lineRule="exact"/>
        <w:rPr>
          <w:sz w:val="6"/>
        </w:rPr>
      </w:pPr>
      <w:r>
        <w:t xml:space="preserve"> </w:t>
      </w:r>
    </w:p>
    <w:p w14:paraId="25C5A529" w14:textId="77777777" w:rsidR="00946433" w:rsidRDefault="00946433">
      <w:pPr>
        <w:pStyle w:val="ParagrapheIndent1"/>
        <w:spacing w:line="232" w:lineRule="exact"/>
        <w:jc w:val="both"/>
        <w:rPr>
          <w:color w:val="000000"/>
          <w:lang w:val="fr-FR"/>
        </w:rPr>
      </w:pPr>
    </w:p>
    <w:p w14:paraId="2A5DE086" w14:textId="77777777" w:rsidR="00946433" w:rsidRDefault="00794D6E">
      <w:pPr>
        <w:pStyle w:val="ParagrapheIndent1"/>
        <w:spacing w:line="232" w:lineRule="exact"/>
        <w:jc w:val="both"/>
        <w:rPr>
          <w:color w:val="000000"/>
          <w:lang w:val="fr-FR"/>
        </w:rPr>
      </w:pPr>
      <w:r>
        <w:rPr>
          <w:b/>
          <w:color w:val="000000"/>
          <w:u w:val="single"/>
          <w:lang w:val="fr-FR"/>
        </w:rPr>
        <w:t>ENGAGEMENT DU SOUMISSIONNAIRE</w:t>
      </w:r>
    </w:p>
    <w:p w14:paraId="6E7B4B38" w14:textId="77777777" w:rsidR="00946433" w:rsidRDefault="00946433">
      <w:pPr>
        <w:pStyle w:val="ParagrapheIndent1"/>
        <w:spacing w:line="232" w:lineRule="exact"/>
        <w:jc w:val="both"/>
        <w:rPr>
          <w:color w:val="000000"/>
          <w:lang w:val="fr-FR"/>
        </w:rPr>
      </w:pPr>
    </w:p>
    <w:p w14:paraId="0B019BAF" w14:textId="77777777" w:rsidR="00946433" w:rsidRDefault="00794D6E">
      <w:pPr>
        <w:pStyle w:val="ParagrapheIndent1"/>
        <w:spacing w:line="232" w:lineRule="exact"/>
        <w:jc w:val="both"/>
        <w:rPr>
          <w:color w:val="000000"/>
          <w:lang w:val="fr-FR"/>
        </w:rPr>
      </w:pPr>
      <w:r>
        <w:rPr>
          <w:color w:val="000000"/>
          <w:lang w:val="fr-FR"/>
        </w:rPr>
        <w:t>J'affirme sous peine de résiliation du marché à mes torts exclusifs que la (les) société(s) pour laquelle (lesquelles) j'interviens ne tombe(nt) pas sous le coup des interdictions découlant des articles L. 2141-1 à L. 2141-14 du Code de la commande publique.</w:t>
      </w:r>
    </w:p>
    <w:p w14:paraId="57BE3142" w14:textId="77777777" w:rsidR="00946433" w:rsidRDefault="00794D6E">
      <w:pPr>
        <w:pStyle w:val="ParagrapheIndent1"/>
        <w:spacing w:line="232" w:lineRule="exact"/>
        <w:jc w:val="both"/>
        <w:rPr>
          <w:color w:val="000000"/>
          <w:lang w:val="fr-FR"/>
        </w:rPr>
      </w:pPr>
      <w:r>
        <w:rPr>
          <w:color w:val="000000"/>
          <w:lang w:val="fr-FR"/>
        </w:rPr>
        <w:t> </w:t>
      </w:r>
    </w:p>
    <w:p w14:paraId="3674A305" w14:textId="77777777" w:rsidR="00946433" w:rsidRDefault="00794D6E">
      <w:pPr>
        <w:pStyle w:val="ParagrapheIndent1"/>
        <w:spacing w:line="232" w:lineRule="exact"/>
        <w:jc w:val="both"/>
        <w:rPr>
          <w:color w:val="000000"/>
          <w:lang w:val="fr-FR"/>
        </w:rPr>
      </w:pPr>
      <w:r>
        <w:rPr>
          <w:color w:val="000000"/>
          <w:lang w:val="fr-FR"/>
        </w:rPr>
        <w:t>Cet acte d'engagement correspond : </w:t>
      </w:r>
    </w:p>
    <w:p w14:paraId="339EBBD4" w14:textId="77777777" w:rsidR="00946433" w:rsidRDefault="00946433">
      <w:pPr>
        <w:pStyle w:val="ParagrapheIndent1"/>
        <w:spacing w:line="232" w:lineRule="exact"/>
        <w:jc w:val="both"/>
        <w:rPr>
          <w:color w:val="000000"/>
          <w:lang w:val="fr-FR"/>
        </w:rPr>
      </w:pPr>
    </w:p>
    <w:p w14:paraId="6B9872A7" w14:textId="59944D8F" w:rsidR="00946433" w:rsidRDefault="00794D6E">
      <w:pPr>
        <w:pStyle w:val="ParagrapheIndent1"/>
        <w:spacing w:line="232" w:lineRule="exact"/>
        <w:jc w:val="both"/>
        <w:rPr>
          <w:color w:val="000000"/>
          <w:lang w:val="fr-FR"/>
        </w:rPr>
      </w:pPr>
      <w:r>
        <w:rPr>
          <w:color w:val="000000"/>
          <w:lang w:val="fr-FR"/>
        </w:rPr>
        <w:t xml:space="preserve">    •       à l’ensemble du marché ;</w:t>
      </w:r>
    </w:p>
    <w:p w14:paraId="29704223" w14:textId="77777777" w:rsidR="00623DBA" w:rsidRPr="00623DBA" w:rsidRDefault="00623DBA" w:rsidP="00623DBA">
      <w:pPr>
        <w:rPr>
          <w:lang w:val="fr-FR"/>
        </w:rPr>
      </w:pPr>
    </w:p>
    <w:p w14:paraId="52736B2D" w14:textId="77777777" w:rsidR="00946433" w:rsidRDefault="00794D6E">
      <w:pPr>
        <w:pStyle w:val="ParagrapheIndent1"/>
        <w:spacing w:line="232" w:lineRule="exact"/>
        <w:jc w:val="both"/>
        <w:rPr>
          <w:color w:val="000000"/>
          <w:lang w:val="fr-FR"/>
        </w:rPr>
      </w:pPr>
      <w:r>
        <w:rPr>
          <w:color w:val="000000"/>
          <w:lang w:val="fr-FR"/>
        </w:rPr>
        <w:t xml:space="preserve">    •       au lot n°……. </w:t>
      </w:r>
      <w:proofErr w:type="gramStart"/>
      <w:r>
        <w:rPr>
          <w:color w:val="000000"/>
          <w:lang w:val="fr-FR"/>
        </w:rPr>
        <w:t>ou</w:t>
      </w:r>
      <w:proofErr w:type="gramEnd"/>
      <w:r>
        <w:rPr>
          <w:color w:val="000000"/>
          <w:lang w:val="fr-FR"/>
        </w:rPr>
        <w:t xml:space="preserve"> aux lots n°……………....................................................... </w:t>
      </w:r>
      <w:proofErr w:type="gramStart"/>
      <w:r>
        <w:rPr>
          <w:color w:val="000000"/>
          <w:lang w:val="fr-FR"/>
        </w:rPr>
        <w:t>du</w:t>
      </w:r>
      <w:proofErr w:type="gramEnd"/>
      <w:r>
        <w:rPr>
          <w:color w:val="000000"/>
          <w:lang w:val="fr-FR"/>
        </w:rPr>
        <w:t xml:space="preserve"> marché ;</w:t>
      </w:r>
    </w:p>
    <w:p w14:paraId="30E37697" w14:textId="7FFA215F" w:rsidR="00946433" w:rsidRDefault="00794D6E">
      <w:pPr>
        <w:pStyle w:val="ParagrapheIndent1"/>
        <w:spacing w:line="232" w:lineRule="exact"/>
        <w:jc w:val="both"/>
        <w:rPr>
          <w:i/>
          <w:color w:val="000000"/>
          <w:lang w:val="fr-FR"/>
        </w:rPr>
      </w:pPr>
      <w:r>
        <w:rPr>
          <w:i/>
          <w:color w:val="000000"/>
          <w:lang w:val="fr-FR"/>
        </w:rPr>
        <w:lastRenderedPageBreak/>
        <w:t>(Indiquer le numéro du ou des lots tel qu’il figure dans l’avis d'appel à la concurrence)</w:t>
      </w:r>
    </w:p>
    <w:p w14:paraId="39DF4388" w14:textId="5ADE6A34" w:rsidR="00623DBA" w:rsidRDefault="00623DBA" w:rsidP="00623DBA">
      <w:pPr>
        <w:rPr>
          <w:lang w:val="fr-FR"/>
        </w:rPr>
      </w:pPr>
    </w:p>
    <w:p w14:paraId="219D454D" w14:textId="2EFC649E" w:rsidR="00623DBA" w:rsidRDefault="00623DBA" w:rsidP="00623DBA">
      <w:pPr>
        <w:rPr>
          <w:lang w:val="fr-FR"/>
        </w:rPr>
      </w:pPr>
    </w:p>
    <w:p w14:paraId="23ACCEE0" w14:textId="77777777" w:rsidR="00623DBA" w:rsidRPr="00623DBA" w:rsidRDefault="00623DBA" w:rsidP="00623DBA">
      <w:pPr>
        <w:rPr>
          <w:lang w:val="fr-FR"/>
        </w:rPr>
      </w:pPr>
    </w:p>
    <w:p w14:paraId="21493F25" w14:textId="77777777" w:rsidR="00946433" w:rsidRDefault="00794D6E">
      <w:pPr>
        <w:pStyle w:val="ParagrapheIndent1"/>
        <w:spacing w:line="232" w:lineRule="exact"/>
        <w:jc w:val="both"/>
        <w:rPr>
          <w:color w:val="000000"/>
          <w:lang w:val="fr-FR"/>
        </w:rPr>
      </w:pPr>
      <w:r>
        <w:rPr>
          <w:color w:val="000000"/>
          <w:lang w:val="fr-FR"/>
        </w:rPr>
        <w:t>Fait</w:t>
      </w:r>
    </w:p>
    <w:p w14:paraId="12084270" w14:textId="576D66FD" w:rsidR="00946433" w:rsidRDefault="00794D6E">
      <w:pPr>
        <w:pStyle w:val="style1010"/>
        <w:spacing w:line="232" w:lineRule="exact"/>
        <w:ind w:right="20"/>
        <w:jc w:val="center"/>
        <w:rPr>
          <w:color w:val="000000"/>
          <w:lang w:val="fr-FR"/>
        </w:rPr>
      </w:pPr>
      <w:r>
        <w:rPr>
          <w:color w:val="000000"/>
          <w:lang w:val="fr-FR"/>
        </w:rPr>
        <w:t>A .............................................</w:t>
      </w:r>
    </w:p>
    <w:p w14:paraId="1B14CFBB" w14:textId="77777777" w:rsidR="00623DBA" w:rsidRDefault="00623DBA">
      <w:pPr>
        <w:pStyle w:val="style1010"/>
        <w:spacing w:line="232" w:lineRule="exact"/>
        <w:ind w:right="20"/>
        <w:jc w:val="center"/>
        <w:rPr>
          <w:color w:val="000000"/>
          <w:lang w:val="fr-FR"/>
        </w:rPr>
      </w:pPr>
    </w:p>
    <w:p w14:paraId="61E98DEA" w14:textId="77777777" w:rsidR="00946433" w:rsidRDefault="00794D6E">
      <w:pPr>
        <w:pStyle w:val="style1010"/>
        <w:spacing w:line="232" w:lineRule="exact"/>
        <w:ind w:right="20"/>
        <w:jc w:val="center"/>
        <w:rPr>
          <w:color w:val="000000"/>
          <w:lang w:val="fr-FR"/>
        </w:rPr>
      </w:pPr>
      <w:r>
        <w:rPr>
          <w:color w:val="000000"/>
          <w:lang w:val="fr-FR"/>
        </w:rPr>
        <w:t>Le .............................................</w:t>
      </w:r>
    </w:p>
    <w:p w14:paraId="57F631EF" w14:textId="77777777" w:rsidR="00946433" w:rsidRDefault="00946433">
      <w:pPr>
        <w:pStyle w:val="style1010"/>
        <w:spacing w:line="232" w:lineRule="exact"/>
        <w:ind w:right="20"/>
        <w:jc w:val="center"/>
        <w:rPr>
          <w:color w:val="000000"/>
          <w:lang w:val="fr-FR"/>
        </w:rPr>
      </w:pPr>
    </w:p>
    <w:p w14:paraId="1AE67531" w14:textId="77777777" w:rsidR="00946433" w:rsidRDefault="00794D6E" w:rsidP="00DE08EF">
      <w:pPr>
        <w:pStyle w:val="style1010"/>
        <w:spacing w:line="232" w:lineRule="exact"/>
        <w:ind w:right="20"/>
        <w:jc w:val="center"/>
        <w:rPr>
          <w:color w:val="000000"/>
          <w:lang w:val="fr-FR"/>
        </w:rPr>
      </w:pPr>
      <w:r>
        <w:rPr>
          <w:color w:val="000000"/>
          <w:lang w:val="fr-FR"/>
        </w:rPr>
        <w:t>Signature du</w:t>
      </w:r>
      <w:r w:rsidR="00DE08EF">
        <w:rPr>
          <w:color w:val="000000"/>
          <w:lang w:val="fr-FR"/>
        </w:rPr>
        <w:t xml:space="preserve"> </w:t>
      </w:r>
      <w:r>
        <w:rPr>
          <w:color w:val="000000"/>
          <w:lang w:val="fr-FR"/>
        </w:rPr>
        <w:t>soumissionnaire</w:t>
      </w:r>
    </w:p>
    <w:p w14:paraId="162AAAB3" w14:textId="77777777" w:rsidR="00946433" w:rsidRDefault="00946433">
      <w:pPr>
        <w:pStyle w:val="ParagrapheIndent1"/>
        <w:spacing w:line="232" w:lineRule="exact"/>
        <w:jc w:val="both"/>
        <w:rPr>
          <w:color w:val="000000"/>
          <w:lang w:val="fr-FR"/>
        </w:rPr>
      </w:pPr>
    </w:p>
    <w:p w14:paraId="7DE35CF4" w14:textId="77777777" w:rsidR="00946433" w:rsidRDefault="00946433">
      <w:pPr>
        <w:pStyle w:val="ParagrapheIndent1"/>
        <w:spacing w:line="232" w:lineRule="exact"/>
        <w:jc w:val="both"/>
        <w:rPr>
          <w:color w:val="000000"/>
          <w:lang w:val="fr-FR"/>
        </w:rPr>
      </w:pPr>
    </w:p>
    <w:p w14:paraId="16720B3B" w14:textId="77777777" w:rsidR="00946433" w:rsidRDefault="00946433">
      <w:pPr>
        <w:pStyle w:val="ParagrapheIndent1"/>
        <w:spacing w:line="232" w:lineRule="exact"/>
        <w:jc w:val="both"/>
        <w:rPr>
          <w:color w:val="000000"/>
          <w:lang w:val="fr-FR"/>
        </w:rPr>
      </w:pPr>
    </w:p>
    <w:p w14:paraId="3025A363" w14:textId="77777777" w:rsidR="00946433" w:rsidRDefault="00946433">
      <w:pPr>
        <w:pStyle w:val="ParagrapheIndent1"/>
        <w:spacing w:line="232" w:lineRule="exact"/>
        <w:jc w:val="both"/>
        <w:rPr>
          <w:color w:val="000000"/>
          <w:lang w:val="fr-FR"/>
        </w:rPr>
      </w:pPr>
    </w:p>
    <w:p w14:paraId="2EF9D559" w14:textId="77777777" w:rsidR="00946433" w:rsidRDefault="00794D6E">
      <w:pPr>
        <w:pStyle w:val="ParagrapheIndent1"/>
        <w:spacing w:line="232" w:lineRule="exact"/>
        <w:jc w:val="both"/>
        <w:rPr>
          <w:color w:val="000000"/>
          <w:lang w:val="fr-FR"/>
        </w:rPr>
        <w:sectPr w:rsidR="00946433">
          <w:footerReference w:type="default" r:id="rId11"/>
          <w:pgSz w:w="11900" w:h="16840"/>
          <w:pgMar w:top="1140" w:right="1140" w:bottom="1140" w:left="1140" w:header="1140" w:footer="1140" w:gutter="0"/>
          <w:cols w:space="708"/>
        </w:sectPr>
      </w:pPr>
      <w:r>
        <w:rPr>
          <w:color w:val="000000"/>
          <w:lang w:val="fr-FR"/>
        </w:rPr>
        <w:t> </w:t>
      </w:r>
      <w:r>
        <w:rPr>
          <w:color w:val="000000"/>
          <w:lang w:val="fr-FR"/>
        </w:rPr>
        <w:cr/>
      </w:r>
    </w:p>
    <w:p w14:paraId="417A7CA4" w14:textId="77777777" w:rsidR="00946433" w:rsidRDefault="00794D6E">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tbl>
      <w:tblPr>
        <w:tblW w:w="0" w:type="auto"/>
        <w:tblLayout w:type="fixed"/>
        <w:tblLook w:val="04A0" w:firstRow="1" w:lastRow="0" w:firstColumn="1" w:lastColumn="0" w:noHBand="0" w:noVBand="1"/>
      </w:tblPr>
      <w:tblGrid>
        <w:gridCol w:w="800"/>
        <w:gridCol w:w="600"/>
        <w:gridCol w:w="4600"/>
        <w:gridCol w:w="1200"/>
        <w:gridCol w:w="1200"/>
        <w:gridCol w:w="1200"/>
      </w:tblGrid>
      <w:tr w:rsidR="00946433" w14:paraId="60B4AE61"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0C7A18"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946433" w14:paraId="4B6D4D26" w14:textId="77777777">
        <w:trPr>
          <w:trHeight w:val="454"/>
        </w:trPr>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9299E8"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29270484"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E50E60"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654B38" w14:textId="77777777" w:rsidR="00946433" w:rsidRDefault="00794D6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039515"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3F7B3C7E"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CC7CE5"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40E05633"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57C9DA"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w:t>
            </w:r>
          </w:p>
          <w:p w14:paraId="37E79C8B"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TTC</w:t>
            </w:r>
          </w:p>
        </w:tc>
      </w:tr>
      <w:tr w:rsidR="00946433" w14:paraId="3763380A"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57DAD" w14:textId="77777777" w:rsidR="00946433" w:rsidRDefault="00946433">
            <w:pPr>
              <w:spacing w:line="60" w:lineRule="exact"/>
              <w:rPr>
                <w:sz w:val="6"/>
              </w:rPr>
            </w:pPr>
          </w:p>
          <w:p w14:paraId="0E232BA5" w14:textId="77777777" w:rsidR="00946433" w:rsidRDefault="00794D6E">
            <w:pPr>
              <w:ind w:left="320"/>
              <w:rPr>
                <w:sz w:val="2"/>
              </w:rPr>
            </w:pPr>
            <w:r>
              <w:rPr>
                <w:noProof/>
                <w:lang w:val="fr-FR" w:eastAsia="fr-FR"/>
              </w:rPr>
              <w:drawing>
                <wp:inline distT="0" distB="0" distL="0" distR="0" wp14:anchorId="62A7FD6A" wp14:editId="61B1B1C8">
                  <wp:extent cx="123825" cy="12382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4E0B97"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1F97F8"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Désamiantage/Démolition/G</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15BF29"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B537F55"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48A80A"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0DC663BB"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99825" w14:textId="77777777" w:rsidR="00946433" w:rsidRDefault="00946433">
            <w:pPr>
              <w:spacing w:line="60" w:lineRule="exact"/>
              <w:rPr>
                <w:sz w:val="6"/>
              </w:rPr>
            </w:pPr>
          </w:p>
          <w:p w14:paraId="11FEAC58" w14:textId="77777777" w:rsidR="00946433" w:rsidRDefault="00794D6E">
            <w:pPr>
              <w:ind w:left="320"/>
              <w:rPr>
                <w:sz w:val="2"/>
              </w:rPr>
            </w:pPr>
            <w:r>
              <w:rPr>
                <w:noProof/>
                <w:lang w:val="fr-FR" w:eastAsia="fr-FR"/>
              </w:rPr>
              <w:drawing>
                <wp:inline distT="0" distB="0" distL="0" distR="0" wp14:anchorId="78FE4388" wp14:editId="4D71BE9A">
                  <wp:extent cx="123825" cy="12382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266AD5"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DD566E"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Charpente Bois/Couverture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4986EA"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C98764"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5BCCA3"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36F5F0D8"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ECC099" w14:textId="77777777" w:rsidR="00946433" w:rsidRDefault="00946433">
            <w:pPr>
              <w:spacing w:line="60" w:lineRule="exact"/>
              <w:rPr>
                <w:sz w:val="6"/>
              </w:rPr>
            </w:pPr>
          </w:p>
          <w:p w14:paraId="2BA561E2" w14:textId="77777777" w:rsidR="00946433" w:rsidRDefault="00794D6E">
            <w:pPr>
              <w:ind w:left="320"/>
              <w:rPr>
                <w:sz w:val="2"/>
              </w:rPr>
            </w:pPr>
            <w:r>
              <w:rPr>
                <w:noProof/>
                <w:lang w:val="fr-FR" w:eastAsia="fr-FR"/>
              </w:rPr>
              <w:drawing>
                <wp:inline distT="0" distB="0" distL="0" distR="0" wp14:anchorId="1FAA0013" wp14:editId="57D1A27B">
                  <wp:extent cx="123825" cy="12382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A8ECB4"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8D6173" w14:textId="6FCEF27F"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Etanchéité</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BE04B20"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AEED02"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FC72C29"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69C19758"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5610B" w14:textId="77777777" w:rsidR="00946433" w:rsidRDefault="00946433">
            <w:pPr>
              <w:spacing w:line="60" w:lineRule="exact"/>
              <w:rPr>
                <w:sz w:val="6"/>
              </w:rPr>
            </w:pPr>
          </w:p>
          <w:p w14:paraId="79089CEA" w14:textId="77777777" w:rsidR="00946433" w:rsidRDefault="00794D6E">
            <w:pPr>
              <w:ind w:left="320"/>
              <w:rPr>
                <w:sz w:val="2"/>
              </w:rPr>
            </w:pPr>
            <w:r>
              <w:rPr>
                <w:noProof/>
                <w:lang w:val="fr-FR" w:eastAsia="fr-FR"/>
              </w:rPr>
              <w:drawing>
                <wp:inline distT="0" distB="0" distL="0" distR="0" wp14:anchorId="205330C3" wp14:editId="328267C8">
                  <wp:extent cx="123825" cy="12382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78A681"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989979"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Façades avec enduit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44A567"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28A3038"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6898FB"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1162B39D" w14:textId="77777777" w:rsidTr="006B29B9">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A34C9D" w14:textId="77777777" w:rsidR="001A6A47" w:rsidRDefault="001A6A47" w:rsidP="006B29B9">
            <w:pPr>
              <w:spacing w:line="60" w:lineRule="exact"/>
              <w:rPr>
                <w:sz w:val="6"/>
              </w:rPr>
            </w:pPr>
          </w:p>
          <w:p w14:paraId="0ABF1322" w14:textId="77777777" w:rsidR="001A6A47" w:rsidRDefault="001A6A47" w:rsidP="006B29B9">
            <w:pPr>
              <w:ind w:left="320"/>
              <w:rPr>
                <w:sz w:val="2"/>
              </w:rPr>
            </w:pPr>
            <w:r>
              <w:rPr>
                <w:noProof/>
                <w:lang w:val="fr-FR" w:eastAsia="fr-FR"/>
              </w:rPr>
              <w:drawing>
                <wp:inline distT="0" distB="0" distL="0" distR="0" wp14:anchorId="129135E6" wp14:editId="67CD844E">
                  <wp:extent cx="123825" cy="1238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4DA8A3" w14:textId="3203C259" w:rsidR="001A6A47" w:rsidRDefault="001A6A47" w:rsidP="006B29B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4B5247" w14:textId="1FDB2DD5" w:rsidR="001A6A47" w:rsidRDefault="001A6A47" w:rsidP="006B29B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extérieures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1A03833"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98BE29"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0C42F98"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0C40091A" w14:textId="77777777" w:rsidTr="006B29B9">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8021E5" w14:textId="77777777" w:rsidR="001A6A47" w:rsidRDefault="001A6A47" w:rsidP="006B29B9">
            <w:pPr>
              <w:spacing w:line="60" w:lineRule="exact"/>
              <w:rPr>
                <w:sz w:val="6"/>
              </w:rPr>
            </w:pPr>
          </w:p>
          <w:p w14:paraId="4AA114A0" w14:textId="77777777" w:rsidR="001A6A47" w:rsidRDefault="001A6A47" w:rsidP="006B29B9">
            <w:pPr>
              <w:ind w:left="320"/>
              <w:rPr>
                <w:sz w:val="2"/>
              </w:rPr>
            </w:pPr>
            <w:r>
              <w:rPr>
                <w:noProof/>
                <w:lang w:val="fr-FR" w:eastAsia="fr-FR"/>
              </w:rPr>
              <w:drawing>
                <wp:inline distT="0" distB="0" distL="0" distR="0" wp14:anchorId="0FA9DADA" wp14:editId="023D9DB6">
                  <wp:extent cx="123825" cy="1238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A10E13" w14:textId="52609EA7" w:rsidR="001A6A47" w:rsidRDefault="001A6A47" w:rsidP="006B29B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A5C179" w14:textId="16779B74" w:rsidR="001A6A47" w:rsidRDefault="001A6A47" w:rsidP="006B29B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Serrurerie/Charpente métallique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AFC1F3E"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4750A8"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EE33A4"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7FD4B82B"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80AB6" w14:textId="77777777" w:rsidR="00946433" w:rsidRDefault="00946433">
            <w:pPr>
              <w:spacing w:line="60" w:lineRule="exact"/>
              <w:rPr>
                <w:sz w:val="6"/>
              </w:rPr>
            </w:pPr>
          </w:p>
          <w:p w14:paraId="751FCD6B" w14:textId="77777777" w:rsidR="00946433" w:rsidRDefault="00794D6E">
            <w:pPr>
              <w:ind w:left="320"/>
              <w:rPr>
                <w:sz w:val="2"/>
              </w:rPr>
            </w:pPr>
            <w:r>
              <w:rPr>
                <w:noProof/>
                <w:lang w:val="fr-FR" w:eastAsia="fr-FR"/>
              </w:rPr>
              <w:drawing>
                <wp:inline distT="0" distB="0" distL="0" distR="0" wp14:anchorId="4FD42D4F" wp14:editId="19DB1EBF">
                  <wp:extent cx="123825" cy="12382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1871E3"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D60096"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Plâtrerie/Faux plafonds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0E13C48"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BD25C11"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22BDB5"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510B7155" w14:textId="77777777" w:rsidTr="006B29B9">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29DEE" w14:textId="77777777" w:rsidR="001A6A47" w:rsidRDefault="001A6A47" w:rsidP="006B29B9">
            <w:pPr>
              <w:spacing w:line="60" w:lineRule="exact"/>
              <w:rPr>
                <w:sz w:val="6"/>
              </w:rPr>
            </w:pPr>
          </w:p>
          <w:p w14:paraId="59417459" w14:textId="77777777" w:rsidR="001A6A47" w:rsidRDefault="001A6A47" w:rsidP="006B29B9">
            <w:pPr>
              <w:ind w:left="320"/>
              <w:rPr>
                <w:sz w:val="2"/>
              </w:rPr>
            </w:pPr>
            <w:r>
              <w:rPr>
                <w:noProof/>
                <w:lang w:val="fr-FR" w:eastAsia="fr-FR"/>
              </w:rPr>
              <w:drawing>
                <wp:inline distT="0" distB="0" distL="0" distR="0" wp14:anchorId="3F079854" wp14:editId="216BAF2D">
                  <wp:extent cx="123825" cy="1238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95FB6" w14:textId="66C3A8A5" w:rsidR="001A6A47" w:rsidRDefault="001A6A47" w:rsidP="006B29B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999BD" w14:textId="0FC70340" w:rsidR="001A6A47" w:rsidRDefault="001A6A47" w:rsidP="006B29B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Menuiseries intérieures/Agencement/Signalétique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30BD296"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9A7FAF"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214973"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1A6A47" w14:paraId="31B71A67" w14:textId="77777777" w:rsidTr="006B29B9">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634591" w14:textId="77777777" w:rsidR="001A6A47" w:rsidRDefault="001A6A47" w:rsidP="006B29B9">
            <w:pPr>
              <w:spacing w:line="60" w:lineRule="exact"/>
              <w:rPr>
                <w:sz w:val="6"/>
              </w:rPr>
            </w:pPr>
          </w:p>
          <w:p w14:paraId="3C708A8B" w14:textId="77777777" w:rsidR="001A6A47" w:rsidRDefault="001A6A47" w:rsidP="006B29B9">
            <w:pPr>
              <w:ind w:left="320"/>
              <w:rPr>
                <w:sz w:val="2"/>
              </w:rPr>
            </w:pPr>
            <w:r>
              <w:rPr>
                <w:noProof/>
                <w:lang w:val="fr-FR" w:eastAsia="fr-FR"/>
              </w:rPr>
              <w:drawing>
                <wp:inline distT="0" distB="0" distL="0" distR="0" wp14:anchorId="587CBACE" wp14:editId="4417656D">
                  <wp:extent cx="123825" cy="1238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FB92F" w14:textId="25E20670" w:rsidR="001A6A47" w:rsidRDefault="001A6A47" w:rsidP="006B29B9">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F00CDF" w14:textId="55FFB75B" w:rsidR="001A6A47" w:rsidRDefault="001A6A47" w:rsidP="006B29B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Revêtements de sols souples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E2ACE2E"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34AEA0"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1C09F7" w14:textId="77777777" w:rsidR="001A6A47" w:rsidRDefault="001A6A47" w:rsidP="006B29B9">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597718BD"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A4DB9" w14:textId="77777777" w:rsidR="00946433" w:rsidRDefault="00946433">
            <w:pPr>
              <w:spacing w:line="60" w:lineRule="exact"/>
              <w:rPr>
                <w:sz w:val="6"/>
              </w:rPr>
            </w:pPr>
          </w:p>
          <w:p w14:paraId="06746EAE" w14:textId="77777777" w:rsidR="00946433" w:rsidRDefault="00794D6E">
            <w:pPr>
              <w:ind w:left="320"/>
              <w:rPr>
                <w:sz w:val="2"/>
              </w:rPr>
            </w:pPr>
            <w:r>
              <w:rPr>
                <w:noProof/>
                <w:lang w:val="fr-FR" w:eastAsia="fr-FR"/>
              </w:rPr>
              <w:drawing>
                <wp:inline distT="0" distB="0" distL="0" distR="0" wp14:anchorId="06374036" wp14:editId="10A6FB49">
                  <wp:extent cx="123825" cy="123825"/>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C6ACBA"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DD3928"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Peintures/Revêtements mur</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E68859"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B09AFD9"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DABF8DD"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1462234D"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FCFE6D" w14:textId="77777777" w:rsidR="00946433" w:rsidRDefault="00946433">
            <w:pPr>
              <w:spacing w:line="60" w:lineRule="exact"/>
              <w:rPr>
                <w:sz w:val="6"/>
              </w:rPr>
            </w:pPr>
          </w:p>
          <w:p w14:paraId="2CB9676D" w14:textId="77777777" w:rsidR="00946433" w:rsidRDefault="00794D6E">
            <w:pPr>
              <w:ind w:left="320"/>
              <w:rPr>
                <w:sz w:val="2"/>
              </w:rPr>
            </w:pPr>
            <w:r>
              <w:rPr>
                <w:noProof/>
                <w:lang w:val="fr-FR" w:eastAsia="fr-FR"/>
              </w:rPr>
              <w:drawing>
                <wp:inline distT="0" distB="0" distL="0" distR="0" wp14:anchorId="7102E4AD" wp14:editId="170BB3CA">
                  <wp:extent cx="123825" cy="123825"/>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C1938B"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11</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461842"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Ascenseurs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C1D70DF"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07FED22"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B90E30"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30661FE4"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F10EFA" w14:textId="77777777" w:rsidR="00946433" w:rsidRDefault="00946433">
            <w:pPr>
              <w:spacing w:line="60" w:lineRule="exact"/>
              <w:rPr>
                <w:sz w:val="6"/>
              </w:rPr>
            </w:pPr>
          </w:p>
          <w:p w14:paraId="21D843AC" w14:textId="77777777" w:rsidR="00946433" w:rsidRDefault="00794D6E">
            <w:pPr>
              <w:ind w:left="320"/>
              <w:rPr>
                <w:sz w:val="2"/>
              </w:rPr>
            </w:pPr>
            <w:r>
              <w:rPr>
                <w:noProof/>
                <w:lang w:val="fr-FR" w:eastAsia="fr-FR"/>
              </w:rPr>
              <w:drawing>
                <wp:inline distT="0" distB="0" distL="0" distR="0" wp14:anchorId="36FD1870" wp14:editId="269F422D">
                  <wp:extent cx="123825" cy="123825"/>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A8CF77"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BC1A0"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Electricité CFO-CFA/SSI</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4AFF637"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D8547D0"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D20DA5E"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314C4DFB"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23C34" w14:textId="77777777" w:rsidR="00946433" w:rsidRDefault="00946433">
            <w:pPr>
              <w:spacing w:line="60" w:lineRule="exact"/>
              <w:rPr>
                <w:sz w:val="6"/>
              </w:rPr>
            </w:pPr>
          </w:p>
          <w:p w14:paraId="7A2C7094" w14:textId="77777777" w:rsidR="00946433" w:rsidRDefault="00794D6E">
            <w:pPr>
              <w:ind w:left="320"/>
              <w:rPr>
                <w:sz w:val="2"/>
              </w:rPr>
            </w:pPr>
            <w:r>
              <w:rPr>
                <w:noProof/>
                <w:lang w:val="fr-FR" w:eastAsia="fr-FR"/>
              </w:rPr>
              <w:drawing>
                <wp:inline distT="0" distB="0" distL="0" distR="0" wp14:anchorId="46BA88BF" wp14:editId="7D1CDD67">
                  <wp:extent cx="123825" cy="123825"/>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E7C7DE"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EB4AEA"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CVC/PLOMBERIE</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A5E6DA"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F95E5C7"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9CE00E"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7E460734"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58684E" w14:textId="77777777" w:rsidR="00946433" w:rsidRDefault="00946433">
            <w:pPr>
              <w:spacing w:line="60" w:lineRule="exact"/>
              <w:rPr>
                <w:sz w:val="6"/>
              </w:rPr>
            </w:pPr>
          </w:p>
          <w:p w14:paraId="75A6552B" w14:textId="77777777" w:rsidR="00946433" w:rsidRDefault="00794D6E">
            <w:pPr>
              <w:ind w:left="320"/>
              <w:rPr>
                <w:sz w:val="2"/>
              </w:rPr>
            </w:pPr>
            <w:r>
              <w:rPr>
                <w:noProof/>
                <w:lang w:val="fr-FR" w:eastAsia="fr-FR"/>
              </w:rPr>
              <w:drawing>
                <wp:inline distT="0" distB="0" distL="0" distR="0" wp14:anchorId="5766A656" wp14:editId="18081D11">
                  <wp:extent cx="123825" cy="123825"/>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1E54DA"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14</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A9D6FB"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VRD et Espaces Verts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DA94654"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1FBFB21"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DDE926"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2C8CC215" w14:textId="77777777">
        <w:trPr>
          <w:trHeight w:val="346"/>
        </w:trPr>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8F6321" w14:textId="77777777" w:rsidR="00946433" w:rsidRDefault="00946433">
            <w:pPr>
              <w:spacing w:line="60" w:lineRule="exact"/>
              <w:rPr>
                <w:sz w:val="6"/>
              </w:rPr>
            </w:pPr>
          </w:p>
          <w:p w14:paraId="1ADAD1F7" w14:textId="77777777" w:rsidR="00946433" w:rsidRDefault="00794D6E">
            <w:pPr>
              <w:ind w:left="320"/>
              <w:rPr>
                <w:sz w:val="2"/>
              </w:rPr>
            </w:pPr>
            <w:r>
              <w:rPr>
                <w:noProof/>
                <w:lang w:val="fr-FR" w:eastAsia="fr-FR"/>
              </w:rPr>
              <w:drawing>
                <wp:inline distT="0" distB="0" distL="0" distR="0" wp14:anchorId="0A4FD744" wp14:editId="3402071F">
                  <wp:extent cx="123825" cy="123825"/>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5B690" w14:textId="77777777" w:rsidR="00946433" w:rsidRDefault="00794D6E">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p>
        </w:tc>
        <w:tc>
          <w:tcPr>
            <w:tcW w:w="4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29973D"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Mobiliers secondaires</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9BF2B3"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0BA9A76"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1C48E1D" w14:textId="77777777" w:rsidR="00946433" w:rsidRDefault="00794D6E">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2EFE6769" w14:textId="77777777" w:rsidR="000463C5" w:rsidRDefault="00794D6E">
      <w:pPr>
        <w:spacing w:line="240" w:lineRule="exact"/>
      </w:pPr>
      <w:r>
        <w:t xml:space="preserve"> </w:t>
      </w:r>
    </w:p>
    <w:p w14:paraId="70D2016E" w14:textId="77777777" w:rsidR="000463C5" w:rsidRDefault="000463C5">
      <w:pPr>
        <w:spacing w:line="240" w:lineRule="exact"/>
      </w:pPr>
    </w:p>
    <w:p w14:paraId="438DD471" w14:textId="77777777" w:rsidR="00946433" w:rsidRDefault="00946433">
      <w:pPr>
        <w:spacing w:after="40" w:line="240" w:lineRule="exact"/>
      </w:pPr>
    </w:p>
    <w:p w14:paraId="331BDA14" w14:textId="77777777" w:rsidR="00946433" w:rsidRDefault="00794D6E">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supplémentaire(s) éventuelle(s) retenue(s)</w:t>
      </w:r>
    </w:p>
    <w:tbl>
      <w:tblPr>
        <w:tblW w:w="0" w:type="auto"/>
        <w:tblInd w:w="500" w:type="dxa"/>
        <w:tblLayout w:type="fixed"/>
        <w:tblLook w:val="04A0" w:firstRow="1" w:lastRow="0" w:firstColumn="1" w:lastColumn="0" w:noHBand="0" w:noVBand="1"/>
      </w:tblPr>
      <w:tblGrid>
        <w:gridCol w:w="600"/>
        <w:gridCol w:w="800"/>
        <w:gridCol w:w="500"/>
        <w:gridCol w:w="3900"/>
        <w:gridCol w:w="1400"/>
        <w:gridCol w:w="1400"/>
      </w:tblGrid>
      <w:tr w:rsidR="00946433" w14:paraId="30393A94" w14:textId="77777777">
        <w:trPr>
          <w:trHeight w:val="292"/>
        </w:trPr>
        <w:tc>
          <w:tcPr>
            <w:tcW w:w="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8A01BD"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718CA6"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22D7FBD"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3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8A61C9"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5D6139F"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BB65B3" w14:textId="77777777" w:rsidR="00946433" w:rsidRDefault="00794D6E">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946433" w14:paraId="426D35A7"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8FC3C" w14:textId="77777777" w:rsidR="00946433" w:rsidRDefault="00794D6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415F2E" w14:textId="77777777" w:rsidR="00946433" w:rsidRDefault="00946433">
            <w:pPr>
              <w:spacing w:line="120" w:lineRule="exact"/>
              <w:rPr>
                <w:sz w:val="12"/>
              </w:rPr>
            </w:pPr>
          </w:p>
          <w:p w14:paraId="4EED2D95" w14:textId="77777777" w:rsidR="00946433" w:rsidRDefault="00794D6E">
            <w:pPr>
              <w:ind w:left="320"/>
              <w:rPr>
                <w:sz w:val="2"/>
              </w:rPr>
            </w:pPr>
            <w:r>
              <w:rPr>
                <w:noProof/>
                <w:lang w:val="fr-FR" w:eastAsia="fr-FR"/>
              </w:rPr>
              <w:drawing>
                <wp:inline distT="0" distB="0" distL="0" distR="0" wp14:anchorId="4CD80BAC" wp14:editId="1744B667">
                  <wp:extent cx="123825" cy="123825"/>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FA825B"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01-1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67E1AE"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49BD88"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8E4C6"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55B6B4D2"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B02A92" w14:textId="77777777" w:rsidR="00946433" w:rsidRDefault="00946433"/>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5E1A3F" w14:textId="77777777" w:rsidR="00946433" w:rsidRDefault="00946433">
            <w:pPr>
              <w:spacing w:line="120" w:lineRule="exact"/>
              <w:rPr>
                <w:sz w:val="12"/>
              </w:rPr>
            </w:pPr>
          </w:p>
          <w:p w14:paraId="1421E2CB" w14:textId="77777777" w:rsidR="00946433" w:rsidRDefault="00794D6E">
            <w:pPr>
              <w:ind w:left="320"/>
              <w:rPr>
                <w:sz w:val="2"/>
              </w:rPr>
            </w:pPr>
            <w:r>
              <w:rPr>
                <w:noProof/>
                <w:lang w:val="fr-FR" w:eastAsia="fr-FR"/>
              </w:rPr>
              <w:drawing>
                <wp:inline distT="0" distB="0" distL="0" distR="0" wp14:anchorId="42165CFE" wp14:editId="6EFA525D">
                  <wp:extent cx="123825" cy="123825"/>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63B9E"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01-2</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2A0D3D"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Isolation des soubassements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ACC47"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8BA7F2"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68F41794"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43C82F" w14:textId="77777777" w:rsidR="00946433" w:rsidRDefault="00794D6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04</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63A27F" w14:textId="77777777" w:rsidR="00946433" w:rsidRDefault="00946433">
            <w:pPr>
              <w:spacing w:line="120" w:lineRule="exact"/>
              <w:rPr>
                <w:sz w:val="12"/>
              </w:rPr>
            </w:pPr>
          </w:p>
          <w:p w14:paraId="655D996F" w14:textId="77777777" w:rsidR="00946433" w:rsidRDefault="00794D6E">
            <w:pPr>
              <w:ind w:left="320"/>
              <w:rPr>
                <w:sz w:val="2"/>
              </w:rPr>
            </w:pPr>
            <w:r>
              <w:rPr>
                <w:noProof/>
                <w:lang w:val="fr-FR" w:eastAsia="fr-FR"/>
              </w:rPr>
              <w:drawing>
                <wp:inline distT="0" distB="0" distL="0" distR="0" wp14:anchorId="1436AEAD" wp14:editId="10D7E41D">
                  <wp:extent cx="123825" cy="123825"/>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D4131C" w14:textId="0D8494B9"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04-</w:t>
            </w:r>
            <w:r w:rsidR="0013185E">
              <w:rPr>
                <w:rFonts w:ascii="Trebuchet MS" w:eastAsia="Trebuchet MS" w:hAnsi="Trebuchet MS" w:cs="Trebuchet MS"/>
                <w:color w:val="000000"/>
                <w:sz w:val="20"/>
                <w:lang w:val="fr-FR"/>
              </w:rPr>
              <w:t>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EE0692"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ECA02"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1886B2"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0463C5" w14:paraId="44456308"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CE3A0" w14:textId="77777777" w:rsidR="000463C5" w:rsidRDefault="000463C5" w:rsidP="000463C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05</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352E31" w14:textId="77777777" w:rsidR="000463C5" w:rsidRDefault="000463C5" w:rsidP="000463C5">
            <w:pPr>
              <w:spacing w:line="120" w:lineRule="exact"/>
              <w:jc w:val="center"/>
              <w:rPr>
                <w:sz w:val="12"/>
              </w:rPr>
            </w:pPr>
          </w:p>
          <w:p w14:paraId="5D39E910" w14:textId="77777777" w:rsidR="000463C5" w:rsidRDefault="000463C5" w:rsidP="000463C5">
            <w:pPr>
              <w:spacing w:line="120" w:lineRule="exact"/>
              <w:jc w:val="center"/>
              <w:rPr>
                <w:sz w:val="12"/>
              </w:rPr>
            </w:pPr>
          </w:p>
          <w:p w14:paraId="11AEF943" w14:textId="77777777" w:rsidR="000463C5" w:rsidRDefault="000463C5" w:rsidP="000463C5">
            <w:pPr>
              <w:spacing w:line="120" w:lineRule="exact"/>
              <w:jc w:val="center"/>
              <w:rPr>
                <w:sz w:val="12"/>
              </w:rPr>
            </w:pPr>
            <w:r>
              <w:rPr>
                <w:noProof/>
                <w:lang w:val="fr-FR" w:eastAsia="fr-FR"/>
              </w:rPr>
              <w:drawing>
                <wp:inline distT="0" distB="0" distL="0" distR="0" wp14:anchorId="3317E888" wp14:editId="3740795B">
                  <wp:extent cx="128133" cy="128133"/>
                  <wp:effectExtent l="0" t="0" r="5715" b="5715"/>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V="1">
                            <a:off x="0" y="0"/>
                            <a:ext cx="136725" cy="1367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9D28C8" w14:textId="77777777" w:rsidR="000463C5" w:rsidRDefault="000463C5" w:rsidP="000463C5">
            <w:r>
              <w:rPr>
                <w:rFonts w:ascii="Trebuchet MS" w:eastAsia="Trebuchet MS" w:hAnsi="Trebuchet MS" w:cs="Trebuchet MS"/>
                <w:color w:val="000000"/>
                <w:sz w:val="20"/>
                <w:lang w:val="fr-FR"/>
              </w:rPr>
              <w:t>PSE 05</w:t>
            </w:r>
            <w:r w:rsidRPr="00130AFC">
              <w:rPr>
                <w:rFonts w:ascii="Trebuchet MS" w:eastAsia="Trebuchet MS" w:hAnsi="Trebuchet MS" w:cs="Trebuchet MS"/>
                <w:color w:val="000000"/>
                <w:sz w:val="20"/>
                <w:lang w:val="fr-FR"/>
              </w:rPr>
              <w:t>-1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321EEE" w14:textId="77777777" w:rsidR="000463C5" w:rsidRDefault="000463C5" w:rsidP="000463C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D952A0" w14:textId="77777777" w:rsidR="000463C5" w:rsidRDefault="000463C5" w:rsidP="000463C5">
            <w:pPr>
              <w:spacing w:before="180"/>
              <w:jc w:val="center"/>
              <w:rPr>
                <w:rFonts w:ascii="Trebuchet MS" w:eastAsia="Trebuchet MS" w:hAnsi="Trebuchet MS" w:cs="Trebuchet MS"/>
                <w:color w:val="000000"/>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439204" w14:textId="77777777" w:rsidR="000463C5" w:rsidRDefault="000463C5" w:rsidP="000463C5">
            <w:pPr>
              <w:spacing w:before="180"/>
              <w:jc w:val="center"/>
              <w:rPr>
                <w:rFonts w:ascii="Trebuchet MS" w:eastAsia="Trebuchet MS" w:hAnsi="Trebuchet MS" w:cs="Trebuchet MS"/>
                <w:color w:val="000000"/>
                <w:sz w:val="20"/>
                <w:lang w:val="fr-FR"/>
              </w:rPr>
            </w:pPr>
          </w:p>
        </w:tc>
      </w:tr>
      <w:tr w:rsidR="000463C5" w14:paraId="727F92FC"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F4F53F" w14:textId="77777777" w:rsidR="000463C5" w:rsidRDefault="000463C5" w:rsidP="000463C5">
            <w:pPr>
              <w:spacing w:before="80" w:after="20"/>
              <w:jc w:val="center"/>
              <w:rPr>
                <w:rFonts w:ascii="Trebuchet MS" w:eastAsia="Trebuchet MS" w:hAnsi="Trebuchet MS" w:cs="Trebuchet MS"/>
                <w:color w:val="000000"/>
                <w:sz w:val="20"/>
                <w:lang w:val="fr-FR"/>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71510C" w14:textId="77777777" w:rsidR="000463C5" w:rsidRDefault="000463C5" w:rsidP="000463C5">
            <w:pPr>
              <w:spacing w:line="120" w:lineRule="exact"/>
              <w:jc w:val="center"/>
              <w:rPr>
                <w:sz w:val="12"/>
              </w:rPr>
            </w:pPr>
          </w:p>
          <w:p w14:paraId="7A3F070F" w14:textId="77777777" w:rsidR="000463C5" w:rsidRDefault="000463C5" w:rsidP="000463C5">
            <w:pPr>
              <w:spacing w:line="120" w:lineRule="exact"/>
              <w:jc w:val="center"/>
              <w:rPr>
                <w:sz w:val="12"/>
              </w:rPr>
            </w:pPr>
          </w:p>
          <w:p w14:paraId="5EFEB226" w14:textId="77777777" w:rsidR="000463C5" w:rsidRDefault="000463C5" w:rsidP="000463C5">
            <w:pPr>
              <w:spacing w:line="120" w:lineRule="exact"/>
              <w:jc w:val="center"/>
              <w:rPr>
                <w:sz w:val="12"/>
              </w:rPr>
            </w:pPr>
            <w:r>
              <w:rPr>
                <w:noProof/>
                <w:lang w:val="fr-FR" w:eastAsia="fr-FR"/>
              </w:rPr>
              <w:drawing>
                <wp:inline distT="0" distB="0" distL="0" distR="0" wp14:anchorId="3F7C6AA1" wp14:editId="231382C6">
                  <wp:extent cx="123825" cy="123825"/>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544A1" w14:textId="77777777" w:rsidR="000463C5" w:rsidRDefault="000463C5" w:rsidP="000463C5">
            <w:r>
              <w:rPr>
                <w:rFonts w:ascii="Trebuchet MS" w:eastAsia="Trebuchet MS" w:hAnsi="Trebuchet MS" w:cs="Trebuchet MS"/>
                <w:color w:val="000000"/>
                <w:sz w:val="20"/>
                <w:lang w:val="fr-FR"/>
              </w:rPr>
              <w:t>PSE 05</w:t>
            </w:r>
            <w:r w:rsidRPr="00130AFC">
              <w:rPr>
                <w:rFonts w:ascii="Trebuchet MS" w:eastAsia="Trebuchet MS" w:hAnsi="Trebuchet MS" w:cs="Trebuchet MS"/>
                <w:color w:val="000000"/>
                <w:sz w:val="20"/>
                <w:lang w:val="fr-FR"/>
              </w:rPr>
              <w:t>-</w:t>
            </w:r>
            <w:r>
              <w:rPr>
                <w:rFonts w:ascii="Trebuchet MS" w:eastAsia="Trebuchet MS" w:hAnsi="Trebuchet MS" w:cs="Trebuchet MS"/>
                <w:color w:val="000000"/>
                <w:sz w:val="20"/>
                <w:lang w:val="fr-FR"/>
              </w:rPr>
              <w:t>2</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26B2C0" w14:textId="77777777" w:rsidR="000463C5" w:rsidRDefault="000463C5" w:rsidP="000463C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Volets roulant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A436B5" w14:textId="77777777" w:rsidR="000463C5" w:rsidRDefault="000463C5" w:rsidP="000463C5">
            <w:pPr>
              <w:spacing w:before="180"/>
              <w:jc w:val="center"/>
              <w:rPr>
                <w:rFonts w:ascii="Trebuchet MS" w:eastAsia="Trebuchet MS" w:hAnsi="Trebuchet MS" w:cs="Trebuchet MS"/>
                <w:color w:val="000000"/>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D3981F" w14:textId="77777777" w:rsidR="000463C5" w:rsidRDefault="000463C5" w:rsidP="000463C5">
            <w:pPr>
              <w:spacing w:before="180"/>
              <w:jc w:val="center"/>
              <w:rPr>
                <w:rFonts w:ascii="Trebuchet MS" w:eastAsia="Trebuchet MS" w:hAnsi="Trebuchet MS" w:cs="Trebuchet MS"/>
                <w:color w:val="000000"/>
                <w:sz w:val="20"/>
                <w:lang w:val="fr-FR"/>
              </w:rPr>
            </w:pPr>
          </w:p>
        </w:tc>
      </w:tr>
      <w:tr w:rsidR="000463C5" w14:paraId="62F92F39"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36B074" w14:textId="77777777" w:rsidR="000463C5" w:rsidRDefault="000463C5" w:rsidP="000463C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06</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1C22FE" w14:textId="77777777" w:rsidR="000463C5" w:rsidRDefault="000463C5" w:rsidP="000463C5">
            <w:pPr>
              <w:spacing w:line="120" w:lineRule="exact"/>
              <w:jc w:val="center"/>
              <w:rPr>
                <w:sz w:val="12"/>
              </w:rPr>
            </w:pPr>
          </w:p>
          <w:p w14:paraId="46771D60" w14:textId="77777777" w:rsidR="000463C5" w:rsidRDefault="000463C5" w:rsidP="000463C5">
            <w:pPr>
              <w:spacing w:line="120" w:lineRule="exact"/>
              <w:jc w:val="center"/>
              <w:rPr>
                <w:sz w:val="12"/>
              </w:rPr>
            </w:pPr>
          </w:p>
          <w:p w14:paraId="62AEC111" w14:textId="77777777" w:rsidR="000463C5" w:rsidRDefault="000463C5" w:rsidP="000463C5">
            <w:pPr>
              <w:spacing w:line="120" w:lineRule="exact"/>
              <w:jc w:val="center"/>
              <w:rPr>
                <w:sz w:val="12"/>
              </w:rPr>
            </w:pPr>
            <w:r>
              <w:rPr>
                <w:noProof/>
                <w:lang w:val="fr-FR" w:eastAsia="fr-FR"/>
              </w:rPr>
              <w:drawing>
                <wp:inline distT="0" distB="0" distL="0" distR="0" wp14:anchorId="3E8CA911" wp14:editId="353EC16D">
                  <wp:extent cx="123825" cy="123825"/>
                  <wp:effectExtent l="0" t="0" r="0" b="0"/>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31972B" w14:textId="77777777" w:rsidR="000463C5" w:rsidRDefault="000463C5" w:rsidP="000463C5">
            <w:r>
              <w:rPr>
                <w:rFonts w:ascii="Trebuchet MS" w:eastAsia="Trebuchet MS" w:hAnsi="Trebuchet MS" w:cs="Trebuchet MS"/>
                <w:color w:val="000000"/>
                <w:sz w:val="20"/>
                <w:lang w:val="fr-FR"/>
              </w:rPr>
              <w:t>PSE 06-1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813F56" w14:textId="77777777" w:rsidR="000463C5" w:rsidRPr="0040177A" w:rsidRDefault="000463C5" w:rsidP="000463C5">
            <w:pPr>
              <w:spacing w:line="232" w:lineRule="exact"/>
              <w:ind w:left="80" w:right="80"/>
              <w:rPr>
                <w:rFonts w:ascii="Trebuchet MS" w:eastAsia="Trebuchet MS" w:hAnsi="Trebuchet MS" w:cs="Trebuchet MS"/>
                <w:color w:val="000000"/>
                <w:sz w:val="20"/>
                <w:lang w:val="fr-FR"/>
              </w:rPr>
            </w:pPr>
            <w:r w:rsidRPr="0040177A">
              <w:rPr>
                <w:rFonts w:ascii="Trebuchet MS" w:eastAsia="Trebuchet MS" w:hAnsi="Trebuchet MS" w:cs="Trebuchet MS"/>
                <w:color w:val="000000"/>
                <w:sz w:val="20"/>
                <w:lang w:val="fr-FR"/>
              </w:rPr>
              <w:t>Fermeture de la terrasse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67A39B" w14:textId="77777777" w:rsidR="000463C5" w:rsidRDefault="000463C5" w:rsidP="000463C5">
            <w:pPr>
              <w:spacing w:before="180"/>
              <w:jc w:val="center"/>
              <w:rPr>
                <w:rFonts w:ascii="Trebuchet MS" w:eastAsia="Trebuchet MS" w:hAnsi="Trebuchet MS" w:cs="Trebuchet MS"/>
                <w:color w:val="000000"/>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FC3139" w14:textId="77777777" w:rsidR="000463C5" w:rsidRDefault="000463C5" w:rsidP="000463C5">
            <w:pPr>
              <w:spacing w:before="180"/>
              <w:jc w:val="center"/>
              <w:rPr>
                <w:rFonts w:ascii="Trebuchet MS" w:eastAsia="Trebuchet MS" w:hAnsi="Trebuchet MS" w:cs="Trebuchet MS"/>
                <w:color w:val="000000"/>
                <w:sz w:val="20"/>
                <w:lang w:val="fr-FR"/>
              </w:rPr>
            </w:pPr>
          </w:p>
        </w:tc>
      </w:tr>
      <w:tr w:rsidR="00946433" w14:paraId="17468381"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957D8B" w14:textId="77777777" w:rsidR="00946433" w:rsidRDefault="00794D6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07</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DFD2F" w14:textId="77777777" w:rsidR="00946433" w:rsidRDefault="00946433">
            <w:pPr>
              <w:spacing w:line="120" w:lineRule="exact"/>
              <w:rPr>
                <w:sz w:val="12"/>
              </w:rPr>
            </w:pPr>
          </w:p>
          <w:p w14:paraId="73E6DD0C" w14:textId="77777777" w:rsidR="00946433" w:rsidRDefault="00794D6E">
            <w:pPr>
              <w:ind w:left="320"/>
              <w:rPr>
                <w:sz w:val="2"/>
              </w:rPr>
            </w:pPr>
            <w:r>
              <w:rPr>
                <w:noProof/>
                <w:lang w:val="fr-FR" w:eastAsia="fr-FR"/>
              </w:rPr>
              <w:drawing>
                <wp:inline distT="0" distB="0" distL="0" distR="0" wp14:anchorId="438F3AAE" wp14:editId="68CAF502">
                  <wp:extent cx="123825" cy="123825"/>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BB018D"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07-1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378983"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A35A35"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C86137"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0463C5" w14:paraId="5C60388C"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8D6FE" w14:textId="77777777" w:rsidR="000463C5" w:rsidRDefault="000463C5" w:rsidP="000463C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08</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5C9EBF" w14:textId="77777777" w:rsidR="000463C5" w:rsidRDefault="000463C5" w:rsidP="000463C5">
            <w:pPr>
              <w:jc w:val="center"/>
            </w:pPr>
            <w:r w:rsidRPr="0007114B">
              <w:rPr>
                <w:noProof/>
                <w:lang w:val="fr-FR" w:eastAsia="fr-FR"/>
              </w:rPr>
              <w:drawing>
                <wp:inline distT="0" distB="0" distL="0" distR="0" wp14:anchorId="132B63B0" wp14:editId="029C07DF">
                  <wp:extent cx="123825" cy="123825"/>
                  <wp:effectExtent l="0" t="0" r="0" b="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42E260" w14:textId="77777777" w:rsidR="000463C5" w:rsidRDefault="000463C5" w:rsidP="000463C5">
            <w:r>
              <w:rPr>
                <w:rFonts w:ascii="Trebuchet MS" w:eastAsia="Trebuchet MS" w:hAnsi="Trebuchet MS" w:cs="Trebuchet MS"/>
                <w:color w:val="000000"/>
                <w:sz w:val="20"/>
                <w:lang w:val="fr-FR"/>
              </w:rPr>
              <w:t>PSE 08-1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F3404F" w14:textId="77777777" w:rsidR="000463C5" w:rsidRDefault="000463C5" w:rsidP="000463C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F702D3" w14:textId="77777777" w:rsidR="000463C5" w:rsidRDefault="000463C5" w:rsidP="000463C5">
            <w:pPr>
              <w:spacing w:before="180"/>
              <w:jc w:val="center"/>
              <w:rPr>
                <w:rFonts w:ascii="Trebuchet MS" w:eastAsia="Trebuchet MS" w:hAnsi="Trebuchet MS" w:cs="Trebuchet MS"/>
                <w:color w:val="000000"/>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341041" w14:textId="77777777" w:rsidR="000463C5" w:rsidRDefault="000463C5" w:rsidP="000463C5">
            <w:pPr>
              <w:spacing w:before="180"/>
              <w:jc w:val="center"/>
              <w:rPr>
                <w:rFonts w:ascii="Trebuchet MS" w:eastAsia="Trebuchet MS" w:hAnsi="Trebuchet MS" w:cs="Trebuchet MS"/>
                <w:color w:val="000000"/>
                <w:sz w:val="20"/>
                <w:lang w:val="fr-FR"/>
              </w:rPr>
            </w:pPr>
          </w:p>
        </w:tc>
      </w:tr>
      <w:tr w:rsidR="000463C5" w14:paraId="7611736D"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662FC5" w14:textId="77777777" w:rsidR="000463C5" w:rsidRDefault="000463C5" w:rsidP="000463C5">
            <w:pPr>
              <w:spacing w:before="80" w:after="20"/>
              <w:jc w:val="center"/>
              <w:rPr>
                <w:rFonts w:ascii="Trebuchet MS" w:eastAsia="Trebuchet MS" w:hAnsi="Trebuchet MS" w:cs="Trebuchet MS"/>
                <w:color w:val="000000"/>
                <w:sz w:val="20"/>
                <w:lang w:val="fr-FR"/>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437B65" w14:textId="77777777" w:rsidR="000463C5" w:rsidRDefault="000463C5" w:rsidP="000463C5">
            <w:pPr>
              <w:jc w:val="center"/>
            </w:pPr>
            <w:r w:rsidRPr="0007114B">
              <w:rPr>
                <w:noProof/>
                <w:lang w:val="fr-FR" w:eastAsia="fr-FR"/>
              </w:rPr>
              <w:drawing>
                <wp:inline distT="0" distB="0" distL="0" distR="0" wp14:anchorId="36E69A94" wp14:editId="47C4EBD2">
                  <wp:extent cx="123825" cy="123825"/>
                  <wp:effectExtent l="0" t="0" r="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E1C203" w14:textId="77777777" w:rsidR="000463C5" w:rsidRDefault="000463C5" w:rsidP="000463C5">
            <w:r>
              <w:rPr>
                <w:rFonts w:ascii="Trebuchet MS" w:eastAsia="Trebuchet MS" w:hAnsi="Trebuchet MS" w:cs="Trebuchet MS"/>
                <w:color w:val="000000"/>
                <w:sz w:val="20"/>
                <w:lang w:val="fr-FR"/>
              </w:rPr>
              <w:t>PSE 08</w:t>
            </w:r>
            <w:r w:rsidRPr="009F5DAC">
              <w:rPr>
                <w:rFonts w:ascii="Trebuchet MS" w:eastAsia="Trebuchet MS" w:hAnsi="Trebuchet MS" w:cs="Trebuchet MS"/>
                <w:color w:val="000000"/>
                <w:sz w:val="20"/>
                <w:lang w:val="fr-FR"/>
              </w:rPr>
              <w:t>-2</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DCAB48" w14:textId="63A33812" w:rsidR="000463C5" w:rsidRPr="0040177A" w:rsidRDefault="00393A1F" w:rsidP="000463C5">
            <w:pPr>
              <w:spacing w:line="232" w:lineRule="exact"/>
              <w:ind w:left="80" w:right="80"/>
              <w:rPr>
                <w:rFonts w:ascii="Trebuchet MS" w:eastAsia="Trebuchet MS" w:hAnsi="Trebuchet MS" w:cs="Trebuchet MS"/>
                <w:color w:val="000000"/>
                <w:sz w:val="20"/>
                <w:lang w:val="fr-FR"/>
              </w:rPr>
            </w:pPr>
            <w:r w:rsidRPr="005A03FD">
              <w:rPr>
                <w:rFonts w:ascii="Trebuchet MS" w:eastAsia="Trebuchet MS" w:hAnsi="Trebuchet MS" w:cs="Trebuchet MS"/>
                <w:b/>
                <w:bCs/>
                <w:sz w:val="20"/>
                <w:lang w:val="fr-FR"/>
              </w:rPr>
              <w:t>Protection murale PVC sur voiles béton</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A3B9DA" w14:textId="77777777" w:rsidR="000463C5" w:rsidRDefault="000463C5" w:rsidP="000463C5">
            <w:pPr>
              <w:spacing w:before="180"/>
              <w:jc w:val="center"/>
              <w:rPr>
                <w:rFonts w:ascii="Trebuchet MS" w:eastAsia="Trebuchet MS" w:hAnsi="Trebuchet MS" w:cs="Trebuchet MS"/>
                <w:color w:val="000000"/>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1DD216" w14:textId="77777777" w:rsidR="000463C5" w:rsidRDefault="000463C5" w:rsidP="000463C5">
            <w:pPr>
              <w:spacing w:before="180"/>
              <w:jc w:val="center"/>
              <w:rPr>
                <w:rFonts w:ascii="Trebuchet MS" w:eastAsia="Trebuchet MS" w:hAnsi="Trebuchet MS" w:cs="Trebuchet MS"/>
                <w:color w:val="000000"/>
                <w:sz w:val="20"/>
                <w:lang w:val="fr-FR"/>
              </w:rPr>
            </w:pPr>
          </w:p>
        </w:tc>
      </w:tr>
      <w:tr w:rsidR="000463C5" w14:paraId="161E1564"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8609D9" w14:textId="77777777" w:rsidR="000463C5" w:rsidRDefault="000463C5" w:rsidP="000463C5">
            <w:pPr>
              <w:spacing w:before="80" w:after="20"/>
              <w:jc w:val="center"/>
              <w:rPr>
                <w:rFonts w:ascii="Trebuchet MS" w:eastAsia="Trebuchet MS" w:hAnsi="Trebuchet MS" w:cs="Trebuchet MS"/>
                <w:color w:val="000000"/>
                <w:sz w:val="20"/>
                <w:lang w:val="fr-FR"/>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347704" w14:textId="77777777" w:rsidR="000463C5" w:rsidRDefault="000463C5" w:rsidP="000463C5">
            <w:pPr>
              <w:jc w:val="center"/>
            </w:pPr>
            <w:r w:rsidRPr="0007114B">
              <w:rPr>
                <w:noProof/>
                <w:lang w:val="fr-FR" w:eastAsia="fr-FR"/>
              </w:rPr>
              <w:drawing>
                <wp:inline distT="0" distB="0" distL="0" distR="0" wp14:anchorId="6897AFC7" wp14:editId="1E3F52FE">
                  <wp:extent cx="123825" cy="123825"/>
                  <wp:effectExtent l="0" t="0" r="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C69C3D" w14:textId="77777777" w:rsidR="000463C5" w:rsidRDefault="000463C5" w:rsidP="000463C5">
            <w:r>
              <w:rPr>
                <w:rFonts w:ascii="Trebuchet MS" w:eastAsia="Trebuchet MS" w:hAnsi="Trebuchet MS" w:cs="Trebuchet MS"/>
                <w:color w:val="000000"/>
                <w:sz w:val="20"/>
                <w:lang w:val="fr-FR"/>
              </w:rPr>
              <w:t>PSE 08-3</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48417" w14:textId="2E098275" w:rsidR="000463C5" w:rsidRPr="0040177A" w:rsidRDefault="00393A1F" w:rsidP="000463C5">
            <w:pPr>
              <w:spacing w:line="232" w:lineRule="exact"/>
              <w:ind w:left="80" w:right="80"/>
              <w:rPr>
                <w:rFonts w:ascii="Trebuchet MS" w:eastAsia="Trebuchet MS" w:hAnsi="Trebuchet MS" w:cs="Trebuchet MS"/>
                <w:color w:val="000000"/>
                <w:sz w:val="20"/>
                <w:lang w:val="fr-FR"/>
              </w:rPr>
            </w:pPr>
            <w:r w:rsidRPr="005A03FD">
              <w:rPr>
                <w:rFonts w:ascii="Trebuchet MS" w:eastAsia="Trebuchet MS" w:hAnsi="Trebuchet MS" w:cs="Trebuchet MS"/>
                <w:sz w:val="20"/>
                <w:lang w:val="fr-FR"/>
              </w:rPr>
              <w:t xml:space="preserve">Contrôle d’accès </w:t>
            </w:r>
            <w:r w:rsidRPr="005A03FD">
              <w:rPr>
                <w:rFonts w:ascii="Trebuchet MS" w:eastAsia="Trebuchet MS" w:hAnsi="Trebuchet MS" w:cs="Trebuchet MS"/>
                <w:b/>
                <w:bCs/>
                <w:sz w:val="20"/>
                <w:lang w:val="fr-FR"/>
              </w:rPr>
              <w:t>par badge</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C151D" w14:textId="77777777" w:rsidR="000463C5" w:rsidRDefault="000463C5" w:rsidP="000463C5">
            <w:pPr>
              <w:spacing w:before="180"/>
              <w:jc w:val="center"/>
              <w:rPr>
                <w:rFonts w:ascii="Trebuchet MS" w:eastAsia="Trebuchet MS" w:hAnsi="Trebuchet MS" w:cs="Trebuchet MS"/>
                <w:color w:val="000000"/>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2BA33" w14:textId="77777777" w:rsidR="000463C5" w:rsidRDefault="000463C5" w:rsidP="000463C5">
            <w:pPr>
              <w:spacing w:before="180"/>
              <w:jc w:val="center"/>
              <w:rPr>
                <w:rFonts w:ascii="Trebuchet MS" w:eastAsia="Trebuchet MS" w:hAnsi="Trebuchet MS" w:cs="Trebuchet MS"/>
                <w:color w:val="000000"/>
                <w:sz w:val="20"/>
                <w:lang w:val="fr-FR"/>
              </w:rPr>
            </w:pPr>
          </w:p>
        </w:tc>
      </w:tr>
      <w:tr w:rsidR="000463C5" w14:paraId="538EC8F7"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274F28" w14:textId="77777777" w:rsidR="000463C5" w:rsidRDefault="000463C5" w:rsidP="000463C5">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4835A" w14:textId="77777777" w:rsidR="000463C5" w:rsidRDefault="000463C5" w:rsidP="000463C5">
            <w:pPr>
              <w:jc w:val="center"/>
            </w:pPr>
            <w:r w:rsidRPr="0007114B">
              <w:rPr>
                <w:noProof/>
                <w:lang w:val="fr-FR" w:eastAsia="fr-FR"/>
              </w:rPr>
              <w:drawing>
                <wp:inline distT="0" distB="0" distL="0" distR="0" wp14:anchorId="7E5F8AC0" wp14:editId="325AD599">
                  <wp:extent cx="123825" cy="123825"/>
                  <wp:effectExtent l="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FFFB07" w14:textId="77777777" w:rsidR="000463C5" w:rsidRDefault="000463C5" w:rsidP="000463C5">
            <w:r>
              <w:rPr>
                <w:rFonts w:ascii="Trebuchet MS" w:eastAsia="Trebuchet MS" w:hAnsi="Trebuchet MS" w:cs="Trebuchet MS"/>
                <w:color w:val="000000"/>
                <w:sz w:val="20"/>
                <w:lang w:val="fr-FR"/>
              </w:rPr>
              <w:t>PSE 09-1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DDB2B" w14:textId="77777777" w:rsidR="000463C5" w:rsidRDefault="000463C5" w:rsidP="000463C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DDA6C2" w14:textId="77777777" w:rsidR="000463C5" w:rsidRDefault="000463C5" w:rsidP="000463C5">
            <w:pPr>
              <w:spacing w:before="180"/>
              <w:jc w:val="center"/>
              <w:rPr>
                <w:rFonts w:ascii="Trebuchet MS" w:eastAsia="Trebuchet MS" w:hAnsi="Trebuchet MS" w:cs="Trebuchet MS"/>
                <w:color w:val="000000"/>
                <w:sz w:val="20"/>
                <w:lang w:val="fr-FR"/>
              </w:rPr>
            </w:pP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534BC6" w14:textId="77777777" w:rsidR="000463C5" w:rsidRDefault="000463C5" w:rsidP="000463C5">
            <w:pPr>
              <w:spacing w:before="180"/>
              <w:jc w:val="center"/>
              <w:rPr>
                <w:rFonts w:ascii="Trebuchet MS" w:eastAsia="Trebuchet MS" w:hAnsi="Trebuchet MS" w:cs="Trebuchet MS"/>
                <w:color w:val="000000"/>
                <w:sz w:val="20"/>
                <w:lang w:val="fr-FR"/>
              </w:rPr>
            </w:pPr>
          </w:p>
        </w:tc>
      </w:tr>
      <w:tr w:rsidR="00946433" w14:paraId="08AA0100"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C083FF" w14:textId="77777777" w:rsidR="00946433" w:rsidRDefault="00794D6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4A66E" w14:textId="77777777" w:rsidR="00946433" w:rsidRDefault="00946433">
            <w:pPr>
              <w:spacing w:line="120" w:lineRule="exact"/>
              <w:rPr>
                <w:sz w:val="12"/>
              </w:rPr>
            </w:pPr>
          </w:p>
          <w:p w14:paraId="24C186CE" w14:textId="77777777" w:rsidR="00946433" w:rsidRDefault="00794D6E">
            <w:pPr>
              <w:ind w:left="320"/>
              <w:rPr>
                <w:sz w:val="2"/>
              </w:rPr>
            </w:pPr>
            <w:r>
              <w:rPr>
                <w:noProof/>
                <w:lang w:val="fr-FR" w:eastAsia="fr-FR"/>
              </w:rPr>
              <w:drawing>
                <wp:inline distT="0" distB="0" distL="0" distR="0" wp14:anchorId="61C10D25" wp14:editId="462237FB">
                  <wp:extent cx="123825" cy="123825"/>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5D5332"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10-1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4D6E25"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875821"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CF043"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51CD25E8"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F51B7D" w14:textId="77777777" w:rsidR="00946433" w:rsidRDefault="00794D6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C76FB" w14:textId="77777777" w:rsidR="00946433" w:rsidRDefault="00946433">
            <w:pPr>
              <w:spacing w:line="120" w:lineRule="exact"/>
              <w:rPr>
                <w:sz w:val="12"/>
              </w:rPr>
            </w:pPr>
          </w:p>
          <w:p w14:paraId="5EDD5CAA" w14:textId="77777777" w:rsidR="00946433" w:rsidRDefault="00794D6E">
            <w:pPr>
              <w:ind w:left="320"/>
              <w:rPr>
                <w:sz w:val="2"/>
              </w:rPr>
            </w:pPr>
            <w:r>
              <w:rPr>
                <w:noProof/>
                <w:lang w:val="fr-FR" w:eastAsia="fr-FR"/>
              </w:rPr>
              <w:drawing>
                <wp:inline distT="0" distB="0" distL="0" distR="0" wp14:anchorId="29CA7579" wp14:editId="57095BE7">
                  <wp:extent cx="123825" cy="123825"/>
                  <wp:effectExtent l="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38CBA8"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12-1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9ED6F"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68979"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14D21A"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052930EC"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3415DD" w14:textId="77777777" w:rsidR="00946433" w:rsidRDefault="00946433"/>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379E4B" w14:textId="77777777" w:rsidR="00946433" w:rsidRDefault="00946433">
            <w:pPr>
              <w:spacing w:line="120" w:lineRule="exact"/>
              <w:rPr>
                <w:sz w:val="12"/>
              </w:rPr>
            </w:pPr>
          </w:p>
          <w:p w14:paraId="0BC08960" w14:textId="77777777" w:rsidR="00946433" w:rsidRDefault="00794D6E">
            <w:pPr>
              <w:ind w:left="320"/>
              <w:rPr>
                <w:sz w:val="2"/>
              </w:rPr>
            </w:pPr>
            <w:r>
              <w:rPr>
                <w:noProof/>
                <w:lang w:val="fr-FR" w:eastAsia="fr-FR"/>
              </w:rPr>
              <w:drawing>
                <wp:inline distT="0" distB="0" distL="0" distR="0" wp14:anchorId="1D17888F" wp14:editId="2ADE8F0C">
                  <wp:extent cx="123825" cy="123825"/>
                  <wp:effectExtent l="0"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2F174"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12-02</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D5D738" w14:textId="1BD08458" w:rsidR="00946433" w:rsidRDefault="00393A1F">
            <w:pPr>
              <w:spacing w:before="80" w:after="20"/>
              <w:ind w:left="80" w:right="80"/>
              <w:rPr>
                <w:rFonts w:ascii="Trebuchet MS" w:eastAsia="Trebuchet MS" w:hAnsi="Trebuchet MS" w:cs="Trebuchet MS"/>
                <w:color w:val="000000"/>
                <w:sz w:val="20"/>
                <w:lang w:val="fr-FR"/>
              </w:rPr>
            </w:pPr>
            <w:r w:rsidRPr="005A03FD">
              <w:rPr>
                <w:rFonts w:ascii="Trebuchet MS" w:eastAsia="Trebuchet MS" w:hAnsi="Trebuchet MS" w:cs="Trebuchet MS"/>
                <w:sz w:val="20"/>
                <w:lang w:val="fr-FR"/>
              </w:rPr>
              <w:t>Contrôle d'accès pôle soins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AE3E5C"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9B200C"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0DE703EB"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688EE" w14:textId="77777777" w:rsidR="00946433" w:rsidRDefault="00794D6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13</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FFD8F7" w14:textId="77777777" w:rsidR="00946433" w:rsidRDefault="00946433">
            <w:pPr>
              <w:spacing w:line="120" w:lineRule="exact"/>
              <w:rPr>
                <w:sz w:val="12"/>
              </w:rPr>
            </w:pPr>
          </w:p>
          <w:p w14:paraId="46337903" w14:textId="77777777" w:rsidR="00946433" w:rsidRDefault="00794D6E">
            <w:pPr>
              <w:ind w:left="320"/>
              <w:rPr>
                <w:sz w:val="2"/>
              </w:rPr>
            </w:pPr>
            <w:r>
              <w:rPr>
                <w:noProof/>
                <w:lang w:val="fr-FR" w:eastAsia="fr-FR"/>
              </w:rPr>
              <w:drawing>
                <wp:inline distT="0" distB="0" distL="0" distR="0" wp14:anchorId="37228292" wp14:editId="41F7F241">
                  <wp:extent cx="123825" cy="123825"/>
                  <wp:effectExtent l="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6368A"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13-1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72CCA"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5E275C"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18D66F"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474C52B4"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8E0C90" w14:textId="77777777" w:rsidR="00946433" w:rsidRDefault="00794D6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4D803" w14:textId="77777777" w:rsidR="00946433" w:rsidRDefault="00946433">
            <w:pPr>
              <w:spacing w:line="120" w:lineRule="exact"/>
              <w:rPr>
                <w:sz w:val="12"/>
              </w:rPr>
            </w:pPr>
          </w:p>
          <w:p w14:paraId="595FD3EA" w14:textId="77777777" w:rsidR="00946433" w:rsidRDefault="00794D6E">
            <w:pPr>
              <w:ind w:left="320"/>
              <w:rPr>
                <w:sz w:val="2"/>
              </w:rPr>
            </w:pPr>
            <w:r>
              <w:rPr>
                <w:noProof/>
                <w:lang w:val="fr-FR" w:eastAsia="fr-FR"/>
              </w:rPr>
              <w:drawing>
                <wp:inline distT="0" distB="0" distL="0" distR="0" wp14:anchorId="601591EF" wp14:editId="368C745D">
                  <wp:extent cx="123825" cy="123825"/>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519644"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15-1</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FE9BDF"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Aménagement de l'unité 3 lits au R+1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AEACCD"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2818CE"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522D8A18"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0DA240" w14:textId="77777777" w:rsidR="00946433" w:rsidRDefault="00946433"/>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64970" w14:textId="77777777" w:rsidR="00946433" w:rsidRDefault="00946433">
            <w:pPr>
              <w:spacing w:line="120" w:lineRule="exact"/>
              <w:rPr>
                <w:sz w:val="12"/>
              </w:rPr>
            </w:pPr>
          </w:p>
          <w:p w14:paraId="460C45DF" w14:textId="77777777" w:rsidR="00946433" w:rsidRDefault="00794D6E">
            <w:pPr>
              <w:ind w:left="320"/>
              <w:rPr>
                <w:sz w:val="2"/>
              </w:rPr>
            </w:pPr>
            <w:r>
              <w:rPr>
                <w:noProof/>
                <w:lang w:val="fr-FR" w:eastAsia="fr-FR"/>
              </w:rPr>
              <w:drawing>
                <wp:inline distT="0" distB="0" distL="0" distR="0" wp14:anchorId="4558D4E6" wp14:editId="7BEC4F79">
                  <wp:extent cx="123825" cy="123825"/>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E16356"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15-2</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ACC696" w14:textId="77777777" w:rsidR="00946433" w:rsidRDefault="00794D6E">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Circulations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4B5B5B"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FC9D5C"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946433" w14:paraId="40EE4EC0" w14:textId="77777777">
        <w:trPr>
          <w:trHeight w:val="400"/>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1792FC" w14:textId="77777777" w:rsidR="00946433" w:rsidRDefault="00946433"/>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6EA655" w14:textId="77777777" w:rsidR="00946433" w:rsidRDefault="00946433">
            <w:pPr>
              <w:spacing w:line="120" w:lineRule="exact"/>
              <w:rPr>
                <w:sz w:val="12"/>
              </w:rPr>
            </w:pPr>
          </w:p>
          <w:p w14:paraId="5EF01472" w14:textId="77777777" w:rsidR="00946433" w:rsidRDefault="00794D6E">
            <w:pPr>
              <w:ind w:left="320"/>
              <w:rPr>
                <w:sz w:val="2"/>
              </w:rPr>
            </w:pPr>
            <w:r>
              <w:rPr>
                <w:noProof/>
                <w:lang w:val="fr-FR" w:eastAsia="fr-FR"/>
              </w:rPr>
              <w:drawing>
                <wp:inline distT="0" distB="0" distL="0" distR="0" wp14:anchorId="33B1BF95" wp14:editId="450F7CE3">
                  <wp:extent cx="123825" cy="123825"/>
                  <wp:effectExtent l="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4D4623" w14:textId="77777777" w:rsidR="00946433" w:rsidRDefault="00794D6E">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PSE 15-3</w:t>
            </w:r>
          </w:p>
        </w:tc>
        <w:tc>
          <w:tcPr>
            <w:tcW w:w="3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8875B3" w14:textId="2225A0DD" w:rsidR="00946433" w:rsidRDefault="006C55C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Fauteuils</w:t>
            </w:r>
            <w:r w:rsidR="00794D6E">
              <w:rPr>
                <w:rFonts w:ascii="Trebuchet MS" w:eastAsia="Trebuchet MS" w:hAnsi="Trebuchet MS" w:cs="Trebuchet MS"/>
                <w:color w:val="000000"/>
                <w:sz w:val="20"/>
                <w:lang w:val="fr-FR"/>
              </w:rPr>
              <w:t xml:space="preserve"> acoustiques</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18045A"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BF6F7" w14:textId="77777777" w:rsidR="00946433" w:rsidRDefault="00794D6E">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1150009B" w14:textId="77777777" w:rsidR="00946433" w:rsidRDefault="00794D6E">
      <w:pPr>
        <w:spacing w:line="240" w:lineRule="exact"/>
      </w:pPr>
      <w:r>
        <w:t xml:space="preserve"> </w:t>
      </w:r>
    </w:p>
    <w:p w14:paraId="45340084" w14:textId="77777777" w:rsidR="00946433" w:rsidRDefault="00946433">
      <w:pPr>
        <w:spacing w:after="80" w:line="240" w:lineRule="exact"/>
      </w:pPr>
    </w:p>
    <w:p w14:paraId="7704A95B" w14:textId="67FA3FD4" w:rsidR="00946433" w:rsidRDefault="00794D6E">
      <w:pPr>
        <w:pStyle w:val="ParagrapheIndent1"/>
        <w:spacing w:line="232" w:lineRule="exact"/>
        <w:jc w:val="both"/>
        <w:rPr>
          <w:color w:val="000000"/>
          <w:lang w:val="fr-FR"/>
        </w:rPr>
      </w:pPr>
      <w:r>
        <w:rPr>
          <w:color w:val="000000"/>
          <w:lang w:val="fr-FR"/>
        </w:rPr>
        <w:t>La présente offre est acceptée</w:t>
      </w:r>
    </w:p>
    <w:p w14:paraId="066F93EB" w14:textId="77777777" w:rsidR="001A6A47" w:rsidRPr="001A6A47" w:rsidRDefault="001A6A47" w:rsidP="001A6A47">
      <w:pPr>
        <w:rPr>
          <w:lang w:val="fr-FR"/>
        </w:rPr>
      </w:pPr>
    </w:p>
    <w:p w14:paraId="0FC6EECC" w14:textId="2030DDA9" w:rsidR="001A6A47" w:rsidRDefault="001A6A47" w:rsidP="001A6A47">
      <w:pPr>
        <w:rPr>
          <w:lang w:val="fr-FR"/>
        </w:rPr>
      </w:pPr>
    </w:p>
    <w:p w14:paraId="0DB46EF8" w14:textId="391E96C0" w:rsidR="001A6A47" w:rsidRDefault="001A6A47" w:rsidP="001A6A47">
      <w:pPr>
        <w:rPr>
          <w:lang w:val="fr-FR"/>
        </w:rPr>
      </w:pPr>
    </w:p>
    <w:p w14:paraId="658A11F9" w14:textId="68748F3E" w:rsidR="001A6A47" w:rsidRDefault="001A6A47" w:rsidP="001A6A47">
      <w:pPr>
        <w:rPr>
          <w:lang w:val="fr-FR"/>
        </w:rPr>
      </w:pPr>
    </w:p>
    <w:p w14:paraId="08E20D5C" w14:textId="77777777" w:rsidR="00946433" w:rsidRDefault="00946433">
      <w:pPr>
        <w:pStyle w:val="ParagrapheIndent1"/>
        <w:spacing w:line="232" w:lineRule="exact"/>
        <w:jc w:val="both"/>
        <w:rPr>
          <w:color w:val="000000"/>
          <w:lang w:val="fr-FR"/>
        </w:rPr>
      </w:pPr>
    </w:p>
    <w:p w14:paraId="63273B4A" w14:textId="54F11858" w:rsidR="00946433" w:rsidRDefault="00794D6E">
      <w:pPr>
        <w:pStyle w:val="style1010"/>
        <w:spacing w:line="232" w:lineRule="exact"/>
        <w:ind w:right="20"/>
        <w:jc w:val="center"/>
        <w:rPr>
          <w:color w:val="000000"/>
          <w:lang w:val="fr-FR"/>
        </w:rPr>
      </w:pPr>
      <w:r>
        <w:rPr>
          <w:color w:val="000000"/>
          <w:lang w:val="fr-FR"/>
        </w:rPr>
        <w:t>A .............................................</w:t>
      </w:r>
    </w:p>
    <w:p w14:paraId="403FD058" w14:textId="77777777" w:rsidR="001A6A47" w:rsidRDefault="001A6A47">
      <w:pPr>
        <w:pStyle w:val="style1010"/>
        <w:spacing w:line="232" w:lineRule="exact"/>
        <w:ind w:right="20"/>
        <w:jc w:val="center"/>
        <w:rPr>
          <w:color w:val="000000"/>
          <w:lang w:val="fr-FR"/>
        </w:rPr>
      </w:pPr>
    </w:p>
    <w:p w14:paraId="731A80EA" w14:textId="77777777" w:rsidR="00946433" w:rsidRDefault="00794D6E">
      <w:pPr>
        <w:pStyle w:val="style1010"/>
        <w:spacing w:after="240" w:line="232" w:lineRule="exact"/>
        <w:ind w:right="20"/>
        <w:jc w:val="center"/>
        <w:rPr>
          <w:color w:val="000000"/>
          <w:lang w:val="fr-FR"/>
        </w:rPr>
      </w:pPr>
      <w:r>
        <w:rPr>
          <w:color w:val="000000"/>
          <w:lang w:val="fr-FR"/>
        </w:rPr>
        <w:t>Le .............................................</w:t>
      </w:r>
    </w:p>
    <w:p w14:paraId="5AD07496" w14:textId="77777777" w:rsidR="00946433" w:rsidRDefault="00794D6E">
      <w:pPr>
        <w:pStyle w:val="style1010"/>
        <w:spacing w:line="232" w:lineRule="exact"/>
        <w:ind w:right="20"/>
        <w:jc w:val="center"/>
        <w:rPr>
          <w:color w:val="000000"/>
          <w:lang w:val="fr-FR"/>
        </w:rPr>
      </w:pPr>
      <w:r>
        <w:rPr>
          <w:color w:val="000000"/>
          <w:lang w:val="fr-FR"/>
        </w:rPr>
        <w:t>Signature du représentant du pouvoir adjudicateur.</w:t>
      </w:r>
    </w:p>
    <w:p w14:paraId="0A1587C5" w14:textId="77777777" w:rsidR="00946433" w:rsidRDefault="00946433">
      <w:pPr>
        <w:pStyle w:val="style1010"/>
        <w:spacing w:line="232" w:lineRule="exact"/>
        <w:ind w:right="20"/>
        <w:jc w:val="center"/>
        <w:rPr>
          <w:color w:val="000000"/>
          <w:lang w:val="fr-FR"/>
        </w:rPr>
      </w:pPr>
    </w:p>
    <w:p w14:paraId="77064BE8" w14:textId="77777777" w:rsidR="00946433" w:rsidRDefault="00946433">
      <w:pPr>
        <w:pStyle w:val="style1010"/>
        <w:spacing w:line="232" w:lineRule="exact"/>
        <w:ind w:right="20"/>
        <w:jc w:val="center"/>
        <w:rPr>
          <w:color w:val="000000"/>
          <w:lang w:val="fr-FR"/>
        </w:rPr>
      </w:pPr>
    </w:p>
    <w:p w14:paraId="479AFE17" w14:textId="77777777" w:rsidR="00946433" w:rsidRDefault="00946433">
      <w:pPr>
        <w:pStyle w:val="style1010"/>
        <w:spacing w:line="232" w:lineRule="exact"/>
        <w:ind w:right="20"/>
        <w:jc w:val="center"/>
        <w:rPr>
          <w:color w:val="000000"/>
          <w:lang w:val="fr-FR"/>
        </w:rPr>
      </w:pPr>
    </w:p>
    <w:p w14:paraId="2012871B" w14:textId="77777777" w:rsidR="00946433" w:rsidRDefault="00946433">
      <w:pPr>
        <w:pStyle w:val="style1010"/>
        <w:spacing w:line="232" w:lineRule="exact"/>
        <w:ind w:right="20"/>
        <w:jc w:val="center"/>
        <w:rPr>
          <w:color w:val="000000"/>
          <w:lang w:val="fr-FR"/>
        </w:rPr>
      </w:pPr>
    </w:p>
    <w:p w14:paraId="01D5ECFB" w14:textId="77D40A53" w:rsidR="00946433" w:rsidRDefault="00946433">
      <w:pPr>
        <w:pStyle w:val="style1010"/>
        <w:spacing w:line="232" w:lineRule="exact"/>
        <w:ind w:right="20"/>
        <w:jc w:val="center"/>
        <w:rPr>
          <w:color w:val="000000"/>
          <w:lang w:val="fr-FR"/>
        </w:rPr>
      </w:pPr>
    </w:p>
    <w:p w14:paraId="1C9D1834" w14:textId="660A9C72" w:rsidR="001A6A47" w:rsidRDefault="001A6A47">
      <w:pPr>
        <w:pStyle w:val="style1010"/>
        <w:spacing w:line="232" w:lineRule="exact"/>
        <w:ind w:right="20"/>
        <w:jc w:val="center"/>
        <w:rPr>
          <w:color w:val="000000"/>
          <w:lang w:val="fr-FR"/>
        </w:rPr>
      </w:pPr>
    </w:p>
    <w:p w14:paraId="4020A512" w14:textId="10022F38" w:rsidR="001A6A47" w:rsidRDefault="001A6A47">
      <w:pPr>
        <w:pStyle w:val="style1010"/>
        <w:spacing w:line="232" w:lineRule="exact"/>
        <w:ind w:right="20"/>
        <w:jc w:val="center"/>
        <w:rPr>
          <w:color w:val="000000"/>
          <w:lang w:val="fr-FR"/>
        </w:rPr>
      </w:pPr>
    </w:p>
    <w:p w14:paraId="3EDA2846" w14:textId="1B3C8F18" w:rsidR="001A6A47" w:rsidRDefault="001A6A47">
      <w:pPr>
        <w:pStyle w:val="style1010"/>
        <w:spacing w:line="232" w:lineRule="exact"/>
        <w:ind w:right="20"/>
        <w:jc w:val="center"/>
        <w:rPr>
          <w:color w:val="000000"/>
          <w:lang w:val="fr-FR"/>
        </w:rPr>
      </w:pPr>
    </w:p>
    <w:p w14:paraId="7D4A5692" w14:textId="1F2A5E47" w:rsidR="001A6A47" w:rsidRDefault="001A6A47">
      <w:pPr>
        <w:pStyle w:val="style1010"/>
        <w:spacing w:line="232" w:lineRule="exact"/>
        <w:ind w:right="20"/>
        <w:jc w:val="center"/>
        <w:rPr>
          <w:color w:val="000000"/>
          <w:lang w:val="fr-FR"/>
        </w:rPr>
      </w:pPr>
    </w:p>
    <w:p w14:paraId="376F995E" w14:textId="640B52BA" w:rsidR="001A6A47" w:rsidRDefault="001A6A47">
      <w:pPr>
        <w:pStyle w:val="style1010"/>
        <w:spacing w:line="232" w:lineRule="exact"/>
        <w:ind w:right="20"/>
        <w:jc w:val="center"/>
        <w:rPr>
          <w:color w:val="000000"/>
          <w:lang w:val="fr-FR"/>
        </w:rPr>
      </w:pPr>
    </w:p>
    <w:p w14:paraId="21718EBA" w14:textId="77777777" w:rsidR="001A6A47" w:rsidRDefault="001A6A47">
      <w:pPr>
        <w:pStyle w:val="style1010"/>
        <w:spacing w:line="232" w:lineRule="exact"/>
        <w:ind w:right="20"/>
        <w:jc w:val="center"/>
        <w:rPr>
          <w:color w:val="000000"/>
          <w:lang w:val="fr-FR"/>
        </w:rPr>
      </w:pPr>
    </w:p>
    <w:p w14:paraId="06F10851" w14:textId="39D01ECD" w:rsidR="00946433" w:rsidRDefault="00946433">
      <w:pPr>
        <w:pStyle w:val="style1010"/>
        <w:spacing w:after="240" w:line="232" w:lineRule="exact"/>
        <w:ind w:right="20"/>
        <w:jc w:val="center"/>
        <w:rPr>
          <w:color w:val="000000"/>
          <w:lang w:val="fr-FR"/>
        </w:rPr>
      </w:pPr>
    </w:p>
    <w:p w14:paraId="003A7FA9" w14:textId="48302F3D" w:rsidR="009667EE" w:rsidRDefault="009667EE">
      <w:pPr>
        <w:pStyle w:val="style1010"/>
        <w:spacing w:after="240" w:line="232" w:lineRule="exact"/>
        <w:ind w:right="20"/>
        <w:jc w:val="center"/>
        <w:rPr>
          <w:color w:val="000000"/>
          <w:lang w:val="fr-FR"/>
        </w:rPr>
      </w:pPr>
    </w:p>
    <w:p w14:paraId="7B91053B" w14:textId="18E87C74" w:rsidR="009667EE" w:rsidRDefault="009667EE">
      <w:pPr>
        <w:pStyle w:val="style1010"/>
        <w:spacing w:after="240" w:line="232" w:lineRule="exact"/>
        <w:ind w:right="20"/>
        <w:jc w:val="center"/>
        <w:rPr>
          <w:color w:val="000000"/>
          <w:lang w:val="fr-FR"/>
        </w:rPr>
      </w:pPr>
    </w:p>
    <w:p w14:paraId="29FB1E2C" w14:textId="6630F913" w:rsidR="009667EE" w:rsidRDefault="009667EE">
      <w:pPr>
        <w:pStyle w:val="style1010"/>
        <w:spacing w:after="240" w:line="232" w:lineRule="exact"/>
        <w:ind w:right="20"/>
        <w:jc w:val="center"/>
        <w:rPr>
          <w:color w:val="000000"/>
          <w:lang w:val="fr-FR"/>
        </w:rPr>
      </w:pPr>
    </w:p>
    <w:p w14:paraId="7FD02AE3" w14:textId="011D65C5" w:rsidR="009667EE" w:rsidRDefault="009667EE">
      <w:pPr>
        <w:pStyle w:val="style1010"/>
        <w:spacing w:after="240" w:line="232" w:lineRule="exact"/>
        <w:ind w:right="20"/>
        <w:jc w:val="center"/>
        <w:rPr>
          <w:color w:val="000000"/>
          <w:lang w:val="fr-FR"/>
        </w:rPr>
      </w:pPr>
    </w:p>
    <w:p w14:paraId="5FD5E7A5" w14:textId="77777777" w:rsidR="009667EE" w:rsidRDefault="009667EE">
      <w:pPr>
        <w:pStyle w:val="style1010"/>
        <w:spacing w:after="240" w:line="232" w:lineRule="exact"/>
        <w:ind w:right="20"/>
        <w:jc w:val="center"/>
        <w:rPr>
          <w:color w:val="000000"/>
          <w:lang w:val="fr-FR"/>
        </w:rPr>
      </w:pPr>
    </w:p>
    <w:p w14:paraId="67D8C891" w14:textId="77777777" w:rsidR="00946433" w:rsidRDefault="00794D6E">
      <w:pPr>
        <w:pStyle w:val="ParagrapheIndent1"/>
        <w:spacing w:line="232" w:lineRule="exact"/>
        <w:jc w:val="both"/>
        <w:rPr>
          <w:color w:val="000000"/>
          <w:lang w:val="fr-FR"/>
        </w:rPr>
      </w:pPr>
      <w:r>
        <w:rPr>
          <w:b/>
          <w:color w:val="000000"/>
          <w:u w:val="single"/>
          <w:lang w:val="fr-FR"/>
        </w:rPr>
        <w:t>NANTISSEMENT OU CESSION DE CREANCES</w:t>
      </w:r>
    </w:p>
    <w:p w14:paraId="02935BE8" w14:textId="77777777" w:rsidR="00946433" w:rsidRDefault="00946433">
      <w:pPr>
        <w:pStyle w:val="ParagrapheIndent1"/>
        <w:spacing w:line="232" w:lineRule="exact"/>
        <w:jc w:val="both"/>
        <w:rPr>
          <w:color w:val="000000"/>
          <w:lang w:val="fr-FR"/>
        </w:rPr>
      </w:pPr>
    </w:p>
    <w:p w14:paraId="6A39736C" w14:textId="77777777" w:rsidR="00946433" w:rsidRDefault="00794D6E">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946433" w14:paraId="4AE4EEFE" w14:textId="77777777">
        <w:trPr>
          <w:trHeight w:val="202"/>
        </w:trPr>
        <w:tc>
          <w:tcPr>
            <w:tcW w:w="240" w:type="dxa"/>
            <w:tcMar>
              <w:top w:w="0" w:type="dxa"/>
              <w:left w:w="0" w:type="dxa"/>
              <w:bottom w:w="0" w:type="dxa"/>
              <w:right w:w="0" w:type="dxa"/>
            </w:tcMar>
          </w:tcPr>
          <w:p w14:paraId="390DF384" w14:textId="77777777" w:rsidR="00946433" w:rsidRDefault="00794D6E">
            <w:pPr>
              <w:rPr>
                <w:sz w:val="2"/>
              </w:rPr>
            </w:pPr>
            <w:r>
              <w:rPr>
                <w:noProof/>
                <w:lang w:val="fr-FR" w:eastAsia="fr-FR"/>
              </w:rPr>
              <w:drawing>
                <wp:inline distT="0" distB="0" distL="0" distR="0" wp14:anchorId="7E36EE6C" wp14:editId="1C659CE6">
                  <wp:extent cx="152400" cy="152400"/>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43F467" w14:textId="77777777" w:rsidR="00946433" w:rsidRDefault="00946433">
            <w:pPr>
              <w:rPr>
                <w:sz w:val="2"/>
              </w:rPr>
            </w:pPr>
          </w:p>
        </w:tc>
        <w:tc>
          <w:tcPr>
            <w:tcW w:w="9180" w:type="dxa"/>
            <w:vMerge w:val="restart"/>
            <w:tcMar>
              <w:top w:w="0" w:type="dxa"/>
              <w:left w:w="0" w:type="dxa"/>
              <w:bottom w:w="0" w:type="dxa"/>
              <w:right w:w="0" w:type="dxa"/>
            </w:tcMar>
          </w:tcPr>
          <w:p w14:paraId="35041160" w14:textId="77777777" w:rsidR="00946433" w:rsidRDefault="00794D6E">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81B504F" w14:textId="77777777" w:rsidR="00946433" w:rsidRDefault="00794D6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946433" w14:paraId="25A2EE6B" w14:textId="77777777">
        <w:trPr>
          <w:trHeight w:val="382"/>
        </w:trPr>
        <w:tc>
          <w:tcPr>
            <w:tcW w:w="240" w:type="dxa"/>
            <w:tcMar>
              <w:top w:w="0" w:type="dxa"/>
              <w:left w:w="0" w:type="dxa"/>
              <w:bottom w:w="0" w:type="dxa"/>
              <w:right w:w="0" w:type="dxa"/>
            </w:tcMar>
          </w:tcPr>
          <w:p w14:paraId="4BB16FB2" w14:textId="77777777" w:rsidR="00946433" w:rsidRDefault="00946433">
            <w:pPr>
              <w:rPr>
                <w:sz w:val="2"/>
              </w:rPr>
            </w:pPr>
          </w:p>
        </w:tc>
        <w:tc>
          <w:tcPr>
            <w:tcW w:w="200" w:type="dxa"/>
            <w:tcMar>
              <w:top w:w="0" w:type="dxa"/>
              <w:left w:w="0" w:type="dxa"/>
              <w:bottom w:w="0" w:type="dxa"/>
              <w:right w:w="0" w:type="dxa"/>
            </w:tcMar>
          </w:tcPr>
          <w:p w14:paraId="7116EF4E" w14:textId="77777777" w:rsidR="00946433" w:rsidRDefault="00946433">
            <w:pPr>
              <w:rPr>
                <w:sz w:val="2"/>
              </w:rPr>
            </w:pPr>
          </w:p>
        </w:tc>
        <w:tc>
          <w:tcPr>
            <w:tcW w:w="9180" w:type="dxa"/>
            <w:vMerge/>
            <w:tcMar>
              <w:top w:w="0" w:type="dxa"/>
              <w:left w:w="0" w:type="dxa"/>
              <w:bottom w:w="0" w:type="dxa"/>
              <w:right w:w="0" w:type="dxa"/>
            </w:tcMar>
          </w:tcPr>
          <w:p w14:paraId="17E775E7" w14:textId="77777777" w:rsidR="00946433" w:rsidRDefault="00946433"/>
        </w:tc>
      </w:tr>
    </w:tbl>
    <w:p w14:paraId="76A14DFE" w14:textId="77777777" w:rsidR="00946433" w:rsidRDefault="00794D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14:paraId="41C1AE15" w14:textId="77777777">
        <w:trPr>
          <w:trHeight w:val="202"/>
        </w:trPr>
        <w:tc>
          <w:tcPr>
            <w:tcW w:w="240" w:type="dxa"/>
            <w:tcMar>
              <w:top w:w="0" w:type="dxa"/>
              <w:left w:w="0" w:type="dxa"/>
              <w:bottom w:w="0" w:type="dxa"/>
              <w:right w:w="0" w:type="dxa"/>
            </w:tcMar>
          </w:tcPr>
          <w:p w14:paraId="253A0249" w14:textId="77777777" w:rsidR="00946433" w:rsidRDefault="00794D6E">
            <w:pPr>
              <w:rPr>
                <w:sz w:val="2"/>
              </w:rPr>
            </w:pPr>
            <w:r>
              <w:rPr>
                <w:noProof/>
                <w:lang w:val="fr-FR" w:eastAsia="fr-FR"/>
              </w:rPr>
              <w:drawing>
                <wp:inline distT="0" distB="0" distL="0" distR="0" wp14:anchorId="0140DA2E" wp14:editId="2FFEDA26">
                  <wp:extent cx="152400" cy="15240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766B7C" w14:textId="77777777" w:rsidR="00946433" w:rsidRDefault="00946433">
            <w:pPr>
              <w:rPr>
                <w:sz w:val="2"/>
              </w:rPr>
            </w:pPr>
          </w:p>
        </w:tc>
        <w:tc>
          <w:tcPr>
            <w:tcW w:w="9180" w:type="dxa"/>
            <w:vMerge w:val="restart"/>
            <w:tcMar>
              <w:top w:w="0" w:type="dxa"/>
              <w:left w:w="0" w:type="dxa"/>
              <w:bottom w:w="0" w:type="dxa"/>
              <w:right w:w="0" w:type="dxa"/>
            </w:tcMar>
          </w:tcPr>
          <w:p w14:paraId="03063A09" w14:textId="77777777" w:rsidR="00946433" w:rsidRDefault="00794D6E">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20ED1169" w14:textId="77777777" w:rsidR="00946433" w:rsidRDefault="00794D6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946433" w14:paraId="7DB158BA" w14:textId="77777777">
        <w:trPr>
          <w:trHeight w:val="598"/>
        </w:trPr>
        <w:tc>
          <w:tcPr>
            <w:tcW w:w="240" w:type="dxa"/>
            <w:tcMar>
              <w:top w:w="0" w:type="dxa"/>
              <w:left w:w="0" w:type="dxa"/>
              <w:bottom w:w="0" w:type="dxa"/>
              <w:right w:w="0" w:type="dxa"/>
            </w:tcMar>
          </w:tcPr>
          <w:p w14:paraId="3E402A4E" w14:textId="77777777" w:rsidR="00946433" w:rsidRDefault="00946433">
            <w:pPr>
              <w:rPr>
                <w:sz w:val="2"/>
              </w:rPr>
            </w:pPr>
          </w:p>
        </w:tc>
        <w:tc>
          <w:tcPr>
            <w:tcW w:w="200" w:type="dxa"/>
            <w:tcMar>
              <w:top w:w="0" w:type="dxa"/>
              <w:left w:w="0" w:type="dxa"/>
              <w:bottom w:w="0" w:type="dxa"/>
              <w:right w:w="0" w:type="dxa"/>
            </w:tcMar>
          </w:tcPr>
          <w:p w14:paraId="3EA3C189" w14:textId="77777777" w:rsidR="00946433" w:rsidRDefault="00946433">
            <w:pPr>
              <w:rPr>
                <w:sz w:val="2"/>
              </w:rPr>
            </w:pPr>
          </w:p>
        </w:tc>
        <w:tc>
          <w:tcPr>
            <w:tcW w:w="9180" w:type="dxa"/>
            <w:vMerge/>
            <w:tcMar>
              <w:top w:w="0" w:type="dxa"/>
              <w:left w:w="0" w:type="dxa"/>
              <w:bottom w:w="0" w:type="dxa"/>
              <w:right w:w="0" w:type="dxa"/>
            </w:tcMar>
          </w:tcPr>
          <w:p w14:paraId="2B447E63" w14:textId="77777777" w:rsidR="00946433" w:rsidRDefault="00946433"/>
        </w:tc>
      </w:tr>
    </w:tbl>
    <w:p w14:paraId="17A5E3B0" w14:textId="77777777" w:rsidR="00946433" w:rsidRDefault="00794D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14:paraId="7FB35C2B" w14:textId="77777777">
        <w:trPr>
          <w:trHeight w:val="202"/>
        </w:trPr>
        <w:tc>
          <w:tcPr>
            <w:tcW w:w="240" w:type="dxa"/>
            <w:tcMar>
              <w:top w:w="0" w:type="dxa"/>
              <w:left w:w="0" w:type="dxa"/>
              <w:bottom w:w="0" w:type="dxa"/>
              <w:right w:w="0" w:type="dxa"/>
            </w:tcMar>
          </w:tcPr>
          <w:p w14:paraId="521CA430" w14:textId="77777777" w:rsidR="00946433" w:rsidRDefault="00794D6E">
            <w:pPr>
              <w:rPr>
                <w:sz w:val="2"/>
              </w:rPr>
            </w:pPr>
            <w:r>
              <w:rPr>
                <w:noProof/>
                <w:lang w:val="fr-FR" w:eastAsia="fr-FR"/>
              </w:rPr>
              <w:drawing>
                <wp:inline distT="0" distB="0" distL="0" distR="0" wp14:anchorId="5F03A990" wp14:editId="2A8CE2C7">
                  <wp:extent cx="152400" cy="152400"/>
                  <wp:effectExtent l="0" t="0" r="0"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D3A9B1" w14:textId="77777777" w:rsidR="00946433" w:rsidRDefault="00946433">
            <w:pPr>
              <w:rPr>
                <w:sz w:val="2"/>
              </w:rPr>
            </w:pPr>
          </w:p>
        </w:tc>
        <w:tc>
          <w:tcPr>
            <w:tcW w:w="9180" w:type="dxa"/>
            <w:vMerge w:val="restart"/>
            <w:tcMar>
              <w:top w:w="0" w:type="dxa"/>
              <w:left w:w="0" w:type="dxa"/>
              <w:bottom w:w="0" w:type="dxa"/>
              <w:right w:w="0" w:type="dxa"/>
            </w:tcMar>
          </w:tcPr>
          <w:p w14:paraId="6621C67D" w14:textId="77777777" w:rsidR="00946433" w:rsidRDefault="00794D6E">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8C8856C" w14:textId="77777777" w:rsidR="00946433" w:rsidRDefault="00794D6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946433" w14:paraId="3502DF53" w14:textId="77777777">
        <w:trPr>
          <w:trHeight w:val="598"/>
        </w:trPr>
        <w:tc>
          <w:tcPr>
            <w:tcW w:w="240" w:type="dxa"/>
            <w:tcMar>
              <w:top w:w="0" w:type="dxa"/>
              <w:left w:w="0" w:type="dxa"/>
              <w:bottom w:w="0" w:type="dxa"/>
              <w:right w:w="0" w:type="dxa"/>
            </w:tcMar>
          </w:tcPr>
          <w:p w14:paraId="1EE3D8F5" w14:textId="77777777" w:rsidR="00946433" w:rsidRDefault="00946433">
            <w:pPr>
              <w:rPr>
                <w:sz w:val="2"/>
              </w:rPr>
            </w:pPr>
          </w:p>
        </w:tc>
        <w:tc>
          <w:tcPr>
            <w:tcW w:w="200" w:type="dxa"/>
            <w:tcMar>
              <w:top w:w="0" w:type="dxa"/>
              <w:left w:w="0" w:type="dxa"/>
              <w:bottom w:w="0" w:type="dxa"/>
              <w:right w:w="0" w:type="dxa"/>
            </w:tcMar>
          </w:tcPr>
          <w:p w14:paraId="2606E1E2" w14:textId="77777777" w:rsidR="00946433" w:rsidRDefault="00946433">
            <w:pPr>
              <w:rPr>
                <w:sz w:val="2"/>
              </w:rPr>
            </w:pPr>
          </w:p>
        </w:tc>
        <w:tc>
          <w:tcPr>
            <w:tcW w:w="9180" w:type="dxa"/>
            <w:vMerge/>
            <w:tcMar>
              <w:top w:w="0" w:type="dxa"/>
              <w:left w:w="0" w:type="dxa"/>
              <w:bottom w:w="0" w:type="dxa"/>
              <w:right w:w="0" w:type="dxa"/>
            </w:tcMar>
          </w:tcPr>
          <w:p w14:paraId="71145B63" w14:textId="77777777" w:rsidR="00946433" w:rsidRDefault="00946433"/>
        </w:tc>
      </w:tr>
    </w:tbl>
    <w:p w14:paraId="4A3E3E74" w14:textId="77777777" w:rsidR="00946433" w:rsidRDefault="00794D6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946433" w14:paraId="4EBED00B" w14:textId="77777777">
        <w:trPr>
          <w:trHeight w:val="202"/>
        </w:trPr>
        <w:tc>
          <w:tcPr>
            <w:tcW w:w="240" w:type="dxa"/>
            <w:tcMar>
              <w:top w:w="0" w:type="dxa"/>
              <w:left w:w="0" w:type="dxa"/>
              <w:bottom w:w="0" w:type="dxa"/>
              <w:right w:w="0" w:type="dxa"/>
            </w:tcMar>
          </w:tcPr>
          <w:p w14:paraId="50EED709" w14:textId="77777777" w:rsidR="00946433" w:rsidRDefault="00794D6E">
            <w:pPr>
              <w:rPr>
                <w:sz w:val="2"/>
              </w:rPr>
            </w:pPr>
            <w:r>
              <w:rPr>
                <w:noProof/>
                <w:lang w:val="fr-FR" w:eastAsia="fr-FR"/>
              </w:rPr>
              <w:drawing>
                <wp:inline distT="0" distB="0" distL="0" distR="0" wp14:anchorId="79E4A5D6" wp14:editId="53BAEFC3">
                  <wp:extent cx="152400" cy="152400"/>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BC4783" w14:textId="77777777" w:rsidR="00946433" w:rsidRDefault="00946433">
            <w:pPr>
              <w:rPr>
                <w:sz w:val="2"/>
              </w:rPr>
            </w:pPr>
          </w:p>
        </w:tc>
        <w:tc>
          <w:tcPr>
            <w:tcW w:w="9180" w:type="dxa"/>
            <w:vMerge w:val="restart"/>
            <w:tcMar>
              <w:top w:w="0" w:type="dxa"/>
              <w:left w:w="0" w:type="dxa"/>
              <w:bottom w:w="0" w:type="dxa"/>
              <w:right w:w="0" w:type="dxa"/>
            </w:tcMar>
          </w:tcPr>
          <w:p w14:paraId="53106539" w14:textId="77777777" w:rsidR="00946433" w:rsidRDefault="00794D6E">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370826A1" w14:textId="77777777" w:rsidR="00946433" w:rsidRDefault="00794D6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946433" w14:paraId="6BE64E5B" w14:textId="77777777">
        <w:trPr>
          <w:trHeight w:val="382"/>
        </w:trPr>
        <w:tc>
          <w:tcPr>
            <w:tcW w:w="240" w:type="dxa"/>
            <w:tcMar>
              <w:top w:w="0" w:type="dxa"/>
              <w:left w:w="0" w:type="dxa"/>
              <w:bottom w:w="0" w:type="dxa"/>
              <w:right w:w="0" w:type="dxa"/>
            </w:tcMar>
          </w:tcPr>
          <w:p w14:paraId="094022DF" w14:textId="77777777" w:rsidR="00946433" w:rsidRDefault="00946433">
            <w:pPr>
              <w:rPr>
                <w:sz w:val="2"/>
              </w:rPr>
            </w:pPr>
          </w:p>
        </w:tc>
        <w:tc>
          <w:tcPr>
            <w:tcW w:w="200" w:type="dxa"/>
            <w:tcMar>
              <w:top w:w="0" w:type="dxa"/>
              <w:left w:w="0" w:type="dxa"/>
              <w:bottom w:w="0" w:type="dxa"/>
              <w:right w:w="0" w:type="dxa"/>
            </w:tcMar>
          </w:tcPr>
          <w:p w14:paraId="7C867590" w14:textId="77777777" w:rsidR="00946433" w:rsidRDefault="00946433">
            <w:pPr>
              <w:rPr>
                <w:sz w:val="2"/>
              </w:rPr>
            </w:pPr>
          </w:p>
        </w:tc>
        <w:tc>
          <w:tcPr>
            <w:tcW w:w="9180" w:type="dxa"/>
            <w:vMerge/>
            <w:tcMar>
              <w:top w:w="0" w:type="dxa"/>
              <w:left w:w="0" w:type="dxa"/>
              <w:bottom w:w="0" w:type="dxa"/>
              <w:right w:w="0" w:type="dxa"/>
            </w:tcMar>
          </w:tcPr>
          <w:p w14:paraId="4D590A20" w14:textId="77777777" w:rsidR="00946433" w:rsidRDefault="00946433"/>
        </w:tc>
      </w:tr>
    </w:tbl>
    <w:p w14:paraId="7D58E600" w14:textId="77777777" w:rsidR="00946433" w:rsidRDefault="00794D6E">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946433" w14:paraId="218897DD" w14:textId="77777777">
        <w:trPr>
          <w:trHeight w:val="202"/>
        </w:trPr>
        <w:tc>
          <w:tcPr>
            <w:tcW w:w="240" w:type="dxa"/>
            <w:tcMar>
              <w:top w:w="0" w:type="dxa"/>
              <w:left w:w="0" w:type="dxa"/>
              <w:bottom w:w="0" w:type="dxa"/>
              <w:right w:w="0" w:type="dxa"/>
            </w:tcMar>
          </w:tcPr>
          <w:p w14:paraId="567C9266" w14:textId="77777777" w:rsidR="00946433" w:rsidRDefault="00794D6E">
            <w:pPr>
              <w:rPr>
                <w:sz w:val="2"/>
              </w:rPr>
            </w:pPr>
            <w:r>
              <w:rPr>
                <w:noProof/>
                <w:lang w:val="fr-FR" w:eastAsia="fr-FR"/>
              </w:rPr>
              <w:drawing>
                <wp:inline distT="0" distB="0" distL="0" distR="0" wp14:anchorId="458CF0C5" wp14:editId="4AFD82BE">
                  <wp:extent cx="152400" cy="15240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092B66" w14:textId="77777777" w:rsidR="00946433" w:rsidRDefault="00946433">
            <w:pPr>
              <w:rPr>
                <w:sz w:val="2"/>
              </w:rPr>
            </w:pPr>
          </w:p>
        </w:tc>
        <w:tc>
          <w:tcPr>
            <w:tcW w:w="9180" w:type="dxa"/>
            <w:tcMar>
              <w:top w:w="0" w:type="dxa"/>
              <w:left w:w="0" w:type="dxa"/>
              <w:bottom w:w="0" w:type="dxa"/>
              <w:right w:w="0" w:type="dxa"/>
            </w:tcMar>
          </w:tcPr>
          <w:p w14:paraId="6ED2A172" w14:textId="77777777" w:rsidR="00946433" w:rsidRDefault="00794D6E">
            <w:pPr>
              <w:pStyle w:val="ParagrapheIndent1"/>
              <w:jc w:val="both"/>
              <w:rPr>
                <w:color w:val="000000"/>
                <w:lang w:val="fr-FR"/>
              </w:rPr>
            </w:pPr>
            <w:r>
              <w:rPr>
                <w:color w:val="000000"/>
                <w:lang w:val="fr-FR"/>
              </w:rPr>
              <w:t>membre d'un groupement d'entreprise</w:t>
            </w:r>
          </w:p>
        </w:tc>
      </w:tr>
      <w:tr w:rsidR="00946433" w14:paraId="39D8C7B9" w14:textId="77777777">
        <w:trPr>
          <w:trHeight w:val="202"/>
        </w:trPr>
        <w:tc>
          <w:tcPr>
            <w:tcW w:w="240" w:type="dxa"/>
            <w:tcMar>
              <w:top w:w="0" w:type="dxa"/>
              <w:left w:w="0" w:type="dxa"/>
              <w:bottom w:w="0" w:type="dxa"/>
              <w:right w:w="0" w:type="dxa"/>
            </w:tcMar>
          </w:tcPr>
          <w:p w14:paraId="1036C018" w14:textId="77777777" w:rsidR="00946433" w:rsidRDefault="00794D6E">
            <w:pPr>
              <w:rPr>
                <w:sz w:val="2"/>
              </w:rPr>
            </w:pPr>
            <w:r>
              <w:rPr>
                <w:noProof/>
                <w:lang w:val="fr-FR" w:eastAsia="fr-FR"/>
              </w:rPr>
              <w:drawing>
                <wp:inline distT="0" distB="0" distL="0" distR="0" wp14:anchorId="7A8D904E" wp14:editId="23E60603">
                  <wp:extent cx="152400" cy="152400"/>
                  <wp:effectExtent l="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F742526" w14:textId="77777777" w:rsidR="00946433" w:rsidRDefault="00946433">
            <w:pPr>
              <w:rPr>
                <w:sz w:val="2"/>
              </w:rPr>
            </w:pPr>
          </w:p>
        </w:tc>
        <w:tc>
          <w:tcPr>
            <w:tcW w:w="9180" w:type="dxa"/>
            <w:tcMar>
              <w:top w:w="0" w:type="dxa"/>
              <w:left w:w="0" w:type="dxa"/>
              <w:bottom w:w="0" w:type="dxa"/>
              <w:right w:w="0" w:type="dxa"/>
            </w:tcMar>
          </w:tcPr>
          <w:p w14:paraId="45C1E0C5" w14:textId="77777777" w:rsidR="00946433" w:rsidRDefault="00794D6E">
            <w:pPr>
              <w:pStyle w:val="ParagrapheIndent1"/>
              <w:jc w:val="both"/>
              <w:rPr>
                <w:color w:val="000000"/>
                <w:lang w:val="fr-FR"/>
              </w:rPr>
            </w:pPr>
            <w:r>
              <w:rPr>
                <w:color w:val="000000"/>
                <w:lang w:val="fr-FR"/>
              </w:rPr>
              <w:t>sous-traitant</w:t>
            </w:r>
          </w:p>
        </w:tc>
      </w:tr>
    </w:tbl>
    <w:p w14:paraId="4C72DC19" w14:textId="77777777" w:rsidR="00946433" w:rsidRDefault="00794D6E">
      <w:pPr>
        <w:spacing w:line="240" w:lineRule="exact"/>
      </w:pPr>
      <w:r>
        <w:t xml:space="preserve"> </w:t>
      </w:r>
    </w:p>
    <w:p w14:paraId="6D728764" w14:textId="77777777" w:rsidR="00946433" w:rsidRDefault="00794D6E">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5DC0FF23" w14:textId="77777777" w:rsidR="00946433" w:rsidRDefault="00794D6E">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5008CCA3" w14:textId="77777777" w:rsidR="00946433" w:rsidRDefault="00946433">
      <w:pPr>
        <w:pStyle w:val="style1010"/>
        <w:spacing w:line="232" w:lineRule="exact"/>
        <w:ind w:right="20"/>
        <w:jc w:val="center"/>
        <w:rPr>
          <w:color w:val="000000"/>
          <w:lang w:val="fr-FR"/>
        </w:rPr>
      </w:pPr>
    </w:p>
    <w:p w14:paraId="7C9F6AC5" w14:textId="77777777" w:rsidR="00946433" w:rsidRDefault="00794D6E">
      <w:pPr>
        <w:pStyle w:val="style1010"/>
        <w:spacing w:line="232" w:lineRule="exact"/>
        <w:ind w:right="20"/>
        <w:jc w:val="center"/>
        <w:rPr>
          <w:color w:val="000000"/>
          <w:sz w:val="16"/>
          <w:vertAlign w:val="superscript"/>
          <w:lang w:val="fr-FR"/>
        </w:rPr>
        <w:sectPr w:rsidR="00946433">
          <w:footerReference w:type="default" r:id="rId12"/>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ACFF471" w14:textId="77777777" w:rsidR="00946433" w:rsidRDefault="00794D6E">
      <w:pPr>
        <w:pStyle w:val="Titre1"/>
        <w:shd w:val="clear" w:color="FD2456" w:fill="FD2456"/>
        <w:jc w:val="center"/>
        <w:rPr>
          <w:rFonts w:ascii="Trebuchet MS" w:eastAsia="Trebuchet MS" w:hAnsi="Trebuchet MS" w:cs="Trebuchet MS"/>
          <w:color w:val="FFFFFF"/>
          <w:sz w:val="28"/>
          <w:lang w:val="fr-FR"/>
        </w:rPr>
      </w:pPr>
      <w:bookmarkStart w:id="17" w:name="_Toc183701609"/>
      <w:r>
        <w:rPr>
          <w:rFonts w:ascii="Trebuchet MS" w:eastAsia="Trebuchet MS" w:hAnsi="Trebuchet MS" w:cs="Trebuchet MS"/>
          <w:color w:val="FFFFFF"/>
          <w:sz w:val="28"/>
          <w:lang w:val="fr-FR"/>
        </w:rPr>
        <w:lastRenderedPageBreak/>
        <w:t>ANNEXE N° 1 : DÉSIGNATION DES CO-TRAITANTS ET RÉPARTITION DES PRESTATIONS</w:t>
      </w:r>
      <w:bookmarkEnd w:id="17"/>
    </w:p>
    <w:p w14:paraId="66E143AD" w14:textId="77777777" w:rsidR="00946433" w:rsidRDefault="00794D6E">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946433" w14:paraId="13FBE2DA"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AEE3FA0" w14:textId="77777777" w:rsidR="00946433" w:rsidRDefault="00794D6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10BE006" w14:textId="77777777" w:rsidR="00946433" w:rsidRDefault="00794D6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F9E2C9B" w14:textId="77777777" w:rsidR="00946433" w:rsidRDefault="00794D6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221BC4" w14:textId="77777777" w:rsidR="00946433" w:rsidRDefault="00794D6E">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718FDF6E" w14:textId="77777777" w:rsidR="00946433" w:rsidRDefault="00794D6E">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7B65C4" w14:textId="77777777" w:rsidR="00946433" w:rsidRDefault="00794D6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946433" w14:paraId="501D25F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A8615"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D36B901"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3764525A"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EB80B42"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5949E2C" w14:textId="77777777" w:rsidR="00946433" w:rsidRDefault="0094643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84C47F"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2ECB0" w14:textId="77777777" w:rsidR="00946433" w:rsidRDefault="009464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EF10C1"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6281E0" w14:textId="77777777" w:rsidR="00946433" w:rsidRDefault="00946433"/>
        </w:tc>
      </w:tr>
      <w:tr w:rsidR="00946433" w14:paraId="7EAB3DA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4692C2"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378D306"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D447002"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589ED0B"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757A3A0" w14:textId="77777777" w:rsidR="00946433" w:rsidRDefault="0094643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2D08CA"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B71B27" w14:textId="77777777" w:rsidR="00946433" w:rsidRDefault="009464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9984FA"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8F548A" w14:textId="77777777" w:rsidR="00946433" w:rsidRDefault="00946433"/>
        </w:tc>
      </w:tr>
      <w:tr w:rsidR="00946433" w14:paraId="243A113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68EB8A"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620C5B3"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24D698C"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ED71413"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C29EC2E" w14:textId="77777777" w:rsidR="00946433" w:rsidRDefault="0094643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565AEE"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EB3B79" w14:textId="77777777" w:rsidR="00946433" w:rsidRDefault="009464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550B8"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0692C9" w14:textId="77777777" w:rsidR="00946433" w:rsidRDefault="00946433"/>
        </w:tc>
      </w:tr>
      <w:tr w:rsidR="00946433" w14:paraId="50C4B01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B46AD6"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E73827D"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061BAB7"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044FF5B"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2053016" w14:textId="77777777" w:rsidR="00946433" w:rsidRDefault="0094643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12705E"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D9EB7" w14:textId="77777777" w:rsidR="00946433" w:rsidRDefault="009464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6EA0C8"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1AEB61" w14:textId="77777777" w:rsidR="00946433" w:rsidRDefault="00946433"/>
        </w:tc>
      </w:tr>
      <w:tr w:rsidR="00946433" w14:paraId="51B2B27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A469FA"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2826CD1"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0957553"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0C2E478" w14:textId="77777777" w:rsidR="00946433" w:rsidRDefault="00794D6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FC3980D" w14:textId="77777777" w:rsidR="00946433" w:rsidRDefault="00946433">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ACF700"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C9164" w14:textId="77777777" w:rsidR="00946433" w:rsidRDefault="009464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B293BA"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A1DB7" w14:textId="77777777" w:rsidR="00946433" w:rsidRDefault="00946433"/>
        </w:tc>
      </w:tr>
      <w:tr w:rsidR="00946433" w14:paraId="506755A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5A040" w14:textId="77777777" w:rsidR="00946433" w:rsidRDefault="00946433"/>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919E59" w14:textId="77777777" w:rsidR="00946433" w:rsidRDefault="00794D6E">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74BA23" w14:textId="77777777" w:rsidR="00946433" w:rsidRDefault="0094643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5A9A8" w14:textId="77777777" w:rsidR="00946433" w:rsidRDefault="0094643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1A5CD0" w14:textId="77777777" w:rsidR="00946433" w:rsidRDefault="00946433"/>
        </w:tc>
      </w:tr>
    </w:tbl>
    <w:p w14:paraId="274EBDF1" w14:textId="77777777" w:rsidR="00946433" w:rsidRDefault="00946433"/>
    <w:sectPr w:rsidR="00946433">
      <w:footerReference w:type="default" r:id="rId1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4E0F0" w14:textId="77777777" w:rsidR="006B29B9" w:rsidRDefault="006B29B9">
      <w:r>
        <w:separator/>
      </w:r>
    </w:p>
  </w:endnote>
  <w:endnote w:type="continuationSeparator" w:id="0">
    <w:p w14:paraId="0C711E1E" w14:textId="77777777" w:rsidR="006B29B9" w:rsidRDefault="006B2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9D6C4" w14:textId="77777777" w:rsidR="006B29B9" w:rsidRDefault="006B29B9">
    <w:pPr>
      <w:spacing w:line="240" w:lineRule="exact"/>
    </w:pPr>
  </w:p>
  <w:tbl>
    <w:tblPr>
      <w:tblW w:w="0" w:type="auto"/>
      <w:tblLayout w:type="fixed"/>
      <w:tblLook w:val="04A0" w:firstRow="1" w:lastRow="0" w:firstColumn="1" w:lastColumn="0" w:noHBand="0" w:noVBand="1"/>
    </w:tblPr>
    <w:tblGrid>
      <w:gridCol w:w="5220"/>
      <w:gridCol w:w="4400"/>
    </w:tblGrid>
    <w:tr w:rsidR="006B29B9" w14:paraId="0FC15EED" w14:textId="77777777">
      <w:trPr>
        <w:trHeight w:val="245"/>
      </w:trPr>
      <w:tc>
        <w:tcPr>
          <w:tcW w:w="5220" w:type="dxa"/>
          <w:tcMar>
            <w:top w:w="0" w:type="dxa"/>
            <w:left w:w="0" w:type="dxa"/>
            <w:bottom w:w="0" w:type="dxa"/>
            <w:right w:w="0" w:type="dxa"/>
          </w:tcMar>
          <w:vAlign w:val="center"/>
        </w:tcPr>
        <w:p w14:paraId="0E10E2E4" w14:textId="77777777" w:rsidR="006B29B9" w:rsidRDefault="006B29B9">
          <w:pPr>
            <w:pStyle w:val="PiedDePage"/>
            <w:rPr>
              <w:color w:val="000000"/>
              <w:lang w:val="fr-FR"/>
            </w:rPr>
          </w:pPr>
          <w:r>
            <w:rPr>
              <w:color w:val="000000"/>
              <w:lang w:val="fr-FR"/>
            </w:rPr>
            <w:t>Consultation n°: CAD.CH.2024.003</w:t>
          </w:r>
        </w:p>
      </w:tc>
      <w:tc>
        <w:tcPr>
          <w:tcW w:w="4400" w:type="dxa"/>
          <w:tcMar>
            <w:top w:w="0" w:type="dxa"/>
            <w:left w:w="0" w:type="dxa"/>
            <w:bottom w:w="0" w:type="dxa"/>
            <w:right w:w="0" w:type="dxa"/>
          </w:tcMar>
          <w:vAlign w:val="center"/>
        </w:tcPr>
        <w:p w14:paraId="38DCF575" w14:textId="1CF3C56E" w:rsidR="006B29B9" w:rsidRDefault="006B29B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614CD">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614CD">
            <w:rPr>
              <w:noProof/>
              <w:color w:val="000000"/>
              <w:lang w:val="fr-FR"/>
            </w:rPr>
            <w:t>15</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11D6B" w14:textId="77777777" w:rsidR="006B29B9" w:rsidRDefault="006B29B9">
    <w:pPr>
      <w:spacing w:line="240" w:lineRule="exact"/>
    </w:pPr>
  </w:p>
  <w:tbl>
    <w:tblPr>
      <w:tblW w:w="0" w:type="auto"/>
      <w:tblLayout w:type="fixed"/>
      <w:tblLook w:val="04A0" w:firstRow="1" w:lastRow="0" w:firstColumn="1" w:lastColumn="0" w:noHBand="0" w:noVBand="1"/>
    </w:tblPr>
    <w:tblGrid>
      <w:gridCol w:w="5220"/>
      <w:gridCol w:w="4400"/>
    </w:tblGrid>
    <w:tr w:rsidR="006B29B9" w14:paraId="269821FF" w14:textId="77777777">
      <w:trPr>
        <w:trHeight w:val="245"/>
      </w:trPr>
      <w:tc>
        <w:tcPr>
          <w:tcW w:w="5220" w:type="dxa"/>
          <w:tcMar>
            <w:top w:w="0" w:type="dxa"/>
            <w:left w:w="0" w:type="dxa"/>
            <w:bottom w:w="0" w:type="dxa"/>
            <w:right w:w="0" w:type="dxa"/>
          </w:tcMar>
          <w:vAlign w:val="center"/>
        </w:tcPr>
        <w:p w14:paraId="7982705A" w14:textId="77777777" w:rsidR="006B29B9" w:rsidRDefault="006B29B9">
          <w:pPr>
            <w:pStyle w:val="PiedDePage"/>
            <w:rPr>
              <w:color w:val="000000"/>
              <w:lang w:val="fr-FR"/>
            </w:rPr>
          </w:pPr>
          <w:r>
            <w:rPr>
              <w:color w:val="000000"/>
              <w:lang w:val="fr-FR"/>
            </w:rPr>
            <w:t>Consultation n°: CAD.CH.2024.003</w:t>
          </w:r>
        </w:p>
      </w:tc>
      <w:tc>
        <w:tcPr>
          <w:tcW w:w="4400" w:type="dxa"/>
          <w:tcMar>
            <w:top w:w="0" w:type="dxa"/>
            <w:left w:w="0" w:type="dxa"/>
            <w:bottom w:w="0" w:type="dxa"/>
            <w:right w:w="0" w:type="dxa"/>
          </w:tcMar>
          <w:vAlign w:val="center"/>
        </w:tcPr>
        <w:p w14:paraId="1C1D2EC6" w14:textId="55B13572" w:rsidR="006B29B9" w:rsidRDefault="006B29B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614CD">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614CD">
            <w:rPr>
              <w:noProof/>
              <w:color w:val="000000"/>
              <w:lang w:val="fr-FR"/>
            </w:rPr>
            <w:t>15</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8A129" w14:textId="77777777" w:rsidR="006B29B9" w:rsidRDefault="006B29B9">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16AB88B3" w14:textId="77777777" w:rsidR="006B29B9" w:rsidRDefault="006B29B9">
    <w:pPr>
      <w:spacing w:after="160" w:line="240" w:lineRule="exact"/>
    </w:pPr>
  </w:p>
  <w:p w14:paraId="4DA7F698" w14:textId="77777777" w:rsidR="006B29B9" w:rsidRDefault="006B29B9">
    <w:pPr>
      <w:spacing w:line="240" w:lineRule="exact"/>
    </w:pPr>
  </w:p>
  <w:tbl>
    <w:tblPr>
      <w:tblW w:w="0" w:type="auto"/>
      <w:tblLayout w:type="fixed"/>
      <w:tblLook w:val="04A0" w:firstRow="1" w:lastRow="0" w:firstColumn="1" w:lastColumn="0" w:noHBand="0" w:noVBand="1"/>
    </w:tblPr>
    <w:tblGrid>
      <w:gridCol w:w="5220"/>
      <w:gridCol w:w="4400"/>
    </w:tblGrid>
    <w:tr w:rsidR="006B29B9" w14:paraId="114E8206" w14:textId="77777777">
      <w:trPr>
        <w:trHeight w:val="245"/>
      </w:trPr>
      <w:tc>
        <w:tcPr>
          <w:tcW w:w="5220" w:type="dxa"/>
          <w:tcMar>
            <w:top w:w="0" w:type="dxa"/>
            <w:left w:w="0" w:type="dxa"/>
            <w:bottom w:w="0" w:type="dxa"/>
            <w:right w:w="0" w:type="dxa"/>
          </w:tcMar>
          <w:vAlign w:val="center"/>
        </w:tcPr>
        <w:p w14:paraId="3FAC0E91" w14:textId="77777777" w:rsidR="006B29B9" w:rsidRDefault="006B29B9">
          <w:pPr>
            <w:pStyle w:val="PiedDePage"/>
            <w:rPr>
              <w:color w:val="000000"/>
              <w:lang w:val="fr-FR"/>
            </w:rPr>
          </w:pPr>
          <w:r>
            <w:rPr>
              <w:color w:val="000000"/>
              <w:lang w:val="fr-FR"/>
            </w:rPr>
            <w:t>Consultation n°: CAD.CH.2024.003</w:t>
          </w:r>
        </w:p>
      </w:tc>
      <w:tc>
        <w:tcPr>
          <w:tcW w:w="4400" w:type="dxa"/>
          <w:tcMar>
            <w:top w:w="0" w:type="dxa"/>
            <w:left w:w="0" w:type="dxa"/>
            <w:bottom w:w="0" w:type="dxa"/>
            <w:right w:w="0" w:type="dxa"/>
          </w:tcMar>
          <w:vAlign w:val="center"/>
        </w:tcPr>
        <w:p w14:paraId="46B7B95A" w14:textId="5807F06D" w:rsidR="006B29B9" w:rsidRDefault="006B29B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614CD">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614CD">
            <w:rPr>
              <w:noProof/>
              <w:color w:val="000000"/>
              <w:lang w:val="fr-FR"/>
            </w:rPr>
            <w:t>15</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A2737" w14:textId="77777777" w:rsidR="006B29B9" w:rsidRDefault="006B29B9">
    <w:pPr>
      <w:spacing w:line="240" w:lineRule="exact"/>
    </w:pPr>
  </w:p>
  <w:tbl>
    <w:tblPr>
      <w:tblW w:w="0" w:type="auto"/>
      <w:tblLayout w:type="fixed"/>
      <w:tblLook w:val="04A0" w:firstRow="1" w:lastRow="0" w:firstColumn="1" w:lastColumn="0" w:noHBand="0" w:noVBand="1"/>
    </w:tblPr>
    <w:tblGrid>
      <w:gridCol w:w="5220"/>
      <w:gridCol w:w="4400"/>
    </w:tblGrid>
    <w:tr w:rsidR="006B29B9" w14:paraId="045353B9" w14:textId="77777777">
      <w:trPr>
        <w:trHeight w:val="245"/>
      </w:trPr>
      <w:tc>
        <w:tcPr>
          <w:tcW w:w="5220" w:type="dxa"/>
          <w:tcMar>
            <w:top w:w="0" w:type="dxa"/>
            <w:left w:w="0" w:type="dxa"/>
            <w:bottom w:w="0" w:type="dxa"/>
            <w:right w:w="0" w:type="dxa"/>
          </w:tcMar>
          <w:vAlign w:val="center"/>
        </w:tcPr>
        <w:p w14:paraId="6C0F4451" w14:textId="77777777" w:rsidR="006B29B9" w:rsidRDefault="006B29B9">
          <w:pPr>
            <w:pStyle w:val="PiedDePage"/>
            <w:rPr>
              <w:color w:val="000000"/>
              <w:lang w:val="fr-FR"/>
            </w:rPr>
          </w:pPr>
          <w:r>
            <w:rPr>
              <w:color w:val="000000"/>
              <w:lang w:val="fr-FR"/>
            </w:rPr>
            <w:t>Consultation n°: CAD.CH.2024.003</w:t>
          </w:r>
        </w:p>
      </w:tc>
      <w:tc>
        <w:tcPr>
          <w:tcW w:w="4400" w:type="dxa"/>
          <w:tcMar>
            <w:top w:w="0" w:type="dxa"/>
            <w:left w:w="0" w:type="dxa"/>
            <w:bottom w:w="0" w:type="dxa"/>
            <w:right w:w="0" w:type="dxa"/>
          </w:tcMar>
          <w:vAlign w:val="center"/>
        </w:tcPr>
        <w:p w14:paraId="20BCC160" w14:textId="3C35BBF1" w:rsidR="006B29B9" w:rsidRDefault="006B29B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614CD">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614CD">
            <w:rPr>
              <w:noProof/>
              <w:color w:val="000000"/>
              <w:lang w:val="fr-FR"/>
            </w:rPr>
            <w:t>15</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A014E" w14:textId="77777777" w:rsidR="006B29B9" w:rsidRDefault="006B29B9">
    <w:pPr>
      <w:pStyle w:val="PiedDePage"/>
      <w:rPr>
        <w:color w:val="000000"/>
        <w:sz w:val="16"/>
        <w:lang w:val="fr-FR"/>
      </w:rPr>
    </w:pPr>
    <w:r>
      <w:rPr>
        <w:color w:val="000000"/>
        <w:sz w:val="16"/>
        <w:lang w:val="fr-FR"/>
      </w:rPr>
      <w:t xml:space="preserve">(1)  Date et signature originales </w:t>
    </w:r>
  </w:p>
  <w:p w14:paraId="07E0E3F5" w14:textId="77777777" w:rsidR="006B29B9" w:rsidRDefault="006B29B9">
    <w:pPr>
      <w:spacing w:after="160" w:line="240" w:lineRule="exact"/>
    </w:pPr>
  </w:p>
  <w:p w14:paraId="5995E094" w14:textId="77777777" w:rsidR="006B29B9" w:rsidRDefault="006B29B9">
    <w:pPr>
      <w:spacing w:line="240" w:lineRule="exact"/>
    </w:pPr>
  </w:p>
  <w:tbl>
    <w:tblPr>
      <w:tblW w:w="0" w:type="auto"/>
      <w:tblLayout w:type="fixed"/>
      <w:tblLook w:val="04A0" w:firstRow="1" w:lastRow="0" w:firstColumn="1" w:lastColumn="0" w:noHBand="0" w:noVBand="1"/>
    </w:tblPr>
    <w:tblGrid>
      <w:gridCol w:w="5220"/>
      <w:gridCol w:w="4400"/>
    </w:tblGrid>
    <w:tr w:rsidR="006B29B9" w14:paraId="230FF892" w14:textId="77777777">
      <w:trPr>
        <w:trHeight w:val="245"/>
      </w:trPr>
      <w:tc>
        <w:tcPr>
          <w:tcW w:w="5220" w:type="dxa"/>
          <w:tcMar>
            <w:top w:w="0" w:type="dxa"/>
            <w:left w:w="0" w:type="dxa"/>
            <w:bottom w:w="0" w:type="dxa"/>
            <w:right w:w="0" w:type="dxa"/>
          </w:tcMar>
          <w:vAlign w:val="center"/>
        </w:tcPr>
        <w:p w14:paraId="65D57EE8" w14:textId="77777777" w:rsidR="006B29B9" w:rsidRDefault="006B29B9">
          <w:pPr>
            <w:pStyle w:val="PiedDePage"/>
            <w:rPr>
              <w:color w:val="000000"/>
              <w:lang w:val="fr-FR"/>
            </w:rPr>
          </w:pPr>
          <w:r>
            <w:rPr>
              <w:color w:val="000000"/>
              <w:lang w:val="fr-FR"/>
            </w:rPr>
            <w:t>Consultation n°: CAD.CH.2024.003</w:t>
          </w:r>
        </w:p>
      </w:tc>
      <w:tc>
        <w:tcPr>
          <w:tcW w:w="4400" w:type="dxa"/>
          <w:tcMar>
            <w:top w:w="0" w:type="dxa"/>
            <w:left w:w="0" w:type="dxa"/>
            <w:bottom w:w="0" w:type="dxa"/>
            <w:right w:w="0" w:type="dxa"/>
          </w:tcMar>
          <w:vAlign w:val="center"/>
        </w:tcPr>
        <w:p w14:paraId="4A726EC3" w14:textId="150F28E8" w:rsidR="006B29B9" w:rsidRDefault="006B29B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F614CD">
            <w:rPr>
              <w:noProof/>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F614CD">
            <w:rPr>
              <w:noProof/>
              <w:color w:val="000000"/>
              <w:lang w:val="fr-FR"/>
            </w:rPr>
            <w:t>15</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6B29B9" w14:paraId="5F94867E" w14:textId="77777777">
      <w:trPr>
        <w:trHeight w:val="385"/>
      </w:trPr>
      <w:tc>
        <w:tcPr>
          <w:tcW w:w="9000" w:type="dxa"/>
          <w:tcMar>
            <w:top w:w="0" w:type="dxa"/>
            <w:left w:w="0" w:type="dxa"/>
            <w:bottom w:w="0" w:type="dxa"/>
            <w:right w:w="0" w:type="dxa"/>
          </w:tcMar>
          <w:vAlign w:val="center"/>
        </w:tcPr>
        <w:p w14:paraId="7682E4FF" w14:textId="77777777" w:rsidR="006B29B9" w:rsidRDefault="006B29B9">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CAD.CH.2024.003</w:t>
          </w:r>
        </w:p>
      </w:tc>
      <w:tc>
        <w:tcPr>
          <w:tcW w:w="5560" w:type="dxa"/>
          <w:tcMar>
            <w:top w:w="0" w:type="dxa"/>
            <w:left w:w="0" w:type="dxa"/>
            <w:bottom w:w="0" w:type="dxa"/>
            <w:right w:w="0" w:type="dxa"/>
          </w:tcMar>
          <w:vAlign w:val="center"/>
        </w:tcPr>
        <w:p w14:paraId="1697FB68" w14:textId="2B30CB5E" w:rsidR="006B29B9" w:rsidRDefault="006B29B9">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F614CD">
            <w:rPr>
              <w:rFonts w:ascii="Trebuchet MS" w:eastAsia="Trebuchet MS" w:hAnsi="Trebuchet MS" w:cs="Trebuchet MS"/>
              <w:noProof/>
              <w:color w:val="000000"/>
              <w:sz w:val="20"/>
              <w:lang w:val="fr-FR"/>
            </w:rPr>
            <w:t>15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F614CD">
            <w:rPr>
              <w:rFonts w:ascii="Trebuchet MS" w:eastAsia="Trebuchet MS" w:hAnsi="Trebuchet MS" w:cs="Trebuchet MS"/>
              <w:noProof/>
              <w:color w:val="000000"/>
              <w:sz w:val="20"/>
              <w:lang w:val="fr-FR"/>
            </w:rPr>
            <w:t>15</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1565D" w14:textId="77777777" w:rsidR="006B29B9" w:rsidRDefault="006B29B9">
      <w:r>
        <w:separator/>
      </w:r>
    </w:p>
  </w:footnote>
  <w:footnote w:type="continuationSeparator" w:id="0">
    <w:p w14:paraId="1497ED1A" w14:textId="77777777" w:rsidR="006B29B9" w:rsidRDefault="006B2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33"/>
    <w:rsid w:val="000463C5"/>
    <w:rsid w:val="000C4922"/>
    <w:rsid w:val="0013185E"/>
    <w:rsid w:val="001A6A47"/>
    <w:rsid w:val="00393A1F"/>
    <w:rsid w:val="00623DBA"/>
    <w:rsid w:val="006B29B9"/>
    <w:rsid w:val="006C55C9"/>
    <w:rsid w:val="00794D6E"/>
    <w:rsid w:val="00853C44"/>
    <w:rsid w:val="00946433"/>
    <w:rsid w:val="009667EE"/>
    <w:rsid w:val="009737C3"/>
    <w:rsid w:val="00A65817"/>
    <w:rsid w:val="00AF3B4F"/>
    <w:rsid w:val="00B6783E"/>
    <w:rsid w:val="00BD6B6C"/>
    <w:rsid w:val="00C678A5"/>
    <w:rsid w:val="00C70738"/>
    <w:rsid w:val="00DE08EF"/>
    <w:rsid w:val="00E1148B"/>
    <w:rsid w:val="00F61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8CE2B1"/>
  <w15:docId w15:val="{F8ED744D-E71A-4917-B017-72B11E185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0BF2B-065E-4F26-AEE3-D7F3421C9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15</Pages>
  <Words>2671</Words>
  <Characters>15861</Characters>
  <Application>Microsoft Office Word</Application>
  <DocSecurity>0</DocSecurity>
  <Lines>132</Lines>
  <Paragraphs>36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TROCHON Brigitte</dc:creator>
  <cp:lastModifiedBy>TROCHON Brigitte</cp:lastModifiedBy>
  <cp:revision>16</cp:revision>
  <dcterms:created xsi:type="dcterms:W3CDTF">2024-08-16T13:32:00Z</dcterms:created>
  <dcterms:modified xsi:type="dcterms:W3CDTF">2025-04-25T11:35:00Z</dcterms:modified>
</cp:coreProperties>
</file>