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784"/>
        <w:gridCol w:w="2854"/>
      </w:tblGrid>
      <w:tr w:rsidR="002E1E59" w14:paraId="30B35707" w14:textId="77777777" w:rsidTr="00952339">
        <w:tc>
          <w:tcPr>
            <w:tcW w:w="6784" w:type="dxa"/>
          </w:tcPr>
          <w:p w14:paraId="2FEABCC4" w14:textId="77777777" w:rsidR="00FB2F39" w:rsidRDefault="00FB2F39" w:rsidP="00FB2F39">
            <w:pPr>
              <w:pStyle w:val="CSNETITREDOC"/>
              <w:rPr>
                <w:rFonts w:cstheme="majorHAnsi"/>
                <w:sz w:val="56"/>
                <w:szCs w:val="56"/>
              </w:rPr>
            </w:pPr>
            <w:r w:rsidRPr="00B205ED">
              <w:rPr>
                <w:rFonts w:cstheme="majorHAnsi"/>
                <w:sz w:val="56"/>
                <w:szCs w:val="56"/>
              </w:rPr>
              <w:t xml:space="preserve">Marché n° </w:t>
            </w:r>
            <w:r>
              <w:rPr>
                <w:rFonts w:cstheme="majorHAnsi"/>
                <w:sz w:val="56"/>
                <w:szCs w:val="56"/>
              </w:rPr>
              <w:t>B131</w:t>
            </w:r>
          </w:p>
          <w:p w14:paraId="5B58765B" w14:textId="77777777" w:rsidR="00FB2F39" w:rsidRPr="0098495A" w:rsidRDefault="00FB2F39" w:rsidP="00FB2F39"/>
          <w:p w14:paraId="5B843F7C" w14:textId="6BC16203" w:rsidR="002E1E59" w:rsidRDefault="00FB2F39" w:rsidP="00FB2F39">
            <w:pPr>
              <w:pStyle w:val="CSNETITREDOC"/>
              <w:rPr>
                <w:rFonts w:cstheme="majorHAnsi"/>
                <w:bCs/>
                <w:sz w:val="48"/>
                <w:szCs w:val="48"/>
              </w:rPr>
            </w:pPr>
            <w:r w:rsidRPr="00001484">
              <w:rPr>
                <w:rFonts w:cstheme="majorHAnsi"/>
                <w:bCs/>
                <w:sz w:val="48"/>
                <w:szCs w:val="48"/>
              </w:rPr>
              <w:t xml:space="preserve">Marché de prestations d’aménagement des mesures compensatoires et de petits terrassements sur les sites hors DUP du CSNE </w:t>
            </w:r>
          </w:p>
          <w:p w14:paraId="0BFE9B5E" w14:textId="77777777" w:rsidR="00FB2F39" w:rsidRPr="00FB2F39" w:rsidRDefault="00FB2F39" w:rsidP="00FB2F39"/>
          <w:p w14:paraId="7B846810" w14:textId="77777777" w:rsidR="002E1E59" w:rsidRDefault="002E1E59" w:rsidP="00952339">
            <w:pPr>
              <w:rPr>
                <w:rFonts w:ascii="Calibri" w:hAnsi="Calibri" w:cs="Calibri"/>
                <w:b/>
                <w:bCs/>
                <w:color w:val="186AF2" w:themeColor="text2"/>
                <w:sz w:val="36"/>
                <w:szCs w:val="36"/>
              </w:rPr>
            </w:pPr>
            <w:r w:rsidRPr="003846E4">
              <w:rPr>
                <w:rFonts w:ascii="Calibri" w:hAnsi="Calibri" w:cs="Calibri"/>
                <w:b/>
                <w:bCs/>
                <w:color w:val="186AF2" w:themeColor="text2"/>
                <w:sz w:val="36"/>
                <w:szCs w:val="36"/>
              </w:rPr>
              <w:t>QSSE</w:t>
            </w:r>
          </w:p>
          <w:p w14:paraId="21991CDC" w14:textId="77777777" w:rsidR="002E1E59" w:rsidRDefault="002E1E59" w:rsidP="00952339">
            <w:pPr>
              <w:pStyle w:val="CSNETITREDOC"/>
              <w:rPr>
                <w:rFonts w:cstheme="majorHAnsi"/>
                <w:bCs/>
                <w:sz w:val="36"/>
                <w:szCs w:val="36"/>
              </w:rPr>
            </w:pPr>
          </w:p>
          <w:p w14:paraId="09F4DEE5" w14:textId="22343308" w:rsidR="002E1E59" w:rsidRPr="0027644F" w:rsidRDefault="002E1E59" w:rsidP="00952339">
            <w:pPr>
              <w:pStyle w:val="CSNETITREDOC"/>
              <w:rPr>
                <w:sz w:val="56"/>
                <w:szCs w:val="56"/>
              </w:rPr>
            </w:pPr>
            <w:r>
              <w:rPr>
                <w:rFonts w:cstheme="majorHAnsi"/>
                <w:bCs/>
                <w:sz w:val="36"/>
                <w:szCs w:val="36"/>
              </w:rPr>
              <w:t>MANAGEMENT</w:t>
            </w:r>
            <w:r w:rsidRPr="007121A9">
              <w:rPr>
                <w:rFonts w:cstheme="majorHAnsi"/>
                <w:bCs/>
                <w:sz w:val="36"/>
                <w:szCs w:val="36"/>
              </w:rPr>
              <w:t xml:space="preserve"> DU DÉVELOPPEMENT DURABLE</w:t>
            </w:r>
          </w:p>
        </w:tc>
        <w:tc>
          <w:tcPr>
            <w:tcW w:w="2854" w:type="dxa"/>
          </w:tcPr>
          <w:p w14:paraId="1217A8CC" w14:textId="77777777" w:rsidR="002E1E59" w:rsidRDefault="002E1E59" w:rsidP="00952339">
            <w:pPr>
              <w:pStyle w:val="CSNETITREDOC"/>
            </w:pPr>
          </w:p>
        </w:tc>
      </w:tr>
      <w:tr w:rsidR="002E1E59" w14:paraId="787C6926" w14:textId="77777777" w:rsidTr="00952339">
        <w:tc>
          <w:tcPr>
            <w:tcW w:w="6784" w:type="dxa"/>
          </w:tcPr>
          <w:p w14:paraId="3A0E4898" w14:textId="5313FDDD" w:rsidR="002E1E59" w:rsidRDefault="002E1E59" w:rsidP="00952339">
            <w:pPr>
              <w:jc w:val="left"/>
              <w:rPr>
                <w:color w:val="186AF2" w:themeColor="text2"/>
                <w:sz w:val="32"/>
                <w:szCs w:val="32"/>
              </w:rPr>
            </w:pPr>
            <w:r w:rsidRPr="00472BF0">
              <w:rPr>
                <w:color w:val="186AF2" w:themeColor="text2"/>
                <w:sz w:val="32"/>
                <w:szCs w:val="32"/>
              </w:rPr>
              <w:t>Schéma Organisationnel de Suivi et d’Élimination des Déchets (SOSED)</w:t>
            </w:r>
          </w:p>
          <w:p w14:paraId="6B1E74DE" w14:textId="77777777" w:rsidR="00472BF0" w:rsidRPr="00472BF0" w:rsidRDefault="00472BF0" w:rsidP="00952339">
            <w:pPr>
              <w:jc w:val="left"/>
              <w:rPr>
                <w:color w:val="186AF2" w:themeColor="text2"/>
                <w:sz w:val="32"/>
                <w:szCs w:val="32"/>
              </w:rPr>
            </w:pPr>
          </w:p>
        </w:tc>
        <w:tc>
          <w:tcPr>
            <w:tcW w:w="2854" w:type="dxa"/>
          </w:tcPr>
          <w:p w14:paraId="0A7653E0" w14:textId="77777777" w:rsidR="002E1E59" w:rsidRDefault="002E1E59" w:rsidP="00952339">
            <w:pPr>
              <w:jc w:val="left"/>
              <w:rPr>
                <w:color w:val="186AF2" w:themeColor="text2"/>
                <w:sz w:val="32"/>
                <w:szCs w:val="32"/>
              </w:rPr>
            </w:pPr>
          </w:p>
        </w:tc>
      </w:tr>
      <w:tr w:rsidR="002E1E59" w:rsidRPr="006B686B" w14:paraId="0AD61F4E" w14:textId="77777777" w:rsidTr="00952339">
        <w:trPr>
          <w:trHeight w:val="652"/>
        </w:trPr>
        <w:tc>
          <w:tcPr>
            <w:tcW w:w="6784" w:type="dxa"/>
            <w:vAlign w:val="center"/>
          </w:tcPr>
          <w:p w14:paraId="57DAE086" w14:textId="1CABBF3C" w:rsidR="002E1E59" w:rsidRPr="0027644F" w:rsidRDefault="002E1E59" w:rsidP="00952339">
            <w:pPr>
              <w:pStyle w:val="CSNEDate"/>
            </w:pPr>
          </w:p>
        </w:tc>
        <w:tc>
          <w:tcPr>
            <w:tcW w:w="2854" w:type="dxa"/>
          </w:tcPr>
          <w:p w14:paraId="02E44921" w14:textId="77777777" w:rsidR="002E1E59" w:rsidRDefault="002E1E59" w:rsidP="00952339">
            <w:pPr>
              <w:pStyle w:val="CSNEDate"/>
            </w:pPr>
          </w:p>
        </w:tc>
      </w:tr>
    </w:tbl>
    <w:p w14:paraId="4B322CEC" w14:textId="77777777" w:rsidR="00F2528E" w:rsidRPr="00F2528E" w:rsidRDefault="00F2528E" w:rsidP="00F2528E"/>
    <w:p w14:paraId="680E2BDB" w14:textId="77777777" w:rsidR="00F2528E" w:rsidRDefault="00F2528E" w:rsidP="00F2528E"/>
    <w:p w14:paraId="0105BECE" w14:textId="77777777" w:rsidR="00176C8F" w:rsidRDefault="00176C8F" w:rsidP="00F2528E"/>
    <w:p w14:paraId="3B587D12" w14:textId="77777777" w:rsidR="00176C8F" w:rsidRDefault="00176C8F" w:rsidP="00F2528E"/>
    <w:p w14:paraId="7E3BC9B7" w14:textId="77777777" w:rsidR="00176C8F" w:rsidRDefault="00176C8F" w:rsidP="00F2528E"/>
    <w:p w14:paraId="455EF1B8" w14:textId="77777777" w:rsidR="00176C8F" w:rsidRDefault="00176C8F" w:rsidP="00F2528E"/>
    <w:p w14:paraId="46AACBFA" w14:textId="77777777" w:rsidR="00176C8F" w:rsidRDefault="00176C8F" w:rsidP="00F2528E"/>
    <w:p w14:paraId="6ADD72B2" w14:textId="77777777" w:rsidR="00176C8F" w:rsidRDefault="00176C8F" w:rsidP="00F2528E"/>
    <w:tbl>
      <w:tblPr>
        <w:tblStyle w:val="TableauGrille1Clair1"/>
        <w:tblW w:w="9781" w:type="dxa"/>
        <w:tblInd w:w="-147" w:type="dxa"/>
        <w:tblLayout w:type="fixed"/>
        <w:tblLook w:val="0600" w:firstRow="0" w:lastRow="0" w:firstColumn="0" w:lastColumn="0" w:noHBand="1" w:noVBand="1"/>
      </w:tblPr>
      <w:tblGrid>
        <w:gridCol w:w="993"/>
        <w:gridCol w:w="1276"/>
        <w:gridCol w:w="850"/>
        <w:gridCol w:w="709"/>
        <w:gridCol w:w="1417"/>
        <w:gridCol w:w="1134"/>
        <w:gridCol w:w="993"/>
        <w:gridCol w:w="992"/>
        <w:gridCol w:w="850"/>
        <w:gridCol w:w="567"/>
      </w:tblGrid>
      <w:tr w:rsidR="002E1E59" w:rsidRPr="0053548C" w14:paraId="13663031" w14:textId="77777777" w:rsidTr="00952339">
        <w:trPr>
          <w:trHeight w:hRule="exact" w:val="515"/>
        </w:trPr>
        <w:tc>
          <w:tcPr>
            <w:tcW w:w="993" w:type="dxa"/>
            <w:vAlign w:val="center"/>
          </w:tcPr>
          <w:p w14:paraId="17CF1CF4" w14:textId="77777777" w:rsidR="002E1E59" w:rsidRPr="00A015A3" w:rsidRDefault="002E1E59" w:rsidP="00952339">
            <w:pPr>
              <w:jc w:val="center"/>
              <w:rPr>
                <w:b/>
                <w:bCs/>
                <w:sz w:val="18"/>
                <w:szCs w:val="18"/>
              </w:rPr>
            </w:pPr>
            <w:r w:rsidRPr="00A015A3">
              <w:rPr>
                <w:b/>
                <w:bCs/>
                <w:sz w:val="18"/>
                <w:szCs w:val="18"/>
              </w:rPr>
              <w:t>Émetteur</w:t>
            </w:r>
          </w:p>
        </w:tc>
        <w:tc>
          <w:tcPr>
            <w:tcW w:w="1276" w:type="dxa"/>
            <w:vAlign w:val="center"/>
          </w:tcPr>
          <w:p w14:paraId="7F96731C" w14:textId="77777777" w:rsidR="002E1E59" w:rsidRPr="00A015A3" w:rsidRDefault="002E1E59" w:rsidP="00952339">
            <w:pPr>
              <w:jc w:val="center"/>
              <w:rPr>
                <w:b/>
                <w:bCs/>
                <w:sz w:val="18"/>
                <w:szCs w:val="18"/>
              </w:rPr>
            </w:pPr>
            <w:r w:rsidRPr="00A015A3">
              <w:rPr>
                <w:b/>
                <w:bCs/>
                <w:sz w:val="18"/>
                <w:szCs w:val="18"/>
              </w:rPr>
              <w:t>Marché cible</w:t>
            </w:r>
          </w:p>
        </w:tc>
        <w:tc>
          <w:tcPr>
            <w:tcW w:w="850" w:type="dxa"/>
            <w:vAlign w:val="center"/>
          </w:tcPr>
          <w:p w14:paraId="49CAFB66" w14:textId="77777777" w:rsidR="002E1E59" w:rsidRPr="00A015A3" w:rsidRDefault="002E1E59" w:rsidP="00952339">
            <w:pPr>
              <w:jc w:val="center"/>
              <w:rPr>
                <w:b/>
                <w:bCs/>
                <w:sz w:val="18"/>
                <w:szCs w:val="18"/>
              </w:rPr>
            </w:pPr>
            <w:r w:rsidRPr="00A015A3">
              <w:rPr>
                <w:b/>
                <w:bCs/>
                <w:sz w:val="18"/>
                <w:szCs w:val="18"/>
              </w:rPr>
              <w:t>Secteur</w:t>
            </w:r>
          </w:p>
        </w:tc>
        <w:tc>
          <w:tcPr>
            <w:tcW w:w="709" w:type="dxa"/>
            <w:vAlign w:val="center"/>
          </w:tcPr>
          <w:p w14:paraId="0B1B4635" w14:textId="77777777" w:rsidR="002E1E59" w:rsidRPr="00A015A3" w:rsidRDefault="002E1E59" w:rsidP="00952339">
            <w:pPr>
              <w:jc w:val="center"/>
              <w:rPr>
                <w:b/>
                <w:bCs/>
                <w:sz w:val="18"/>
                <w:szCs w:val="18"/>
              </w:rPr>
            </w:pPr>
            <w:r w:rsidRPr="00A015A3">
              <w:rPr>
                <w:b/>
                <w:bCs/>
                <w:sz w:val="18"/>
                <w:szCs w:val="18"/>
              </w:rPr>
              <w:t>Phase</w:t>
            </w:r>
          </w:p>
        </w:tc>
        <w:tc>
          <w:tcPr>
            <w:tcW w:w="1417" w:type="dxa"/>
            <w:vAlign w:val="center"/>
          </w:tcPr>
          <w:p w14:paraId="3061240A" w14:textId="77777777" w:rsidR="002E1E59" w:rsidRPr="00A015A3" w:rsidRDefault="002E1E59" w:rsidP="00952339">
            <w:pPr>
              <w:jc w:val="center"/>
              <w:rPr>
                <w:b/>
                <w:bCs/>
                <w:sz w:val="18"/>
                <w:szCs w:val="18"/>
              </w:rPr>
            </w:pPr>
            <w:r w:rsidRPr="00A015A3">
              <w:rPr>
                <w:b/>
                <w:bCs/>
                <w:sz w:val="18"/>
                <w:szCs w:val="18"/>
              </w:rPr>
              <w:t>Classement</w:t>
            </w:r>
          </w:p>
        </w:tc>
        <w:tc>
          <w:tcPr>
            <w:tcW w:w="1134" w:type="dxa"/>
            <w:vAlign w:val="center"/>
          </w:tcPr>
          <w:p w14:paraId="19B063BC" w14:textId="77777777" w:rsidR="002E1E59" w:rsidRPr="00A015A3" w:rsidRDefault="002E1E59" w:rsidP="00952339">
            <w:pPr>
              <w:jc w:val="center"/>
              <w:rPr>
                <w:b/>
                <w:bCs/>
                <w:sz w:val="18"/>
                <w:szCs w:val="18"/>
              </w:rPr>
            </w:pPr>
            <w:r w:rsidRPr="00A015A3">
              <w:rPr>
                <w:b/>
                <w:bCs/>
                <w:sz w:val="18"/>
                <w:szCs w:val="18"/>
              </w:rPr>
              <w:t>Domaine</w:t>
            </w:r>
          </w:p>
        </w:tc>
        <w:tc>
          <w:tcPr>
            <w:tcW w:w="993" w:type="dxa"/>
            <w:vAlign w:val="center"/>
          </w:tcPr>
          <w:p w14:paraId="1EEEDD72" w14:textId="77777777" w:rsidR="002E1E59" w:rsidRPr="00A015A3" w:rsidRDefault="002E1E59" w:rsidP="00952339">
            <w:pPr>
              <w:jc w:val="center"/>
              <w:rPr>
                <w:b/>
                <w:bCs/>
                <w:sz w:val="18"/>
                <w:szCs w:val="18"/>
              </w:rPr>
            </w:pPr>
            <w:r w:rsidRPr="00A015A3">
              <w:rPr>
                <w:b/>
                <w:bCs/>
                <w:sz w:val="18"/>
                <w:szCs w:val="18"/>
              </w:rPr>
              <w:t>Ouvrage</w:t>
            </w:r>
          </w:p>
        </w:tc>
        <w:tc>
          <w:tcPr>
            <w:tcW w:w="992" w:type="dxa"/>
            <w:vAlign w:val="center"/>
          </w:tcPr>
          <w:p w14:paraId="4CB21017" w14:textId="77777777" w:rsidR="002E1E59" w:rsidRPr="00A015A3" w:rsidRDefault="002E1E59" w:rsidP="00952339">
            <w:pPr>
              <w:jc w:val="center"/>
              <w:rPr>
                <w:b/>
                <w:bCs/>
                <w:sz w:val="18"/>
                <w:szCs w:val="18"/>
              </w:rPr>
            </w:pPr>
            <w:r w:rsidRPr="00A015A3">
              <w:rPr>
                <w:b/>
                <w:bCs/>
                <w:sz w:val="18"/>
                <w:szCs w:val="18"/>
              </w:rPr>
              <w:t>Type doc</w:t>
            </w:r>
          </w:p>
        </w:tc>
        <w:tc>
          <w:tcPr>
            <w:tcW w:w="850" w:type="dxa"/>
            <w:vAlign w:val="center"/>
          </w:tcPr>
          <w:p w14:paraId="66202C9A" w14:textId="77777777" w:rsidR="002E1E59" w:rsidRPr="00A015A3" w:rsidRDefault="002E1E59" w:rsidP="00952339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A015A3">
              <w:rPr>
                <w:b/>
                <w:bCs/>
                <w:sz w:val="18"/>
                <w:szCs w:val="18"/>
              </w:rPr>
              <w:t>Num</w:t>
            </w:r>
            <w:proofErr w:type="spellEnd"/>
            <w:r w:rsidRPr="00A015A3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67" w:type="dxa"/>
            <w:vAlign w:val="center"/>
          </w:tcPr>
          <w:p w14:paraId="7B5BFF83" w14:textId="77777777" w:rsidR="002E1E59" w:rsidRPr="00A015A3" w:rsidRDefault="002E1E59" w:rsidP="00952339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A015A3">
              <w:rPr>
                <w:b/>
                <w:bCs/>
                <w:sz w:val="18"/>
                <w:szCs w:val="18"/>
              </w:rPr>
              <w:t>Ind</w:t>
            </w:r>
            <w:proofErr w:type="spellEnd"/>
            <w:r w:rsidRPr="00A015A3">
              <w:rPr>
                <w:b/>
                <w:bCs/>
                <w:sz w:val="18"/>
                <w:szCs w:val="18"/>
              </w:rPr>
              <w:t>.</w:t>
            </w:r>
          </w:p>
        </w:tc>
      </w:tr>
      <w:tr w:rsidR="00CB775B" w:rsidRPr="0053548C" w14:paraId="05C20A76" w14:textId="77777777" w:rsidTr="00952339">
        <w:trPr>
          <w:trHeight w:hRule="exact" w:val="397"/>
        </w:trPr>
        <w:tc>
          <w:tcPr>
            <w:tcW w:w="993" w:type="dxa"/>
            <w:vAlign w:val="center"/>
          </w:tcPr>
          <w:p w14:paraId="525374FB" w14:textId="195B0042" w:rsidR="00CB775B" w:rsidRPr="00A015A3" w:rsidRDefault="00FB2F39" w:rsidP="00CB77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CSNE</w:t>
            </w:r>
          </w:p>
        </w:tc>
        <w:tc>
          <w:tcPr>
            <w:tcW w:w="1276" w:type="dxa"/>
            <w:vAlign w:val="center"/>
          </w:tcPr>
          <w:p w14:paraId="66BBAF53" w14:textId="354E7102" w:rsidR="00CB775B" w:rsidRPr="00A015A3" w:rsidRDefault="00FB2F39" w:rsidP="00CB77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B131</w:t>
            </w:r>
          </w:p>
        </w:tc>
        <w:tc>
          <w:tcPr>
            <w:tcW w:w="850" w:type="dxa"/>
            <w:vAlign w:val="center"/>
          </w:tcPr>
          <w:p w14:paraId="494203CE" w14:textId="7BF14C78" w:rsidR="00CB775B" w:rsidRPr="00A015A3" w:rsidRDefault="00CB775B" w:rsidP="00CB77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</w:p>
        </w:tc>
        <w:tc>
          <w:tcPr>
            <w:tcW w:w="709" w:type="dxa"/>
            <w:vAlign w:val="center"/>
          </w:tcPr>
          <w:p w14:paraId="0498CAF5" w14:textId="35D81A88" w:rsidR="00CB775B" w:rsidRPr="00A015A3" w:rsidRDefault="00CB775B" w:rsidP="00CB77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1417" w:type="dxa"/>
            <w:vAlign w:val="center"/>
          </w:tcPr>
          <w:p w14:paraId="74AED9AA" w14:textId="0F194DB9" w:rsidR="00CB775B" w:rsidRPr="00A015A3" w:rsidRDefault="00FB2F39" w:rsidP="00CB77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MARC</w:t>
            </w:r>
          </w:p>
        </w:tc>
        <w:tc>
          <w:tcPr>
            <w:tcW w:w="1134" w:type="dxa"/>
            <w:vAlign w:val="center"/>
          </w:tcPr>
          <w:p w14:paraId="72E14597" w14:textId="535E8675" w:rsidR="00CB775B" w:rsidRPr="00A015A3" w:rsidRDefault="00CB775B" w:rsidP="00CB77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ENVI</w:t>
            </w:r>
          </w:p>
        </w:tc>
        <w:tc>
          <w:tcPr>
            <w:tcW w:w="993" w:type="dxa"/>
            <w:vAlign w:val="center"/>
          </w:tcPr>
          <w:p w14:paraId="4737B55B" w14:textId="30700AA9" w:rsidR="00CB775B" w:rsidRPr="00A015A3" w:rsidRDefault="00CB775B" w:rsidP="00CB77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CSNE</w:t>
            </w:r>
          </w:p>
        </w:tc>
        <w:tc>
          <w:tcPr>
            <w:tcW w:w="992" w:type="dxa"/>
            <w:vAlign w:val="center"/>
          </w:tcPr>
          <w:p w14:paraId="3F353582" w14:textId="77777777" w:rsidR="00CB775B" w:rsidRPr="00A015A3" w:rsidRDefault="00CB775B" w:rsidP="00CB77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SCHE</w:t>
            </w:r>
          </w:p>
        </w:tc>
        <w:tc>
          <w:tcPr>
            <w:tcW w:w="850" w:type="dxa"/>
            <w:vAlign w:val="center"/>
          </w:tcPr>
          <w:p w14:paraId="775280B5" w14:textId="7F8D4885" w:rsidR="00CB775B" w:rsidRPr="00A015A3" w:rsidRDefault="00FB2F39" w:rsidP="00CB77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5000-06</w:t>
            </w:r>
          </w:p>
        </w:tc>
        <w:tc>
          <w:tcPr>
            <w:tcW w:w="567" w:type="dxa"/>
            <w:vAlign w:val="center"/>
          </w:tcPr>
          <w:p w14:paraId="3320A0B5" w14:textId="5323CA3C" w:rsidR="00CB775B" w:rsidRPr="00A015A3" w:rsidRDefault="00CB775B" w:rsidP="00CB775B">
            <w:pPr>
              <w:jc w:val="center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A</w:t>
            </w:r>
          </w:p>
        </w:tc>
      </w:tr>
    </w:tbl>
    <w:p w14:paraId="3B2732ED" w14:textId="77777777" w:rsidR="00176C8F" w:rsidRDefault="00176C8F" w:rsidP="00F2528E"/>
    <w:p w14:paraId="0ACE858F" w14:textId="77777777" w:rsidR="00176C8F" w:rsidRDefault="00176C8F" w:rsidP="00F2528E">
      <w:pPr>
        <w:tabs>
          <w:tab w:val="left" w:pos="1750"/>
        </w:tabs>
      </w:pPr>
    </w:p>
    <w:p w14:paraId="6DC00B99" w14:textId="1E8FA170" w:rsidR="00176C8F" w:rsidRPr="00F2528E" w:rsidRDefault="00176C8F" w:rsidP="00F2528E">
      <w:pPr>
        <w:tabs>
          <w:tab w:val="left" w:pos="1750"/>
        </w:tabs>
        <w:sectPr w:rsidR="00176C8F" w:rsidRPr="00F2528E" w:rsidSect="00FB033B">
          <w:headerReference w:type="default" r:id="rId11"/>
          <w:footerReference w:type="default" r:id="rId12"/>
          <w:pgSz w:w="11906" w:h="16838" w:code="9"/>
          <w:pgMar w:top="3402" w:right="1134" w:bottom="1985" w:left="1134" w:header="567" w:footer="454" w:gutter="0"/>
          <w:cols w:space="708"/>
          <w:docGrid w:linePitch="360"/>
        </w:sectPr>
      </w:pPr>
    </w:p>
    <w:p w14:paraId="7B89D46E" w14:textId="554FA4AB" w:rsidR="002E63EA" w:rsidRPr="00D765D1" w:rsidRDefault="002E63EA" w:rsidP="00471987">
      <w:pPr>
        <w:pStyle w:val="CSNETITREHORSTM"/>
        <w:rPr>
          <w:szCs w:val="44"/>
        </w:rPr>
      </w:pPr>
      <w:r w:rsidRPr="00D765D1">
        <w:rPr>
          <w:szCs w:val="44"/>
        </w:rPr>
        <w:lastRenderedPageBreak/>
        <w:t>SOMMAIRE</w:t>
      </w:r>
    </w:p>
    <w:p w14:paraId="42A2F153" w14:textId="646FFA0A" w:rsidR="00760214" w:rsidRDefault="008D30F0">
      <w:pPr>
        <w:pStyle w:val="TM1"/>
        <w:rPr>
          <w:rFonts w:eastAsiaTheme="minorEastAsia"/>
          <w:b w:val="0"/>
          <w:noProof/>
          <w:color w:val="auto"/>
          <w:kern w:val="2"/>
          <w:sz w:val="22"/>
          <w:lang w:eastAsia="fr-FR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88967611" w:history="1">
        <w:r w:rsidR="00760214" w:rsidRPr="003B1E59">
          <w:rPr>
            <w:rStyle w:val="Lienhypertexte"/>
            <w:noProof/>
          </w:rPr>
          <w:t>1. Déclaration d’engagement du titulaire mandataire du marché</w:t>
        </w:r>
        <w:r w:rsidR="00760214">
          <w:rPr>
            <w:noProof/>
            <w:webHidden/>
          </w:rPr>
          <w:tab/>
        </w:r>
        <w:r w:rsidR="00760214">
          <w:rPr>
            <w:noProof/>
            <w:webHidden/>
          </w:rPr>
          <w:fldChar w:fldCharType="begin"/>
        </w:r>
        <w:r w:rsidR="00760214">
          <w:rPr>
            <w:noProof/>
            <w:webHidden/>
          </w:rPr>
          <w:instrText xml:space="preserve"> PAGEREF _Toc188967611 \h </w:instrText>
        </w:r>
        <w:r w:rsidR="00760214">
          <w:rPr>
            <w:noProof/>
            <w:webHidden/>
          </w:rPr>
        </w:r>
        <w:r w:rsidR="00760214">
          <w:rPr>
            <w:noProof/>
            <w:webHidden/>
          </w:rPr>
          <w:fldChar w:fldCharType="separate"/>
        </w:r>
        <w:r w:rsidR="00760214">
          <w:rPr>
            <w:noProof/>
            <w:webHidden/>
          </w:rPr>
          <w:t>3</w:t>
        </w:r>
        <w:r w:rsidR="00760214">
          <w:rPr>
            <w:noProof/>
            <w:webHidden/>
          </w:rPr>
          <w:fldChar w:fldCharType="end"/>
        </w:r>
      </w:hyperlink>
    </w:p>
    <w:p w14:paraId="0010E7DB" w14:textId="7E9E51C6" w:rsidR="00760214" w:rsidRDefault="00760214">
      <w:pPr>
        <w:pStyle w:val="TM1"/>
        <w:rPr>
          <w:rFonts w:eastAsiaTheme="minorEastAsia"/>
          <w:b w:val="0"/>
          <w:noProof/>
          <w:color w:val="auto"/>
          <w:kern w:val="2"/>
          <w:sz w:val="22"/>
          <w:lang w:eastAsia="fr-FR"/>
          <w14:ligatures w14:val="standardContextual"/>
        </w:rPr>
      </w:pPr>
      <w:hyperlink w:anchor="_Toc188967612" w:history="1">
        <w:r w:rsidRPr="003B1E59">
          <w:rPr>
            <w:rStyle w:val="Lienhypertexte"/>
            <w:noProof/>
          </w:rPr>
          <w:t>2. Description de l’organisation générale de la gestion des déchets de chantier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_Toc188967612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9B62D9" w14:textId="57531AD9" w:rsidR="00760214" w:rsidRDefault="00760214">
      <w:pPr>
        <w:pStyle w:val="TM2"/>
        <w:rPr>
          <w:rFonts w:eastAsiaTheme="minorEastAsia"/>
          <w:noProof/>
          <w:kern w:val="2"/>
          <w:sz w:val="22"/>
          <w:lang w:eastAsia="fr-FR"/>
          <w14:ligatures w14:val="standardContextual"/>
        </w:rPr>
      </w:pPr>
      <w:hyperlink w:anchor="_Toc188967613" w:history="1">
        <w:r w:rsidRPr="003B1E59">
          <w:rPr>
            <w:rStyle w:val="Lienhypertexte"/>
            <w:noProof/>
          </w:rPr>
          <w:t>2.1. Moyens humains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_Toc188967613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B2BF1B5" w14:textId="10A0BCF0" w:rsidR="00760214" w:rsidRDefault="00760214">
      <w:pPr>
        <w:pStyle w:val="TM2"/>
        <w:rPr>
          <w:rFonts w:eastAsiaTheme="minorEastAsia"/>
          <w:noProof/>
          <w:kern w:val="2"/>
          <w:sz w:val="22"/>
          <w:lang w:eastAsia="fr-FR"/>
          <w14:ligatures w14:val="standardContextual"/>
        </w:rPr>
      </w:pPr>
      <w:hyperlink w:anchor="_Toc188967614" w:history="1">
        <w:r w:rsidRPr="003B1E59">
          <w:rPr>
            <w:rStyle w:val="Lienhypertexte"/>
            <w:noProof/>
          </w:rPr>
          <w:t>2.2. Moyens matériels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_Toc188967614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FE469D1" w14:textId="6ADC164D" w:rsidR="00760214" w:rsidRDefault="00760214">
      <w:pPr>
        <w:pStyle w:val="TM1"/>
        <w:rPr>
          <w:rFonts w:eastAsiaTheme="minorEastAsia"/>
          <w:b w:val="0"/>
          <w:noProof/>
          <w:color w:val="auto"/>
          <w:kern w:val="2"/>
          <w:sz w:val="22"/>
          <w:lang w:eastAsia="fr-FR"/>
          <w14:ligatures w14:val="standardContextual"/>
        </w:rPr>
      </w:pPr>
      <w:hyperlink w:anchor="_Toc188967615" w:history="1">
        <w:r w:rsidRPr="003B1E59">
          <w:rPr>
            <w:rStyle w:val="Lienhypertexte"/>
            <w:noProof/>
          </w:rPr>
          <w:t>3. Mesures de gestion des déchets de chantier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_Toc188967615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8BC788C" w14:textId="37A02DED" w:rsidR="00760214" w:rsidRDefault="00760214">
      <w:pPr>
        <w:pStyle w:val="TM2"/>
        <w:rPr>
          <w:rFonts w:eastAsiaTheme="minorEastAsia"/>
          <w:noProof/>
          <w:kern w:val="2"/>
          <w:sz w:val="22"/>
          <w:lang w:eastAsia="fr-FR"/>
          <w14:ligatures w14:val="standardContextual"/>
        </w:rPr>
      </w:pPr>
      <w:hyperlink w:anchor="_Toc188967616" w:history="1">
        <w:r w:rsidRPr="003B1E59">
          <w:rPr>
            <w:rStyle w:val="Lienhypertexte"/>
            <w:noProof/>
          </w:rPr>
          <w:t>3.1. Obligations réglementaires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_Toc188967616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1699C5A" w14:textId="6F1806ED" w:rsidR="00760214" w:rsidRDefault="00760214">
      <w:pPr>
        <w:pStyle w:val="TM2"/>
        <w:rPr>
          <w:rFonts w:eastAsiaTheme="minorEastAsia"/>
          <w:noProof/>
          <w:kern w:val="2"/>
          <w:sz w:val="22"/>
          <w:lang w:eastAsia="fr-FR"/>
          <w14:ligatures w14:val="standardContextual"/>
        </w:rPr>
      </w:pPr>
      <w:hyperlink w:anchor="_Toc188967617" w:history="1">
        <w:r w:rsidRPr="003B1E59">
          <w:rPr>
            <w:rStyle w:val="Lienhypertexte"/>
            <w:noProof/>
          </w:rPr>
          <w:t>3.2. Nature des déchets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_Toc188967617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BA00E85" w14:textId="352B1D67" w:rsidR="00760214" w:rsidRDefault="00760214">
      <w:pPr>
        <w:pStyle w:val="TM2"/>
        <w:rPr>
          <w:rFonts w:eastAsiaTheme="minorEastAsia"/>
          <w:noProof/>
          <w:kern w:val="2"/>
          <w:sz w:val="22"/>
          <w:lang w:eastAsia="fr-FR"/>
          <w14:ligatures w14:val="standardContextual"/>
        </w:rPr>
      </w:pPr>
      <w:hyperlink w:anchor="_Toc188967618" w:history="1">
        <w:r w:rsidRPr="003B1E59">
          <w:rPr>
            <w:rStyle w:val="Lienhypertexte"/>
            <w:noProof/>
          </w:rPr>
          <w:t>3.3. Volume de déchets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_Toc188967618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659FED3" w14:textId="73B46D07" w:rsidR="00760214" w:rsidRDefault="00760214">
      <w:pPr>
        <w:pStyle w:val="TM2"/>
        <w:rPr>
          <w:rFonts w:eastAsiaTheme="minorEastAsia"/>
          <w:noProof/>
          <w:kern w:val="2"/>
          <w:sz w:val="22"/>
          <w:lang w:eastAsia="fr-FR"/>
          <w14:ligatures w14:val="standardContextual"/>
        </w:rPr>
      </w:pPr>
      <w:hyperlink w:anchor="_Toc188967619" w:history="1">
        <w:r w:rsidRPr="003B1E59">
          <w:rPr>
            <w:rStyle w:val="Lienhypertexte"/>
            <w:noProof/>
          </w:rPr>
          <w:t>3.4. Type de niveau de tri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_Toc188967619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591BDE5" w14:textId="78B33752" w:rsidR="00760214" w:rsidRDefault="00760214">
      <w:pPr>
        <w:pStyle w:val="TM2"/>
        <w:rPr>
          <w:rFonts w:eastAsiaTheme="minorEastAsia"/>
          <w:noProof/>
          <w:kern w:val="2"/>
          <w:sz w:val="22"/>
          <w:lang w:eastAsia="fr-FR"/>
          <w14:ligatures w14:val="standardContextual"/>
        </w:rPr>
      </w:pPr>
      <w:hyperlink w:anchor="_Toc188967620" w:history="1">
        <w:r w:rsidRPr="003B1E59">
          <w:rPr>
            <w:rStyle w:val="Lienhypertexte"/>
            <w:noProof/>
          </w:rPr>
          <w:t>3.5. Collecte, suivi et traçabilité des déchets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_Toc188967620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32EBA7B" w14:textId="39F07838" w:rsidR="00760214" w:rsidRDefault="00760214">
      <w:pPr>
        <w:pStyle w:val="TM2"/>
        <w:rPr>
          <w:rFonts w:eastAsiaTheme="minorEastAsia"/>
          <w:noProof/>
          <w:kern w:val="2"/>
          <w:sz w:val="22"/>
          <w:lang w:eastAsia="fr-FR"/>
          <w14:ligatures w14:val="standardContextual"/>
        </w:rPr>
      </w:pPr>
      <w:hyperlink w:anchor="_Toc188967621" w:history="1">
        <w:r w:rsidRPr="003B1E59">
          <w:rPr>
            <w:rStyle w:val="Lienhypertexte"/>
            <w:noProof/>
          </w:rPr>
          <w:t>3.6. Moyens d’information et de contrôle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_Toc188967621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2B4D4AD" w14:textId="3B2D309E" w:rsidR="00760214" w:rsidRDefault="00760214">
      <w:pPr>
        <w:pStyle w:val="TM2"/>
        <w:rPr>
          <w:rFonts w:eastAsiaTheme="minorEastAsia"/>
          <w:noProof/>
          <w:kern w:val="2"/>
          <w:sz w:val="22"/>
          <w:lang w:eastAsia="fr-FR"/>
          <w14:ligatures w14:val="standardContextual"/>
        </w:rPr>
      </w:pPr>
      <w:hyperlink w:anchor="_Toc188967622" w:history="1">
        <w:r w:rsidRPr="003B1E59">
          <w:rPr>
            <w:rStyle w:val="Lienhypertexte"/>
            <w:noProof/>
          </w:rPr>
          <w:t>3.7. Compléments d’information et/ou propositions dans le domaine de la gestion des déchets et plus généralement du Développement Durable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_Toc188967622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E4FE271" w14:textId="2AAB3CF0" w:rsidR="00760214" w:rsidRDefault="00760214">
      <w:pPr>
        <w:pStyle w:val="TM1"/>
        <w:rPr>
          <w:rFonts w:eastAsiaTheme="minorEastAsia"/>
          <w:b w:val="0"/>
          <w:noProof/>
          <w:color w:val="auto"/>
          <w:kern w:val="2"/>
          <w:sz w:val="22"/>
          <w:lang w:eastAsia="fr-FR"/>
          <w14:ligatures w14:val="standardContextual"/>
        </w:rPr>
      </w:pPr>
      <w:hyperlink w:anchor="_Toc188967623" w:history="1">
        <w:r w:rsidRPr="003B1E59">
          <w:rPr>
            <w:rStyle w:val="Lienhypertexte"/>
            <w:noProof/>
          </w:rPr>
          <w:t>4. Mesures de contrôle des terres excavées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_Toc188967623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9AECA9C" w14:textId="5B37562D" w:rsidR="00760214" w:rsidRDefault="00760214">
      <w:pPr>
        <w:pStyle w:val="TM2"/>
        <w:rPr>
          <w:rFonts w:eastAsiaTheme="minorEastAsia"/>
          <w:noProof/>
          <w:kern w:val="2"/>
          <w:sz w:val="22"/>
          <w:lang w:eastAsia="fr-FR"/>
          <w14:ligatures w14:val="standardContextual"/>
        </w:rPr>
      </w:pPr>
      <w:hyperlink w:anchor="_Toc188967624" w:history="1">
        <w:r w:rsidRPr="003B1E59">
          <w:rPr>
            <w:rStyle w:val="Lienhypertexte"/>
            <w:noProof/>
          </w:rPr>
          <w:t>4.1. Obligations réglementaires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_Toc188967624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19FC067" w14:textId="29253EAB" w:rsidR="00760214" w:rsidRDefault="00760214">
      <w:pPr>
        <w:pStyle w:val="TM2"/>
        <w:rPr>
          <w:rFonts w:eastAsiaTheme="minorEastAsia"/>
          <w:noProof/>
          <w:kern w:val="2"/>
          <w:sz w:val="22"/>
          <w:lang w:eastAsia="fr-FR"/>
          <w14:ligatures w14:val="standardContextual"/>
        </w:rPr>
      </w:pPr>
      <w:hyperlink w:anchor="_Toc188967625" w:history="1">
        <w:r w:rsidRPr="003B1E59">
          <w:rPr>
            <w:rStyle w:val="Lienhypertexte"/>
            <w:noProof/>
          </w:rPr>
          <w:t>4.2. Contrôle et traçabilité des terres excavées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_Toc188967625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8A50177" w14:textId="100AB309" w:rsidR="00760214" w:rsidRDefault="00760214">
      <w:pPr>
        <w:pStyle w:val="TM1"/>
        <w:rPr>
          <w:rFonts w:eastAsiaTheme="minorEastAsia"/>
          <w:b w:val="0"/>
          <w:noProof/>
          <w:color w:val="auto"/>
          <w:kern w:val="2"/>
          <w:sz w:val="22"/>
          <w:lang w:eastAsia="fr-FR"/>
          <w14:ligatures w14:val="standardContextual"/>
        </w:rPr>
      </w:pPr>
      <w:hyperlink w:anchor="_Toc188967626" w:history="1">
        <w:r w:rsidRPr="003B1E59">
          <w:rPr>
            <w:rStyle w:val="Lienhypertexte"/>
            <w:noProof/>
          </w:rPr>
          <w:t>5. Mesures de Gestion des matériaux pollués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_Toc188967626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D360819" w14:textId="10A4931A" w:rsidR="00760214" w:rsidRDefault="00760214">
      <w:pPr>
        <w:pStyle w:val="TM2"/>
        <w:rPr>
          <w:rFonts w:eastAsiaTheme="minorEastAsia"/>
          <w:noProof/>
          <w:kern w:val="2"/>
          <w:sz w:val="22"/>
          <w:lang w:eastAsia="fr-FR"/>
          <w14:ligatures w14:val="standardContextual"/>
        </w:rPr>
      </w:pPr>
      <w:hyperlink w:anchor="_Toc188967627" w:history="1">
        <w:r w:rsidRPr="003B1E59">
          <w:rPr>
            <w:rStyle w:val="Lienhypertexte"/>
            <w:noProof/>
          </w:rPr>
          <w:t>5.1. Obligations réglementaires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_Toc188967627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CE18710" w14:textId="11AE9762" w:rsidR="00760214" w:rsidRDefault="00760214">
      <w:pPr>
        <w:pStyle w:val="TM2"/>
        <w:rPr>
          <w:rFonts w:eastAsiaTheme="minorEastAsia"/>
          <w:noProof/>
          <w:kern w:val="2"/>
          <w:sz w:val="22"/>
          <w:lang w:eastAsia="fr-FR"/>
          <w14:ligatures w14:val="standardContextual"/>
        </w:rPr>
      </w:pPr>
      <w:hyperlink w:anchor="_Toc188967628" w:history="1">
        <w:r w:rsidRPr="003B1E59">
          <w:rPr>
            <w:rStyle w:val="Lienhypertexte"/>
            <w:noProof/>
          </w:rPr>
          <w:t>5.2. Contrôle, traçabilité et gestion des matériaux pollués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_Toc188967628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C6D15CB" w14:textId="730764CC" w:rsidR="002E63EA" w:rsidRDefault="008D30F0" w:rsidP="002E63EA">
      <w:r>
        <w:fldChar w:fldCharType="end"/>
      </w:r>
    </w:p>
    <w:p w14:paraId="4FE9CF35" w14:textId="77777777" w:rsidR="002E63EA" w:rsidRDefault="002E63EA">
      <w:pPr>
        <w:jc w:val="left"/>
      </w:pPr>
      <w:r>
        <w:br w:type="page"/>
      </w:r>
    </w:p>
    <w:p w14:paraId="712E5F85" w14:textId="77777777" w:rsidR="002F16BD" w:rsidRDefault="002F16BD" w:rsidP="00471987">
      <w:pPr>
        <w:pStyle w:val="CSNETITRE1"/>
        <w:sectPr w:rsidR="002F16BD" w:rsidSect="00FB033B">
          <w:headerReference w:type="default" r:id="rId13"/>
          <w:footerReference w:type="default" r:id="rId14"/>
          <w:pgSz w:w="11906" w:h="16838" w:code="9"/>
          <w:pgMar w:top="1985" w:right="1134" w:bottom="1985" w:left="1418" w:header="567" w:footer="454" w:gutter="0"/>
          <w:cols w:space="708"/>
          <w:docGrid w:linePitch="360"/>
        </w:sectPr>
      </w:pPr>
    </w:p>
    <w:p w14:paraId="4E49CC70" w14:textId="77777777" w:rsidR="00FE6DA1" w:rsidRDefault="00FE6DA1" w:rsidP="00471987">
      <w:pPr>
        <w:pStyle w:val="CSNETITRE1"/>
      </w:pPr>
      <w:bookmarkStart w:id="0" w:name="_Toc147412433"/>
      <w:bookmarkStart w:id="1" w:name="_Toc188967611"/>
      <w:r w:rsidRPr="00471987">
        <w:lastRenderedPageBreak/>
        <w:t>Déclaration</w:t>
      </w:r>
      <w:r>
        <w:t xml:space="preserve"> d’engagement du titulaire mandataire du marché</w:t>
      </w:r>
      <w:bookmarkEnd w:id="0"/>
      <w:bookmarkEnd w:id="1"/>
      <w:r>
        <w:t xml:space="preserve"> </w:t>
      </w:r>
    </w:p>
    <w:p w14:paraId="58BC793D" w14:textId="77777777" w:rsidR="00FE6DA1" w:rsidRDefault="00FE6DA1" w:rsidP="00E64A73"/>
    <w:p w14:paraId="52BCA637" w14:textId="1EB31F17" w:rsidR="00FD7167" w:rsidRPr="00E64A73" w:rsidRDefault="00FD7167" w:rsidP="00E64A73">
      <w:r w:rsidRPr="00E64A73">
        <w:t xml:space="preserve">Nom de l’entreprise mandataire : </w:t>
      </w:r>
    </w:p>
    <w:p w14:paraId="6D3F36C4" w14:textId="77777777" w:rsidR="00FD7167" w:rsidRDefault="00FD7167" w:rsidP="00E64A73"/>
    <w:p w14:paraId="7D55D9B4" w14:textId="77777777" w:rsidR="00E64A73" w:rsidRPr="00E64A73" w:rsidRDefault="00E64A73" w:rsidP="00E64A73"/>
    <w:p w14:paraId="2A415BC8" w14:textId="3E50516F" w:rsidR="00FD7167" w:rsidRPr="00E64A73" w:rsidRDefault="00FD7167" w:rsidP="00E64A73">
      <w:r w:rsidRPr="00E64A73">
        <w:t>Adress</w:t>
      </w:r>
      <w:r w:rsidR="00711B9B">
        <w:t>e</w:t>
      </w:r>
      <w:r w:rsidRPr="00E64A73">
        <w:t xml:space="preserve"> : </w:t>
      </w:r>
    </w:p>
    <w:p w14:paraId="1B659936" w14:textId="77777777" w:rsidR="00FD7167" w:rsidRDefault="00FD7167" w:rsidP="00E64A73"/>
    <w:p w14:paraId="33A80127" w14:textId="77777777" w:rsidR="00E64A73" w:rsidRPr="00E64A73" w:rsidRDefault="00E64A73" w:rsidP="00E64A73"/>
    <w:p w14:paraId="286ACC4B" w14:textId="77777777" w:rsidR="00FD7167" w:rsidRPr="00E64A73" w:rsidRDefault="00FD7167" w:rsidP="00E64A73">
      <w:r w:rsidRPr="00E64A73">
        <w:t xml:space="preserve">Téléphone : </w:t>
      </w:r>
    </w:p>
    <w:p w14:paraId="242C1B69" w14:textId="77777777" w:rsidR="00FD7167" w:rsidRPr="00E64A73" w:rsidRDefault="00FD7167" w:rsidP="00E64A73">
      <w:r w:rsidRPr="00E64A73">
        <w:t xml:space="preserve">Télécopie : </w:t>
      </w:r>
    </w:p>
    <w:p w14:paraId="6351AA7C" w14:textId="77777777" w:rsidR="00FD7167" w:rsidRDefault="00FD7167" w:rsidP="00E64A73"/>
    <w:p w14:paraId="458DB331" w14:textId="77777777" w:rsidR="00E64A73" w:rsidRPr="00E64A73" w:rsidRDefault="00E64A73" w:rsidP="00E64A73"/>
    <w:p w14:paraId="5EBC85E6" w14:textId="4B244D88" w:rsidR="00FD7167" w:rsidRPr="00E64A73" w:rsidRDefault="00FD7167" w:rsidP="00E64A73">
      <w:r w:rsidRPr="00E64A73">
        <w:t>Objet du Marché :</w:t>
      </w:r>
    </w:p>
    <w:p w14:paraId="24411399" w14:textId="77777777" w:rsidR="00FD7167" w:rsidRPr="00E64A73" w:rsidRDefault="00FD7167" w:rsidP="00E64A73"/>
    <w:p w14:paraId="6833FB96" w14:textId="77777777" w:rsidR="00E64A73" w:rsidRPr="00E64A73" w:rsidRDefault="00E64A73" w:rsidP="00E64A73"/>
    <w:p w14:paraId="6EBBB1D7" w14:textId="77777777" w:rsidR="00E64A73" w:rsidRPr="00E64A73" w:rsidRDefault="00E64A73" w:rsidP="00E64A73">
      <w:r w:rsidRPr="00E64A73">
        <w:t xml:space="preserve">Je, soussigné(e) : Madame/ Monsieur </w:t>
      </w:r>
    </w:p>
    <w:p w14:paraId="20C321EF" w14:textId="77777777" w:rsidR="00E64A73" w:rsidRPr="00E64A73" w:rsidRDefault="00E64A73" w:rsidP="00E64A73"/>
    <w:p w14:paraId="3AFEAE72" w14:textId="0B097541" w:rsidR="00E64A73" w:rsidRPr="00E64A73" w:rsidRDefault="00E64A73" w:rsidP="00CB775B">
      <w:pPr>
        <w:tabs>
          <w:tab w:val="left" w:pos="2865"/>
        </w:tabs>
      </w:pPr>
      <w:r w:rsidRPr="00E64A73">
        <w:t>Agissant en qualité de …</w:t>
      </w:r>
    </w:p>
    <w:p w14:paraId="7EA83666" w14:textId="77777777" w:rsidR="00E64A73" w:rsidRPr="00E64A73" w:rsidRDefault="00E64A73" w:rsidP="00E64A73"/>
    <w:p w14:paraId="41E6E49F" w14:textId="2A439B44" w:rsidR="00E64A73" w:rsidRPr="00E64A73" w:rsidRDefault="00E64A73" w:rsidP="00E64A73">
      <w:r w:rsidRPr="00E64A73">
        <w:t xml:space="preserve">au nom et pour le compte du groupement d’entreprises dont ………………………. est le mandataire. </w:t>
      </w:r>
    </w:p>
    <w:p w14:paraId="51DD8E6A" w14:textId="77777777" w:rsidR="00E64A73" w:rsidRPr="00E64A73" w:rsidRDefault="00E64A73" w:rsidP="00E64A73">
      <w:r w:rsidRPr="00E64A73">
        <w:t xml:space="preserve">Déclare m’engager dans le cadre du présent marché : </w:t>
      </w:r>
    </w:p>
    <w:p w14:paraId="025CBC18" w14:textId="52777CD8" w:rsidR="00E64A73" w:rsidRPr="00E64A73" w:rsidRDefault="00E64A73" w:rsidP="00E64A73">
      <w:pPr>
        <w:pStyle w:val="CSNEPuce1"/>
        <w:ind w:left="568" w:hanging="284"/>
      </w:pPr>
      <w:r w:rsidRPr="00E64A73">
        <w:t xml:space="preserve">À mettre en </w:t>
      </w:r>
      <w:r w:rsidR="00D72AE1" w:rsidRPr="00E64A73">
        <w:t>œuvre</w:t>
      </w:r>
      <w:r w:rsidRPr="00E64A73">
        <w:t xml:space="preserve"> pour sa réalisation un</w:t>
      </w:r>
      <w:r w:rsidR="00FE6DA1">
        <w:t xml:space="preserve"> Schéma Organisationnel de</w:t>
      </w:r>
      <w:r w:rsidRPr="00E64A73">
        <w:t xml:space="preserve"> Gestion et d’Élimination des déchets de chantier (</w:t>
      </w:r>
      <w:r w:rsidR="00FE6DA1">
        <w:t>SO</w:t>
      </w:r>
      <w:r w:rsidR="00176C8F">
        <w:t>S</w:t>
      </w:r>
      <w:r w:rsidRPr="00E64A73">
        <w:t>ED), établi à partir des informations données dans le présent marché qui couvrira l'ensemble des exigences décrites dans les pièces écrites du présent marché dont nous avons pris connaissance</w:t>
      </w:r>
      <w:r w:rsidR="002511B5">
        <w:t> ;</w:t>
      </w:r>
    </w:p>
    <w:p w14:paraId="72FFEF86" w14:textId="7058659E" w:rsidR="00E64A73" w:rsidRPr="00E64A73" w:rsidRDefault="00E64A73" w:rsidP="00E64A73">
      <w:pPr>
        <w:pStyle w:val="CSNEPuce1"/>
        <w:ind w:left="568" w:hanging="284"/>
      </w:pPr>
      <w:r w:rsidRPr="00E64A73">
        <w:t xml:space="preserve">À nous assurer par tous les moyens (formation, enquêtes, contrôles…) de l'application de ce </w:t>
      </w:r>
      <w:r w:rsidR="002511B5">
        <w:t>SO</w:t>
      </w:r>
      <w:r w:rsidR="00176C8F">
        <w:t>S</w:t>
      </w:r>
      <w:r w:rsidRPr="00E64A73">
        <w:t>ED par nos services et par nos fournisseurs et sous-traitants éventuels concernés</w:t>
      </w:r>
      <w:r w:rsidR="00FA74E2">
        <w:t> ;</w:t>
      </w:r>
      <w:r w:rsidRPr="00E64A73">
        <w:t xml:space="preserve"> </w:t>
      </w:r>
    </w:p>
    <w:p w14:paraId="5F94D094" w14:textId="0968937A" w:rsidR="00E64A73" w:rsidRPr="00E64A73" w:rsidRDefault="00E64A73" w:rsidP="00E64A73">
      <w:pPr>
        <w:pStyle w:val="CSNEPuce1"/>
      </w:pPr>
      <w:r w:rsidRPr="00E64A73">
        <w:t xml:space="preserve">À nous assurer de son efficacité. </w:t>
      </w:r>
    </w:p>
    <w:p w14:paraId="6B12A2FE" w14:textId="77777777" w:rsidR="00E64A73" w:rsidRDefault="00E64A73" w:rsidP="00E64A73"/>
    <w:p w14:paraId="65CD4029" w14:textId="77777777" w:rsidR="00E64A73" w:rsidRPr="00E64A73" w:rsidRDefault="00E64A73" w:rsidP="00E64A73"/>
    <w:p w14:paraId="35E19E53" w14:textId="3E5DE669" w:rsidR="00E64A73" w:rsidRPr="00E64A73" w:rsidRDefault="00E64A73" w:rsidP="00E64A73">
      <w:r w:rsidRPr="00E64A73">
        <w:t xml:space="preserve">Faire précéder la signature de la mention </w:t>
      </w:r>
    </w:p>
    <w:p w14:paraId="7921700D" w14:textId="77777777" w:rsidR="00E64A73" w:rsidRDefault="00E64A73" w:rsidP="00E64A73"/>
    <w:p w14:paraId="3ECEE41B" w14:textId="3B9FB64D" w:rsidR="00E64A73" w:rsidRPr="00E64A73" w:rsidRDefault="00E64A73" w:rsidP="00E64A73">
      <w:r w:rsidRPr="00E64A73">
        <w:t xml:space="preserve">"Lu et approuvé" </w:t>
      </w:r>
    </w:p>
    <w:p w14:paraId="71ED571B" w14:textId="77777777" w:rsidR="00E64A73" w:rsidRPr="00E64A73" w:rsidRDefault="00E64A73" w:rsidP="00E64A73"/>
    <w:p w14:paraId="238BBED4" w14:textId="44EDCD64" w:rsidR="00E64A73" w:rsidRDefault="00E64A73" w:rsidP="00E64A73">
      <w:r w:rsidRPr="00E64A73">
        <w:t>Date :</w:t>
      </w:r>
    </w:p>
    <w:p w14:paraId="652B8016" w14:textId="77777777" w:rsidR="001536BA" w:rsidRDefault="001536BA" w:rsidP="00E64A73"/>
    <w:p w14:paraId="2BCE6396" w14:textId="6C73DF25" w:rsidR="00222F4E" w:rsidRDefault="00222F4E">
      <w:pPr>
        <w:jc w:val="left"/>
      </w:pPr>
      <w:r>
        <w:br w:type="page"/>
      </w:r>
    </w:p>
    <w:p w14:paraId="55F7712A" w14:textId="60916909" w:rsidR="001536BA" w:rsidRDefault="001536BA" w:rsidP="00471987">
      <w:pPr>
        <w:pStyle w:val="CSNETITRE1"/>
      </w:pPr>
      <w:bookmarkStart w:id="2" w:name="_Toc188967612"/>
      <w:r>
        <w:lastRenderedPageBreak/>
        <w:t>Description de l’organisation générale de l</w:t>
      </w:r>
      <w:r w:rsidR="00153C49">
        <w:t>a gestion des déchets de chantier</w:t>
      </w:r>
      <w:bookmarkEnd w:id="2"/>
    </w:p>
    <w:p w14:paraId="0D4B3AA4" w14:textId="77777777" w:rsidR="007E1D75" w:rsidRDefault="007E1D75" w:rsidP="00167500"/>
    <w:p w14:paraId="01F6DC67" w14:textId="2C065A8C" w:rsidR="007E1D75" w:rsidRDefault="007E1D75" w:rsidP="007E1D75">
      <w:pPr>
        <w:pStyle w:val="CSNETITRE2"/>
      </w:pPr>
      <w:bookmarkStart w:id="3" w:name="_Toc188967613"/>
      <w:r w:rsidRPr="007E1D75">
        <w:t>Moyens</w:t>
      </w:r>
      <w:r>
        <w:t xml:space="preserve"> humains</w:t>
      </w:r>
      <w:bookmarkEnd w:id="3"/>
    </w:p>
    <w:p w14:paraId="58FB155D" w14:textId="12CE33A7" w:rsidR="007E1D75" w:rsidRDefault="007E1D75" w:rsidP="007E1D75">
      <w:pPr>
        <w:rPr>
          <w:i/>
          <w:iCs/>
        </w:rPr>
      </w:pPr>
      <w:r w:rsidRPr="00367B83">
        <w:rPr>
          <w:i/>
          <w:iCs/>
        </w:rPr>
        <w:t xml:space="preserve">Préciser le rôle </w:t>
      </w:r>
      <w:r>
        <w:rPr>
          <w:i/>
          <w:iCs/>
        </w:rPr>
        <w:t xml:space="preserve">et les missions </w:t>
      </w:r>
      <w:r w:rsidRPr="00367B83">
        <w:rPr>
          <w:i/>
          <w:iCs/>
        </w:rPr>
        <w:t xml:space="preserve">de chaque intervenant </w:t>
      </w:r>
      <w:r>
        <w:rPr>
          <w:i/>
          <w:iCs/>
        </w:rPr>
        <w:t xml:space="preserve">du groupement </w:t>
      </w:r>
      <w:r w:rsidRPr="00367B83">
        <w:rPr>
          <w:i/>
          <w:iCs/>
        </w:rPr>
        <w:t>dans la gestion des déchets du chantier</w:t>
      </w:r>
      <w:r>
        <w:rPr>
          <w:i/>
          <w:iCs/>
        </w:rPr>
        <w:t xml:space="preserve"> et les interactions avec le </w:t>
      </w:r>
      <w:r w:rsidRPr="00367B83">
        <w:rPr>
          <w:i/>
          <w:iCs/>
        </w:rPr>
        <w:t>maître d’ouvrage</w:t>
      </w:r>
      <w:r>
        <w:rPr>
          <w:i/>
          <w:iCs/>
        </w:rPr>
        <w:t xml:space="preserve"> et le </w:t>
      </w:r>
      <w:r w:rsidRPr="00367B83">
        <w:rPr>
          <w:i/>
          <w:iCs/>
        </w:rPr>
        <w:t>maître d’œuvre</w:t>
      </w:r>
      <w:r>
        <w:rPr>
          <w:i/>
          <w:iCs/>
        </w:rPr>
        <w:t xml:space="preserve"> </w:t>
      </w:r>
    </w:p>
    <w:p w14:paraId="336F6EF9" w14:textId="77777777" w:rsidR="007E1D75" w:rsidRDefault="007E1D75" w:rsidP="007E1D75">
      <w:pPr>
        <w:rPr>
          <w:highlight w:val="yellow"/>
        </w:rPr>
      </w:pPr>
    </w:p>
    <w:p w14:paraId="5501064C" w14:textId="77777777" w:rsidR="007E1D75" w:rsidRDefault="007E1D75" w:rsidP="007E1D75">
      <w:r w:rsidRPr="000939E2">
        <w:rPr>
          <w:highlight w:val="yellow"/>
        </w:rPr>
        <w:t xml:space="preserve">À </w:t>
      </w:r>
      <w:r>
        <w:rPr>
          <w:highlight w:val="yellow"/>
        </w:rPr>
        <w:t>compléter</w:t>
      </w:r>
      <w:r w:rsidRPr="000939E2">
        <w:rPr>
          <w:highlight w:val="yellow"/>
        </w:rPr>
        <w:t xml:space="preserve"> par le candidat</w:t>
      </w:r>
    </w:p>
    <w:p w14:paraId="76721FAD" w14:textId="77777777" w:rsidR="007E1D75" w:rsidRDefault="007E1D75" w:rsidP="007E1D75"/>
    <w:p w14:paraId="3C50ABF4" w14:textId="77777777" w:rsidR="00706803" w:rsidRPr="00415D35" w:rsidRDefault="00706803" w:rsidP="00706803">
      <w:pPr>
        <w:rPr>
          <w:i/>
          <w:iCs/>
        </w:rPr>
      </w:pPr>
      <w:r w:rsidRPr="00415D35">
        <w:rPr>
          <w:i/>
          <w:iCs/>
        </w:rPr>
        <w:t>Joindre les CV de chaque collaborateur indiqué ci-dessous</w:t>
      </w:r>
    </w:p>
    <w:p w14:paraId="7DE18FEC" w14:textId="77777777" w:rsidR="00706803" w:rsidRDefault="00706803" w:rsidP="00706803"/>
    <w:p w14:paraId="515B3A3C" w14:textId="7A7344D7" w:rsidR="00706803" w:rsidRPr="001F4438" w:rsidRDefault="001F4438" w:rsidP="00706803">
      <w:pPr>
        <w:pStyle w:val="CSNEIntertitre"/>
      </w:pPr>
      <w:r w:rsidRPr="001F4438">
        <w:t>Chef de chantier</w:t>
      </w:r>
      <w:r w:rsidR="00706803" w:rsidRPr="001F4438">
        <w:t> :</w:t>
      </w:r>
    </w:p>
    <w:p w14:paraId="33D5E00C" w14:textId="77777777" w:rsidR="00706803" w:rsidRPr="001F4438" w:rsidRDefault="00706803" w:rsidP="00706803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829"/>
        <w:gridCol w:w="6515"/>
      </w:tblGrid>
      <w:tr w:rsidR="00706803" w14:paraId="52AE62D9" w14:textId="77777777" w:rsidTr="00C7637E">
        <w:trPr>
          <w:tblHeader/>
        </w:trPr>
        <w:tc>
          <w:tcPr>
            <w:tcW w:w="5000" w:type="pct"/>
            <w:gridSpan w:val="2"/>
            <w:shd w:val="clear" w:color="auto" w:fill="BFBFBF" w:themeFill="background1" w:themeFillShade="BF"/>
          </w:tcPr>
          <w:p w14:paraId="2F00F471" w14:textId="6D4067B4" w:rsidR="00706803" w:rsidRPr="001F4438" w:rsidRDefault="001F4438" w:rsidP="00EE4762">
            <w:pPr>
              <w:rPr>
                <w:b/>
                <w:bCs/>
              </w:rPr>
            </w:pPr>
            <w:r w:rsidRPr="001F4438">
              <w:rPr>
                <w:b/>
                <w:bCs/>
              </w:rPr>
              <w:t>Chef de chantier</w:t>
            </w:r>
          </w:p>
        </w:tc>
      </w:tr>
      <w:tr w:rsidR="00706803" w14:paraId="6EA180E1" w14:textId="77777777" w:rsidTr="00C7637E">
        <w:tc>
          <w:tcPr>
            <w:tcW w:w="1514" w:type="pct"/>
          </w:tcPr>
          <w:p w14:paraId="071309D5" w14:textId="77777777" w:rsidR="00706803" w:rsidRDefault="00706803" w:rsidP="00EE4762">
            <w:r>
              <w:t>Nom :</w:t>
            </w:r>
          </w:p>
        </w:tc>
        <w:tc>
          <w:tcPr>
            <w:tcW w:w="3486" w:type="pct"/>
          </w:tcPr>
          <w:p w14:paraId="006CF28B" w14:textId="77777777" w:rsidR="00706803" w:rsidRDefault="00706803" w:rsidP="00EE4762"/>
        </w:tc>
      </w:tr>
      <w:tr w:rsidR="00706803" w14:paraId="4EA9E1C5" w14:textId="77777777" w:rsidTr="00C7637E">
        <w:tc>
          <w:tcPr>
            <w:tcW w:w="1514" w:type="pct"/>
          </w:tcPr>
          <w:p w14:paraId="44DA3565" w14:textId="77777777" w:rsidR="00706803" w:rsidRDefault="00706803" w:rsidP="00EE4762">
            <w:r>
              <w:t>Années d’Expérience :</w:t>
            </w:r>
          </w:p>
        </w:tc>
        <w:tc>
          <w:tcPr>
            <w:tcW w:w="3486" w:type="pct"/>
          </w:tcPr>
          <w:p w14:paraId="023F3A3D" w14:textId="77777777" w:rsidR="00706803" w:rsidRDefault="00706803" w:rsidP="00EE4762"/>
        </w:tc>
      </w:tr>
      <w:tr w:rsidR="00706803" w14:paraId="7C84B6C9" w14:textId="77777777" w:rsidTr="00C7637E">
        <w:tc>
          <w:tcPr>
            <w:tcW w:w="1514" w:type="pct"/>
          </w:tcPr>
          <w:p w14:paraId="66471177" w14:textId="77777777" w:rsidR="00706803" w:rsidRDefault="00706803" w:rsidP="00EE4762">
            <w:r>
              <w:t>Niveau hiérarchique/profil :</w:t>
            </w:r>
          </w:p>
        </w:tc>
        <w:tc>
          <w:tcPr>
            <w:tcW w:w="3486" w:type="pct"/>
          </w:tcPr>
          <w:p w14:paraId="4F75FD56" w14:textId="77777777" w:rsidR="00706803" w:rsidRDefault="00706803" w:rsidP="00EE4762"/>
        </w:tc>
      </w:tr>
      <w:tr w:rsidR="00706803" w14:paraId="12A02CE4" w14:textId="77777777" w:rsidTr="00C7637E">
        <w:tc>
          <w:tcPr>
            <w:tcW w:w="1514" w:type="pct"/>
          </w:tcPr>
          <w:p w14:paraId="0A654877" w14:textId="77777777" w:rsidR="00706803" w:rsidRDefault="00706803" w:rsidP="00EE4762">
            <w:r>
              <w:t>Mini-CV/Résumé de carrière :</w:t>
            </w:r>
          </w:p>
        </w:tc>
        <w:tc>
          <w:tcPr>
            <w:tcW w:w="3486" w:type="pct"/>
          </w:tcPr>
          <w:p w14:paraId="6A99B20D" w14:textId="77777777" w:rsidR="00706803" w:rsidRDefault="00706803" w:rsidP="00EE4762"/>
          <w:p w14:paraId="25509F1A" w14:textId="77777777" w:rsidR="00706803" w:rsidRDefault="00706803" w:rsidP="00EE4762"/>
          <w:p w14:paraId="20F45E05" w14:textId="77777777" w:rsidR="00706803" w:rsidRDefault="00706803" w:rsidP="00EE4762"/>
          <w:p w14:paraId="59C7BAC9" w14:textId="77777777" w:rsidR="00706803" w:rsidRDefault="00706803" w:rsidP="00EE4762"/>
          <w:p w14:paraId="5E558A1C" w14:textId="77777777" w:rsidR="00706803" w:rsidRDefault="00706803" w:rsidP="00EE4762"/>
        </w:tc>
      </w:tr>
      <w:tr w:rsidR="00706803" w14:paraId="65DE9EAD" w14:textId="77777777" w:rsidTr="00C7637E">
        <w:tc>
          <w:tcPr>
            <w:tcW w:w="1514" w:type="pct"/>
          </w:tcPr>
          <w:p w14:paraId="25E6DCB4" w14:textId="77777777" w:rsidR="00706803" w:rsidRDefault="00706803" w:rsidP="00EE4762">
            <w:r>
              <w:t>Moyens à disposition</w:t>
            </w:r>
          </w:p>
        </w:tc>
        <w:tc>
          <w:tcPr>
            <w:tcW w:w="3486" w:type="pct"/>
          </w:tcPr>
          <w:p w14:paraId="24ADAFDF" w14:textId="77777777" w:rsidR="00706803" w:rsidRDefault="00706803" w:rsidP="00EE4762"/>
          <w:p w14:paraId="3640C69E" w14:textId="77777777" w:rsidR="00706803" w:rsidRDefault="00706803" w:rsidP="00EE4762"/>
          <w:p w14:paraId="6E10759C" w14:textId="77777777" w:rsidR="00706803" w:rsidRDefault="00706803" w:rsidP="00EE4762"/>
          <w:p w14:paraId="087CD630" w14:textId="77777777" w:rsidR="00706803" w:rsidRDefault="00706803" w:rsidP="00EE4762"/>
          <w:p w14:paraId="3831B44C" w14:textId="77777777" w:rsidR="00706803" w:rsidRDefault="00706803" w:rsidP="00EE4762"/>
        </w:tc>
      </w:tr>
      <w:tr w:rsidR="00706803" w14:paraId="3D69A358" w14:textId="77777777" w:rsidTr="00C7637E">
        <w:tc>
          <w:tcPr>
            <w:tcW w:w="1514" w:type="pct"/>
          </w:tcPr>
          <w:p w14:paraId="287A2F3C" w14:textId="77777777" w:rsidR="00706803" w:rsidRDefault="00706803" w:rsidP="00EE4762">
            <w:r>
              <w:t>Mobilisation en %</w:t>
            </w:r>
          </w:p>
        </w:tc>
        <w:tc>
          <w:tcPr>
            <w:tcW w:w="3486" w:type="pct"/>
          </w:tcPr>
          <w:p w14:paraId="7272E936" w14:textId="77777777" w:rsidR="00706803" w:rsidRDefault="00706803" w:rsidP="00EE4762"/>
        </w:tc>
      </w:tr>
      <w:tr w:rsidR="00706803" w14:paraId="5A248EEE" w14:textId="77777777" w:rsidTr="00C7637E">
        <w:tc>
          <w:tcPr>
            <w:tcW w:w="1514" w:type="pct"/>
          </w:tcPr>
          <w:p w14:paraId="18AC4202" w14:textId="77777777" w:rsidR="00706803" w:rsidRDefault="00706803" w:rsidP="00EE4762">
            <w:r>
              <w:t xml:space="preserve">Missions </w:t>
            </w:r>
          </w:p>
        </w:tc>
        <w:tc>
          <w:tcPr>
            <w:tcW w:w="3486" w:type="pct"/>
          </w:tcPr>
          <w:p w14:paraId="236D14CE" w14:textId="77777777" w:rsidR="00706803" w:rsidRDefault="00706803" w:rsidP="00EE4762"/>
          <w:p w14:paraId="2AC3E0A7" w14:textId="77777777" w:rsidR="00706803" w:rsidRDefault="00706803" w:rsidP="00EE4762"/>
          <w:p w14:paraId="378E3AE3" w14:textId="77777777" w:rsidR="00706803" w:rsidRDefault="00706803" w:rsidP="00EE4762"/>
          <w:p w14:paraId="6675F699" w14:textId="77777777" w:rsidR="00706803" w:rsidRDefault="00706803" w:rsidP="00EE4762"/>
          <w:p w14:paraId="56822725" w14:textId="77777777" w:rsidR="00706803" w:rsidRDefault="00706803" w:rsidP="00EE4762"/>
        </w:tc>
      </w:tr>
      <w:tr w:rsidR="00706803" w14:paraId="6C5C12C5" w14:textId="77777777" w:rsidTr="00C7637E">
        <w:tc>
          <w:tcPr>
            <w:tcW w:w="1514" w:type="pct"/>
          </w:tcPr>
          <w:p w14:paraId="478C2E28" w14:textId="77777777" w:rsidR="00706803" w:rsidRDefault="00706803" w:rsidP="00EE4762">
            <w:r>
              <w:t xml:space="preserve">Contrôles réalisés </w:t>
            </w:r>
          </w:p>
        </w:tc>
        <w:tc>
          <w:tcPr>
            <w:tcW w:w="3486" w:type="pct"/>
          </w:tcPr>
          <w:p w14:paraId="67D38B5F" w14:textId="77777777" w:rsidR="00706803" w:rsidRDefault="00706803" w:rsidP="00EE4762"/>
          <w:p w14:paraId="3996A95B" w14:textId="77777777" w:rsidR="00706803" w:rsidRDefault="00706803" w:rsidP="00EE4762"/>
          <w:p w14:paraId="63EBECD6" w14:textId="77777777" w:rsidR="00706803" w:rsidRDefault="00706803" w:rsidP="00EE4762"/>
          <w:p w14:paraId="6CE9B358" w14:textId="77777777" w:rsidR="00706803" w:rsidRDefault="00706803" w:rsidP="00EE4762"/>
          <w:p w14:paraId="5C921C7F" w14:textId="77777777" w:rsidR="00706803" w:rsidRDefault="00706803" w:rsidP="00EE4762"/>
        </w:tc>
      </w:tr>
    </w:tbl>
    <w:p w14:paraId="499001BD" w14:textId="77777777" w:rsidR="001F4438" w:rsidRDefault="001F4438" w:rsidP="001F4438">
      <w:bookmarkStart w:id="4" w:name="_Toc173920174"/>
      <w:bookmarkStart w:id="5" w:name="_Toc176254990"/>
      <w:bookmarkStart w:id="6" w:name="_Toc176255023"/>
      <w:bookmarkStart w:id="7" w:name="_Toc176267235"/>
      <w:bookmarkStart w:id="8" w:name="_Toc173920175"/>
      <w:bookmarkStart w:id="9" w:name="_Toc176254991"/>
      <w:bookmarkStart w:id="10" w:name="_Toc176255024"/>
      <w:bookmarkStart w:id="11" w:name="_Toc176267236"/>
      <w:bookmarkStart w:id="12" w:name="_Toc173920176"/>
      <w:bookmarkStart w:id="13" w:name="_Toc176254992"/>
      <w:bookmarkStart w:id="14" w:name="_Toc176255025"/>
      <w:bookmarkStart w:id="15" w:name="_Toc176267237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75D1B02C" w14:textId="68C9E840" w:rsidR="001F4438" w:rsidRPr="001F4438" w:rsidRDefault="001F4438" w:rsidP="001F4438">
      <w:pPr>
        <w:pStyle w:val="CSNEIntertitre"/>
      </w:pPr>
      <w:r w:rsidRPr="001F4438">
        <w:t>Responsable Environnement :</w:t>
      </w:r>
    </w:p>
    <w:p w14:paraId="08606C64" w14:textId="77777777" w:rsidR="001F4438" w:rsidRPr="001F4438" w:rsidRDefault="001F4438" w:rsidP="001F4438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829"/>
        <w:gridCol w:w="6515"/>
      </w:tblGrid>
      <w:tr w:rsidR="001F4438" w14:paraId="69EF7520" w14:textId="77777777" w:rsidTr="00DB41C7">
        <w:trPr>
          <w:tblHeader/>
        </w:trPr>
        <w:tc>
          <w:tcPr>
            <w:tcW w:w="5000" w:type="pct"/>
            <w:gridSpan w:val="2"/>
            <w:shd w:val="clear" w:color="auto" w:fill="BFBFBF" w:themeFill="background1" w:themeFillShade="BF"/>
          </w:tcPr>
          <w:p w14:paraId="762AFB16" w14:textId="7E4A3EEF" w:rsidR="001F4438" w:rsidRPr="001F4438" w:rsidRDefault="001F4438" w:rsidP="00DB41C7">
            <w:pPr>
              <w:rPr>
                <w:b/>
                <w:bCs/>
              </w:rPr>
            </w:pPr>
            <w:r w:rsidRPr="001F4438">
              <w:rPr>
                <w:b/>
                <w:bCs/>
              </w:rPr>
              <w:t>Responsable Environnement</w:t>
            </w:r>
          </w:p>
        </w:tc>
      </w:tr>
      <w:tr w:rsidR="001F4438" w14:paraId="33B726EF" w14:textId="77777777" w:rsidTr="00DB41C7">
        <w:tc>
          <w:tcPr>
            <w:tcW w:w="1514" w:type="pct"/>
          </w:tcPr>
          <w:p w14:paraId="226D2977" w14:textId="77777777" w:rsidR="001F4438" w:rsidRDefault="001F4438" w:rsidP="00DB41C7">
            <w:r>
              <w:t>Nom :</w:t>
            </w:r>
          </w:p>
        </w:tc>
        <w:tc>
          <w:tcPr>
            <w:tcW w:w="3486" w:type="pct"/>
          </w:tcPr>
          <w:p w14:paraId="50DC6FBB" w14:textId="77777777" w:rsidR="001F4438" w:rsidRDefault="001F4438" w:rsidP="00DB41C7"/>
        </w:tc>
      </w:tr>
      <w:tr w:rsidR="001F4438" w14:paraId="1084696F" w14:textId="77777777" w:rsidTr="00DB41C7">
        <w:tc>
          <w:tcPr>
            <w:tcW w:w="1514" w:type="pct"/>
          </w:tcPr>
          <w:p w14:paraId="145D7C0A" w14:textId="77777777" w:rsidR="001F4438" w:rsidRDefault="001F4438" w:rsidP="00DB41C7">
            <w:r>
              <w:t>Années d’Expérience :</w:t>
            </w:r>
          </w:p>
        </w:tc>
        <w:tc>
          <w:tcPr>
            <w:tcW w:w="3486" w:type="pct"/>
          </w:tcPr>
          <w:p w14:paraId="616C3D9C" w14:textId="77777777" w:rsidR="001F4438" w:rsidRDefault="001F4438" w:rsidP="00DB41C7"/>
        </w:tc>
      </w:tr>
      <w:tr w:rsidR="001F4438" w14:paraId="4407452D" w14:textId="77777777" w:rsidTr="00DB41C7">
        <w:tc>
          <w:tcPr>
            <w:tcW w:w="1514" w:type="pct"/>
          </w:tcPr>
          <w:p w14:paraId="42CD800C" w14:textId="77777777" w:rsidR="001F4438" w:rsidRDefault="001F4438" w:rsidP="00DB41C7">
            <w:r>
              <w:t>Niveau hiérarchique/profil :</w:t>
            </w:r>
          </w:p>
        </w:tc>
        <w:tc>
          <w:tcPr>
            <w:tcW w:w="3486" w:type="pct"/>
          </w:tcPr>
          <w:p w14:paraId="60B61317" w14:textId="77777777" w:rsidR="001F4438" w:rsidRDefault="001F4438" w:rsidP="00DB41C7"/>
        </w:tc>
      </w:tr>
      <w:tr w:rsidR="001F4438" w14:paraId="0F4F35E4" w14:textId="77777777" w:rsidTr="00DB41C7">
        <w:tc>
          <w:tcPr>
            <w:tcW w:w="1514" w:type="pct"/>
          </w:tcPr>
          <w:p w14:paraId="65F5B7CC" w14:textId="77777777" w:rsidR="001F4438" w:rsidRDefault="001F4438" w:rsidP="00DB41C7">
            <w:r>
              <w:t>Mini-CV/Résumé de carrière :</w:t>
            </w:r>
          </w:p>
        </w:tc>
        <w:tc>
          <w:tcPr>
            <w:tcW w:w="3486" w:type="pct"/>
          </w:tcPr>
          <w:p w14:paraId="1E98EEE5" w14:textId="77777777" w:rsidR="001F4438" w:rsidRDefault="001F4438" w:rsidP="00DB41C7"/>
          <w:p w14:paraId="6C117C3D" w14:textId="77777777" w:rsidR="001F4438" w:rsidRDefault="001F4438" w:rsidP="00DB41C7"/>
          <w:p w14:paraId="75D82113" w14:textId="77777777" w:rsidR="001F4438" w:rsidRDefault="001F4438" w:rsidP="00DB41C7"/>
          <w:p w14:paraId="7F79CBE9" w14:textId="77777777" w:rsidR="001F4438" w:rsidRDefault="001F4438" w:rsidP="00DB41C7"/>
          <w:p w14:paraId="7E90AD24" w14:textId="77777777" w:rsidR="001F4438" w:rsidRDefault="001F4438" w:rsidP="00DB41C7"/>
        </w:tc>
      </w:tr>
      <w:tr w:rsidR="001F4438" w14:paraId="706F9904" w14:textId="77777777" w:rsidTr="00DB41C7">
        <w:tc>
          <w:tcPr>
            <w:tcW w:w="1514" w:type="pct"/>
          </w:tcPr>
          <w:p w14:paraId="6CD33063" w14:textId="77777777" w:rsidR="001F4438" w:rsidRDefault="001F4438" w:rsidP="00DB41C7">
            <w:r>
              <w:t>Moyens à disposition</w:t>
            </w:r>
          </w:p>
        </w:tc>
        <w:tc>
          <w:tcPr>
            <w:tcW w:w="3486" w:type="pct"/>
          </w:tcPr>
          <w:p w14:paraId="7CF42785" w14:textId="77777777" w:rsidR="001F4438" w:rsidRDefault="001F4438" w:rsidP="00DB41C7"/>
          <w:p w14:paraId="3D9D0656" w14:textId="77777777" w:rsidR="001F4438" w:rsidRDefault="001F4438" w:rsidP="00DB41C7"/>
          <w:p w14:paraId="4C08F62C" w14:textId="77777777" w:rsidR="001F4438" w:rsidRDefault="001F4438" w:rsidP="00DB41C7"/>
          <w:p w14:paraId="0ED8C32A" w14:textId="77777777" w:rsidR="001F4438" w:rsidRDefault="001F4438" w:rsidP="00DB41C7"/>
          <w:p w14:paraId="2CC3D92F" w14:textId="77777777" w:rsidR="001F4438" w:rsidRDefault="001F4438" w:rsidP="00DB41C7"/>
        </w:tc>
      </w:tr>
      <w:tr w:rsidR="001F4438" w14:paraId="5D9E0406" w14:textId="77777777" w:rsidTr="00DB41C7">
        <w:tc>
          <w:tcPr>
            <w:tcW w:w="1514" w:type="pct"/>
          </w:tcPr>
          <w:p w14:paraId="044E3075" w14:textId="77777777" w:rsidR="001F4438" w:rsidRDefault="001F4438" w:rsidP="00DB41C7">
            <w:r>
              <w:t>Mobilisation en %</w:t>
            </w:r>
          </w:p>
        </w:tc>
        <w:tc>
          <w:tcPr>
            <w:tcW w:w="3486" w:type="pct"/>
          </w:tcPr>
          <w:p w14:paraId="46A5B1AD" w14:textId="77777777" w:rsidR="001F4438" w:rsidRDefault="001F4438" w:rsidP="00DB41C7"/>
        </w:tc>
      </w:tr>
      <w:tr w:rsidR="001F4438" w14:paraId="6CBBC1B2" w14:textId="77777777" w:rsidTr="00DB41C7">
        <w:tc>
          <w:tcPr>
            <w:tcW w:w="1514" w:type="pct"/>
          </w:tcPr>
          <w:p w14:paraId="120D53A4" w14:textId="77777777" w:rsidR="001F4438" w:rsidRDefault="001F4438" w:rsidP="00DB41C7">
            <w:r>
              <w:t xml:space="preserve">Missions </w:t>
            </w:r>
          </w:p>
        </w:tc>
        <w:tc>
          <w:tcPr>
            <w:tcW w:w="3486" w:type="pct"/>
          </w:tcPr>
          <w:p w14:paraId="244E7EEA" w14:textId="77777777" w:rsidR="001F4438" w:rsidRDefault="001F4438" w:rsidP="00DB41C7"/>
          <w:p w14:paraId="7267A3A8" w14:textId="77777777" w:rsidR="001F4438" w:rsidRDefault="001F4438" w:rsidP="00DB41C7"/>
          <w:p w14:paraId="0CFE5D45" w14:textId="77777777" w:rsidR="001F4438" w:rsidRDefault="001F4438" w:rsidP="00DB41C7"/>
          <w:p w14:paraId="154CCFA6" w14:textId="77777777" w:rsidR="001F4438" w:rsidRDefault="001F4438" w:rsidP="00DB41C7"/>
          <w:p w14:paraId="3EC6D3E5" w14:textId="77777777" w:rsidR="001F4438" w:rsidRDefault="001F4438" w:rsidP="00DB41C7"/>
        </w:tc>
      </w:tr>
      <w:tr w:rsidR="001F4438" w14:paraId="22707632" w14:textId="77777777" w:rsidTr="00DB41C7">
        <w:tc>
          <w:tcPr>
            <w:tcW w:w="1514" w:type="pct"/>
          </w:tcPr>
          <w:p w14:paraId="7A02AAC5" w14:textId="77777777" w:rsidR="001F4438" w:rsidRDefault="001F4438" w:rsidP="00DB41C7">
            <w:r>
              <w:t xml:space="preserve">Contrôles réalisés </w:t>
            </w:r>
          </w:p>
        </w:tc>
        <w:tc>
          <w:tcPr>
            <w:tcW w:w="3486" w:type="pct"/>
          </w:tcPr>
          <w:p w14:paraId="535E30FD" w14:textId="77777777" w:rsidR="001F4438" w:rsidRDefault="001F4438" w:rsidP="00DB41C7"/>
          <w:p w14:paraId="5F8A49A0" w14:textId="77777777" w:rsidR="001F4438" w:rsidRDefault="001F4438" w:rsidP="00DB41C7"/>
          <w:p w14:paraId="573778A8" w14:textId="77777777" w:rsidR="001F4438" w:rsidRDefault="001F4438" w:rsidP="00DB41C7"/>
          <w:p w14:paraId="061CB6B4" w14:textId="77777777" w:rsidR="001F4438" w:rsidRDefault="001F4438" w:rsidP="00DB41C7"/>
          <w:p w14:paraId="1699B990" w14:textId="77777777" w:rsidR="001F4438" w:rsidRDefault="001F4438" w:rsidP="00DB41C7"/>
        </w:tc>
      </w:tr>
    </w:tbl>
    <w:p w14:paraId="3A6E2DDB" w14:textId="77777777" w:rsidR="001F4438" w:rsidRDefault="001F4438" w:rsidP="001F4438"/>
    <w:p w14:paraId="4732DC6A" w14:textId="77777777" w:rsidR="001F4438" w:rsidRDefault="001F4438" w:rsidP="001F4438">
      <w:pPr>
        <w:pStyle w:val="CSNEIntertitre"/>
      </w:pPr>
      <w:r w:rsidRPr="00706803">
        <w:rPr>
          <w:highlight w:val="yellow"/>
        </w:rPr>
        <w:t>XXX :</w:t>
      </w:r>
    </w:p>
    <w:p w14:paraId="053E989E" w14:textId="77777777" w:rsidR="001F4438" w:rsidRDefault="001F4438" w:rsidP="001F4438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829"/>
        <w:gridCol w:w="6515"/>
      </w:tblGrid>
      <w:tr w:rsidR="001F4438" w14:paraId="17F492B7" w14:textId="77777777" w:rsidTr="00DB41C7">
        <w:trPr>
          <w:tblHeader/>
        </w:trPr>
        <w:tc>
          <w:tcPr>
            <w:tcW w:w="5000" w:type="pct"/>
            <w:gridSpan w:val="2"/>
            <w:shd w:val="clear" w:color="auto" w:fill="BFBFBF" w:themeFill="background1" w:themeFillShade="BF"/>
          </w:tcPr>
          <w:p w14:paraId="4D718B29" w14:textId="77777777" w:rsidR="001F4438" w:rsidRPr="00706803" w:rsidRDefault="001F4438" w:rsidP="00DB41C7">
            <w:pPr>
              <w:rPr>
                <w:b/>
                <w:bCs/>
                <w:highlight w:val="yellow"/>
              </w:rPr>
            </w:pPr>
            <w:r w:rsidRPr="00706803">
              <w:rPr>
                <w:b/>
                <w:bCs/>
                <w:highlight w:val="yellow"/>
              </w:rPr>
              <w:t>XXX</w:t>
            </w:r>
          </w:p>
        </w:tc>
      </w:tr>
      <w:tr w:rsidR="001F4438" w14:paraId="5D9A490C" w14:textId="77777777" w:rsidTr="00DB41C7">
        <w:tc>
          <w:tcPr>
            <w:tcW w:w="1514" w:type="pct"/>
          </w:tcPr>
          <w:p w14:paraId="1CAD42C3" w14:textId="77777777" w:rsidR="001F4438" w:rsidRDefault="001F4438" w:rsidP="00DB41C7">
            <w:r>
              <w:t>Nom :</w:t>
            </w:r>
          </w:p>
        </w:tc>
        <w:tc>
          <w:tcPr>
            <w:tcW w:w="3486" w:type="pct"/>
          </w:tcPr>
          <w:p w14:paraId="3DE6E2DF" w14:textId="77777777" w:rsidR="001F4438" w:rsidRDefault="001F4438" w:rsidP="00DB41C7"/>
        </w:tc>
      </w:tr>
      <w:tr w:rsidR="001F4438" w14:paraId="6A3A3ADA" w14:textId="77777777" w:rsidTr="00DB41C7">
        <w:tc>
          <w:tcPr>
            <w:tcW w:w="1514" w:type="pct"/>
          </w:tcPr>
          <w:p w14:paraId="02F12881" w14:textId="77777777" w:rsidR="001F4438" w:rsidRDefault="001F4438" w:rsidP="00DB41C7">
            <w:r>
              <w:t>Années d’Expérience :</w:t>
            </w:r>
          </w:p>
        </w:tc>
        <w:tc>
          <w:tcPr>
            <w:tcW w:w="3486" w:type="pct"/>
          </w:tcPr>
          <w:p w14:paraId="78AB99DA" w14:textId="77777777" w:rsidR="001F4438" w:rsidRDefault="001F4438" w:rsidP="00DB41C7"/>
        </w:tc>
      </w:tr>
      <w:tr w:rsidR="001F4438" w14:paraId="1213FB06" w14:textId="77777777" w:rsidTr="00DB41C7">
        <w:tc>
          <w:tcPr>
            <w:tcW w:w="1514" w:type="pct"/>
          </w:tcPr>
          <w:p w14:paraId="56F0BB4C" w14:textId="77777777" w:rsidR="001F4438" w:rsidRDefault="001F4438" w:rsidP="00DB41C7">
            <w:r>
              <w:t>Niveau hiérarchique/profil :</w:t>
            </w:r>
          </w:p>
        </w:tc>
        <w:tc>
          <w:tcPr>
            <w:tcW w:w="3486" w:type="pct"/>
          </w:tcPr>
          <w:p w14:paraId="6C4E4758" w14:textId="77777777" w:rsidR="001F4438" w:rsidRDefault="001F4438" w:rsidP="00DB41C7"/>
        </w:tc>
      </w:tr>
      <w:tr w:rsidR="001F4438" w14:paraId="070EA233" w14:textId="77777777" w:rsidTr="00DB41C7">
        <w:tc>
          <w:tcPr>
            <w:tcW w:w="1514" w:type="pct"/>
          </w:tcPr>
          <w:p w14:paraId="2391D8FE" w14:textId="77777777" w:rsidR="001F4438" w:rsidRDefault="001F4438" w:rsidP="00DB41C7">
            <w:r>
              <w:t>Mini-CV/Résumé de carrière :</w:t>
            </w:r>
          </w:p>
        </w:tc>
        <w:tc>
          <w:tcPr>
            <w:tcW w:w="3486" w:type="pct"/>
          </w:tcPr>
          <w:p w14:paraId="2D3E4A83" w14:textId="77777777" w:rsidR="001F4438" w:rsidRDefault="001F4438" w:rsidP="00DB41C7"/>
          <w:p w14:paraId="49BD4CF2" w14:textId="77777777" w:rsidR="001F4438" w:rsidRDefault="001F4438" w:rsidP="00DB41C7"/>
          <w:p w14:paraId="7E3DB315" w14:textId="77777777" w:rsidR="001F4438" w:rsidRDefault="001F4438" w:rsidP="00DB41C7"/>
          <w:p w14:paraId="200C1E4C" w14:textId="77777777" w:rsidR="001F4438" w:rsidRDefault="001F4438" w:rsidP="00DB41C7"/>
          <w:p w14:paraId="0BF31238" w14:textId="77777777" w:rsidR="001F4438" w:rsidRDefault="001F4438" w:rsidP="00DB41C7"/>
        </w:tc>
      </w:tr>
      <w:tr w:rsidR="001F4438" w14:paraId="7461A23F" w14:textId="77777777" w:rsidTr="00DB41C7">
        <w:tc>
          <w:tcPr>
            <w:tcW w:w="1514" w:type="pct"/>
          </w:tcPr>
          <w:p w14:paraId="57712650" w14:textId="77777777" w:rsidR="001F4438" w:rsidRDefault="001F4438" w:rsidP="00DB41C7">
            <w:r>
              <w:t>Moyens à disposition</w:t>
            </w:r>
          </w:p>
        </w:tc>
        <w:tc>
          <w:tcPr>
            <w:tcW w:w="3486" w:type="pct"/>
          </w:tcPr>
          <w:p w14:paraId="2AD7B636" w14:textId="77777777" w:rsidR="001F4438" w:rsidRDefault="001F4438" w:rsidP="00DB41C7"/>
          <w:p w14:paraId="307605B8" w14:textId="77777777" w:rsidR="001F4438" w:rsidRDefault="001F4438" w:rsidP="00DB41C7"/>
          <w:p w14:paraId="3AC61DFD" w14:textId="77777777" w:rsidR="001F4438" w:rsidRDefault="001F4438" w:rsidP="00DB41C7"/>
          <w:p w14:paraId="5D794AF3" w14:textId="77777777" w:rsidR="001F4438" w:rsidRDefault="001F4438" w:rsidP="00DB41C7"/>
          <w:p w14:paraId="113D3687" w14:textId="77777777" w:rsidR="001F4438" w:rsidRDefault="001F4438" w:rsidP="00DB41C7"/>
        </w:tc>
      </w:tr>
      <w:tr w:rsidR="001F4438" w14:paraId="1BEEBD01" w14:textId="77777777" w:rsidTr="00DB41C7">
        <w:tc>
          <w:tcPr>
            <w:tcW w:w="1514" w:type="pct"/>
          </w:tcPr>
          <w:p w14:paraId="609A367B" w14:textId="77777777" w:rsidR="001F4438" w:rsidRDefault="001F4438" w:rsidP="00DB41C7">
            <w:r>
              <w:lastRenderedPageBreak/>
              <w:t>Mobilisation en %</w:t>
            </w:r>
          </w:p>
        </w:tc>
        <w:tc>
          <w:tcPr>
            <w:tcW w:w="3486" w:type="pct"/>
          </w:tcPr>
          <w:p w14:paraId="17290698" w14:textId="77777777" w:rsidR="001F4438" w:rsidRDefault="001F4438" w:rsidP="00DB41C7"/>
        </w:tc>
      </w:tr>
      <w:tr w:rsidR="001F4438" w14:paraId="1B2B002C" w14:textId="77777777" w:rsidTr="00DB41C7">
        <w:tc>
          <w:tcPr>
            <w:tcW w:w="1514" w:type="pct"/>
          </w:tcPr>
          <w:p w14:paraId="30D5834A" w14:textId="77777777" w:rsidR="001F4438" w:rsidRDefault="001F4438" w:rsidP="00DB41C7">
            <w:r>
              <w:t xml:space="preserve">Missions </w:t>
            </w:r>
          </w:p>
        </w:tc>
        <w:tc>
          <w:tcPr>
            <w:tcW w:w="3486" w:type="pct"/>
          </w:tcPr>
          <w:p w14:paraId="0A1A8301" w14:textId="77777777" w:rsidR="001F4438" w:rsidRDefault="001F4438" w:rsidP="00DB41C7"/>
          <w:p w14:paraId="36207E07" w14:textId="77777777" w:rsidR="001F4438" w:rsidRDefault="001F4438" w:rsidP="00DB41C7"/>
          <w:p w14:paraId="178FA305" w14:textId="77777777" w:rsidR="001F4438" w:rsidRDefault="001F4438" w:rsidP="00DB41C7"/>
          <w:p w14:paraId="7C6DAD70" w14:textId="77777777" w:rsidR="001F4438" w:rsidRDefault="001F4438" w:rsidP="00DB41C7"/>
          <w:p w14:paraId="16A38B7D" w14:textId="77777777" w:rsidR="001F4438" w:rsidRDefault="001F4438" w:rsidP="00DB41C7"/>
        </w:tc>
      </w:tr>
      <w:tr w:rsidR="001F4438" w14:paraId="2B4F8F44" w14:textId="77777777" w:rsidTr="00DB41C7">
        <w:tc>
          <w:tcPr>
            <w:tcW w:w="1514" w:type="pct"/>
          </w:tcPr>
          <w:p w14:paraId="5BB24F94" w14:textId="77777777" w:rsidR="001F4438" w:rsidRDefault="001F4438" w:rsidP="00DB41C7">
            <w:r>
              <w:t xml:space="preserve">Contrôles réalisés </w:t>
            </w:r>
          </w:p>
        </w:tc>
        <w:tc>
          <w:tcPr>
            <w:tcW w:w="3486" w:type="pct"/>
          </w:tcPr>
          <w:p w14:paraId="62A3D86D" w14:textId="77777777" w:rsidR="001F4438" w:rsidRDefault="001F4438" w:rsidP="00DB41C7"/>
          <w:p w14:paraId="42B2AA82" w14:textId="77777777" w:rsidR="001F4438" w:rsidRDefault="001F4438" w:rsidP="00DB41C7"/>
          <w:p w14:paraId="5B44200E" w14:textId="77777777" w:rsidR="001F4438" w:rsidRDefault="001F4438" w:rsidP="00DB41C7"/>
          <w:p w14:paraId="5F8EA954" w14:textId="77777777" w:rsidR="001F4438" w:rsidRDefault="001F4438" w:rsidP="00DB41C7"/>
          <w:p w14:paraId="7F02D919" w14:textId="77777777" w:rsidR="001F4438" w:rsidRDefault="001F4438" w:rsidP="00DB41C7"/>
        </w:tc>
      </w:tr>
    </w:tbl>
    <w:p w14:paraId="06D3F5AA" w14:textId="77777777" w:rsidR="001F4438" w:rsidRDefault="001F4438" w:rsidP="001F4438"/>
    <w:p w14:paraId="101AB1B6" w14:textId="495419CA" w:rsidR="007E1D75" w:rsidRDefault="007E1D75" w:rsidP="007E1D75">
      <w:pPr>
        <w:pStyle w:val="CSNETITRE2"/>
      </w:pPr>
      <w:bookmarkStart w:id="16" w:name="_Toc188967614"/>
      <w:r>
        <w:t>Moyens matériels</w:t>
      </w:r>
      <w:bookmarkEnd w:id="16"/>
    </w:p>
    <w:p w14:paraId="6789ED93" w14:textId="1BCEAC3F" w:rsidR="007E1D75" w:rsidRDefault="007E1D75" w:rsidP="007E1D75">
      <w:pPr>
        <w:rPr>
          <w:i/>
          <w:iCs/>
        </w:rPr>
      </w:pPr>
      <w:r w:rsidRPr="00367B83">
        <w:rPr>
          <w:i/>
          <w:iCs/>
        </w:rPr>
        <w:t xml:space="preserve">Préciser </w:t>
      </w:r>
      <w:r>
        <w:rPr>
          <w:i/>
          <w:iCs/>
        </w:rPr>
        <w:t>les moyens matériels</w:t>
      </w:r>
      <w:r w:rsidRPr="00367B83">
        <w:rPr>
          <w:i/>
          <w:iCs/>
        </w:rPr>
        <w:t xml:space="preserve"> </w:t>
      </w:r>
      <w:r>
        <w:rPr>
          <w:i/>
          <w:iCs/>
        </w:rPr>
        <w:t>du groupement pour</w:t>
      </w:r>
      <w:r w:rsidRPr="00367B83">
        <w:rPr>
          <w:i/>
          <w:iCs/>
        </w:rPr>
        <w:t xml:space="preserve"> la gestion des déchets du chantier</w:t>
      </w:r>
      <w:r>
        <w:rPr>
          <w:i/>
          <w:iCs/>
        </w:rPr>
        <w:t xml:space="preserve"> </w:t>
      </w:r>
    </w:p>
    <w:p w14:paraId="4185DECB" w14:textId="77777777" w:rsidR="007E1D75" w:rsidRDefault="007E1D75" w:rsidP="007E1D75">
      <w:pPr>
        <w:rPr>
          <w:highlight w:val="yellow"/>
        </w:rPr>
      </w:pPr>
    </w:p>
    <w:p w14:paraId="316C1E0F" w14:textId="77777777" w:rsidR="007E1D75" w:rsidRDefault="007E1D75" w:rsidP="007E1D75">
      <w:r w:rsidRPr="000939E2">
        <w:rPr>
          <w:highlight w:val="yellow"/>
        </w:rPr>
        <w:t xml:space="preserve">À </w:t>
      </w:r>
      <w:r>
        <w:rPr>
          <w:highlight w:val="yellow"/>
        </w:rPr>
        <w:t>compléter</w:t>
      </w:r>
      <w:r w:rsidRPr="000939E2">
        <w:rPr>
          <w:highlight w:val="yellow"/>
        </w:rPr>
        <w:t xml:space="preserve"> par le candidat</w:t>
      </w:r>
    </w:p>
    <w:p w14:paraId="1BC9F061" w14:textId="77777777" w:rsidR="007E1D75" w:rsidRDefault="007E1D75" w:rsidP="007E1D75"/>
    <w:p w14:paraId="23851386" w14:textId="77777777" w:rsidR="00706803" w:rsidRDefault="00706803" w:rsidP="007E1D75"/>
    <w:p w14:paraId="7371EB77" w14:textId="769093DA" w:rsidR="007E1D75" w:rsidRDefault="007E1D75" w:rsidP="007E1D75">
      <w:r>
        <w:br w:type="page"/>
      </w:r>
    </w:p>
    <w:p w14:paraId="1824C4CE" w14:textId="2802187B" w:rsidR="007E1D75" w:rsidRDefault="007E1D75" w:rsidP="00471987">
      <w:pPr>
        <w:pStyle w:val="CSNETITRE1"/>
      </w:pPr>
      <w:bookmarkStart w:id="17" w:name="_Toc188967615"/>
      <w:r>
        <w:lastRenderedPageBreak/>
        <w:t>Mesures de gestion des déchets de chantier</w:t>
      </w:r>
      <w:bookmarkEnd w:id="17"/>
    </w:p>
    <w:p w14:paraId="62DB9DCD" w14:textId="77777777" w:rsidR="007E1D75" w:rsidRDefault="007E1D75" w:rsidP="007E1D75">
      <w:pPr>
        <w:pStyle w:val="CSNETITRE2"/>
      </w:pPr>
      <w:bookmarkStart w:id="18" w:name="_Toc188967616"/>
      <w:r>
        <w:t>Obligations réglementaires</w:t>
      </w:r>
      <w:bookmarkEnd w:id="18"/>
    </w:p>
    <w:p w14:paraId="1E419F5C" w14:textId="77777777" w:rsidR="007E1D75" w:rsidRDefault="007E1D75" w:rsidP="007E1D75">
      <w:pPr>
        <w:rPr>
          <w:highlight w:val="yellow"/>
        </w:rPr>
      </w:pPr>
    </w:p>
    <w:p w14:paraId="568B56C0" w14:textId="77777777" w:rsidR="007E1D75" w:rsidRDefault="007E1D75" w:rsidP="007E1D75">
      <w:r w:rsidRPr="000939E2">
        <w:rPr>
          <w:highlight w:val="yellow"/>
        </w:rPr>
        <w:t xml:space="preserve">À </w:t>
      </w:r>
      <w:r>
        <w:rPr>
          <w:highlight w:val="yellow"/>
        </w:rPr>
        <w:t>compléter</w:t>
      </w:r>
      <w:r w:rsidRPr="000939E2">
        <w:rPr>
          <w:highlight w:val="yellow"/>
        </w:rPr>
        <w:t xml:space="preserve"> par le candidat</w:t>
      </w:r>
    </w:p>
    <w:p w14:paraId="3A8BE4C8" w14:textId="77777777" w:rsidR="007E1D75" w:rsidRPr="008E0EC0" w:rsidRDefault="007E1D75" w:rsidP="007E1D75"/>
    <w:p w14:paraId="23D4AF1D" w14:textId="77777777" w:rsidR="007E1D75" w:rsidRDefault="007E1D75" w:rsidP="007E1D75">
      <w:pPr>
        <w:pStyle w:val="CSNETITRE2"/>
      </w:pPr>
      <w:bookmarkStart w:id="19" w:name="_Toc188967617"/>
      <w:r>
        <w:t>Nature des déchets</w:t>
      </w:r>
      <w:bookmarkEnd w:id="19"/>
    </w:p>
    <w:p w14:paraId="314EB8F0" w14:textId="77777777" w:rsidR="007E1D75" w:rsidRDefault="007E1D75" w:rsidP="007E1D75">
      <w:pPr>
        <w:rPr>
          <w:highlight w:val="yellow"/>
        </w:rPr>
      </w:pPr>
    </w:p>
    <w:p w14:paraId="34199B04" w14:textId="77777777" w:rsidR="007E1D75" w:rsidRDefault="007E1D75" w:rsidP="007E1D75">
      <w:r w:rsidRPr="000939E2">
        <w:rPr>
          <w:highlight w:val="yellow"/>
        </w:rPr>
        <w:t xml:space="preserve">À </w:t>
      </w:r>
      <w:r>
        <w:rPr>
          <w:highlight w:val="yellow"/>
        </w:rPr>
        <w:t>compléter</w:t>
      </w:r>
      <w:r w:rsidRPr="000939E2">
        <w:rPr>
          <w:highlight w:val="yellow"/>
        </w:rPr>
        <w:t xml:space="preserve"> par le candidat</w:t>
      </w:r>
    </w:p>
    <w:p w14:paraId="555CBB66" w14:textId="77777777" w:rsidR="007E1D75" w:rsidRPr="008E0EC0" w:rsidRDefault="007E1D75" w:rsidP="007E1D75"/>
    <w:p w14:paraId="618E14D0" w14:textId="77777777" w:rsidR="007E1D75" w:rsidRDefault="007E1D75" w:rsidP="007E1D75">
      <w:pPr>
        <w:pStyle w:val="CSNETITRE2"/>
      </w:pPr>
      <w:bookmarkStart w:id="20" w:name="_Toc188967618"/>
      <w:r>
        <w:t>Volume de déchets</w:t>
      </w:r>
      <w:bookmarkEnd w:id="20"/>
    </w:p>
    <w:p w14:paraId="22C16AD2" w14:textId="77777777" w:rsidR="007E1D75" w:rsidRPr="00F72C09" w:rsidRDefault="007E1D75" w:rsidP="007E1D75">
      <w:pPr>
        <w:rPr>
          <w:i/>
          <w:iCs/>
        </w:rPr>
      </w:pPr>
      <w:r>
        <w:rPr>
          <w:i/>
          <w:iCs/>
        </w:rPr>
        <w:t>Indiquer les v</w:t>
      </w:r>
      <w:r w:rsidRPr="00F72C09">
        <w:rPr>
          <w:i/>
          <w:iCs/>
        </w:rPr>
        <w:t>olume</w:t>
      </w:r>
      <w:r>
        <w:rPr>
          <w:i/>
          <w:iCs/>
        </w:rPr>
        <w:t>s</w:t>
      </w:r>
      <w:r w:rsidRPr="00F72C09">
        <w:rPr>
          <w:i/>
          <w:iCs/>
        </w:rPr>
        <w:t xml:space="preserve"> estimé</w:t>
      </w:r>
      <w:r>
        <w:rPr>
          <w:i/>
          <w:iCs/>
        </w:rPr>
        <w:t>s</w:t>
      </w:r>
      <w:r w:rsidRPr="00F72C09">
        <w:rPr>
          <w:i/>
          <w:iCs/>
        </w:rPr>
        <w:t xml:space="preserve"> </w:t>
      </w:r>
      <w:r>
        <w:rPr>
          <w:i/>
          <w:iCs/>
        </w:rPr>
        <w:t>par</w:t>
      </w:r>
      <w:r w:rsidRPr="00F72C09">
        <w:rPr>
          <w:i/>
          <w:iCs/>
        </w:rPr>
        <w:t xml:space="preserve"> nature de déchets</w:t>
      </w:r>
    </w:p>
    <w:p w14:paraId="712BCC68" w14:textId="77777777" w:rsidR="007E1D75" w:rsidRDefault="007E1D75" w:rsidP="007E1D75">
      <w:pPr>
        <w:rPr>
          <w:i/>
          <w:iCs/>
        </w:rPr>
      </w:pPr>
    </w:p>
    <w:p w14:paraId="66AE20A2" w14:textId="77777777" w:rsidR="007E1D75" w:rsidRDefault="007E1D75" w:rsidP="007E1D75">
      <w:r w:rsidRPr="000939E2">
        <w:rPr>
          <w:highlight w:val="yellow"/>
        </w:rPr>
        <w:t xml:space="preserve">À </w:t>
      </w:r>
      <w:r>
        <w:rPr>
          <w:highlight w:val="yellow"/>
        </w:rPr>
        <w:t>compléter</w:t>
      </w:r>
      <w:r w:rsidRPr="000939E2">
        <w:rPr>
          <w:highlight w:val="yellow"/>
        </w:rPr>
        <w:t xml:space="preserve"> par le candidat</w:t>
      </w:r>
    </w:p>
    <w:p w14:paraId="384DB4FB" w14:textId="77777777" w:rsidR="007E1D75" w:rsidRDefault="007E1D75" w:rsidP="007E1D75">
      <w:pPr>
        <w:rPr>
          <w:i/>
          <w:iCs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672"/>
        <w:gridCol w:w="4672"/>
      </w:tblGrid>
      <w:tr w:rsidR="007E1D75" w14:paraId="17A58787" w14:textId="77777777" w:rsidTr="00C7637E">
        <w:tc>
          <w:tcPr>
            <w:tcW w:w="2500" w:type="pct"/>
          </w:tcPr>
          <w:p w14:paraId="1824DD20" w14:textId="77777777" w:rsidR="007E1D75" w:rsidRDefault="007E1D75" w:rsidP="00EE4762">
            <w:r>
              <w:t>Type de déchets</w:t>
            </w:r>
          </w:p>
        </w:tc>
        <w:tc>
          <w:tcPr>
            <w:tcW w:w="2500" w:type="pct"/>
          </w:tcPr>
          <w:p w14:paraId="5943C33B" w14:textId="77777777" w:rsidR="007E1D75" w:rsidRDefault="007E1D75" w:rsidP="00EE4762">
            <w:r>
              <w:t>Volume en m</w:t>
            </w:r>
            <w:r w:rsidRPr="00C7637E">
              <w:rPr>
                <w:vertAlign w:val="superscript"/>
              </w:rPr>
              <w:t xml:space="preserve">3 </w:t>
            </w:r>
            <w:r>
              <w:t>ou tonnes</w:t>
            </w:r>
          </w:p>
        </w:tc>
      </w:tr>
      <w:tr w:rsidR="007E1D75" w14:paraId="179672F1" w14:textId="77777777" w:rsidTr="00C7637E">
        <w:tc>
          <w:tcPr>
            <w:tcW w:w="2500" w:type="pct"/>
          </w:tcPr>
          <w:p w14:paraId="444CF865" w14:textId="77777777" w:rsidR="007E1D75" w:rsidRDefault="007E1D75" w:rsidP="00EE4762"/>
        </w:tc>
        <w:tc>
          <w:tcPr>
            <w:tcW w:w="2500" w:type="pct"/>
          </w:tcPr>
          <w:p w14:paraId="57E216ED" w14:textId="77777777" w:rsidR="007E1D75" w:rsidRDefault="007E1D75" w:rsidP="00EE4762"/>
        </w:tc>
      </w:tr>
      <w:tr w:rsidR="007E1D75" w14:paraId="3F44B58A" w14:textId="77777777" w:rsidTr="00C7637E">
        <w:tc>
          <w:tcPr>
            <w:tcW w:w="2500" w:type="pct"/>
          </w:tcPr>
          <w:p w14:paraId="01C45029" w14:textId="77777777" w:rsidR="007E1D75" w:rsidRDefault="007E1D75" w:rsidP="00EE4762"/>
        </w:tc>
        <w:tc>
          <w:tcPr>
            <w:tcW w:w="2500" w:type="pct"/>
          </w:tcPr>
          <w:p w14:paraId="6343E8BE" w14:textId="77777777" w:rsidR="007E1D75" w:rsidRDefault="007E1D75" w:rsidP="00EE4762"/>
        </w:tc>
      </w:tr>
      <w:tr w:rsidR="007E1D75" w14:paraId="00386E8A" w14:textId="77777777" w:rsidTr="00C7637E">
        <w:tc>
          <w:tcPr>
            <w:tcW w:w="2500" w:type="pct"/>
          </w:tcPr>
          <w:p w14:paraId="49F54AEB" w14:textId="77777777" w:rsidR="007E1D75" w:rsidRDefault="007E1D75" w:rsidP="00EE4762"/>
        </w:tc>
        <w:tc>
          <w:tcPr>
            <w:tcW w:w="2500" w:type="pct"/>
          </w:tcPr>
          <w:p w14:paraId="624806C4" w14:textId="77777777" w:rsidR="007E1D75" w:rsidRDefault="007E1D75" w:rsidP="00EE4762"/>
        </w:tc>
      </w:tr>
      <w:tr w:rsidR="007E1D75" w14:paraId="23A83976" w14:textId="77777777" w:rsidTr="00C7637E">
        <w:tc>
          <w:tcPr>
            <w:tcW w:w="2500" w:type="pct"/>
          </w:tcPr>
          <w:p w14:paraId="0FF555BD" w14:textId="77777777" w:rsidR="007E1D75" w:rsidRDefault="007E1D75" w:rsidP="00EE4762"/>
        </w:tc>
        <w:tc>
          <w:tcPr>
            <w:tcW w:w="2500" w:type="pct"/>
          </w:tcPr>
          <w:p w14:paraId="51E6F094" w14:textId="77777777" w:rsidR="007E1D75" w:rsidRDefault="007E1D75" w:rsidP="00EE4762"/>
        </w:tc>
      </w:tr>
      <w:tr w:rsidR="007E1D75" w14:paraId="59DAC51E" w14:textId="77777777" w:rsidTr="00C7637E">
        <w:tc>
          <w:tcPr>
            <w:tcW w:w="2500" w:type="pct"/>
          </w:tcPr>
          <w:p w14:paraId="07B12BCD" w14:textId="77777777" w:rsidR="007E1D75" w:rsidRDefault="007E1D75" w:rsidP="00EE4762"/>
        </w:tc>
        <w:tc>
          <w:tcPr>
            <w:tcW w:w="2500" w:type="pct"/>
          </w:tcPr>
          <w:p w14:paraId="32EA1956" w14:textId="77777777" w:rsidR="007E1D75" w:rsidRDefault="007E1D75" w:rsidP="00EE4762"/>
        </w:tc>
      </w:tr>
      <w:tr w:rsidR="007E1D75" w14:paraId="74508AEE" w14:textId="77777777" w:rsidTr="00C7637E">
        <w:tc>
          <w:tcPr>
            <w:tcW w:w="2500" w:type="pct"/>
          </w:tcPr>
          <w:p w14:paraId="38C8F7AD" w14:textId="77777777" w:rsidR="007E1D75" w:rsidRDefault="007E1D75" w:rsidP="00EE4762"/>
        </w:tc>
        <w:tc>
          <w:tcPr>
            <w:tcW w:w="2500" w:type="pct"/>
          </w:tcPr>
          <w:p w14:paraId="10D27148" w14:textId="77777777" w:rsidR="007E1D75" w:rsidRDefault="007E1D75" w:rsidP="00EE4762"/>
        </w:tc>
      </w:tr>
      <w:tr w:rsidR="007E1D75" w14:paraId="70CB8150" w14:textId="77777777" w:rsidTr="00C7637E">
        <w:tc>
          <w:tcPr>
            <w:tcW w:w="2500" w:type="pct"/>
          </w:tcPr>
          <w:p w14:paraId="50EEBA01" w14:textId="77777777" w:rsidR="007E1D75" w:rsidRDefault="007E1D75" w:rsidP="00EE4762"/>
        </w:tc>
        <w:tc>
          <w:tcPr>
            <w:tcW w:w="2500" w:type="pct"/>
          </w:tcPr>
          <w:p w14:paraId="7162A7C7" w14:textId="77777777" w:rsidR="007E1D75" w:rsidRDefault="007E1D75" w:rsidP="00EE4762"/>
        </w:tc>
      </w:tr>
    </w:tbl>
    <w:p w14:paraId="2A29929E" w14:textId="5EC86FE4" w:rsidR="001536BA" w:rsidRPr="00E64A73" w:rsidRDefault="001536BA" w:rsidP="007E1D75">
      <w:pPr>
        <w:pStyle w:val="CSNETITRE2"/>
      </w:pPr>
      <w:bookmarkStart w:id="21" w:name="_Toc173920182"/>
      <w:bookmarkStart w:id="22" w:name="_Toc176254998"/>
      <w:bookmarkStart w:id="23" w:name="_Toc176255031"/>
      <w:bookmarkStart w:id="24" w:name="_Toc176267243"/>
      <w:bookmarkStart w:id="25" w:name="_Toc188967619"/>
      <w:bookmarkEnd w:id="21"/>
      <w:bookmarkEnd w:id="22"/>
      <w:bookmarkEnd w:id="23"/>
      <w:bookmarkEnd w:id="24"/>
      <w:r>
        <w:t>Type de niveau de tri</w:t>
      </w:r>
      <w:bookmarkEnd w:id="25"/>
    </w:p>
    <w:p w14:paraId="31411ABD" w14:textId="77777777" w:rsidR="00FC3A3C" w:rsidRDefault="00FC3A3C" w:rsidP="00FC3A3C">
      <w:pPr>
        <w:pStyle w:val="CSNEPuce1"/>
      </w:pPr>
      <w:r>
        <w:t xml:space="preserve">Cas 1 : l’entreprise fait appel à un prestataire ou à une structure existante </w:t>
      </w:r>
    </w:p>
    <w:p w14:paraId="29AB83AD" w14:textId="77777777" w:rsidR="00FC3A3C" w:rsidRDefault="00FC3A3C" w:rsidP="00FC3A3C">
      <w:pPr>
        <w:pStyle w:val="CSNEPuce1"/>
        <w:numPr>
          <w:ilvl w:val="0"/>
          <w:numId w:val="0"/>
        </w:numPr>
        <w:ind w:left="568"/>
        <w:rPr>
          <w:i/>
          <w:iCs/>
        </w:rPr>
      </w:pPr>
      <w:r w:rsidRPr="00FC3A3C">
        <w:rPr>
          <w:i/>
          <w:iCs/>
        </w:rPr>
        <w:t xml:space="preserve">Coordonnées prestataire ou structure existante </w:t>
      </w:r>
    </w:p>
    <w:p w14:paraId="01CE7E21" w14:textId="77777777" w:rsidR="00FC3A3C" w:rsidRPr="00FC3A3C" w:rsidRDefault="00FC3A3C" w:rsidP="00FC3A3C">
      <w:pPr>
        <w:pStyle w:val="CSNEPuce1"/>
        <w:numPr>
          <w:ilvl w:val="0"/>
          <w:numId w:val="0"/>
        </w:numPr>
        <w:ind w:left="568" w:hanging="284"/>
        <w:rPr>
          <w:i/>
          <w:iCs/>
        </w:rPr>
      </w:pPr>
    </w:p>
    <w:p w14:paraId="1C3DE2F0" w14:textId="77777777" w:rsidR="00FC3A3C" w:rsidRDefault="00FC3A3C" w:rsidP="00FC3A3C">
      <w:pPr>
        <w:pStyle w:val="CSNEPuce1"/>
      </w:pPr>
      <w:r>
        <w:t xml:space="preserve">Cas 2 : l’entreprise gère elle-même ses déchets et leurs destinations </w:t>
      </w:r>
    </w:p>
    <w:p w14:paraId="6A0951BB" w14:textId="76CA5AE0" w:rsidR="00DD4C4C" w:rsidRPr="00FC3A3C" w:rsidRDefault="00FC3A3C" w:rsidP="00FC3A3C">
      <w:pPr>
        <w:pStyle w:val="CSNEPuce1"/>
        <w:numPr>
          <w:ilvl w:val="0"/>
          <w:numId w:val="0"/>
        </w:numPr>
        <w:ind w:left="568"/>
      </w:pPr>
      <w:r w:rsidRPr="00FC3A3C">
        <w:rPr>
          <w:i/>
          <w:iCs/>
        </w:rPr>
        <w:t>Identification des différents centres de stockage et/ou de regroupement des déchets et classes associées.</w:t>
      </w:r>
    </w:p>
    <w:p w14:paraId="46C753D2" w14:textId="77777777" w:rsidR="00167500" w:rsidRDefault="00167500" w:rsidP="00167500">
      <w:r w:rsidRPr="000939E2">
        <w:rPr>
          <w:highlight w:val="yellow"/>
        </w:rPr>
        <w:t xml:space="preserve">À </w:t>
      </w:r>
      <w:r>
        <w:rPr>
          <w:highlight w:val="yellow"/>
        </w:rPr>
        <w:t>compléter</w:t>
      </w:r>
      <w:r w:rsidRPr="000939E2">
        <w:rPr>
          <w:highlight w:val="yellow"/>
        </w:rPr>
        <w:t xml:space="preserve"> par le candidat</w:t>
      </w:r>
    </w:p>
    <w:p w14:paraId="67E7814B" w14:textId="77777777" w:rsidR="00167500" w:rsidRDefault="00167500" w:rsidP="00167500">
      <w:pPr>
        <w:rPr>
          <w:i/>
          <w:iCs/>
        </w:rPr>
      </w:pPr>
    </w:p>
    <w:p w14:paraId="6D58EDC9" w14:textId="2A831654" w:rsidR="001536BA" w:rsidRDefault="00E62B76" w:rsidP="007E1D75">
      <w:pPr>
        <w:pStyle w:val="CSNETITRE2"/>
      </w:pPr>
      <w:bookmarkStart w:id="26" w:name="_Toc188967620"/>
      <w:r>
        <w:lastRenderedPageBreak/>
        <w:t xml:space="preserve">Collecte, </w:t>
      </w:r>
      <w:r w:rsidR="007E1D75">
        <w:t xml:space="preserve">suivi et </w:t>
      </w:r>
      <w:r w:rsidR="00706803">
        <w:t>traçabilité</w:t>
      </w:r>
      <w:r w:rsidR="007E1D75">
        <w:t xml:space="preserve"> des déchets</w:t>
      </w:r>
      <w:bookmarkEnd w:id="26"/>
    </w:p>
    <w:p w14:paraId="338742DD" w14:textId="21E4A2A4" w:rsidR="0062648E" w:rsidRPr="0062648E" w:rsidRDefault="0062648E" w:rsidP="0062648E">
      <w:pPr>
        <w:pStyle w:val="CSNETitre3"/>
      </w:pPr>
      <w:r>
        <w:t>Moyens et procédures pour le suivi et la traçabilité</w:t>
      </w:r>
    </w:p>
    <w:p w14:paraId="106B44EA" w14:textId="29015785" w:rsidR="00222F4E" w:rsidRPr="0062648E" w:rsidRDefault="0062648E" w:rsidP="0062648E">
      <w:pPr>
        <w:rPr>
          <w:i/>
          <w:iCs/>
        </w:rPr>
      </w:pPr>
      <w:r w:rsidRPr="0062648E">
        <w:rPr>
          <w:i/>
          <w:iCs/>
        </w:rPr>
        <w:t>Définir les m</w:t>
      </w:r>
      <w:r w:rsidR="00222F4E" w:rsidRPr="0062648E">
        <w:rPr>
          <w:i/>
          <w:iCs/>
        </w:rPr>
        <w:t>oyen</w:t>
      </w:r>
      <w:r w:rsidRPr="0062648E">
        <w:rPr>
          <w:i/>
          <w:iCs/>
        </w:rPr>
        <w:t xml:space="preserve">s et procédures </w:t>
      </w:r>
      <w:r w:rsidR="00222F4E" w:rsidRPr="0062648E">
        <w:rPr>
          <w:i/>
          <w:iCs/>
        </w:rPr>
        <w:t>mis en œuvre pour le suivi et la traçabilité des déchets pendant les travaux</w:t>
      </w:r>
    </w:p>
    <w:p w14:paraId="32A0B5B4" w14:textId="77777777" w:rsidR="001536BA" w:rsidRDefault="001536BA" w:rsidP="00E64A73">
      <w:pPr>
        <w:rPr>
          <w:i/>
          <w:iCs/>
        </w:rPr>
      </w:pPr>
    </w:p>
    <w:p w14:paraId="6716F455" w14:textId="77777777" w:rsidR="0062648E" w:rsidRDefault="0062648E" w:rsidP="0062648E">
      <w:r w:rsidRPr="000939E2">
        <w:rPr>
          <w:highlight w:val="yellow"/>
        </w:rPr>
        <w:t xml:space="preserve">À </w:t>
      </w:r>
      <w:r>
        <w:rPr>
          <w:highlight w:val="yellow"/>
        </w:rPr>
        <w:t>compléter</w:t>
      </w:r>
      <w:r w:rsidRPr="000939E2">
        <w:rPr>
          <w:highlight w:val="yellow"/>
        </w:rPr>
        <w:t xml:space="preserve"> par le candidat</w:t>
      </w:r>
    </w:p>
    <w:p w14:paraId="52C5AED0" w14:textId="77777777" w:rsidR="0062648E" w:rsidRDefault="0062648E" w:rsidP="00E64A73">
      <w:pPr>
        <w:rPr>
          <w:i/>
          <w:iCs/>
        </w:rPr>
      </w:pPr>
    </w:p>
    <w:p w14:paraId="2A314A4C" w14:textId="3FBB75A6" w:rsidR="0062648E" w:rsidRDefault="0062648E" w:rsidP="0062648E">
      <w:pPr>
        <w:pStyle w:val="CSNETitre3"/>
      </w:pPr>
      <w:r>
        <w:t>Modalités de gestion par nature de déchets</w:t>
      </w:r>
    </w:p>
    <w:p w14:paraId="7F656EFF" w14:textId="2CB6D839" w:rsidR="0062648E" w:rsidRPr="0062648E" w:rsidRDefault="0062648E" w:rsidP="0062648E">
      <w:pPr>
        <w:rPr>
          <w:i/>
          <w:iCs/>
        </w:rPr>
      </w:pPr>
      <w:r w:rsidRPr="0062648E">
        <w:rPr>
          <w:i/>
          <w:iCs/>
        </w:rPr>
        <w:t>Indiquer les modalités de gestion</w:t>
      </w:r>
      <w:r>
        <w:rPr>
          <w:i/>
          <w:iCs/>
        </w:rPr>
        <w:t xml:space="preserve"> </w:t>
      </w:r>
      <w:r w:rsidRPr="0062648E">
        <w:rPr>
          <w:i/>
          <w:iCs/>
        </w:rPr>
        <w:t>prévues par nature de déchets</w:t>
      </w:r>
    </w:p>
    <w:p w14:paraId="716039E0" w14:textId="77777777" w:rsidR="0062648E" w:rsidRPr="0062648E" w:rsidRDefault="0062648E" w:rsidP="0062648E">
      <w:pPr>
        <w:rPr>
          <w:i/>
          <w:iCs/>
        </w:rPr>
      </w:pPr>
    </w:p>
    <w:p w14:paraId="13992F5A" w14:textId="77777777" w:rsidR="0062648E" w:rsidRDefault="0062648E" w:rsidP="0062648E">
      <w:r w:rsidRPr="000939E2">
        <w:rPr>
          <w:highlight w:val="yellow"/>
        </w:rPr>
        <w:t xml:space="preserve">À </w:t>
      </w:r>
      <w:r>
        <w:rPr>
          <w:highlight w:val="yellow"/>
        </w:rPr>
        <w:t>compléter</w:t>
      </w:r>
      <w:r w:rsidRPr="000939E2">
        <w:rPr>
          <w:highlight w:val="yellow"/>
        </w:rPr>
        <w:t xml:space="preserve"> par le candidat</w:t>
      </w:r>
    </w:p>
    <w:p w14:paraId="76BA559A" w14:textId="77777777" w:rsidR="0062648E" w:rsidRDefault="0062648E" w:rsidP="0062648E">
      <w:pPr>
        <w:rPr>
          <w:i/>
          <w:iCs/>
        </w:rPr>
      </w:pPr>
    </w:p>
    <w:p w14:paraId="6572E0D7" w14:textId="77777777" w:rsidR="0062648E" w:rsidRDefault="0062648E" w:rsidP="0062648E">
      <w:pPr>
        <w:rPr>
          <w:i/>
          <w:iCs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696"/>
        <w:gridCol w:w="2127"/>
        <w:gridCol w:w="2409"/>
        <w:gridCol w:w="3112"/>
      </w:tblGrid>
      <w:tr w:rsidR="0062648E" w14:paraId="59D675E9" w14:textId="77777777" w:rsidTr="00C7637E">
        <w:tc>
          <w:tcPr>
            <w:tcW w:w="908" w:type="pct"/>
          </w:tcPr>
          <w:p w14:paraId="03288787" w14:textId="77777777" w:rsidR="0062648E" w:rsidRDefault="0062648E" w:rsidP="00EE4762">
            <w:r>
              <w:t>Type de déchets</w:t>
            </w:r>
          </w:p>
        </w:tc>
        <w:tc>
          <w:tcPr>
            <w:tcW w:w="1138" w:type="pct"/>
          </w:tcPr>
          <w:p w14:paraId="44E3FD57" w14:textId="77777777" w:rsidR="0062648E" w:rsidRDefault="0062648E" w:rsidP="00EE4762">
            <w:r>
              <w:t>Modalités de collecte</w:t>
            </w:r>
          </w:p>
        </w:tc>
        <w:tc>
          <w:tcPr>
            <w:tcW w:w="1289" w:type="pct"/>
          </w:tcPr>
          <w:p w14:paraId="797ACE64" w14:textId="77777777" w:rsidR="0062648E" w:rsidRDefault="0062648E" w:rsidP="00EE4762">
            <w:r>
              <w:t>Transports envisagés</w:t>
            </w:r>
          </w:p>
        </w:tc>
        <w:tc>
          <w:tcPr>
            <w:tcW w:w="1665" w:type="pct"/>
          </w:tcPr>
          <w:p w14:paraId="774CD6B9" w14:textId="77777777" w:rsidR="0062648E" w:rsidRDefault="0062648E" w:rsidP="00EE4762">
            <w:r>
              <w:t>Modalités de gestion : Élimination, valorisation, etc.</w:t>
            </w:r>
          </w:p>
        </w:tc>
      </w:tr>
      <w:tr w:rsidR="0062648E" w14:paraId="399B3A74" w14:textId="77777777" w:rsidTr="00C7637E">
        <w:tc>
          <w:tcPr>
            <w:tcW w:w="908" w:type="pct"/>
          </w:tcPr>
          <w:p w14:paraId="13764B7B" w14:textId="77777777" w:rsidR="0062648E" w:rsidRDefault="0062648E" w:rsidP="00EE4762"/>
        </w:tc>
        <w:tc>
          <w:tcPr>
            <w:tcW w:w="1138" w:type="pct"/>
          </w:tcPr>
          <w:p w14:paraId="3C3A6D60" w14:textId="77777777" w:rsidR="0062648E" w:rsidRDefault="0062648E" w:rsidP="00EE4762"/>
        </w:tc>
        <w:tc>
          <w:tcPr>
            <w:tcW w:w="1289" w:type="pct"/>
          </w:tcPr>
          <w:p w14:paraId="2882BE7D" w14:textId="77777777" w:rsidR="0062648E" w:rsidRDefault="0062648E" w:rsidP="00EE4762"/>
        </w:tc>
        <w:tc>
          <w:tcPr>
            <w:tcW w:w="1665" w:type="pct"/>
          </w:tcPr>
          <w:p w14:paraId="3AD2873E" w14:textId="77777777" w:rsidR="0062648E" w:rsidRDefault="0062648E" w:rsidP="00EE4762"/>
        </w:tc>
      </w:tr>
      <w:tr w:rsidR="0062648E" w14:paraId="5223C842" w14:textId="77777777" w:rsidTr="00C7637E">
        <w:tc>
          <w:tcPr>
            <w:tcW w:w="908" w:type="pct"/>
          </w:tcPr>
          <w:p w14:paraId="131E4152" w14:textId="77777777" w:rsidR="0062648E" w:rsidRDefault="0062648E" w:rsidP="00EE4762"/>
        </w:tc>
        <w:tc>
          <w:tcPr>
            <w:tcW w:w="1138" w:type="pct"/>
          </w:tcPr>
          <w:p w14:paraId="0ABC9DB7" w14:textId="77777777" w:rsidR="0062648E" w:rsidRDefault="0062648E" w:rsidP="00EE4762"/>
        </w:tc>
        <w:tc>
          <w:tcPr>
            <w:tcW w:w="1289" w:type="pct"/>
          </w:tcPr>
          <w:p w14:paraId="00FB2E6E" w14:textId="77777777" w:rsidR="0062648E" w:rsidRDefault="0062648E" w:rsidP="00EE4762"/>
        </w:tc>
        <w:tc>
          <w:tcPr>
            <w:tcW w:w="1665" w:type="pct"/>
          </w:tcPr>
          <w:p w14:paraId="3F30E73C" w14:textId="77777777" w:rsidR="0062648E" w:rsidRDefault="0062648E" w:rsidP="00EE4762"/>
        </w:tc>
      </w:tr>
      <w:tr w:rsidR="0062648E" w14:paraId="05472B5A" w14:textId="77777777" w:rsidTr="00C7637E">
        <w:tc>
          <w:tcPr>
            <w:tcW w:w="908" w:type="pct"/>
          </w:tcPr>
          <w:p w14:paraId="41C65AA7" w14:textId="77777777" w:rsidR="0062648E" w:rsidRDefault="0062648E" w:rsidP="00EE4762"/>
        </w:tc>
        <w:tc>
          <w:tcPr>
            <w:tcW w:w="1138" w:type="pct"/>
          </w:tcPr>
          <w:p w14:paraId="719087DD" w14:textId="77777777" w:rsidR="0062648E" w:rsidRDefault="0062648E" w:rsidP="00EE4762"/>
        </w:tc>
        <w:tc>
          <w:tcPr>
            <w:tcW w:w="1289" w:type="pct"/>
          </w:tcPr>
          <w:p w14:paraId="50B92943" w14:textId="77777777" w:rsidR="0062648E" w:rsidRDefault="0062648E" w:rsidP="00EE4762"/>
        </w:tc>
        <w:tc>
          <w:tcPr>
            <w:tcW w:w="1665" w:type="pct"/>
          </w:tcPr>
          <w:p w14:paraId="6A70D278" w14:textId="77777777" w:rsidR="0062648E" w:rsidRDefault="0062648E" w:rsidP="00EE4762"/>
        </w:tc>
      </w:tr>
      <w:tr w:rsidR="0062648E" w14:paraId="7F3F20E3" w14:textId="77777777" w:rsidTr="00C7637E">
        <w:tc>
          <w:tcPr>
            <w:tcW w:w="908" w:type="pct"/>
          </w:tcPr>
          <w:p w14:paraId="1656C270" w14:textId="77777777" w:rsidR="0062648E" w:rsidRDefault="0062648E" w:rsidP="00EE4762"/>
        </w:tc>
        <w:tc>
          <w:tcPr>
            <w:tcW w:w="1138" w:type="pct"/>
          </w:tcPr>
          <w:p w14:paraId="196DF2A5" w14:textId="77777777" w:rsidR="0062648E" w:rsidRDefault="0062648E" w:rsidP="00EE4762"/>
        </w:tc>
        <w:tc>
          <w:tcPr>
            <w:tcW w:w="1289" w:type="pct"/>
          </w:tcPr>
          <w:p w14:paraId="2A026102" w14:textId="77777777" w:rsidR="0062648E" w:rsidRDefault="0062648E" w:rsidP="00EE4762"/>
        </w:tc>
        <w:tc>
          <w:tcPr>
            <w:tcW w:w="1665" w:type="pct"/>
          </w:tcPr>
          <w:p w14:paraId="385064FD" w14:textId="77777777" w:rsidR="0062648E" w:rsidRDefault="0062648E" w:rsidP="00EE4762"/>
        </w:tc>
      </w:tr>
      <w:tr w:rsidR="0062648E" w14:paraId="6571D457" w14:textId="77777777" w:rsidTr="00C7637E">
        <w:tc>
          <w:tcPr>
            <w:tcW w:w="908" w:type="pct"/>
          </w:tcPr>
          <w:p w14:paraId="33DDA2A5" w14:textId="77777777" w:rsidR="0062648E" w:rsidRDefault="0062648E" w:rsidP="00EE4762"/>
        </w:tc>
        <w:tc>
          <w:tcPr>
            <w:tcW w:w="1138" w:type="pct"/>
          </w:tcPr>
          <w:p w14:paraId="58B56949" w14:textId="77777777" w:rsidR="0062648E" w:rsidRDefault="0062648E" w:rsidP="00EE4762"/>
        </w:tc>
        <w:tc>
          <w:tcPr>
            <w:tcW w:w="1289" w:type="pct"/>
          </w:tcPr>
          <w:p w14:paraId="4294EB16" w14:textId="77777777" w:rsidR="0062648E" w:rsidRDefault="0062648E" w:rsidP="00EE4762"/>
        </w:tc>
        <w:tc>
          <w:tcPr>
            <w:tcW w:w="1665" w:type="pct"/>
          </w:tcPr>
          <w:p w14:paraId="660B9577" w14:textId="77777777" w:rsidR="0062648E" w:rsidRDefault="0062648E" w:rsidP="00EE4762"/>
        </w:tc>
      </w:tr>
      <w:tr w:rsidR="0062648E" w14:paraId="7987B355" w14:textId="77777777" w:rsidTr="00C7637E">
        <w:tc>
          <w:tcPr>
            <w:tcW w:w="908" w:type="pct"/>
          </w:tcPr>
          <w:p w14:paraId="5AEBECD7" w14:textId="77777777" w:rsidR="0062648E" w:rsidRDefault="0062648E" w:rsidP="00EE4762"/>
        </w:tc>
        <w:tc>
          <w:tcPr>
            <w:tcW w:w="1138" w:type="pct"/>
          </w:tcPr>
          <w:p w14:paraId="27E9C8C7" w14:textId="77777777" w:rsidR="0062648E" w:rsidRDefault="0062648E" w:rsidP="00EE4762"/>
        </w:tc>
        <w:tc>
          <w:tcPr>
            <w:tcW w:w="1289" w:type="pct"/>
          </w:tcPr>
          <w:p w14:paraId="4EC83782" w14:textId="77777777" w:rsidR="0062648E" w:rsidRDefault="0062648E" w:rsidP="00EE4762"/>
        </w:tc>
        <w:tc>
          <w:tcPr>
            <w:tcW w:w="1665" w:type="pct"/>
          </w:tcPr>
          <w:p w14:paraId="72065F6C" w14:textId="77777777" w:rsidR="0062648E" w:rsidRDefault="0062648E" w:rsidP="00EE4762"/>
        </w:tc>
      </w:tr>
    </w:tbl>
    <w:p w14:paraId="65F7C2E1" w14:textId="77777777" w:rsidR="0062648E" w:rsidRDefault="0062648E" w:rsidP="0062648E"/>
    <w:p w14:paraId="42B450E2" w14:textId="77777777" w:rsidR="0062648E" w:rsidRPr="0062648E" w:rsidRDefault="0062648E" w:rsidP="00E64A73">
      <w:pPr>
        <w:rPr>
          <w:i/>
          <w:iCs/>
        </w:rPr>
      </w:pPr>
    </w:p>
    <w:p w14:paraId="31638EDA" w14:textId="653108CB" w:rsidR="00995C71" w:rsidRDefault="00995C71" w:rsidP="007E1D75">
      <w:pPr>
        <w:pStyle w:val="CSNETITRE2"/>
      </w:pPr>
      <w:bookmarkStart w:id="27" w:name="_Toc188967621"/>
      <w:r>
        <w:t>Moyens d’information et de cont</w:t>
      </w:r>
      <w:r w:rsidR="007E1D75">
        <w:t>r</w:t>
      </w:r>
      <w:r>
        <w:t>ôle</w:t>
      </w:r>
      <w:bookmarkEnd w:id="27"/>
    </w:p>
    <w:p w14:paraId="2BFBB4CA" w14:textId="0D4750B0" w:rsidR="00995C71" w:rsidRDefault="004E7784" w:rsidP="0062648E">
      <w:pPr>
        <w:pStyle w:val="CSNETitre3"/>
      </w:pPr>
      <w:r w:rsidRPr="0062648E">
        <w:t>Signalétique</w:t>
      </w:r>
    </w:p>
    <w:p w14:paraId="721160C2" w14:textId="77777777" w:rsidR="00D72AE1" w:rsidRDefault="00D72AE1" w:rsidP="001470E5"/>
    <w:p w14:paraId="3DE5796C" w14:textId="77777777" w:rsidR="00EA6353" w:rsidRPr="00EA6353" w:rsidRDefault="00CB5B86" w:rsidP="00EA6353">
      <w:pPr>
        <w:rPr>
          <w:i/>
          <w:iCs/>
        </w:rPr>
      </w:pPr>
      <w:r>
        <w:rPr>
          <w:i/>
          <w:iCs/>
        </w:rPr>
        <w:t xml:space="preserve">Décrire les signalétiques </w:t>
      </w:r>
      <w:r w:rsidR="00EA6353">
        <w:rPr>
          <w:i/>
          <w:iCs/>
        </w:rPr>
        <w:t>à mettre en place</w:t>
      </w:r>
      <w:r w:rsidR="00EA6353" w:rsidRPr="00EA6353">
        <w:rPr>
          <w:i/>
          <w:iCs/>
        </w:rPr>
        <w:t xml:space="preserve"> sur le chantier</w:t>
      </w:r>
    </w:p>
    <w:p w14:paraId="276FEE31" w14:textId="77777777" w:rsidR="00EA6353" w:rsidRPr="00EA6353" w:rsidRDefault="00EA6353" w:rsidP="00EA6353"/>
    <w:p w14:paraId="00233474" w14:textId="2DFDA796" w:rsidR="00CB5B86" w:rsidRDefault="00CB5B86" w:rsidP="00CB5B86">
      <w:r w:rsidRPr="000939E2">
        <w:rPr>
          <w:highlight w:val="yellow"/>
        </w:rPr>
        <w:t xml:space="preserve">À </w:t>
      </w:r>
      <w:r>
        <w:rPr>
          <w:highlight w:val="yellow"/>
        </w:rPr>
        <w:t>compléter</w:t>
      </w:r>
      <w:r w:rsidRPr="000939E2">
        <w:rPr>
          <w:highlight w:val="yellow"/>
        </w:rPr>
        <w:t xml:space="preserve"> par le candidat</w:t>
      </w:r>
    </w:p>
    <w:p w14:paraId="619FF7BE" w14:textId="77777777" w:rsidR="00CB5B86" w:rsidRDefault="00CB5B86" w:rsidP="00CB5B86">
      <w:pPr>
        <w:rPr>
          <w:i/>
          <w:iCs/>
        </w:rPr>
      </w:pPr>
    </w:p>
    <w:p w14:paraId="6711FFD0" w14:textId="3BAA7681" w:rsidR="004E7784" w:rsidRDefault="004E7784" w:rsidP="0062648E">
      <w:pPr>
        <w:pStyle w:val="CSNETitre3"/>
      </w:pPr>
      <w:r>
        <w:t>Contrôle du tri sur le chantier</w:t>
      </w:r>
    </w:p>
    <w:p w14:paraId="65C76F5C" w14:textId="77777777" w:rsidR="00D72AE1" w:rsidRDefault="00D72AE1" w:rsidP="001470E5"/>
    <w:p w14:paraId="450EF16B" w14:textId="75C40B5C" w:rsidR="00CB5B86" w:rsidRPr="00EA6353" w:rsidRDefault="00CB5B86" w:rsidP="00CB5B86">
      <w:pPr>
        <w:rPr>
          <w:i/>
          <w:iCs/>
        </w:rPr>
      </w:pPr>
      <w:r w:rsidRPr="00EA6353">
        <w:rPr>
          <w:i/>
          <w:iCs/>
        </w:rPr>
        <w:t xml:space="preserve">Décrire les </w:t>
      </w:r>
      <w:r w:rsidR="00706803">
        <w:rPr>
          <w:i/>
          <w:iCs/>
        </w:rPr>
        <w:t xml:space="preserve">modalités de contrôle de la bonne mise en place du tri </w:t>
      </w:r>
      <w:r w:rsidRPr="00EA6353">
        <w:rPr>
          <w:i/>
          <w:iCs/>
        </w:rPr>
        <w:t>sur le chantier</w:t>
      </w:r>
    </w:p>
    <w:p w14:paraId="69507879" w14:textId="77777777" w:rsidR="00CB5B86" w:rsidRPr="00EA6353" w:rsidRDefault="00CB5B86" w:rsidP="00CB5B86"/>
    <w:p w14:paraId="4F2ABBA8" w14:textId="77777777" w:rsidR="00CB5B86" w:rsidRDefault="00CB5B86" w:rsidP="00CB5B86">
      <w:r w:rsidRPr="000939E2">
        <w:rPr>
          <w:highlight w:val="yellow"/>
        </w:rPr>
        <w:t xml:space="preserve">À </w:t>
      </w:r>
      <w:r>
        <w:rPr>
          <w:highlight w:val="yellow"/>
        </w:rPr>
        <w:t>compléter</w:t>
      </w:r>
      <w:r w:rsidRPr="000939E2">
        <w:rPr>
          <w:highlight w:val="yellow"/>
        </w:rPr>
        <w:t xml:space="preserve"> par le candidat</w:t>
      </w:r>
    </w:p>
    <w:p w14:paraId="52D88A66" w14:textId="77777777" w:rsidR="00CB5B86" w:rsidRPr="00D72AE1" w:rsidRDefault="00CB5B86" w:rsidP="001470E5"/>
    <w:p w14:paraId="2BFFD56B" w14:textId="5B11EDE1" w:rsidR="004E7784" w:rsidRDefault="00392D1F" w:rsidP="0062648E">
      <w:pPr>
        <w:pStyle w:val="CSNETitre3"/>
      </w:pPr>
      <w:r>
        <w:lastRenderedPageBreak/>
        <w:t>Information et sensibilisation du personnel</w:t>
      </w:r>
    </w:p>
    <w:p w14:paraId="14D2B76E" w14:textId="77777777" w:rsidR="00392D1F" w:rsidRPr="00392D1F" w:rsidRDefault="00392D1F" w:rsidP="00392D1F"/>
    <w:p w14:paraId="20F16DB4" w14:textId="264B9E42" w:rsidR="00706803" w:rsidRPr="00EA6353" w:rsidRDefault="00706803" w:rsidP="00706803">
      <w:pPr>
        <w:rPr>
          <w:i/>
          <w:iCs/>
        </w:rPr>
      </w:pPr>
      <w:r w:rsidRPr="00EA6353">
        <w:rPr>
          <w:i/>
          <w:iCs/>
        </w:rPr>
        <w:t xml:space="preserve">Décrire les </w:t>
      </w:r>
      <w:r>
        <w:rPr>
          <w:i/>
          <w:iCs/>
        </w:rPr>
        <w:t xml:space="preserve">modalités d’information et de sensibilisation du personnel </w:t>
      </w:r>
      <w:r w:rsidRPr="00EA6353">
        <w:rPr>
          <w:i/>
          <w:iCs/>
        </w:rPr>
        <w:t>sur le chantier</w:t>
      </w:r>
      <w:r>
        <w:rPr>
          <w:i/>
          <w:iCs/>
        </w:rPr>
        <w:t xml:space="preserve"> en lien avec la gestion des déchets de chantier</w:t>
      </w:r>
    </w:p>
    <w:p w14:paraId="690A4796" w14:textId="77777777" w:rsidR="00706803" w:rsidRPr="00EA6353" w:rsidRDefault="00706803" w:rsidP="00706803"/>
    <w:p w14:paraId="4A694458" w14:textId="77777777" w:rsidR="00706803" w:rsidRDefault="00706803" w:rsidP="00706803">
      <w:r w:rsidRPr="000939E2">
        <w:rPr>
          <w:highlight w:val="yellow"/>
        </w:rPr>
        <w:t xml:space="preserve">À </w:t>
      </w:r>
      <w:r>
        <w:rPr>
          <w:highlight w:val="yellow"/>
        </w:rPr>
        <w:t>compléter</w:t>
      </w:r>
      <w:r w:rsidRPr="000939E2">
        <w:rPr>
          <w:highlight w:val="yellow"/>
        </w:rPr>
        <w:t xml:space="preserve"> par le candidat</w:t>
      </w:r>
    </w:p>
    <w:p w14:paraId="3A3791F7" w14:textId="77777777" w:rsidR="00D72AE1" w:rsidRPr="00222F4E" w:rsidRDefault="00D72AE1" w:rsidP="00222F4E"/>
    <w:p w14:paraId="5E75CC27" w14:textId="1ECF3DC4" w:rsidR="00222F4E" w:rsidRDefault="00222F4E" w:rsidP="007E1D75">
      <w:pPr>
        <w:pStyle w:val="CSNETITRE2"/>
      </w:pPr>
      <w:bookmarkStart w:id="28" w:name="_Toc188967622"/>
      <w:r>
        <w:t>Compléments d’information et/ou propositions dans le domaine de la gestion des déchets et plus généralement du Développement Durable</w:t>
      </w:r>
      <w:bookmarkEnd w:id="28"/>
    </w:p>
    <w:p w14:paraId="0D4F976C" w14:textId="77777777" w:rsidR="00706803" w:rsidRDefault="00706803" w:rsidP="00706803">
      <w:pPr>
        <w:rPr>
          <w:highlight w:val="yellow"/>
        </w:rPr>
      </w:pPr>
    </w:p>
    <w:p w14:paraId="3D275C89" w14:textId="42107B1B" w:rsidR="00706803" w:rsidRDefault="00706803" w:rsidP="00706803">
      <w:r w:rsidRPr="000939E2">
        <w:rPr>
          <w:highlight w:val="yellow"/>
        </w:rPr>
        <w:t xml:space="preserve">À </w:t>
      </w:r>
      <w:r>
        <w:rPr>
          <w:highlight w:val="yellow"/>
        </w:rPr>
        <w:t>compléter éventuellement</w:t>
      </w:r>
      <w:r w:rsidRPr="000939E2">
        <w:rPr>
          <w:highlight w:val="yellow"/>
        </w:rPr>
        <w:t xml:space="preserve"> par le candidat</w:t>
      </w:r>
    </w:p>
    <w:p w14:paraId="1CB0186D" w14:textId="77777777" w:rsidR="00706803" w:rsidRPr="00706803" w:rsidRDefault="00706803" w:rsidP="00706803"/>
    <w:p w14:paraId="0EC39430" w14:textId="15B143D9" w:rsidR="00222F4E" w:rsidRDefault="00222F4E">
      <w:pPr>
        <w:jc w:val="left"/>
      </w:pPr>
      <w:r>
        <w:br w:type="page"/>
      </w:r>
    </w:p>
    <w:p w14:paraId="41714628" w14:textId="6AB1E5B0" w:rsidR="00FB5F41" w:rsidRDefault="00FB5F41" w:rsidP="00471987">
      <w:pPr>
        <w:pStyle w:val="CSNETITRE1"/>
      </w:pPr>
      <w:bookmarkStart w:id="29" w:name="_Toc188967623"/>
      <w:r>
        <w:lastRenderedPageBreak/>
        <w:t>Mesures de contrôle des terres excavées</w:t>
      </w:r>
      <w:bookmarkEnd w:id="29"/>
    </w:p>
    <w:p w14:paraId="319D4BFE" w14:textId="77777777" w:rsidR="00FB5F41" w:rsidRDefault="00FB5F41" w:rsidP="00FB5F41">
      <w:pPr>
        <w:pStyle w:val="CSNETITRE2"/>
      </w:pPr>
      <w:bookmarkStart w:id="30" w:name="_Toc188967624"/>
      <w:r>
        <w:t>Obligations réglementaires</w:t>
      </w:r>
      <w:bookmarkEnd w:id="30"/>
    </w:p>
    <w:p w14:paraId="7A79127B" w14:textId="77777777" w:rsidR="00FB5F41" w:rsidRDefault="00FB5F41" w:rsidP="00FB5F41">
      <w:pPr>
        <w:rPr>
          <w:highlight w:val="yellow"/>
        </w:rPr>
      </w:pPr>
    </w:p>
    <w:p w14:paraId="11C6F644" w14:textId="77777777" w:rsidR="00FB5F41" w:rsidRDefault="00FB5F41" w:rsidP="00FB5F41">
      <w:r w:rsidRPr="000939E2">
        <w:rPr>
          <w:highlight w:val="yellow"/>
        </w:rPr>
        <w:t xml:space="preserve">À </w:t>
      </w:r>
      <w:r>
        <w:rPr>
          <w:highlight w:val="yellow"/>
        </w:rPr>
        <w:t>compléter</w:t>
      </w:r>
      <w:r w:rsidRPr="000939E2">
        <w:rPr>
          <w:highlight w:val="yellow"/>
        </w:rPr>
        <w:t xml:space="preserve"> par le candidat</w:t>
      </w:r>
    </w:p>
    <w:p w14:paraId="18E252AA" w14:textId="77777777" w:rsidR="00FB5F41" w:rsidRPr="008E0EC0" w:rsidRDefault="00FB5F41" w:rsidP="00FB5F41"/>
    <w:p w14:paraId="0953793C" w14:textId="1418C71E" w:rsidR="00FB5F41" w:rsidRDefault="002118CE" w:rsidP="00FB5F41">
      <w:pPr>
        <w:pStyle w:val="CSNETITRE2"/>
      </w:pPr>
      <w:bookmarkStart w:id="31" w:name="_Toc188967625"/>
      <w:r>
        <w:t>C</w:t>
      </w:r>
      <w:r w:rsidR="00FB5F41">
        <w:t>ontrôle et traçabilité des terres excavées</w:t>
      </w:r>
      <w:bookmarkEnd w:id="31"/>
    </w:p>
    <w:p w14:paraId="625E9DE1" w14:textId="77777777" w:rsidR="00FB5F41" w:rsidRDefault="00FB5F41" w:rsidP="00FB5F41">
      <w:pPr>
        <w:rPr>
          <w:highlight w:val="yellow"/>
        </w:rPr>
      </w:pPr>
    </w:p>
    <w:p w14:paraId="436FAFB7" w14:textId="7253EE73" w:rsidR="00FB5F41" w:rsidRPr="00EA6353" w:rsidRDefault="00FB5F41" w:rsidP="00FB5F41">
      <w:pPr>
        <w:rPr>
          <w:i/>
          <w:iCs/>
        </w:rPr>
      </w:pPr>
      <w:r w:rsidRPr="00EA6353">
        <w:rPr>
          <w:i/>
          <w:iCs/>
        </w:rPr>
        <w:t xml:space="preserve">Décrire les </w:t>
      </w:r>
      <w:r>
        <w:rPr>
          <w:i/>
          <w:iCs/>
        </w:rPr>
        <w:t>modalités de contrôle et de traçabilité des terres excavées (analyse, maillage, tableau de bord de suivi, etc.)</w:t>
      </w:r>
    </w:p>
    <w:p w14:paraId="2EB4E443" w14:textId="77777777" w:rsidR="00FB5F41" w:rsidRPr="00EA6353" w:rsidRDefault="00FB5F41" w:rsidP="00FB5F41"/>
    <w:p w14:paraId="62DBAB96" w14:textId="77777777" w:rsidR="00FB5F41" w:rsidRDefault="00FB5F41" w:rsidP="00FB5F41">
      <w:r w:rsidRPr="000939E2">
        <w:rPr>
          <w:highlight w:val="yellow"/>
        </w:rPr>
        <w:t xml:space="preserve">À </w:t>
      </w:r>
      <w:r>
        <w:rPr>
          <w:highlight w:val="yellow"/>
        </w:rPr>
        <w:t>compléter</w:t>
      </w:r>
      <w:r w:rsidRPr="000939E2">
        <w:rPr>
          <w:highlight w:val="yellow"/>
        </w:rPr>
        <w:t xml:space="preserve"> par le candidat</w:t>
      </w:r>
    </w:p>
    <w:p w14:paraId="20527415" w14:textId="77777777" w:rsidR="00FB5F41" w:rsidRPr="008E0EC0" w:rsidRDefault="00FB5F41" w:rsidP="00FB5F41"/>
    <w:p w14:paraId="31986AB3" w14:textId="77777777" w:rsidR="001536BA" w:rsidRDefault="001536BA" w:rsidP="00E64A73"/>
    <w:p w14:paraId="48F84C74" w14:textId="79B95BF0" w:rsidR="004D3EF5" w:rsidRDefault="004D3EF5">
      <w:pPr>
        <w:jc w:val="left"/>
      </w:pPr>
      <w:r>
        <w:br w:type="page"/>
      </w:r>
    </w:p>
    <w:p w14:paraId="73462FAC" w14:textId="06849586" w:rsidR="00FB5F41" w:rsidRDefault="00FB5F41" w:rsidP="00471987">
      <w:pPr>
        <w:pStyle w:val="CSNETITRE1"/>
      </w:pPr>
      <w:bookmarkStart w:id="32" w:name="_Toc188967626"/>
      <w:r>
        <w:lastRenderedPageBreak/>
        <w:t>Mesures de Gestion des matériaux pollués</w:t>
      </w:r>
      <w:bookmarkEnd w:id="32"/>
    </w:p>
    <w:p w14:paraId="56FA0E49" w14:textId="77777777" w:rsidR="00DD4C4C" w:rsidRDefault="00DD4C4C" w:rsidP="00DD4C4C"/>
    <w:p w14:paraId="06B8F7B8" w14:textId="22BAC592" w:rsidR="00DD4C4C" w:rsidRDefault="00DD4C4C" w:rsidP="00DD4C4C">
      <w:r w:rsidRPr="00CB775B">
        <w:rPr>
          <w:i/>
          <w:iCs/>
          <w:u w:val="single"/>
        </w:rPr>
        <w:t>Nota :</w:t>
      </w:r>
      <w:r>
        <w:t xml:space="preserve"> </w:t>
      </w:r>
      <w:r w:rsidRPr="00CB775B">
        <w:rPr>
          <w:i/>
          <w:iCs/>
        </w:rPr>
        <w:t>Les deux thématiques ci-dessous sont</w:t>
      </w:r>
      <w:r>
        <w:t xml:space="preserve"> </w:t>
      </w:r>
      <w:r w:rsidRPr="00CB775B">
        <w:rPr>
          <w:i/>
          <w:iCs/>
        </w:rPr>
        <w:t>détaillées dans le livret 27. Les entreprises répondant à l’offre qui sont concernées par le livret 27 devront fournir une note spécifique sur ses deux sujets.</w:t>
      </w:r>
    </w:p>
    <w:p w14:paraId="1AB61644" w14:textId="77777777" w:rsidR="00DD4C4C" w:rsidRPr="00DD4C4C" w:rsidRDefault="00DD4C4C" w:rsidP="00CB775B"/>
    <w:p w14:paraId="669FD198" w14:textId="77777777" w:rsidR="00FB5F41" w:rsidRDefault="00FB5F41" w:rsidP="00FB5F41">
      <w:pPr>
        <w:pStyle w:val="CSNETITRE2"/>
      </w:pPr>
      <w:bookmarkStart w:id="33" w:name="_Toc188967627"/>
      <w:r>
        <w:t>Obligations réglementaires</w:t>
      </w:r>
      <w:bookmarkEnd w:id="33"/>
    </w:p>
    <w:p w14:paraId="1C3894A7" w14:textId="15E9657A" w:rsidR="00FB5F41" w:rsidRPr="00CB775B" w:rsidRDefault="00DD4C4C" w:rsidP="00FB5F41">
      <w:r w:rsidRPr="00CB775B">
        <w:t>Sans objet dans le cadre du SOSED.</w:t>
      </w:r>
    </w:p>
    <w:p w14:paraId="6F829007" w14:textId="77777777" w:rsidR="00FB5F41" w:rsidRPr="008E0EC0" w:rsidRDefault="00FB5F41" w:rsidP="00FB5F41"/>
    <w:p w14:paraId="7EDC4BBC" w14:textId="43D934E7" w:rsidR="00FB5F41" w:rsidRDefault="002118CE" w:rsidP="00FB5F41">
      <w:pPr>
        <w:pStyle w:val="CSNETITRE2"/>
      </w:pPr>
      <w:bookmarkStart w:id="34" w:name="_Toc188967628"/>
      <w:r>
        <w:t>C</w:t>
      </w:r>
      <w:r w:rsidR="00FB5F41">
        <w:t>ontrôle, traçabilité et gestion des matériaux pollués</w:t>
      </w:r>
      <w:bookmarkEnd w:id="34"/>
    </w:p>
    <w:p w14:paraId="14885990" w14:textId="77777777" w:rsidR="00DD4C4C" w:rsidRPr="00CB775B" w:rsidRDefault="00DD4C4C" w:rsidP="00DD4C4C">
      <w:r w:rsidRPr="00CB775B">
        <w:t>Sans objet dans le cadre du SOSED.</w:t>
      </w:r>
    </w:p>
    <w:p w14:paraId="7CEB1257" w14:textId="77777777" w:rsidR="00FB5F41" w:rsidRPr="008E0EC0" w:rsidRDefault="00FB5F41" w:rsidP="00FB5F41"/>
    <w:p w14:paraId="612B9B13" w14:textId="77777777" w:rsidR="00FB5F41" w:rsidRDefault="00FB5F41" w:rsidP="00FB5F41"/>
    <w:p w14:paraId="60E91153" w14:textId="5C582473" w:rsidR="00FB5F41" w:rsidRDefault="00FB5F41" w:rsidP="00FB5F41">
      <w:pPr>
        <w:jc w:val="left"/>
      </w:pPr>
    </w:p>
    <w:p w14:paraId="0F1E4260" w14:textId="77777777" w:rsidR="001536BA" w:rsidRDefault="001536BA" w:rsidP="00E64A73"/>
    <w:p w14:paraId="77F83329" w14:textId="77777777" w:rsidR="001536BA" w:rsidRDefault="001536BA" w:rsidP="00E64A73"/>
    <w:p w14:paraId="537C5970" w14:textId="77777777" w:rsidR="001536BA" w:rsidRPr="00E64A73" w:rsidRDefault="001536BA" w:rsidP="00E64A73"/>
    <w:p w14:paraId="23A7D95E" w14:textId="77777777" w:rsidR="002F16BD" w:rsidRPr="00E64A73" w:rsidRDefault="002F16BD" w:rsidP="00E64A73"/>
    <w:p w14:paraId="692901C2" w14:textId="77777777" w:rsidR="00B95803" w:rsidRDefault="00B95803" w:rsidP="002F16BD">
      <w:pPr>
        <w:sectPr w:rsidR="00B95803" w:rsidSect="00FB033B">
          <w:pgSz w:w="11906" w:h="16838" w:code="9"/>
          <w:pgMar w:top="1985" w:right="1134" w:bottom="1985" w:left="1418" w:header="567" w:footer="454" w:gutter="0"/>
          <w:cols w:space="708"/>
          <w:docGrid w:linePitch="360"/>
        </w:sectPr>
      </w:pPr>
    </w:p>
    <w:p w14:paraId="63A95929" w14:textId="509D57E5" w:rsidR="007A510D" w:rsidRDefault="007A510D">
      <w:pPr>
        <w:jc w:val="left"/>
      </w:pPr>
    </w:p>
    <w:p w14:paraId="128FF0E0" w14:textId="77777777" w:rsidR="00BC1944" w:rsidRDefault="00BC1944"/>
    <w:sectPr w:rsidR="00BC1944" w:rsidSect="00FB033B">
      <w:headerReference w:type="default" r:id="rId15"/>
      <w:footerReference w:type="default" r:id="rId16"/>
      <w:pgSz w:w="11906" w:h="16838" w:code="9"/>
      <w:pgMar w:top="1985" w:right="1134" w:bottom="1985" w:left="1418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D6B16" w14:textId="77777777" w:rsidR="00647775" w:rsidRDefault="00647775" w:rsidP="00B202D3">
      <w:r>
        <w:separator/>
      </w:r>
    </w:p>
  </w:endnote>
  <w:endnote w:type="continuationSeparator" w:id="0">
    <w:p w14:paraId="0AAD8719" w14:textId="77777777" w:rsidR="00647775" w:rsidRDefault="00647775" w:rsidP="00B2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0B0BC" w14:textId="77777777" w:rsidR="00840EDD" w:rsidRDefault="00F2528E" w:rsidP="001A3F57">
    <w:pPr>
      <w:pStyle w:val="Pieddepage"/>
      <w:spacing w:after="360"/>
    </w:pPr>
    <w:r>
      <w:rPr>
        <w:noProof/>
        <w:lang w:val="en-GB" w:eastAsia="en-GB"/>
      </w:rPr>
      <w:drawing>
        <wp:anchor distT="0" distB="0" distL="114300" distR="114300" simplePos="0" relativeHeight="251675648" behindDoc="1" locked="0" layoutInCell="1" allowOverlap="1" wp14:anchorId="6F3B55D0" wp14:editId="5257F323">
          <wp:simplePos x="0" y="0"/>
          <wp:positionH relativeFrom="column">
            <wp:posOffset>-161291</wp:posOffset>
          </wp:positionH>
          <wp:positionV relativeFrom="paragraph">
            <wp:posOffset>-408940</wp:posOffset>
          </wp:positionV>
          <wp:extent cx="1198833" cy="869950"/>
          <wp:effectExtent l="0" t="0" r="0" b="0"/>
          <wp:wrapNone/>
          <wp:docPr id="8" name="Image 8" descr="C:\Users\hab\Downloads\CSNE_200914_LOGO_SCSNE_RV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ab\Downloads\CSNE_200914_LOGO_SCSNE_RV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213" cy="87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8930" w:type="dxa"/>
      <w:tblInd w:w="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4A0" w:firstRow="1" w:lastRow="0" w:firstColumn="1" w:lastColumn="0" w:noHBand="0" w:noVBand="1"/>
    </w:tblPr>
    <w:tblGrid>
      <w:gridCol w:w="8221"/>
      <w:gridCol w:w="709"/>
    </w:tblGrid>
    <w:tr w:rsidR="00B202D3" w14:paraId="23657117" w14:textId="77777777" w:rsidTr="006B686B">
      <w:tc>
        <w:tcPr>
          <w:tcW w:w="8221" w:type="dxa"/>
          <w:vAlign w:val="center"/>
        </w:tcPr>
        <w:p w14:paraId="302D994A" w14:textId="7BD6A252" w:rsidR="00B202D3" w:rsidRPr="00794251" w:rsidRDefault="00BF2CF9" w:rsidP="00CB4576">
          <w:pPr>
            <w:pStyle w:val="Pieddepage"/>
          </w:pPr>
          <w:r>
            <w:rPr>
              <w:noProof/>
            </w:rPr>
            <w:fldChar w:fldCharType="begin"/>
          </w:r>
          <w:r w:rsidRPr="00794251">
            <w:rPr>
              <w:noProof/>
            </w:rPr>
            <w:instrText xml:space="preserve"> STYLEREF  "CSNE_TITRE DOC"  \* CHARFORMAT </w:instrText>
          </w:r>
          <w:r>
            <w:rPr>
              <w:noProof/>
            </w:rPr>
            <w:fldChar w:fldCharType="end"/>
          </w:r>
          <w:r w:rsidR="00B202D3" w:rsidRPr="00794251">
            <w:t xml:space="preserve">  </w:t>
          </w:r>
          <w:r w:rsidR="00794251" w:rsidRPr="00794251">
            <w:rPr>
              <w:noProof/>
            </w:rPr>
            <w:t>EGCD</w:t>
          </w:r>
          <w:r w:rsidR="00D765D1" w:rsidRPr="00794251">
            <w:rPr>
              <w:noProof/>
            </w:rPr>
            <w:t>-M</w:t>
          </w:r>
          <w:r w:rsidR="00794251" w:rsidRPr="00794251">
            <w:rPr>
              <w:noProof/>
            </w:rPr>
            <w:t>XXX</w:t>
          </w:r>
          <w:r w:rsidR="00D765D1" w:rsidRPr="00794251">
            <w:rPr>
              <w:noProof/>
            </w:rPr>
            <w:t>-</w:t>
          </w:r>
          <w:r w:rsidR="00794251" w:rsidRPr="00794251">
            <w:rPr>
              <w:noProof/>
            </w:rPr>
            <w:t>T</w:t>
          </w:r>
          <w:r w:rsidR="00D765D1" w:rsidRPr="00794251">
            <w:rPr>
              <w:noProof/>
            </w:rPr>
            <w:t>-</w:t>
          </w:r>
          <w:r w:rsidR="00794251" w:rsidRPr="00794251">
            <w:rPr>
              <w:noProof/>
            </w:rPr>
            <w:t>C</w:t>
          </w:r>
          <w:r w:rsidR="00D765D1" w:rsidRPr="00794251">
            <w:rPr>
              <w:noProof/>
            </w:rPr>
            <w:t>-DCEN-</w:t>
          </w:r>
          <w:r w:rsidR="00794251" w:rsidRPr="00794251">
            <w:rPr>
              <w:noProof/>
            </w:rPr>
            <w:t>ENVI</w:t>
          </w:r>
          <w:r w:rsidR="00D765D1" w:rsidRPr="00794251">
            <w:rPr>
              <w:noProof/>
            </w:rPr>
            <w:t>-</w:t>
          </w:r>
          <w:r w:rsidR="00794251" w:rsidRPr="00794251">
            <w:rPr>
              <w:noProof/>
            </w:rPr>
            <w:t>CSNE</w:t>
          </w:r>
          <w:r w:rsidR="00D765D1" w:rsidRPr="00794251">
            <w:rPr>
              <w:noProof/>
            </w:rPr>
            <w:t>-SCHE-0007-00-</w:t>
          </w:r>
          <w:r w:rsidR="00794251" w:rsidRPr="00794251">
            <w:rPr>
              <w:noProof/>
            </w:rPr>
            <w:t>A</w:t>
          </w:r>
          <w:r w:rsidR="00D765D1" w:rsidRPr="00794251">
            <w:rPr>
              <w:noProof/>
            </w:rPr>
            <w:t xml:space="preserve"> </w:t>
          </w:r>
          <w:r w:rsidR="003872D0">
            <w:rPr>
              <w:noProof/>
            </w:rPr>
            <w:fldChar w:fldCharType="begin"/>
          </w:r>
          <w:r w:rsidR="003872D0" w:rsidRPr="00794251">
            <w:rPr>
              <w:noProof/>
            </w:rPr>
            <w:instrText xml:space="preserve"> STYLEREF  CSNE_Date  \* MERGEFORMAT </w:instrText>
          </w:r>
          <w:r w:rsidR="003872D0">
            <w:rPr>
              <w:noProof/>
            </w:rPr>
            <w:fldChar w:fldCharType="end"/>
          </w:r>
        </w:p>
      </w:tc>
      <w:tc>
        <w:tcPr>
          <w:tcW w:w="709" w:type="dxa"/>
          <w:vAlign w:val="center"/>
        </w:tcPr>
        <w:p w14:paraId="605E796F" w14:textId="2241FD4C" w:rsidR="00B202D3" w:rsidRPr="00B202D3" w:rsidRDefault="000016EE" w:rsidP="00B202D3">
          <w:pPr>
            <w:pStyle w:val="Pieddepage"/>
            <w:jc w:val="right"/>
            <w:rPr>
              <w:color w:val="000000" w:themeColor="text1"/>
              <w:sz w:val="24"/>
              <w:szCs w:val="24"/>
            </w:rPr>
          </w:pPr>
          <w:r w:rsidRPr="005D02FB">
            <w:fldChar w:fldCharType="begin"/>
          </w:r>
          <w:r w:rsidRPr="005D02FB">
            <w:instrText xml:space="preserve"> PAGE </w:instrText>
          </w:r>
          <w:r w:rsidRPr="005D02FB">
            <w:fldChar w:fldCharType="separate"/>
          </w:r>
          <w:r w:rsidR="00BE43AD">
            <w:rPr>
              <w:noProof/>
            </w:rPr>
            <w:t>11</w:t>
          </w:r>
          <w:r w:rsidRPr="005D02FB">
            <w:fldChar w:fldCharType="end"/>
          </w:r>
          <w:r w:rsidRPr="005D02FB">
            <w:t>/</w:t>
          </w:r>
          <w:r w:rsidRPr="005D02FB">
            <w:rPr>
              <w:noProof/>
            </w:rPr>
            <w:fldChar w:fldCharType="begin"/>
          </w:r>
          <w:r w:rsidRPr="005D02FB">
            <w:rPr>
              <w:noProof/>
            </w:rPr>
            <w:instrText xml:space="preserve"> NUMPAGES  </w:instrText>
          </w:r>
          <w:r w:rsidRPr="005D02FB">
            <w:rPr>
              <w:noProof/>
            </w:rPr>
            <w:fldChar w:fldCharType="separate"/>
          </w:r>
          <w:r w:rsidR="00BE43AD">
            <w:rPr>
              <w:noProof/>
            </w:rPr>
            <w:t>12</w:t>
          </w:r>
          <w:r w:rsidRPr="005D02FB">
            <w:rPr>
              <w:noProof/>
            </w:rPr>
            <w:fldChar w:fldCharType="end"/>
          </w:r>
        </w:p>
      </w:tc>
    </w:tr>
  </w:tbl>
  <w:p w14:paraId="05B04A10" w14:textId="77777777" w:rsidR="00B202D3" w:rsidRPr="00B202D3" w:rsidRDefault="006B686B">
    <w:pPr>
      <w:pStyle w:val="Pieddepage"/>
      <w:rPr>
        <w:sz w:val="2"/>
        <w:szCs w:val="2"/>
      </w:rPr>
    </w:pPr>
    <w:r>
      <w:rPr>
        <w:noProof/>
        <w:sz w:val="2"/>
        <w:szCs w:val="2"/>
        <w:lang w:val="en-GB" w:eastAsia="en-GB"/>
      </w:rPr>
      <w:drawing>
        <wp:anchor distT="0" distB="0" distL="114300" distR="114300" simplePos="0" relativeHeight="251670528" behindDoc="1" locked="1" layoutInCell="1" allowOverlap="1" wp14:anchorId="77BDDFF8" wp14:editId="4A462EB8">
          <wp:simplePos x="0" y="0"/>
          <wp:positionH relativeFrom="page">
            <wp:posOffset>900430</wp:posOffset>
          </wp:positionH>
          <wp:positionV relativeFrom="page">
            <wp:posOffset>9598660</wp:posOffset>
          </wp:positionV>
          <wp:extent cx="438785" cy="1079500"/>
          <wp:effectExtent l="0" t="0" r="0" b="635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canal-seine-nord-visuel-cl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785" cy="1079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D70DF" w14:textId="77777777" w:rsidR="007B42D8" w:rsidRPr="00BC1944" w:rsidRDefault="007B42D8" w:rsidP="0013706A">
    <w:pPr>
      <w:pStyle w:val="Pieddepage"/>
      <w:ind w:left="-284"/>
    </w:pPr>
    <w:r>
      <w:rPr>
        <w:noProof/>
        <w:lang w:val="en-GB" w:eastAsia="en-GB"/>
      </w:rPr>
      <w:drawing>
        <wp:anchor distT="0" distB="0" distL="114300" distR="114300" simplePos="0" relativeHeight="251679744" behindDoc="0" locked="0" layoutInCell="1" allowOverlap="1" wp14:anchorId="4D001418" wp14:editId="170FCAF1">
          <wp:simplePos x="0" y="0"/>
          <wp:positionH relativeFrom="column">
            <wp:posOffset>4056159</wp:posOffset>
          </wp:positionH>
          <wp:positionV relativeFrom="paragraph">
            <wp:posOffset>-616696</wp:posOffset>
          </wp:positionV>
          <wp:extent cx="1081371" cy="772381"/>
          <wp:effectExtent l="0" t="0" r="0" b="8890"/>
          <wp:wrapNone/>
          <wp:docPr id="16" name="Image 16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loc partenaires financiers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295" t="26797" r="546" b="3538"/>
                  <a:stretch/>
                </pic:blipFill>
                <pic:spPr bwMode="auto">
                  <a:xfrm>
                    <a:off x="0" y="0"/>
                    <a:ext cx="1081371" cy="7723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80768" behindDoc="0" locked="0" layoutInCell="1" allowOverlap="1" wp14:anchorId="53E93A72" wp14:editId="3573F86A">
          <wp:simplePos x="0" y="0"/>
          <wp:positionH relativeFrom="column">
            <wp:posOffset>-487266</wp:posOffset>
          </wp:positionH>
          <wp:positionV relativeFrom="paragraph">
            <wp:posOffset>-1176379</wp:posOffset>
          </wp:positionV>
          <wp:extent cx="3990975" cy="1289050"/>
          <wp:effectExtent l="0" t="0" r="9525" b="635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loc partenaires financiers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4" r="24730" b="3539"/>
                  <a:stretch/>
                </pic:blipFill>
                <pic:spPr bwMode="auto">
                  <a:xfrm>
                    <a:off x="0" y="0"/>
                    <a:ext cx="3990975" cy="1289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9539D" w14:textId="77777777" w:rsidR="00647775" w:rsidRDefault="00647775" w:rsidP="00B202D3">
      <w:r>
        <w:separator/>
      </w:r>
    </w:p>
  </w:footnote>
  <w:footnote w:type="continuationSeparator" w:id="0">
    <w:p w14:paraId="750511BD" w14:textId="77777777" w:rsidR="00647775" w:rsidRDefault="00647775" w:rsidP="00B20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6EF03" w14:textId="77777777" w:rsidR="00840EDD" w:rsidRDefault="00212D1D">
    <w:pPr>
      <w:pStyle w:val="En-tte"/>
    </w:pPr>
    <w:r w:rsidRPr="00212D1D">
      <w:rPr>
        <w:noProof/>
        <w:lang w:val="en-GB" w:eastAsia="en-GB"/>
      </w:rPr>
      <w:drawing>
        <wp:anchor distT="0" distB="0" distL="114300" distR="114300" simplePos="0" relativeHeight="251673600" behindDoc="1" locked="0" layoutInCell="1" allowOverlap="1" wp14:anchorId="5C035658" wp14:editId="071451DA">
          <wp:simplePos x="0" y="0"/>
          <wp:positionH relativeFrom="column">
            <wp:posOffset>-474345</wp:posOffset>
          </wp:positionH>
          <wp:positionV relativeFrom="paragraph">
            <wp:posOffset>-367573</wp:posOffset>
          </wp:positionV>
          <wp:extent cx="7640947" cy="10793889"/>
          <wp:effectExtent l="0" t="0" r="0" b="7620"/>
          <wp:wrapNone/>
          <wp:docPr id="6" name="Image 6" descr="C:\Users\hab\AppData\Local\Temp\Rar$DIa0.511\CSNE_200914_VisuelClé_Fonds_RVB_Sillage_FondBlanc_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ab\AppData\Local\Temp\Rar$DIa0.511\CSNE_200914_VisuelClé_Fonds_RVB_Sillage_FondBlanc_Wor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0947" cy="10793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686B">
      <w:rPr>
        <w:noProof/>
        <w:lang w:val="en-GB" w:eastAsia="en-GB"/>
      </w:rPr>
      <w:drawing>
        <wp:anchor distT="0" distB="0" distL="114300" distR="114300" simplePos="0" relativeHeight="251666432" behindDoc="1" locked="0" layoutInCell="1" allowOverlap="1" wp14:anchorId="3194D08B" wp14:editId="35112EC0">
          <wp:simplePos x="0" y="0"/>
          <wp:positionH relativeFrom="column">
            <wp:posOffset>-205740</wp:posOffset>
          </wp:positionH>
          <wp:positionV relativeFrom="paragraph">
            <wp:posOffset>249555</wp:posOffset>
          </wp:positionV>
          <wp:extent cx="2524125" cy="83883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HM_Logo CSNE bleu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6427" cy="8462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C9CF2" w14:textId="77777777" w:rsidR="00B202D3" w:rsidRDefault="006B686B">
    <w:pPr>
      <w:pStyle w:val="En-tte"/>
    </w:pPr>
    <w:r>
      <w:rPr>
        <w:noProof/>
        <w:sz w:val="2"/>
        <w:szCs w:val="2"/>
        <w:lang w:val="en-GB" w:eastAsia="en-GB"/>
      </w:rPr>
      <w:drawing>
        <wp:anchor distT="0" distB="0" distL="114300" distR="114300" simplePos="0" relativeHeight="251668480" behindDoc="1" locked="1" layoutInCell="1" allowOverlap="1" wp14:anchorId="1317792F" wp14:editId="0690B008">
          <wp:simplePos x="0" y="0"/>
          <wp:positionH relativeFrom="page">
            <wp:posOffset>900430</wp:posOffset>
          </wp:positionH>
          <wp:positionV relativeFrom="page">
            <wp:posOffset>0</wp:posOffset>
          </wp:positionV>
          <wp:extent cx="439200" cy="1080000"/>
          <wp:effectExtent l="0" t="0" r="0" b="635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canal-seine-nord-visuel-cl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92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80339" w14:textId="77777777" w:rsidR="007B42D8" w:rsidRPr="00BC1944" w:rsidRDefault="007B42D8" w:rsidP="00BC1944">
    <w:pPr>
      <w:pStyle w:val="En-tte"/>
    </w:pPr>
    <w:r w:rsidRPr="00FC7C44">
      <w:rPr>
        <w:noProof/>
        <w:lang w:val="en-GB" w:eastAsia="en-GB"/>
      </w:rPr>
      <w:drawing>
        <wp:anchor distT="0" distB="0" distL="114300" distR="114300" simplePos="0" relativeHeight="251682816" behindDoc="1" locked="0" layoutInCell="1" allowOverlap="1" wp14:anchorId="5C60655E" wp14:editId="791DA1CF">
          <wp:simplePos x="0" y="0"/>
          <wp:positionH relativeFrom="column">
            <wp:posOffset>258519</wp:posOffset>
          </wp:positionH>
          <wp:positionV relativeFrom="paragraph">
            <wp:posOffset>-350101</wp:posOffset>
          </wp:positionV>
          <wp:extent cx="7619139" cy="10765341"/>
          <wp:effectExtent l="0" t="0" r="1270" b="0"/>
          <wp:wrapNone/>
          <wp:docPr id="18" name="Image 18" descr="C:\Users\hab\AppData\Local\Temp\Rar$DIa0.511\CSNE_200914_VisuelClé_Fonds_RVB_Sillage_FondBlanc_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b\AppData\Local\Temp\Rar$DIa0.511\CSNE_200914_VisuelClé_Fonds_RVB_Sillage_FondBlanc_Wor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474" cy="107672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E69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C6A2B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D6627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1E32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00DD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8B46E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CCE3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2C0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2674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4A3C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41F04"/>
    <w:multiLevelType w:val="multilevel"/>
    <w:tmpl w:val="29808C90"/>
    <w:numStyleLink w:val="Style1"/>
  </w:abstractNum>
  <w:abstractNum w:abstractNumId="11" w15:restartNumberingAfterBreak="0">
    <w:nsid w:val="039C1686"/>
    <w:multiLevelType w:val="multilevel"/>
    <w:tmpl w:val="E8A22F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CF36ADF"/>
    <w:multiLevelType w:val="multilevel"/>
    <w:tmpl w:val="29808C90"/>
    <w:styleLink w:val="Style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1.1.1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50E7107"/>
    <w:multiLevelType w:val="multilevel"/>
    <w:tmpl w:val="E8A22F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CA8094C"/>
    <w:multiLevelType w:val="hybridMultilevel"/>
    <w:tmpl w:val="E4808AC8"/>
    <w:lvl w:ilvl="0" w:tplc="B1849F8A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17E03"/>
    <w:multiLevelType w:val="multilevel"/>
    <w:tmpl w:val="0D42073E"/>
    <w:lvl w:ilvl="0">
      <w:start w:val="1"/>
      <w:numFmt w:val="decimal"/>
      <w:lvlText w:val="%1"/>
      <w:lvlJc w:val="left"/>
      <w:pPr>
        <w:ind w:left="1008" w:hanging="10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3964DC0"/>
    <w:multiLevelType w:val="multilevel"/>
    <w:tmpl w:val="2376B2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5F41B45"/>
    <w:multiLevelType w:val="hybridMultilevel"/>
    <w:tmpl w:val="9F10BAA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17299"/>
    <w:multiLevelType w:val="multilevel"/>
    <w:tmpl w:val="DB889682"/>
    <w:lvl w:ilvl="0">
      <w:start w:val="1"/>
      <w:numFmt w:val="bullet"/>
      <w:pStyle w:val="Liste1"/>
      <w:lvlText w:val=""/>
      <w:lvlJc w:val="left"/>
      <w:pPr>
        <w:ind w:left="737" w:hanging="737"/>
      </w:pPr>
      <w:rPr>
        <w:rFonts w:ascii="Symbol" w:hAnsi="Symbol" w:hint="default"/>
        <w:b/>
        <w:i w:val="0"/>
        <w:color w:val="5F8C00" w:themeColor="accent3" w:themeShade="BF"/>
      </w:rPr>
    </w:lvl>
    <w:lvl w:ilvl="1">
      <w:start w:val="1"/>
      <w:numFmt w:val="bullet"/>
      <w:pStyle w:val="Liste21"/>
      <w:lvlText w:val=""/>
      <w:lvlJc w:val="left"/>
      <w:pPr>
        <w:ind w:left="1134" w:hanging="283"/>
      </w:pPr>
      <w:rPr>
        <w:rFonts w:ascii="Symbol" w:hAnsi="Symbol" w:hint="default"/>
        <w:b/>
        <w:color w:val="5F8C00" w:themeColor="accent3" w:themeShade="BF"/>
      </w:rPr>
    </w:lvl>
    <w:lvl w:ilvl="2">
      <w:start w:val="1"/>
      <w:numFmt w:val="bullet"/>
      <w:pStyle w:val="Liste31"/>
      <w:suff w:val="space"/>
      <w:lvlText w:val=""/>
      <w:lvlJc w:val="left"/>
      <w:pPr>
        <w:ind w:left="2411" w:hanging="284"/>
      </w:pPr>
      <w:rPr>
        <w:rFonts w:ascii="Symbol" w:hAnsi="Symbol" w:hint="default"/>
        <w:color w:val="5F8C00" w:themeColor="accent3" w:themeShade="BF"/>
      </w:rPr>
    </w:lvl>
    <w:lvl w:ilvl="3">
      <w:start w:val="1"/>
      <w:numFmt w:val="bullet"/>
      <w:pStyle w:val="Liste41"/>
      <w:suff w:val="space"/>
      <w:lvlText w:val="-"/>
      <w:lvlJc w:val="left"/>
      <w:pPr>
        <w:ind w:left="4395" w:hanging="283"/>
      </w:pPr>
      <w:rPr>
        <w:rFonts w:ascii="Arial" w:hAnsi="Arial" w:hint="default"/>
        <w:color w:val="5F8C00" w:themeColor="accent3" w:themeShade="BF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B13CB6"/>
    <w:multiLevelType w:val="multilevel"/>
    <w:tmpl w:val="0F06B7CC"/>
    <w:lvl w:ilvl="0">
      <w:start w:val="1"/>
      <w:numFmt w:val="bullet"/>
      <w:pStyle w:val="CSNEPuce1"/>
      <w:lvlText w:val=""/>
      <w:lvlJc w:val="left"/>
      <w:pPr>
        <w:ind w:left="567" w:hanging="283"/>
      </w:pPr>
      <w:rPr>
        <w:rFonts w:ascii="Wingdings 2" w:hAnsi="Wingdings 2" w:hint="default"/>
        <w:color w:val="6BC9FF" w:themeColor="accent1"/>
      </w:rPr>
    </w:lvl>
    <w:lvl w:ilvl="1">
      <w:start w:val="1"/>
      <w:numFmt w:val="bullet"/>
      <w:pStyle w:val="CSNEPuce2"/>
      <w:lvlText w:val=""/>
      <w:lvlJc w:val="left"/>
      <w:pPr>
        <w:ind w:left="851" w:hanging="283"/>
      </w:pPr>
      <w:rPr>
        <w:rFonts w:ascii="Symbol" w:hAnsi="Symbol" w:hint="default"/>
        <w:color w:val="80BC00" w:themeColor="accent3"/>
      </w:rPr>
    </w:lvl>
    <w:lvl w:ilvl="2">
      <w:start w:val="1"/>
      <w:numFmt w:val="bullet"/>
      <w:lvlText w:val="−"/>
      <w:lvlJc w:val="left"/>
      <w:pPr>
        <w:ind w:left="1135" w:hanging="283"/>
      </w:pPr>
      <w:rPr>
        <w:rFonts w:ascii="Franklin Gothic Book" w:hAnsi="Franklin Gothic Book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20" w15:restartNumberingAfterBreak="0">
    <w:nsid w:val="4A252FFD"/>
    <w:multiLevelType w:val="multilevel"/>
    <w:tmpl w:val="A432B6B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BC508CB"/>
    <w:multiLevelType w:val="multilevel"/>
    <w:tmpl w:val="A84E403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FA92CE2"/>
    <w:multiLevelType w:val="multilevel"/>
    <w:tmpl w:val="61E879A4"/>
    <w:styleLink w:val="Style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A3B385C"/>
    <w:multiLevelType w:val="hybridMultilevel"/>
    <w:tmpl w:val="A48650E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BF500C"/>
    <w:multiLevelType w:val="multilevel"/>
    <w:tmpl w:val="BDAAB8F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7EDA38AC"/>
    <w:multiLevelType w:val="multilevel"/>
    <w:tmpl w:val="FCF4B2F4"/>
    <w:lvl w:ilvl="0">
      <w:start w:val="1"/>
      <w:numFmt w:val="decimal"/>
      <w:pStyle w:val="CSNE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SNETITRE2"/>
      <w:suff w:val="space"/>
      <w:lvlText w:val="%1.%2."/>
      <w:lvlJc w:val="left"/>
      <w:pPr>
        <w:ind w:left="1135" w:firstLine="0"/>
      </w:pPr>
      <w:rPr>
        <w:rFonts w:hint="default"/>
      </w:rPr>
    </w:lvl>
    <w:lvl w:ilvl="2">
      <w:start w:val="1"/>
      <w:numFmt w:val="decimal"/>
      <w:pStyle w:val="CSNE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SNETitr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CSNETitre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7F041F30"/>
    <w:multiLevelType w:val="hybridMultilevel"/>
    <w:tmpl w:val="050C1DF2"/>
    <w:lvl w:ilvl="0" w:tplc="A926C7A2">
      <w:start w:val="13"/>
      <w:numFmt w:val="bullet"/>
      <w:pStyle w:val="tiretsimpl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9BED7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838AB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2CE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20DD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F565C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0410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7411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D4E57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15089581">
    <w:abstractNumId w:val="8"/>
  </w:num>
  <w:num w:numId="2" w16cid:durableId="863639896">
    <w:abstractNumId w:val="3"/>
  </w:num>
  <w:num w:numId="3" w16cid:durableId="2086684484">
    <w:abstractNumId w:val="2"/>
  </w:num>
  <w:num w:numId="4" w16cid:durableId="20329981">
    <w:abstractNumId w:val="1"/>
  </w:num>
  <w:num w:numId="5" w16cid:durableId="306204781">
    <w:abstractNumId w:val="0"/>
  </w:num>
  <w:num w:numId="6" w16cid:durableId="2026512934">
    <w:abstractNumId w:val="9"/>
  </w:num>
  <w:num w:numId="7" w16cid:durableId="1580480445">
    <w:abstractNumId w:val="7"/>
  </w:num>
  <w:num w:numId="8" w16cid:durableId="1292590873">
    <w:abstractNumId w:val="6"/>
  </w:num>
  <w:num w:numId="9" w16cid:durableId="291523265">
    <w:abstractNumId w:val="5"/>
  </w:num>
  <w:num w:numId="10" w16cid:durableId="1328167321">
    <w:abstractNumId w:val="4"/>
  </w:num>
  <w:num w:numId="11" w16cid:durableId="1213153640">
    <w:abstractNumId w:val="21"/>
  </w:num>
  <w:num w:numId="12" w16cid:durableId="1629817008">
    <w:abstractNumId w:val="19"/>
  </w:num>
  <w:num w:numId="13" w16cid:durableId="561704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92379904">
    <w:abstractNumId w:val="17"/>
  </w:num>
  <w:num w:numId="15" w16cid:durableId="126944056">
    <w:abstractNumId w:val="23"/>
  </w:num>
  <w:num w:numId="16" w16cid:durableId="750010780">
    <w:abstractNumId w:val="21"/>
  </w:num>
  <w:num w:numId="17" w16cid:durableId="1619098579">
    <w:abstractNumId w:val="21"/>
  </w:num>
  <w:num w:numId="18" w16cid:durableId="1218735389">
    <w:abstractNumId w:val="21"/>
  </w:num>
  <w:num w:numId="19" w16cid:durableId="1533033946">
    <w:abstractNumId w:val="17"/>
  </w:num>
  <w:num w:numId="20" w16cid:durableId="1761901269">
    <w:abstractNumId w:val="14"/>
  </w:num>
  <w:num w:numId="21" w16cid:durableId="576326001">
    <w:abstractNumId w:val="13"/>
  </w:num>
  <w:num w:numId="22" w16cid:durableId="1693335972">
    <w:abstractNumId w:val="16"/>
  </w:num>
  <w:num w:numId="23" w16cid:durableId="99036932">
    <w:abstractNumId w:val="12"/>
  </w:num>
  <w:num w:numId="24" w16cid:durableId="1583297124">
    <w:abstractNumId w:val="10"/>
  </w:num>
  <w:num w:numId="25" w16cid:durableId="796608766">
    <w:abstractNumId w:val="15"/>
  </w:num>
  <w:num w:numId="26" w16cid:durableId="2102486062">
    <w:abstractNumId w:val="11"/>
  </w:num>
  <w:num w:numId="27" w16cid:durableId="1458987622">
    <w:abstractNumId w:val="25"/>
  </w:num>
  <w:num w:numId="28" w16cid:durableId="1709135332">
    <w:abstractNumId w:val="22"/>
  </w:num>
  <w:num w:numId="29" w16cid:durableId="16785750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42039363">
    <w:abstractNumId w:val="25"/>
  </w:num>
  <w:num w:numId="31" w16cid:durableId="6412337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97341834">
    <w:abstractNumId w:val="25"/>
  </w:num>
  <w:num w:numId="33" w16cid:durableId="662701379">
    <w:abstractNumId w:val="25"/>
  </w:num>
  <w:num w:numId="34" w16cid:durableId="352269171">
    <w:abstractNumId w:val="25"/>
  </w:num>
  <w:num w:numId="35" w16cid:durableId="1021707222">
    <w:abstractNumId w:val="20"/>
  </w:num>
  <w:num w:numId="36" w16cid:durableId="814882402">
    <w:abstractNumId w:val="25"/>
  </w:num>
  <w:num w:numId="37" w16cid:durableId="383874915">
    <w:abstractNumId w:val="24"/>
  </w:num>
  <w:num w:numId="38" w16cid:durableId="306668746">
    <w:abstractNumId w:val="25"/>
  </w:num>
  <w:num w:numId="39" w16cid:durableId="1733455875">
    <w:abstractNumId w:val="25"/>
    <w:lvlOverride w:ilvl="0">
      <w:lvl w:ilvl="0">
        <w:start w:val="1"/>
        <w:numFmt w:val="decimal"/>
        <w:pStyle w:val="CSNETITR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SNETITR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SNETitr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SNETitr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CSNETitre5"/>
        <w:suff w:val="space"/>
        <w:lvlText w:val="%1.%2.%3.%4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40" w16cid:durableId="181362176">
    <w:abstractNumId w:val="25"/>
  </w:num>
  <w:num w:numId="41" w16cid:durableId="728039874">
    <w:abstractNumId w:val="25"/>
  </w:num>
  <w:num w:numId="42" w16cid:durableId="3893087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27608986">
    <w:abstractNumId w:val="18"/>
  </w:num>
  <w:num w:numId="44" w16cid:durableId="557326649">
    <w:abstractNumId w:val="26"/>
  </w:num>
  <w:num w:numId="45" w16cid:durableId="211493631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44A"/>
    <w:rsid w:val="000016EE"/>
    <w:rsid w:val="000059DD"/>
    <w:rsid w:val="0001068E"/>
    <w:rsid w:val="0005456C"/>
    <w:rsid w:val="00080CFC"/>
    <w:rsid w:val="00084DF1"/>
    <w:rsid w:val="000C144A"/>
    <w:rsid w:val="000C6633"/>
    <w:rsid w:val="000D1F32"/>
    <w:rsid w:val="00116516"/>
    <w:rsid w:val="0013706A"/>
    <w:rsid w:val="001470E5"/>
    <w:rsid w:val="001536BA"/>
    <w:rsid w:val="00153C49"/>
    <w:rsid w:val="00167500"/>
    <w:rsid w:val="00176C8F"/>
    <w:rsid w:val="001A3F57"/>
    <w:rsid w:val="001A5889"/>
    <w:rsid w:val="001D6AD6"/>
    <w:rsid w:val="001E6E0A"/>
    <w:rsid w:val="001F4438"/>
    <w:rsid w:val="002118CE"/>
    <w:rsid w:val="00212D1D"/>
    <w:rsid w:val="00222F4E"/>
    <w:rsid w:val="002511B5"/>
    <w:rsid w:val="00252553"/>
    <w:rsid w:val="00254399"/>
    <w:rsid w:val="00261D18"/>
    <w:rsid w:val="00285769"/>
    <w:rsid w:val="00293E0C"/>
    <w:rsid w:val="002D77AD"/>
    <w:rsid w:val="002E1E59"/>
    <w:rsid w:val="002E4603"/>
    <w:rsid w:val="002E63EA"/>
    <w:rsid w:val="002F16BD"/>
    <w:rsid w:val="003053E1"/>
    <w:rsid w:val="00310BC9"/>
    <w:rsid w:val="0031363D"/>
    <w:rsid w:val="00315D6A"/>
    <w:rsid w:val="00332D40"/>
    <w:rsid w:val="00333718"/>
    <w:rsid w:val="00347767"/>
    <w:rsid w:val="00367B83"/>
    <w:rsid w:val="0037022E"/>
    <w:rsid w:val="0037507D"/>
    <w:rsid w:val="00385D06"/>
    <w:rsid w:val="003872D0"/>
    <w:rsid w:val="00392D1F"/>
    <w:rsid w:val="003C6D64"/>
    <w:rsid w:val="004022B4"/>
    <w:rsid w:val="0042432E"/>
    <w:rsid w:val="00424F52"/>
    <w:rsid w:val="0044219E"/>
    <w:rsid w:val="0045216F"/>
    <w:rsid w:val="004668D2"/>
    <w:rsid w:val="00471987"/>
    <w:rsid w:val="00472BF0"/>
    <w:rsid w:val="00473E96"/>
    <w:rsid w:val="0048574B"/>
    <w:rsid w:val="00493B30"/>
    <w:rsid w:val="004A7863"/>
    <w:rsid w:val="004B4394"/>
    <w:rsid w:val="004B550D"/>
    <w:rsid w:val="004D3EF5"/>
    <w:rsid w:val="004E7784"/>
    <w:rsid w:val="00520FD5"/>
    <w:rsid w:val="00523518"/>
    <w:rsid w:val="00544345"/>
    <w:rsid w:val="005507FD"/>
    <w:rsid w:val="0056348C"/>
    <w:rsid w:val="00564D37"/>
    <w:rsid w:val="005710BE"/>
    <w:rsid w:val="005861A9"/>
    <w:rsid w:val="005C775F"/>
    <w:rsid w:val="005D3A9B"/>
    <w:rsid w:val="00612C36"/>
    <w:rsid w:val="0061451A"/>
    <w:rsid w:val="0061682B"/>
    <w:rsid w:val="00620D68"/>
    <w:rsid w:val="0062439B"/>
    <w:rsid w:val="00625B3C"/>
    <w:rsid w:val="0062648E"/>
    <w:rsid w:val="00635F19"/>
    <w:rsid w:val="00641580"/>
    <w:rsid w:val="00646166"/>
    <w:rsid w:val="00647775"/>
    <w:rsid w:val="00655A10"/>
    <w:rsid w:val="00666AB9"/>
    <w:rsid w:val="00673B7D"/>
    <w:rsid w:val="00677EA5"/>
    <w:rsid w:val="00695AB8"/>
    <w:rsid w:val="006B50FF"/>
    <w:rsid w:val="006B5C7E"/>
    <w:rsid w:val="006B686B"/>
    <w:rsid w:val="006E27BF"/>
    <w:rsid w:val="006F58B0"/>
    <w:rsid w:val="00701F4B"/>
    <w:rsid w:val="00706803"/>
    <w:rsid w:val="00711B9B"/>
    <w:rsid w:val="0072521D"/>
    <w:rsid w:val="00760214"/>
    <w:rsid w:val="00774696"/>
    <w:rsid w:val="007910B3"/>
    <w:rsid w:val="007917AA"/>
    <w:rsid w:val="00794251"/>
    <w:rsid w:val="007A510D"/>
    <w:rsid w:val="007B42D8"/>
    <w:rsid w:val="007B56E7"/>
    <w:rsid w:val="007B7754"/>
    <w:rsid w:val="007C2F5A"/>
    <w:rsid w:val="007E1D75"/>
    <w:rsid w:val="007E317D"/>
    <w:rsid w:val="007F17B3"/>
    <w:rsid w:val="007F7493"/>
    <w:rsid w:val="008026FC"/>
    <w:rsid w:val="0080313B"/>
    <w:rsid w:val="008044C0"/>
    <w:rsid w:val="00805D7D"/>
    <w:rsid w:val="008124BD"/>
    <w:rsid w:val="00815B14"/>
    <w:rsid w:val="0081629A"/>
    <w:rsid w:val="00826CD4"/>
    <w:rsid w:val="00840DA9"/>
    <w:rsid w:val="00840EDD"/>
    <w:rsid w:val="00844956"/>
    <w:rsid w:val="00846B0D"/>
    <w:rsid w:val="0085513D"/>
    <w:rsid w:val="00877117"/>
    <w:rsid w:val="00877226"/>
    <w:rsid w:val="008A316B"/>
    <w:rsid w:val="008B022D"/>
    <w:rsid w:val="008D1DC3"/>
    <w:rsid w:val="008D30F0"/>
    <w:rsid w:val="008E0EC0"/>
    <w:rsid w:val="008F2A13"/>
    <w:rsid w:val="008F5F00"/>
    <w:rsid w:val="0090032D"/>
    <w:rsid w:val="00952001"/>
    <w:rsid w:val="00954E97"/>
    <w:rsid w:val="00991179"/>
    <w:rsid w:val="009958F5"/>
    <w:rsid w:val="00995C71"/>
    <w:rsid w:val="009968C5"/>
    <w:rsid w:val="009976DA"/>
    <w:rsid w:val="009A23AB"/>
    <w:rsid w:val="009D180E"/>
    <w:rsid w:val="009E118E"/>
    <w:rsid w:val="009F4B95"/>
    <w:rsid w:val="00A1186D"/>
    <w:rsid w:val="00A31EFE"/>
    <w:rsid w:val="00A57377"/>
    <w:rsid w:val="00A65D7C"/>
    <w:rsid w:val="00A82952"/>
    <w:rsid w:val="00A93121"/>
    <w:rsid w:val="00AA2A66"/>
    <w:rsid w:val="00AC4547"/>
    <w:rsid w:val="00AC4E50"/>
    <w:rsid w:val="00AE2199"/>
    <w:rsid w:val="00B202D3"/>
    <w:rsid w:val="00B315B0"/>
    <w:rsid w:val="00B32F4C"/>
    <w:rsid w:val="00B610FC"/>
    <w:rsid w:val="00B64F18"/>
    <w:rsid w:val="00B802FF"/>
    <w:rsid w:val="00B8119C"/>
    <w:rsid w:val="00B92FB1"/>
    <w:rsid w:val="00B95803"/>
    <w:rsid w:val="00B97955"/>
    <w:rsid w:val="00BA6383"/>
    <w:rsid w:val="00BC1944"/>
    <w:rsid w:val="00BC34B9"/>
    <w:rsid w:val="00BE43AD"/>
    <w:rsid w:val="00BF2CF9"/>
    <w:rsid w:val="00BF3133"/>
    <w:rsid w:val="00C02B0B"/>
    <w:rsid w:val="00C10E75"/>
    <w:rsid w:val="00C12E8E"/>
    <w:rsid w:val="00C1675E"/>
    <w:rsid w:val="00C177F3"/>
    <w:rsid w:val="00C21B90"/>
    <w:rsid w:val="00C24DF8"/>
    <w:rsid w:val="00C31F14"/>
    <w:rsid w:val="00C3668B"/>
    <w:rsid w:val="00C540FC"/>
    <w:rsid w:val="00C72492"/>
    <w:rsid w:val="00C7637E"/>
    <w:rsid w:val="00C772A8"/>
    <w:rsid w:val="00C90C7F"/>
    <w:rsid w:val="00CA32A7"/>
    <w:rsid w:val="00CB4576"/>
    <w:rsid w:val="00CB5B86"/>
    <w:rsid w:val="00CB775B"/>
    <w:rsid w:val="00CD59AA"/>
    <w:rsid w:val="00D13EB9"/>
    <w:rsid w:val="00D265D9"/>
    <w:rsid w:val="00D30BF9"/>
    <w:rsid w:val="00D30D5A"/>
    <w:rsid w:val="00D47DD4"/>
    <w:rsid w:val="00D54C2A"/>
    <w:rsid w:val="00D705B8"/>
    <w:rsid w:val="00D72AE1"/>
    <w:rsid w:val="00D765D1"/>
    <w:rsid w:val="00D84388"/>
    <w:rsid w:val="00D937FC"/>
    <w:rsid w:val="00D95EBC"/>
    <w:rsid w:val="00DA0606"/>
    <w:rsid w:val="00DA1C15"/>
    <w:rsid w:val="00DA27E1"/>
    <w:rsid w:val="00DA7997"/>
    <w:rsid w:val="00DD0EA4"/>
    <w:rsid w:val="00DD4C4C"/>
    <w:rsid w:val="00DE72B9"/>
    <w:rsid w:val="00E16FC9"/>
    <w:rsid w:val="00E3378A"/>
    <w:rsid w:val="00E45106"/>
    <w:rsid w:val="00E62B76"/>
    <w:rsid w:val="00E631ED"/>
    <w:rsid w:val="00E6323E"/>
    <w:rsid w:val="00E64A73"/>
    <w:rsid w:val="00E76457"/>
    <w:rsid w:val="00E77F76"/>
    <w:rsid w:val="00E80D2C"/>
    <w:rsid w:val="00E8149D"/>
    <w:rsid w:val="00EA183A"/>
    <w:rsid w:val="00EA19A8"/>
    <w:rsid w:val="00EA6353"/>
    <w:rsid w:val="00EC2E70"/>
    <w:rsid w:val="00EF12FF"/>
    <w:rsid w:val="00EF1E54"/>
    <w:rsid w:val="00F062A3"/>
    <w:rsid w:val="00F07720"/>
    <w:rsid w:val="00F2528E"/>
    <w:rsid w:val="00F412D3"/>
    <w:rsid w:val="00F51BE3"/>
    <w:rsid w:val="00F65C55"/>
    <w:rsid w:val="00F72C09"/>
    <w:rsid w:val="00F74069"/>
    <w:rsid w:val="00FA74E2"/>
    <w:rsid w:val="00FA75DA"/>
    <w:rsid w:val="00FB033B"/>
    <w:rsid w:val="00FB2F39"/>
    <w:rsid w:val="00FB5F41"/>
    <w:rsid w:val="00FB6AE1"/>
    <w:rsid w:val="00FC1222"/>
    <w:rsid w:val="00FC3A3C"/>
    <w:rsid w:val="00FC7C44"/>
    <w:rsid w:val="00FD6CFC"/>
    <w:rsid w:val="00FD7167"/>
    <w:rsid w:val="00FE4984"/>
    <w:rsid w:val="00FE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C50335"/>
  <w15:chartTrackingRefBased/>
  <w15:docId w15:val="{89163CB2-7B72-46C7-BE39-FAF41A20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 w:uiPriority="0" w:qFormat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 w:qFormat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5F41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EF1E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0A6FF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B202D3"/>
    <w:pPr>
      <w:jc w:val="left"/>
    </w:pPr>
    <w:rPr>
      <w:sz w:val="18"/>
    </w:rPr>
  </w:style>
  <w:style w:type="character" w:customStyle="1" w:styleId="En-tteCar">
    <w:name w:val="En-tête Car"/>
    <w:basedOn w:val="Policepardfaut"/>
    <w:link w:val="En-tte"/>
    <w:uiPriority w:val="99"/>
    <w:semiHidden/>
    <w:rsid w:val="00D30D5A"/>
    <w:rPr>
      <w:sz w:val="18"/>
    </w:rPr>
  </w:style>
  <w:style w:type="paragraph" w:styleId="Pieddepage">
    <w:name w:val="footer"/>
    <w:basedOn w:val="Normal"/>
    <w:link w:val="PieddepageCar"/>
    <w:uiPriority w:val="99"/>
    <w:semiHidden/>
    <w:rsid w:val="00B202D3"/>
    <w:pPr>
      <w:jc w:val="left"/>
    </w:pPr>
    <w:rPr>
      <w:color w:val="9B9B9B" w:themeColor="accent6"/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D30D5A"/>
    <w:rPr>
      <w:color w:val="9B9B9B" w:themeColor="accent6"/>
      <w:sz w:val="18"/>
    </w:rPr>
  </w:style>
  <w:style w:type="character" w:customStyle="1" w:styleId="Titre1Car">
    <w:name w:val="Titre 1 Car"/>
    <w:basedOn w:val="Policepardfaut"/>
    <w:link w:val="Titre1"/>
    <w:uiPriority w:val="9"/>
    <w:semiHidden/>
    <w:rsid w:val="00D30D5A"/>
    <w:rPr>
      <w:rFonts w:asciiTheme="majorHAnsi" w:eastAsiaTheme="majorEastAsia" w:hAnsiTheme="majorHAnsi" w:cstheme="majorBidi"/>
      <w:color w:val="10A6FF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B20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rsid w:val="00B202D3"/>
    <w:rPr>
      <w:color w:val="000000" w:themeColor="text1"/>
      <w:sz w:val="24"/>
    </w:rPr>
  </w:style>
  <w:style w:type="paragraph" w:customStyle="1" w:styleId="CSNETITRE1">
    <w:name w:val="CSNE_TITRE 1"/>
    <w:basedOn w:val="Normal"/>
    <w:next w:val="CSNETITRE2"/>
    <w:autoRedefine/>
    <w:uiPriority w:val="1"/>
    <w:qFormat/>
    <w:rsid w:val="00D937FC"/>
    <w:pPr>
      <w:keepNext/>
      <w:numPr>
        <w:numId w:val="27"/>
      </w:numPr>
      <w:jc w:val="left"/>
      <w:outlineLvl w:val="0"/>
    </w:pPr>
    <w:rPr>
      <w:rFonts w:ascii="Segoe UI" w:hAnsi="Segoe UI" w:cs="Segoe UI"/>
      <w:b/>
      <w:caps/>
      <w:color w:val="186AF2" w:themeColor="text2"/>
      <w:sz w:val="44"/>
      <w:szCs w:val="70"/>
    </w:rPr>
  </w:style>
  <w:style w:type="paragraph" w:customStyle="1" w:styleId="CSNETITRE2">
    <w:name w:val="CSNE_TITRE 2"/>
    <w:basedOn w:val="Normal"/>
    <w:next w:val="CSNETitre3"/>
    <w:autoRedefine/>
    <w:uiPriority w:val="1"/>
    <w:qFormat/>
    <w:rsid w:val="00D937FC"/>
    <w:pPr>
      <w:keepNext/>
      <w:numPr>
        <w:ilvl w:val="1"/>
        <w:numId w:val="27"/>
      </w:numPr>
      <w:spacing w:before="360" w:after="240"/>
      <w:ind w:left="0"/>
      <w:jc w:val="left"/>
      <w:outlineLvl w:val="1"/>
    </w:pPr>
    <w:rPr>
      <w:b/>
      <w:caps/>
      <w:color w:val="80BC00" w:themeColor="accent3"/>
      <w:sz w:val="40"/>
      <w:szCs w:val="46"/>
    </w:rPr>
  </w:style>
  <w:style w:type="paragraph" w:customStyle="1" w:styleId="CSNETitre3">
    <w:name w:val="CSNE_Titre 3"/>
    <w:basedOn w:val="Normal"/>
    <w:next w:val="Normal"/>
    <w:autoRedefine/>
    <w:uiPriority w:val="1"/>
    <w:qFormat/>
    <w:rsid w:val="00D937FC"/>
    <w:pPr>
      <w:keepNext/>
      <w:numPr>
        <w:ilvl w:val="2"/>
        <w:numId w:val="27"/>
      </w:numPr>
      <w:spacing w:before="240" w:after="120"/>
      <w:jc w:val="left"/>
      <w:outlineLvl w:val="2"/>
    </w:pPr>
    <w:rPr>
      <w:b/>
      <w:color w:val="186AF2" w:themeColor="text2"/>
      <w:sz w:val="36"/>
      <w:szCs w:val="36"/>
    </w:rPr>
  </w:style>
  <w:style w:type="paragraph" w:customStyle="1" w:styleId="CSNEIntroduction">
    <w:name w:val="CSNE_Introduction"/>
    <w:basedOn w:val="Normal"/>
    <w:next w:val="Normal"/>
    <w:uiPriority w:val="3"/>
    <w:qFormat/>
    <w:rsid w:val="00473E96"/>
    <w:rPr>
      <w:color w:val="186AF2" w:themeColor="text2"/>
      <w:sz w:val="26"/>
      <w:szCs w:val="26"/>
    </w:rPr>
  </w:style>
  <w:style w:type="paragraph" w:customStyle="1" w:styleId="CSNEIntertitre">
    <w:name w:val="CSNE_Intertitre"/>
    <w:basedOn w:val="Normal"/>
    <w:next w:val="Normal"/>
    <w:link w:val="CSNEIntertitreCar"/>
    <w:uiPriority w:val="2"/>
    <w:qFormat/>
    <w:rsid w:val="00877226"/>
    <w:pPr>
      <w:keepNext/>
      <w:spacing w:before="240" w:after="120"/>
    </w:pPr>
    <w:rPr>
      <w:b/>
      <w:sz w:val="28"/>
      <w:szCs w:val="28"/>
    </w:rPr>
  </w:style>
  <w:style w:type="paragraph" w:customStyle="1" w:styleId="CSNETITREDOC">
    <w:name w:val="CSNE_TITRE DOC"/>
    <w:basedOn w:val="Normal"/>
    <w:next w:val="Normal"/>
    <w:uiPriority w:val="6"/>
    <w:qFormat/>
    <w:rsid w:val="00677EA5"/>
    <w:pPr>
      <w:spacing w:line="216" w:lineRule="auto"/>
      <w:jc w:val="left"/>
    </w:pPr>
    <w:rPr>
      <w:rFonts w:asciiTheme="majorHAnsi" w:hAnsiTheme="majorHAnsi"/>
      <w:b/>
      <w:color w:val="186AF2" w:themeColor="text2"/>
      <w:sz w:val="104"/>
      <w:szCs w:val="124"/>
    </w:rPr>
  </w:style>
  <w:style w:type="paragraph" w:customStyle="1" w:styleId="CSNETITREHORSTM">
    <w:name w:val="CSNE_TITRE HORS TM"/>
    <w:basedOn w:val="CSNETITRE1"/>
    <w:next w:val="Normal"/>
    <w:uiPriority w:val="6"/>
    <w:rsid w:val="002E63EA"/>
    <w:pPr>
      <w:numPr>
        <w:numId w:val="0"/>
      </w:numPr>
      <w:spacing w:after="600"/>
      <w:outlineLvl w:val="9"/>
    </w:pPr>
  </w:style>
  <w:style w:type="paragraph" w:styleId="TM1">
    <w:name w:val="toc 1"/>
    <w:basedOn w:val="Normal"/>
    <w:next w:val="Normal"/>
    <w:autoRedefine/>
    <w:uiPriority w:val="39"/>
    <w:rsid w:val="00176C8F"/>
    <w:pPr>
      <w:tabs>
        <w:tab w:val="right" w:leader="dot" w:pos="9344"/>
      </w:tabs>
      <w:spacing w:before="240"/>
      <w:jc w:val="left"/>
    </w:pPr>
    <w:rPr>
      <w:b/>
      <w:color w:val="186AF2" w:themeColor="text2"/>
      <w:sz w:val="24"/>
    </w:rPr>
  </w:style>
  <w:style w:type="paragraph" w:styleId="TM2">
    <w:name w:val="toc 2"/>
    <w:basedOn w:val="Normal"/>
    <w:next w:val="Normal"/>
    <w:autoRedefine/>
    <w:uiPriority w:val="39"/>
    <w:rsid w:val="002E63EA"/>
    <w:pPr>
      <w:tabs>
        <w:tab w:val="right" w:leader="dot" w:pos="9344"/>
      </w:tabs>
      <w:spacing w:before="120"/>
      <w:ind w:left="227"/>
      <w:jc w:val="left"/>
    </w:pPr>
    <w:rPr>
      <w:sz w:val="24"/>
    </w:rPr>
  </w:style>
  <w:style w:type="paragraph" w:styleId="TM3">
    <w:name w:val="toc 3"/>
    <w:basedOn w:val="Normal"/>
    <w:next w:val="Normal"/>
    <w:autoRedefine/>
    <w:uiPriority w:val="39"/>
    <w:rsid w:val="002E63EA"/>
    <w:pPr>
      <w:spacing w:before="60"/>
      <w:ind w:left="454"/>
      <w:jc w:val="left"/>
    </w:pPr>
    <w:rPr>
      <w:color w:val="636362" w:themeColor="accent5"/>
      <w:sz w:val="24"/>
    </w:rPr>
  </w:style>
  <w:style w:type="character" w:styleId="Lienhypertexte">
    <w:name w:val="Hyperlink"/>
    <w:basedOn w:val="Policepardfaut"/>
    <w:uiPriority w:val="99"/>
    <w:unhideWhenUsed/>
    <w:rsid w:val="00D30BF9"/>
    <w:rPr>
      <w:color w:val="186AF2" w:themeColor="hyperlink"/>
      <w:u w:val="none"/>
    </w:rPr>
  </w:style>
  <w:style w:type="paragraph" w:customStyle="1" w:styleId="CSNETitredencadr">
    <w:name w:val="CSNE_Titre d'encadré"/>
    <w:basedOn w:val="Normal"/>
    <w:next w:val="Normal"/>
    <w:uiPriority w:val="6"/>
    <w:rsid w:val="00E45106"/>
    <w:pPr>
      <w:keepNext/>
      <w:spacing w:after="80"/>
    </w:pPr>
    <w:rPr>
      <w:b/>
      <w:color w:val="186AF2" w:themeColor="text2"/>
      <w:sz w:val="24"/>
      <w:szCs w:val="24"/>
    </w:rPr>
  </w:style>
  <w:style w:type="paragraph" w:customStyle="1" w:styleId="CSNEPuce1">
    <w:name w:val="CSNE_Puce 1"/>
    <w:basedOn w:val="Normal"/>
    <w:link w:val="CSNEPuce1Car"/>
    <w:uiPriority w:val="3"/>
    <w:qFormat/>
    <w:rsid w:val="00DD0EA4"/>
    <w:pPr>
      <w:numPr>
        <w:numId w:val="12"/>
      </w:numPr>
      <w:spacing w:before="60"/>
    </w:pPr>
  </w:style>
  <w:style w:type="paragraph" w:customStyle="1" w:styleId="CSNEPuce2">
    <w:name w:val="CSNE_Puce 2"/>
    <w:basedOn w:val="Normal"/>
    <w:uiPriority w:val="3"/>
    <w:qFormat/>
    <w:rsid w:val="007C2F5A"/>
    <w:pPr>
      <w:numPr>
        <w:ilvl w:val="1"/>
        <w:numId w:val="12"/>
      </w:numPr>
    </w:pPr>
  </w:style>
  <w:style w:type="character" w:customStyle="1" w:styleId="CSNELgendeTitre">
    <w:name w:val="CSNE_Légende Titre"/>
    <w:basedOn w:val="Policepardfaut"/>
    <w:uiPriority w:val="4"/>
    <w:qFormat/>
    <w:rsid w:val="00E16FC9"/>
    <w:rPr>
      <w:b/>
      <w:color w:val="186AF2" w:themeColor="text2"/>
      <w:sz w:val="18"/>
      <w:szCs w:val="18"/>
    </w:rPr>
  </w:style>
  <w:style w:type="paragraph" w:customStyle="1" w:styleId="CSNELgende">
    <w:name w:val="CSNE_Légende"/>
    <w:basedOn w:val="Normal"/>
    <w:next w:val="Normal"/>
    <w:uiPriority w:val="4"/>
    <w:qFormat/>
    <w:rsid w:val="00E16FC9"/>
    <w:pPr>
      <w:spacing w:before="120"/>
    </w:pPr>
    <w:rPr>
      <w:color w:val="9B9B9B" w:themeColor="accent6"/>
      <w:sz w:val="18"/>
    </w:rPr>
  </w:style>
  <w:style w:type="character" w:styleId="Lienhypertextesuivivisit">
    <w:name w:val="FollowedHyperlink"/>
    <w:basedOn w:val="Policepardfaut"/>
    <w:uiPriority w:val="99"/>
    <w:semiHidden/>
    <w:rsid w:val="00D30BF9"/>
    <w:rPr>
      <w:color w:val="186AF2" w:themeColor="followedHyperlink"/>
      <w:u w:val="none"/>
    </w:rPr>
  </w:style>
  <w:style w:type="character" w:styleId="Textedelespacerserv">
    <w:name w:val="Placeholder Text"/>
    <w:basedOn w:val="Policepardfaut"/>
    <w:uiPriority w:val="99"/>
    <w:semiHidden/>
    <w:rsid w:val="006B686B"/>
    <w:rPr>
      <w:color w:val="808080"/>
    </w:rPr>
  </w:style>
  <w:style w:type="paragraph" w:customStyle="1" w:styleId="CSNEDate">
    <w:name w:val="CSNE_Date"/>
    <w:basedOn w:val="Normal"/>
    <w:next w:val="Normal"/>
    <w:uiPriority w:val="7"/>
    <w:rsid w:val="00CB4576"/>
    <w:pPr>
      <w:jc w:val="left"/>
    </w:pPr>
    <w:rPr>
      <w:color w:val="186AF2" w:themeColor="text2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F16BD"/>
    <w:pPr>
      <w:ind w:left="720"/>
    </w:pPr>
    <w:rPr>
      <w:rFonts w:ascii="Segoe UI" w:hAnsi="Segoe UI" w:cs="Segoe UI"/>
      <w:sz w:val="20"/>
      <w:szCs w:val="20"/>
    </w:rPr>
  </w:style>
  <w:style w:type="numbering" w:customStyle="1" w:styleId="Style1">
    <w:name w:val="Style1"/>
    <w:uiPriority w:val="99"/>
    <w:rsid w:val="00084DF1"/>
    <w:pPr>
      <w:numPr>
        <w:numId w:val="23"/>
      </w:numPr>
    </w:pPr>
  </w:style>
  <w:style w:type="numbering" w:customStyle="1" w:styleId="Style2">
    <w:name w:val="Style2"/>
    <w:uiPriority w:val="99"/>
    <w:rsid w:val="00AA2A66"/>
    <w:pPr>
      <w:numPr>
        <w:numId w:val="28"/>
      </w:numPr>
    </w:pPr>
  </w:style>
  <w:style w:type="paragraph" w:customStyle="1" w:styleId="CSNETitre4">
    <w:name w:val="CSNE_Titre 4"/>
    <w:basedOn w:val="CSNEIntertitre"/>
    <w:link w:val="CSNETitre4Car"/>
    <w:qFormat/>
    <w:rsid w:val="00F412D3"/>
    <w:pPr>
      <w:numPr>
        <w:ilvl w:val="3"/>
        <w:numId w:val="27"/>
      </w:numPr>
    </w:pPr>
  </w:style>
  <w:style w:type="paragraph" w:customStyle="1" w:styleId="CSNETitre5">
    <w:name w:val="CSNE_Titre 5"/>
    <w:basedOn w:val="CSNEIntertitre"/>
    <w:qFormat/>
    <w:rsid w:val="00F74069"/>
    <w:pPr>
      <w:numPr>
        <w:ilvl w:val="4"/>
        <w:numId w:val="39"/>
      </w:numPr>
    </w:pPr>
    <w:rPr>
      <w:b w:val="0"/>
      <w:bCs/>
      <w:i/>
      <w:iCs/>
      <w:sz w:val="22"/>
      <w:szCs w:val="22"/>
      <w:u w:val="single"/>
    </w:rPr>
  </w:style>
  <w:style w:type="character" w:customStyle="1" w:styleId="CSNEIntertitreCar">
    <w:name w:val="CSNE_Intertitre Car"/>
    <w:basedOn w:val="Policepardfaut"/>
    <w:link w:val="CSNEIntertitre"/>
    <w:uiPriority w:val="2"/>
    <w:rsid w:val="00877226"/>
    <w:rPr>
      <w:b/>
      <w:sz w:val="28"/>
      <w:szCs w:val="28"/>
    </w:rPr>
  </w:style>
  <w:style w:type="character" w:customStyle="1" w:styleId="CSNETitre4Car">
    <w:name w:val="CSNE_Titre 4 Car"/>
    <w:basedOn w:val="CSNEIntertitreCar"/>
    <w:link w:val="CSNETitre4"/>
    <w:rsid w:val="00F412D3"/>
    <w:rPr>
      <w:b/>
      <w:sz w:val="28"/>
      <w:szCs w:val="28"/>
    </w:rPr>
  </w:style>
  <w:style w:type="paragraph" w:customStyle="1" w:styleId="Liste1">
    <w:name w:val="Liste1"/>
    <w:basedOn w:val="Normal"/>
    <w:next w:val="Liste"/>
    <w:uiPriority w:val="99"/>
    <w:unhideWhenUsed/>
    <w:qFormat/>
    <w:rsid w:val="007B7754"/>
    <w:pPr>
      <w:numPr>
        <w:numId w:val="43"/>
      </w:numPr>
      <w:spacing w:before="80" w:after="80"/>
    </w:pPr>
    <w:rPr>
      <w:color w:val="404040"/>
      <w:sz w:val="20"/>
    </w:rPr>
  </w:style>
  <w:style w:type="character" w:styleId="Marquedecommentaire">
    <w:name w:val="annotation reference"/>
    <w:uiPriority w:val="99"/>
    <w:qFormat/>
    <w:rsid w:val="007B7754"/>
    <w:rPr>
      <w:sz w:val="16"/>
      <w:szCs w:val="16"/>
    </w:rPr>
  </w:style>
  <w:style w:type="paragraph" w:customStyle="1" w:styleId="Liste21">
    <w:name w:val="Liste 21"/>
    <w:basedOn w:val="Normal"/>
    <w:next w:val="Liste2"/>
    <w:uiPriority w:val="99"/>
    <w:unhideWhenUsed/>
    <w:qFormat/>
    <w:rsid w:val="007B7754"/>
    <w:pPr>
      <w:numPr>
        <w:ilvl w:val="1"/>
        <w:numId w:val="43"/>
      </w:numPr>
      <w:spacing w:before="80" w:after="80"/>
    </w:pPr>
    <w:rPr>
      <w:color w:val="404040"/>
      <w:sz w:val="20"/>
    </w:rPr>
  </w:style>
  <w:style w:type="paragraph" w:customStyle="1" w:styleId="Liste31">
    <w:name w:val="Liste 31"/>
    <w:next w:val="Liste3"/>
    <w:uiPriority w:val="99"/>
    <w:unhideWhenUsed/>
    <w:qFormat/>
    <w:rsid w:val="007B7754"/>
    <w:pPr>
      <w:numPr>
        <w:ilvl w:val="2"/>
        <w:numId w:val="43"/>
      </w:numPr>
      <w:spacing w:before="60" w:after="60" w:line="276" w:lineRule="auto"/>
      <w:jc w:val="both"/>
    </w:pPr>
    <w:rPr>
      <w:rFonts w:eastAsia="Arial" w:cs="Times New Roman"/>
      <w:color w:val="404040"/>
      <w:sz w:val="20"/>
      <w:szCs w:val="18"/>
    </w:rPr>
  </w:style>
  <w:style w:type="paragraph" w:customStyle="1" w:styleId="Liste41">
    <w:name w:val="Liste 41"/>
    <w:basedOn w:val="Normal"/>
    <w:next w:val="Liste4"/>
    <w:uiPriority w:val="99"/>
    <w:unhideWhenUsed/>
    <w:qFormat/>
    <w:rsid w:val="007B7754"/>
    <w:pPr>
      <w:numPr>
        <w:ilvl w:val="3"/>
        <w:numId w:val="43"/>
      </w:numPr>
      <w:spacing w:before="80" w:after="80" w:line="276" w:lineRule="auto"/>
    </w:pPr>
    <w:rPr>
      <w:rFonts w:eastAsia="Arial" w:cs="Times New Roman"/>
      <w:color w:val="404040"/>
      <w:sz w:val="20"/>
      <w:szCs w:val="18"/>
    </w:rPr>
  </w:style>
  <w:style w:type="paragraph" w:customStyle="1" w:styleId="tiretsimple">
    <w:name w:val="tiret simple"/>
    <w:basedOn w:val="Normal"/>
    <w:rsid w:val="007B7754"/>
    <w:pPr>
      <w:numPr>
        <w:numId w:val="44"/>
      </w:numPr>
      <w:spacing w:before="80" w:after="80" w:line="276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paragraph" w:styleId="Commentaire">
    <w:name w:val="annotation text"/>
    <w:basedOn w:val="Normal"/>
    <w:link w:val="CommentaireCar1"/>
    <w:unhideWhenUsed/>
    <w:qFormat/>
    <w:rsid w:val="007B7754"/>
    <w:pPr>
      <w:spacing w:after="160"/>
      <w:jc w:val="left"/>
    </w:pPr>
    <w:rPr>
      <w:sz w:val="20"/>
      <w:szCs w:val="20"/>
    </w:rPr>
  </w:style>
  <w:style w:type="character" w:customStyle="1" w:styleId="CommentaireCar">
    <w:name w:val="Commentaire Car"/>
    <w:basedOn w:val="Policepardfaut"/>
    <w:uiPriority w:val="99"/>
    <w:semiHidden/>
    <w:rsid w:val="007B7754"/>
    <w:rPr>
      <w:sz w:val="20"/>
      <w:szCs w:val="20"/>
    </w:rPr>
  </w:style>
  <w:style w:type="character" w:customStyle="1" w:styleId="CommentaireCar1">
    <w:name w:val="Commentaire Car1"/>
    <w:basedOn w:val="Policepardfaut"/>
    <w:link w:val="Commentaire"/>
    <w:rsid w:val="007B7754"/>
    <w:rPr>
      <w:sz w:val="20"/>
      <w:szCs w:val="20"/>
    </w:rPr>
  </w:style>
  <w:style w:type="character" w:customStyle="1" w:styleId="CSNEPuce1Car">
    <w:name w:val="CSNE_Puce 1 Car"/>
    <w:basedOn w:val="Policepardfaut"/>
    <w:link w:val="CSNEPuce1"/>
    <w:uiPriority w:val="3"/>
    <w:rsid w:val="007B7754"/>
  </w:style>
  <w:style w:type="paragraph" w:styleId="Liste">
    <w:name w:val="List"/>
    <w:basedOn w:val="Normal"/>
    <w:uiPriority w:val="99"/>
    <w:semiHidden/>
    <w:rsid w:val="007B775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7B775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7B775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7B7754"/>
    <w:pPr>
      <w:ind w:left="1132" w:hanging="283"/>
      <w:contextualSpacing/>
    </w:pPr>
  </w:style>
  <w:style w:type="paragraph" w:customStyle="1" w:styleId="Default">
    <w:name w:val="Default"/>
    <w:rsid w:val="00FD71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D72AE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2AE1"/>
    <w:pPr>
      <w:spacing w:after="0"/>
      <w:jc w:val="both"/>
    </w:pPr>
    <w:rPr>
      <w:b/>
      <w:bCs/>
    </w:rPr>
  </w:style>
  <w:style w:type="character" w:customStyle="1" w:styleId="ObjetducommentaireCar">
    <w:name w:val="Objet du commentaire Car"/>
    <w:basedOn w:val="CommentaireCar1"/>
    <w:link w:val="Objetducommentaire"/>
    <w:uiPriority w:val="99"/>
    <w:semiHidden/>
    <w:rsid w:val="00D72AE1"/>
    <w:rPr>
      <w:b/>
      <w:bCs/>
      <w:sz w:val="20"/>
      <w:szCs w:val="20"/>
    </w:rPr>
  </w:style>
  <w:style w:type="table" w:customStyle="1" w:styleId="TableauGrille1Clair1">
    <w:name w:val="Tableau Grille 1 Clair1"/>
    <w:basedOn w:val="TableauNormal"/>
    <w:uiPriority w:val="46"/>
    <w:rsid w:val="00176C8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765D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3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https://www.canal-seine-nord-europe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C6808~1.BOU\AppData\Local\Temp\SCSNE_Pr&#233;sentation%20Word%20-%20Communication.dotx" TargetMode="External"/></Relationships>
</file>

<file path=word/theme/theme1.xml><?xml version="1.0" encoding="utf-8"?>
<a:theme xmlns:a="http://schemas.openxmlformats.org/drawingml/2006/main" name="Thème Office">
  <a:themeElements>
    <a:clrScheme name="CSNE_Couleurs">
      <a:dk1>
        <a:sysClr val="windowText" lastClr="000000"/>
      </a:dk1>
      <a:lt1>
        <a:sysClr val="window" lastClr="FFFFFF"/>
      </a:lt1>
      <a:dk2>
        <a:srgbClr val="186AF2"/>
      </a:dk2>
      <a:lt2>
        <a:srgbClr val="E2E2E2"/>
      </a:lt2>
      <a:accent1>
        <a:srgbClr val="6BC9FF"/>
      </a:accent1>
      <a:accent2>
        <a:srgbClr val="00488E"/>
      </a:accent2>
      <a:accent3>
        <a:srgbClr val="80BC00"/>
      </a:accent3>
      <a:accent4>
        <a:srgbClr val="D3D655"/>
      </a:accent4>
      <a:accent5>
        <a:srgbClr val="636362"/>
      </a:accent5>
      <a:accent6>
        <a:srgbClr val="9B9B9B"/>
      </a:accent6>
      <a:hlink>
        <a:srgbClr val="186AF2"/>
      </a:hlink>
      <a:folHlink>
        <a:srgbClr val="186AF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(Marchés SCSNE)" ma:contentTypeID="0x010100C9C475DEAE7003499C566A1290D17E2E00C1FE2BA507BE424BA0ED9BE2A3F41C8C" ma:contentTypeVersion="0" ma:contentTypeDescription="" ma:contentTypeScope="" ma:versionID="b28f081fe938d7a0a10ebb29892dbf97">
  <xsd:schema xmlns:xsd="http://www.w3.org/2001/XMLSchema" xmlns:xs="http://www.w3.org/2001/XMLSchema" xmlns:p="http://schemas.microsoft.com/office/2006/metadata/properties" xmlns:ns2="a25c9081-5a98-403d-b920-2351985ad1cf" targetNamespace="http://schemas.microsoft.com/office/2006/metadata/properties" ma:root="true" ma:fieldsID="7413bd13f9a12283650bd7f969a7535f" ns2:_="">
    <xsd:import namespace="a25c9081-5a98-403d-b920-2351985ad1cf"/>
    <xsd:element name="properties">
      <xsd:complexType>
        <xsd:sequence>
          <xsd:element name="documentManagement">
            <xsd:complexType>
              <xsd:all>
                <xsd:element ref="ns2:Titre_1" minOccurs="0"/>
                <xsd:element ref="ns2:Titre_2" minOccurs="0"/>
                <xsd:element ref="ns2:Commentaire" minOccurs="0"/>
                <xsd:element ref="ns2:Codification" minOccurs="0"/>
                <xsd:element ref="ns2:TaxCatchAllLabel" minOccurs="0"/>
                <xsd:element ref="ns2:hc5ee469f066469fb7a140bf0033ab88" minOccurs="0"/>
                <xsd:element ref="ns2:n117515a4f9d4e0fac4133ee47d2cfc1" minOccurs="0"/>
                <xsd:element ref="ns2:gd6f1129d9ff48c19f974fe67019564e" minOccurs="0"/>
                <xsd:element ref="ns2:TaxCatchAll" minOccurs="0"/>
                <xsd:element ref="ns2:Candidat" minOccurs="0"/>
                <xsd:element ref="ns2:Rédacteu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c9081-5a98-403d-b920-2351985ad1cf" elementFormDefault="qualified">
    <xsd:import namespace="http://schemas.microsoft.com/office/2006/documentManagement/types"/>
    <xsd:import namespace="http://schemas.microsoft.com/office/infopath/2007/PartnerControls"/>
    <xsd:element name="Titre_1" ma:index="3" nillable="true" ma:displayName="Titre_1" ma:internalName="Titre_1">
      <xsd:simpleType>
        <xsd:restriction base="dms:Text">
          <xsd:maxLength value="255"/>
        </xsd:restriction>
      </xsd:simpleType>
    </xsd:element>
    <xsd:element name="Titre_2" ma:index="4" nillable="true" ma:displayName="Titre_2" ma:internalName="Titre_2">
      <xsd:simpleType>
        <xsd:restriction base="dms:Text">
          <xsd:maxLength value="255"/>
        </xsd:restriction>
      </xsd:simpleType>
    </xsd:element>
    <xsd:element name="Commentaire" ma:index="7" nillable="true" ma:displayName="Commentaire" ma:internalName="Commentaire" ma:readOnly="false">
      <xsd:simpleType>
        <xsd:restriction base="dms:Note">
          <xsd:maxLength value="255"/>
        </xsd:restriction>
      </xsd:simpleType>
    </xsd:element>
    <xsd:element name="Codification" ma:index="8" nillable="true" ma:displayName="Codification" ma:description="Récupère le nom codifié du document via un workflow. Colonne masquée utilisée pour être incluse dans des formules" ma:hidden="true" ma:internalName="Codification" ma:readOnly="false">
      <xsd:simpleType>
        <xsd:restriction base="dms:Text">
          <xsd:maxLength value="255"/>
        </xsd:restriction>
      </xsd:simpleType>
    </xsd:element>
    <xsd:element name="TaxCatchAllLabel" ma:index="10" nillable="true" ma:displayName="Taxonomy Catch All Column1" ma:hidden="true" ma:list="{5a5a2f30-b8c3-4689-a231-c7ab42cb02ab}" ma:internalName="TaxCatchAllLabel" ma:readOnly="true" ma:showField="CatchAllDataLabel" ma:web="a25c9081-5a98-403d-b920-2351985ad1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c5ee469f066469fb7a140bf0033ab88" ma:index="13" nillable="true" ma:taxonomy="true" ma:internalName="hc5ee469f066469fb7a140bf0033ab88" ma:taxonomyFieldName="Classe" ma:displayName="Classe" ma:default="2;#INF|75044a80-0361-445f-96bb-9e99c13f9bde" ma:fieldId="{1c5ee469-f066-469f-b7a1-40bf0033ab88}" ma:sspId="a344d2d3-aa92-410e-800f-eccb79307005" ma:termSetId="10617649-d70e-4270-9abe-05f8dbc1d5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17515a4f9d4e0fac4133ee47d2cfc1" ma:index="14" nillable="true" ma:taxonomy="true" ma:internalName="n117515a4f9d4e0fac4133ee47d2cfc1" ma:taxonomyFieldName="Confidentialit_x00e9_" ma:displayName="Confidentialité" ma:default="3;#R|6121e067-4141-4a09-83f2-731dfa9cb483" ma:fieldId="{7117515a-4f9d-4e0f-ac41-33ee47d2cfc1}" ma:sspId="a344d2d3-aa92-410e-800f-eccb79307005" ma:termSetId="c3cc67e7-a95b-4179-893d-c5d5ac11c02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6f1129d9ff48c19f974fe67019564e" ma:index="16" nillable="true" ma:taxonomy="true" ma:internalName="gd6f1129d9ff48c19f974fe67019564e" ma:taxonomyFieldName="Statut" ma:displayName="Statut" ma:default="1;#IFI|3f30827e-433b-4d39-a4cd-77c4660fe051" ma:fieldId="{0d6f1129-d9ff-48c1-9f97-4fe67019564e}" ma:sspId="a344d2d3-aa92-410e-800f-eccb79307005" ma:termSetId="ec30e074-0c24-47f3-af12-71cbd319520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5a5a2f30-b8c3-4689-a231-c7ab42cb02ab}" ma:internalName="TaxCatchAll" ma:showField="CatchAllData" ma:web="a25c9081-5a98-403d-b920-2351985ad1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andidat" ma:index="21" nillable="true" ma:displayName="Candidat" ma:internalName="Candidat">
      <xsd:simpleType>
        <xsd:restriction base="dms:Text">
          <xsd:maxLength value="255"/>
        </xsd:restriction>
      </xsd:simpleType>
    </xsd:element>
    <xsd:element name="Rédacteur" ma:index="22" nillable="true" ma:displayName="Rédacteur" ma:list="UserInfo" ma:SharePointGroup="0" ma:internalName="R_x00e9_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dification xmlns="a25c9081-5a98-403d-b920-2351985ad1cf" xsi:nil="true"/>
    <TaxCatchAll xmlns="a25c9081-5a98-403d-b920-2351985ad1cf">
      <Value>3</Value>
      <Value>2</Value>
      <Value>1</Value>
    </TaxCatchAll>
    <Titre_2 xmlns="a25c9081-5a98-403d-b920-2351985ad1cf" xsi:nil="true"/>
    <gd6f1129d9ff48c19f974fe67019564e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IFI</TermName>
          <TermId xmlns="http://schemas.microsoft.com/office/infopath/2007/PartnerControls">3f30827e-433b-4d39-a4cd-77c4660fe051</TermId>
        </TermInfo>
      </Terms>
    </gd6f1129d9ff48c19f974fe67019564e>
    <Candidat xmlns="a25c9081-5a98-403d-b920-2351985ad1cf" xsi:nil="true"/>
    <Commentaire xmlns="a25c9081-5a98-403d-b920-2351985ad1cf" xsi:nil="true"/>
    <Titre_1 xmlns="a25c9081-5a98-403d-b920-2351985ad1cf" xsi:nil="true"/>
    <hc5ee469f066469fb7a140bf0033ab88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75044a80-0361-445f-96bb-9e99c13f9bde</TermId>
        </TermInfo>
      </Terms>
    </hc5ee469f066469fb7a140bf0033ab88>
    <Rédacteur xmlns="a25c9081-5a98-403d-b920-2351985ad1cf">
      <UserInfo>
        <DisplayName/>
        <AccountId xsi:nil="true"/>
        <AccountType/>
      </UserInfo>
    </Rédacteur>
    <n117515a4f9d4e0fac4133ee47d2cfc1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R</TermName>
          <TermId xmlns="http://schemas.microsoft.com/office/infopath/2007/PartnerControls">6121e067-4141-4a09-83f2-731dfa9cb483</TermId>
        </TermInfo>
      </Terms>
    </n117515a4f9d4e0fac4133ee47d2cfc1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48C1FB-638F-463F-8E3C-999B437124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79C72D-36B5-4328-AFE9-75DA4649C1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5c9081-5a98-403d-b920-2351985ad1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978CB6-9CB5-417E-9511-DFEBF1E1E8FC}">
  <ds:schemaRefs>
    <ds:schemaRef ds:uri="http://schemas.microsoft.com/office/2006/metadata/properties"/>
    <ds:schemaRef ds:uri="http://schemas.microsoft.com/office/infopath/2007/PartnerControls"/>
    <ds:schemaRef ds:uri="30b49faa-b8f9-4296-a454-acb934e2b465"/>
    <ds:schemaRef ds:uri="fd4af756-87f9-425b-bb6b-fd7fbf1e4c43"/>
    <ds:schemaRef ds:uri="f7229e2e-5b2e-4143-baf1-f68b8a0ed288"/>
    <ds:schemaRef ds:uri="http://schemas.microsoft.com/sharepoint/v3/fields"/>
    <ds:schemaRef ds:uri="http://schemas.microsoft.com/sharepoint.v3"/>
    <ds:schemaRef ds:uri="a25c9081-5a98-403d-b920-2351985ad1cf"/>
  </ds:schemaRefs>
</ds:datastoreItem>
</file>

<file path=customXml/itemProps4.xml><?xml version="1.0" encoding="utf-8"?>
<ds:datastoreItem xmlns:ds="http://schemas.openxmlformats.org/officeDocument/2006/customXml" ds:itemID="{2CED580B-6B04-42F4-9E9F-BE3D59ABB0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SCSNE_Présentation Word - Communication.dotx</Template>
  <TotalTime>293</TotalTime>
  <Pages>12</Pages>
  <Words>1100</Words>
  <Characters>6055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SCSNE_Présentation Word pour DCE et communication</vt:lpstr>
      <vt:lpstr>SCSNE_Présentation Word pour DCE et communication</vt:lpstr>
    </vt:vector>
  </TitlesOfParts>
  <Company>Société du Canal Seine-Nord Europe</Company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SCSNE_Présentation Word pour DCE et communication</dc:title>
  <dc:subject>Modèle</dc:subject>
  <dc:creator>BOURDON Camille</dc:creator>
  <cp:keywords>Modèle</cp:keywords>
  <dc:description/>
  <cp:lastModifiedBy>BEAULIEU Virginie, SCSNE</cp:lastModifiedBy>
  <cp:revision>126</cp:revision>
  <dcterms:created xsi:type="dcterms:W3CDTF">2021-10-13T13:55:00Z</dcterms:created>
  <dcterms:modified xsi:type="dcterms:W3CDTF">2025-01-28T13:39:00Z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0x010100C9C475DEAE7003499C566A1290D17E2E00C1FE2BA507BE424BA0ED9BE2A3F41C8C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  <property fmtid="{D5CDD505-2E9C-101B-9397-08002B2CF9AE}" pid="37" name="Marché">
    <vt:lpwstr/>
  </property>
  <property fmtid="{D5CDD505-2E9C-101B-9397-08002B2CF9AE}" pid="38" name="Classe">
    <vt:lpwstr>2;#INF|75044a80-0361-445f-96bb-9e99c13f9bde</vt:lpwstr>
  </property>
  <property fmtid="{D5CDD505-2E9C-101B-9397-08002B2CF9AE}" pid="39" name="Dossier">
    <vt:lpwstr/>
  </property>
  <property fmtid="{D5CDD505-2E9C-101B-9397-08002B2CF9AE}" pid="40" name="Secteur">
    <vt:lpwstr/>
  </property>
  <property fmtid="{D5CDD505-2E9C-101B-9397-08002B2CF9AE}" pid="41" name="Emetteur">
    <vt:lpwstr/>
  </property>
  <property fmtid="{D5CDD505-2E9C-101B-9397-08002B2CF9AE}" pid="42" name="Classement">
    <vt:lpwstr/>
  </property>
  <property fmtid="{D5CDD505-2E9C-101B-9397-08002B2CF9AE}" pid="43" name="Statut">
    <vt:lpwstr>1;#IFI|3f30827e-433b-4d39-a4cd-77c4660fe051</vt:lpwstr>
  </property>
  <property fmtid="{D5CDD505-2E9C-101B-9397-08002B2CF9AE}" pid="44" name="Confidentialité">
    <vt:lpwstr>3;#R|6121e067-4141-4a09-83f2-731dfa9cb483</vt:lpwstr>
  </property>
  <property fmtid="{D5CDD505-2E9C-101B-9397-08002B2CF9AE}" pid="45" name="Phase">
    <vt:lpwstr/>
  </property>
  <property fmtid="{D5CDD505-2E9C-101B-9397-08002B2CF9AE}" pid="46" name="Domaine">
    <vt:lpwstr/>
  </property>
  <property fmtid="{D5CDD505-2E9C-101B-9397-08002B2CF9AE}" pid="47" name="Code mission">
    <vt:lpwstr/>
  </property>
  <property fmtid="{D5CDD505-2E9C-101B-9397-08002B2CF9AE}" pid="48" name="Type de document">
    <vt:lpwstr/>
  </property>
  <property fmtid="{D5CDD505-2E9C-101B-9397-08002B2CF9AE}" pid="49" name="Format AMOG">
    <vt:lpwstr/>
  </property>
  <property fmtid="{D5CDD505-2E9C-101B-9397-08002B2CF9AE}" pid="50" name="Ouvrage AMOG">
    <vt:lpwstr/>
  </property>
  <property fmtid="{D5CDD505-2E9C-101B-9397-08002B2CF9AE}" pid="51" name="j871be2cbfc64242ae193bb4b93fdf8c">
    <vt:lpwstr/>
  </property>
  <property fmtid="{D5CDD505-2E9C-101B-9397-08002B2CF9AE}" pid="52" name="ff28a624bf2f4b9199715f34be4c53fc">
    <vt:lpwstr/>
  </property>
  <property fmtid="{D5CDD505-2E9C-101B-9397-08002B2CF9AE}" pid="53" name="Indice AMOG">
    <vt:lpwstr/>
  </property>
  <property fmtid="{D5CDD505-2E9C-101B-9397-08002B2CF9AE}" pid="54" name="aa748c797da544d2ac5b98f90c840ef9">
    <vt:lpwstr/>
  </property>
</Properties>
</file>