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389" w:rsidRDefault="00C16389" w:rsidP="00C16389">
      <w:pPr>
        <w:jc w:val="center"/>
        <w:rPr>
          <w:rFonts w:ascii="Times New Roman" w:eastAsia="Times New Roman" w:hAnsi="Times New Roman" w:cs="Arial"/>
          <w:b/>
          <w:szCs w:val="20"/>
          <w:shd w:val="clear" w:color="auto" w:fill="FFFFFF"/>
          <w:lang w:eastAsia="fr-FR"/>
        </w:rPr>
      </w:pPr>
    </w:p>
    <w:p w:rsidR="00C16389" w:rsidRPr="00C16389" w:rsidRDefault="00C16389" w:rsidP="00C16389">
      <w:pPr>
        <w:jc w:val="center"/>
        <w:rPr>
          <w:rFonts w:ascii="Times New Roman" w:eastAsia="Times New Roman" w:hAnsi="Times New Roman" w:cs="Arial"/>
          <w:b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b/>
          <w:szCs w:val="20"/>
          <w:shd w:val="clear" w:color="auto" w:fill="FFFFFF"/>
          <w:lang w:eastAsia="fr-FR"/>
        </w:rPr>
        <w:t xml:space="preserve">ANNEXE 1 : </w:t>
      </w:r>
      <w:r w:rsidRPr="00C16389">
        <w:rPr>
          <w:rFonts w:ascii="Times New Roman" w:eastAsia="Times New Roman" w:hAnsi="Times New Roman" w:cs="Arial"/>
          <w:b/>
          <w:szCs w:val="20"/>
          <w:shd w:val="clear" w:color="auto" w:fill="FFFFFF"/>
          <w:lang w:eastAsia="fr-FR"/>
        </w:rPr>
        <w:t>FICHE DE SYNTHESE</w:t>
      </w:r>
    </w:p>
    <w:p w:rsidR="00C16389" w:rsidRPr="00C16389" w:rsidRDefault="00C16389" w:rsidP="00C16389">
      <w:pPr>
        <w:spacing w:before="120" w:after="120" w:line="240" w:lineRule="auto"/>
        <w:jc w:val="center"/>
        <w:rPr>
          <w:rFonts w:ascii="Times New Roman" w:eastAsia="Times New Roman" w:hAnsi="Times New Roman" w:cs="Arial"/>
          <w:szCs w:val="20"/>
          <w:u w:val="single"/>
          <w:shd w:val="clear" w:color="auto" w:fill="FFFFFF"/>
          <w:lang w:eastAsia="fr-FR"/>
        </w:rPr>
      </w:pPr>
    </w:p>
    <w:p w:rsidR="00C16389" w:rsidRPr="00C16389" w:rsidRDefault="00C16389" w:rsidP="00C16389">
      <w:pPr>
        <w:spacing w:before="12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t>À remplir par le candidat (en cas de groupement : à remplir par chaque co-traitant) et, le cas échéant, par le ou les sous-traitants avérés du candidat en vue de l’appréciation de leur capacités professionnelles, techniques et financières</w:t>
      </w:r>
    </w:p>
    <w:p w:rsidR="00C16389" w:rsidRPr="00C16389" w:rsidRDefault="00C16389" w:rsidP="00C16389">
      <w:pPr>
        <w:spacing w:before="24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t>INFORMATIONS GÉNÉRALES :</w:t>
      </w:r>
    </w:p>
    <w:p w:rsidR="00C16389" w:rsidRPr="00C16389" w:rsidRDefault="00C16389" w:rsidP="00C16389">
      <w:pPr>
        <w:numPr>
          <w:ilvl w:val="0"/>
          <w:numId w:val="2"/>
        </w:numPr>
        <w:spacing w:before="240" w:after="240" w:line="240" w:lineRule="auto"/>
        <w:contextualSpacing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 w:val="28"/>
          <w:szCs w:val="20"/>
          <w:shd w:val="clear" w:color="auto" w:fill="FFFFFF"/>
          <w:lang w:eastAsia="fr-FR"/>
        </w:rPr>
        <w:t xml:space="preserve">Le candidat </w:t>
      </w:r>
      <w:r w:rsidRPr="00C16389">
        <w:rPr>
          <w:rFonts w:ascii="Times New Roman" w:eastAsia="Times New Roman" w:hAnsi="Times New Roman" w:cs="Arial"/>
          <w:i/>
          <w:sz w:val="20"/>
          <w:szCs w:val="20"/>
          <w:shd w:val="clear" w:color="auto" w:fill="FFFFFF"/>
          <w:lang w:eastAsia="fr-FR"/>
        </w:rPr>
        <w:t>(Nom de la société)</w:t>
      </w:r>
      <w:r w:rsidRPr="00C16389">
        <w:rPr>
          <w:rFonts w:ascii="Times New Roman" w:eastAsia="Times New Roman" w:hAnsi="Times New Roman" w:cs="Arial"/>
          <w:sz w:val="28"/>
          <w:szCs w:val="20"/>
          <w:shd w:val="clear" w:color="auto" w:fill="FFFFFF"/>
          <w:lang w:eastAsia="fr-FR"/>
        </w:rPr>
        <w:t> </w:t>
      </w: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t xml:space="preserve">:          </w:t>
      </w:r>
    </w:p>
    <w:p w:rsidR="00C16389" w:rsidRPr="00C16389" w:rsidRDefault="00C16389" w:rsidP="00C16389">
      <w:pPr>
        <w:spacing w:before="240" w:after="240" w:line="240" w:lineRule="auto"/>
        <w:ind w:left="708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 w:val="24"/>
          <w:szCs w:val="20"/>
          <w:shd w:val="clear" w:color="auto" w:fill="FFFFFF"/>
          <w:lang w:eastAsia="fr-FR"/>
        </w:rPr>
        <w:t>Se présente</w:t>
      </w:r>
      <w:r w:rsidRPr="00C16389">
        <w:rPr>
          <w:rFonts w:ascii="Times New Roman" w:eastAsia="Times New Roman" w:hAnsi="Times New Roman" w:cs="Arial"/>
          <w:b/>
          <w:sz w:val="24"/>
          <w:szCs w:val="26"/>
          <w:shd w:val="clear" w:color="auto" w:fill="FFFFFF"/>
          <w:vertAlign w:val="superscript"/>
          <w:lang w:eastAsia="fr-FR"/>
        </w:rPr>
        <w:footnoteReference w:id="1"/>
      </w:r>
      <w:r w:rsidRPr="00C16389">
        <w:rPr>
          <w:rFonts w:ascii="Times New Roman" w:eastAsia="Times New Roman" w:hAnsi="Times New Roman" w:cs="Arial"/>
          <w:sz w:val="20"/>
          <w:szCs w:val="20"/>
          <w:shd w:val="clear" w:color="auto" w:fill="FFFFFF"/>
          <w:lang w:eastAsia="fr-FR"/>
        </w:rPr>
        <w:t xml:space="preserve"> : </w:t>
      </w: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tab/>
        <w:t xml:space="preserve"> </w:t>
      </w: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tab/>
      </w:r>
    </w:p>
    <w:p w:rsidR="00C16389" w:rsidRPr="00C16389" w:rsidRDefault="00C16389" w:rsidP="00C16389">
      <w:pPr>
        <w:pBdr>
          <w:top w:val="nil"/>
          <w:left w:val="nil"/>
          <w:bottom w:val="nil"/>
          <w:right w:val="nil"/>
          <w:between w:val="nil"/>
        </w:pBdr>
        <w:spacing w:before="720" w:after="240" w:line="240" w:lineRule="auto"/>
        <w:jc w:val="right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sdt>
        <w:sdtPr>
          <w:rPr>
            <w:rFonts w:ascii="Times New Roman" w:eastAsia="Arimo" w:hAnsi="Times New Roman" w:cs="Arial"/>
            <w:color w:val="000000"/>
            <w:szCs w:val="20"/>
            <w:shd w:val="clear" w:color="auto" w:fill="FFFFFF"/>
            <w:lang w:eastAsia="fr-FR"/>
          </w:rPr>
          <w:id w:val="6608910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16389">
            <w:rPr>
              <w:rFonts w:ascii="Segoe UI Symbol" w:eastAsia="Arimo" w:hAnsi="Segoe UI Symbol" w:cs="Segoe UI Symbol"/>
              <w:color w:val="000000"/>
              <w:szCs w:val="20"/>
              <w:shd w:val="clear" w:color="auto" w:fill="FFFFFF"/>
              <w:lang w:eastAsia="fr-FR"/>
            </w:rPr>
            <w:t>☐</w:t>
          </w:r>
        </w:sdtContent>
      </w:sdt>
      <w:r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>Seul</w:t>
      </w:r>
      <w:r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ab/>
      </w:r>
      <w:r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ab/>
      </w:r>
      <w:r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ab/>
      </w:r>
      <w:r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ab/>
        <w:t xml:space="preserve">ou </w:t>
      </w:r>
      <w:r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ab/>
      </w:r>
      <w:sdt>
        <w:sdtPr>
          <w:rPr>
            <w:rFonts w:ascii="Times New Roman" w:eastAsia="Arimo" w:hAnsi="Times New Roman" w:cs="Arial"/>
            <w:color w:val="000000"/>
            <w:szCs w:val="20"/>
            <w:shd w:val="clear" w:color="auto" w:fill="FFFFFF"/>
            <w:lang w:eastAsia="fr-FR"/>
          </w:rPr>
          <w:id w:val="12356596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16389">
            <w:rPr>
              <w:rFonts w:ascii="Segoe UI Symbol" w:eastAsia="Arimo" w:hAnsi="Segoe UI Symbol" w:cs="Segoe UI Symbol"/>
              <w:color w:val="000000"/>
              <w:szCs w:val="20"/>
              <w:shd w:val="clear" w:color="auto" w:fill="FFFFFF"/>
              <w:lang w:eastAsia="fr-FR"/>
            </w:rPr>
            <w:t>☐</w:t>
          </w:r>
        </w:sdtContent>
      </w:sdt>
      <w:r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 xml:space="preserve">En groupement conjoint / solidaire avec le(s) </w:t>
      </w:r>
      <w:proofErr w:type="spellStart"/>
      <w:r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>co</w:t>
      </w:r>
      <w:proofErr w:type="spellEnd"/>
      <w:r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>–traitant(s) suivant(s) :</w:t>
      </w:r>
    </w:p>
    <w:p w:rsidR="00C16389" w:rsidRPr="00C16389" w:rsidRDefault="00C16389" w:rsidP="00C16389">
      <w:pPr>
        <w:numPr>
          <w:ilvl w:val="0"/>
          <w:numId w:val="1"/>
        </w:numPr>
        <w:spacing w:before="360" w:after="240" w:line="240" w:lineRule="auto"/>
        <w:ind w:left="714" w:hanging="357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sdt>
        <w:sdtPr>
          <w:rPr>
            <w:rFonts w:ascii="Times New Roman" w:eastAsia="Times New Roman" w:hAnsi="Times New Roman" w:cs="Arial"/>
            <w:szCs w:val="20"/>
            <w:shd w:val="clear" w:color="auto" w:fill="FFFFFF"/>
            <w:lang w:eastAsia="fr-FR"/>
          </w:rPr>
          <w:tag w:val="goog_rdk_4"/>
          <w:id w:val="-1578516760"/>
        </w:sdtPr>
        <w:sdtContent>
          <w:r w:rsidRPr="00C16389">
            <w:rPr>
              <w:rFonts w:ascii="Times New Roman" w:eastAsia="Times New Roman" w:hAnsi="Times New Roman" w:cs="Arial"/>
              <w:szCs w:val="20"/>
              <w:shd w:val="clear" w:color="auto" w:fill="FFFFFF"/>
              <w:lang w:eastAsia="fr-FR"/>
            </w:rPr>
            <w:t>Cotraitant 1 :</w:t>
          </w:r>
        </w:sdtContent>
      </w:sdt>
    </w:p>
    <w:p w:rsidR="00C16389" w:rsidRPr="00C16389" w:rsidRDefault="00C16389" w:rsidP="00C16389">
      <w:pPr>
        <w:numPr>
          <w:ilvl w:val="0"/>
          <w:numId w:val="1"/>
        </w:numPr>
        <w:spacing w:before="360" w:after="240" w:line="240" w:lineRule="auto"/>
        <w:ind w:left="714" w:hanging="357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sdt>
        <w:sdtPr>
          <w:rPr>
            <w:rFonts w:ascii="Times New Roman" w:eastAsia="Times New Roman" w:hAnsi="Times New Roman" w:cs="Arial"/>
            <w:szCs w:val="20"/>
            <w:shd w:val="clear" w:color="auto" w:fill="FFFFFF"/>
            <w:lang w:eastAsia="fr-FR"/>
          </w:rPr>
          <w:tag w:val="goog_rdk_5"/>
          <w:id w:val="495620423"/>
        </w:sdtPr>
        <w:sdtContent>
          <w:r w:rsidRPr="00C16389">
            <w:rPr>
              <w:rFonts w:ascii="Times New Roman" w:eastAsia="Times New Roman" w:hAnsi="Times New Roman" w:cs="Arial"/>
              <w:szCs w:val="20"/>
              <w:shd w:val="clear" w:color="auto" w:fill="FFFFFF"/>
              <w:lang w:eastAsia="fr-FR"/>
            </w:rPr>
            <w:t>Cotraitant 2 :</w:t>
          </w:r>
        </w:sdtContent>
      </w:sdt>
    </w:p>
    <w:p w:rsidR="00C16389" w:rsidRPr="00C16389" w:rsidRDefault="00C16389" w:rsidP="00C16389">
      <w:pPr>
        <w:numPr>
          <w:ilvl w:val="0"/>
          <w:numId w:val="1"/>
        </w:numPr>
        <w:spacing w:before="360" w:after="240" w:line="240" w:lineRule="auto"/>
        <w:ind w:left="714" w:hanging="357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sdt>
        <w:sdtPr>
          <w:rPr>
            <w:rFonts w:ascii="Times New Roman" w:eastAsia="Times New Roman" w:hAnsi="Times New Roman" w:cs="Arial"/>
            <w:szCs w:val="20"/>
            <w:shd w:val="clear" w:color="auto" w:fill="FFFFFF"/>
            <w:lang w:eastAsia="fr-FR"/>
          </w:rPr>
          <w:tag w:val="goog_rdk_6"/>
          <w:id w:val="-1372147284"/>
        </w:sdtPr>
        <w:sdtContent>
          <w:r w:rsidRPr="00C16389">
            <w:rPr>
              <w:rFonts w:ascii="Times New Roman" w:eastAsia="Times New Roman" w:hAnsi="Times New Roman" w:cs="Arial"/>
              <w:szCs w:val="20"/>
              <w:shd w:val="clear" w:color="auto" w:fill="FFFFFF"/>
              <w:lang w:eastAsia="fr-FR"/>
            </w:rPr>
            <w:t>Cotraitant 3 :</w:t>
          </w:r>
        </w:sdtContent>
      </w:sdt>
    </w:p>
    <w:p w:rsidR="00C16389" w:rsidRPr="00C16389" w:rsidRDefault="00C16389" w:rsidP="00C16389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spacing w:before="48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ab/>
      </w:r>
      <w:sdt>
        <w:sdtPr>
          <w:rPr>
            <w:rFonts w:ascii="Times New Roman" w:eastAsia="Arimo" w:hAnsi="Times New Roman" w:cs="Arial"/>
            <w:color w:val="000000"/>
            <w:szCs w:val="20"/>
            <w:shd w:val="clear" w:color="auto" w:fill="FFFFFF"/>
            <w:lang w:eastAsia="fr-FR"/>
          </w:rPr>
          <w:id w:val="18994687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16389">
            <w:rPr>
              <w:rFonts w:ascii="Segoe UI Symbol" w:eastAsia="Arimo" w:hAnsi="Segoe UI Symbol" w:cs="Segoe UI Symbol"/>
              <w:color w:val="000000"/>
              <w:szCs w:val="20"/>
              <w:shd w:val="clear" w:color="auto" w:fill="FFFFFF"/>
              <w:lang w:eastAsia="fr-FR"/>
            </w:rPr>
            <w:t>☐</w:t>
          </w:r>
        </w:sdtContent>
      </w:sdt>
      <w:r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>Le mandataire du groupement est la société :</w:t>
      </w:r>
    </w:p>
    <w:p w:rsidR="00C16389" w:rsidRPr="00C16389" w:rsidRDefault="00C16389" w:rsidP="00C1638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</w:pPr>
    </w:p>
    <w:p w:rsidR="00C16389" w:rsidRPr="00C16389" w:rsidRDefault="00C16389" w:rsidP="00C16389">
      <w:pPr>
        <w:numPr>
          <w:ilvl w:val="0"/>
          <w:numId w:val="2"/>
        </w:numPr>
        <w:spacing w:before="240" w:after="480" w:line="240" w:lineRule="auto"/>
        <w:ind w:left="714" w:hanging="357"/>
        <w:jc w:val="both"/>
        <w:rPr>
          <w:rFonts w:ascii="Times New Roman" w:eastAsia="Times New Roman" w:hAnsi="Times New Roman" w:cs="Arial"/>
          <w:sz w:val="28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 w:val="28"/>
          <w:szCs w:val="20"/>
          <w:shd w:val="clear" w:color="auto" w:fill="FFFFFF"/>
          <w:lang w:eastAsia="fr-FR"/>
        </w:rPr>
        <w:t>Le candidat appuie sa candidature à l’aide du/des sous–traitant(s) suivant(s)</w:t>
      </w:r>
      <w:r w:rsidRPr="00C16389">
        <w:rPr>
          <w:rFonts w:ascii="Times New Roman" w:eastAsia="Times New Roman" w:hAnsi="Times New Roman" w:cs="Arial"/>
          <w:sz w:val="16"/>
          <w:szCs w:val="20"/>
          <w:shd w:val="clear" w:color="auto" w:fill="FFFFFF"/>
          <w:lang w:eastAsia="fr-FR"/>
        </w:rPr>
        <w:footnoteReference w:id="2"/>
      </w:r>
      <w:r w:rsidRPr="00C16389">
        <w:rPr>
          <w:rFonts w:ascii="Times New Roman" w:eastAsia="Times New Roman" w:hAnsi="Times New Roman" w:cs="Arial"/>
          <w:sz w:val="28"/>
          <w:szCs w:val="20"/>
          <w:shd w:val="clear" w:color="auto" w:fill="FFFFFF"/>
          <w:lang w:eastAsia="fr-FR"/>
        </w:rPr>
        <w:t> :</w:t>
      </w:r>
    </w:p>
    <w:p w:rsidR="00C16389" w:rsidRPr="00C16389" w:rsidRDefault="00C16389" w:rsidP="00C16389">
      <w:pPr>
        <w:numPr>
          <w:ilvl w:val="0"/>
          <w:numId w:val="1"/>
        </w:numPr>
        <w:spacing w:before="360" w:after="240" w:line="240" w:lineRule="auto"/>
        <w:jc w:val="both"/>
        <w:rPr>
          <w:rFonts w:ascii="Times New Roman" w:eastAsia="Symbol" w:hAnsi="Times New Roman" w:cs="Arial"/>
          <w:color w:val="000000"/>
          <w:szCs w:val="20"/>
          <w:shd w:val="clear" w:color="auto" w:fill="FFFFFF"/>
          <w:lang w:eastAsia="fr-FR"/>
        </w:rPr>
      </w:pPr>
      <w:r w:rsidRPr="00C16389">
        <w:rPr>
          <w:rFonts w:ascii="Times New Roman" w:eastAsia="Symbol" w:hAnsi="Times New Roman" w:cs="Arial"/>
          <w:color w:val="000000"/>
          <w:szCs w:val="20"/>
          <w:shd w:val="clear" w:color="auto" w:fill="FFFFFF"/>
          <w:lang w:eastAsia="fr-FR"/>
        </w:rPr>
        <w:t>Sous-traitant 1 :</w:t>
      </w:r>
    </w:p>
    <w:p w:rsidR="00C16389" w:rsidRPr="00C16389" w:rsidRDefault="00C16389" w:rsidP="00C16389">
      <w:pPr>
        <w:spacing w:before="240" w:after="120" w:line="240" w:lineRule="auto"/>
        <w:jc w:val="both"/>
        <w:rPr>
          <w:rFonts w:ascii="Times New Roman" w:eastAsia="Symbol" w:hAnsi="Times New Roman" w:cs="Arial"/>
          <w:color w:val="000000"/>
          <w:szCs w:val="20"/>
          <w:shd w:val="clear" w:color="auto" w:fill="FFFFFF"/>
          <w:lang w:eastAsia="fr-FR"/>
        </w:rPr>
      </w:pPr>
      <w:r w:rsidRPr="00C16389">
        <w:rPr>
          <w:rFonts w:ascii="Times New Roman" w:eastAsia="Symbol" w:hAnsi="Times New Roman" w:cs="Arial"/>
          <w:color w:val="000000"/>
          <w:szCs w:val="20"/>
          <w:shd w:val="clear" w:color="auto" w:fill="FFFFFF"/>
          <w:lang w:eastAsia="fr-FR"/>
        </w:rPr>
        <w:t>−</w:t>
      </w:r>
      <w:r w:rsidRPr="00C16389">
        <w:rPr>
          <w:rFonts w:ascii="Times New Roman" w:eastAsia="Symbol" w:hAnsi="Times New Roman" w:cs="Arial"/>
          <w:color w:val="000000"/>
          <w:szCs w:val="20"/>
          <w:shd w:val="clear" w:color="auto" w:fill="FFFFFF"/>
          <w:lang w:eastAsia="fr-FR"/>
        </w:rPr>
        <w:tab/>
        <w:t>Sous-traitant 2 :</w:t>
      </w:r>
    </w:p>
    <w:p w:rsidR="00C16389" w:rsidRPr="00C16389" w:rsidRDefault="00C16389" w:rsidP="00C16389">
      <w:pPr>
        <w:spacing w:before="240" w:after="120" w:line="240" w:lineRule="auto"/>
        <w:jc w:val="both"/>
        <w:rPr>
          <w:rFonts w:ascii="Times New Roman" w:eastAsia="Symbol" w:hAnsi="Times New Roman" w:cs="Arial"/>
          <w:color w:val="000000"/>
          <w:szCs w:val="20"/>
          <w:shd w:val="clear" w:color="auto" w:fill="FFFFFF"/>
          <w:lang w:eastAsia="fr-FR"/>
        </w:rPr>
      </w:pPr>
      <w:r w:rsidRPr="00C16389">
        <w:rPr>
          <w:rFonts w:ascii="Times New Roman" w:eastAsia="Symbol" w:hAnsi="Times New Roman" w:cs="Arial"/>
          <w:color w:val="000000"/>
          <w:szCs w:val="20"/>
          <w:shd w:val="clear" w:color="auto" w:fill="FFFFFF"/>
          <w:lang w:eastAsia="fr-FR"/>
        </w:rPr>
        <w:t>−</w:t>
      </w:r>
      <w:r w:rsidRPr="00C16389">
        <w:rPr>
          <w:rFonts w:ascii="Times New Roman" w:eastAsia="Symbol" w:hAnsi="Times New Roman" w:cs="Arial"/>
          <w:color w:val="000000"/>
          <w:szCs w:val="20"/>
          <w:shd w:val="clear" w:color="auto" w:fill="FFFFFF"/>
          <w:lang w:eastAsia="fr-FR"/>
        </w:rPr>
        <w:tab/>
        <w:t xml:space="preserve">Sous-traitant 3 : </w:t>
      </w:r>
    </w:p>
    <w:p w:rsidR="00C16389" w:rsidRPr="00C16389" w:rsidRDefault="00C16389" w:rsidP="00C16389">
      <w:pPr>
        <w:numPr>
          <w:ilvl w:val="0"/>
          <w:numId w:val="2"/>
        </w:numPr>
        <w:spacing w:before="240" w:after="480" w:line="240" w:lineRule="auto"/>
        <w:ind w:left="714" w:hanging="357"/>
        <w:jc w:val="both"/>
        <w:rPr>
          <w:rFonts w:ascii="Times New Roman" w:eastAsia="Times New Roman" w:hAnsi="Times New Roman" w:cs="Arial"/>
          <w:sz w:val="28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 w:val="28"/>
          <w:szCs w:val="20"/>
          <w:shd w:val="clear" w:color="auto" w:fill="FFFFFF"/>
          <w:lang w:eastAsia="fr-FR"/>
        </w:rPr>
        <w:t xml:space="preserve">Les données de la fiche de synthèse sont celles de la société : </w:t>
      </w:r>
    </w:p>
    <w:p w:rsidR="00C16389" w:rsidRPr="00C16389" w:rsidRDefault="00C16389" w:rsidP="00C16389">
      <w:pPr>
        <w:numPr>
          <w:ilvl w:val="0"/>
          <w:numId w:val="1"/>
        </w:numPr>
        <w:spacing w:before="360" w:after="24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t xml:space="preserve">Forme de la société : </w:t>
      </w:r>
    </w:p>
    <w:p w:rsidR="00C16389" w:rsidRPr="00C16389" w:rsidRDefault="00C16389" w:rsidP="00C16389">
      <w:pPr>
        <w:numPr>
          <w:ilvl w:val="0"/>
          <w:numId w:val="1"/>
        </w:numPr>
        <w:spacing w:before="360" w:after="24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t xml:space="preserve">Capital social : </w:t>
      </w:r>
    </w:p>
    <w:tbl>
      <w:tblPr>
        <w:tblW w:w="8508" w:type="dxa"/>
        <w:jc w:val="center"/>
        <w:tblLayout w:type="fixed"/>
        <w:tblLook w:val="0000" w:firstRow="0" w:lastRow="0" w:firstColumn="0" w:lastColumn="0" w:noHBand="0" w:noVBand="0"/>
      </w:tblPr>
      <w:tblGrid>
        <w:gridCol w:w="2770"/>
        <w:gridCol w:w="2771"/>
        <w:gridCol w:w="2967"/>
      </w:tblGrid>
      <w:tr w:rsidR="00C16389" w:rsidRPr="00C16389" w:rsidTr="002A2171">
        <w:trPr>
          <w:trHeight w:val="200"/>
          <w:jc w:val="center"/>
        </w:trPr>
        <w:tc>
          <w:tcPr>
            <w:tcW w:w="8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lastRenderedPageBreak/>
              <w:t>Chiffre d'affaires global</w:t>
            </w:r>
          </w:p>
        </w:tc>
      </w:tr>
      <w:tr w:rsidR="00C16389" w:rsidRPr="00C16389" w:rsidTr="002A2171">
        <w:trPr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2021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2022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2023</w:t>
            </w:r>
          </w:p>
        </w:tc>
      </w:tr>
      <w:tr w:rsidR="00C16389" w:rsidRPr="00C16389" w:rsidTr="002A2171">
        <w:trPr>
          <w:trHeight w:val="462"/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</w:tbl>
    <w:p w:rsidR="00C16389" w:rsidRPr="00C16389" w:rsidRDefault="00C16389" w:rsidP="00C16389">
      <w:pPr>
        <w:spacing w:before="12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</w:p>
    <w:p w:rsidR="00C16389" w:rsidRPr="00C16389" w:rsidRDefault="00C16389" w:rsidP="00C16389">
      <w:pPr>
        <w:spacing w:before="12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</w:p>
    <w:tbl>
      <w:tblPr>
        <w:tblW w:w="8508" w:type="dxa"/>
        <w:jc w:val="center"/>
        <w:tblLayout w:type="fixed"/>
        <w:tblLook w:val="0000" w:firstRow="0" w:lastRow="0" w:firstColumn="0" w:lastColumn="0" w:noHBand="0" w:noVBand="0"/>
      </w:tblPr>
      <w:tblGrid>
        <w:gridCol w:w="2770"/>
        <w:gridCol w:w="2771"/>
        <w:gridCol w:w="2967"/>
      </w:tblGrid>
      <w:tr w:rsidR="00C16389" w:rsidRPr="00C16389" w:rsidTr="002A2171">
        <w:trPr>
          <w:trHeight w:val="225"/>
          <w:jc w:val="center"/>
        </w:trPr>
        <w:tc>
          <w:tcPr>
            <w:tcW w:w="8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Chiffre d’affaires pour des prestations similaires</w:t>
            </w:r>
          </w:p>
        </w:tc>
      </w:tr>
      <w:tr w:rsidR="00C16389" w:rsidRPr="00C16389" w:rsidTr="002A2171">
        <w:trPr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2021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2022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2023</w:t>
            </w:r>
          </w:p>
        </w:tc>
      </w:tr>
      <w:tr w:rsidR="00C16389" w:rsidRPr="00C16389" w:rsidTr="002A2171">
        <w:trPr>
          <w:trHeight w:val="462"/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</w:tbl>
    <w:p w:rsidR="00C16389" w:rsidRPr="00C16389" w:rsidRDefault="00C16389" w:rsidP="00C16389">
      <w:pPr>
        <w:spacing w:before="12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</w:p>
    <w:p w:rsidR="00C16389" w:rsidRPr="00C16389" w:rsidRDefault="00C16389" w:rsidP="00C16389">
      <w:pPr>
        <w:spacing w:before="12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t>MOYENS HUMAINS</w:t>
      </w:r>
    </w:p>
    <w:tbl>
      <w:tblPr>
        <w:tblW w:w="8508" w:type="dxa"/>
        <w:jc w:val="center"/>
        <w:tblLayout w:type="fixed"/>
        <w:tblLook w:val="0000" w:firstRow="0" w:lastRow="0" w:firstColumn="0" w:lastColumn="0" w:noHBand="0" w:noVBand="0"/>
      </w:tblPr>
      <w:tblGrid>
        <w:gridCol w:w="2770"/>
        <w:gridCol w:w="2771"/>
        <w:gridCol w:w="2967"/>
      </w:tblGrid>
      <w:tr w:rsidR="00C16389" w:rsidRPr="00C16389" w:rsidTr="002A2171">
        <w:trPr>
          <w:trHeight w:val="220"/>
          <w:jc w:val="center"/>
        </w:trPr>
        <w:tc>
          <w:tcPr>
            <w:tcW w:w="8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Effectifs</w:t>
            </w:r>
          </w:p>
        </w:tc>
      </w:tr>
      <w:tr w:rsidR="00C16389" w:rsidRPr="00C16389" w:rsidTr="002A2171">
        <w:trPr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2021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2022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2023</w:t>
            </w:r>
          </w:p>
        </w:tc>
      </w:tr>
      <w:tr w:rsidR="00C16389" w:rsidRPr="00C16389" w:rsidTr="002A2171">
        <w:trPr>
          <w:trHeight w:val="462"/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</w:tbl>
    <w:p w:rsidR="00C16389" w:rsidRPr="00C16389" w:rsidRDefault="00C16389" w:rsidP="00C16389">
      <w:pPr>
        <w:spacing w:before="12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</w:p>
    <w:tbl>
      <w:tblPr>
        <w:tblW w:w="77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2"/>
        <w:gridCol w:w="2835"/>
      </w:tblGrid>
      <w:tr w:rsidR="00C16389" w:rsidRPr="00C16389" w:rsidTr="002A2171">
        <w:trPr>
          <w:jc w:val="center"/>
        </w:trPr>
        <w:tc>
          <w:tcPr>
            <w:tcW w:w="4962" w:type="dxa"/>
            <w:shd w:val="clear" w:color="auto" w:fill="DBE5F1" w:themeFill="accent1" w:themeFillTint="33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Effectifs mis à disposition pour les prestations demandées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</w:tbl>
    <w:p w:rsidR="00C16389" w:rsidRPr="00C16389" w:rsidRDefault="00C16389" w:rsidP="00C16389">
      <w:pPr>
        <w:spacing w:before="12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br w:type="page"/>
      </w:r>
    </w:p>
    <w:p w:rsidR="00C16389" w:rsidRDefault="00C16389" w:rsidP="00C16389">
      <w:pPr>
        <w:spacing w:before="120" w:after="120" w:line="240" w:lineRule="auto"/>
        <w:jc w:val="center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lastRenderedPageBreak/>
        <w:t>RÉFÉRENCES SUR LES 3 DERNIERES ANNEES ET DE MEME NATURE QUE L’OBJET DU MARCHE</w:t>
      </w:r>
    </w:p>
    <w:p w:rsidR="00C16389" w:rsidRPr="00C16389" w:rsidRDefault="00C16389" w:rsidP="00C16389">
      <w:pPr>
        <w:spacing w:before="120" w:after="120" w:line="240" w:lineRule="auto"/>
        <w:jc w:val="center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bookmarkStart w:id="0" w:name="_GoBack"/>
      <w:bookmarkEnd w:id="0"/>
    </w:p>
    <w:tbl>
      <w:tblPr>
        <w:tblW w:w="8444" w:type="dxa"/>
        <w:tblLayout w:type="fixed"/>
        <w:tblLook w:val="0000" w:firstRow="0" w:lastRow="0" w:firstColumn="0" w:lastColumn="0" w:noHBand="0" w:noVBand="0"/>
      </w:tblPr>
      <w:tblGrid>
        <w:gridCol w:w="2774"/>
        <w:gridCol w:w="2835"/>
        <w:gridCol w:w="2835"/>
      </w:tblGrid>
      <w:tr w:rsidR="00C16389" w:rsidRPr="00C16389" w:rsidTr="002A2171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Nom du client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Objet de la prestation similaire réalisée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Montant de l'opération en euros TTC</w:t>
            </w:r>
          </w:p>
        </w:tc>
      </w:tr>
      <w:tr w:rsidR="00C16389" w:rsidRPr="00C16389" w:rsidTr="002A2171">
        <w:tc>
          <w:tcPr>
            <w:tcW w:w="8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2023</w:t>
            </w:r>
          </w:p>
        </w:tc>
      </w:tr>
      <w:tr w:rsidR="00C16389" w:rsidRPr="00C16389" w:rsidTr="002A2171">
        <w:trPr>
          <w:trHeight w:val="400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c>
          <w:tcPr>
            <w:tcW w:w="8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2022</w:t>
            </w:r>
          </w:p>
        </w:tc>
      </w:tr>
      <w:tr w:rsidR="00C16389" w:rsidRPr="00C16389" w:rsidTr="002A2171">
        <w:trPr>
          <w:trHeight w:val="400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c>
          <w:tcPr>
            <w:tcW w:w="8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2021</w:t>
            </w:r>
          </w:p>
        </w:tc>
      </w:tr>
      <w:tr w:rsidR="00C16389" w:rsidRPr="00C16389" w:rsidTr="002A2171">
        <w:trPr>
          <w:trHeight w:val="400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</w:tbl>
    <w:p w:rsidR="00C16389" w:rsidRPr="00C16389" w:rsidRDefault="00C16389" w:rsidP="00C16389">
      <w:pPr>
        <w:spacing w:before="120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</w:p>
    <w:p w:rsidR="00C16389" w:rsidRDefault="00C16389"/>
    <w:sectPr w:rsidR="00C163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6389" w:rsidRDefault="00C16389" w:rsidP="00C16389">
      <w:pPr>
        <w:spacing w:after="0" w:line="240" w:lineRule="auto"/>
      </w:pPr>
      <w:r>
        <w:separator/>
      </w:r>
    </w:p>
  </w:endnote>
  <w:endnote w:type="continuationSeparator" w:id="0">
    <w:p w:rsidR="00C16389" w:rsidRDefault="00C16389" w:rsidP="00C16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mo">
    <w:altName w:val="Times New Roman"/>
    <w:charset w:val="00"/>
    <w:family w:val="auto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6389" w:rsidRDefault="00C16389" w:rsidP="00C16389">
      <w:pPr>
        <w:spacing w:after="0" w:line="240" w:lineRule="auto"/>
      </w:pPr>
      <w:r>
        <w:separator/>
      </w:r>
    </w:p>
  </w:footnote>
  <w:footnote w:type="continuationSeparator" w:id="0">
    <w:p w:rsidR="00C16389" w:rsidRDefault="00C16389" w:rsidP="00C16389">
      <w:pPr>
        <w:spacing w:after="0" w:line="240" w:lineRule="auto"/>
      </w:pPr>
      <w:r>
        <w:continuationSeparator/>
      </w:r>
    </w:p>
  </w:footnote>
  <w:footnote w:id="1">
    <w:p w:rsidR="00C16389" w:rsidRDefault="00C16389" w:rsidP="00C16389">
      <w:pPr>
        <w:pBdr>
          <w:top w:val="nil"/>
          <w:left w:val="nil"/>
          <w:bottom w:val="nil"/>
          <w:right w:val="nil"/>
          <w:between w:val="nil"/>
        </w:pBdr>
        <w:rPr>
          <w:rFonts w:ascii="Arimo" w:eastAsia="Arimo" w:hAnsi="Arimo" w:cs="Arimo"/>
          <w:color w:val="000000"/>
        </w:rPr>
      </w:pPr>
      <w:r w:rsidRPr="00BD701A">
        <w:rPr>
          <w:sz w:val="16"/>
          <w:vertAlign w:val="superscript"/>
        </w:rPr>
        <w:footnoteRef/>
      </w:r>
      <w:r>
        <w:rPr>
          <w:rFonts w:ascii="Arimo" w:eastAsia="Arimo" w:hAnsi="Arimo" w:cs="Arimo"/>
          <w:color w:val="000000"/>
        </w:rPr>
        <w:t xml:space="preserve"> </w:t>
      </w:r>
      <w:r>
        <w:rPr>
          <w:rFonts w:ascii="Arimo" w:eastAsia="Arimo" w:hAnsi="Arimo" w:cs="Arimo"/>
          <w:i/>
          <w:color w:val="000000"/>
          <w:sz w:val="16"/>
        </w:rPr>
        <w:t>Cochez les cases correspondantes à votre situation</w:t>
      </w:r>
    </w:p>
  </w:footnote>
  <w:footnote w:id="2">
    <w:p w:rsidR="00C16389" w:rsidRPr="00BD701A" w:rsidRDefault="00C16389" w:rsidP="00C16389">
      <w:pPr>
        <w:pStyle w:val="Notedebasdepage"/>
        <w:rPr>
          <w:sz w:val="16"/>
        </w:rPr>
      </w:pPr>
      <w:r w:rsidRPr="00BD701A">
        <w:rPr>
          <w:rStyle w:val="Appelnotedebasdep"/>
          <w:sz w:val="16"/>
        </w:rPr>
        <w:footnoteRef/>
      </w:r>
      <w:r w:rsidRPr="00BD701A">
        <w:rPr>
          <w:sz w:val="16"/>
        </w:rPr>
        <w:t xml:space="preserve"> </w:t>
      </w:r>
      <w:r w:rsidRPr="00D15A2D">
        <w:rPr>
          <w:i/>
          <w:sz w:val="16"/>
        </w:rPr>
        <w:t>Joindre une copie du contrat de sous-traitance ou de l’engagement du sous-traitant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6389" w:rsidRDefault="00C16389">
    <w:pPr>
      <w:pStyle w:val="En-tte"/>
    </w:pPr>
    <w:r>
      <w:rPr>
        <w:noProof/>
      </w:rPr>
      <w:drawing>
        <wp:inline distT="0" distB="0" distL="0" distR="0" wp14:anchorId="4B0F0F2A">
          <wp:extent cx="1365885" cy="682625"/>
          <wp:effectExtent l="0" t="0" r="5715" b="317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885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D329E5"/>
    <w:multiLevelType w:val="hybridMultilevel"/>
    <w:tmpl w:val="454255D0"/>
    <w:lvl w:ilvl="0" w:tplc="1550FCF0">
      <w:numFmt w:val="bullet"/>
      <w:lvlText w:val="−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1B568A"/>
    <w:multiLevelType w:val="hybridMultilevel"/>
    <w:tmpl w:val="64CEC9BA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389"/>
    <w:rsid w:val="00B17035"/>
    <w:rsid w:val="00C1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373F35A"/>
  <w15:chartTrackingRefBased/>
  <w15:docId w15:val="{522152A3-2148-4BC7-A0A5-26813278C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16389"/>
    <w:pPr>
      <w:spacing w:after="0" w:line="240" w:lineRule="auto"/>
      <w:jc w:val="both"/>
    </w:pPr>
    <w:rPr>
      <w:rFonts w:ascii="Times New Roman" w:eastAsia="Times New Roman" w:hAnsi="Times New Roman" w:cs="Arial"/>
      <w:sz w:val="20"/>
      <w:szCs w:val="20"/>
      <w:shd w:val="clear" w:color="auto" w:fill="FFFFFF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16389"/>
    <w:rPr>
      <w:rFonts w:ascii="Times New Roman" w:eastAsia="Times New Roman" w:hAnsi="Times New Roman" w:cs="Arial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C16389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C163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16389"/>
  </w:style>
  <w:style w:type="paragraph" w:styleId="Pieddepage">
    <w:name w:val="footer"/>
    <w:basedOn w:val="Normal"/>
    <w:link w:val="PieddepageCar"/>
    <w:uiPriority w:val="99"/>
    <w:unhideWhenUsed/>
    <w:rsid w:val="00C163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163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197</Words>
  <Characters>1084</Characters>
  <Application>Microsoft Office Word</Application>
  <DocSecurity>0</DocSecurity>
  <Lines>9</Lines>
  <Paragraphs>2</Paragraphs>
  <ScaleCrop>false</ScaleCrop>
  <Company>BnF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KONTER</dc:creator>
  <cp:keywords/>
  <dc:description/>
  <cp:lastModifiedBy>Caroline KONTER</cp:lastModifiedBy>
  <cp:revision>1</cp:revision>
  <dcterms:created xsi:type="dcterms:W3CDTF">2025-01-23T15:33:00Z</dcterms:created>
  <dcterms:modified xsi:type="dcterms:W3CDTF">2025-01-23T15:36:00Z</dcterms:modified>
</cp:coreProperties>
</file>