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9E5D7" w14:textId="4FA2A7E3" w:rsidR="00492382" w:rsidRDefault="00902834" w:rsidP="00902834">
      <w:pPr>
        <w:tabs>
          <w:tab w:val="left" w:pos="1170"/>
        </w:tabs>
        <w:spacing w:after="40" w:line="240" w:lineRule="exact"/>
      </w:pPr>
      <w:r>
        <w:tab/>
      </w:r>
    </w:p>
    <w:p w14:paraId="5F035CDE" w14:textId="77777777" w:rsidR="00492382" w:rsidRDefault="00492382">
      <w:pPr>
        <w:ind w:left="3420" w:right="4060"/>
        <w:rPr>
          <w:sz w:val="2"/>
        </w:rPr>
      </w:pPr>
    </w:p>
    <w:p w14:paraId="1F0EA2D7" w14:textId="77777777" w:rsidR="00492382" w:rsidRDefault="00492382">
      <w:pPr>
        <w:spacing w:after="160" w:line="240" w:lineRule="exact"/>
        <w:rPr>
          <w:rFonts w:ascii="Qanelas Soft" w:hAnsi="Qanelas Soft"/>
        </w:rPr>
      </w:pPr>
    </w:p>
    <w:p w14:paraId="0F89E50E" w14:textId="77777777" w:rsidR="00492382" w:rsidRDefault="00492382">
      <w:pPr>
        <w:spacing w:after="160" w:line="240" w:lineRule="exact"/>
        <w:rPr>
          <w:rFonts w:ascii="Qanelas Soft" w:hAnsi="Qanelas Soft"/>
        </w:rPr>
      </w:pPr>
    </w:p>
    <w:p w14:paraId="3825007C" w14:textId="3AEFFD11" w:rsidR="00492382" w:rsidRDefault="00902834">
      <w:pPr>
        <w:spacing w:after="160" w:line="240" w:lineRule="exact"/>
        <w:rPr>
          <w:rFonts w:ascii="Qanelas Soft" w:hAnsi="Qanelas Soft"/>
        </w:rPr>
      </w:pPr>
      <w:r>
        <w:rPr>
          <w:noProof/>
        </w:rPr>
        <w:drawing>
          <wp:anchor distT="0" distB="0" distL="114300" distR="114300" simplePos="0" relativeHeight="251658240" behindDoc="0" locked="0" layoutInCell="1" allowOverlap="1" wp14:anchorId="23CC5AB5" wp14:editId="2FC7EE7B">
            <wp:simplePos x="0" y="0"/>
            <wp:positionH relativeFrom="column">
              <wp:posOffset>3810</wp:posOffset>
            </wp:positionH>
            <wp:positionV relativeFrom="paragraph">
              <wp:posOffset>-700405</wp:posOffset>
            </wp:positionV>
            <wp:extent cx="2666667" cy="1015873"/>
            <wp:effectExtent l="0" t="0" r="635" b="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a:extLst>
                        <a:ext uri="{28A0092B-C50C-407E-A947-70E740481C1C}">
                          <a14:useLocalDpi xmlns:a14="http://schemas.microsoft.com/office/drawing/2010/main" val="0"/>
                        </a:ext>
                      </a:extLst>
                    </a:blip>
                    <a:stretch>
                      <a:fillRect/>
                    </a:stretch>
                  </pic:blipFill>
                  <pic:spPr>
                    <a:xfrm>
                      <a:off x="0" y="0"/>
                      <a:ext cx="2666667" cy="1015873"/>
                    </a:xfrm>
                    <a:prstGeom prst="rect">
                      <a:avLst/>
                    </a:prstGeom>
                  </pic:spPr>
                </pic:pic>
              </a:graphicData>
            </a:graphic>
            <wp14:sizeRelH relativeFrom="page">
              <wp14:pctWidth>0</wp14:pctWidth>
            </wp14:sizeRelH>
            <wp14:sizeRelV relativeFrom="page">
              <wp14:pctHeight>0</wp14:pctHeight>
            </wp14:sizeRelV>
          </wp:anchor>
        </w:drawing>
      </w:r>
    </w:p>
    <w:p w14:paraId="7E9069F0" w14:textId="2414AFC4" w:rsidR="00492382" w:rsidRDefault="00492382">
      <w:pPr>
        <w:spacing w:after="160" w:line="240" w:lineRule="exact"/>
        <w:rPr>
          <w:rFonts w:ascii="Qanelas Soft" w:hAnsi="Qanelas Soft"/>
        </w:rPr>
      </w:pPr>
    </w:p>
    <w:p w14:paraId="053D14AD" w14:textId="77777777" w:rsidR="00492382" w:rsidRDefault="00492382">
      <w:pPr>
        <w:spacing w:after="160" w:line="240" w:lineRule="exact"/>
        <w:rPr>
          <w:rFonts w:ascii="Calibri" w:hAnsi="Calibri" w:cs="Calibri"/>
        </w:rPr>
      </w:pPr>
    </w:p>
    <w:tbl>
      <w:tblPr>
        <w:tblW w:w="9620" w:type="dxa"/>
        <w:tblInd w:w="20" w:type="dxa"/>
        <w:tblLayout w:type="fixed"/>
        <w:tblCellMar>
          <w:left w:w="10" w:type="dxa"/>
          <w:right w:w="10" w:type="dxa"/>
        </w:tblCellMar>
        <w:tblLook w:val="0000" w:firstRow="0" w:lastRow="0" w:firstColumn="0" w:lastColumn="0" w:noHBand="0" w:noVBand="0"/>
      </w:tblPr>
      <w:tblGrid>
        <w:gridCol w:w="9620"/>
      </w:tblGrid>
      <w:tr w:rsidR="00492382" w14:paraId="550D10A6" w14:textId="77777777">
        <w:tc>
          <w:tcPr>
            <w:tcW w:w="9620" w:type="dxa"/>
            <w:shd w:val="clear" w:color="auto" w:fill="666553"/>
            <w:tcMar>
              <w:top w:w="40" w:type="dxa"/>
              <w:left w:w="0" w:type="dxa"/>
              <w:bottom w:w="0" w:type="dxa"/>
              <w:right w:w="0" w:type="dxa"/>
            </w:tcMar>
            <w:vAlign w:val="center"/>
          </w:tcPr>
          <w:p w14:paraId="134EE753" w14:textId="77777777" w:rsidR="00492382" w:rsidRDefault="00151E0E">
            <w:pPr>
              <w:jc w:val="center"/>
              <w:rPr>
                <w:rFonts w:ascii="Calibri" w:eastAsia="Trebuchet MS" w:hAnsi="Calibri" w:cs="Calibri"/>
                <w:b/>
                <w:color w:val="FFFFFF"/>
                <w:sz w:val="28"/>
                <w:lang w:val="fr-FR"/>
              </w:rPr>
            </w:pPr>
            <w:r>
              <w:rPr>
                <w:rFonts w:ascii="Calibri" w:eastAsia="Trebuchet MS" w:hAnsi="Calibri" w:cs="Calibri"/>
                <w:b/>
                <w:color w:val="FFFFFF"/>
                <w:sz w:val="28"/>
                <w:lang w:val="fr-FR"/>
              </w:rPr>
              <w:t>PIECE N°1 - ACTE D'ENGAGEMENT</w:t>
            </w:r>
          </w:p>
        </w:tc>
      </w:tr>
    </w:tbl>
    <w:p w14:paraId="7144A4AA" w14:textId="77777777" w:rsidR="00492382" w:rsidRDefault="00151E0E">
      <w:pPr>
        <w:spacing w:line="240" w:lineRule="exact"/>
        <w:rPr>
          <w:rFonts w:ascii="Calibri" w:hAnsi="Calibri" w:cs="Calibri"/>
        </w:rPr>
      </w:pPr>
      <w:r>
        <w:rPr>
          <w:rFonts w:ascii="Calibri" w:hAnsi="Calibri" w:cs="Calibri"/>
        </w:rPr>
        <w:t xml:space="preserve"> </w:t>
      </w:r>
    </w:p>
    <w:p w14:paraId="716E1154" w14:textId="77777777" w:rsidR="00492382" w:rsidRDefault="00492382">
      <w:pPr>
        <w:spacing w:after="220" w:line="240" w:lineRule="exact"/>
        <w:rPr>
          <w:rFonts w:ascii="Calibri" w:hAnsi="Calibri" w:cs="Calibri"/>
        </w:rPr>
      </w:pPr>
    </w:p>
    <w:p w14:paraId="269BC239" w14:textId="77777777" w:rsidR="00492382" w:rsidRDefault="00151E0E">
      <w:pPr>
        <w:spacing w:before="40"/>
        <w:ind w:left="20" w:right="20"/>
        <w:jc w:val="center"/>
        <w:rPr>
          <w:rFonts w:ascii="Calibri" w:eastAsia="Trebuchet MS" w:hAnsi="Calibri" w:cs="Calibri"/>
          <w:b/>
          <w:color w:val="000000"/>
          <w:sz w:val="28"/>
          <w:lang w:val="fr-FR"/>
        </w:rPr>
      </w:pPr>
      <w:r>
        <w:rPr>
          <w:rFonts w:ascii="Calibri" w:eastAsia="Trebuchet MS" w:hAnsi="Calibri" w:cs="Calibri"/>
          <w:b/>
          <w:color w:val="000000"/>
          <w:sz w:val="28"/>
          <w:lang w:val="fr-FR"/>
        </w:rPr>
        <w:t>MARCHÉ PUBLIC DE MAÎTRISE D’ŒUVRE</w:t>
      </w:r>
    </w:p>
    <w:p w14:paraId="4076BE2D" w14:textId="77777777" w:rsidR="00492382" w:rsidRDefault="00492382">
      <w:pPr>
        <w:spacing w:line="240" w:lineRule="exact"/>
        <w:rPr>
          <w:rFonts w:ascii="Calibri" w:hAnsi="Calibri" w:cs="Calibri"/>
        </w:rPr>
      </w:pPr>
    </w:p>
    <w:p w14:paraId="266AAA67" w14:textId="77777777" w:rsidR="00492382" w:rsidRDefault="00492382">
      <w:pPr>
        <w:spacing w:line="240" w:lineRule="exact"/>
        <w:rPr>
          <w:rFonts w:ascii="Calibri" w:hAnsi="Calibri" w:cs="Calibri"/>
        </w:rPr>
      </w:pPr>
    </w:p>
    <w:p w14:paraId="6517F407" w14:textId="77777777" w:rsidR="00492382" w:rsidRDefault="00492382">
      <w:pPr>
        <w:spacing w:line="240" w:lineRule="exact"/>
        <w:rPr>
          <w:rFonts w:ascii="Calibri" w:hAnsi="Calibri" w:cs="Calibri"/>
        </w:rPr>
      </w:pPr>
    </w:p>
    <w:p w14:paraId="62F99CBD" w14:textId="77777777" w:rsidR="00492382" w:rsidRDefault="00492382">
      <w:pPr>
        <w:spacing w:line="240" w:lineRule="exact"/>
        <w:rPr>
          <w:rFonts w:ascii="Calibri" w:hAnsi="Calibri" w:cs="Calibri"/>
        </w:rPr>
      </w:pPr>
    </w:p>
    <w:p w14:paraId="1CFEE397" w14:textId="77777777" w:rsidR="00492382" w:rsidRDefault="00492382">
      <w:pPr>
        <w:spacing w:line="240" w:lineRule="exact"/>
        <w:rPr>
          <w:rFonts w:ascii="Calibri" w:hAnsi="Calibri" w:cs="Calibri"/>
        </w:rPr>
      </w:pPr>
    </w:p>
    <w:p w14:paraId="796DE507" w14:textId="77777777" w:rsidR="00492382" w:rsidRDefault="00492382">
      <w:pPr>
        <w:spacing w:after="180" w:line="240" w:lineRule="exact"/>
        <w:rPr>
          <w:rFonts w:ascii="Calibri" w:hAnsi="Calibri" w:cs="Calibri"/>
        </w:rPr>
      </w:pPr>
    </w:p>
    <w:tbl>
      <w:tblPr>
        <w:tblW w:w="7100" w:type="dxa"/>
        <w:tblInd w:w="1280" w:type="dxa"/>
        <w:tblLayout w:type="fixed"/>
        <w:tblCellMar>
          <w:left w:w="10" w:type="dxa"/>
          <w:right w:w="10" w:type="dxa"/>
        </w:tblCellMar>
        <w:tblLook w:val="0000" w:firstRow="0" w:lastRow="0" w:firstColumn="0" w:lastColumn="0" w:noHBand="0" w:noVBand="0"/>
      </w:tblPr>
      <w:tblGrid>
        <w:gridCol w:w="7100"/>
      </w:tblGrid>
      <w:tr w:rsidR="00492382" w14:paraId="59E9D42F"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0F297614" w14:textId="0E277C84" w:rsidR="00902834" w:rsidRDefault="001045B9" w:rsidP="00902834">
            <w:pPr>
              <w:spacing w:line="326" w:lineRule="exact"/>
              <w:jc w:val="center"/>
              <w:rPr>
                <w:rFonts w:ascii="Calibri" w:eastAsia="Trebuchet MS" w:hAnsi="Calibri" w:cs="Calibri"/>
                <w:b/>
                <w:color w:val="000000"/>
                <w:sz w:val="28"/>
                <w:lang w:val="fr-FR"/>
              </w:rPr>
            </w:pPr>
            <w:r>
              <w:rPr>
                <w:rFonts w:ascii="Calibri" w:eastAsia="Trebuchet MS" w:hAnsi="Calibri" w:cs="Calibri"/>
                <w:b/>
                <w:color w:val="000000"/>
                <w:sz w:val="28"/>
                <w:lang w:val="fr-FR"/>
              </w:rPr>
              <w:t xml:space="preserve">REALISATION D’UN AMPHITHEATRE ET D’UNE SALLE DE CONVIVIALITE POUR LE CENTRE INGENIERIE ET SANTE </w:t>
            </w:r>
          </w:p>
          <w:p w14:paraId="07F84132" w14:textId="78F0E014" w:rsidR="00902834" w:rsidRDefault="00902834">
            <w:pPr>
              <w:spacing w:line="326" w:lineRule="exact"/>
              <w:jc w:val="center"/>
              <w:rPr>
                <w:rFonts w:ascii="Calibri" w:eastAsia="Trebuchet MS" w:hAnsi="Calibri" w:cs="Calibri"/>
                <w:b/>
                <w:color w:val="000000"/>
                <w:sz w:val="28"/>
                <w:lang w:val="fr-FR"/>
              </w:rPr>
            </w:pPr>
          </w:p>
        </w:tc>
      </w:tr>
    </w:tbl>
    <w:p w14:paraId="7A7DF1AD" w14:textId="77777777" w:rsidR="00492382" w:rsidRDefault="00151E0E">
      <w:pPr>
        <w:spacing w:line="240" w:lineRule="exact"/>
        <w:rPr>
          <w:rFonts w:ascii="Calibri" w:hAnsi="Calibri" w:cs="Calibri"/>
        </w:rPr>
      </w:pPr>
      <w:r>
        <w:rPr>
          <w:rFonts w:ascii="Calibri" w:hAnsi="Calibri" w:cs="Calibri"/>
        </w:rPr>
        <w:t xml:space="preserve"> </w:t>
      </w:r>
    </w:p>
    <w:p w14:paraId="4CAD7B8C" w14:textId="77777777" w:rsidR="00492382" w:rsidRDefault="00492382">
      <w:pPr>
        <w:spacing w:line="240" w:lineRule="exact"/>
        <w:rPr>
          <w:rFonts w:ascii="Calibri" w:hAnsi="Calibri" w:cs="Calibri"/>
        </w:rPr>
      </w:pPr>
    </w:p>
    <w:p w14:paraId="366993E2" w14:textId="77777777" w:rsidR="00492382" w:rsidRDefault="00492382">
      <w:pPr>
        <w:spacing w:line="240" w:lineRule="exact"/>
        <w:rPr>
          <w:rFonts w:ascii="Calibri" w:hAnsi="Calibri" w:cs="Calibri"/>
        </w:rPr>
      </w:pPr>
    </w:p>
    <w:p w14:paraId="0B5B1FC5" w14:textId="77777777" w:rsidR="00492382" w:rsidRDefault="00492382">
      <w:pPr>
        <w:spacing w:after="40" w:line="240" w:lineRule="exact"/>
        <w:rPr>
          <w:rFonts w:ascii="Calibri" w:hAnsi="Calibri" w:cs="Calibri"/>
        </w:rPr>
      </w:pPr>
    </w:p>
    <w:p w14:paraId="41DE73CD" w14:textId="77777777" w:rsidR="00492382" w:rsidRDefault="00151E0E">
      <w:pPr>
        <w:spacing w:after="60"/>
        <w:ind w:left="1800" w:right="1700"/>
        <w:rPr>
          <w:rFonts w:ascii="Calibri" w:eastAsia="Trebuchet MS" w:hAnsi="Calibri" w:cs="Calibri"/>
          <w:color w:val="000000"/>
          <w:sz w:val="14"/>
          <w:lang w:val="fr-FR"/>
        </w:rPr>
      </w:pPr>
      <w:r>
        <w:rPr>
          <w:rFonts w:ascii="Calibri" w:eastAsia="Trebuchet MS" w:hAnsi="Calibri" w:cs="Calibri"/>
          <w:color w:val="000000"/>
          <w:sz w:val="14"/>
          <w:lang w:val="fr-FR"/>
        </w:rPr>
        <w:t>Cadre réservé à l'acheteur</w:t>
      </w:r>
    </w:p>
    <w:tbl>
      <w:tblPr>
        <w:tblW w:w="6160" w:type="dxa"/>
        <w:tblInd w:w="1800" w:type="dxa"/>
        <w:tblLayout w:type="fixed"/>
        <w:tblCellMar>
          <w:left w:w="10" w:type="dxa"/>
          <w:right w:w="10" w:type="dxa"/>
        </w:tblCellMar>
        <w:tblLook w:val="0000" w:firstRow="0" w:lastRow="0" w:firstColumn="0" w:lastColumn="0" w:noHBand="0" w:noVBand="0"/>
      </w:tblPr>
      <w:tblGrid>
        <w:gridCol w:w="1875"/>
        <w:gridCol w:w="44"/>
        <w:gridCol w:w="423"/>
        <w:gridCol w:w="423"/>
        <w:gridCol w:w="423"/>
        <w:gridCol w:w="423"/>
        <w:gridCol w:w="423"/>
        <w:gridCol w:w="423"/>
        <w:gridCol w:w="423"/>
        <w:gridCol w:w="423"/>
        <w:gridCol w:w="423"/>
        <w:gridCol w:w="434"/>
      </w:tblGrid>
      <w:tr w:rsidR="00492382" w14:paraId="3993F826" w14:textId="77777777">
        <w:trPr>
          <w:cantSplit/>
          <w:trHeight w:val="100"/>
        </w:trPr>
        <w:tc>
          <w:tcPr>
            <w:tcW w:w="1875" w:type="dxa"/>
            <w:vMerge w:val="restart"/>
            <w:tcMar>
              <w:top w:w="0" w:type="dxa"/>
              <w:left w:w="10" w:type="dxa"/>
              <w:bottom w:w="0" w:type="dxa"/>
              <w:right w:w="10" w:type="dxa"/>
            </w:tcMar>
            <w:vAlign w:val="center"/>
          </w:tcPr>
          <w:p w14:paraId="0E0D51E6" w14:textId="77777777" w:rsidR="00492382" w:rsidRDefault="00151E0E">
            <w:pPr>
              <w:rPr>
                <w:rFonts w:ascii="Calibri" w:eastAsia="Trebuchet MS" w:hAnsi="Calibri" w:cs="Calibri"/>
                <w:b/>
                <w:color w:val="000000"/>
                <w:lang w:val="fr-FR"/>
              </w:rPr>
            </w:pPr>
            <w:r>
              <w:rPr>
                <w:rFonts w:ascii="Calibri" w:eastAsia="Trebuchet MS" w:hAnsi="Calibri" w:cs="Calibri"/>
                <w:b/>
                <w:color w:val="000000"/>
                <w:lang w:val="fr-FR"/>
              </w:rPr>
              <w:t>CONTRAT N°</w:t>
            </w:r>
          </w:p>
        </w:tc>
        <w:tc>
          <w:tcPr>
            <w:tcW w:w="44" w:type="dxa"/>
            <w:tcMar>
              <w:top w:w="0" w:type="dxa"/>
              <w:left w:w="10" w:type="dxa"/>
              <w:bottom w:w="0" w:type="dxa"/>
              <w:right w:w="10" w:type="dxa"/>
            </w:tcMar>
          </w:tcPr>
          <w:p w14:paraId="300B908A"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46B4C983"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20A37617"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39F61F7B"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32228455"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713B71C4"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10885196"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58AE91D3"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3C1D3D8B"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48CEDAEE" w14:textId="77777777" w:rsidR="00492382" w:rsidRDefault="00492382">
            <w:pPr>
              <w:rPr>
                <w:rFonts w:ascii="Calibri" w:hAnsi="Calibri" w:cs="Calibri"/>
                <w:sz w:val="2"/>
              </w:rPr>
            </w:pPr>
          </w:p>
        </w:tc>
        <w:tc>
          <w:tcPr>
            <w:tcW w:w="434" w:type="dxa"/>
            <w:tcMar>
              <w:top w:w="0" w:type="dxa"/>
              <w:left w:w="10" w:type="dxa"/>
              <w:bottom w:w="0" w:type="dxa"/>
              <w:right w:w="10" w:type="dxa"/>
            </w:tcMar>
          </w:tcPr>
          <w:p w14:paraId="42B1C9B5" w14:textId="77777777" w:rsidR="00492382" w:rsidRDefault="00492382">
            <w:pPr>
              <w:rPr>
                <w:rFonts w:ascii="Calibri" w:hAnsi="Calibri" w:cs="Calibri"/>
                <w:sz w:val="2"/>
              </w:rPr>
            </w:pPr>
          </w:p>
        </w:tc>
      </w:tr>
      <w:tr w:rsidR="00492382" w14:paraId="77F1A319" w14:textId="77777777">
        <w:trPr>
          <w:cantSplit/>
          <w:trHeight w:val="280"/>
        </w:trPr>
        <w:tc>
          <w:tcPr>
            <w:tcW w:w="1875" w:type="dxa"/>
            <w:vMerge/>
            <w:tcMar>
              <w:top w:w="0" w:type="dxa"/>
              <w:left w:w="10" w:type="dxa"/>
              <w:bottom w:w="0" w:type="dxa"/>
              <w:right w:w="10" w:type="dxa"/>
            </w:tcMar>
            <w:vAlign w:val="center"/>
          </w:tcPr>
          <w:p w14:paraId="7CA3AA02" w14:textId="77777777" w:rsidR="00550ABE" w:rsidRDefault="00550ABE">
            <w:pPr>
              <w:suppressAutoHyphens w:val="0"/>
              <w:rPr>
                <w:sz w:val="20"/>
                <w:szCs w:val="20"/>
              </w:rPr>
            </w:pPr>
          </w:p>
        </w:tc>
        <w:tc>
          <w:tcPr>
            <w:tcW w:w="44" w:type="dxa"/>
            <w:tcMar>
              <w:top w:w="0" w:type="dxa"/>
              <w:left w:w="10" w:type="dxa"/>
              <w:bottom w:w="0" w:type="dxa"/>
              <w:right w:w="10" w:type="dxa"/>
            </w:tcMar>
          </w:tcPr>
          <w:p w14:paraId="2DBE179F" w14:textId="77777777" w:rsidR="00492382" w:rsidRDefault="00492382">
            <w:pPr>
              <w:rPr>
                <w:rFonts w:ascii="Calibri" w:hAnsi="Calibri" w:cs="Calibri"/>
                <w:sz w:val="2"/>
              </w:rPr>
            </w:pPr>
          </w:p>
        </w:tc>
        <w:tc>
          <w:tcPr>
            <w:tcW w:w="423"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709D0334" w14:textId="77777777" w:rsidR="00492382" w:rsidRDefault="00492382">
            <w:pPr>
              <w:jc w:val="center"/>
              <w:rPr>
                <w:rFonts w:ascii="Calibri" w:eastAsia="Trebuchet MS" w:hAnsi="Calibri" w:cs="Calibri"/>
                <w:color w:val="000000"/>
                <w:lang w:val="fr-FR"/>
              </w:rPr>
            </w:pPr>
          </w:p>
        </w:tc>
        <w:tc>
          <w:tcPr>
            <w:tcW w:w="423" w:type="dxa"/>
            <w:tcBorders>
              <w:bottom w:val="single" w:sz="2" w:space="0" w:color="000000"/>
              <w:right w:val="single" w:sz="2" w:space="0" w:color="CCCCCC"/>
            </w:tcBorders>
            <w:tcMar>
              <w:top w:w="0" w:type="dxa"/>
              <w:left w:w="0" w:type="dxa"/>
              <w:bottom w:w="0" w:type="dxa"/>
              <w:right w:w="0" w:type="dxa"/>
            </w:tcMar>
            <w:vAlign w:val="center"/>
          </w:tcPr>
          <w:p w14:paraId="5290D6EE" w14:textId="77777777" w:rsidR="00492382" w:rsidRDefault="00492382">
            <w:pPr>
              <w:jc w:val="center"/>
              <w:rPr>
                <w:rFonts w:ascii="Calibri" w:eastAsia="Trebuchet MS" w:hAnsi="Calibri" w:cs="Calibri"/>
                <w:color w:val="000000"/>
                <w:lang w:val="fr-FR"/>
              </w:rPr>
            </w:pPr>
          </w:p>
        </w:tc>
        <w:tc>
          <w:tcPr>
            <w:tcW w:w="423" w:type="dxa"/>
            <w:tcBorders>
              <w:bottom w:val="single" w:sz="2" w:space="0" w:color="000000"/>
              <w:right w:val="single" w:sz="2" w:space="0" w:color="CCCCCC"/>
            </w:tcBorders>
            <w:tcMar>
              <w:top w:w="0" w:type="dxa"/>
              <w:left w:w="0" w:type="dxa"/>
              <w:bottom w:w="0" w:type="dxa"/>
              <w:right w:w="0" w:type="dxa"/>
            </w:tcMar>
            <w:vAlign w:val="center"/>
          </w:tcPr>
          <w:p w14:paraId="199237D0" w14:textId="77777777" w:rsidR="00492382" w:rsidRDefault="00492382">
            <w:pPr>
              <w:jc w:val="center"/>
              <w:rPr>
                <w:rFonts w:ascii="Calibri" w:eastAsia="Trebuchet MS" w:hAnsi="Calibri" w:cs="Calibri"/>
                <w:color w:val="000000"/>
                <w:lang w:val="fr-FR"/>
              </w:rPr>
            </w:pPr>
          </w:p>
        </w:tc>
        <w:tc>
          <w:tcPr>
            <w:tcW w:w="423" w:type="dxa"/>
            <w:tcBorders>
              <w:bottom w:val="single" w:sz="2" w:space="0" w:color="000000"/>
              <w:right w:val="single" w:sz="2" w:space="0" w:color="CCCCCC"/>
            </w:tcBorders>
            <w:tcMar>
              <w:top w:w="0" w:type="dxa"/>
              <w:left w:w="0" w:type="dxa"/>
              <w:bottom w:w="0" w:type="dxa"/>
              <w:right w:w="0" w:type="dxa"/>
            </w:tcMar>
            <w:vAlign w:val="center"/>
          </w:tcPr>
          <w:p w14:paraId="1973E7C1" w14:textId="77777777" w:rsidR="00492382" w:rsidRDefault="00492382">
            <w:pPr>
              <w:jc w:val="center"/>
              <w:rPr>
                <w:rFonts w:ascii="Calibri" w:eastAsia="Trebuchet MS" w:hAnsi="Calibri" w:cs="Calibri"/>
                <w:color w:val="000000"/>
                <w:lang w:val="fr-FR"/>
              </w:rPr>
            </w:pPr>
          </w:p>
        </w:tc>
        <w:tc>
          <w:tcPr>
            <w:tcW w:w="423" w:type="dxa"/>
            <w:tcBorders>
              <w:bottom w:val="single" w:sz="2" w:space="0" w:color="000000"/>
              <w:right w:val="single" w:sz="2" w:space="0" w:color="CCCCCC"/>
            </w:tcBorders>
            <w:tcMar>
              <w:top w:w="0" w:type="dxa"/>
              <w:left w:w="0" w:type="dxa"/>
              <w:bottom w:w="0" w:type="dxa"/>
              <w:right w:w="0" w:type="dxa"/>
            </w:tcMar>
            <w:vAlign w:val="center"/>
          </w:tcPr>
          <w:p w14:paraId="0E8E8BA4" w14:textId="77777777" w:rsidR="00492382" w:rsidRDefault="00492382">
            <w:pPr>
              <w:jc w:val="center"/>
              <w:rPr>
                <w:rFonts w:ascii="Calibri" w:eastAsia="Trebuchet MS" w:hAnsi="Calibri" w:cs="Calibri"/>
                <w:color w:val="000000"/>
                <w:lang w:val="fr-FR"/>
              </w:rPr>
            </w:pPr>
          </w:p>
        </w:tc>
        <w:tc>
          <w:tcPr>
            <w:tcW w:w="423" w:type="dxa"/>
            <w:tcBorders>
              <w:bottom w:val="single" w:sz="2" w:space="0" w:color="000000"/>
              <w:right w:val="single" w:sz="2" w:space="0" w:color="CCCCCC"/>
            </w:tcBorders>
            <w:tcMar>
              <w:top w:w="0" w:type="dxa"/>
              <w:left w:w="0" w:type="dxa"/>
              <w:bottom w:w="0" w:type="dxa"/>
              <w:right w:w="0" w:type="dxa"/>
            </w:tcMar>
            <w:vAlign w:val="center"/>
          </w:tcPr>
          <w:p w14:paraId="0D8FD2B8" w14:textId="77777777" w:rsidR="00492382" w:rsidRDefault="00492382">
            <w:pPr>
              <w:jc w:val="center"/>
              <w:rPr>
                <w:rFonts w:ascii="Calibri" w:eastAsia="Trebuchet MS" w:hAnsi="Calibri" w:cs="Calibri"/>
                <w:color w:val="000000"/>
                <w:lang w:val="fr-FR"/>
              </w:rPr>
            </w:pPr>
          </w:p>
        </w:tc>
        <w:tc>
          <w:tcPr>
            <w:tcW w:w="423" w:type="dxa"/>
            <w:tcBorders>
              <w:bottom w:val="single" w:sz="2" w:space="0" w:color="000000"/>
              <w:right w:val="single" w:sz="2" w:space="0" w:color="CCCCCC"/>
            </w:tcBorders>
            <w:tcMar>
              <w:top w:w="0" w:type="dxa"/>
              <w:left w:w="0" w:type="dxa"/>
              <w:bottom w:w="0" w:type="dxa"/>
              <w:right w:w="0" w:type="dxa"/>
            </w:tcMar>
            <w:vAlign w:val="center"/>
          </w:tcPr>
          <w:p w14:paraId="6193A2E6" w14:textId="77777777" w:rsidR="00492382" w:rsidRDefault="00492382">
            <w:pPr>
              <w:jc w:val="center"/>
              <w:rPr>
                <w:rFonts w:ascii="Calibri" w:eastAsia="Trebuchet MS" w:hAnsi="Calibri" w:cs="Calibri"/>
                <w:color w:val="000000"/>
                <w:lang w:val="fr-FR"/>
              </w:rPr>
            </w:pPr>
          </w:p>
        </w:tc>
        <w:tc>
          <w:tcPr>
            <w:tcW w:w="423" w:type="dxa"/>
            <w:tcBorders>
              <w:bottom w:val="single" w:sz="2" w:space="0" w:color="000000"/>
              <w:right w:val="single" w:sz="2" w:space="0" w:color="CCCCCC"/>
            </w:tcBorders>
            <w:tcMar>
              <w:top w:w="0" w:type="dxa"/>
              <w:left w:w="0" w:type="dxa"/>
              <w:bottom w:w="0" w:type="dxa"/>
              <w:right w:w="0" w:type="dxa"/>
            </w:tcMar>
            <w:vAlign w:val="center"/>
          </w:tcPr>
          <w:p w14:paraId="77DD4B63" w14:textId="77777777" w:rsidR="00492382" w:rsidRDefault="00492382">
            <w:pPr>
              <w:jc w:val="center"/>
              <w:rPr>
                <w:rFonts w:ascii="Calibri" w:eastAsia="Trebuchet MS" w:hAnsi="Calibri" w:cs="Calibri"/>
                <w:color w:val="000000"/>
                <w:lang w:val="fr-FR"/>
              </w:rPr>
            </w:pPr>
          </w:p>
        </w:tc>
        <w:tc>
          <w:tcPr>
            <w:tcW w:w="423" w:type="dxa"/>
            <w:tcBorders>
              <w:bottom w:val="single" w:sz="2" w:space="0" w:color="000000"/>
              <w:right w:val="single" w:sz="2" w:space="0" w:color="CCCCCC"/>
            </w:tcBorders>
            <w:tcMar>
              <w:top w:w="0" w:type="dxa"/>
              <w:left w:w="0" w:type="dxa"/>
              <w:bottom w:w="0" w:type="dxa"/>
              <w:right w:w="0" w:type="dxa"/>
            </w:tcMar>
            <w:vAlign w:val="center"/>
          </w:tcPr>
          <w:p w14:paraId="7FA1FC23" w14:textId="77777777" w:rsidR="00492382" w:rsidRDefault="00492382">
            <w:pPr>
              <w:jc w:val="center"/>
              <w:rPr>
                <w:rFonts w:ascii="Calibri" w:eastAsia="Trebuchet MS" w:hAnsi="Calibri" w:cs="Calibri"/>
                <w:color w:val="000000"/>
                <w:lang w:val="fr-FR"/>
              </w:rPr>
            </w:pPr>
          </w:p>
        </w:tc>
        <w:tc>
          <w:tcPr>
            <w:tcW w:w="434" w:type="dxa"/>
            <w:tcBorders>
              <w:bottom w:val="single" w:sz="2" w:space="0" w:color="000000"/>
              <w:right w:val="single" w:sz="2" w:space="0" w:color="000000"/>
            </w:tcBorders>
            <w:tcMar>
              <w:top w:w="0" w:type="dxa"/>
              <w:left w:w="0" w:type="dxa"/>
              <w:bottom w:w="0" w:type="dxa"/>
              <w:right w:w="0" w:type="dxa"/>
            </w:tcMar>
            <w:vAlign w:val="center"/>
          </w:tcPr>
          <w:p w14:paraId="0452CF91" w14:textId="77777777" w:rsidR="00492382" w:rsidRDefault="00492382">
            <w:pPr>
              <w:jc w:val="center"/>
              <w:rPr>
                <w:rFonts w:ascii="Calibri" w:eastAsia="Trebuchet MS" w:hAnsi="Calibri" w:cs="Calibri"/>
                <w:color w:val="000000"/>
                <w:lang w:val="fr-FR"/>
              </w:rPr>
            </w:pPr>
          </w:p>
        </w:tc>
      </w:tr>
      <w:tr w:rsidR="00492382" w14:paraId="0B236116" w14:textId="77777777">
        <w:trPr>
          <w:cantSplit/>
          <w:trHeight w:val="20"/>
        </w:trPr>
        <w:tc>
          <w:tcPr>
            <w:tcW w:w="1875" w:type="dxa"/>
            <w:vMerge/>
            <w:tcMar>
              <w:top w:w="0" w:type="dxa"/>
              <w:left w:w="10" w:type="dxa"/>
              <w:bottom w:w="0" w:type="dxa"/>
              <w:right w:w="10" w:type="dxa"/>
            </w:tcMar>
            <w:vAlign w:val="center"/>
          </w:tcPr>
          <w:p w14:paraId="0C0AE37B" w14:textId="77777777" w:rsidR="00550ABE" w:rsidRDefault="00550ABE">
            <w:pPr>
              <w:suppressAutoHyphens w:val="0"/>
              <w:rPr>
                <w:sz w:val="20"/>
                <w:szCs w:val="20"/>
              </w:rPr>
            </w:pPr>
          </w:p>
        </w:tc>
        <w:tc>
          <w:tcPr>
            <w:tcW w:w="44" w:type="dxa"/>
            <w:tcMar>
              <w:top w:w="0" w:type="dxa"/>
              <w:left w:w="10" w:type="dxa"/>
              <w:bottom w:w="0" w:type="dxa"/>
              <w:right w:w="10" w:type="dxa"/>
            </w:tcMar>
          </w:tcPr>
          <w:p w14:paraId="18C5A0A8"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70B0FEA2"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51257021"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244B95C1"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02BCD8F2"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21DB6880"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7944ACE6"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5AA9DF73"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41EE2E32" w14:textId="77777777" w:rsidR="00492382" w:rsidRDefault="00492382">
            <w:pPr>
              <w:rPr>
                <w:rFonts w:ascii="Calibri" w:hAnsi="Calibri" w:cs="Calibri"/>
                <w:sz w:val="2"/>
              </w:rPr>
            </w:pPr>
          </w:p>
        </w:tc>
        <w:tc>
          <w:tcPr>
            <w:tcW w:w="423" w:type="dxa"/>
            <w:tcMar>
              <w:top w:w="0" w:type="dxa"/>
              <w:left w:w="10" w:type="dxa"/>
              <w:bottom w:w="0" w:type="dxa"/>
              <w:right w:w="10" w:type="dxa"/>
            </w:tcMar>
          </w:tcPr>
          <w:p w14:paraId="696F11D2" w14:textId="77777777" w:rsidR="00492382" w:rsidRDefault="00492382">
            <w:pPr>
              <w:rPr>
                <w:rFonts w:ascii="Calibri" w:hAnsi="Calibri" w:cs="Calibri"/>
                <w:sz w:val="2"/>
              </w:rPr>
            </w:pPr>
          </w:p>
        </w:tc>
        <w:tc>
          <w:tcPr>
            <w:tcW w:w="434" w:type="dxa"/>
            <w:tcMar>
              <w:top w:w="0" w:type="dxa"/>
              <w:left w:w="10" w:type="dxa"/>
              <w:bottom w:w="0" w:type="dxa"/>
              <w:right w:w="10" w:type="dxa"/>
            </w:tcMar>
          </w:tcPr>
          <w:p w14:paraId="650BA770" w14:textId="77777777" w:rsidR="00492382" w:rsidRDefault="00492382">
            <w:pPr>
              <w:rPr>
                <w:rFonts w:ascii="Calibri" w:hAnsi="Calibri" w:cs="Calibri"/>
                <w:sz w:val="2"/>
              </w:rPr>
            </w:pPr>
          </w:p>
        </w:tc>
      </w:tr>
    </w:tbl>
    <w:p w14:paraId="675043F5" w14:textId="77777777" w:rsidR="00492382" w:rsidRDefault="00151E0E">
      <w:pPr>
        <w:spacing w:after="40" w:line="240" w:lineRule="exact"/>
        <w:rPr>
          <w:rFonts w:ascii="Calibri" w:hAnsi="Calibri" w:cs="Calibri"/>
        </w:rPr>
      </w:pPr>
      <w:r>
        <w:rPr>
          <w:rFonts w:ascii="Calibri" w:hAnsi="Calibri" w:cs="Calibri"/>
        </w:rPr>
        <w:t xml:space="preserve"> </w:t>
      </w:r>
    </w:p>
    <w:p w14:paraId="488E32BE" w14:textId="77777777" w:rsidR="00492382" w:rsidRDefault="00151E0E">
      <w:pPr>
        <w:spacing w:line="240" w:lineRule="exact"/>
        <w:rPr>
          <w:rFonts w:ascii="Calibri" w:hAnsi="Calibri" w:cs="Calibri"/>
        </w:rPr>
      </w:pPr>
      <w:r>
        <w:rPr>
          <w:rFonts w:ascii="Calibri" w:hAnsi="Calibri" w:cs="Calibri"/>
        </w:rPr>
        <w:t xml:space="preserve"> </w:t>
      </w:r>
    </w:p>
    <w:p w14:paraId="123D7F6A" w14:textId="77777777" w:rsidR="00492382" w:rsidRDefault="00492382">
      <w:pPr>
        <w:spacing w:after="100" w:line="240" w:lineRule="exact"/>
        <w:rPr>
          <w:rFonts w:ascii="Calibri" w:hAnsi="Calibri" w:cs="Calibri"/>
        </w:rPr>
      </w:pPr>
    </w:p>
    <w:p w14:paraId="5C4DB78F" w14:textId="08304926" w:rsidR="00492382" w:rsidRDefault="00151E0E">
      <w:pPr>
        <w:spacing w:line="279" w:lineRule="exact"/>
        <w:ind w:left="20" w:right="20"/>
        <w:jc w:val="center"/>
        <w:rPr>
          <w:rFonts w:ascii="Calibri" w:eastAsia="Trebuchet MS" w:hAnsi="Calibri" w:cs="Calibri"/>
          <w:b/>
          <w:color w:val="000000"/>
          <w:lang w:val="fr-FR"/>
        </w:rPr>
      </w:pPr>
      <w:r>
        <w:rPr>
          <w:rFonts w:ascii="Calibri" w:eastAsia="Trebuchet MS" w:hAnsi="Calibri" w:cs="Calibri"/>
          <w:b/>
          <w:color w:val="000000"/>
          <w:lang w:val="fr-FR"/>
        </w:rPr>
        <w:t xml:space="preserve">Ecole </w:t>
      </w:r>
      <w:r w:rsidR="00902834">
        <w:rPr>
          <w:rFonts w:ascii="Calibri" w:eastAsia="Trebuchet MS" w:hAnsi="Calibri" w:cs="Calibri"/>
          <w:b/>
          <w:color w:val="000000"/>
          <w:lang w:val="fr-FR"/>
        </w:rPr>
        <w:t xml:space="preserve">Nationale Supérieure </w:t>
      </w:r>
      <w:r>
        <w:rPr>
          <w:rFonts w:ascii="Calibri" w:eastAsia="Trebuchet MS" w:hAnsi="Calibri" w:cs="Calibri"/>
          <w:b/>
          <w:color w:val="000000"/>
          <w:lang w:val="fr-FR"/>
        </w:rPr>
        <w:t>des Mines de Saint-Etienne</w:t>
      </w:r>
    </w:p>
    <w:p w14:paraId="2C87CFAD" w14:textId="77777777" w:rsidR="00492382" w:rsidRDefault="00151E0E">
      <w:pPr>
        <w:spacing w:line="279" w:lineRule="exact"/>
        <w:ind w:left="20" w:right="20"/>
        <w:jc w:val="center"/>
        <w:rPr>
          <w:rFonts w:ascii="Calibri" w:eastAsia="Trebuchet MS" w:hAnsi="Calibri" w:cs="Calibri"/>
          <w:color w:val="000000"/>
          <w:lang w:val="fr-FR"/>
        </w:rPr>
      </w:pPr>
      <w:r>
        <w:rPr>
          <w:rFonts w:ascii="Calibri" w:eastAsia="Trebuchet MS" w:hAnsi="Calibri" w:cs="Calibri"/>
          <w:color w:val="000000"/>
          <w:lang w:val="fr-FR"/>
        </w:rPr>
        <w:t>158 cours Fauriel</w:t>
      </w:r>
    </w:p>
    <w:p w14:paraId="7136FACF" w14:textId="77777777" w:rsidR="00492382" w:rsidRDefault="00151E0E">
      <w:pPr>
        <w:spacing w:line="279" w:lineRule="exact"/>
        <w:ind w:left="20" w:right="20"/>
        <w:jc w:val="center"/>
        <w:rPr>
          <w:rFonts w:ascii="Calibri" w:eastAsia="Trebuchet MS" w:hAnsi="Calibri" w:cs="Calibri"/>
          <w:color w:val="000000"/>
          <w:lang w:val="fr-FR"/>
        </w:rPr>
      </w:pPr>
      <w:r>
        <w:rPr>
          <w:rFonts w:ascii="Calibri" w:eastAsia="Trebuchet MS" w:hAnsi="Calibri" w:cs="Calibri"/>
          <w:color w:val="000000"/>
          <w:lang w:val="fr-FR"/>
        </w:rPr>
        <w:t>42 100 SAINT-ETIENNE</w:t>
      </w:r>
    </w:p>
    <w:p w14:paraId="6540C4AB" w14:textId="77777777" w:rsidR="00492382" w:rsidRDefault="00492382">
      <w:pPr>
        <w:spacing w:line="279" w:lineRule="exact"/>
        <w:ind w:left="20" w:right="20"/>
        <w:jc w:val="center"/>
        <w:rPr>
          <w:rFonts w:ascii="Calibri" w:eastAsia="Trebuchet MS" w:hAnsi="Calibri" w:cs="Calibri"/>
          <w:color w:val="000000"/>
          <w:lang w:val="fr-FR"/>
        </w:rPr>
      </w:pPr>
    </w:p>
    <w:p w14:paraId="00C5BC80" w14:textId="77777777" w:rsidR="00492382" w:rsidRDefault="00492382">
      <w:pPr>
        <w:spacing w:line="279" w:lineRule="exact"/>
        <w:ind w:left="20" w:right="20"/>
        <w:jc w:val="center"/>
        <w:rPr>
          <w:rFonts w:ascii="Calibri" w:eastAsia="Trebuchet MS" w:hAnsi="Calibri" w:cs="Calibri"/>
          <w:color w:val="000000"/>
          <w:lang w:val="fr-FR"/>
        </w:rPr>
      </w:pPr>
    </w:p>
    <w:p w14:paraId="3CDD2EF3" w14:textId="77777777" w:rsidR="00492382" w:rsidRDefault="00492382">
      <w:pPr>
        <w:spacing w:line="279" w:lineRule="exact"/>
        <w:ind w:left="20" w:right="20"/>
        <w:jc w:val="center"/>
      </w:pPr>
    </w:p>
    <w:p w14:paraId="0C5EFFD1" w14:textId="77777777" w:rsidR="00492382" w:rsidRDefault="00492382">
      <w:pPr>
        <w:spacing w:after="120"/>
        <w:ind w:left="20" w:right="20"/>
        <w:jc w:val="center"/>
        <w:rPr>
          <w:rFonts w:ascii="Calibri" w:eastAsia="Trebuchet MS" w:hAnsi="Calibri" w:cs="Calibri"/>
          <w:b/>
          <w:color w:val="000000"/>
          <w:lang w:val="fr-FR"/>
        </w:rPr>
      </w:pPr>
    </w:p>
    <w:p w14:paraId="3388A435" w14:textId="77777777" w:rsidR="00492382" w:rsidRDefault="00492382">
      <w:pPr>
        <w:spacing w:after="120"/>
        <w:ind w:left="20" w:right="20"/>
        <w:jc w:val="center"/>
        <w:rPr>
          <w:rFonts w:ascii="Calibri" w:eastAsia="Trebuchet MS" w:hAnsi="Calibri" w:cs="Calibri"/>
          <w:b/>
          <w:color w:val="000000"/>
          <w:lang w:val="fr-FR"/>
        </w:rPr>
      </w:pPr>
    </w:p>
    <w:p w14:paraId="1C105056" w14:textId="77777777" w:rsidR="00492382" w:rsidRDefault="00492382">
      <w:pPr>
        <w:spacing w:after="120"/>
        <w:ind w:left="20" w:right="20"/>
        <w:jc w:val="center"/>
        <w:rPr>
          <w:rFonts w:ascii="Calibri" w:eastAsia="Trebuchet MS" w:hAnsi="Calibri" w:cs="Calibri"/>
          <w:b/>
          <w:color w:val="000000"/>
          <w:lang w:val="fr-FR"/>
        </w:rPr>
      </w:pPr>
    </w:p>
    <w:p w14:paraId="38E6A6DE" w14:textId="77777777" w:rsidR="00492382" w:rsidRDefault="00492382">
      <w:pPr>
        <w:spacing w:after="120"/>
        <w:ind w:left="20" w:right="20"/>
        <w:jc w:val="center"/>
        <w:rPr>
          <w:rFonts w:ascii="Calibri" w:eastAsia="Trebuchet MS" w:hAnsi="Calibri" w:cs="Calibri"/>
          <w:b/>
          <w:color w:val="000000"/>
          <w:lang w:val="fr-FR"/>
        </w:rPr>
      </w:pPr>
    </w:p>
    <w:p w14:paraId="039C7243" w14:textId="77777777" w:rsidR="00492382" w:rsidRDefault="00492382">
      <w:pPr>
        <w:spacing w:after="120"/>
        <w:ind w:left="20" w:right="20"/>
        <w:jc w:val="center"/>
        <w:rPr>
          <w:rFonts w:ascii="Calibri" w:eastAsia="Trebuchet MS" w:hAnsi="Calibri" w:cs="Calibri"/>
          <w:b/>
          <w:color w:val="000000"/>
          <w:lang w:val="fr-FR"/>
        </w:rPr>
      </w:pPr>
    </w:p>
    <w:p w14:paraId="23D81F20" w14:textId="3F0A36EF" w:rsidR="00492382" w:rsidRDefault="00151E0E">
      <w:pPr>
        <w:autoSpaceDE w:val="0"/>
        <w:spacing w:line="20" w:lineRule="atLeast"/>
        <w:jc w:val="center"/>
      </w:pPr>
      <w:r>
        <w:rPr>
          <w:rFonts w:ascii="Calibri" w:hAnsi="Calibri" w:cs="Calibri"/>
          <w:b/>
          <w:bCs/>
          <w:i/>
          <w:iCs/>
        </w:rPr>
        <w:t xml:space="preserve">Marché public passé </w:t>
      </w:r>
      <w:proofErr w:type="spellStart"/>
      <w:r>
        <w:rPr>
          <w:rFonts w:ascii="Calibri" w:hAnsi="Calibri" w:cs="Calibri"/>
          <w:b/>
          <w:bCs/>
          <w:i/>
          <w:iCs/>
        </w:rPr>
        <w:t>selon</w:t>
      </w:r>
      <w:proofErr w:type="spellEnd"/>
      <w:r>
        <w:rPr>
          <w:rFonts w:ascii="Calibri" w:hAnsi="Calibri" w:cs="Calibri"/>
          <w:b/>
          <w:bCs/>
          <w:i/>
          <w:iCs/>
        </w:rPr>
        <w:t xml:space="preserve"> </w:t>
      </w:r>
      <w:proofErr w:type="spellStart"/>
      <w:r w:rsidR="001045B9">
        <w:rPr>
          <w:rFonts w:ascii="Calibri" w:hAnsi="Calibri" w:cs="Calibri"/>
          <w:b/>
          <w:bCs/>
          <w:i/>
          <w:iCs/>
        </w:rPr>
        <w:t>une</w:t>
      </w:r>
      <w:proofErr w:type="spellEnd"/>
      <w:r w:rsidR="001045B9">
        <w:rPr>
          <w:rFonts w:ascii="Calibri" w:hAnsi="Calibri" w:cs="Calibri"/>
          <w:b/>
          <w:bCs/>
          <w:i/>
          <w:iCs/>
        </w:rPr>
        <w:t xml:space="preserve"> procedure </w:t>
      </w:r>
      <w:proofErr w:type="spellStart"/>
      <w:r w:rsidR="001045B9">
        <w:rPr>
          <w:rFonts w:ascii="Calibri" w:hAnsi="Calibri" w:cs="Calibri"/>
          <w:b/>
          <w:bCs/>
          <w:i/>
          <w:iCs/>
        </w:rPr>
        <w:t>adaptée</w:t>
      </w:r>
      <w:proofErr w:type="spellEnd"/>
      <w:r>
        <w:rPr>
          <w:rFonts w:ascii="Calibri" w:hAnsi="Calibri" w:cs="Calibri"/>
          <w:b/>
          <w:bCs/>
          <w:i/>
          <w:iCs/>
        </w:rPr>
        <w:t xml:space="preserve"> </w:t>
      </w:r>
      <w:proofErr w:type="spellStart"/>
      <w:r>
        <w:rPr>
          <w:rFonts w:ascii="Calibri" w:hAnsi="Calibri" w:cs="Calibri"/>
          <w:b/>
          <w:bCs/>
          <w:i/>
          <w:iCs/>
        </w:rPr>
        <w:t>en</w:t>
      </w:r>
      <w:proofErr w:type="spellEnd"/>
      <w:r>
        <w:rPr>
          <w:rFonts w:ascii="Calibri" w:hAnsi="Calibri" w:cs="Calibri"/>
          <w:b/>
          <w:bCs/>
          <w:i/>
          <w:iCs/>
        </w:rPr>
        <w:t xml:space="preserve"> application </w:t>
      </w:r>
      <w:r w:rsidR="001045B9">
        <w:rPr>
          <w:rFonts w:ascii="Calibri" w:hAnsi="Calibri" w:cs="Calibri"/>
          <w:b/>
          <w:bCs/>
          <w:i/>
          <w:iCs/>
        </w:rPr>
        <w:t xml:space="preserve">des articles </w:t>
      </w:r>
      <w:r>
        <w:rPr>
          <w:rFonts w:ascii="Calibri" w:hAnsi="Calibri" w:cs="Calibri"/>
          <w:b/>
          <w:bCs/>
          <w:i/>
          <w:iCs/>
        </w:rPr>
        <w:t>L.212</w:t>
      </w:r>
      <w:r w:rsidR="001045B9">
        <w:rPr>
          <w:rFonts w:ascii="Calibri" w:hAnsi="Calibri" w:cs="Calibri"/>
          <w:b/>
          <w:bCs/>
          <w:i/>
          <w:iCs/>
        </w:rPr>
        <w:t>3</w:t>
      </w:r>
      <w:r>
        <w:rPr>
          <w:rFonts w:ascii="Calibri" w:hAnsi="Calibri" w:cs="Calibri"/>
          <w:b/>
          <w:bCs/>
          <w:i/>
          <w:iCs/>
        </w:rPr>
        <w:t>-</w:t>
      </w:r>
      <w:r w:rsidR="001045B9">
        <w:rPr>
          <w:rFonts w:ascii="Calibri" w:hAnsi="Calibri" w:cs="Calibri"/>
          <w:b/>
          <w:bCs/>
          <w:i/>
          <w:iCs/>
        </w:rPr>
        <w:t>1</w:t>
      </w:r>
      <w:r>
        <w:rPr>
          <w:rFonts w:ascii="Calibri" w:hAnsi="Calibri" w:cs="Calibri"/>
          <w:b/>
          <w:bCs/>
          <w:i/>
          <w:iCs/>
        </w:rPr>
        <w:t xml:space="preserve"> et R.212</w:t>
      </w:r>
      <w:r w:rsidR="001045B9">
        <w:rPr>
          <w:rFonts w:ascii="Calibri" w:hAnsi="Calibri" w:cs="Calibri"/>
          <w:b/>
          <w:bCs/>
          <w:i/>
          <w:iCs/>
        </w:rPr>
        <w:t>3-1</w:t>
      </w:r>
      <w:r>
        <w:rPr>
          <w:rFonts w:ascii="Calibri" w:hAnsi="Calibri" w:cs="Calibri"/>
          <w:b/>
          <w:bCs/>
          <w:i/>
          <w:iCs/>
        </w:rPr>
        <w:t xml:space="preserve"> du Code de la </w:t>
      </w:r>
      <w:proofErr w:type="spellStart"/>
      <w:r>
        <w:rPr>
          <w:rFonts w:ascii="Calibri" w:hAnsi="Calibri" w:cs="Calibri"/>
          <w:b/>
          <w:bCs/>
          <w:i/>
          <w:iCs/>
        </w:rPr>
        <w:t>commande</w:t>
      </w:r>
      <w:proofErr w:type="spellEnd"/>
      <w:r>
        <w:rPr>
          <w:rFonts w:ascii="Calibri" w:hAnsi="Calibri" w:cs="Calibri"/>
          <w:b/>
          <w:bCs/>
          <w:i/>
          <w:iCs/>
        </w:rPr>
        <w:t xml:space="preserve"> </w:t>
      </w:r>
      <w:proofErr w:type="spellStart"/>
      <w:r>
        <w:rPr>
          <w:rFonts w:ascii="Calibri" w:hAnsi="Calibri" w:cs="Calibri"/>
          <w:b/>
          <w:bCs/>
          <w:i/>
          <w:iCs/>
        </w:rPr>
        <w:t>publique</w:t>
      </w:r>
      <w:proofErr w:type="spellEnd"/>
    </w:p>
    <w:p w14:paraId="352EDD9A" w14:textId="77777777" w:rsidR="00492382" w:rsidRDefault="00492382">
      <w:pPr>
        <w:spacing w:after="120"/>
        <w:ind w:right="20"/>
        <w:rPr>
          <w:rFonts w:ascii="Calibri" w:eastAsia="Trebuchet MS" w:hAnsi="Calibri" w:cs="Calibri"/>
          <w:b/>
          <w:color w:val="000000"/>
          <w:lang w:val="fr-FR"/>
        </w:rPr>
      </w:pPr>
    </w:p>
    <w:p w14:paraId="61F821A7" w14:textId="77777777" w:rsidR="00492382" w:rsidRDefault="00151E0E">
      <w:pPr>
        <w:spacing w:after="120"/>
        <w:ind w:left="20" w:right="20"/>
        <w:jc w:val="center"/>
        <w:rPr>
          <w:rFonts w:ascii="Calibri" w:eastAsia="Trebuchet MS" w:hAnsi="Calibri" w:cs="Calibri"/>
          <w:b/>
          <w:color w:val="000000"/>
          <w:lang w:val="fr-FR"/>
        </w:rPr>
      </w:pPr>
      <w:r>
        <w:rPr>
          <w:rFonts w:ascii="Calibri" w:eastAsia="Trebuchet MS" w:hAnsi="Calibri" w:cs="Calibri"/>
          <w:b/>
          <w:color w:val="000000"/>
          <w:lang w:val="fr-FR"/>
        </w:rPr>
        <w:lastRenderedPageBreak/>
        <w:t>SOMMAIRE</w:t>
      </w:r>
    </w:p>
    <w:p w14:paraId="072FF32A" w14:textId="77777777" w:rsidR="00492382" w:rsidRDefault="00492382">
      <w:pPr>
        <w:spacing w:after="80" w:line="240" w:lineRule="exact"/>
        <w:rPr>
          <w:rFonts w:ascii="Calibri" w:hAnsi="Calibri" w:cs="Calibri"/>
        </w:rPr>
      </w:pPr>
    </w:p>
    <w:p w14:paraId="55D32DCF" w14:textId="72B8D94D" w:rsidR="00074F6A" w:rsidRDefault="00151E0E">
      <w:pPr>
        <w:pStyle w:val="TM1"/>
        <w:tabs>
          <w:tab w:val="right" w:leader="dot" w:pos="9622"/>
        </w:tabs>
        <w:rPr>
          <w:rFonts w:asciiTheme="minorHAnsi" w:eastAsiaTheme="minorEastAsia" w:hAnsiTheme="minorHAnsi" w:cstheme="minorBidi"/>
          <w:noProof/>
          <w:kern w:val="0"/>
          <w:sz w:val="22"/>
          <w:szCs w:val="22"/>
          <w:lang w:val="fr-FR"/>
        </w:rPr>
      </w:pPr>
      <w:r w:rsidRPr="001045B9">
        <w:rPr>
          <w:highlight w:val="yellow"/>
        </w:rPr>
        <w:fldChar w:fldCharType="begin"/>
      </w:r>
      <w:r w:rsidRPr="001045B9">
        <w:rPr>
          <w:highlight w:val="yellow"/>
        </w:rPr>
        <w:instrText xml:space="preserve"> TOC \o "1-9" \u \l 1-9 \h </w:instrText>
      </w:r>
      <w:r w:rsidRPr="001045B9">
        <w:rPr>
          <w:highlight w:val="yellow"/>
        </w:rPr>
        <w:fldChar w:fldCharType="separate"/>
      </w:r>
      <w:hyperlink w:anchor="_Toc185235638" w:history="1">
        <w:r w:rsidR="00074F6A" w:rsidRPr="002558F3">
          <w:rPr>
            <w:rStyle w:val="Lienhypertexte"/>
            <w:rFonts w:ascii="Calibri" w:eastAsia="Trebuchet MS" w:hAnsi="Calibri" w:cs="Calibri"/>
            <w:noProof/>
            <w:lang w:val="fr-FR"/>
          </w:rPr>
          <w:t>1 - Identification de l'acheteur</w:t>
        </w:r>
        <w:r w:rsidR="00074F6A">
          <w:rPr>
            <w:noProof/>
          </w:rPr>
          <w:tab/>
        </w:r>
        <w:r w:rsidR="00074F6A">
          <w:rPr>
            <w:noProof/>
          </w:rPr>
          <w:fldChar w:fldCharType="begin"/>
        </w:r>
        <w:r w:rsidR="00074F6A">
          <w:rPr>
            <w:noProof/>
          </w:rPr>
          <w:instrText xml:space="preserve"> PAGEREF _Toc185235638 \h </w:instrText>
        </w:r>
        <w:r w:rsidR="00074F6A">
          <w:rPr>
            <w:noProof/>
          </w:rPr>
        </w:r>
        <w:r w:rsidR="00074F6A">
          <w:rPr>
            <w:noProof/>
          </w:rPr>
          <w:fldChar w:fldCharType="separate"/>
        </w:r>
        <w:r w:rsidR="00074F6A">
          <w:rPr>
            <w:noProof/>
          </w:rPr>
          <w:t>3</w:t>
        </w:r>
        <w:r w:rsidR="00074F6A">
          <w:rPr>
            <w:noProof/>
          </w:rPr>
          <w:fldChar w:fldCharType="end"/>
        </w:r>
      </w:hyperlink>
    </w:p>
    <w:p w14:paraId="21913545" w14:textId="78D95177" w:rsidR="00074F6A" w:rsidRDefault="00AE1F41">
      <w:pPr>
        <w:pStyle w:val="TM1"/>
        <w:tabs>
          <w:tab w:val="right" w:leader="dot" w:pos="9622"/>
        </w:tabs>
        <w:rPr>
          <w:rFonts w:asciiTheme="minorHAnsi" w:eastAsiaTheme="minorEastAsia" w:hAnsiTheme="minorHAnsi" w:cstheme="minorBidi"/>
          <w:noProof/>
          <w:kern w:val="0"/>
          <w:sz w:val="22"/>
          <w:szCs w:val="22"/>
          <w:lang w:val="fr-FR"/>
        </w:rPr>
      </w:pPr>
      <w:hyperlink w:anchor="_Toc185235639" w:history="1">
        <w:r w:rsidR="00074F6A" w:rsidRPr="002558F3">
          <w:rPr>
            <w:rStyle w:val="Lienhypertexte"/>
            <w:rFonts w:ascii="Calibri" w:eastAsia="Trebuchet MS" w:hAnsi="Calibri" w:cs="Calibri"/>
            <w:noProof/>
            <w:lang w:val="fr-FR"/>
          </w:rPr>
          <w:t>2 - Identification du co-contractant</w:t>
        </w:r>
        <w:r w:rsidR="00074F6A">
          <w:rPr>
            <w:noProof/>
          </w:rPr>
          <w:tab/>
        </w:r>
        <w:r w:rsidR="00074F6A">
          <w:rPr>
            <w:noProof/>
          </w:rPr>
          <w:fldChar w:fldCharType="begin"/>
        </w:r>
        <w:r w:rsidR="00074F6A">
          <w:rPr>
            <w:noProof/>
          </w:rPr>
          <w:instrText xml:space="preserve"> PAGEREF _Toc185235639 \h </w:instrText>
        </w:r>
        <w:r w:rsidR="00074F6A">
          <w:rPr>
            <w:noProof/>
          </w:rPr>
        </w:r>
        <w:r w:rsidR="00074F6A">
          <w:rPr>
            <w:noProof/>
          </w:rPr>
          <w:fldChar w:fldCharType="separate"/>
        </w:r>
        <w:r w:rsidR="00074F6A">
          <w:rPr>
            <w:noProof/>
          </w:rPr>
          <w:t>3</w:t>
        </w:r>
        <w:r w:rsidR="00074F6A">
          <w:rPr>
            <w:noProof/>
          </w:rPr>
          <w:fldChar w:fldCharType="end"/>
        </w:r>
      </w:hyperlink>
    </w:p>
    <w:p w14:paraId="5AB54E17" w14:textId="5762A4EE" w:rsidR="00074F6A" w:rsidRDefault="00AE1F41">
      <w:pPr>
        <w:pStyle w:val="TM1"/>
        <w:tabs>
          <w:tab w:val="right" w:leader="dot" w:pos="9622"/>
        </w:tabs>
        <w:rPr>
          <w:rFonts w:asciiTheme="minorHAnsi" w:eastAsiaTheme="minorEastAsia" w:hAnsiTheme="minorHAnsi" w:cstheme="minorBidi"/>
          <w:noProof/>
          <w:kern w:val="0"/>
          <w:sz w:val="22"/>
          <w:szCs w:val="22"/>
          <w:lang w:val="fr-FR"/>
        </w:rPr>
      </w:pPr>
      <w:hyperlink w:anchor="_Toc185235640" w:history="1">
        <w:r w:rsidR="00074F6A" w:rsidRPr="002558F3">
          <w:rPr>
            <w:rStyle w:val="Lienhypertexte"/>
            <w:rFonts w:ascii="Calibri" w:eastAsia="Trebuchet MS" w:hAnsi="Calibri" w:cs="Calibri"/>
            <w:noProof/>
            <w:lang w:val="fr-FR"/>
          </w:rPr>
          <w:t>3 - Dispositions générales</w:t>
        </w:r>
        <w:r w:rsidR="00074F6A">
          <w:rPr>
            <w:noProof/>
          </w:rPr>
          <w:tab/>
        </w:r>
        <w:r w:rsidR="00074F6A">
          <w:rPr>
            <w:noProof/>
          </w:rPr>
          <w:fldChar w:fldCharType="begin"/>
        </w:r>
        <w:r w:rsidR="00074F6A">
          <w:rPr>
            <w:noProof/>
          </w:rPr>
          <w:instrText xml:space="preserve"> PAGEREF _Toc185235640 \h </w:instrText>
        </w:r>
        <w:r w:rsidR="00074F6A">
          <w:rPr>
            <w:noProof/>
          </w:rPr>
        </w:r>
        <w:r w:rsidR="00074F6A">
          <w:rPr>
            <w:noProof/>
          </w:rPr>
          <w:fldChar w:fldCharType="separate"/>
        </w:r>
        <w:r w:rsidR="00074F6A">
          <w:rPr>
            <w:noProof/>
          </w:rPr>
          <w:t>4</w:t>
        </w:r>
        <w:r w:rsidR="00074F6A">
          <w:rPr>
            <w:noProof/>
          </w:rPr>
          <w:fldChar w:fldCharType="end"/>
        </w:r>
      </w:hyperlink>
    </w:p>
    <w:p w14:paraId="7881A0C5" w14:textId="7A64CF87" w:rsidR="00074F6A" w:rsidRDefault="00AE1F41">
      <w:pPr>
        <w:pStyle w:val="TM2"/>
        <w:tabs>
          <w:tab w:val="right" w:leader="dot" w:pos="9622"/>
        </w:tabs>
        <w:rPr>
          <w:rFonts w:asciiTheme="minorHAnsi" w:eastAsiaTheme="minorEastAsia" w:hAnsiTheme="minorHAnsi" w:cstheme="minorBidi"/>
          <w:noProof/>
          <w:kern w:val="0"/>
          <w:sz w:val="22"/>
          <w:szCs w:val="22"/>
          <w:lang w:val="fr-FR"/>
        </w:rPr>
      </w:pPr>
      <w:hyperlink w:anchor="_Toc185235641" w:history="1">
        <w:r w:rsidR="00074F6A" w:rsidRPr="002558F3">
          <w:rPr>
            <w:rStyle w:val="Lienhypertexte"/>
            <w:rFonts w:ascii="Calibri" w:eastAsia="Trebuchet MS" w:hAnsi="Calibri" w:cs="Calibri"/>
            <w:noProof/>
            <w:lang w:val="fr-FR"/>
          </w:rPr>
          <w:t>3.1 – Objet du marché</w:t>
        </w:r>
        <w:r w:rsidR="00074F6A">
          <w:rPr>
            <w:noProof/>
          </w:rPr>
          <w:tab/>
        </w:r>
        <w:r w:rsidR="00074F6A">
          <w:rPr>
            <w:noProof/>
          </w:rPr>
          <w:fldChar w:fldCharType="begin"/>
        </w:r>
        <w:r w:rsidR="00074F6A">
          <w:rPr>
            <w:noProof/>
          </w:rPr>
          <w:instrText xml:space="preserve"> PAGEREF _Toc185235641 \h </w:instrText>
        </w:r>
        <w:r w:rsidR="00074F6A">
          <w:rPr>
            <w:noProof/>
          </w:rPr>
        </w:r>
        <w:r w:rsidR="00074F6A">
          <w:rPr>
            <w:noProof/>
          </w:rPr>
          <w:fldChar w:fldCharType="separate"/>
        </w:r>
        <w:r w:rsidR="00074F6A">
          <w:rPr>
            <w:noProof/>
          </w:rPr>
          <w:t>4</w:t>
        </w:r>
        <w:r w:rsidR="00074F6A">
          <w:rPr>
            <w:noProof/>
          </w:rPr>
          <w:fldChar w:fldCharType="end"/>
        </w:r>
      </w:hyperlink>
    </w:p>
    <w:p w14:paraId="20018C4C" w14:textId="5DB52D70" w:rsidR="00074F6A" w:rsidRDefault="00AE1F41">
      <w:pPr>
        <w:pStyle w:val="TM2"/>
        <w:tabs>
          <w:tab w:val="right" w:leader="dot" w:pos="9622"/>
        </w:tabs>
        <w:rPr>
          <w:rFonts w:asciiTheme="minorHAnsi" w:eastAsiaTheme="minorEastAsia" w:hAnsiTheme="minorHAnsi" w:cstheme="minorBidi"/>
          <w:noProof/>
          <w:kern w:val="0"/>
          <w:sz w:val="22"/>
          <w:szCs w:val="22"/>
          <w:lang w:val="fr-FR"/>
        </w:rPr>
      </w:pPr>
      <w:hyperlink w:anchor="_Toc185235642" w:history="1">
        <w:r w:rsidR="00074F6A" w:rsidRPr="002558F3">
          <w:rPr>
            <w:rStyle w:val="Lienhypertexte"/>
            <w:rFonts w:ascii="Calibri" w:eastAsia="Trebuchet MS" w:hAnsi="Calibri" w:cs="Calibri"/>
            <w:noProof/>
            <w:lang w:val="fr-FR"/>
          </w:rPr>
          <w:t>3.2 - Mode de passation</w:t>
        </w:r>
        <w:r w:rsidR="00074F6A">
          <w:rPr>
            <w:noProof/>
          </w:rPr>
          <w:tab/>
        </w:r>
        <w:r w:rsidR="00074F6A">
          <w:rPr>
            <w:noProof/>
          </w:rPr>
          <w:fldChar w:fldCharType="begin"/>
        </w:r>
        <w:r w:rsidR="00074F6A">
          <w:rPr>
            <w:noProof/>
          </w:rPr>
          <w:instrText xml:space="preserve"> PAGEREF _Toc185235642 \h </w:instrText>
        </w:r>
        <w:r w:rsidR="00074F6A">
          <w:rPr>
            <w:noProof/>
          </w:rPr>
        </w:r>
        <w:r w:rsidR="00074F6A">
          <w:rPr>
            <w:noProof/>
          </w:rPr>
          <w:fldChar w:fldCharType="separate"/>
        </w:r>
        <w:r w:rsidR="00074F6A">
          <w:rPr>
            <w:noProof/>
          </w:rPr>
          <w:t>4</w:t>
        </w:r>
        <w:r w:rsidR="00074F6A">
          <w:rPr>
            <w:noProof/>
          </w:rPr>
          <w:fldChar w:fldCharType="end"/>
        </w:r>
      </w:hyperlink>
    </w:p>
    <w:p w14:paraId="766FF448" w14:textId="48B27FC2" w:rsidR="00074F6A" w:rsidRDefault="00AE1F41">
      <w:pPr>
        <w:pStyle w:val="TM2"/>
        <w:tabs>
          <w:tab w:val="right" w:leader="dot" w:pos="9622"/>
        </w:tabs>
        <w:rPr>
          <w:rFonts w:asciiTheme="minorHAnsi" w:eastAsiaTheme="minorEastAsia" w:hAnsiTheme="minorHAnsi" w:cstheme="minorBidi"/>
          <w:noProof/>
          <w:kern w:val="0"/>
          <w:sz w:val="22"/>
          <w:szCs w:val="22"/>
          <w:lang w:val="fr-FR"/>
        </w:rPr>
      </w:pPr>
      <w:hyperlink w:anchor="_Toc185235643" w:history="1">
        <w:r w:rsidR="00074F6A" w:rsidRPr="002558F3">
          <w:rPr>
            <w:rStyle w:val="Lienhypertexte"/>
            <w:rFonts w:ascii="Calibri" w:eastAsia="Trebuchet MS" w:hAnsi="Calibri" w:cs="Calibri"/>
            <w:noProof/>
            <w:lang w:val="fr-FR"/>
          </w:rPr>
          <w:t>3.3 - Forme de contrat</w:t>
        </w:r>
        <w:r w:rsidR="00074F6A">
          <w:rPr>
            <w:noProof/>
          </w:rPr>
          <w:tab/>
        </w:r>
        <w:r w:rsidR="00074F6A">
          <w:rPr>
            <w:noProof/>
          </w:rPr>
          <w:fldChar w:fldCharType="begin"/>
        </w:r>
        <w:r w:rsidR="00074F6A">
          <w:rPr>
            <w:noProof/>
          </w:rPr>
          <w:instrText xml:space="preserve"> PAGEREF _Toc185235643 \h </w:instrText>
        </w:r>
        <w:r w:rsidR="00074F6A">
          <w:rPr>
            <w:noProof/>
          </w:rPr>
        </w:r>
        <w:r w:rsidR="00074F6A">
          <w:rPr>
            <w:noProof/>
          </w:rPr>
          <w:fldChar w:fldCharType="separate"/>
        </w:r>
        <w:r w:rsidR="00074F6A">
          <w:rPr>
            <w:noProof/>
          </w:rPr>
          <w:t>4</w:t>
        </w:r>
        <w:r w:rsidR="00074F6A">
          <w:rPr>
            <w:noProof/>
          </w:rPr>
          <w:fldChar w:fldCharType="end"/>
        </w:r>
      </w:hyperlink>
    </w:p>
    <w:p w14:paraId="3FFB6298" w14:textId="7D76212B" w:rsidR="00074F6A" w:rsidRDefault="00AE1F41">
      <w:pPr>
        <w:pStyle w:val="TM1"/>
        <w:tabs>
          <w:tab w:val="right" w:leader="dot" w:pos="9622"/>
        </w:tabs>
        <w:rPr>
          <w:rFonts w:asciiTheme="minorHAnsi" w:eastAsiaTheme="minorEastAsia" w:hAnsiTheme="minorHAnsi" w:cstheme="minorBidi"/>
          <w:noProof/>
          <w:kern w:val="0"/>
          <w:sz w:val="22"/>
          <w:szCs w:val="22"/>
          <w:lang w:val="fr-FR"/>
        </w:rPr>
      </w:pPr>
      <w:hyperlink w:anchor="_Toc185235644" w:history="1">
        <w:r w:rsidR="00074F6A" w:rsidRPr="002558F3">
          <w:rPr>
            <w:rStyle w:val="Lienhypertexte"/>
            <w:rFonts w:ascii="Calibri" w:eastAsia="Trebuchet MS" w:hAnsi="Calibri" w:cs="Calibri"/>
            <w:noProof/>
            <w:lang w:val="fr-FR"/>
          </w:rPr>
          <w:t>4 – Prix</w:t>
        </w:r>
        <w:r w:rsidR="00074F6A">
          <w:rPr>
            <w:noProof/>
          </w:rPr>
          <w:tab/>
        </w:r>
        <w:r w:rsidR="00074F6A">
          <w:rPr>
            <w:noProof/>
          </w:rPr>
          <w:fldChar w:fldCharType="begin"/>
        </w:r>
        <w:r w:rsidR="00074F6A">
          <w:rPr>
            <w:noProof/>
          </w:rPr>
          <w:instrText xml:space="preserve"> PAGEREF _Toc185235644 \h </w:instrText>
        </w:r>
        <w:r w:rsidR="00074F6A">
          <w:rPr>
            <w:noProof/>
          </w:rPr>
        </w:r>
        <w:r w:rsidR="00074F6A">
          <w:rPr>
            <w:noProof/>
          </w:rPr>
          <w:fldChar w:fldCharType="separate"/>
        </w:r>
        <w:r w:rsidR="00074F6A">
          <w:rPr>
            <w:noProof/>
          </w:rPr>
          <w:t>4</w:t>
        </w:r>
        <w:r w:rsidR="00074F6A">
          <w:rPr>
            <w:noProof/>
          </w:rPr>
          <w:fldChar w:fldCharType="end"/>
        </w:r>
      </w:hyperlink>
    </w:p>
    <w:p w14:paraId="2A02458D" w14:textId="5B9667AD" w:rsidR="00074F6A" w:rsidRDefault="00AE1F41">
      <w:pPr>
        <w:pStyle w:val="TM1"/>
        <w:tabs>
          <w:tab w:val="right" w:leader="dot" w:pos="9622"/>
        </w:tabs>
        <w:rPr>
          <w:rFonts w:asciiTheme="minorHAnsi" w:eastAsiaTheme="minorEastAsia" w:hAnsiTheme="minorHAnsi" w:cstheme="minorBidi"/>
          <w:noProof/>
          <w:kern w:val="0"/>
          <w:sz w:val="22"/>
          <w:szCs w:val="22"/>
          <w:lang w:val="fr-FR"/>
        </w:rPr>
      </w:pPr>
      <w:hyperlink w:anchor="_Toc185235645" w:history="1">
        <w:r w:rsidR="00074F6A" w:rsidRPr="002558F3">
          <w:rPr>
            <w:rStyle w:val="Lienhypertexte"/>
            <w:rFonts w:ascii="Calibri" w:eastAsia="Trebuchet MS" w:hAnsi="Calibri" w:cs="Calibri"/>
            <w:noProof/>
            <w:lang w:val="fr-FR"/>
          </w:rPr>
          <w:t>5 - Durée et Délais d'exécution</w:t>
        </w:r>
        <w:r w:rsidR="00074F6A">
          <w:rPr>
            <w:noProof/>
          </w:rPr>
          <w:tab/>
        </w:r>
        <w:r w:rsidR="00074F6A">
          <w:rPr>
            <w:noProof/>
          </w:rPr>
          <w:fldChar w:fldCharType="begin"/>
        </w:r>
        <w:r w:rsidR="00074F6A">
          <w:rPr>
            <w:noProof/>
          </w:rPr>
          <w:instrText xml:space="preserve"> PAGEREF _Toc185235645 \h </w:instrText>
        </w:r>
        <w:r w:rsidR="00074F6A">
          <w:rPr>
            <w:noProof/>
          </w:rPr>
        </w:r>
        <w:r w:rsidR="00074F6A">
          <w:rPr>
            <w:noProof/>
          </w:rPr>
          <w:fldChar w:fldCharType="separate"/>
        </w:r>
        <w:r w:rsidR="00074F6A">
          <w:rPr>
            <w:noProof/>
          </w:rPr>
          <w:t>5</w:t>
        </w:r>
        <w:r w:rsidR="00074F6A">
          <w:rPr>
            <w:noProof/>
          </w:rPr>
          <w:fldChar w:fldCharType="end"/>
        </w:r>
      </w:hyperlink>
    </w:p>
    <w:p w14:paraId="3432EE04" w14:textId="5DB383C0" w:rsidR="00074F6A" w:rsidRDefault="00AE1F41">
      <w:pPr>
        <w:pStyle w:val="TM1"/>
        <w:tabs>
          <w:tab w:val="right" w:leader="dot" w:pos="9622"/>
        </w:tabs>
        <w:rPr>
          <w:rFonts w:asciiTheme="minorHAnsi" w:eastAsiaTheme="minorEastAsia" w:hAnsiTheme="minorHAnsi" w:cstheme="minorBidi"/>
          <w:noProof/>
          <w:kern w:val="0"/>
          <w:sz w:val="22"/>
          <w:szCs w:val="22"/>
          <w:lang w:val="fr-FR"/>
        </w:rPr>
      </w:pPr>
      <w:hyperlink w:anchor="_Toc185235646" w:history="1">
        <w:r w:rsidR="00074F6A" w:rsidRPr="002558F3">
          <w:rPr>
            <w:rStyle w:val="Lienhypertexte"/>
            <w:rFonts w:ascii="Calibri" w:eastAsia="Trebuchet MS" w:hAnsi="Calibri" w:cs="Calibri"/>
            <w:noProof/>
            <w:lang w:val="fr-FR"/>
          </w:rPr>
          <w:t>6 - Paiement</w:t>
        </w:r>
        <w:r w:rsidR="00074F6A">
          <w:rPr>
            <w:noProof/>
          </w:rPr>
          <w:tab/>
        </w:r>
        <w:r w:rsidR="00074F6A">
          <w:rPr>
            <w:noProof/>
          </w:rPr>
          <w:fldChar w:fldCharType="begin"/>
        </w:r>
        <w:r w:rsidR="00074F6A">
          <w:rPr>
            <w:noProof/>
          </w:rPr>
          <w:instrText xml:space="preserve"> PAGEREF _Toc185235646 \h </w:instrText>
        </w:r>
        <w:r w:rsidR="00074F6A">
          <w:rPr>
            <w:noProof/>
          </w:rPr>
        </w:r>
        <w:r w:rsidR="00074F6A">
          <w:rPr>
            <w:noProof/>
          </w:rPr>
          <w:fldChar w:fldCharType="separate"/>
        </w:r>
        <w:r w:rsidR="00074F6A">
          <w:rPr>
            <w:noProof/>
          </w:rPr>
          <w:t>5</w:t>
        </w:r>
        <w:r w:rsidR="00074F6A">
          <w:rPr>
            <w:noProof/>
          </w:rPr>
          <w:fldChar w:fldCharType="end"/>
        </w:r>
      </w:hyperlink>
    </w:p>
    <w:p w14:paraId="20E1E759" w14:textId="4994646D" w:rsidR="00074F6A" w:rsidRDefault="00AE1F41">
      <w:pPr>
        <w:pStyle w:val="TM1"/>
        <w:tabs>
          <w:tab w:val="right" w:leader="dot" w:pos="9622"/>
        </w:tabs>
        <w:rPr>
          <w:rFonts w:asciiTheme="minorHAnsi" w:eastAsiaTheme="minorEastAsia" w:hAnsiTheme="minorHAnsi" w:cstheme="minorBidi"/>
          <w:noProof/>
          <w:kern w:val="0"/>
          <w:sz w:val="22"/>
          <w:szCs w:val="22"/>
          <w:lang w:val="fr-FR"/>
        </w:rPr>
      </w:pPr>
      <w:hyperlink w:anchor="_Toc185235647" w:history="1">
        <w:r w:rsidR="00074F6A" w:rsidRPr="002558F3">
          <w:rPr>
            <w:rStyle w:val="Lienhypertexte"/>
            <w:rFonts w:ascii="Calibri" w:eastAsia="Trebuchet MS" w:hAnsi="Calibri" w:cs="Calibri"/>
            <w:noProof/>
            <w:lang w:val="fr-FR"/>
          </w:rPr>
          <w:t>7 - Avance</w:t>
        </w:r>
        <w:r w:rsidR="00074F6A">
          <w:rPr>
            <w:noProof/>
          </w:rPr>
          <w:tab/>
        </w:r>
        <w:r w:rsidR="00074F6A">
          <w:rPr>
            <w:noProof/>
          </w:rPr>
          <w:fldChar w:fldCharType="begin"/>
        </w:r>
        <w:r w:rsidR="00074F6A">
          <w:rPr>
            <w:noProof/>
          </w:rPr>
          <w:instrText xml:space="preserve"> PAGEREF _Toc185235647 \h </w:instrText>
        </w:r>
        <w:r w:rsidR="00074F6A">
          <w:rPr>
            <w:noProof/>
          </w:rPr>
        </w:r>
        <w:r w:rsidR="00074F6A">
          <w:rPr>
            <w:noProof/>
          </w:rPr>
          <w:fldChar w:fldCharType="separate"/>
        </w:r>
        <w:r w:rsidR="00074F6A">
          <w:rPr>
            <w:noProof/>
          </w:rPr>
          <w:t>6</w:t>
        </w:r>
        <w:r w:rsidR="00074F6A">
          <w:rPr>
            <w:noProof/>
          </w:rPr>
          <w:fldChar w:fldCharType="end"/>
        </w:r>
      </w:hyperlink>
    </w:p>
    <w:p w14:paraId="1574F749" w14:textId="2F6CC34A" w:rsidR="00074F6A" w:rsidRDefault="00AE1F41">
      <w:pPr>
        <w:pStyle w:val="TM1"/>
        <w:tabs>
          <w:tab w:val="right" w:leader="dot" w:pos="9622"/>
        </w:tabs>
        <w:rPr>
          <w:rFonts w:asciiTheme="minorHAnsi" w:eastAsiaTheme="minorEastAsia" w:hAnsiTheme="minorHAnsi" w:cstheme="minorBidi"/>
          <w:noProof/>
          <w:kern w:val="0"/>
          <w:sz w:val="22"/>
          <w:szCs w:val="22"/>
          <w:lang w:val="fr-FR"/>
        </w:rPr>
      </w:pPr>
      <w:hyperlink w:anchor="_Toc185235648" w:history="1">
        <w:r w:rsidR="00074F6A" w:rsidRPr="002558F3">
          <w:rPr>
            <w:rStyle w:val="Lienhypertexte"/>
            <w:rFonts w:ascii="Calibri" w:eastAsia="Trebuchet MS" w:hAnsi="Calibri" w:cs="Calibri"/>
            <w:noProof/>
            <w:lang w:val="fr-FR"/>
          </w:rPr>
          <w:t>8 - Nomenclature</w:t>
        </w:r>
        <w:r w:rsidR="00074F6A">
          <w:rPr>
            <w:noProof/>
          </w:rPr>
          <w:tab/>
        </w:r>
        <w:r w:rsidR="00074F6A">
          <w:rPr>
            <w:noProof/>
          </w:rPr>
          <w:fldChar w:fldCharType="begin"/>
        </w:r>
        <w:r w:rsidR="00074F6A">
          <w:rPr>
            <w:noProof/>
          </w:rPr>
          <w:instrText xml:space="preserve"> PAGEREF _Toc185235648 \h </w:instrText>
        </w:r>
        <w:r w:rsidR="00074F6A">
          <w:rPr>
            <w:noProof/>
          </w:rPr>
        </w:r>
        <w:r w:rsidR="00074F6A">
          <w:rPr>
            <w:noProof/>
          </w:rPr>
          <w:fldChar w:fldCharType="separate"/>
        </w:r>
        <w:r w:rsidR="00074F6A">
          <w:rPr>
            <w:noProof/>
          </w:rPr>
          <w:t>6</w:t>
        </w:r>
        <w:r w:rsidR="00074F6A">
          <w:rPr>
            <w:noProof/>
          </w:rPr>
          <w:fldChar w:fldCharType="end"/>
        </w:r>
      </w:hyperlink>
    </w:p>
    <w:p w14:paraId="433F569A" w14:textId="6A7FB54D" w:rsidR="00074F6A" w:rsidRDefault="00AE1F41">
      <w:pPr>
        <w:pStyle w:val="TM1"/>
        <w:tabs>
          <w:tab w:val="right" w:leader="dot" w:pos="9622"/>
        </w:tabs>
        <w:rPr>
          <w:rFonts w:asciiTheme="minorHAnsi" w:eastAsiaTheme="minorEastAsia" w:hAnsiTheme="minorHAnsi" w:cstheme="minorBidi"/>
          <w:noProof/>
          <w:kern w:val="0"/>
          <w:sz w:val="22"/>
          <w:szCs w:val="22"/>
          <w:lang w:val="fr-FR"/>
        </w:rPr>
      </w:pPr>
      <w:hyperlink w:anchor="_Toc185235649" w:history="1">
        <w:r w:rsidR="00074F6A" w:rsidRPr="002558F3">
          <w:rPr>
            <w:rStyle w:val="Lienhypertexte"/>
            <w:rFonts w:ascii="Calibri" w:eastAsia="Trebuchet MS" w:hAnsi="Calibri" w:cs="Calibri"/>
            <w:noProof/>
            <w:lang w:val="fr-FR"/>
          </w:rPr>
          <w:t>9 - Signature</w:t>
        </w:r>
        <w:r w:rsidR="00074F6A">
          <w:rPr>
            <w:noProof/>
          </w:rPr>
          <w:tab/>
        </w:r>
        <w:r w:rsidR="00074F6A">
          <w:rPr>
            <w:noProof/>
          </w:rPr>
          <w:fldChar w:fldCharType="begin"/>
        </w:r>
        <w:r w:rsidR="00074F6A">
          <w:rPr>
            <w:noProof/>
          </w:rPr>
          <w:instrText xml:space="preserve"> PAGEREF _Toc185235649 \h </w:instrText>
        </w:r>
        <w:r w:rsidR="00074F6A">
          <w:rPr>
            <w:noProof/>
          </w:rPr>
        </w:r>
        <w:r w:rsidR="00074F6A">
          <w:rPr>
            <w:noProof/>
          </w:rPr>
          <w:fldChar w:fldCharType="separate"/>
        </w:r>
        <w:r w:rsidR="00074F6A">
          <w:rPr>
            <w:noProof/>
          </w:rPr>
          <w:t>6</w:t>
        </w:r>
        <w:r w:rsidR="00074F6A">
          <w:rPr>
            <w:noProof/>
          </w:rPr>
          <w:fldChar w:fldCharType="end"/>
        </w:r>
      </w:hyperlink>
    </w:p>
    <w:p w14:paraId="6FEA3CCA" w14:textId="16F8DEEC" w:rsidR="00074F6A" w:rsidRDefault="00AE1F41">
      <w:pPr>
        <w:pStyle w:val="TM1"/>
        <w:tabs>
          <w:tab w:val="right" w:leader="dot" w:pos="9622"/>
        </w:tabs>
        <w:rPr>
          <w:rFonts w:asciiTheme="minorHAnsi" w:eastAsiaTheme="minorEastAsia" w:hAnsiTheme="minorHAnsi" w:cstheme="minorBidi"/>
          <w:noProof/>
          <w:kern w:val="0"/>
          <w:sz w:val="22"/>
          <w:szCs w:val="22"/>
          <w:lang w:val="fr-FR"/>
        </w:rPr>
      </w:pPr>
      <w:hyperlink w:anchor="_Toc185235650" w:history="1">
        <w:r w:rsidR="00074F6A" w:rsidRPr="002558F3">
          <w:rPr>
            <w:rStyle w:val="Lienhypertexte"/>
            <w:rFonts w:ascii="Calibri" w:eastAsia="Trebuchet MS" w:hAnsi="Calibri" w:cs="Calibri"/>
            <w:noProof/>
            <w:lang w:val="fr-FR"/>
          </w:rPr>
          <w:t>ANNEXE N° 2 : DÉSIGNATION DES CO-TRAITANTS ET RÉPARTITION DES PRESTATIONS</w:t>
        </w:r>
        <w:r w:rsidR="00074F6A">
          <w:rPr>
            <w:noProof/>
          </w:rPr>
          <w:tab/>
        </w:r>
        <w:r w:rsidR="00074F6A">
          <w:rPr>
            <w:noProof/>
          </w:rPr>
          <w:fldChar w:fldCharType="begin"/>
        </w:r>
        <w:r w:rsidR="00074F6A">
          <w:rPr>
            <w:noProof/>
          </w:rPr>
          <w:instrText xml:space="preserve"> PAGEREF _Toc185235650 \h </w:instrText>
        </w:r>
        <w:r w:rsidR="00074F6A">
          <w:rPr>
            <w:noProof/>
          </w:rPr>
        </w:r>
        <w:r w:rsidR="00074F6A">
          <w:rPr>
            <w:noProof/>
          </w:rPr>
          <w:fldChar w:fldCharType="separate"/>
        </w:r>
        <w:r w:rsidR="00074F6A">
          <w:rPr>
            <w:noProof/>
          </w:rPr>
          <w:t>10</w:t>
        </w:r>
        <w:r w:rsidR="00074F6A">
          <w:rPr>
            <w:noProof/>
          </w:rPr>
          <w:fldChar w:fldCharType="end"/>
        </w:r>
      </w:hyperlink>
    </w:p>
    <w:p w14:paraId="262B8C77" w14:textId="082B1257" w:rsidR="00492382" w:rsidRDefault="00151E0E">
      <w:pPr>
        <w:spacing w:line="20" w:lineRule="exact"/>
      </w:pPr>
      <w:r w:rsidRPr="001045B9">
        <w:rPr>
          <w:highlight w:val="yellow"/>
        </w:rPr>
        <w:fldChar w:fldCharType="end"/>
      </w:r>
    </w:p>
    <w:p w14:paraId="6FB885F9" w14:textId="77777777" w:rsidR="00492382" w:rsidRDefault="00492382">
      <w:pPr>
        <w:suppressAutoHyphens w:val="0"/>
      </w:pPr>
      <w:bookmarkStart w:id="0" w:name="_Toc256000000"/>
    </w:p>
    <w:p w14:paraId="14F88C02" w14:textId="77777777" w:rsidR="00492382" w:rsidRDefault="00492382">
      <w:pPr>
        <w:pStyle w:val="Titre1"/>
        <w:pageBreakBefore/>
        <w:spacing w:before="0" w:after="113"/>
        <w:rPr>
          <w:rFonts w:ascii="Calibri" w:eastAsia="Trebuchet MS" w:hAnsi="Calibri" w:cs="Calibri"/>
          <w:color w:val="000000"/>
          <w:sz w:val="28"/>
          <w:szCs w:val="28"/>
          <w:lang w:val="fr-FR"/>
        </w:rPr>
      </w:pPr>
    </w:p>
    <w:p w14:paraId="1E1FE798" w14:textId="77777777" w:rsidR="00492382" w:rsidRDefault="00151E0E">
      <w:pPr>
        <w:pStyle w:val="Titre1"/>
        <w:spacing w:before="0" w:after="113"/>
        <w:rPr>
          <w:rFonts w:ascii="Calibri" w:eastAsia="Trebuchet MS" w:hAnsi="Calibri" w:cs="Calibri"/>
          <w:color w:val="000000"/>
          <w:sz w:val="28"/>
          <w:szCs w:val="28"/>
          <w:lang w:val="fr-FR"/>
        </w:rPr>
      </w:pPr>
      <w:bookmarkStart w:id="1" w:name="_Toc185235638"/>
      <w:r>
        <w:rPr>
          <w:rFonts w:ascii="Calibri" w:eastAsia="Trebuchet MS" w:hAnsi="Calibri" w:cs="Calibri"/>
          <w:color w:val="000000"/>
          <w:sz w:val="28"/>
          <w:szCs w:val="28"/>
          <w:lang w:val="fr-FR"/>
        </w:rPr>
        <w:t>1 - Identification de l'acheteur</w:t>
      </w:r>
      <w:bookmarkEnd w:id="0"/>
      <w:bookmarkEnd w:id="1"/>
    </w:p>
    <w:p w14:paraId="490474E8" w14:textId="77777777" w:rsidR="00492382" w:rsidRDefault="00151E0E">
      <w:pPr>
        <w:pStyle w:val="ParagrapheIndent1"/>
        <w:spacing w:after="240"/>
        <w:ind w:left="20" w:right="20"/>
        <w:jc w:val="both"/>
        <w:rPr>
          <w:rFonts w:ascii="Calibri" w:hAnsi="Calibri" w:cs="Calibri"/>
          <w:color w:val="000000"/>
          <w:sz w:val="24"/>
          <w:lang w:val="fr-FR"/>
        </w:rPr>
      </w:pPr>
      <w:r>
        <w:rPr>
          <w:rFonts w:ascii="Calibri" w:hAnsi="Calibri" w:cs="Calibri"/>
          <w:color w:val="000000"/>
          <w:sz w:val="24"/>
          <w:lang w:val="fr-FR"/>
        </w:rPr>
        <w:t>Nom de l'organisme : Ecole Nationale Supérieure des Mines de Saint-Etienne</w:t>
      </w:r>
    </w:p>
    <w:p w14:paraId="4B05B515"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Personne habilitée à donner les renseignements relatifs aux nantissements et cessions de créances : Monsieur le Directeur de l’Ecole Nationale Supérieure des Mines de Saint-Etienne</w:t>
      </w:r>
    </w:p>
    <w:p w14:paraId="3500C770" w14:textId="77777777" w:rsidR="00492382" w:rsidRDefault="00151E0E">
      <w:pPr>
        <w:pStyle w:val="ParagrapheIndent1"/>
        <w:spacing w:after="240"/>
        <w:ind w:left="20" w:right="20"/>
        <w:jc w:val="both"/>
        <w:rPr>
          <w:rFonts w:ascii="Calibri" w:hAnsi="Calibri" w:cs="Calibri"/>
          <w:color w:val="000000"/>
          <w:sz w:val="24"/>
          <w:lang w:val="fr-FR"/>
        </w:rPr>
      </w:pPr>
      <w:r>
        <w:rPr>
          <w:rFonts w:ascii="Calibri" w:hAnsi="Calibri" w:cs="Calibri"/>
          <w:color w:val="000000"/>
          <w:sz w:val="24"/>
          <w:lang w:val="fr-FR"/>
        </w:rPr>
        <w:t>Ordonnateur : Monsieur le Directeur de l’Ecole Nationale Supérieure des Mines de Saint-Etienne</w:t>
      </w:r>
    </w:p>
    <w:p w14:paraId="79EFE13C" w14:textId="77777777" w:rsidR="00492382" w:rsidRDefault="00151E0E">
      <w:pPr>
        <w:pStyle w:val="ParagrapheIndent1"/>
        <w:spacing w:after="240"/>
        <w:ind w:left="20" w:right="20"/>
        <w:jc w:val="both"/>
        <w:rPr>
          <w:rFonts w:ascii="Calibri" w:hAnsi="Calibri" w:cs="Calibri"/>
          <w:color w:val="000000"/>
          <w:sz w:val="24"/>
          <w:lang w:val="fr-FR"/>
        </w:rPr>
      </w:pPr>
      <w:r>
        <w:rPr>
          <w:rFonts w:ascii="Calibri" w:hAnsi="Calibri" w:cs="Calibri"/>
          <w:color w:val="000000"/>
          <w:sz w:val="24"/>
          <w:lang w:val="fr-FR"/>
        </w:rPr>
        <w:t>Comptable assignataire des paiements : Madame l’Agent Comptable de l’Ecole des Mines, 158 Cours Fauriel– CS 62362- 42023 Saint-Etienne CEDEX 2</w:t>
      </w:r>
    </w:p>
    <w:p w14:paraId="02A0BAEE" w14:textId="77777777" w:rsidR="00492382" w:rsidRDefault="00151E0E">
      <w:pPr>
        <w:pStyle w:val="Titre1"/>
        <w:spacing w:before="0" w:after="113"/>
        <w:rPr>
          <w:rFonts w:ascii="Calibri" w:eastAsia="Trebuchet MS" w:hAnsi="Calibri" w:cs="Calibri"/>
          <w:color w:val="000000"/>
          <w:sz w:val="28"/>
          <w:szCs w:val="28"/>
          <w:lang w:val="fr-FR"/>
        </w:rPr>
      </w:pPr>
      <w:bookmarkStart w:id="2" w:name="_Toc256000001"/>
      <w:bookmarkStart w:id="3" w:name="_Toc185235639"/>
      <w:r>
        <w:rPr>
          <w:rFonts w:ascii="Calibri" w:eastAsia="Trebuchet MS" w:hAnsi="Calibri" w:cs="Calibri"/>
          <w:color w:val="000000"/>
          <w:sz w:val="28"/>
          <w:szCs w:val="28"/>
          <w:lang w:val="fr-FR"/>
        </w:rPr>
        <w:t>2 - Identification du co-contractant</w:t>
      </w:r>
      <w:bookmarkEnd w:id="2"/>
      <w:bookmarkEnd w:id="3"/>
    </w:p>
    <w:p w14:paraId="6B2FE0F3"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Après avoir pris connaissance des pièces constitutives du marché indiquées à l'article "pièces contractuelles" du Cahier des clauses administratives particulières qui fait référence au CCAG - Maîtrise d’œuvre et conformément à leurs clauses et stipulations,</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610FE629" w14:textId="77777777">
        <w:trPr>
          <w:cantSplit/>
          <w:trHeight w:val="240"/>
        </w:trPr>
        <w:tc>
          <w:tcPr>
            <w:tcW w:w="240" w:type="dxa"/>
            <w:tcMar>
              <w:top w:w="0" w:type="dxa"/>
              <w:left w:w="10" w:type="dxa"/>
              <w:bottom w:w="0" w:type="dxa"/>
              <w:right w:w="10" w:type="dxa"/>
            </w:tcMar>
          </w:tcPr>
          <w:p w14:paraId="26D5B5BB" w14:textId="77777777" w:rsidR="00492382" w:rsidRDefault="00151E0E">
            <w:r>
              <w:rPr>
                <w:rFonts w:ascii="Calibri" w:eastAsia="Trebuchet MS" w:hAnsi="Calibri" w:cs="Calibri"/>
                <w:noProof/>
                <w:color w:val="000000"/>
                <w:lang w:val="fr-FR"/>
              </w:rPr>
              <w:drawing>
                <wp:inline distT="0" distB="0" distL="0" distR="0" wp14:anchorId="2FDEDC49" wp14:editId="13B5A2F5">
                  <wp:extent cx="152280" cy="152280"/>
                  <wp:effectExtent l="0" t="0" r="120" b="120"/>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6FA97D41" w14:textId="77777777" w:rsidR="00492382" w:rsidRDefault="00492382">
            <w:pPr>
              <w:rPr>
                <w:rFonts w:ascii="Calibri" w:eastAsia="Trebuchet MS" w:hAnsi="Calibri" w:cs="Calibri"/>
                <w:color w:val="000000"/>
                <w:lang w:val="fr-FR"/>
              </w:rPr>
            </w:pPr>
          </w:p>
        </w:tc>
        <w:tc>
          <w:tcPr>
            <w:tcW w:w="9180" w:type="dxa"/>
            <w:tcMar>
              <w:top w:w="0" w:type="dxa"/>
              <w:left w:w="10" w:type="dxa"/>
              <w:bottom w:w="0" w:type="dxa"/>
              <w:right w:w="10" w:type="dxa"/>
            </w:tcMar>
          </w:tcPr>
          <w:p w14:paraId="54371AE7" w14:textId="77777777" w:rsidR="00492382" w:rsidRDefault="00151E0E">
            <w:pPr>
              <w:pStyle w:val="ParagrapheIndent1"/>
              <w:jc w:val="both"/>
              <w:rPr>
                <w:rFonts w:ascii="Calibri" w:hAnsi="Calibri" w:cs="Calibri"/>
                <w:color w:val="000000"/>
                <w:sz w:val="24"/>
                <w:lang w:val="fr-FR"/>
              </w:rPr>
            </w:pPr>
            <w:r>
              <w:rPr>
                <w:rFonts w:ascii="Calibri" w:hAnsi="Calibri" w:cs="Calibri"/>
                <w:color w:val="000000"/>
                <w:sz w:val="24"/>
                <w:lang w:val="fr-FR"/>
              </w:rPr>
              <w:t>Le signataire (Candidat individuel),</w:t>
            </w:r>
          </w:p>
        </w:tc>
      </w:tr>
    </w:tbl>
    <w:p w14:paraId="39FD8F5B"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4F717571"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M ........................................................................................................</w:t>
      </w:r>
    </w:p>
    <w:p w14:paraId="4EB352A8"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Agissant en qualité de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1970CC17" w14:textId="77777777">
        <w:trPr>
          <w:cantSplit/>
          <w:trHeight w:val="240"/>
        </w:trPr>
        <w:tc>
          <w:tcPr>
            <w:tcW w:w="240" w:type="dxa"/>
            <w:tcMar>
              <w:top w:w="0" w:type="dxa"/>
              <w:left w:w="10" w:type="dxa"/>
              <w:bottom w:w="0" w:type="dxa"/>
              <w:right w:w="10" w:type="dxa"/>
            </w:tcMar>
          </w:tcPr>
          <w:p w14:paraId="5076D25E" w14:textId="77777777" w:rsidR="00492382" w:rsidRDefault="00151E0E">
            <w:r>
              <w:rPr>
                <w:rFonts w:ascii="Calibri" w:eastAsia="Trebuchet MS" w:hAnsi="Calibri" w:cs="Calibri"/>
                <w:noProof/>
                <w:color w:val="000000"/>
                <w:lang w:val="fr-FR"/>
              </w:rPr>
              <w:drawing>
                <wp:inline distT="0" distB="0" distL="0" distR="0" wp14:anchorId="3A393A97" wp14:editId="4089856D">
                  <wp:extent cx="152280" cy="152280"/>
                  <wp:effectExtent l="0" t="0" r="120" b="120"/>
                  <wp:docPr id="2" nam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79714A18" w14:textId="77777777" w:rsidR="00492382" w:rsidRDefault="00492382">
            <w:pPr>
              <w:rPr>
                <w:rFonts w:ascii="Calibri" w:eastAsia="Trebuchet MS" w:hAnsi="Calibri" w:cs="Calibri"/>
                <w:color w:val="000000"/>
                <w:lang w:val="fr-FR"/>
              </w:rPr>
            </w:pPr>
          </w:p>
        </w:tc>
        <w:tc>
          <w:tcPr>
            <w:tcW w:w="9180" w:type="dxa"/>
            <w:tcMar>
              <w:top w:w="0" w:type="dxa"/>
              <w:left w:w="10" w:type="dxa"/>
              <w:bottom w:w="0" w:type="dxa"/>
              <w:right w:w="10" w:type="dxa"/>
            </w:tcMar>
          </w:tcPr>
          <w:p w14:paraId="0A3474C8" w14:textId="77777777" w:rsidR="00492382" w:rsidRDefault="00151E0E">
            <w:pPr>
              <w:pStyle w:val="ParagrapheIndent1"/>
              <w:jc w:val="both"/>
              <w:rPr>
                <w:rFonts w:ascii="Calibri" w:hAnsi="Calibri" w:cs="Calibri"/>
                <w:color w:val="000000"/>
                <w:sz w:val="24"/>
                <w:lang w:val="fr-FR"/>
              </w:rPr>
            </w:pPr>
            <w:proofErr w:type="gramStart"/>
            <w:r>
              <w:rPr>
                <w:rFonts w:ascii="Calibri" w:hAnsi="Calibri" w:cs="Calibri"/>
                <w:color w:val="000000"/>
                <w:sz w:val="24"/>
                <w:lang w:val="fr-FR"/>
              </w:rPr>
              <w:t>m'engage</w:t>
            </w:r>
            <w:proofErr w:type="gramEnd"/>
            <w:r>
              <w:rPr>
                <w:rFonts w:ascii="Calibri" w:hAnsi="Calibri" w:cs="Calibri"/>
                <w:color w:val="000000"/>
                <w:sz w:val="24"/>
                <w:lang w:val="fr-FR"/>
              </w:rPr>
              <w:t xml:space="preserve"> sur la base de mon offre et pour mon propre compte ;</w:t>
            </w:r>
          </w:p>
        </w:tc>
      </w:tr>
    </w:tbl>
    <w:p w14:paraId="17524103"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4994BB79"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Nom commercial et dénomination sociale ........................................................</w:t>
      </w:r>
    </w:p>
    <w:p w14:paraId="69E8F150"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p w14:paraId="287E7A88"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Adresse .................................................................................................</w:t>
      </w:r>
    </w:p>
    <w:p w14:paraId="172F7F89"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p w14:paraId="143C733A"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Courriel ................................................................................</w:t>
      </w:r>
    </w:p>
    <w:p w14:paraId="6E1D4458"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Numéro de téléphone .................</w:t>
      </w:r>
    </w:p>
    <w:p w14:paraId="73D3E0B9"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Numéro de SIRET ......................</w:t>
      </w:r>
    </w:p>
    <w:p w14:paraId="226103AF"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Code APE ...................................................</w:t>
      </w:r>
    </w:p>
    <w:p w14:paraId="7ED70864"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Numéro de TVA intracommunautaire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7110A3DC" w14:textId="77777777">
        <w:trPr>
          <w:cantSplit/>
          <w:trHeight w:val="240"/>
        </w:trPr>
        <w:tc>
          <w:tcPr>
            <w:tcW w:w="240" w:type="dxa"/>
            <w:tcMar>
              <w:top w:w="0" w:type="dxa"/>
              <w:left w:w="10" w:type="dxa"/>
              <w:bottom w:w="0" w:type="dxa"/>
              <w:right w:w="10" w:type="dxa"/>
            </w:tcMar>
          </w:tcPr>
          <w:p w14:paraId="1A69F0E5" w14:textId="77777777" w:rsidR="00492382" w:rsidRDefault="00151E0E">
            <w:r>
              <w:rPr>
                <w:rFonts w:ascii="Calibri" w:eastAsia="Trebuchet MS" w:hAnsi="Calibri" w:cs="Calibri"/>
                <w:noProof/>
                <w:color w:val="000000"/>
                <w:lang w:val="fr-FR"/>
              </w:rPr>
              <w:drawing>
                <wp:inline distT="0" distB="0" distL="0" distR="0" wp14:anchorId="76D086E1" wp14:editId="38D34F3D">
                  <wp:extent cx="152280" cy="152280"/>
                  <wp:effectExtent l="0" t="0" r="120" b="120"/>
                  <wp:docPr id="3" nam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6D4B51BD" w14:textId="77777777" w:rsidR="00492382" w:rsidRDefault="00492382">
            <w:pPr>
              <w:rPr>
                <w:rFonts w:ascii="Calibri" w:eastAsia="Trebuchet MS" w:hAnsi="Calibri" w:cs="Calibri"/>
                <w:color w:val="000000"/>
                <w:lang w:val="fr-FR"/>
              </w:rPr>
            </w:pPr>
          </w:p>
        </w:tc>
        <w:tc>
          <w:tcPr>
            <w:tcW w:w="9180" w:type="dxa"/>
            <w:tcMar>
              <w:top w:w="0" w:type="dxa"/>
              <w:left w:w="10" w:type="dxa"/>
              <w:bottom w:w="0" w:type="dxa"/>
              <w:right w:w="10" w:type="dxa"/>
            </w:tcMar>
          </w:tcPr>
          <w:p w14:paraId="7D8BA39C" w14:textId="77777777" w:rsidR="00492382" w:rsidRDefault="00151E0E">
            <w:pPr>
              <w:pStyle w:val="ParagrapheIndent1"/>
              <w:jc w:val="both"/>
              <w:rPr>
                <w:rFonts w:ascii="Calibri" w:hAnsi="Calibri" w:cs="Calibri"/>
                <w:color w:val="000000"/>
                <w:sz w:val="24"/>
                <w:lang w:val="fr-FR"/>
              </w:rPr>
            </w:pPr>
            <w:proofErr w:type="gramStart"/>
            <w:r>
              <w:rPr>
                <w:rFonts w:ascii="Calibri" w:hAnsi="Calibri" w:cs="Calibri"/>
                <w:color w:val="000000"/>
                <w:sz w:val="24"/>
                <w:lang w:val="fr-FR"/>
              </w:rPr>
              <w:t>engage</w:t>
            </w:r>
            <w:proofErr w:type="gramEnd"/>
            <w:r>
              <w:rPr>
                <w:rFonts w:ascii="Calibri" w:hAnsi="Calibri" w:cs="Calibri"/>
                <w:color w:val="000000"/>
                <w:sz w:val="24"/>
                <w:lang w:val="fr-FR"/>
              </w:rPr>
              <w:t xml:space="preserve"> la société ..................................... </w:t>
            </w:r>
            <w:proofErr w:type="gramStart"/>
            <w:r>
              <w:rPr>
                <w:rFonts w:ascii="Calibri" w:hAnsi="Calibri" w:cs="Calibri"/>
                <w:color w:val="000000"/>
                <w:sz w:val="24"/>
                <w:lang w:val="fr-FR"/>
              </w:rPr>
              <w:t>sur</w:t>
            </w:r>
            <w:proofErr w:type="gramEnd"/>
            <w:r>
              <w:rPr>
                <w:rFonts w:ascii="Calibri" w:hAnsi="Calibri" w:cs="Calibri"/>
                <w:color w:val="000000"/>
                <w:sz w:val="24"/>
                <w:lang w:val="fr-FR"/>
              </w:rPr>
              <w:t xml:space="preserve"> la base de son offre ;</w:t>
            </w:r>
          </w:p>
        </w:tc>
      </w:tr>
    </w:tbl>
    <w:p w14:paraId="266B296E"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78213A33"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Nom commercial et dénomination sociale ........................................................</w:t>
      </w:r>
    </w:p>
    <w:p w14:paraId="2DC29D2E"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p w14:paraId="1E14C1DC"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Adresse .................................................................................................</w:t>
      </w:r>
    </w:p>
    <w:p w14:paraId="1D5DC7BA"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p w14:paraId="31C3E3E4"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Courriel ................................................................................</w:t>
      </w:r>
    </w:p>
    <w:p w14:paraId="430A79F2"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Numéro de téléphone .................</w:t>
      </w:r>
    </w:p>
    <w:p w14:paraId="03F503C5"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Numéro de SIRET ......................</w:t>
      </w:r>
    </w:p>
    <w:p w14:paraId="699E61A6"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Code APE ...................................................</w:t>
      </w:r>
    </w:p>
    <w:p w14:paraId="7C150946"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Numéro de TVA intracommunautaire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100D8E34" w14:textId="77777777">
        <w:trPr>
          <w:cantSplit/>
          <w:trHeight w:val="240"/>
        </w:trPr>
        <w:tc>
          <w:tcPr>
            <w:tcW w:w="240" w:type="dxa"/>
            <w:tcMar>
              <w:top w:w="0" w:type="dxa"/>
              <w:left w:w="10" w:type="dxa"/>
              <w:bottom w:w="0" w:type="dxa"/>
              <w:right w:w="10" w:type="dxa"/>
            </w:tcMar>
          </w:tcPr>
          <w:p w14:paraId="4E11B8D1" w14:textId="77777777" w:rsidR="00492382" w:rsidRDefault="00151E0E">
            <w:r>
              <w:rPr>
                <w:rFonts w:ascii="Calibri" w:eastAsia="Trebuchet MS" w:hAnsi="Calibri" w:cs="Calibri"/>
                <w:noProof/>
                <w:color w:val="000000"/>
                <w:lang w:val="fr-FR"/>
              </w:rPr>
              <w:drawing>
                <wp:inline distT="0" distB="0" distL="0" distR="0" wp14:anchorId="1D93A769" wp14:editId="448A2F3A">
                  <wp:extent cx="152280" cy="152280"/>
                  <wp:effectExtent l="0" t="0" r="120" b="120"/>
                  <wp:docPr id="4" nam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18EC0378" w14:textId="77777777" w:rsidR="00492382" w:rsidRDefault="00492382">
            <w:pPr>
              <w:rPr>
                <w:rFonts w:ascii="Calibri" w:eastAsia="Trebuchet MS" w:hAnsi="Calibri" w:cs="Calibri"/>
                <w:color w:val="000000"/>
                <w:lang w:val="fr-FR"/>
              </w:rPr>
            </w:pPr>
          </w:p>
        </w:tc>
        <w:tc>
          <w:tcPr>
            <w:tcW w:w="9180" w:type="dxa"/>
            <w:tcMar>
              <w:top w:w="0" w:type="dxa"/>
              <w:left w:w="10" w:type="dxa"/>
              <w:bottom w:w="0" w:type="dxa"/>
              <w:right w:w="10" w:type="dxa"/>
            </w:tcMar>
          </w:tcPr>
          <w:p w14:paraId="314DC865" w14:textId="77777777" w:rsidR="00492382" w:rsidRDefault="00151E0E">
            <w:pPr>
              <w:pStyle w:val="ParagrapheIndent1"/>
              <w:jc w:val="both"/>
              <w:rPr>
                <w:rFonts w:ascii="Calibri" w:hAnsi="Calibri" w:cs="Calibri"/>
                <w:color w:val="000000"/>
                <w:sz w:val="24"/>
                <w:lang w:val="fr-FR"/>
              </w:rPr>
            </w:pPr>
            <w:r>
              <w:rPr>
                <w:rFonts w:ascii="Calibri" w:hAnsi="Calibri" w:cs="Calibri"/>
                <w:color w:val="000000"/>
                <w:sz w:val="24"/>
                <w:lang w:val="fr-FR"/>
              </w:rPr>
              <w:t>Le mandataire (Candidat groupé),</w:t>
            </w:r>
          </w:p>
        </w:tc>
      </w:tr>
    </w:tbl>
    <w:p w14:paraId="73152D9D"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0E83E03E"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M ........................................................................................................</w:t>
      </w:r>
    </w:p>
    <w:p w14:paraId="743E55E7"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Agissant en qualité de...............................................................................</w:t>
      </w:r>
    </w:p>
    <w:p w14:paraId="167285A4" w14:textId="77777777" w:rsidR="00492382" w:rsidRDefault="00151E0E">
      <w:pPr>
        <w:pStyle w:val="ParagrapheIndent1"/>
        <w:spacing w:line="233" w:lineRule="exact"/>
        <w:ind w:left="20" w:right="20"/>
        <w:jc w:val="both"/>
        <w:sectPr w:rsidR="00492382">
          <w:footerReference w:type="default" r:id="rId9"/>
          <w:pgSz w:w="11900" w:h="16840"/>
          <w:pgMar w:top="1134" w:right="1134" w:bottom="1126" w:left="1134" w:header="720" w:footer="720" w:gutter="0"/>
          <w:cols w:space="720"/>
        </w:sectPr>
      </w:pPr>
      <w:r>
        <w:rPr>
          <w:rFonts w:ascii="Calibri" w:hAnsi="Calibri" w:cs="Calibri"/>
          <w:color w:val="000000"/>
          <w:lang w:val="fr-FR"/>
        </w:rPr>
        <w:t xml:space="preserve"> </w:t>
      </w:r>
      <w:proofErr w:type="gramStart"/>
      <w:r>
        <w:rPr>
          <w:rFonts w:ascii="Calibri" w:hAnsi="Calibri" w:cs="Calibri"/>
          <w:color w:val="000000"/>
          <w:sz w:val="24"/>
          <w:lang w:val="fr-FR"/>
        </w:rPr>
        <w:t>désigné</w:t>
      </w:r>
      <w:proofErr w:type="gramEnd"/>
      <w:r>
        <w:rPr>
          <w:rFonts w:ascii="Calibri" w:hAnsi="Calibri" w:cs="Calibri"/>
          <w:color w:val="000000"/>
          <w:sz w:val="24"/>
          <w:lang w:val="fr-FR"/>
        </w:rPr>
        <w:t xml:space="preserve"> mandataire :</w:t>
      </w:r>
    </w:p>
    <w:p w14:paraId="427DAED5" w14:textId="77777777" w:rsidR="00492382" w:rsidRDefault="00492382">
      <w:pPr>
        <w:pStyle w:val="ParagrapheIndent1"/>
        <w:spacing w:line="233" w:lineRule="exact"/>
        <w:ind w:left="20" w:right="20"/>
        <w:jc w:val="both"/>
        <w:rPr>
          <w:rFonts w:ascii="Calibri" w:hAnsi="Calibri" w:cs="Calibri"/>
          <w:color w:val="000000"/>
          <w:sz w:val="24"/>
          <w:lang w:val="fr-FR"/>
        </w:rPr>
      </w:pPr>
    </w:p>
    <w:tbl>
      <w:tblPr>
        <w:tblW w:w="9615" w:type="dxa"/>
        <w:tblInd w:w="20" w:type="dxa"/>
        <w:tblLayout w:type="fixed"/>
        <w:tblCellMar>
          <w:left w:w="10" w:type="dxa"/>
          <w:right w:w="10" w:type="dxa"/>
        </w:tblCellMar>
        <w:tblLook w:val="0000" w:firstRow="0" w:lastRow="0" w:firstColumn="0" w:lastColumn="0" w:noHBand="0" w:noVBand="0"/>
      </w:tblPr>
      <w:tblGrid>
        <w:gridCol w:w="240"/>
        <w:gridCol w:w="200"/>
        <w:gridCol w:w="9175"/>
      </w:tblGrid>
      <w:tr w:rsidR="00492382" w14:paraId="28CAD44E" w14:textId="77777777">
        <w:trPr>
          <w:cantSplit/>
          <w:trHeight w:val="240"/>
        </w:trPr>
        <w:tc>
          <w:tcPr>
            <w:tcW w:w="240" w:type="dxa"/>
            <w:tcMar>
              <w:top w:w="0" w:type="dxa"/>
              <w:left w:w="10" w:type="dxa"/>
              <w:bottom w:w="0" w:type="dxa"/>
              <w:right w:w="10" w:type="dxa"/>
            </w:tcMar>
          </w:tcPr>
          <w:p w14:paraId="6AA8FB71" w14:textId="77777777" w:rsidR="00492382" w:rsidRDefault="00151E0E">
            <w:pPr>
              <w:pStyle w:val="ParagrapheIndent1"/>
              <w:spacing w:line="233" w:lineRule="exact"/>
              <w:ind w:left="20" w:right="20"/>
              <w:jc w:val="both"/>
            </w:pPr>
            <w:r>
              <w:rPr>
                <w:rFonts w:ascii="Calibri" w:hAnsi="Calibri" w:cs="Calibri"/>
                <w:noProof/>
                <w:color w:val="000000"/>
                <w:sz w:val="24"/>
                <w:lang w:val="fr-FR"/>
              </w:rPr>
              <w:drawing>
                <wp:inline distT="0" distB="0" distL="0" distR="0" wp14:anchorId="044293DF" wp14:editId="092F96A6">
                  <wp:extent cx="152280" cy="152280"/>
                  <wp:effectExtent l="0" t="0" r="120" b="120"/>
                  <wp:docPr id="5" name="Image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6FC304A0" w14:textId="77777777" w:rsidR="00492382" w:rsidRDefault="00492382">
            <w:pPr>
              <w:pStyle w:val="ParagrapheIndent1"/>
              <w:spacing w:line="233" w:lineRule="exact"/>
              <w:ind w:left="20" w:right="20"/>
              <w:jc w:val="both"/>
              <w:rPr>
                <w:rFonts w:ascii="Calibri" w:hAnsi="Calibri" w:cs="Calibri"/>
                <w:color w:val="000000"/>
                <w:sz w:val="24"/>
                <w:lang w:val="fr-FR"/>
              </w:rPr>
            </w:pPr>
          </w:p>
        </w:tc>
        <w:tc>
          <w:tcPr>
            <w:tcW w:w="9175" w:type="dxa"/>
            <w:tcMar>
              <w:top w:w="0" w:type="dxa"/>
              <w:left w:w="10" w:type="dxa"/>
              <w:bottom w:w="0" w:type="dxa"/>
              <w:right w:w="10" w:type="dxa"/>
            </w:tcMar>
          </w:tcPr>
          <w:p w14:paraId="27956184" w14:textId="77777777" w:rsidR="00492382" w:rsidRDefault="00151E0E">
            <w:pPr>
              <w:pStyle w:val="ParagrapheIndent1"/>
              <w:spacing w:line="233" w:lineRule="exact"/>
              <w:ind w:left="20" w:right="20"/>
              <w:jc w:val="both"/>
              <w:rPr>
                <w:rFonts w:ascii="Calibri" w:hAnsi="Calibri" w:cs="Calibri"/>
                <w:color w:val="000000"/>
                <w:sz w:val="24"/>
                <w:lang w:val="fr-FR"/>
              </w:rPr>
            </w:pPr>
            <w:proofErr w:type="gramStart"/>
            <w:r>
              <w:rPr>
                <w:rFonts w:ascii="Calibri" w:hAnsi="Calibri" w:cs="Calibri"/>
                <w:color w:val="000000"/>
                <w:sz w:val="24"/>
                <w:lang w:val="fr-FR"/>
              </w:rPr>
              <w:t>du</w:t>
            </w:r>
            <w:proofErr w:type="gramEnd"/>
            <w:r>
              <w:rPr>
                <w:rFonts w:ascii="Calibri" w:hAnsi="Calibri" w:cs="Calibri"/>
                <w:color w:val="000000"/>
                <w:sz w:val="24"/>
                <w:lang w:val="fr-FR"/>
              </w:rPr>
              <w:t xml:space="preserve"> groupement solidaire</w:t>
            </w:r>
          </w:p>
        </w:tc>
      </w:tr>
    </w:tbl>
    <w:p w14:paraId="083F7587"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 xml:space="preserve"> </w:t>
      </w:r>
    </w:p>
    <w:tbl>
      <w:tblPr>
        <w:tblW w:w="9615" w:type="dxa"/>
        <w:tblInd w:w="20" w:type="dxa"/>
        <w:tblLayout w:type="fixed"/>
        <w:tblCellMar>
          <w:left w:w="10" w:type="dxa"/>
          <w:right w:w="10" w:type="dxa"/>
        </w:tblCellMar>
        <w:tblLook w:val="0000" w:firstRow="0" w:lastRow="0" w:firstColumn="0" w:lastColumn="0" w:noHBand="0" w:noVBand="0"/>
      </w:tblPr>
      <w:tblGrid>
        <w:gridCol w:w="240"/>
        <w:gridCol w:w="200"/>
        <w:gridCol w:w="9175"/>
      </w:tblGrid>
      <w:tr w:rsidR="00492382" w14:paraId="7DD6B41C" w14:textId="77777777">
        <w:trPr>
          <w:cantSplit/>
          <w:trHeight w:val="240"/>
        </w:trPr>
        <w:tc>
          <w:tcPr>
            <w:tcW w:w="240" w:type="dxa"/>
            <w:tcMar>
              <w:top w:w="0" w:type="dxa"/>
              <w:left w:w="10" w:type="dxa"/>
              <w:bottom w:w="0" w:type="dxa"/>
              <w:right w:w="10" w:type="dxa"/>
            </w:tcMar>
          </w:tcPr>
          <w:p w14:paraId="058C7092" w14:textId="77777777" w:rsidR="00492382" w:rsidRDefault="00151E0E">
            <w:pPr>
              <w:pStyle w:val="ParagrapheIndent1"/>
              <w:spacing w:line="233" w:lineRule="exact"/>
              <w:ind w:left="20" w:right="20"/>
              <w:jc w:val="both"/>
            </w:pPr>
            <w:r>
              <w:rPr>
                <w:rFonts w:ascii="Calibri" w:hAnsi="Calibri" w:cs="Calibri"/>
                <w:noProof/>
                <w:color w:val="000000"/>
                <w:sz w:val="24"/>
                <w:lang w:val="fr-FR"/>
              </w:rPr>
              <w:drawing>
                <wp:inline distT="0" distB="0" distL="0" distR="0" wp14:anchorId="01B32078" wp14:editId="4FF15DFB">
                  <wp:extent cx="152280" cy="152280"/>
                  <wp:effectExtent l="0" t="0" r="120" b="120"/>
                  <wp:docPr id="6"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77C7512D" w14:textId="77777777" w:rsidR="00492382" w:rsidRDefault="00492382">
            <w:pPr>
              <w:pStyle w:val="ParagrapheIndent1"/>
              <w:spacing w:line="233" w:lineRule="exact"/>
              <w:ind w:left="20" w:right="20"/>
              <w:jc w:val="both"/>
              <w:rPr>
                <w:rFonts w:ascii="Calibri" w:hAnsi="Calibri" w:cs="Calibri"/>
                <w:color w:val="000000"/>
                <w:sz w:val="24"/>
                <w:lang w:val="fr-FR"/>
              </w:rPr>
            </w:pPr>
          </w:p>
        </w:tc>
        <w:tc>
          <w:tcPr>
            <w:tcW w:w="9175" w:type="dxa"/>
            <w:tcMar>
              <w:top w:w="0" w:type="dxa"/>
              <w:left w:w="10" w:type="dxa"/>
              <w:bottom w:w="0" w:type="dxa"/>
              <w:right w:w="10" w:type="dxa"/>
            </w:tcMar>
          </w:tcPr>
          <w:p w14:paraId="348217C5" w14:textId="77777777" w:rsidR="00492382" w:rsidRDefault="00151E0E">
            <w:pPr>
              <w:pStyle w:val="ParagrapheIndent1"/>
              <w:spacing w:line="233" w:lineRule="exact"/>
              <w:ind w:left="20" w:right="20"/>
              <w:jc w:val="both"/>
              <w:rPr>
                <w:rFonts w:ascii="Calibri" w:hAnsi="Calibri" w:cs="Calibri"/>
                <w:color w:val="000000"/>
                <w:sz w:val="24"/>
                <w:lang w:val="fr-FR"/>
              </w:rPr>
            </w:pPr>
            <w:proofErr w:type="gramStart"/>
            <w:r>
              <w:rPr>
                <w:rFonts w:ascii="Calibri" w:hAnsi="Calibri" w:cs="Calibri"/>
                <w:color w:val="000000"/>
                <w:sz w:val="24"/>
                <w:lang w:val="fr-FR"/>
              </w:rPr>
              <w:t>solidaire</w:t>
            </w:r>
            <w:proofErr w:type="gramEnd"/>
            <w:r>
              <w:rPr>
                <w:rFonts w:ascii="Calibri" w:hAnsi="Calibri" w:cs="Calibri"/>
                <w:color w:val="000000"/>
                <w:sz w:val="24"/>
                <w:lang w:val="fr-FR"/>
              </w:rPr>
              <w:t xml:space="preserve"> du groupement conjoint</w:t>
            </w:r>
          </w:p>
        </w:tc>
      </w:tr>
    </w:tbl>
    <w:p w14:paraId="30C88451" w14:textId="77777777" w:rsidR="00492382" w:rsidRDefault="00151E0E">
      <w:pPr>
        <w:spacing w:line="240" w:lineRule="exact"/>
        <w:rPr>
          <w:rFonts w:ascii="Qanelas Soft" w:hAnsi="Qanelas Soft"/>
        </w:rPr>
      </w:pPr>
      <w:r>
        <w:rPr>
          <w:rFonts w:ascii="Qanelas Soft" w:hAnsi="Qanelas Soft"/>
        </w:rPr>
        <w:t xml:space="preserve"> </w:t>
      </w:r>
    </w:p>
    <w:p w14:paraId="1788F1DE"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Nom commercial et dénomination sociale ........................................................</w:t>
      </w:r>
    </w:p>
    <w:p w14:paraId="7BB38E56"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p w14:paraId="32687E64"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Adresse .................................................................................................</w:t>
      </w:r>
    </w:p>
    <w:p w14:paraId="6DC5939F"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p w14:paraId="4FBD3E09"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Courriel ................................................................................</w:t>
      </w:r>
    </w:p>
    <w:p w14:paraId="2A01C21A"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Numéro de téléphone .................</w:t>
      </w:r>
    </w:p>
    <w:p w14:paraId="20802954"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Numéro de SIRET ......................</w:t>
      </w:r>
    </w:p>
    <w:p w14:paraId="6FBE32BC"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Code APE ...................................................</w:t>
      </w:r>
    </w:p>
    <w:p w14:paraId="6EAD517A"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Numéro de TVA intracommunautaire ..............................................................</w:t>
      </w:r>
    </w:p>
    <w:p w14:paraId="0A1BA6D7"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S'engage, au nom des membres du groupement, sur la base de l'offre du groupement,</w:t>
      </w:r>
    </w:p>
    <w:p w14:paraId="61DC40C6"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59ADCE62" w14:textId="77777777" w:rsidR="00492382" w:rsidRDefault="00151E0E">
      <w:pPr>
        <w:pStyle w:val="ParagrapheIndent1"/>
        <w:spacing w:after="240" w:line="233" w:lineRule="exact"/>
        <w:ind w:left="20" w:right="20"/>
        <w:jc w:val="both"/>
        <w:rPr>
          <w:rFonts w:ascii="Calibri" w:hAnsi="Calibri" w:cs="Calibri"/>
          <w:color w:val="000000"/>
          <w:sz w:val="24"/>
          <w:lang w:val="fr-FR"/>
        </w:rPr>
      </w:pPr>
      <w:proofErr w:type="gramStart"/>
      <w:r>
        <w:rPr>
          <w:rFonts w:ascii="Calibri" w:hAnsi="Calibri" w:cs="Calibri"/>
          <w:color w:val="000000"/>
          <w:sz w:val="24"/>
          <w:lang w:val="fr-FR"/>
        </w:rPr>
        <w:t>à</w:t>
      </w:r>
      <w:proofErr w:type="gramEnd"/>
      <w:r>
        <w:rPr>
          <w:rFonts w:ascii="Calibri" w:hAnsi="Calibri" w:cs="Calibri"/>
          <w:color w:val="000000"/>
          <w:sz w:val="24"/>
          <w:lang w:val="fr-FR"/>
        </w:rPr>
        <w:t xml:space="preserve"> exécuter les prestations demandées dans les conditions définies ci-après ;</w:t>
      </w:r>
    </w:p>
    <w:p w14:paraId="7BD3795D" w14:textId="2A780E10"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L'offre ainsi présentée n'est valable toutefois que si la décision d'attribution intervient dans un délai de 120 jours à compter de la date limite de réception des offres.</w:t>
      </w:r>
    </w:p>
    <w:p w14:paraId="7AE3D6F9" w14:textId="77777777" w:rsidR="00492382" w:rsidRDefault="00151E0E">
      <w:pPr>
        <w:pStyle w:val="Titre1"/>
        <w:spacing w:before="0" w:after="113"/>
        <w:rPr>
          <w:rFonts w:ascii="Calibri" w:eastAsia="Trebuchet MS" w:hAnsi="Calibri" w:cs="Calibri"/>
          <w:color w:val="000000"/>
          <w:sz w:val="28"/>
          <w:szCs w:val="28"/>
          <w:lang w:val="fr-FR"/>
        </w:rPr>
      </w:pPr>
      <w:bookmarkStart w:id="4" w:name="_Toc256000002"/>
      <w:bookmarkStart w:id="5" w:name="_Toc185235640"/>
      <w:r>
        <w:rPr>
          <w:rFonts w:ascii="Calibri" w:eastAsia="Trebuchet MS" w:hAnsi="Calibri" w:cs="Calibri"/>
          <w:color w:val="000000"/>
          <w:sz w:val="28"/>
          <w:szCs w:val="28"/>
          <w:lang w:val="fr-FR"/>
        </w:rPr>
        <w:t>3 - Dispositions générales</w:t>
      </w:r>
      <w:bookmarkEnd w:id="4"/>
      <w:bookmarkEnd w:id="5"/>
    </w:p>
    <w:p w14:paraId="11BB07C5" w14:textId="77777777" w:rsidR="00492382" w:rsidRDefault="00151E0E">
      <w:pPr>
        <w:pStyle w:val="Titre2"/>
        <w:spacing w:before="0" w:after="57"/>
        <w:ind w:left="300" w:right="20"/>
        <w:rPr>
          <w:rFonts w:ascii="Calibri" w:eastAsia="Trebuchet MS" w:hAnsi="Calibri" w:cs="Calibri"/>
          <w:i w:val="0"/>
          <w:iCs w:val="0"/>
          <w:color w:val="000000"/>
          <w:sz w:val="24"/>
          <w:szCs w:val="24"/>
          <w:lang w:val="fr-FR"/>
        </w:rPr>
      </w:pPr>
      <w:bookmarkStart w:id="6" w:name="_Toc256000003"/>
      <w:bookmarkStart w:id="7" w:name="_Toc185235641"/>
      <w:r>
        <w:rPr>
          <w:rFonts w:ascii="Calibri" w:eastAsia="Trebuchet MS" w:hAnsi="Calibri" w:cs="Calibri"/>
          <w:i w:val="0"/>
          <w:iCs w:val="0"/>
          <w:color w:val="000000"/>
          <w:sz w:val="24"/>
          <w:szCs w:val="24"/>
          <w:lang w:val="fr-FR"/>
        </w:rPr>
        <w:t>3.1 – Objet</w:t>
      </w:r>
      <w:bookmarkEnd w:id="6"/>
      <w:r>
        <w:rPr>
          <w:rFonts w:ascii="Calibri" w:eastAsia="Trebuchet MS" w:hAnsi="Calibri" w:cs="Calibri"/>
          <w:i w:val="0"/>
          <w:iCs w:val="0"/>
          <w:color w:val="000000"/>
          <w:sz w:val="24"/>
          <w:szCs w:val="24"/>
          <w:lang w:val="fr-FR"/>
        </w:rPr>
        <w:t xml:space="preserve"> du marché</w:t>
      </w:r>
      <w:bookmarkEnd w:id="7"/>
    </w:p>
    <w:p w14:paraId="4F25C70A" w14:textId="068CC82A" w:rsidR="00492382" w:rsidRDefault="00151E0E">
      <w:pPr>
        <w:pStyle w:val="ParagrapheIndent2"/>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 xml:space="preserve">Le présent Acte d'Engagement concerne le marché de maîtrise d’œuvre pour la </w:t>
      </w:r>
      <w:r w:rsidR="00693C5E">
        <w:rPr>
          <w:rFonts w:ascii="Calibri" w:hAnsi="Calibri" w:cs="Calibri"/>
          <w:color w:val="000000"/>
          <w:sz w:val="24"/>
          <w:lang w:val="fr-FR"/>
        </w:rPr>
        <w:t xml:space="preserve">réalisation d’un amphithéâtre et d’une salle de convivialité pour le Centre Ingénierie et Santé. </w:t>
      </w:r>
    </w:p>
    <w:p w14:paraId="7751A67E" w14:textId="77777777" w:rsidR="00492382" w:rsidRDefault="00492382">
      <w:pPr>
        <w:pStyle w:val="ParagrapheIndent2"/>
        <w:spacing w:line="233" w:lineRule="exact"/>
        <w:ind w:left="20" w:right="20"/>
        <w:jc w:val="both"/>
        <w:rPr>
          <w:rFonts w:ascii="Calibri" w:hAnsi="Calibri" w:cs="Calibri"/>
          <w:color w:val="000000"/>
          <w:sz w:val="24"/>
          <w:lang w:val="fr-FR"/>
        </w:rPr>
      </w:pPr>
    </w:p>
    <w:p w14:paraId="00103001" w14:textId="77777777" w:rsidR="00492382" w:rsidRDefault="00151E0E">
      <w:pPr>
        <w:pStyle w:val="ParagrapheIndent2"/>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Le programme de l’opération détaille les prestations attendues dans le cadre de ce marché.</w:t>
      </w:r>
    </w:p>
    <w:p w14:paraId="080E4F50" w14:textId="77777777" w:rsidR="00492382" w:rsidRDefault="00151E0E">
      <w:pPr>
        <w:pStyle w:val="Titre2"/>
        <w:spacing w:before="0" w:after="57"/>
        <w:ind w:left="300" w:right="20"/>
        <w:rPr>
          <w:rFonts w:ascii="Calibri" w:eastAsia="Trebuchet MS" w:hAnsi="Calibri" w:cs="Calibri"/>
          <w:i w:val="0"/>
          <w:iCs w:val="0"/>
          <w:color w:val="000000"/>
          <w:sz w:val="24"/>
          <w:szCs w:val="24"/>
          <w:lang w:val="fr-FR"/>
        </w:rPr>
      </w:pPr>
      <w:bookmarkStart w:id="8" w:name="_Toc256000004"/>
      <w:bookmarkStart w:id="9" w:name="_Toc185235642"/>
      <w:r>
        <w:rPr>
          <w:rFonts w:ascii="Calibri" w:eastAsia="Trebuchet MS" w:hAnsi="Calibri" w:cs="Calibri"/>
          <w:i w:val="0"/>
          <w:iCs w:val="0"/>
          <w:color w:val="000000"/>
          <w:sz w:val="24"/>
          <w:szCs w:val="24"/>
          <w:lang w:val="fr-FR"/>
        </w:rPr>
        <w:t>3.2 - Mode de passation</w:t>
      </w:r>
      <w:bookmarkEnd w:id="8"/>
      <w:bookmarkEnd w:id="9"/>
    </w:p>
    <w:p w14:paraId="28056557" w14:textId="7693EAEB" w:rsidR="00492382" w:rsidRDefault="00151E0E">
      <w:pPr>
        <w:pStyle w:val="ParagrapheIndent2"/>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 xml:space="preserve">La procédure de passation utilisée est la procédure </w:t>
      </w:r>
      <w:r w:rsidR="00693C5E">
        <w:rPr>
          <w:rFonts w:ascii="Calibri" w:hAnsi="Calibri" w:cs="Calibri"/>
          <w:color w:val="000000"/>
          <w:sz w:val="24"/>
          <w:lang w:val="fr-FR"/>
        </w:rPr>
        <w:t>adaptée</w:t>
      </w:r>
      <w:r>
        <w:rPr>
          <w:rFonts w:ascii="Calibri" w:hAnsi="Calibri" w:cs="Calibri"/>
          <w:color w:val="000000"/>
          <w:sz w:val="24"/>
          <w:lang w:val="fr-FR"/>
        </w:rPr>
        <w:t>. Elle est soumise aux dispositions des articles L. 212</w:t>
      </w:r>
      <w:r w:rsidR="00693C5E">
        <w:rPr>
          <w:rFonts w:ascii="Calibri" w:hAnsi="Calibri" w:cs="Calibri"/>
          <w:color w:val="000000"/>
          <w:sz w:val="24"/>
          <w:lang w:val="fr-FR"/>
        </w:rPr>
        <w:t>3</w:t>
      </w:r>
      <w:r>
        <w:rPr>
          <w:rFonts w:ascii="Calibri" w:hAnsi="Calibri" w:cs="Calibri"/>
          <w:color w:val="000000"/>
          <w:sz w:val="24"/>
          <w:lang w:val="fr-FR"/>
        </w:rPr>
        <w:t>-</w:t>
      </w:r>
      <w:r w:rsidR="00693C5E">
        <w:rPr>
          <w:rFonts w:ascii="Calibri" w:hAnsi="Calibri" w:cs="Calibri"/>
          <w:color w:val="000000"/>
          <w:sz w:val="24"/>
          <w:lang w:val="fr-FR"/>
        </w:rPr>
        <w:t>1</w:t>
      </w:r>
      <w:r>
        <w:rPr>
          <w:rFonts w:ascii="Calibri" w:hAnsi="Calibri" w:cs="Calibri"/>
          <w:color w:val="000000"/>
          <w:sz w:val="24"/>
          <w:lang w:val="fr-FR"/>
        </w:rPr>
        <w:t xml:space="preserve"> et R.212</w:t>
      </w:r>
      <w:r w:rsidR="00693C5E">
        <w:rPr>
          <w:rFonts w:ascii="Calibri" w:hAnsi="Calibri" w:cs="Calibri"/>
          <w:color w:val="000000"/>
          <w:sz w:val="24"/>
          <w:lang w:val="fr-FR"/>
        </w:rPr>
        <w:t>3</w:t>
      </w:r>
      <w:r>
        <w:rPr>
          <w:rFonts w:ascii="Calibri" w:hAnsi="Calibri" w:cs="Calibri"/>
          <w:color w:val="000000"/>
          <w:sz w:val="24"/>
          <w:lang w:val="fr-FR"/>
        </w:rPr>
        <w:t>-</w:t>
      </w:r>
      <w:r w:rsidR="00693C5E">
        <w:rPr>
          <w:rFonts w:ascii="Calibri" w:hAnsi="Calibri" w:cs="Calibri"/>
          <w:color w:val="000000"/>
          <w:sz w:val="24"/>
          <w:lang w:val="fr-FR"/>
        </w:rPr>
        <w:t xml:space="preserve">1 </w:t>
      </w:r>
      <w:r>
        <w:rPr>
          <w:rFonts w:ascii="Calibri" w:hAnsi="Calibri" w:cs="Calibri"/>
          <w:color w:val="000000"/>
          <w:sz w:val="24"/>
          <w:lang w:val="fr-FR"/>
        </w:rPr>
        <w:t>du Code de la commande publique.</w:t>
      </w:r>
    </w:p>
    <w:p w14:paraId="720D815B" w14:textId="77777777" w:rsidR="00492382" w:rsidRDefault="00492382">
      <w:pPr>
        <w:pStyle w:val="ParagrapheIndent2"/>
        <w:spacing w:line="233" w:lineRule="exact"/>
        <w:ind w:left="20" w:right="20"/>
        <w:jc w:val="both"/>
        <w:rPr>
          <w:rFonts w:ascii="Calibri" w:hAnsi="Calibri" w:cs="Calibri"/>
          <w:color w:val="000000"/>
          <w:sz w:val="24"/>
          <w:lang w:val="fr-FR"/>
        </w:rPr>
      </w:pPr>
    </w:p>
    <w:p w14:paraId="0B286404" w14:textId="77777777" w:rsidR="00492382" w:rsidRDefault="00151E0E">
      <w:pPr>
        <w:pStyle w:val="Titre2"/>
        <w:spacing w:before="0" w:after="57"/>
        <w:ind w:left="300" w:right="20"/>
        <w:rPr>
          <w:rFonts w:ascii="Calibri" w:eastAsia="Trebuchet MS" w:hAnsi="Calibri" w:cs="Calibri"/>
          <w:i w:val="0"/>
          <w:iCs w:val="0"/>
          <w:color w:val="000000"/>
          <w:sz w:val="24"/>
          <w:szCs w:val="24"/>
          <w:lang w:val="fr-FR"/>
        </w:rPr>
      </w:pPr>
      <w:bookmarkStart w:id="10" w:name="_Toc256000005"/>
      <w:bookmarkStart w:id="11" w:name="_Toc185235643"/>
      <w:r>
        <w:rPr>
          <w:rFonts w:ascii="Calibri" w:eastAsia="Trebuchet MS" w:hAnsi="Calibri" w:cs="Calibri"/>
          <w:i w:val="0"/>
          <w:iCs w:val="0"/>
          <w:color w:val="000000"/>
          <w:sz w:val="24"/>
          <w:szCs w:val="24"/>
          <w:lang w:val="fr-FR"/>
        </w:rPr>
        <w:t>3.3 - Forme de contrat</w:t>
      </w:r>
      <w:bookmarkEnd w:id="10"/>
      <w:bookmarkEnd w:id="11"/>
    </w:p>
    <w:p w14:paraId="2791ACEB" w14:textId="77777777" w:rsidR="00492382" w:rsidRDefault="00151E0E">
      <w:pPr>
        <w:pStyle w:val="ParagrapheIndent2"/>
        <w:spacing w:after="240"/>
        <w:ind w:left="20" w:right="20"/>
        <w:jc w:val="both"/>
        <w:rPr>
          <w:rFonts w:ascii="Calibri" w:hAnsi="Calibri" w:cs="Calibri"/>
          <w:color w:val="000000"/>
          <w:sz w:val="24"/>
          <w:lang w:val="fr-FR"/>
        </w:rPr>
      </w:pPr>
      <w:r>
        <w:rPr>
          <w:rFonts w:ascii="Calibri" w:hAnsi="Calibri" w:cs="Calibri"/>
          <w:color w:val="000000"/>
          <w:sz w:val="24"/>
          <w:lang w:val="fr-FR"/>
        </w:rPr>
        <w:t>Il s'agit d'un marché ordinaire.</w:t>
      </w:r>
    </w:p>
    <w:p w14:paraId="1AA38771" w14:textId="77777777" w:rsidR="00492382" w:rsidRDefault="00151E0E">
      <w:pPr>
        <w:pStyle w:val="Titre1"/>
        <w:spacing w:before="0" w:after="113"/>
        <w:rPr>
          <w:rFonts w:ascii="Calibri" w:eastAsia="Trebuchet MS" w:hAnsi="Calibri" w:cs="Calibri"/>
          <w:color w:val="000000"/>
          <w:sz w:val="28"/>
          <w:szCs w:val="28"/>
          <w:lang w:val="fr-FR"/>
        </w:rPr>
      </w:pPr>
      <w:bookmarkStart w:id="12" w:name="_Toc256000006"/>
      <w:bookmarkStart w:id="13" w:name="_Toc185235644"/>
      <w:r>
        <w:rPr>
          <w:rFonts w:ascii="Calibri" w:eastAsia="Trebuchet MS" w:hAnsi="Calibri" w:cs="Calibri"/>
          <w:color w:val="000000"/>
          <w:sz w:val="28"/>
          <w:szCs w:val="28"/>
          <w:lang w:val="fr-FR"/>
        </w:rPr>
        <w:t>4 – Prix</w:t>
      </w:r>
      <w:bookmarkEnd w:id="12"/>
      <w:bookmarkEnd w:id="13"/>
    </w:p>
    <w:p w14:paraId="0E8FCC40" w14:textId="77777777" w:rsidR="00492382" w:rsidRDefault="00151E0E">
      <w:pPr>
        <w:pStyle w:val="ParagrapheIndent1"/>
        <w:spacing w:after="240" w:line="233" w:lineRule="exact"/>
        <w:ind w:left="20" w:right="20"/>
        <w:jc w:val="both"/>
        <w:rPr>
          <w:rFonts w:ascii="Calibri" w:hAnsi="Calibri" w:cs="Calibri"/>
          <w:b/>
          <w:bCs/>
          <w:color w:val="000000"/>
          <w:sz w:val="24"/>
          <w:u w:val="single"/>
          <w:lang w:val="fr-FR"/>
        </w:rPr>
      </w:pPr>
      <w:r>
        <w:rPr>
          <w:rFonts w:ascii="Calibri" w:hAnsi="Calibri" w:cs="Calibri"/>
          <w:b/>
          <w:bCs/>
          <w:color w:val="000000"/>
          <w:sz w:val="24"/>
          <w:u w:val="single"/>
          <w:lang w:val="fr-FR"/>
        </w:rPr>
        <w:t>4.1. Mission de base</w:t>
      </w:r>
    </w:p>
    <w:p w14:paraId="3D9B70B1"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Les prestations du maître d’œuvre seront réglées par un prix global et forfaitaire (forfait de rémunération).</w:t>
      </w:r>
    </w:p>
    <w:p w14:paraId="0F3F0E0C" w14:textId="16BFFBCF"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 xml:space="preserve">La part de l'enveloppe prévisionnelle du maître de l'ouvrage affectée aux travaux est fixée à </w:t>
      </w:r>
      <w:r w:rsidR="00693C5E">
        <w:rPr>
          <w:rFonts w:ascii="Calibri" w:hAnsi="Calibri" w:cs="Calibri"/>
          <w:color w:val="000000"/>
          <w:sz w:val="24"/>
          <w:lang w:val="fr-FR"/>
        </w:rPr>
        <w:t>600</w:t>
      </w:r>
      <w:r>
        <w:rPr>
          <w:rFonts w:ascii="Calibri" w:hAnsi="Calibri" w:cs="Calibri"/>
          <w:color w:val="000000"/>
          <w:sz w:val="24"/>
          <w:lang w:val="fr-FR"/>
        </w:rPr>
        <w:t> 000,00 € H.T.</w:t>
      </w:r>
    </w:p>
    <w:p w14:paraId="010A8A60" w14:textId="77777777" w:rsidR="00492382" w:rsidRDefault="00492382">
      <w:pPr>
        <w:pStyle w:val="ParagrapheIndent1"/>
        <w:spacing w:line="233" w:lineRule="exact"/>
        <w:ind w:left="20" w:right="20"/>
        <w:jc w:val="both"/>
        <w:rPr>
          <w:rFonts w:ascii="Calibri" w:hAnsi="Calibri" w:cs="Calibri"/>
          <w:color w:val="000000"/>
          <w:szCs w:val="20"/>
          <w:lang w:val="fr-FR"/>
        </w:rPr>
      </w:pPr>
    </w:p>
    <w:p w14:paraId="0C6B3834" w14:textId="77777777" w:rsidR="00550ABE" w:rsidRDefault="00550ABE">
      <w:pPr>
        <w:sectPr w:rsidR="00550ABE">
          <w:footerReference w:type="default" r:id="rId10"/>
          <w:pgSz w:w="11900" w:h="16840"/>
          <w:pgMar w:top="720" w:right="1134" w:bottom="1134" w:left="1134" w:header="720" w:footer="720" w:gutter="0"/>
          <w:cols w:space="720"/>
        </w:sectPr>
      </w:pPr>
    </w:p>
    <w:p w14:paraId="0857E6A1" w14:textId="77777777" w:rsidR="00492382" w:rsidRDefault="00151E0E">
      <w:pPr>
        <w:pStyle w:val="ParagrapheIndent1"/>
        <w:spacing w:after="240"/>
        <w:ind w:left="20" w:right="20"/>
        <w:jc w:val="both"/>
        <w:rPr>
          <w:rFonts w:ascii="Calibri" w:hAnsi="Calibri" w:cs="Calibri"/>
          <w:color w:val="000000"/>
          <w:sz w:val="24"/>
          <w:lang w:val="fr-FR"/>
        </w:rPr>
      </w:pPr>
      <w:r>
        <w:rPr>
          <w:rFonts w:ascii="Calibri" w:hAnsi="Calibri" w:cs="Calibri"/>
          <w:color w:val="000000"/>
          <w:sz w:val="24"/>
          <w:lang w:val="fr-FR"/>
        </w:rPr>
        <w:t>Le taux de rémunération provisoire (t) est fixé à : ...................... %</w:t>
      </w:r>
    </w:p>
    <w:p w14:paraId="2F377542"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Le forfait de rémunération est provisoire jusqu’à la phase APD. Il correspond au produit du taux de rémunération (t) par le montant de l'enveloppe financière affectée aux travaux par le maître de l'ouvrage.</w:t>
      </w:r>
    </w:p>
    <w:p w14:paraId="7D9A4119"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Il est fixé à :</w:t>
      </w:r>
    </w:p>
    <w:p w14:paraId="21C055A8" w14:textId="77777777" w:rsidR="00492382" w:rsidRDefault="00492382">
      <w:pPr>
        <w:pStyle w:val="ParagrapheIndent1"/>
        <w:spacing w:line="233" w:lineRule="exact"/>
        <w:ind w:left="20" w:right="20"/>
        <w:jc w:val="both"/>
        <w:rPr>
          <w:rFonts w:ascii="Calibri" w:hAnsi="Calibri" w:cs="Calibri"/>
          <w:color w:val="000000"/>
          <w:sz w:val="24"/>
          <w:lang w:val="fr-FR"/>
        </w:rPr>
      </w:pPr>
    </w:p>
    <w:tbl>
      <w:tblPr>
        <w:tblW w:w="8600" w:type="dxa"/>
        <w:tblInd w:w="520" w:type="dxa"/>
        <w:tblLayout w:type="fixed"/>
        <w:tblCellMar>
          <w:left w:w="10" w:type="dxa"/>
          <w:right w:w="10" w:type="dxa"/>
        </w:tblCellMar>
        <w:tblLook w:val="0000" w:firstRow="0" w:lastRow="0" w:firstColumn="0" w:lastColumn="0" w:noHBand="0" w:noVBand="0"/>
      </w:tblPr>
      <w:tblGrid>
        <w:gridCol w:w="2390"/>
        <w:gridCol w:w="121"/>
        <w:gridCol w:w="45"/>
        <w:gridCol w:w="4717"/>
        <w:gridCol w:w="1327"/>
      </w:tblGrid>
      <w:tr w:rsidR="00492382" w14:paraId="43E36E63" w14:textId="77777777">
        <w:trPr>
          <w:cantSplit/>
          <w:trHeight w:val="340"/>
        </w:trPr>
        <w:tc>
          <w:tcPr>
            <w:tcW w:w="2390" w:type="dxa"/>
            <w:tcMar>
              <w:top w:w="0" w:type="dxa"/>
              <w:left w:w="10" w:type="dxa"/>
              <w:bottom w:w="0" w:type="dxa"/>
              <w:right w:w="10" w:type="dxa"/>
            </w:tcMar>
          </w:tcPr>
          <w:p w14:paraId="6AA2C9BF"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 xml:space="preserve">Montant HT                    </w:t>
            </w:r>
          </w:p>
        </w:tc>
        <w:tc>
          <w:tcPr>
            <w:tcW w:w="121" w:type="dxa"/>
            <w:tcMar>
              <w:top w:w="0" w:type="dxa"/>
              <w:left w:w="10" w:type="dxa"/>
              <w:bottom w:w="0" w:type="dxa"/>
              <w:right w:w="10" w:type="dxa"/>
            </w:tcMar>
          </w:tcPr>
          <w:p w14:paraId="02229BAD" w14:textId="77777777" w:rsidR="00492382" w:rsidRDefault="00151E0E">
            <w:pPr>
              <w:jc w:val="right"/>
              <w:rPr>
                <w:rFonts w:ascii="Calibri" w:eastAsia="Trebuchet MS" w:hAnsi="Calibri" w:cs="Calibri"/>
                <w:color w:val="000000"/>
                <w:lang w:val="fr-FR"/>
              </w:rPr>
            </w:pPr>
            <w:r>
              <w:rPr>
                <w:rFonts w:ascii="Calibri" w:eastAsia="Trebuchet MS" w:hAnsi="Calibri" w:cs="Calibri"/>
                <w:color w:val="000000"/>
                <w:lang w:val="fr-FR"/>
              </w:rPr>
              <w:t>:</w:t>
            </w:r>
          </w:p>
        </w:tc>
        <w:tc>
          <w:tcPr>
            <w:tcW w:w="45" w:type="dxa"/>
            <w:tcMar>
              <w:top w:w="0" w:type="dxa"/>
              <w:left w:w="10" w:type="dxa"/>
              <w:bottom w:w="0" w:type="dxa"/>
              <w:right w:w="10" w:type="dxa"/>
            </w:tcMar>
          </w:tcPr>
          <w:p w14:paraId="04BAF5EC" w14:textId="77777777" w:rsidR="00492382" w:rsidRDefault="00492382">
            <w:pPr>
              <w:rPr>
                <w:rFonts w:ascii="Calibri" w:eastAsia="Trebuchet MS" w:hAnsi="Calibri" w:cs="Calibri"/>
                <w:color w:val="000000"/>
                <w:lang w:val="fr-FR"/>
              </w:rPr>
            </w:pPr>
          </w:p>
        </w:tc>
        <w:tc>
          <w:tcPr>
            <w:tcW w:w="4717" w:type="dxa"/>
            <w:tcMar>
              <w:top w:w="0" w:type="dxa"/>
              <w:left w:w="10" w:type="dxa"/>
              <w:bottom w:w="0" w:type="dxa"/>
              <w:right w:w="10" w:type="dxa"/>
            </w:tcMar>
          </w:tcPr>
          <w:p w14:paraId="13790973"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w:t>
            </w:r>
          </w:p>
        </w:tc>
        <w:tc>
          <w:tcPr>
            <w:tcW w:w="1327" w:type="dxa"/>
            <w:tcMar>
              <w:top w:w="0" w:type="dxa"/>
              <w:left w:w="10" w:type="dxa"/>
              <w:bottom w:w="0" w:type="dxa"/>
              <w:right w:w="10" w:type="dxa"/>
            </w:tcMar>
          </w:tcPr>
          <w:p w14:paraId="256C396A"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Euros</w:t>
            </w:r>
          </w:p>
        </w:tc>
      </w:tr>
      <w:tr w:rsidR="00492382" w14:paraId="6DFB2F98" w14:textId="77777777">
        <w:trPr>
          <w:cantSplit/>
          <w:trHeight w:val="340"/>
        </w:trPr>
        <w:tc>
          <w:tcPr>
            <w:tcW w:w="2390" w:type="dxa"/>
            <w:tcMar>
              <w:top w:w="0" w:type="dxa"/>
              <w:left w:w="10" w:type="dxa"/>
              <w:bottom w:w="0" w:type="dxa"/>
              <w:right w:w="10" w:type="dxa"/>
            </w:tcMar>
          </w:tcPr>
          <w:p w14:paraId="070EAA1E"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TVA (taux de ..........%)</w:t>
            </w:r>
          </w:p>
        </w:tc>
        <w:tc>
          <w:tcPr>
            <w:tcW w:w="121" w:type="dxa"/>
            <w:tcMar>
              <w:top w:w="0" w:type="dxa"/>
              <w:left w:w="10" w:type="dxa"/>
              <w:bottom w:w="0" w:type="dxa"/>
              <w:right w:w="10" w:type="dxa"/>
            </w:tcMar>
          </w:tcPr>
          <w:p w14:paraId="58A0EA1C" w14:textId="77777777" w:rsidR="00492382" w:rsidRDefault="00151E0E">
            <w:pPr>
              <w:jc w:val="right"/>
              <w:rPr>
                <w:rFonts w:ascii="Calibri" w:eastAsia="Trebuchet MS" w:hAnsi="Calibri" w:cs="Calibri"/>
                <w:color w:val="000000"/>
                <w:lang w:val="fr-FR"/>
              </w:rPr>
            </w:pPr>
            <w:r>
              <w:rPr>
                <w:rFonts w:ascii="Calibri" w:eastAsia="Trebuchet MS" w:hAnsi="Calibri" w:cs="Calibri"/>
                <w:color w:val="000000"/>
                <w:lang w:val="fr-FR"/>
              </w:rPr>
              <w:t>:</w:t>
            </w:r>
          </w:p>
        </w:tc>
        <w:tc>
          <w:tcPr>
            <w:tcW w:w="45" w:type="dxa"/>
            <w:tcMar>
              <w:top w:w="0" w:type="dxa"/>
              <w:left w:w="10" w:type="dxa"/>
              <w:bottom w:w="0" w:type="dxa"/>
              <w:right w:w="10" w:type="dxa"/>
            </w:tcMar>
          </w:tcPr>
          <w:p w14:paraId="30420A44" w14:textId="77777777" w:rsidR="00492382" w:rsidRDefault="00492382">
            <w:pPr>
              <w:rPr>
                <w:rFonts w:ascii="Calibri" w:eastAsia="Trebuchet MS" w:hAnsi="Calibri" w:cs="Calibri"/>
                <w:color w:val="000000"/>
                <w:lang w:val="fr-FR"/>
              </w:rPr>
            </w:pPr>
          </w:p>
        </w:tc>
        <w:tc>
          <w:tcPr>
            <w:tcW w:w="4717" w:type="dxa"/>
            <w:tcMar>
              <w:top w:w="0" w:type="dxa"/>
              <w:left w:w="10" w:type="dxa"/>
              <w:bottom w:w="0" w:type="dxa"/>
              <w:right w:w="10" w:type="dxa"/>
            </w:tcMar>
            <w:vAlign w:val="center"/>
          </w:tcPr>
          <w:p w14:paraId="7090A13A"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w:t>
            </w:r>
          </w:p>
        </w:tc>
        <w:tc>
          <w:tcPr>
            <w:tcW w:w="1327" w:type="dxa"/>
            <w:tcMar>
              <w:top w:w="0" w:type="dxa"/>
              <w:left w:w="10" w:type="dxa"/>
              <w:bottom w:w="0" w:type="dxa"/>
              <w:right w:w="10" w:type="dxa"/>
            </w:tcMar>
          </w:tcPr>
          <w:p w14:paraId="778615B1"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Euros</w:t>
            </w:r>
          </w:p>
        </w:tc>
      </w:tr>
      <w:tr w:rsidR="00492382" w14:paraId="073FDECE" w14:textId="77777777">
        <w:trPr>
          <w:cantSplit/>
          <w:trHeight w:val="340"/>
        </w:trPr>
        <w:tc>
          <w:tcPr>
            <w:tcW w:w="2390" w:type="dxa"/>
            <w:tcMar>
              <w:top w:w="0" w:type="dxa"/>
              <w:left w:w="10" w:type="dxa"/>
              <w:bottom w:w="0" w:type="dxa"/>
              <w:right w:w="10" w:type="dxa"/>
            </w:tcMar>
          </w:tcPr>
          <w:p w14:paraId="585DC3A4"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Montant TTC</w:t>
            </w:r>
          </w:p>
        </w:tc>
        <w:tc>
          <w:tcPr>
            <w:tcW w:w="121" w:type="dxa"/>
            <w:tcMar>
              <w:top w:w="0" w:type="dxa"/>
              <w:left w:w="10" w:type="dxa"/>
              <w:bottom w:w="0" w:type="dxa"/>
              <w:right w:w="10" w:type="dxa"/>
            </w:tcMar>
          </w:tcPr>
          <w:p w14:paraId="20275A4C" w14:textId="77777777" w:rsidR="00492382" w:rsidRDefault="00151E0E">
            <w:pPr>
              <w:jc w:val="right"/>
              <w:rPr>
                <w:rFonts w:ascii="Calibri" w:eastAsia="Trebuchet MS" w:hAnsi="Calibri" w:cs="Calibri"/>
                <w:color w:val="000000"/>
                <w:lang w:val="fr-FR"/>
              </w:rPr>
            </w:pPr>
            <w:r>
              <w:rPr>
                <w:rFonts w:ascii="Calibri" w:eastAsia="Trebuchet MS" w:hAnsi="Calibri" w:cs="Calibri"/>
                <w:color w:val="000000"/>
                <w:lang w:val="fr-FR"/>
              </w:rPr>
              <w:t>:</w:t>
            </w:r>
          </w:p>
        </w:tc>
        <w:tc>
          <w:tcPr>
            <w:tcW w:w="45" w:type="dxa"/>
            <w:tcMar>
              <w:top w:w="0" w:type="dxa"/>
              <w:left w:w="10" w:type="dxa"/>
              <w:bottom w:w="0" w:type="dxa"/>
              <w:right w:w="10" w:type="dxa"/>
            </w:tcMar>
          </w:tcPr>
          <w:p w14:paraId="20BFE8C8" w14:textId="77777777" w:rsidR="00492382" w:rsidRDefault="00492382">
            <w:pPr>
              <w:rPr>
                <w:rFonts w:ascii="Calibri" w:eastAsia="Trebuchet MS" w:hAnsi="Calibri" w:cs="Calibri"/>
                <w:color w:val="000000"/>
                <w:lang w:val="fr-FR"/>
              </w:rPr>
            </w:pPr>
          </w:p>
        </w:tc>
        <w:tc>
          <w:tcPr>
            <w:tcW w:w="4717" w:type="dxa"/>
            <w:tcMar>
              <w:top w:w="0" w:type="dxa"/>
              <w:left w:w="10" w:type="dxa"/>
              <w:bottom w:w="0" w:type="dxa"/>
              <w:right w:w="10" w:type="dxa"/>
            </w:tcMar>
            <w:vAlign w:val="center"/>
          </w:tcPr>
          <w:p w14:paraId="7D520BF5"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w:t>
            </w:r>
          </w:p>
        </w:tc>
        <w:tc>
          <w:tcPr>
            <w:tcW w:w="1327" w:type="dxa"/>
            <w:tcMar>
              <w:top w:w="0" w:type="dxa"/>
              <w:left w:w="10" w:type="dxa"/>
              <w:bottom w:w="0" w:type="dxa"/>
              <w:right w:w="10" w:type="dxa"/>
            </w:tcMar>
          </w:tcPr>
          <w:p w14:paraId="4FA1A4E6"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Euros</w:t>
            </w:r>
          </w:p>
        </w:tc>
      </w:tr>
      <w:tr w:rsidR="00492382" w14:paraId="2C787FBE" w14:textId="77777777">
        <w:trPr>
          <w:cantSplit/>
          <w:trHeight w:val="340"/>
        </w:trPr>
        <w:tc>
          <w:tcPr>
            <w:tcW w:w="2390" w:type="dxa"/>
            <w:tcMar>
              <w:top w:w="0" w:type="dxa"/>
              <w:left w:w="10" w:type="dxa"/>
              <w:bottom w:w="0" w:type="dxa"/>
              <w:right w:w="10" w:type="dxa"/>
            </w:tcMar>
          </w:tcPr>
          <w:p w14:paraId="385330BF"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 xml:space="preserve">Soit en toutes lettres           </w:t>
            </w:r>
          </w:p>
        </w:tc>
        <w:tc>
          <w:tcPr>
            <w:tcW w:w="121" w:type="dxa"/>
            <w:tcMar>
              <w:top w:w="0" w:type="dxa"/>
              <w:left w:w="10" w:type="dxa"/>
              <w:bottom w:w="0" w:type="dxa"/>
              <w:right w:w="10" w:type="dxa"/>
            </w:tcMar>
          </w:tcPr>
          <w:p w14:paraId="6A81D3CB" w14:textId="77777777" w:rsidR="00492382" w:rsidRDefault="00151E0E">
            <w:pPr>
              <w:jc w:val="right"/>
              <w:rPr>
                <w:rFonts w:ascii="Calibri" w:eastAsia="Trebuchet MS" w:hAnsi="Calibri" w:cs="Calibri"/>
                <w:color w:val="000000"/>
                <w:lang w:val="fr-FR"/>
              </w:rPr>
            </w:pPr>
            <w:r>
              <w:rPr>
                <w:rFonts w:ascii="Calibri" w:eastAsia="Trebuchet MS" w:hAnsi="Calibri" w:cs="Calibri"/>
                <w:color w:val="000000"/>
                <w:lang w:val="fr-FR"/>
              </w:rPr>
              <w:t>:</w:t>
            </w:r>
          </w:p>
        </w:tc>
        <w:tc>
          <w:tcPr>
            <w:tcW w:w="45" w:type="dxa"/>
            <w:tcMar>
              <w:top w:w="0" w:type="dxa"/>
              <w:left w:w="10" w:type="dxa"/>
              <w:bottom w:w="0" w:type="dxa"/>
              <w:right w:w="10" w:type="dxa"/>
            </w:tcMar>
          </w:tcPr>
          <w:p w14:paraId="11A70CBC" w14:textId="77777777" w:rsidR="00492382" w:rsidRDefault="00492382">
            <w:pPr>
              <w:rPr>
                <w:rFonts w:ascii="Calibri" w:eastAsia="Trebuchet MS" w:hAnsi="Calibri" w:cs="Calibri"/>
                <w:color w:val="000000"/>
                <w:lang w:val="fr-FR"/>
              </w:rPr>
            </w:pPr>
          </w:p>
        </w:tc>
        <w:tc>
          <w:tcPr>
            <w:tcW w:w="6044" w:type="dxa"/>
            <w:gridSpan w:val="2"/>
            <w:tcMar>
              <w:top w:w="0" w:type="dxa"/>
              <w:left w:w="10" w:type="dxa"/>
              <w:bottom w:w="0" w:type="dxa"/>
              <w:right w:w="10" w:type="dxa"/>
            </w:tcMar>
            <w:vAlign w:val="center"/>
          </w:tcPr>
          <w:p w14:paraId="50A030AF" w14:textId="77777777" w:rsidR="00492382" w:rsidRDefault="00151E0E">
            <w:pPr>
              <w:rPr>
                <w:rFonts w:ascii="Calibri" w:eastAsia="Trebuchet MS" w:hAnsi="Calibri" w:cs="Calibri"/>
                <w:color w:val="000000"/>
                <w:lang w:val="fr-FR"/>
              </w:rPr>
            </w:pPr>
            <w:r>
              <w:rPr>
                <w:rFonts w:ascii="Calibri" w:eastAsia="Trebuchet MS" w:hAnsi="Calibri" w:cs="Calibri"/>
                <w:color w:val="000000"/>
                <w:lang w:val="fr-FR"/>
              </w:rPr>
              <w:t>.............................................................................................…………………………………….</w:t>
            </w:r>
          </w:p>
        </w:tc>
      </w:tr>
    </w:tbl>
    <w:p w14:paraId="25C97185" w14:textId="77777777" w:rsidR="00492382" w:rsidRDefault="00151E0E">
      <w:pPr>
        <w:spacing w:before="80" w:after="260"/>
        <w:ind w:left="520" w:right="512"/>
        <w:rPr>
          <w:rFonts w:ascii="Calibri" w:eastAsia="Trebuchet MS" w:hAnsi="Calibri" w:cs="Calibri"/>
          <w:color w:val="000000"/>
          <w:lang w:val="fr-FR"/>
        </w:rPr>
      </w:pPr>
      <w:r>
        <w:rPr>
          <w:rFonts w:ascii="Calibri" w:eastAsia="Trebuchet MS" w:hAnsi="Calibri" w:cs="Calibri"/>
          <w:color w:val="000000"/>
          <w:lang w:val="fr-FR"/>
        </w:rPr>
        <w:lastRenderedPageBreak/>
        <w:tab/>
      </w:r>
      <w:r>
        <w:rPr>
          <w:rFonts w:ascii="Calibri" w:eastAsia="Trebuchet MS" w:hAnsi="Calibri" w:cs="Calibri"/>
          <w:color w:val="000000"/>
          <w:lang w:val="fr-FR"/>
        </w:rPr>
        <w:tab/>
      </w:r>
      <w:r>
        <w:rPr>
          <w:rFonts w:ascii="Calibri" w:eastAsia="Trebuchet MS" w:hAnsi="Calibri" w:cs="Calibri"/>
          <w:color w:val="000000"/>
          <w:lang w:val="fr-FR"/>
        </w:rPr>
        <w:tab/>
        <w:t xml:space="preserve">       ...........................................................................................................……………………….</w:t>
      </w:r>
    </w:p>
    <w:p w14:paraId="3C14B875"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Le forfait de rémunération provisoire devient définitif lorsque le coût des travaux est arrêté en phase APD. Dans les conditions prévues par le CCAP la rémunération devient Forfaitaire et est fixée par un avenant conclu entre les parties.</w:t>
      </w:r>
    </w:p>
    <w:p w14:paraId="01F542BD"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Le titulaire s'engage à ne percevoir aucune autre rémunération d'un tiers au titre de la réalisation de l'opération objet du présent contrat ou de ses Avenants.</w:t>
      </w:r>
    </w:p>
    <w:p w14:paraId="390E0528" w14:textId="5E2BE6B3" w:rsidR="00492382" w:rsidRPr="0057145F" w:rsidRDefault="00151E0E">
      <w:pPr>
        <w:pStyle w:val="ParagrapheIndent1"/>
        <w:spacing w:after="240" w:line="233" w:lineRule="exact"/>
        <w:ind w:left="20" w:right="20"/>
        <w:jc w:val="both"/>
        <w:rPr>
          <w:rFonts w:ascii="Calibri" w:hAnsi="Calibri" w:cs="Calibri"/>
          <w:b/>
          <w:bCs/>
          <w:color w:val="000000"/>
          <w:sz w:val="24"/>
          <w:u w:val="single"/>
          <w:lang w:val="fr-FR"/>
        </w:rPr>
      </w:pPr>
      <w:r>
        <w:rPr>
          <w:rFonts w:ascii="Calibri" w:hAnsi="Calibri" w:cs="Calibri"/>
          <w:b/>
          <w:bCs/>
          <w:color w:val="000000"/>
          <w:sz w:val="24"/>
          <w:u w:val="single"/>
          <w:lang w:val="fr-FR"/>
        </w:rPr>
        <w:t>4.2. Pr</w:t>
      </w:r>
      <w:r w:rsidRPr="0057145F">
        <w:rPr>
          <w:rFonts w:ascii="Calibri" w:hAnsi="Calibri" w:cs="Calibri"/>
          <w:b/>
          <w:bCs/>
          <w:color w:val="000000"/>
          <w:sz w:val="24"/>
          <w:u w:val="single"/>
          <w:lang w:val="fr-FR"/>
        </w:rPr>
        <w:t>estations supplémentaires éventuelles (PSE</w:t>
      </w:r>
      <w:r w:rsidR="00B9053D" w:rsidRPr="0057145F">
        <w:rPr>
          <w:rFonts w:ascii="Calibri" w:hAnsi="Calibri" w:cs="Calibri"/>
          <w:b/>
          <w:bCs/>
          <w:color w:val="000000"/>
          <w:sz w:val="24"/>
          <w:u w:val="single"/>
          <w:lang w:val="fr-FR"/>
        </w:rPr>
        <w:t xml:space="preserve"> 1</w:t>
      </w:r>
      <w:r w:rsidRPr="0057145F">
        <w:rPr>
          <w:rFonts w:ascii="Calibri" w:hAnsi="Calibri" w:cs="Calibri"/>
          <w:b/>
          <w:bCs/>
          <w:color w:val="000000"/>
          <w:sz w:val="24"/>
          <w:u w:val="single"/>
          <w:lang w:val="fr-FR"/>
        </w:rPr>
        <w:t>)</w:t>
      </w:r>
    </w:p>
    <w:p w14:paraId="69E8A7B9" w14:textId="3324BACC" w:rsidR="00492382" w:rsidRPr="0057145F" w:rsidRDefault="00151E0E">
      <w:pPr>
        <w:pStyle w:val="ParagrapheIndent1"/>
        <w:spacing w:after="240" w:line="233" w:lineRule="exact"/>
        <w:ind w:left="20" w:right="20"/>
        <w:jc w:val="both"/>
        <w:rPr>
          <w:rFonts w:ascii="Calibri" w:hAnsi="Calibri" w:cs="Calibri"/>
          <w:i/>
          <w:iCs/>
          <w:color w:val="000000"/>
          <w:sz w:val="24"/>
          <w:lang w:val="fr-FR"/>
        </w:rPr>
      </w:pPr>
      <w:r w:rsidRPr="0057145F">
        <w:rPr>
          <w:rFonts w:ascii="Calibri" w:hAnsi="Calibri" w:cs="Calibri"/>
          <w:i/>
          <w:iCs/>
          <w:color w:val="000000"/>
          <w:sz w:val="24"/>
          <w:lang w:val="fr-FR"/>
        </w:rPr>
        <w:t xml:space="preserve">Le chiffrage de cette PSE </w:t>
      </w:r>
      <w:r w:rsidR="00B9053D" w:rsidRPr="0057145F">
        <w:rPr>
          <w:rFonts w:ascii="Calibri" w:hAnsi="Calibri" w:cs="Calibri"/>
          <w:i/>
          <w:iCs/>
          <w:color w:val="000000"/>
          <w:sz w:val="24"/>
          <w:lang w:val="fr-FR"/>
        </w:rPr>
        <w:t xml:space="preserve">1 </w:t>
      </w:r>
      <w:r w:rsidRPr="0057145F">
        <w:rPr>
          <w:rFonts w:ascii="Calibri" w:hAnsi="Calibri" w:cs="Calibri"/>
          <w:i/>
          <w:iCs/>
          <w:color w:val="000000"/>
          <w:sz w:val="24"/>
          <w:lang w:val="fr-FR"/>
        </w:rPr>
        <w:t>est obligatoire.</w:t>
      </w:r>
    </w:p>
    <w:p w14:paraId="1D774D09" w14:textId="683E88D2" w:rsidR="00492382" w:rsidRPr="0057145F" w:rsidRDefault="00151E0E">
      <w:pPr>
        <w:pStyle w:val="ParagrapheIndent1"/>
        <w:spacing w:after="240" w:line="233" w:lineRule="exact"/>
        <w:ind w:left="20" w:right="20"/>
        <w:jc w:val="both"/>
        <w:rPr>
          <w:rFonts w:ascii="Calibri" w:hAnsi="Calibri" w:cs="Calibri"/>
          <w:color w:val="000000"/>
          <w:sz w:val="24"/>
          <w:lang w:val="fr-FR"/>
        </w:rPr>
      </w:pPr>
      <w:r w:rsidRPr="0057145F">
        <w:rPr>
          <w:rFonts w:ascii="Calibri" w:hAnsi="Calibri" w:cs="Calibri"/>
          <w:color w:val="000000"/>
          <w:sz w:val="24"/>
          <w:lang w:val="fr-FR"/>
        </w:rPr>
        <w:t>La PSE</w:t>
      </w:r>
      <w:r w:rsidR="00B9053D" w:rsidRPr="0057145F">
        <w:rPr>
          <w:rFonts w:ascii="Calibri" w:hAnsi="Calibri" w:cs="Calibri"/>
          <w:color w:val="000000"/>
          <w:sz w:val="24"/>
          <w:lang w:val="fr-FR"/>
        </w:rPr>
        <w:t xml:space="preserve"> 1</w:t>
      </w:r>
      <w:r w:rsidRPr="0057145F">
        <w:rPr>
          <w:rFonts w:ascii="Calibri" w:hAnsi="Calibri" w:cs="Calibri"/>
          <w:color w:val="000000"/>
          <w:sz w:val="24"/>
          <w:lang w:val="fr-FR"/>
        </w:rPr>
        <w:t xml:space="preserve"> relative à la mission OPC est chiffrée à …………… Euros H.T. soit …………. Euros T.T.C.</w:t>
      </w:r>
    </w:p>
    <w:p w14:paraId="04D30A2C" w14:textId="77777777" w:rsidR="00492382" w:rsidRPr="0057145F" w:rsidRDefault="00151E0E">
      <w:pPr>
        <w:pStyle w:val="ParagrapheIndent1"/>
        <w:spacing w:after="240" w:line="233" w:lineRule="exact"/>
        <w:ind w:left="20" w:right="20"/>
        <w:jc w:val="both"/>
        <w:rPr>
          <w:rFonts w:ascii="Calibri" w:hAnsi="Calibri" w:cs="Calibri"/>
          <w:color w:val="000000"/>
          <w:sz w:val="24"/>
          <w:lang w:val="fr-FR"/>
        </w:rPr>
      </w:pPr>
      <w:r w:rsidRPr="0057145F">
        <w:rPr>
          <w:rFonts w:ascii="Calibri" w:hAnsi="Calibri" w:cs="Calibri"/>
          <w:color w:val="000000"/>
          <w:sz w:val="24"/>
          <w:lang w:val="fr-FR"/>
        </w:rPr>
        <w:t>Le pouvoir adjudicateur accepte la PSE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rsidRPr="0057145F" w14:paraId="7E5D7B66" w14:textId="77777777">
        <w:trPr>
          <w:cantSplit/>
          <w:trHeight w:val="240"/>
        </w:trPr>
        <w:tc>
          <w:tcPr>
            <w:tcW w:w="240" w:type="dxa"/>
            <w:tcMar>
              <w:top w:w="0" w:type="dxa"/>
              <w:left w:w="10" w:type="dxa"/>
              <w:bottom w:w="0" w:type="dxa"/>
              <w:right w:w="10" w:type="dxa"/>
            </w:tcMar>
          </w:tcPr>
          <w:p w14:paraId="2F39DA6E" w14:textId="77777777" w:rsidR="00492382" w:rsidRPr="0057145F" w:rsidRDefault="00151E0E">
            <w:r w:rsidRPr="0057145F">
              <w:rPr>
                <w:rFonts w:ascii="Calibri" w:eastAsia="Trebuchet MS" w:hAnsi="Calibri" w:cs="Calibri"/>
                <w:noProof/>
                <w:color w:val="000000"/>
                <w:lang w:val="fr-FR"/>
              </w:rPr>
              <w:drawing>
                <wp:inline distT="0" distB="0" distL="0" distR="0" wp14:anchorId="79AF3D79" wp14:editId="52D65340">
                  <wp:extent cx="152280" cy="152280"/>
                  <wp:effectExtent l="0" t="0" r="120" b="120"/>
                  <wp:docPr id="7" name="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597D7A63" w14:textId="77777777" w:rsidR="00492382" w:rsidRPr="0057145F" w:rsidRDefault="00492382">
            <w:pPr>
              <w:rPr>
                <w:rFonts w:ascii="Calibri" w:eastAsia="Trebuchet MS" w:hAnsi="Calibri" w:cs="Calibri"/>
                <w:color w:val="000000"/>
                <w:lang w:val="fr-FR"/>
              </w:rPr>
            </w:pPr>
          </w:p>
        </w:tc>
        <w:tc>
          <w:tcPr>
            <w:tcW w:w="9180" w:type="dxa"/>
            <w:tcMar>
              <w:top w:w="0" w:type="dxa"/>
              <w:left w:w="10" w:type="dxa"/>
              <w:bottom w:w="0" w:type="dxa"/>
              <w:right w:w="10" w:type="dxa"/>
            </w:tcMar>
          </w:tcPr>
          <w:p w14:paraId="3DCD0C4B" w14:textId="77777777" w:rsidR="00492382" w:rsidRPr="0057145F" w:rsidRDefault="00151E0E">
            <w:pPr>
              <w:pStyle w:val="ParagrapheIndent1"/>
              <w:jc w:val="both"/>
              <w:rPr>
                <w:rFonts w:ascii="Calibri" w:hAnsi="Calibri" w:cs="Calibri"/>
                <w:color w:val="000000"/>
                <w:sz w:val="24"/>
                <w:lang w:val="fr-FR"/>
              </w:rPr>
            </w:pPr>
            <w:r w:rsidRPr="0057145F">
              <w:rPr>
                <w:rFonts w:ascii="Calibri" w:hAnsi="Calibri" w:cs="Calibri"/>
                <w:color w:val="000000"/>
                <w:sz w:val="24"/>
                <w:lang w:val="fr-FR"/>
              </w:rPr>
              <w:t>OUI</w:t>
            </w:r>
          </w:p>
        </w:tc>
      </w:tr>
    </w:tbl>
    <w:p w14:paraId="6353F64F" w14:textId="77777777" w:rsidR="00492382" w:rsidRPr="0057145F" w:rsidRDefault="00151E0E">
      <w:pPr>
        <w:spacing w:line="240" w:lineRule="exact"/>
        <w:rPr>
          <w:rFonts w:ascii="Calibri" w:eastAsia="Trebuchet MS" w:hAnsi="Calibri" w:cs="Calibri"/>
          <w:color w:val="000000"/>
          <w:lang w:val="fr-FR"/>
        </w:rPr>
      </w:pPr>
      <w:r w:rsidRPr="0057145F">
        <w:rPr>
          <w:rFonts w:ascii="Calibri" w:eastAsia="Trebuchet MS" w:hAnsi="Calibri" w:cs="Calibri"/>
          <w:color w:val="000000"/>
          <w:lang w:val="fr-FR"/>
        </w:rPr>
        <w:t xml:space="preserv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30FAFB31" w14:textId="77777777">
        <w:trPr>
          <w:cantSplit/>
          <w:trHeight w:val="240"/>
        </w:trPr>
        <w:tc>
          <w:tcPr>
            <w:tcW w:w="240" w:type="dxa"/>
            <w:tcMar>
              <w:top w:w="0" w:type="dxa"/>
              <w:left w:w="10" w:type="dxa"/>
              <w:bottom w:w="0" w:type="dxa"/>
              <w:right w:w="10" w:type="dxa"/>
            </w:tcMar>
          </w:tcPr>
          <w:p w14:paraId="271D1116" w14:textId="77777777" w:rsidR="00492382" w:rsidRPr="0057145F" w:rsidRDefault="00151E0E">
            <w:r w:rsidRPr="0057145F">
              <w:rPr>
                <w:rFonts w:ascii="Calibri" w:eastAsia="Trebuchet MS" w:hAnsi="Calibri" w:cs="Calibri"/>
                <w:noProof/>
                <w:color w:val="000000"/>
                <w:lang w:val="fr-FR"/>
              </w:rPr>
              <w:drawing>
                <wp:inline distT="0" distB="0" distL="0" distR="0" wp14:anchorId="0344A7AE" wp14:editId="7BE16120">
                  <wp:extent cx="152280" cy="152280"/>
                  <wp:effectExtent l="0" t="0" r="120" b="120"/>
                  <wp:docPr id="8" name="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21255169" w14:textId="77777777" w:rsidR="00492382" w:rsidRPr="0057145F" w:rsidRDefault="00492382">
            <w:pPr>
              <w:rPr>
                <w:rFonts w:ascii="Calibri" w:eastAsia="Trebuchet MS" w:hAnsi="Calibri" w:cs="Calibri"/>
                <w:color w:val="000000"/>
                <w:lang w:val="fr-FR"/>
              </w:rPr>
            </w:pPr>
          </w:p>
        </w:tc>
        <w:tc>
          <w:tcPr>
            <w:tcW w:w="9180" w:type="dxa"/>
            <w:tcMar>
              <w:top w:w="0" w:type="dxa"/>
              <w:left w:w="10" w:type="dxa"/>
              <w:bottom w:w="0" w:type="dxa"/>
              <w:right w:w="10" w:type="dxa"/>
            </w:tcMar>
          </w:tcPr>
          <w:p w14:paraId="2FB0E982" w14:textId="77777777" w:rsidR="00492382" w:rsidRDefault="00151E0E">
            <w:pPr>
              <w:pStyle w:val="ParagrapheIndent1"/>
              <w:jc w:val="both"/>
              <w:rPr>
                <w:rFonts w:ascii="Calibri" w:hAnsi="Calibri" w:cs="Calibri"/>
                <w:color w:val="000000"/>
                <w:sz w:val="24"/>
                <w:lang w:val="fr-FR"/>
              </w:rPr>
            </w:pPr>
            <w:r w:rsidRPr="0057145F">
              <w:rPr>
                <w:rFonts w:ascii="Calibri" w:hAnsi="Calibri" w:cs="Calibri"/>
                <w:color w:val="000000"/>
                <w:sz w:val="24"/>
                <w:lang w:val="fr-FR"/>
              </w:rPr>
              <w:t>NON</w:t>
            </w:r>
          </w:p>
        </w:tc>
      </w:tr>
    </w:tbl>
    <w:p w14:paraId="6ECCFF2B" w14:textId="77777777" w:rsidR="00B9053D" w:rsidRDefault="00B9053D" w:rsidP="00693C5E">
      <w:pPr>
        <w:pStyle w:val="ParagrapheIndent1"/>
        <w:spacing w:after="240" w:line="233" w:lineRule="exact"/>
        <w:ind w:right="20"/>
        <w:jc w:val="both"/>
        <w:rPr>
          <w:rFonts w:ascii="Calibri" w:hAnsi="Calibri" w:cs="Calibri"/>
          <w:color w:val="000000"/>
          <w:sz w:val="24"/>
          <w:shd w:val="clear" w:color="auto" w:fill="FFFF00"/>
          <w:lang w:val="fr-FR"/>
        </w:rPr>
      </w:pPr>
    </w:p>
    <w:p w14:paraId="7350A594" w14:textId="77777777" w:rsidR="00492382" w:rsidRDefault="00151E0E">
      <w:pPr>
        <w:pStyle w:val="Titre1"/>
        <w:spacing w:before="0" w:after="113"/>
        <w:rPr>
          <w:rFonts w:ascii="Calibri" w:eastAsia="Trebuchet MS" w:hAnsi="Calibri" w:cs="Calibri"/>
          <w:color w:val="000000"/>
          <w:sz w:val="28"/>
          <w:szCs w:val="28"/>
          <w:lang w:val="fr-FR"/>
        </w:rPr>
      </w:pPr>
      <w:bookmarkStart w:id="14" w:name="_Toc256000007"/>
      <w:bookmarkStart w:id="15" w:name="_Toc185235645"/>
      <w:r>
        <w:rPr>
          <w:rFonts w:ascii="Calibri" w:eastAsia="Trebuchet MS" w:hAnsi="Calibri" w:cs="Calibri"/>
          <w:color w:val="000000"/>
          <w:sz w:val="28"/>
          <w:szCs w:val="28"/>
          <w:lang w:val="fr-FR"/>
        </w:rPr>
        <w:t>5 - Durée et Délais d'exécution</w:t>
      </w:r>
      <w:bookmarkEnd w:id="14"/>
      <w:bookmarkEnd w:id="15"/>
    </w:p>
    <w:p w14:paraId="77ED18F8" w14:textId="7CD428C2"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 xml:space="preserve">Le délai global du marché est de </w:t>
      </w:r>
      <w:r w:rsidR="0057145F" w:rsidRPr="0057145F">
        <w:rPr>
          <w:rFonts w:ascii="Calibri" w:hAnsi="Calibri" w:cs="Calibri"/>
          <w:color w:val="000000"/>
          <w:sz w:val="24"/>
          <w:lang w:val="fr-FR"/>
        </w:rPr>
        <w:t xml:space="preserve">30 </w:t>
      </w:r>
      <w:r w:rsidRPr="0057145F">
        <w:rPr>
          <w:rFonts w:ascii="Calibri" w:hAnsi="Calibri" w:cs="Calibri"/>
          <w:color w:val="000000"/>
          <w:sz w:val="24"/>
          <w:lang w:val="fr-FR"/>
        </w:rPr>
        <w:t>mois, à</w:t>
      </w:r>
      <w:r>
        <w:rPr>
          <w:rFonts w:ascii="Calibri" w:hAnsi="Calibri" w:cs="Calibri"/>
          <w:color w:val="000000"/>
          <w:sz w:val="24"/>
          <w:lang w:val="fr-FR"/>
        </w:rPr>
        <w:t xml:space="preserve"> compter de la date de notification du marché (hors période de parfait achèvement).</w:t>
      </w:r>
    </w:p>
    <w:p w14:paraId="5DE3EC2F" w14:textId="63DB2CD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Les délais d’exécution des missions du présent marché de maîtrise d’œuvre sont fixés par l’article 10 du C.C.A.P.</w:t>
      </w:r>
    </w:p>
    <w:p w14:paraId="1A8A7C42"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L'exécution des éléments de missions objet de ce marché débute à compter de la date fixée par ordre de service.</w:t>
      </w:r>
    </w:p>
    <w:p w14:paraId="4DCDA2DA" w14:textId="77777777" w:rsidR="00492382" w:rsidRDefault="00151E0E">
      <w:pPr>
        <w:pStyle w:val="Titre1"/>
        <w:spacing w:before="0" w:after="113"/>
        <w:rPr>
          <w:rFonts w:ascii="Calibri" w:eastAsia="Trebuchet MS" w:hAnsi="Calibri" w:cs="Calibri"/>
          <w:color w:val="000000"/>
          <w:sz w:val="28"/>
          <w:szCs w:val="28"/>
          <w:lang w:val="fr-FR"/>
        </w:rPr>
      </w:pPr>
      <w:bookmarkStart w:id="16" w:name="_Toc256000008"/>
      <w:bookmarkStart w:id="17" w:name="_Toc185235646"/>
      <w:r>
        <w:rPr>
          <w:rFonts w:ascii="Calibri" w:eastAsia="Trebuchet MS" w:hAnsi="Calibri" w:cs="Calibri"/>
          <w:color w:val="000000"/>
          <w:sz w:val="28"/>
          <w:szCs w:val="28"/>
          <w:lang w:val="fr-FR"/>
        </w:rPr>
        <w:t>6 - Paiement</w:t>
      </w:r>
      <w:bookmarkEnd w:id="16"/>
      <w:bookmarkEnd w:id="17"/>
    </w:p>
    <w:p w14:paraId="64ED6BD8"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Le pouvoir adjudicateur se libérera des sommes dues au titre de l'exécution des prestations en faisant porter le montant au crédit du ou des comptes suivants :</w:t>
      </w:r>
    </w:p>
    <w:p w14:paraId="034F37D5"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111D8B3F"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 Ouvert au nom de :</w:t>
      </w:r>
    </w:p>
    <w:p w14:paraId="3573B174" w14:textId="77777777" w:rsidR="00492382" w:rsidRDefault="00151E0E">
      <w:pPr>
        <w:pStyle w:val="ParagrapheIndent1"/>
        <w:spacing w:line="233" w:lineRule="exact"/>
        <w:ind w:left="20" w:right="20"/>
        <w:jc w:val="both"/>
        <w:rPr>
          <w:rFonts w:ascii="Calibri" w:hAnsi="Calibri" w:cs="Calibri"/>
          <w:color w:val="000000"/>
          <w:sz w:val="24"/>
          <w:lang w:val="fr-FR"/>
        </w:rPr>
      </w:pPr>
      <w:proofErr w:type="gramStart"/>
      <w:r>
        <w:rPr>
          <w:rFonts w:ascii="Calibri" w:hAnsi="Calibri" w:cs="Calibri"/>
          <w:color w:val="000000"/>
          <w:sz w:val="24"/>
          <w:lang w:val="fr-FR"/>
        </w:rPr>
        <w:t>pour</w:t>
      </w:r>
      <w:proofErr w:type="gramEnd"/>
      <w:r>
        <w:rPr>
          <w:rFonts w:ascii="Calibri" w:hAnsi="Calibri" w:cs="Calibri"/>
          <w:color w:val="000000"/>
          <w:sz w:val="24"/>
          <w:lang w:val="fr-FR"/>
        </w:rPr>
        <w:t xml:space="preserve"> les prestations suivantes : ........................................................................</w:t>
      </w:r>
    </w:p>
    <w:p w14:paraId="326B7726"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Domiciliation : ............................................................................................</w:t>
      </w:r>
    </w:p>
    <w:p w14:paraId="5FC6B5A2"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Code banque : _____ Code guichet : _____ N° de compte : ___________ Clé RIB : __</w:t>
      </w:r>
    </w:p>
    <w:p w14:paraId="6532F6F8"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IBAN : ____ ____ ____ ____ ____ ____ ___</w:t>
      </w:r>
    </w:p>
    <w:p w14:paraId="6F39703E"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BIC : ___________</w:t>
      </w:r>
    </w:p>
    <w:p w14:paraId="0993E6CC"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0A09E5B9"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 Ouvert au nom de :</w:t>
      </w:r>
    </w:p>
    <w:p w14:paraId="38BE93DE" w14:textId="77777777" w:rsidR="00492382" w:rsidRDefault="00151E0E">
      <w:pPr>
        <w:pStyle w:val="ParagrapheIndent1"/>
        <w:spacing w:line="233" w:lineRule="exact"/>
        <w:ind w:left="20" w:right="20"/>
        <w:jc w:val="both"/>
        <w:rPr>
          <w:rFonts w:ascii="Calibri" w:hAnsi="Calibri" w:cs="Calibri"/>
          <w:color w:val="000000"/>
          <w:sz w:val="24"/>
          <w:lang w:val="fr-FR"/>
        </w:rPr>
      </w:pPr>
      <w:proofErr w:type="gramStart"/>
      <w:r>
        <w:rPr>
          <w:rFonts w:ascii="Calibri" w:hAnsi="Calibri" w:cs="Calibri"/>
          <w:color w:val="000000"/>
          <w:sz w:val="24"/>
          <w:lang w:val="fr-FR"/>
        </w:rPr>
        <w:t>pour</w:t>
      </w:r>
      <w:proofErr w:type="gramEnd"/>
      <w:r>
        <w:rPr>
          <w:rFonts w:ascii="Calibri" w:hAnsi="Calibri" w:cs="Calibri"/>
          <w:color w:val="000000"/>
          <w:sz w:val="24"/>
          <w:lang w:val="fr-FR"/>
        </w:rPr>
        <w:t xml:space="preserve"> les prestations suivantes : ........................................................................</w:t>
      </w:r>
    </w:p>
    <w:p w14:paraId="023B8531"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Domiciliation : ............................................................................................</w:t>
      </w:r>
    </w:p>
    <w:p w14:paraId="40715E99"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Code banque : _____ Code guichet : _____ N° de compte : ___________ Clé RIB : __</w:t>
      </w:r>
    </w:p>
    <w:p w14:paraId="5846FD75"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IBAN : ____ ____ ____ ____ ____ ____ ___</w:t>
      </w:r>
    </w:p>
    <w:p w14:paraId="3676553C"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BIC : ___________</w:t>
      </w:r>
    </w:p>
    <w:p w14:paraId="74B0AF91"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En cas de groupement, le paiement est effectué sur :</w:t>
      </w:r>
    </w:p>
    <w:p w14:paraId="394C4689" w14:textId="77777777" w:rsidR="00492382" w:rsidRDefault="00492382">
      <w:pPr>
        <w:pStyle w:val="ParagrapheIndent1"/>
        <w:spacing w:line="233" w:lineRule="exact"/>
        <w:ind w:left="20" w:right="20"/>
        <w:jc w:val="both"/>
        <w:rPr>
          <w:rFonts w:ascii="Calibri" w:hAnsi="Calibri" w:cs="Calibri"/>
          <w:color w:val="000000"/>
          <w:sz w:val="24"/>
          <w:lang w:val="fr-FR"/>
        </w:rPr>
      </w:pP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519D64CA" w14:textId="77777777">
        <w:trPr>
          <w:cantSplit/>
          <w:trHeight w:val="240"/>
        </w:trPr>
        <w:tc>
          <w:tcPr>
            <w:tcW w:w="240" w:type="dxa"/>
            <w:tcMar>
              <w:top w:w="0" w:type="dxa"/>
              <w:left w:w="10" w:type="dxa"/>
              <w:bottom w:w="0" w:type="dxa"/>
              <w:right w:w="10" w:type="dxa"/>
            </w:tcMar>
          </w:tcPr>
          <w:p w14:paraId="3E3ACF29" w14:textId="77777777" w:rsidR="00492382" w:rsidRDefault="00151E0E">
            <w:r>
              <w:rPr>
                <w:rFonts w:ascii="Calibri" w:eastAsia="Trebuchet MS" w:hAnsi="Calibri" w:cs="Calibri"/>
                <w:noProof/>
                <w:color w:val="000000"/>
                <w:lang w:val="fr-FR"/>
              </w:rPr>
              <w:drawing>
                <wp:inline distT="0" distB="0" distL="0" distR="0" wp14:anchorId="1057FB32" wp14:editId="1A4C6D3B">
                  <wp:extent cx="152280" cy="152280"/>
                  <wp:effectExtent l="0" t="0" r="120" b="120"/>
                  <wp:docPr id="9" name="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712A261E" w14:textId="77777777" w:rsidR="00492382" w:rsidRDefault="00492382">
            <w:pPr>
              <w:rPr>
                <w:rFonts w:ascii="Calibri" w:eastAsia="Trebuchet MS" w:hAnsi="Calibri" w:cs="Calibri"/>
                <w:color w:val="000000"/>
                <w:lang w:val="fr-FR"/>
              </w:rPr>
            </w:pPr>
          </w:p>
        </w:tc>
        <w:tc>
          <w:tcPr>
            <w:tcW w:w="9180" w:type="dxa"/>
            <w:tcMar>
              <w:top w:w="0" w:type="dxa"/>
              <w:left w:w="10" w:type="dxa"/>
              <w:bottom w:w="0" w:type="dxa"/>
              <w:right w:w="10" w:type="dxa"/>
            </w:tcMar>
          </w:tcPr>
          <w:p w14:paraId="79053F03" w14:textId="77777777" w:rsidR="00492382" w:rsidRDefault="00151E0E">
            <w:pPr>
              <w:pStyle w:val="ParagrapheIndent1"/>
              <w:jc w:val="both"/>
              <w:rPr>
                <w:rFonts w:ascii="Calibri" w:hAnsi="Calibri" w:cs="Calibri"/>
                <w:color w:val="000000"/>
                <w:sz w:val="24"/>
                <w:lang w:val="fr-FR"/>
              </w:rPr>
            </w:pPr>
            <w:proofErr w:type="gramStart"/>
            <w:r>
              <w:rPr>
                <w:rFonts w:ascii="Calibri" w:hAnsi="Calibri" w:cs="Calibri"/>
                <w:color w:val="000000"/>
                <w:sz w:val="24"/>
                <w:lang w:val="fr-FR"/>
              </w:rPr>
              <w:t>un</w:t>
            </w:r>
            <w:proofErr w:type="gramEnd"/>
            <w:r>
              <w:rPr>
                <w:rFonts w:ascii="Calibri" w:hAnsi="Calibri" w:cs="Calibri"/>
                <w:color w:val="000000"/>
                <w:sz w:val="24"/>
                <w:lang w:val="fr-FR"/>
              </w:rPr>
              <w:t xml:space="preserve"> compte unique ouvert au nom du mandataire ;</w:t>
            </w:r>
          </w:p>
          <w:p w14:paraId="594F4881" w14:textId="77777777" w:rsidR="00492382" w:rsidRDefault="00492382">
            <w:pPr>
              <w:rPr>
                <w:lang w:val="fr-FR"/>
              </w:rPr>
            </w:pPr>
          </w:p>
        </w:tc>
      </w:tr>
    </w:tbl>
    <w:p w14:paraId="1E3070C0" w14:textId="17FCA86B" w:rsidR="00492382" w:rsidRDefault="00492382">
      <w:pPr>
        <w:spacing w:line="240" w:lineRule="exact"/>
        <w:rPr>
          <w:rFonts w:ascii="Calibri" w:eastAsia="Trebuchet MS" w:hAnsi="Calibri" w:cs="Calibri"/>
          <w:color w:val="000000"/>
          <w:lang w:val="fr-FR"/>
        </w:rPr>
      </w:pPr>
    </w:p>
    <w:p w14:paraId="52D5CE29" w14:textId="77777777" w:rsidR="00151E0E" w:rsidRDefault="00151E0E">
      <w:pPr>
        <w:spacing w:line="240" w:lineRule="exact"/>
        <w:rPr>
          <w:rFonts w:ascii="Calibri" w:eastAsia="Trebuchet MS" w:hAnsi="Calibri" w:cs="Calibri"/>
          <w:color w:val="000000"/>
          <w:lang w:val="fr-FR"/>
        </w:rPr>
      </w:pP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45228C0E" w14:textId="77777777">
        <w:trPr>
          <w:cantSplit/>
          <w:trHeight w:val="240"/>
        </w:trPr>
        <w:tc>
          <w:tcPr>
            <w:tcW w:w="240" w:type="dxa"/>
            <w:tcMar>
              <w:top w:w="0" w:type="dxa"/>
              <w:left w:w="10" w:type="dxa"/>
              <w:bottom w:w="0" w:type="dxa"/>
              <w:right w:w="10" w:type="dxa"/>
            </w:tcMar>
          </w:tcPr>
          <w:p w14:paraId="436247A6" w14:textId="77777777" w:rsidR="00492382" w:rsidRDefault="00151E0E">
            <w:r>
              <w:rPr>
                <w:rFonts w:ascii="Calibri" w:eastAsia="Trebuchet MS" w:hAnsi="Calibri" w:cs="Calibri"/>
                <w:noProof/>
                <w:color w:val="000000"/>
                <w:lang w:val="fr-FR"/>
              </w:rPr>
              <w:drawing>
                <wp:inline distT="0" distB="0" distL="0" distR="0" wp14:anchorId="01072F87" wp14:editId="0BB6FF46">
                  <wp:extent cx="152280" cy="152280"/>
                  <wp:effectExtent l="0" t="0" r="120" b="120"/>
                  <wp:docPr id="10" name="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2C63733D" w14:textId="77777777" w:rsidR="00492382" w:rsidRDefault="00492382">
            <w:pPr>
              <w:rPr>
                <w:rFonts w:ascii="Calibri" w:eastAsia="Trebuchet MS" w:hAnsi="Calibri" w:cs="Calibri"/>
                <w:color w:val="000000"/>
                <w:lang w:val="fr-FR"/>
              </w:rPr>
            </w:pPr>
          </w:p>
        </w:tc>
        <w:tc>
          <w:tcPr>
            <w:tcW w:w="9180" w:type="dxa"/>
            <w:vMerge w:val="restart"/>
            <w:tcMar>
              <w:top w:w="0" w:type="dxa"/>
              <w:left w:w="10" w:type="dxa"/>
              <w:bottom w:w="0" w:type="dxa"/>
              <w:right w:w="10" w:type="dxa"/>
            </w:tcMar>
          </w:tcPr>
          <w:p w14:paraId="7E48AD05" w14:textId="77777777" w:rsidR="00492382" w:rsidRDefault="00151E0E">
            <w:pPr>
              <w:pStyle w:val="ParagrapheIndent1"/>
              <w:spacing w:line="233" w:lineRule="exact"/>
              <w:jc w:val="both"/>
              <w:rPr>
                <w:rFonts w:ascii="Calibri" w:hAnsi="Calibri" w:cs="Calibri"/>
                <w:color w:val="000000"/>
                <w:sz w:val="24"/>
                <w:lang w:val="fr-FR"/>
              </w:rPr>
            </w:pPr>
            <w:proofErr w:type="gramStart"/>
            <w:r>
              <w:rPr>
                <w:rFonts w:ascii="Calibri" w:hAnsi="Calibri" w:cs="Calibri"/>
                <w:color w:val="000000"/>
                <w:sz w:val="24"/>
                <w:lang w:val="fr-FR"/>
              </w:rPr>
              <w:t>les</w:t>
            </w:r>
            <w:proofErr w:type="gramEnd"/>
            <w:r>
              <w:rPr>
                <w:rFonts w:ascii="Calibri" w:hAnsi="Calibri" w:cs="Calibri"/>
                <w:color w:val="000000"/>
                <w:sz w:val="24"/>
                <w:lang w:val="fr-FR"/>
              </w:rPr>
              <w:t xml:space="preserve"> comptes de chacun des membres du groupement suivant les répartitions indiquées en annexe du présent document.</w:t>
            </w:r>
          </w:p>
        </w:tc>
      </w:tr>
      <w:tr w:rsidR="00492382" w14:paraId="242B545A" w14:textId="77777777">
        <w:trPr>
          <w:cantSplit/>
          <w:trHeight w:val="220"/>
        </w:trPr>
        <w:tc>
          <w:tcPr>
            <w:tcW w:w="240" w:type="dxa"/>
            <w:tcMar>
              <w:top w:w="0" w:type="dxa"/>
              <w:left w:w="10" w:type="dxa"/>
              <w:bottom w:w="0" w:type="dxa"/>
              <w:right w:w="10" w:type="dxa"/>
            </w:tcMar>
          </w:tcPr>
          <w:p w14:paraId="5963DD03" w14:textId="77777777" w:rsidR="00492382" w:rsidRDefault="00492382">
            <w:pPr>
              <w:rPr>
                <w:rFonts w:ascii="Calibri" w:eastAsia="Trebuchet MS" w:hAnsi="Calibri" w:cs="Calibri"/>
                <w:color w:val="000000"/>
                <w:lang w:val="fr-FR"/>
              </w:rPr>
            </w:pPr>
          </w:p>
        </w:tc>
        <w:tc>
          <w:tcPr>
            <w:tcW w:w="200" w:type="dxa"/>
            <w:tcMar>
              <w:top w:w="0" w:type="dxa"/>
              <w:left w:w="10" w:type="dxa"/>
              <w:bottom w:w="0" w:type="dxa"/>
              <w:right w:w="10" w:type="dxa"/>
            </w:tcMar>
          </w:tcPr>
          <w:p w14:paraId="67229374" w14:textId="77777777" w:rsidR="00492382" w:rsidRDefault="00492382">
            <w:pPr>
              <w:rPr>
                <w:rFonts w:ascii="Calibri" w:eastAsia="Trebuchet MS" w:hAnsi="Calibri" w:cs="Calibri"/>
                <w:color w:val="000000"/>
                <w:lang w:val="fr-FR"/>
              </w:rPr>
            </w:pPr>
          </w:p>
        </w:tc>
        <w:tc>
          <w:tcPr>
            <w:tcW w:w="9180" w:type="dxa"/>
            <w:vMerge/>
            <w:tcMar>
              <w:top w:w="0" w:type="dxa"/>
              <w:left w:w="10" w:type="dxa"/>
              <w:bottom w:w="0" w:type="dxa"/>
              <w:right w:w="10" w:type="dxa"/>
            </w:tcMar>
          </w:tcPr>
          <w:p w14:paraId="347FC167" w14:textId="77777777" w:rsidR="00550ABE" w:rsidRDefault="00550ABE">
            <w:pPr>
              <w:suppressAutoHyphens w:val="0"/>
              <w:rPr>
                <w:sz w:val="20"/>
                <w:szCs w:val="20"/>
              </w:rPr>
            </w:pPr>
          </w:p>
        </w:tc>
      </w:tr>
    </w:tbl>
    <w:p w14:paraId="2D4FC28F"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67E7B4D3"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Nota : si aucune case n'est cochée, ou si les deux cases sont cochées, le pouvoir adjudicateur considérera que seules les dispositions du CCAP s'appliquent.</w:t>
      </w:r>
    </w:p>
    <w:p w14:paraId="06FE4765" w14:textId="77777777" w:rsidR="00492382" w:rsidRDefault="00492382"/>
    <w:p w14:paraId="6405A177" w14:textId="77777777" w:rsidR="00492382" w:rsidRDefault="00492382"/>
    <w:p w14:paraId="47103FC7" w14:textId="77777777" w:rsidR="00550ABE" w:rsidRDefault="00550ABE">
      <w:pPr>
        <w:sectPr w:rsidR="00550ABE">
          <w:type w:val="continuous"/>
          <w:pgSz w:w="11900" w:h="16840"/>
          <w:pgMar w:top="720" w:right="1134" w:bottom="1134" w:left="1134" w:header="720" w:footer="720" w:gutter="0"/>
          <w:cols w:space="0"/>
        </w:sectPr>
      </w:pPr>
    </w:p>
    <w:p w14:paraId="556B7E32" w14:textId="77777777" w:rsidR="00492382" w:rsidRDefault="00492382">
      <w:pPr>
        <w:spacing w:line="20" w:lineRule="exact"/>
        <w:rPr>
          <w:rFonts w:ascii="Calibri" w:hAnsi="Calibri" w:cs="Calibri"/>
          <w:sz w:val="2"/>
          <w:shd w:val="clear" w:color="auto" w:fill="FFFF00"/>
        </w:rPr>
      </w:pPr>
    </w:p>
    <w:p w14:paraId="17D53A41" w14:textId="77777777" w:rsidR="00492382" w:rsidRDefault="00151E0E">
      <w:pPr>
        <w:pStyle w:val="Titre1"/>
        <w:spacing w:before="0" w:after="113"/>
        <w:rPr>
          <w:rFonts w:ascii="Calibri" w:eastAsia="Trebuchet MS" w:hAnsi="Calibri" w:cs="Calibri"/>
          <w:color w:val="000000"/>
          <w:sz w:val="28"/>
          <w:szCs w:val="28"/>
          <w:lang w:val="fr-FR"/>
        </w:rPr>
      </w:pPr>
      <w:bookmarkStart w:id="18" w:name="_Toc256000009"/>
      <w:bookmarkStart w:id="19" w:name="_Toc185235647"/>
      <w:r>
        <w:rPr>
          <w:rFonts w:ascii="Calibri" w:eastAsia="Trebuchet MS" w:hAnsi="Calibri" w:cs="Calibri"/>
          <w:color w:val="000000"/>
          <w:sz w:val="28"/>
          <w:szCs w:val="28"/>
          <w:lang w:val="fr-FR"/>
        </w:rPr>
        <w:t>7 - Avance</w:t>
      </w:r>
      <w:bookmarkEnd w:id="18"/>
      <w:bookmarkEnd w:id="19"/>
    </w:p>
    <w:p w14:paraId="6A288D47"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Le candidat renonce au bénéfice de l'avance (cocher la case correspondante) :</w:t>
      </w:r>
    </w:p>
    <w:p w14:paraId="30C0C971" w14:textId="77777777" w:rsidR="00492382" w:rsidRDefault="00492382">
      <w:pPr>
        <w:pStyle w:val="ParagrapheIndent1"/>
        <w:spacing w:line="233" w:lineRule="exact"/>
        <w:ind w:left="20" w:right="20"/>
        <w:jc w:val="both"/>
        <w:rPr>
          <w:rFonts w:ascii="Calibri" w:hAnsi="Calibri" w:cs="Calibri"/>
          <w:color w:val="000000"/>
          <w:sz w:val="24"/>
          <w:lang w:val="fr-FR"/>
        </w:rPr>
      </w:pP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4C17C0A6" w14:textId="77777777">
        <w:trPr>
          <w:cantSplit/>
          <w:trHeight w:val="240"/>
        </w:trPr>
        <w:tc>
          <w:tcPr>
            <w:tcW w:w="240" w:type="dxa"/>
            <w:tcMar>
              <w:top w:w="0" w:type="dxa"/>
              <w:left w:w="10" w:type="dxa"/>
              <w:bottom w:w="0" w:type="dxa"/>
              <w:right w:w="10" w:type="dxa"/>
            </w:tcMar>
          </w:tcPr>
          <w:p w14:paraId="6EFCB60F" w14:textId="77777777" w:rsidR="00492382" w:rsidRDefault="00151E0E">
            <w:r>
              <w:rPr>
                <w:rFonts w:ascii="Calibri" w:eastAsia="Trebuchet MS" w:hAnsi="Calibri" w:cs="Calibri"/>
                <w:noProof/>
                <w:color w:val="000000"/>
                <w:lang w:val="fr-FR"/>
              </w:rPr>
              <w:drawing>
                <wp:inline distT="0" distB="0" distL="0" distR="0" wp14:anchorId="066BE0DF" wp14:editId="739E9214">
                  <wp:extent cx="152280" cy="152280"/>
                  <wp:effectExtent l="0" t="0" r="120" b="120"/>
                  <wp:docPr id="11"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6FE15E9F" w14:textId="77777777" w:rsidR="00492382" w:rsidRDefault="00492382">
            <w:pPr>
              <w:rPr>
                <w:rFonts w:ascii="Calibri" w:eastAsia="Trebuchet MS" w:hAnsi="Calibri" w:cs="Calibri"/>
                <w:color w:val="000000"/>
                <w:lang w:val="fr-FR"/>
              </w:rPr>
            </w:pPr>
          </w:p>
        </w:tc>
        <w:tc>
          <w:tcPr>
            <w:tcW w:w="9180" w:type="dxa"/>
            <w:tcMar>
              <w:top w:w="0" w:type="dxa"/>
              <w:left w:w="10" w:type="dxa"/>
              <w:bottom w:w="0" w:type="dxa"/>
              <w:right w:w="10" w:type="dxa"/>
            </w:tcMar>
          </w:tcPr>
          <w:p w14:paraId="33F7FFA9" w14:textId="77777777" w:rsidR="00492382" w:rsidRDefault="00151E0E">
            <w:pPr>
              <w:pStyle w:val="ParagrapheIndent1"/>
              <w:jc w:val="both"/>
              <w:rPr>
                <w:rFonts w:ascii="Calibri" w:hAnsi="Calibri" w:cs="Calibri"/>
                <w:color w:val="000000"/>
                <w:sz w:val="24"/>
                <w:lang w:val="fr-FR"/>
              </w:rPr>
            </w:pPr>
            <w:r>
              <w:rPr>
                <w:rFonts w:ascii="Calibri" w:hAnsi="Calibri" w:cs="Calibri"/>
                <w:color w:val="000000"/>
                <w:sz w:val="24"/>
                <w:lang w:val="fr-FR"/>
              </w:rPr>
              <w:t>NON</w:t>
            </w:r>
          </w:p>
        </w:tc>
      </w:tr>
    </w:tbl>
    <w:p w14:paraId="46467A5E" w14:textId="77777777" w:rsidR="00492382" w:rsidRDefault="00151E0E">
      <w:pPr>
        <w:spacing w:line="240" w:lineRule="exact"/>
        <w:rPr>
          <w:rFonts w:ascii="Calibri" w:eastAsia="Trebuchet MS" w:hAnsi="Calibri" w:cs="Calibri"/>
          <w:color w:val="000000"/>
          <w:lang w:val="fr-FR"/>
        </w:rPr>
      </w:pPr>
      <w:r>
        <w:rPr>
          <w:rFonts w:ascii="Calibri" w:eastAsia="Trebuchet MS" w:hAnsi="Calibri" w:cs="Calibri"/>
          <w:color w:val="000000"/>
          <w:lang w:val="fr-FR"/>
        </w:rPr>
        <w:t xml:space="preserv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3E057003" w14:textId="77777777">
        <w:trPr>
          <w:cantSplit/>
          <w:trHeight w:val="240"/>
        </w:trPr>
        <w:tc>
          <w:tcPr>
            <w:tcW w:w="240" w:type="dxa"/>
            <w:tcMar>
              <w:top w:w="0" w:type="dxa"/>
              <w:left w:w="10" w:type="dxa"/>
              <w:bottom w:w="0" w:type="dxa"/>
              <w:right w:w="10" w:type="dxa"/>
            </w:tcMar>
          </w:tcPr>
          <w:p w14:paraId="18D14EBA" w14:textId="77777777" w:rsidR="00492382" w:rsidRDefault="00151E0E">
            <w:r>
              <w:rPr>
                <w:rFonts w:ascii="Calibri" w:eastAsia="Trebuchet MS" w:hAnsi="Calibri" w:cs="Calibri"/>
                <w:noProof/>
                <w:color w:val="000000"/>
                <w:lang w:val="fr-FR"/>
              </w:rPr>
              <w:drawing>
                <wp:inline distT="0" distB="0" distL="0" distR="0" wp14:anchorId="25570144" wp14:editId="15D85078">
                  <wp:extent cx="152280" cy="152280"/>
                  <wp:effectExtent l="0" t="0" r="120" b="120"/>
                  <wp:docPr id="12" name="Imag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30C60299" w14:textId="77777777" w:rsidR="00492382" w:rsidRDefault="00492382">
            <w:pPr>
              <w:rPr>
                <w:rFonts w:ascii="Calibri" w:eastAsia="Trebuchet MS" w:hAnsi="Calibri" w:cs="Calibri"/>
                <w:color w:val="000000"/>
                <w:lang w:val="fr-FR"/>
              </w:rPr>
            </w:pPr>
          </w:p>
        </w:tc>
        <w:tc>
          <w:tcPr>
            <w:tcW w:w="9180" w:type="dxa"/>
            <w:tcMar>
              <w:top w:w="0" w:type="dxa"/>
              <w:left w:w="10" w:type="dxa"/>
              <w:bottom w:w="0" w:type="dxa"/>
              <w:right w:w="10" w:type="dxa"/>
            </w:tcMar>
          </w:tcPr>
          <w:p w14:paraId="375E76EF" w14:textId="77777777" w:rsidR="00492382" w:rsidRDefault="00151E0E">
            <w:pPr>
              <w:pStyle w:val="ParagrapheIndent1"/>
              <w:jc w:val="both"/>
              <w:rPr>
                <w:rFonts w:ascii="Calibri" w:hAnsi="Calibri" w:cs="Calibri"/>
                <w:color w:val="000000"/>
                <w:sz w:val="24"/>
                <w:lang w:val="fr-FR"/>
              </w:rPr>
            </w:pPr>
            <w:r>
              <w:rPr>
                <w:rFonts w:ascii="Calibri" w:hAnsi="Calibri" w:cs="Calibri"/>
                <w:color w:val="000000"/>
                <w:sz w:val="24"/>
                <w:lang w:val="fr-FR"/>
              </w:rPr>
              <w:t>OUI</w:t>
            </w:r>
          </w:p>
        </w:tc>
      </w:tr>
    </w:tbl>
    <w:p w14:paraId="71A6FDFA" w14:textId="77777777" w:rsidR="00492382" w:rsidRDefault="00492382">
      <w:pPr>
        <w:pStyle w:val="ParagrapheIndent1"/>
        <w:spacing w:after="240" w:line="233" w:lineRule="exact"/>
        <w:ind w:left="20" w:right="20"/>
        <w:jc w:val="both"/>
        <w:rPr>
          <w:rFonts w:ascii="Calibri" w:hAnsi="Calibri" w:cs="Calibri"/>
          <w:color w:val="000000"/>
          <w:sz w:val="24"/>
          <w:lang w:val="fr-FR"/>
        </w:rPr>
      </w:pPr>
    </w:p>
    <w:p w14:paraId="2E6A4653" w14:textId="77777777" w:rsidR="00492382" w:rsidRDefault="00151E0E">
      <w:pPr>
        <w:pStyle w:val="ParagrapheIndent1"/>
        <w:spacing w:after="240" w:line="233" w:lineRule="exact"/>
        <w:ind w:left="20" w:right="20"/>
        <w:jc w:val="both"/>
        <w:rPr>
          <w:rFonts w:ascii="Calibri" w:hAnsi="Calibri" w:cs="Calibri"/>
          <w:color w:val="000000"/>
          <w:sz w:val="24"/>
          <w:lang w:val="fr-FR"/>
        </w:rPr>
      </w:pPr>
      <w:r>
        <w:rPr>
          <w:rFonts w:ascii="Calibri" w:hAnsi="Calibri" w:cs="Calibri"/>
          <w:color w:val="000000"/>
          <w:sz w:val="24"/>
          <w:lang w:val="fr-FR"/>
        </w:rPr>
        <w:t>Nota : Si aucune case n'est cochée, ou si les deux cases sont cochées, le pouvoir adjudicateur considérera que l'entreprise renonce au bénéfice de l'avance.</w:t>
      </w:r>
    </w:p>
    <w:p w14:paraId="3E18A436" w14:textId="77777777" w:rsidR="00492382" w:rsidRDefault="00151E0E">
      <w:pPr>
        <w:pStyle w:val="Titre1"/>
        <w:spacing w:before="0" w:after="113"/>
        <w:rPr>
          <w:rFonts w:ascii="Calibri" w:eastAsia="Trebuchet MS" w:hAnsi="Calibri" w:cs="Calibri"/>
          <w:color w:val="000000"/>
          <w:sz w:val="28"/>
          <w:szCs w:val="28"/>
          <w:lang w:val="fr-FR"/>
        </w:rPr>
      </w:pPr>
      <w:bookmarkStart w:id="20" w:name="_Toc256000010"/>
      <w:bookmarkStart w:id="21" w:name="_Toc185235648"/>
      <w:r>
        <w:rPr>
          <w:rFonts w:ascii="Calibri" w:eastAsia="Trebuchet MS" w:hAnsi="Calibri" w:cs="Calibri"/>
          <w:color w:val="000000"/>
          <w:sz w:val="28"/>
          <w:szCs w:val="28"/>
          <w:lang w:val="fr-FR"/>
        </w:rPr>
        <w:t>8 - Nomenclature</w:t>
      </w:r>
      <w:bookmarkEnd w:id="20"/>
      <w:bookmarkEnd w:id="21"/>
    </w:p>
    <w:p w14:paraId="52607F16" w14:textId="77777777" w:rsidR="00492382" w:rsidRDefault="00151E0E">
      <w:pPr>
        <w:pStyle w:val="ParagrapheIndent1"/>
        <w:spacing w:line="233" w:lineRule="exact"/>
        <w:ind w:left="20" w:right="20"/>
        <w:jc w:val="both"/>
        <w:rPr>
          <w:rFonts w:ascii="Calibri" w:hAnsi="Calibri" w:cs="Calibri"/>
          <w:color w:val="000000"/>
          <w:sz w:val="24"/>
          <w:lang w:val="fr-FR"/>
        </w:rPr>
      </w:pPr>
      <w:bookmarkStart w:id="22" w:name="_Hlk94614387"/>
      <w:r>
        <w:rPr>
          <w:rFonts w:ascii="Calibri" w:hAnsi="Calibri" w:cs="Calibri"/>
          <w:color w:val="000000"/>
          <w:sz w:val="24"/>
          <w:lang w:val="fr-FR"/>
        </w:rPr>
        <w:t>La classification conforme au vocabulaire commun des marchés européens (CPV) est :</w:t>
      </w:r>
    </w:p>
    <w:p w14:paraId="5AF8562B" w14:textId="77777777" w:rsidR="00492382" w:rsidRDefault="00492382">
      <w:pPr>
        <w:pStyle w:val="ParagrapheIndent1"/>
        <w:spacing w:line="233" w:lineRule="exact"/>
        <w:ind w:left="20" w:right="20"/>
        <w:jc w:val="both"/>
        <w:rPr>
          <w:rFonts w:ascii="Calibri" w:hAnsi="Calibri" w:cs="Calibri"/>
          <w:color w:val="000000"/>
          <w:shd w:val="clear" w:color="auto" w:fill="FFFF00"/>
          <w:lang w:val="fr-FR"/>
        </w:rPr>
      </w:pPr>
    </w:p>
    <w:tbl>
      <w:tblPr>
        <w:tblW w:w="9600" w:type="dxa"/>
        <w:tblInd w:w="20" w:type="dxa"/>
        <w:tblLayout w:type="fixed"/>
        <w:tblCellMar>
          <w:left w:w="10" w:type="dxa"/>
          <w:right w:w="10" w:type="dxa"/>
        </w:tblCellMar>
        <w:tblLook w:val="0000" w:firstRow="0" w:lastRow="0" w:firstColumn="0" w:lastColumn="0" w:noHBand="0" w:noVBand="0"/>
      </w:tblPr>
      <w:tblGrid>
        <w:gridCol w:w="1400"/>
        <w:gridCol w:w="8200"/>
      </w:tblGrid>
      <w:tr w:rsidR="00492382" w14:paraId="648BD3DA" w14:textId="77777777">
        <w:trPr>
          <w:cantSplit/>
          <w:trHeight w:val="520"/>
        </w:trPr>
        <w:tc>
          <w:tcPr>
            <w:tcW w:w="14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040E8E09" w14:textId="77777777" w:rsidR="00492382" w:rsidRDefault="00151E0E">
            <w:pPr>
              <w:spacing w:before="20" w:line="233" w:lineRule="exact"/>
              <w:jc w:val="center"/>
            </w:pPr>
            <w:r>
              <w:rPr>
                <w:rFonts w:ascii="Calibri" w:eastAsia="Trebuchet MS" w:hAnsi="Calibri" w:cs="Calibri"/>
                <w:b/>
                <w:bCs/>
                <w:color w:val="000000"/>
                <w:sz w:val="20"/>
                <w:szCs w:val="20"/>
                <w:lang w:val="fr-FR"/>
              </w:rPr>
              <w:t>Code principal</w:t>
            </w:r>
          </w:p>
        </w:tc>
        <w:tc>
          <w:tcPr>
            <w:tcW w:w="82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3D6B9DA7" w14:textId="77777777" w:rsidR="00492382" w:rsidRDefault="00151E0E">
            <w:pPr>
              <w:spacing w:before="200" w:after="60"/>
              <w:jc w:val="center"/>
            </w:pPr>
            <w:r>
              <w:rPr>
                <w:rFonts w:ascii="Calibri" w:eastAsia="Trebuchet MS" w:hAnsi="Calibri" w:cs="Calibri"/>
                <w:b/>
                <w:bCs/>
                <w:color w:val="000000"/>
                <w:sz w:val="20"/>
                <w:szCs w:val="20"/>
                <w:lang w:val="fr-FR"/>
              </w:rPr>
              <w:t>Description</w:t>
            </w:r>
          </w:p>
        </w:tc>
      </w:tr>
      <w:tr w:rsidR="00492382" w14:paraId="7055D089" w14:textId="77777777">
        <w:trPr>
          <w:cantSplit/>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B3746" w14:textId="77777777" w:rsidR="00492382" w:rsidRDefault="00151E0E">
            <w:pPr>
              <w:spacing w:before="120" w:after="40"/>
              <w:jc w:val="center"/>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79311100-8</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94538B" w14:textId="77777777" w:rsidR="00492382" w:rsidRDefault="00151E0E">
            <w:pPr>
              <w:spacing w:before="120" w:after="40"/>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Services de conception d'études</w:t>
            </w:r>
          </w:p>
        </w:tc>
      </w:tr>
      <w:tr w:rsidR="00492382" w14:paraId="2159490C" w14:textId="77777777">
        <w:trPr>
          <w:cantSplit/>
          <w:trHeight w:val="40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2E1E31" w14:textId="77777777" w:rsidR="00492382" w:rsidRDefault="00151E0E">
            <w:pPr>
              <w:spacing w:before="120" w:after="40"/>
              <w:jc w:val="center"/>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71240000-2</w:t>
            </w:r>
          </w:p>
        </w:tc>
        <w:tc>
          <w:tcPr>
            <w:tcW w:w="8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49128C" w14:textId="77777777" w:rsidR="00492382" w:rsidRDefault="00151E0E">
            <w:pPr>
              <w:spacing w:before="120" w:after="40"/>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Service d’architecture, d’ingénierie et de planification</w:t>
            </w:r>
          </w:p>
        </w:tc>
      </w:tr>
    </w:tbl>
    <w:p w14:paraId="79541012" w14:textId="77777777" w:rsidR="00492382" w:rsidRDefault="00151E0E">
      <w:pPr>
        <w:spacing w:line="240" w:lineRule="exact"/>
        <w:rPr>
          <w:rFonts w:ascii="Calibri" w:hAnsi="Calibri" w:cs="Calibri"/>
          <w:shd w:val="clear" w:color="auto" w:fill="FFFF00"/>
        </w:rPr>
      </w:pPr>
      <w:r>
        <w:rPr>
          <w:rFonts w:ascii="Calibri" w:hAnsi="Calibri" w:cs="Calibri"/>
          <w:shd w:val="clear" w:color="auto" w:fill="FFFF00"/>
        </w:rPr>
        <w:t xml:space="preserve"> </w:t>
      </w:r>
    </w:p>
    <w:bookmarkEnd w:id="22"/>
    <w:p w14:paraId="28F98404" w14:textId="77777777" w:rsidR="00492382" w:rsidRDefault="00492382">
      <w:pPr>
        <w:spacing w:after="80" w:line="240" w:lineRule="exact"/>
        <w:rPr>
          <w:rFonts w:ascii="Calibri" w:hAnsi="Calibri" w:cs="Calibri"/>
          <w:shd w:val="clear" w:color="auto" w:fill="FFFF00"/>
        </w:rPr>
      </w:pPr>
    </w:p>
    <w:p w14:paraId="074A6280" w14:textId="77777777" w:rsidR="00492382" w:rsidRDefault="00151E0E">
      <w:pPr>
        <w:pStyle w:val="Titre1"/>
        <w:spacing w:before="0" w:after="113"/>
        <w:rPr>
          <w:rFonts w:ascii="Calibri" w:eastAsia="Trebuchet MS" w:hAnsi="Calibri" w:cs="Calibri"/>
          <w:color w:val="000000"/>
          <w:sz w:val="28"/>
          <w:szCs w:val="28"/>
          <w:lang w:val="fr-FR"/>
        </w:rPr>
      </w:pPr>
      <w:bookmarkStart w:id="23" w:name="_Toc256000011"/>
      <w:bookmarkStart w:id="24" w:name="_Toc185235649"/>
      <w:r>
        <w:rPr>
          <w:rFonts w:ascii="Calibri" w:eastAsia="Trebuchet MS" w:hAnsi="Calibri" w:cs="Calibri"/>
          <w:color w:val="000000"/>
          <w:sz w:val="28"/>
          <w:szCs w:val="28"/>
          <w:lang w:val="fr-FR"/>
        </w:rPr>
        <w:t>9 - Signature</w:t>
      </w:r>
      <w:bookmarkEnd w:id="23"/>
      <w:bookmarkEnd w:id="24"/>
    </w:p>
    <w:p w14:paraId="4BB18232" w14:textId="77777777" w:rsidR="00492382" w:rsidRDefault="00492382">
      <w:pPr>
        <w:pStyle w:val="ParagrapheIndent1"/>
        <w:spacing w:line="233" w:lineRule="exact"/>
        <w:ind w:left="20" w:right="20"/>
        <w:jc w:val="both"/>
        <w:rPr>
          <w:rFonts w:ascii="Calibri" w:hAnsi="Calibri" w:cs="Calibri"/>
          <w:b/>
          <w:bCs/>
          <w:color w:val="000000"/>
          <w:sz w:val="24"/>
          <w:u w:val="single"/>
          <w:shd w:val="clear" w:color="auto" w:fill="FFFF00"/>
          <w:lang w:val="fr-FR"/>
        </w:rPr>
      </w:pPr>
    </w:p>
    <w:p w14:paraId="73DC8CC1" w14:textId="77777777" w:rsidR="00492382" w:rsidRDefault="00151E0E">
      <w:pPr>
        <w:pStyle w:val="ParagrapheIndent1"/>
        <w:spacing w:line="233" w:lineRule="exact"/>
        <w:ind w:left="20" w:right="20"/>
        <w:jc w:val="both"/>
        <w:rPr>
          <w:rFonts w:ascii="Calibri" w:hAnsi="Calibri" w:cs="Calibri"/>
          <w:b/>
          <w:bCs/>
          <w:color w:val="000000"/>
          <w:sz w:val="24"/>
          <w:u w:val="single"/>
          <w:lang w:val="fr-FR"/>
        </w:rPr>
      </w:pPr>
      <w:r>
        <w:rPr>
          <w:rFonts w:ascii="Calibri" w:hAnsi="Calibri" w:cs="Calibri"/>
          <w:b/>
          <w:bCs/>
          <w:color w:val="000000"/>
          <w:sz w:val="24"/>
          <w:u w:val="single"/>
          <w:lang w:val="fr-FR"/>
        </w:rPr>
        <w:t>ENGAGEMENT DU CANDIDAT</w:t>
      </w:r>
    </w:p>
    <w:p w14:paraId="6F10CB16"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724BF84F"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6781EF80"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7ECDE4A0"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(Ne pas compléter dans le cas d'un dépôt signé électroniquement)</w:t>
      </w:r>
    </w:p>
    <w:p w14:paraId="3BC8DA3E"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236949C7"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Fait en un seul original</w:t>
      </w:r>
    </w:p>
    <w:p w14:paraId="19401530" w14:textId="77777777" w:rsidR="00492382" w:rsidRDefault="00151E0E">
      <w:pPr>
        <w:pStyle w:val="style1010"/>
        <w:spacing w:line="233" w:lineRule="exact"/>
        <w:ind w:left="20" w:right="40"/>
        <w:jc w:val="center"/>
        <w:rPr>
          <w:rFonts w:ascii="Calibri" w:hAnsi="Calibri" w:cs="Calibri"/>
          <w:color w:val="000000"/>
          <w:sz w:val="24"/>
          <w:szCs w:val="24"/>
          <w:lang w:val="fr-FR"/>
        </w:rPr>
      </w:pPr>
      <w:r>
        <w:rPr>
          <w:rFonts w:ascii="Calibri" w:hAnsi="Calibri" w:cs="Calibri"/>
          <w:color w:val="000000"/>
          <w:sz w:val="24"/>
          <w:szCs w:val="24"/>
          <w:lang w:val="fr-FR"/>
        </w:rPr>
        <w:t>A .............................................</w:t>
      </w:r>
    </w:p>
    <w:p w14:paraId="4A798743" w14:textId="77777777" w:rsidR="00492382" w:rsidRDefault="00151E0E">
      <w:pPr>
        <w:pStyle w:val="style1010"/>
        <w:spacing w:line="233" w:lineRule="exact"/>
        <w:ind w:left="20" w:right="40"/>
        <w:jc w:val="center"/>
        <w:rPr>
          <w:rFonts w:ascii="Calibri" w:hAnsi="Calibri" w:cs="Calibri"/>
          <w:color w:val="000000"/>
          <w:sz w:val="24"/>
          <w:szCs w:val="24"/>
          <w:lang w:val="fr-FR"/>
        </w:rPr>
      </w:pPr>
      <w:r>
        <w:rPr>
          <w:rFonts w:ascii="Calibri" w:hAnsi="Calibri" w:cs="Calibri"/>
          <w:color w:val="000000"/>
          <w:sz w:val="24"/>
          <w:szCs w:val="24"/>
          <w:lang w:val="fr-FR"/>
        </w:rPr>
        <w:t>Le .............................................</w:t>
      </w:r>
    </w:p>
    <w:p w14:paraId="3346F15A" w14:textId="77777777" w:rsidR="00492382" w:rsidRDefault="00492382">
      <w:pPr>
        <w:pStyle w:val="style1010"/>
        <w:spacing w:line="233" w:lineRule="exact"/>
        <w:ind w:left="20" w:right="40"/>
        <w:jc w:val="center"/>
        <w:rPr>
          <w:rFonts w:ascii="Calibri" w:hAnsi="Calibri" w:cs="Calibri"/>
          <w:color w:val="000000"/>
          <w:sz w:val="24"/>
          <w:szCs w:val="24"/>
          <w:shd w:val="clear" w:color="auto" w:fill="FFFF00"/>
          <w:lang w:val="fr-FR"/>
        </w:rPr>
      </w:pPr>
    </w:p>
    <w:p w14:paraId="43A5E5A2" w14:textId="77777777" w:rsidR="00492382" w:rsidRDefault="00151E0E">
      <w:pPr>
        <w:spacing w:before="120" w:after="40"/>
        <w:ind w:left="80" w:right="80"/>
        <w:jc w:val="right"/>
      </w:pPr>
      <w:r>
        <w:rPr>
          <w:rFonts w:ascii="Calibri" w:eastAsia="Trebuchet MS" w:hAnsi="Calibri" w:cs="Calibri"/>
          <w:color w:val="000000"/>
          <w:lang w:val="fr-FR"/>
        </w:rPr>
        <w:t>Signature du candidat, du mandataire ou des membres du groupement</w:t>
      </w:r>
    </w:p>
    <w:p w14:paraId="4E674CD2" w14:textId="77777777" w:rsidR="00492382" w:rsidRDefault="00492382">
      <w:pPr>
        <w:pStyle w:val="style1010"/>
        <w:spacing w:line="233" w:lineRule="exact"/>
        <w:ind w:left="20" w:right="40"/>
        <w:jc w:val="center"/>
        <w:rPr>
          <w:rFonts w:ascii="Calibri" w:hAnsi="Calibri" w:cs="Calibri"/>
          <w:color w:val="000000"/>
          <w:sz w:val="24"/>
          <w:szCs w:val="24"/>
          <w:shd w:val="clear" w:color="auto" w:fill="FFFF00"/>
          <w:lang w:val="fr-FR"/>
        </w:rPr>
      </w:pPr>
    </w:p>
    <w:p w14:paraId="6BFAED60" w14:textId="77777777" w:rsidR="00492382" w:rsidRDefault="00492382">
      <w:pPr>
        <w:pStyle w:val="style1010"/>
        <w:spacing w:after="240" w:line="233" w:lineRule="exact"/>
        <w:ind w:right="40"/>
        <w:rPr>
          <w:rFonts w:ascii="Calibri" w:hAnsi="Calibri" w:cs="Calibri"/>
          <w:color w:val="000000"/>
          <w:sz w:val="24"/>
          <w:szCs w:val="24"/>
          <w:shd w:val="clear" w:color="auto" w:fill="FFFF00"/>
          <w:lang w:val="fr-FR"/>
        </w:rPr>
      </w:pPr>
    </w:p>
    <w:p w14:paraId="14717AF5" w14:textId="77777777" w:rsidR="00492382" w:rsidRDefault="00151E0E">
      <w:pPr>
        <w:pStyle w:val="ParagrapheIndent1"/>
        <w:spacing w:line="233" w:lineRule="exact"/>
        <w:ind w:left="20" w:right="20"/>
        <w:jc w:val="both"/>
        <w:rPr>
          <w:rFonts w:ascii="Calibri" w:hAnsi="Calibri" w:cs="Calibri"/>
          <w:b/>
          <w:bCs/>
          <w:color w:val="000000"/>
          <w:sz w:val="24"/>
          <w:u w:val="single"/>
          <w:lang w:val="fr-FR"/>
        </w:rPr>
      </w:pPr>
      <w:r>
        <w:rPr>
          <w:rFonts w:ascii="Calibri" w:hAnsi="Calibri" w:cs="Calibri"/>
          <w:b/>
          <w:bCs/>
          <w:color w:val="000000"/>
          <w:sz w:val="24"/>
          <w:u w:val="single"/>
          <w:lang w:val="fr-FR"/>
        </w:rPr>
        <w:t>ACCEPTATION DE L'OFFRE PAR LE POUVOIR ADJUDICATEUR</w:t>
      </w:r>
    </w:p>
    <w:p w14:paraId="6086BEE0" w14:textId="77777777" w:rsidR="00492382" w:rsidRDefault="00492382">
      <w:pPr>
        <w:pStyle w:val="ParagrapheIndent1"/>
        <w:spacing w:line="233" w:lineRule="exact"/>
        <w:ind w:left="20" w:right="20"/>
        <w:jc w:val="both"/>
        <w:rPr>
          <w:rFonts w:ascii="Calibri" w:hAnsi="Calibri" w:cs="Calibri"/>
          <w:b/>
          <w:bCs/>
          <w:color w:val="000000"/>
          <w:sz w:val="24"/>
          <w:u w:val="single"/>
          <w:lang w:val="fr-FR"/>
        </w:rPr>
      </w:pPr>
    </w:p>
    <w:p w14:paraId="2C558838"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Le montant global de l'offre acceptée par le pouvoir adjudicateur est porté à :</w:t>
      </w:r>
    </w:p>
    <w:p w14:paraId="685794F2" w14:textId="77777777" w:rsidR="00492382" w:rsidRDefault="00492382">
      <w:pPr>
        <w:pStyle w:val="ParagrapheIndent1"/>
        <w:spacing w:line="233" w:lineRule="exact"/>
        <w:ind w:left="20" w:right="20"/>
        <w:jc w:val="both"/>
        <w:rPr>
          <w:rFonts w:ascii="Calibri" w:hAnsi="Calibri" w:cs="Calibri"/>
          <w:color w:val="000000"/>
          <w:sz w:val="24"/>
          <w:lang w:val="fr-FR"/>
        </w:rPr>
      </w:pPr>
    </w:p>
    <w:tbl>
      <w:tblPr>
        <w:tblW w:w="8600" w:type="dxa"/>
        <w:tblInd w:w="520" w:type="dxa"/>
        <w:tblLayout w:type="fixed"/>
        <w:tblCellMar>
          <w:left w:w="10" w:type="dxa"/>
          <w:right w:w="10" w:type="dxa"/>
        </w:tblCellMar>
        <w:tblLook w:val="0000" w:firstRow="0" w:lastRow="0" w:firstColumn="0" w:lastColumn="0" w:noHBand="0" w:noVBand="0"/>
      </w:tblPr>
      <w:tblGrid>
        <w:gridCol w:w="2390"/>
        <w:gridCol w:w="121"/>
        <w:gridCol w:w="45"/>
        <w:gridCol w:w="4717"/>
        <w:gridCol w:w="1327"/>
      </w:tblGrid>
      <w:tr w:rsidR="00492382" w14:paraId="079FCBBF" w14:textId="77777777">
        <w:trPr>
          <w:cantSplit/>
          <w:trHeight w:val="340"/>
        </w:trPr>
        <w:tc>
          <w:tcPr>
            <w:tcW w:w="2390" w:type="dxa"/>
            <w:tcMar>
              <w:top w:w="0" w:type="dxa"/>
              <w:left w:w="10" w:type="dxa"/>
              <w:bottom w:w="0" w:type="dxa"/>
              <w:right w:w="10" w:type="dxa"/>
            </w:tcMar>
          </w:tcPr>
          <w:p w14:paraId="02FA087F"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 xml:space="preserve">Montant HT                    </w:t>
            </w:r>
          </w:p>
        </w:tc>
        <w:tc>
          <w:tcPr>
            <w:tcW w:w="121" w:type="dxa"/>
            <w:tcMar>
              <w:top w:w="0" w:type="dxa"/>
              <w:left w:w="10" w:type="dxa"/>
              <w:bottom w:w="0" w:type="dxa"/>
              <w:right w:w="10" w:type="dxa"/>
            </w:tcMar>
          </w:tcPr>
          <w:p w14:paraId="4D2497EC"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tc>
        <w:tc>
          <w:tcPr>
            <w:tcW w:w="45" w:type="dxa"/>
            <w:tcMar>
              <w:top w:w="0" w:type="dxa"/>
              <w:left w:w="10" w:type="dxa"/>
              <w:bottom w:w="0" w:type="dxa"/>
              <w:right w:w="10" w:type="dxa"/>
            </w:tcMar>
          </w:tcPr>
          <w:p w14:paraId="0FE523E3" w14:textId="77777777" w:rsidR="00492382" w:rsidRDefault="00492382">
            <w:pPr>
              <w:pStyle w:val="ParagrapheIndent1"/>
              <w:spacing w:line="233" w:lineRule="exact"/>
              <w:ind w:left="20" w:right="20"/>
              <w:jc w:val="both"/>
              <w:rPr>
                <w:rFonts w:ascii="Calibri" w:hAnsi="Calibri" w:cs="Calibri"/>
                <w:color w:val="000000"/>
                <w:sz w:val="24"/>
                <w:lang w:val="fr-FR"/>
              </w:rPr>
            </w:pPr>
          </w:p>
        </w:tc>
        <w:tc>
          <w:tcPr>
            <w:tcW w:w="4717" w:type="dxa"/>
            <w:tcMar>
              <w:top w:w="0" w:type="dxa"/>
              <w:left w:w="10" w:type="dxa"/>
              <w:bottom w:w="0" w:type="dxa"/>
              <w:right w:w="10" w:type="dxa"/>
            </w:tcMar>
          </w:tcPr>
          <w:p w14:paraId="649E7C33"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tc>
        <w:tc>
          <w:tcPr>
            <w:tcW w:w="1327" w:type="dxa"/>
            <w:tcMar>
              <w:top w:w="0" w:type="dxa"/>
              <w:left w:w="10" w:type="dxa"/>
              <w:bottom w:w="0" w:type="dxa"/>
              <w:right w:w="10" w:type="dxa"/>
            </w:tcMar>
          </w:tcPr>
          <w:p w14:paraId="2F0FAE55"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Euros</w:t>
            </w:r>
          </w:p>
        </w:tc>
      </w:tr>
      <w:tr w:rsidR="00492382" w14:paraId="7C4DC435" w14:textId="77777777">
        <w:trPr>
          <w:cantSplit/>
          <w:trHeight w:val="340"/>
        </w:trPr>
        <w:tc>
          <w:tcPr>
            <w:tcW w:w="2390" w:type="dxa"/>
            <w:tcMar>
              <w:top w:w="0" w:type="dxa"/>
              <w:left w:w="10" w:type="dxa"/>
              <w:bottom w:w="0" w:type="dxa"/>
              <w:right w:w="10" w:type="dxa"/>
            </w:tcMar>
          </w:tcPr>
          <w:p w14:paraId="18582233"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TVA (taux de ..........%)</w:t>
            </w:r>
          </w:p>
        </w:tc>
        <w:tc>
          <w:tcPr>
            <w:tcW w:w="121" w:type="dxa"/>
            <w:tcMar>
              <w:top w:w="0" w:type="dxa"/>
              <w:left w:w="10" w:type="dxa"/>
              <w:bottom w:w="0" w:type="dxa"/>
              <w:right w:w="10" w:type="dxa"/>
            </w:tcMar>
          </w:tcPr>
          <w:p w14:paraId="0824C0C5"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tc>
        <w:tc>
          <w:tcPr>
            <w:tcW w:w="45" w:type="dxa"/>
            <w:tcMar>
              <w:top w:w="0" w:type="dxa"/>
              <w:left w:w="10" w:type="dxa"/>
              <w:bottom w:w="0" w:type="dxa"/>
              <w:right w:w="10" w:type="dxa"/>
            </w:tcMar>
          </w:tcPr>
          <w:p w14:paraId="0503E890" w14:textId="77777777" w:rsidR="00492382" w:rsidRDefault="00492382">
            <w:pPr>
              <w:pStyle w:val="ParagrapheIndent1"/>
              <w:spacing w:line="233" w:lineRule="exact"/>
              <w:ind w:left="20" w:right="20"/>
              <w:jc w:val="both"/>
              <w:rPr>
                <w:rFonts w:ascii="Calibri" w:hAnsi="Calibri" w:cs="Calibri"/>
                <w:color w:val="000000"/>
                <w:sz w:val="24"/>
                <w:lang w:val="fr-FR"/>
              </w:rPr>
            </w:pPr>
          </w:p>
        </w:tc>
        <w:tc>
          <w:tcPr>
            <w:tcW w:w="4717" w:type="dxa"/>
            <w:tcMar>
              <w:top w:w="0" w:type="dxa"/>
              <w:left w:w="10" w:type="dxa"/>
              <w:bottom w:w="0" w:type="dxa"/>
              <w:right w:w="10" w:type="dxa"/>
            </w:tcMar>
            <w:vAlign w:val="center"/>
          </w:tcPr>
          <w:p w14:paraId="01FD8920"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tc>
        <w:tc>
          <w:tcPr>
            <w:tcW w:w="1327" w:type="dxa"/>
            <w:tcMar>
              <w:top w:w="0" w:type="dxa"/>
              <w:left w:w="10" w:type="dxa"/>
              <w:bottom w:w="0" w:type="dxa"/>
              <w:right w:w="10" w:type="dxa"/>
            </w:tcMar>
          </w:tcPr>
          <w:p w14:paraId="76823590"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Euros</w:t>
            </w:r>
          </w:p>
        </w:tc>
      </w:tr>
      <w:tr w:rsidR="00492382" w14:paraId="3C6EF4E1" w14:textId="77777777">
        <w:trPr>
          <w:cantSplit/>
          <w:trHeight w:val="340"/>
        </w:trPr>
        <w:tc>
          <w:tcPr>
            <w:tcW w:w="2390" w:type="dxa"/>
            <w:tcMar>
              <w:top w:w="0" w:type="dxa"/>
              <w:left w:w="10" w:type="dxa"/>
              <w:bottom w:w="0" w:type="dxa"/>
              <w:right w:w="10" w:type="dxa"/>
            </w:tcMar>
          </w:tcPr>
          <w:p w14:paraId="4E6D0F94"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Montant TTC</w:t>
            </w:r>
          </w:p>
        </w:tc>
        <w:tc>
          <w:tcPr>
            <w:tcW w:w="121" w:type="dxa"/>
            <w:tcMar>
              <w:top w:w="0" w:type="dxa"/>
              <w:left w:w="10" w:type="dxa"/>
              <w:bottom w:w="0" w:type="dxa"/>
              <w:right w:w="10" w:type="dxa"/>
            </w:tcMar>
          </w:tcPr>
          <w:p w14:paraId="48FB7103"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tc>
        <w:tc>
          <w:tcPr>
            <w:tcW w:w="45" w:type="dxa"/>
            <w:tcMar>
              <w:top w:w="0" w:type="dxa"/>
              <w:left w:w="10" w:type="dxa"/>
              <w:bottom w:w="0" w:type="dxa"/>
              <w:right w:w="10" w:type="dxa"/>
            </w:tcMar>
          </w:tcPr>
          <w:p w14:paraId="712B6E88" w14:textId="77777777" w:rsidR="00492382" w:rsidRDefault="00492382">
            <w:pPr>
              <w:pStyle w:val="ParagrapheIndent1"/>
              <w:spacing w:line="233" w:lineRule="exact"/>
              <w:ind w:left="20" w:right="20"/>
              <w:jc w:val="both"/>
              <w:rPr>
                <w:rFonts w:ascii="Calibri" w:hAnsi="Calibri" w:cs="Calibri"/>
                <w:color w:val="000000"/>
                <w:sz w:val="24"/>
                <w:lang w:val="fr-FR"/>
              </w:rPr>
            </w:pPr>
          </w:p>
        </w:tc>
        <w:tc>
          <w:tcPr>
            <w:tcW w:w="4717" w:type="dxa"/>
            <w:tcMar>
              <w:top w:w="0" w:type="dxa"/>
              <w:left w:w="10" w:type="dxa"/>
              <w:bottom w:w="0" w:type="dxa"/>
              <w:right w:w="10" w:type="dxa"/>
            </w:tcMar>
            <w:vAlign w:val="center"/>
          </w:tcPr>
          <w:p w14:paraId="2A3C4D92"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tc>
        <w:tc>
          <w:tcPr>
            <w:tcW w:w="1327" w:type="dxa"/>
            <w:tcMar>
              <w:top w:w="0" w:type="dxa"/>
              <w:left w:w="10" w:type="dxa"/>
              <w:bottom w:w="0" w:type="dxa"/>
              <w:right w:w="10" w:type="dxa"/>
            </w:tcMar>
          </w:tcPr>
          <w:p w14:paraId="66789EBF"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Euros</w:t>
            </w:r>
          </w:p>
        </w:tc>
      </w:tr>
      <w:tr w:rsidR="00492382" w14:paraId="6ACCBDA9" w14:textId="77777777">
        <w:trPr>
          <w:cantSplit/>
          <w:trHeight w:val="340"/>
        </w:trPr>
        <w:tc>
          <w:tcPr>
            <w:tcW w:w="2390" w:type="dxa"/>
            <w:tcMar>
              <w:top w:w="0" w:type="dxa"/>
              <w:left w:w="10" w:type="dxa"/>
              <w:bottom w:w="0" w:type="dxa"/>
              <w:right w:w="10" w:type="dxa"/>
            </w:tcMar>
          </w:tcPr>
          <w:p w14:paraId="07B5405F"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 xml:space="preserve">Soit en toutes lettres           </w:t>
            </w:r>
          </w:p>
        </w:tc>
        <w:tc>
          <w:tcPr>
            <w:tcW w:w="121" w:type="dxa"/>
            <w:tcMar>
              <w:top w:w="0" w:type="dxa"/>
              <w:left w:w="10" w:type="dxa"/>
              <w:bottom w:w="0" w:type="dxa"/>
              <w:right w:w="10" w:type="dxa"/>
            </w:tcMar>
          </w:tcPr>
          <w:p w14:paraId="4F732DD0"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tc>
        <w:tc>
          <w:tcPr>
            <w:tcW w:w="45" w:type="dxa"/>
            <w:tcMar>
              <w:top w:w="0" w:type="dxa"/>
              <w:left w:w="10" w:type="dxa"/>
              <w:bottom w:w="0" w:type="dxa"/>
              <w:right w:w="10" w:type="dxa"/>
            </w:tcMar>
          </w:tcPr>
          <w:p w14:paraId="10B17256" w14:textId="77777777" w:rsidR="00492382" w:rsidRDefault="00492382">
            <w:pPr>
              <w:pStyle w:val="ParagrapheIndent1"/>
              <w:spacing w:line="233" w:lineRule="exact"/>
              <w:ind w:left="20" w:right="20"/>
              <w:jc w:val="both"/>
              <w:rPr>
                <w:rFonts w:ascii="Calibri" w:hAnsi="Calibri" w:cs="Calibri"/>
                <w:color w:val="000000"/>
                <w:sz w:val="24"/>
                <w:lang w:val="fr-FR"/>
              </w:rPr>
            </w:pPr>
          </w:p>
        </w:tc>
        <w:tc>
          <w:tcPr>
            <w:tcW w:w="6044" w:type="dxa"/>
            <w:gridSpan w:val="2"/>
            <w:tcMar>
              <w:top w:w="0" w:type="dxa"/>
              <w:left w:w="10" w:type="dxa"/>
              <w:bottom w:w="0" w:type="dxa"/>
              <w:right w:w="10" w:type="dxa"/>
            </w:tcMar>
            <w:vAlign w:val="center"/>
          </w:tcPr>
          <w:p w14:paraId="027C04B1"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w:t>
            </w:r>
          </w:p>
        </w:tc>
      </w:tr>
    </w:tbl>
    <w:p w14:paraId="4B94E18D"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ab/>
      </w:r>
      <w:r>
        <w:rPr>
          <w:rFonts w:ascii="Calibri" w:hAnsi="Calibri" w:cs="Calibri"/>
          <w:color w:val="000000"/>
          <w:sz w:val="24"/>
          <w:lang w:val="fr-FR"/>
        </w:rPr>
        <w:tab/>
      </w:r>
      <w:r>
        <w:rPr>
          <w:rFonts w:ascii="Calibri" w:hAnsi="Calibri" w:cs="Calibri"/>
          <w:color w:val="000000"/>
          <w:sz w:val="24"/>
          <w:lang w:val="fr-FR"/>
        </w:rPr>
        <w:tab/>
        <w:t xml:space="preserve">        ...........................................................................................................……………………...</w:t>
      </w:r>
    </w:p>
    <w:p w14:paraId="299DB105" w14:textId="77777777" w:rsidR="00550ABE" w:rsidRDefault="00550ABE">
      <w:pPr>
        <w:sectPr w:rsidR="00550ABE">
          <w:type w:val="continuous"/>
          <w:pgSz w:w="11900" w:h="16840"/>
          <w:pgMar w:top="720" w:right="1134" w:bottom="1134" w:left="1134" w:header="720" w:footer="720" w:gutter="0"/>
          <w:cols w:space="0"/>
        </w:sectPr>
      </w:pPr>
    </w:p>
    <w:p w14:paraId="219CDBA5"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19A2FFB7"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lastRenderedPageBreak/>
        <w:t>La présente offre est acceptée</w:t>
      </w:r>
    </w:p>
    <w:p w14:paraId="1D38E0DB" w14:textId="77777777" w:rsidR="00492382" w:rsidRDefault="00492382">
      <w:pPr>
        <w:pStyle w:val="ParagrapheIndent1"/>
        <w:spacing w:line="233" w:lineRule="exact"/>
        <w:ind w:left="20" w:right="20"/>
        <w:jc w:val="both"/>
        <w:rPr>
          <w:rFonts w:ascii="Calibri" w:hAnsi="Calibri" w:cs="Calibri"/>
          <w:color w:val="000000"/>
          <w:sz w:val="24"/>
          <w:lang w:val="fr-FR"/>
        </w:rPr>
      </w:pPr>
    </w:p>
    <w:p w14:paraId="2A16EF14"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A .............................................</w:t>
      </w:r>
    </w:p>
    <w:p w14:paraId="4CDE8A9C"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Le .............................................</w:t>
      </w:r>
    </w:p>
    <w:p w14:paraId="1078734B" w14:textId="77777777" w:rsidR="00492382" w:rsidRDefault="00151E0E">
      <w:pPr>
        <w:pStyle w:val="ParagrapheIndent1"/>
        <w:spacing w:line="233" w:lineRule="exact"/>
        <w:ind w:left="20" w:right="20"/>
        <w:jc w:val="both"/>
        <w:rPr>
          <w:rFonts w:ascii="Calibri" w:hAnsi="Calibri" w:cs="Calibri"/>
          <w:color w:val="000000"/>
          <w:sz w:val="24"/>
          <w:lang w:val="fr-FR"/>
        </w:rPr>
      </w:pPr>
      <w:r>
        <w:rPr>
          <w:rFonts w:ascii="Calibri" w:hAnsi="Calibri" w:cs="Calibri"/>
          <w:color w:val="000000"/>
          <w:sz w:val="24"/>
          <w:lang w:val="fr-FR"/>
        </w:rPr>
        <w:t>Signature du représentant du pouvoir adjudicateur, habilité par la délibération en date du ....................</w:t>
      </w:r>
    </w:p>
    <w:p w14:paraId="77EBB7F2" w14:textId="77777777" w:rsidR="00492382" w:rsidRDefault="00492382">
      <w:pPr>
        <w:pStyle w:val="style1010"/>
        <w:spacing w:line="233" w:lineRule="exact"/>
        <w:ind w:left="20" w:right="40"/>
        <w:jc w:val="center"/>
        <w:rPr>
          <w:rFonts w:ascii="Calibri" w:hAnsi="Calibri" w:cs="Calibri"/>
          <w:color w:val="000000"/>
          <w:sz w:val="24"/>
          <w:szCs w:val="24"/>
          <w:shd w:val="clear" w:color="auto" w:fill="FFFF00"/>
          <w:lang w:val="fr-FR"/>
        </w:rPr>
      </w:pPr>
    </w:p>
    <w:p w14:paraId="28FCA57E" w14:textId="77777777" w:rsidR="00492382" w:rsidRDefault="00151E0E">
      <w:pPr>
        <w:pStyle w:val="ParagrapheIndent1"/>
        <w:pageBreakBefore/>
        <w:spacing w:line="233" w:lineRule="exact"/>
        <w:ind w:left="20" w:right="20"/>
        <w:jc w:val="both"/>
        <w:rPr>
          <w:rFonts w:ascii="Calibri" w:hAnsi="Calibri" w:cs="Calibri"/>
          <w:color w:val="000000"/>
          <w:szCs w:val="20"/>
          <w:lang w:val="fr-FR"/>
        </w:rPr>
      </w:pPr>
      <w:r>
        <w:rPr>
          <w:rFonts w:ascii="Calibri" w:hAnsi="Calibri" w:cs="Calibri"/>
          <w:color w:val="000000"/>
          <w:szCs w:val="20"/>
          <w:lang w:val="fr-FR"/>
        </w:rPr>
        <w:lastRenderedPageBreak/>
        <w:t>NANTISSEMENT OU CESSION DE CRÉANCES</w:t>
      </w:r>
    </w:p>
    <w:p w14:paraId="7F659FDF" w14:textId="77777777" w:rsidR="00492382" w:rsidRDefault="00492382">
      <w:pPr>
        <w:pStyle w:val="ParagrapheIndent1"/>
        <w:spacing w:line="233" w:lineRule="exact"/>
        <w:ind w:left="20" w:right="20"/>
        <w:jc w:val="both"/>
        <w:rPr>
          <w:rFonts w:ascii="Calibri" w:hAnsi="Calibri" w:cs="Calibri"/>
          <w:color w:val="000000"/>
          <w:szCs w:val="20"/>
          <w:lang w:val="fr-FR"/>
        </w:rPr>
      </w:pPr>
    </w:p>
    <w:p w14:paraId="78B32AB0" w14:textId="77777777" w:rsidR="00492382" w:rsidRDefault="00151E0E">
      <w:pPr>
        <w:pStyle w:val="ParagrapheIndent1"/>
        <w:spacing w:line="233" w:lineRule="exact"/>
        <w:ind w:left="20" w:right="20"/>
        <w:jc w:val="both"/>
        <w:rPr>
          <w:rFonts w:ascii="Calibri" w:hAnsi="Calibri" w:cs="Calibri"/>
          <w:color w:val="000000"/>
          <w:szCs w:val="20"/>
          <w:lang w:val="fr-FR"/>
        </w:rPr>
      </w:pPr>
      <w:r>
        <w:rPr>
          <w:rFonts w:ascii="Calibri" w:hAnsi="Calibri" w:cs="Calibri"/>
          <w:color w:val="000000"/>
          <w:szCs w:val="20"/>
          <w:lang w:val="fr-FR"/>
        </w:rPr>
        <w:t>Copie délivrée en unique exemplaire pour être remise à l'établissement de crédit en cas de cession ou de nantissement de créance de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4A162986" w14:textId="77777777">
        <w:trPr>
          <w:cantSplit/>
          <w:trHeight w:val="240"/>
        </w:trPr>
        <w:tc>
          <w:tcPr>
            <w:tcW w:w="240" w:type="dxa"/>
            <w:tcMar>
              <w:top w:w="0" w:type="dxa"/>
              <w:left w:w="10" w:type="dxa"/>
              <w:bottom w:w="0" w:type="dxa"/>
              <w:right w:w="10" w:type="dxa"/>
            </w:tcMar>
          </w:tcPr>
          <w:p w14:paraId="0C79ABBC" w14:textId="77777777" w:rsidR="00492382" w:rsidRDefault="00151E0E">
            <w:r>
              <w:rPr>
                <w:rFonts w:ascii="Calibri" w:eastAsia="Trebuchet MS" w:hAnsi="Calibri" w:cs="Calibri"/>
                <w:noProof/>
                <w:color w:val="000000"/>
                <w:sz w:val="20"/>
                <w:szCs w:val="20"/>
                <w:lang w:val="fr-FR"/>
              </w:rPr>
              <w:drawing>
                <wp:inline distT="0" distB="0" distL="0" distR="0" wp14:anchorId="2693B901" wp14:editId="0C2D11B1">
                  <wp:extent cx="152280" cy="152280"/>
                  <wp:effectExtent l="0" t="0" r="120" b="120"/>
                  <wp:docPr id="13" name="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32BE0046" w14:textId="77777777" w:rsidR="00492382" w:rsidRDefault="00492382">
            <w:pPr>
              <w:rPr>
                <w:rFonts w:ascii="Calibri" w:eastAsia="Trebuchet MS" w:hAnsi="Calibri" w:cs="Calibri"/>
                <w:color w:val="000000"/>
                <w:sz w:val="20"/>
                <w:szCs w:val="20"/>
                <w:lang w:val="fr-FR"/>
              </w:rPr>
            </w:pPr>
          </w:p>
        </w:tc>
        <w:tc>
          <w:tcPr>
            <w:tcW w:w="9180" w:type="dxa"/>
            <w:vMerge w:val="restart"/>
            <w:tcMar>
              <w:top w:w="0" w:type="dxa"/>
              <w:left w:w="10" w:type="dxa"/>
              <w:bottom w:w="0" w:type="dxa"/>
              <w:right w:w="10" w:type="dxa"/>
            </w:tcMar>
          </w:tcPr>
          <w:p w14:paraId="3E1D4104" w14:textId="77777777" w:rsidR="00492382" w:rsidRDefault="00151E0E">
            <w:pPr>
              <w:pStyle w:val="ParagrapheIndent1"/>
              <w:spacing w:line="233" w:lineRule="exact"/>
              <w:jc w:val="both"/>
              <w:rPr>
                <w:rFonts w:ascii="Calibri" w:hAnsi="Calibri" w:cs="Calibri"/>
                <w:color w:val="000000"/>
                <w:szCs w:val="20"/>
                <w:lang w:val="fr-FR"/>
              </w:rPr>
            </w:pPr>
            <w:r>
              <w:rPr>
                <w:rFonts w:ascii="Calibri" w:hAnsi="Calibri" w:cs="Calibri"/>
                <w:color w:val="000000"/>
                <w:szCs w:val="20"/>
                <w:lang w:val="fr-FR"/>
              </w:rPr>
              <w:t>La totalité du marché dont le montant est de (indiquer le montant en chiffres et en lettres) :</w:t>
            </w:r>
          </w:p>
          <w:p w14:paraId="03540A27" w14:textId="77777777" w:rsidR="00492382" w:rsidRDefault="00151E0E">
            <w:pPr>
              <w:pStyle w:val="ParagrapheIndent1"/>
              <w:spacing w:line="233" w:lineRule="exact"/>
              <w:jc w:val="both"/>
              <w:rPr>
                <w:rFonts w:ascii="Calibri" w:hAnsi="Calibri" w:cs="Calibri"/>
                <w:color w:val="000000"/>
                <w:szCs w:val="20"/>
                <w:lang w:val="fr-FR"/>
              </w:rPr>
            </w:pPr>
            <w:r>
              <w:rPr>
                <w:rFonts w:ascii="Calibri" w:hAnsi="Calibri" w:cs="Calibri"/>
                <w:color w:val="000000"/>
                <w:szCs w:val="20"/>
                <w:lang w:val="fr-FR"/>
              </w:rPr>
              <w:t>. . . . . . . . . . . . . . . . . . . . . . . . . . . . . . . . . . . . . . . . . . . . . . . . . . . . . . . . . . . . . . . . . . . . . . . . . . . . . . . . . . . . . . . . . . . . . . . . . . . . . .</w:t>
            </w:r>
          </w:p>
        </w:tc>
      </w:tr>
      <w:tr w:rsidR="00492382" w14:paraId="59CFAC8B" w14:textId="77777777">
        <w:trPr>
          <w:cantSplit/>
          <w:trHeight w:val="440"/>
        </w:trPr>
        <w:tc>
          <w:tcPr>
            <w:tcW w:w="240" w:type="dxa"/>
            <w:tcMar>
              <w:top w:w="0" w:type="dxa"/>
              <w:left w:w="10" w:type="dxa"/>
              <w:bottom w:w="0" w:type="dxa"/>
              <w:right w:w="10" w:type="dxa"/>
            </w:tcMar>
          </w:tcPr>
          <w:p w14:paraId="4F43CBBA" w14:textId="77777777" w:rsidR="00492382" w:rsidRDefault="00492382">
            <w:pPr>
              <w:rPr>
                <w:rFonts w:ascii="Calibri" w:eastAsia="Trebuchet MS" w:hAnsi="Calibri" w:cs="Calibri"/>
                <w:color w:val="000000"/>
                <w:sz w:val="20"/>
                <w:szCs w:val="20"/>
                <w:lang w:val="fr-FR"/>
              </w:rPr>
            </w:pPr>
          </w:p>
        </w:tc>
        <w:tc>
          <w:tcPr>
            <w:tcW w:w="200" w:type="dxa"/>
            <w:tcMar>
              <w:top w:w="0" w:type="dxa"/>
              <w:left w:w="10" w:type="dxa"/>
              <w:bottom w:w="0" w:type="dxa"/>
              <w:right w:w="10" w:type="dxa"/>
            </w:tcMar>
          </w:tcPr>
          <w:p w14:paraId="76EB8B70" w14:textId="77777777" w:rsidR="00492382" w:rsidRDefault="00492382">
            <w:pPr>
              <w:rPr>
                <w:rFonts w:ascii="Calibri" w:eastAsia="Trebuchet MS" w:hAnsi="Calibri" w:cs="Calibri"/>
                <w:color w:val="000000"/>
                <w:sz w:val="20"/>
                <w:szCs w:val="20"/>
                <w:lang w:val="fr-FR"/>
              </w:rPr>
            </w:pPr>
          </w:p>
        </w:tc>
        <w:tc>
          <w:tcPr>
            <w:tcW w:w="9180" w:type="dxa"/>
            <w:vMerge/>
            <w:tcMar>
              <w:top w:w="0" w:type="dxa"/>
              <w:left w:w="10" w:type="dxa"/>
              <w:bottom w:w="0" w:type="dxa"/>
              <w:right w:w="10" w:type="dxa"/>
            </w:tcMar>
          </w:tcPr>
          <w:p w14:paraId="455144F8" w14:textId="77777777" w:rsidR="00550ABE" w:rsidRDefault="00550ABE">
            <w:pPr>
              <w:suppressAutoHyphens w:val="0"/>
              <w:rPr>
                <w:sz w:val="20"/>
                <w:szCs w:val="20"/>
              </w:rPr>
            </w:pPr>
          </w:p>
        </w:tc>
      </w:tr>
    </w:tbl>
    <w:p w14:paraId="0F1B3128" w14:textId="77777777" w:rsidR="00492382" w:rsidRDefault="00151E0E">
      <w:pPr>
        <w:spacing w:line="240" w:lineRule="exact"/>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 xml:space="preserv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25671742" w14:textId="77777777">
        <w:trPr>
          <w:cantSplit/>
          <w:trHeight w:val="240"/>
        </w:trPr>
        <w:tc>
          <w:tcPr>
            <w:tcW w:w="240" w:type="dxa"/>
            <w:tcMar>
              <w:top w:w="0" w:type="dxa"/>
              <w:left w:w="10" w:type="dxa"/>
              <w:bottom w:w="0" w:type="dxa"/>
              <w:right w:w="10" w:type="dxa"/>
            </w:tcMar>
          </w:tcPr>
          <w:p w14:paraId="21398B26" w14:textId="77777777" w:rsidR="00492382" w:rsidRDefault="00151E0E">
            <w:r>
              <w:rPr>
                <w:rFonts w:ascii="Calibri" w:eastAsia="Trebuchet MS" w:hAnsi="Calibri" w:cs="Calibri"/>
                <w:noProof/>
                <w:color w:val="000000"/>
                <w:sz w:val="20"/>
                <w:szCs w:val="20"/>
                <w:lang w:val="fr-FR"/>
              </w:rPr>
              <w:drawing>
                <wp:inline distT="0" distB="0" distL="0" distR="0" wp14:anchorId="380C5ADD" wp14:editId="4D06A687">
                  <wp:extent cx="152280" cy="152280"/>
                  <wp:effectExtent l="0" t="0" r="120" b="120"/>
                  <wp:docPr id="14" name="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379BEC73" w14:textId="77777777" w:rsidR="00492382" w:rsidRDefault="00492382">
            <w:pPr>
              <w:rPr>
                <w:rFonts w:ascii="Calibri" w:eastAsia="Trebuchet MS" w:hAnsi="Calibri" w:cs="Calibri"/>
                <w:color w:val="000000"/>
                <w:sz w:val="20"/>
                <w:szCs w:val="20"/>
                <w:lang w:val="fr-FR"/>
              </w:rPr>
            </w:pPr>
          </w:p>
        </w:tc>
        <w:tc>
          <w:tcPr>
            <w:tcW w:w="9180" w:type="dxa"/>
            <w:vMerge w:val="restart"/>
            <w:tcMar>
              <w:top w:w="0" w:type="dxa"/>
              <w:left w:w="10" w:type="dxa"/>
              <w:bottom w:w="0" w:type="dxa"/>
              <w:right w:w="10" w:type="dxa"/>
            </w:tcMar>
          </w:tcPr>
          <w:p w14:paraId="73CAC1BB" w14:textId="77777777" w:rsidR="00492382" w:rsidRDefault="00151E0E">
            <w:pPr>
              <w:pStyle w:val="ParagrapheIndent1"/>
              <w:spacing w:line="233" w:lineRule="exact"/>
              <w:jc w:val="both"/>
              <w:rPr>
                <w:rFonts w:ascii="Calibri" w:hAnsi="Calibri" w:cs="Calibri"/>
                <w:color w:val="000000"/>
                <w:szCs w:val="20"/>
                <w:lang w:val="fr-FR"/>
              </w:rPr>
            </w:pPr>
            <w:r>
              <w:rPr>
                <w:rFonts w:ascii="Calibri" w:hAnsi="Calibri" w:cs="Calibri"/>
                <w:color w:val="000000"/>
                <w:szCs w:val="20"/>
                <w:lang w:val="fr-FR"/>
              </w:rPr>
              <w:t xml:space="preserve">La totalité du bon de commande n° ........ </w:t>
            </w:r>
            <w:proofErr w:type="gramStart"/>
            <w:r>
              <w:rPr>
                <w:rFonts w:ascii="Calibri" w:hAnsi="Calibri" w:cs="Calibri"/>
                <w:color w:val="000000"/>
                <w:szCs w:val="20"/>
                <w:lang w:val="fr-FR"/>
              </w:rPr>
              <w:t>afférent</w:t>
            </w:r>
            <w:proofErr w:type="gramEnd"/>
            <w:r>
              <w:rPr>
                <w:rFonts w:ascii="Calibri" w:hAnsi="Calibri" w:cs="Calibri"/>
                <w:color w:val="000000"/>
                <w:szCs w:val="20"/>
                <w:lang w:val="fr-FR"/>
              </w:rPr>
              <w:t xml:space="preserve"> au marché (indiquer le montant en chiffres et lettres) :</w:t>
            </w:r>
          </w:p>
          <w:p w14:paraId="4477077D" w14:textId="77777777" w:rsidR="00492382" w:rsidRDefault="00151E0E">
            <w:pPr>
              <w:pStyle w:val="ParagrapheIndent1"/>
              <w:spacing w:line="233" w:lineRule="exact"/>
              <w:jc w:val="both"/>
              <w:rPr>
                <w:rFonts w:ascii="Calibri" w:hAnsi="Calibri" w:cs="Calibri"/>
                <w:color w:val="000000"/>
                <w:szCs w:val="20"/>
                <w:lang w:val="fr-FR"/>
              </w:rPr>
            </w:pPr>
            <w:r>
              <w:rPr>
                <w:rFonts w:ascii="Calibri" w:hAnsi="Calibri" w:cs="Calibri"/>
                <w:color w:val="000000"/>
                <w:szCs w:val="20"/>
                <w:lang w:val="fr-FR"/>
              </w:rPr>
              <w:t>. . . . . . . . . . . . . . . . . . . . . . . . . . . . . . . . . . . . . . . . . . . . . . . . . . . . . . . . . . . . . . . . . . . . . . . . . . . . . . . . . . . . . . . . . . . . . . . . . . . . . .</w:t>
            </w:r>
          </w:p>
        </w:tc>
      </w:tr>
      <w:tr w:rsidR="00492382" w14:paraId="341D4E9D" w14:textId="77777777">
        <w:trPr>
          <w:cantSplit/>
          <w:trHeight w:val="680"/>
        </w:trPr>
        <w:tc>
          <w:tcPr>
            <w:tcW w:w="240" w:type="dxa"/>
            <w:tcMar>
              <w:top w:w="0" w:type="dxa"/>
              <w:left w:w="10" w:type="dxa"/>
              <w:bottom w:w="0" w:type="dxa"/>
              <w:right w:w="10" w:type="dxa"/>
            </w:tcMar>
          </w:tcPr>
          <w:p w14:paraId="7EF41870" w14:textId="77777777" w:rsidR="00492382" w:rsidRDefault="00492382">
            <w:pPr>
              <w:rPr>
                <w:rFonts w:ascii="Calibri" w:eastAsia="Trebuchet MS" w:hAnsi="Calibri" w:cs="Calibri"/>
                <w:color w:val="000000"/>
                <w:sz w:val="20"/>
                <w:szCs w:val="20"/>
                <w:lang w:val="fr-FR"/>
              </w:rPr>
            </w:pPr>
          </w:p>
        </w:tc>
        <w:tc>
          <w:tcPr>
            <w:tcW w:w="200" w:type="dxa"/>
            <w:tcMar>
              <w:top w:w="0" w:type="dxa"/>
              <w:left w:w="10" w:type="dxa"/>
              <w:bottom w:w="0" w:type="dxa"/>
              <w:right w:w="10" w:type="dxa"/>
            </w:tcMar>
          </w:tcPr>
          <w:p w14:paraId="755A7C3E" w14:textId="77777777" w:rsidR="00492382" w:rsidRDefault="00492382">
            <w:pPr>
              <w:rPr>
                <w:rFonts w:ascii="Calibri" w:eastAsia="Trebuchet MS" w:hAnsi="Calibri" w:cs="Calibri"/>
                <w:color w:val="000000"/>
                <w:sz w:val="20"/>
                <w:szCs w:val="20"/>
                <w:lang w:val="fr-FR"/>
              </w:rPr>
            </w:pPr>
          </w:p>
        </w:tc>
        <w:tc>
          <w:tcPr>
            <w:tcW w:w="9180" w:type="dxa"/>
            <w:vMerge/>
            <w:tcMar>
              <w:top w:w="0" w:type="dxa"/>
              <w:left w:w="10" w:type="dxa"/>
              <w:bottom w:w="0" w:type="dxa"/>
              <w:right w:w="10" w:type="dxa"/>
            </w:tcMar>
          </w:tcPr>
          <w:p w14:paraId="2B5D4498" w14:textId="77777777" w:rsidR="00550ABE" w:rsidRDefault="00550ABE">
            <w:pPr>
              <w:suppressAutoHyphens w:val="0"/>
              <w:rPr>
                <w:sz w:val="20"/>
                <w:szCs w:val="20"/>
              </w:rPr>
            </w:pPr>
          </w:p>
        </w:tc>
      </w:tr>
    </w:tbl>
    <w:p w14:paraId="635DBD3E" w14:textId="77777777" w:rsidR="00492382" w:rsidRDefault="00151E0E">
      <w:pPr>
        <w:spacing w:line="240" w:lineRule="exact"/>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 xml:space="preserv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63A1D94C" w14:textId="77777777">
        <w:trPr>
          <w:cantSplit/>
          <w:trHeight w:val="240"/>
        </w:trPr>
        <w:tc>
          <w:tcPr>
            <w:tcW w:w="240" w:type="dxa"/>
            <w:tcMar>
              <w:top w:w="0" w:type="dxa"/>
              <w:left w:w="10" w:type="dxa"/>
              <w:bottom w:w="0" w:type="dxa"/>
              <w:right w:w="10" w:type="dxa"/>
            </w:tcMar>
          </w:tcPr>
          <w:p w14:paraId="1E31D60E" w14:textId="77777777" w:rsidR="00492382" w:rsidRDefault="00151E0E">
            <w:r>
              <w:rPr>
                <w:rFonts w:ascii="Calibri" w:eastAsia="Trebuchet MS" w:hAnsi="Calibri" w:cs="Calibri"/>
                <w:noProof/>
                <w:color w:val="000000"/>
                <w:sz w:val="20"/>
                <w:szCs w:val="20"/>
                <w:lang w:val="fr-FR"/>
              </w:rPr>
              <w:drawing>
                <wp:inline distT="0" distB="0" distL="0" distR="0" wp14:anchorId="132F6582" wp14:editId="1C55E540">
                  <wp:extent cx="152280" cy="152280"/>
                  <wp:effectExtent l="0" t="0" r="120" b="120"/>
                  <wp:docPr id="15" name="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78EDAB74" w14:textId="77777777" w:rsidR="00492382" w:rsidRDefault="00492382">
            <w:pPr>
              <w:rPr>
                <w:rFonts w:ascii="Calibri" w:eastAsia="Trebuchet MS" w:hAnsi="Calibri" w:cs="Calibri"/>
                <w:color w:val="000000"/>
                <w:sz w:val="20"/>
                <w:szCs w:val="20"/>
                <w:lang w:val="fr-FR"/>
              </w:rPr>
            </w:pPr>
          </w:p>
        </w:tc>
        <w:tc>
          <w:tcPr>
            <w:tcW w:w="9180" w:type="dxa"/>
            <w:vMerge w:val="restart"/>
            <w:tcMar>
              <w:top w:w="0" w:type="dxa"/>
              <w:left w:w="10" w:type="dxa"/>
              <w:bottom w:w="0" w:type="dxa"/>
              <w:right w:w="10" w:type="dxa"/>
            </w:tcMar>
          </w:tcPr>
          <w:p w14:paraId="50D76F36" w14:textId="77777777" w:rsidR="00492382" w:rsidRDefault="00151E0E">
            <w:pPr>
              <w:pStyle w:val="ParagrapheIndent1"/>
              <w:spacing w:line="233" w:lineRule="exact"/>
              <w:jc w:val="both"/>
              <w:rPr>
                <w:rFonts w:ascii="Calibri" w:hAnsi="Calibri" w:cs="Calibri"/>
                <w:color w:val="000000"/>
                <w:szCs w:val="20"/>
                <w:lang w:val="fr-FR"/>
              </w:rPr>
            </w:pPr>
            <w:r>
              <w:rPr>
                <w:rFonts w:ascii="Calibri" w:hAnsi="Calibri" w:cs="Calibri"/>
                <w:color w:val="000000"/>
                <w:szCs w:val="20"/>
                <w:lang w:val="fr-FR"/>
              </w:rPr>
              <w:t>La partie des prestations que le titulaire n'envisage pas de confier à des sous-traitants bénéficiant du paiement direct, est évaluée à (indiquer en chiffres et en lettres) :</w:t>
            </w:r>
          </w:p>
          <w:p w14:paraId="73D23E02" w14:textId="77777777" w:rsidR="00492382" w:rsidRDefault="00151E0E">
            <w:pPr>
              <w:pStyle w:val="ParagrapheIndent1"/>
              <w:spacing w:line="233" w:lineRule="exact"/>
              <w:jc w:val="both"/>
              <w:rPr>
                <w:rFonts w:ascii="Calibri" w:hAnsi="Calibri" w:cs="Calibri"/>
                <w:color w:val="000000"/>
                <w:szCs w:val="20"/>
                <w:lang w:val="fr-FR"/>
              </w:rPr>
            </w:pPr>
            <w:r>
              <w:rPr>
                <w:rFonts w:ascii="Calibri" w:hAnsi="Calibri" w:cs="Calibri"/>
                <w:color w:val="000000"/>
                <w:szCs w:val="20"/>
                <w:lang w:val="fr-FR"/>
              </w:rPr>
              <w:t>. . . . . . . . . . . . . . . . . . . . . . . . . . . . . . . . . . . . . . . . . . . . . . . . . . . . . . . . . . . . . . . . . . . . . . . . . . . . . . . . . . . . . . . . . . . . . . . . . . . . . .</w:t>
            </w:r>
          </w:p>
        </w:tc>
      </w:tr>
      <w:tr w:rsidR="00492382" w14:paraId="6B76C75D" w14:textId="77777777">
        <w:trPr>
          <w:cantSplit/>
          <w:trHeight w:val="680"/>
        </w:trPr>
        <w:tc>
          <w:tcPr>
            <w:tcW w:w="240" w:type="dxa"/>
            <w:tcMar>
              <w:top w:w="0" w:type="dxa"/>
              <w:left w:w="10" w:type="dxa"/>
              <w:bottom w:w="0" w:type="dxa"/>
              <w:right w:w="10" w:type="dxa"/>
            </w:tcMar>
          </w:tcPr>
          <w:p w14:paraId="531A1B24" w14:textId="77777777" w:rsidR="00492382" w:rsidRDefault="00492382">
            <w:pPr>
              <w:rPr>
                <w:rFonts w:ascii="Calibri" w:eastAsia="Trebuchet MS" w:hAnsi="Calibri" w:cs="Calibri"/>
                <w:color w:val="000000"/>
                <w:sz w:val="20"/>
                <w:szCs w:val="20"/>
                <w:lang w:val="fr-FR"/>
              </w:rPr>
            </w:pPr>
          </w:p>
        </w:tc>
        <w:tc>
          <w:tcPr>
            <w:tcW w:w="200" w:type="dxa"/>
            <w:tcMar>
              <w:top w:w="0" w:type="dxa"/>
              <w:left w:w="10" w:type="dxa"/>
              <w:bottom w:w="0" w:type="dxa"/>
              <w:right w:w="10" w:type="dxa"/>
            </w:tcMar>
          </w:tcPr>
          <w:p w14:paraId="2B900873" w14:textId="77777777" w:rsidR="00492382" w:rsidRDefault="00492382">
            <w:pPr>
              <w:rPr>
                <w:rFonts w:ascii="Calibri" w:eastAsia="Trebuchet MS" w:hAnsi="Calibri" w:cs="Calibri"/>
                <w:color w:val="000000"/>
                <w:sz w:val="20"/>
                <w:szCs w:val="20"/>
                <w:lang w:val="fr-FR"/>
              </w:rPr>
            </w:pPr>
          </w:p>
        </w:tc>
        <w:tc>
          <w:tcPr>
            <w:tcW w:w="9180" w:type="dxa"/>
            <w:vMerge/>
            <w:tcMar>
              <w:top w:w="0" w:type="dxa"/>
              <w:left w:w="10" w:type="dxa"/>
              <w:bottom w:w="0" w:type="dxa"/>
              <w:right w:w="10" w:type="dxa"/>
            </w:tcMar>
          </w:tcPr>
          <w:p w14:paraId="4FA0EB7C" w14:textId="77777777" w:rsidR="00550ABE" w:rsidRDefault="00550ABE">
            <w:pPr>
              <w:suppressAutoHyphens w:val="0"/>
              <w:rPr>
                <w:sz w:val="20"/>
                <w:szCs w:val="20"/>
              </w:rPr>
            </w:pPr>
          </w:p>
        </w:tc>
      </w:tr>
    </w:tbl>
    <w:p w14:paraId="46CB3A63" w14:textId="77777777" w:rsidR="00492382" w:rsidRDefault="00151E0E">
      <w:pPr>
        <w:spacing w:line="240" w:lineRule="exact"/>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 xml:space="preserv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1BC7D100" w14:textId="77777777">
        <w:trPr>
          <w:cantSplit/>
          <w:trHeight w:val="240"/>
        </w:trPr>
        <w:tc>
          <w:tcPr>
            <w:tcW w:w="240" w:type="dxa"/>
            <w:tcMar>
              <w:top w:w="0" w:type="dxa"/>
              <w:left w:w="10" w:type="dxa"/>
              <w:bottom w:w="0" w:type="dxa"/>
              <w:right w:w="10" w:type="dxa"/>
            </w:tcMar>
          </w:tcPr>
          <w:p w14:paraId="7D8BCEB0" w14:textId="77777777" w:rsidR="00492382" w:rsidRDefault="00151E0E">
            <w:r>
              <w:rPr>
                <w:rFonts w:ascii="Calibri" w:eastAsia="Trebuchet MS" w:hAnsi="Calibri" w:cs="Calibri"/>
                <w:noProof/>
                <w:color w:val="000000"/>
                <w:sz w:val="20"/>
                <w:szCs w:val="20"/>
                <w:lang w:val="fr-FR"/>
              </w:rPr>
              <w:drawing>
                <wp:inline distT="0" distB="0" distL="0" distR="0" wp14:anchorId="2648847F" wp14:editId="470FB11C">
                  <wp:extent cx="152280" cy="152280"/>
                  <wp:effectExtent l="0" t="0" r="120" b="120"/>
                  <wp:docPr id="16" name="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77853743" w14:textId="77777777" w:rsidR="00492382" w:rsidRDefault="00492382">
            <w:pPr>
              <w:rPr>
                <w:rFonts w:ascii="Calibri" w:eastAsia="Trebuchet MS" w:hAnsi="Calibri" w:cs="Calibri"/>
                <w:color w:val="000000"/>
                <w:sz w:val="20"/>
                <w:szCs w:val="20"/>
                <w:lang w:val="fr-FR"/>
              </w:rPr>
            </w:pPr>
          </w:p>
        </w:tc>
        <w:tc>
          <w:tcPr>
            <w:tcW w:w="9180" w:type="dxa"/>
            <w:vMerge w:val="restart"/>
            <w:tcMar>
              <w:top w:w="0" w:type="dxa"/>
              <w:left w:w="10" w:type="dxa"/>
              <w:bottom w:w="0" w:type="dxa"/>
              <w:right w:w="10" w:type="dxa"/>
            </w:tcMar>
          </w:tcPr>
          <w:p w14:paraId="4CA5F2F6" w14:textId="77777777" w:rsidR="00492382" w:rsidRDefault="00151E0E">
            <w:pPr>
              <w:pStyle w:val="ParagrapheIndent1"/>
              <w:spacing w:line="233" w:lineRule="exact"/>
              <w:jc w:val="both"/>
              <w:rPr>
                <w:rFonts w:ascii="Calibri" w:hAnsi="Calibri" w:cs="Calibri"/>
                <w:color w:val="000000"/>
                <w:szCs w:val="20"/>
                <w:lang w:val="fr-FR"/>
              </w:rPr>
            </w:pPr>
            <w:r>
              <w:rPr>
                <w:rFonts w:ascii="Calibri" w:hAnsi="Calibri" w:cs="Calibri"/>
                <w:color w:val="000000"/>
                <w:szCs w:val="20"/>
                <w:lang w:val="fr-FR"/>
              </w:rPr>
              <w:t>La partie des prestations évaluée à (indiquer le montant en chiffres et en lettres) :</w:t>
            </w:r>
          </w:p>
          <w:p w14:paraId="15669752" w14:textId="77777777" w:rsidR="00492382" w:rsidRDefault="00151E0E">
            <w:pPr>
              <w:pStyle w:val="ParagrapheIndent1"/>
              <w:spacing w:line="233" w:lineRule="exact"/>
              <w:jc w:val="both"/>
              <w:rPr>
                <w:rFonts w:ascii="Calibri" w:hAnsi="Calibri" w:cs="Calibri"/>
                <w:color w:val="000000"/>
                <w:szCs w:val="20"/>
                <w:lang w:val="fr-FR"/>
              </w:rPr>
            </w:pPr>
            <w:r>
              <w:rPr>
                <w:rFonts w:ascii="Calibri" w:hAnsi="Calibri" w:cs="Calibri"/>
                <w:color w:val="000000"/>
                <w:szCs w:val="20"/>
                <w:lang w:val="fr-FR"/>
              </w:rPr>
              <w:t>. . . . . . . . . . . . . . . . . . . . . . . . . . . . . . . . . . . . . . . . . . . . . . . . . . . . . . . . . . . . . . . . . . . . . . . . . . . . . . . . . . . . . . . . . . . . . . . . . . . . . .</w:t>
            </w:r>
          </w:p>
        </w:tc>
      </w:tr>
      <w:tr w:rsidR="00492382" w14:paraId="3E0D9F6C" w14:textId="77777777">
        <w:trPr>
          <w:cantSplit/>
          <w:trHeight w:val="440"/>
        </w:trPr>
        <w:tc>
          <w:tcPr>
            <w:tcW w:w="240" w:type="dxa"/>
            <w:tcMar>
              <w:top w:w="0" w:type="dxa"/>
              <w:left w:w="10" w:type="dxa"/>
              <w:bottom w:w="0" w:type="dxa"/>
              <w:right w:w="10" w:type="dxa"/>
            </w:tcMar>
          </w:tcPr>
          <w:p w14:paraId="5BA9A6EB" w14:textId="77777777" w:rsidR="00492382" w:rsidRDefault="00492382">
            <w:pPr>
              <w:rPr>
                <w:rFonts w:ascii="Calibri" w:eastAsia="Trebuchet MS" w:hAnsi="Calibri" w:cs="Calibri"/>
                <w:color w:val="000000"/>
                <w:sz w:val="20"/>
                <w:szCs w:val="20"/>
                <w:lang w:val="fr-FR"/>
              </w:rPr>
            </w:pPr>
          </w:p>
        </w:tc>
        <w:tc>
          <w:tcPr>
            <w:tcW w:w="200" w:type="dxa"/>
            <w:tcMar>
              <w:top w:w="0" w:type="dxa"/>
              <w:left w:w="10" w:type="dxa"/>
              <w:bottom w:w="0" w:type="dxa"/>
              <w:right w:w="10" w:type="dxa"/>
            </w:tcMar>
          </w:tcPr>
          <w:p w14:paraId="16756EDF" w14:textId="77777777" w:rsidR="00492382" w:rsidRDefault="00492382">
            <w:pPr>
              <w:rPr>
                <w:rFonts w:ascii="Calibri" w:eastAsia="Trebuchet MS" w:hAnsi="Calibri" w:cs="Calibri"/>
                <w:color w:val="000000"/>
                <w:sz w:val="20"/>
                <w:szCs w:val="20"/>
                <w:lang w:val="fr-FR"/>
              </w:rPr>
            </w:pPr>
          </w:p>
        </w:tc>
        <w:tc>
          <w:tcPr>
            <w:tcW w:w="9180" w:type="dxa"/>
            <w:vMerge/>
            <w:tcMar>
              <w:top w:w="0" w:type="dxa"/>
              <w:left w:w="10" w:type="dxa"/>
              <w:bottom w:w="0" w:type="dxa"/>
              <w:right w:w="10" w:type="dxa"/>
            </w:tcMar>
          </w:tcPr>
          <w:p w14:paraId="322B3143" w14:textId="77777777" w:rsidR="00550ABE" w:rsidRDefault="00550ABE">
            <w:pPr>
              <w:suppressAutoHyphens w:val="0"/>
              <w:rPr>
                <w:sz w:val="20"/>
                <w:szCs w:val="20"/>
              </w:rPr>
            </w:pPr>
          </w:p>
        </w:tc>
      </w:tr>
    </w:tbl>
    <w:p w14:paraId="2BA9C209" w14:textId="77777777" w:rsidR="00492382" w:rsidRDefault="00151E0E">
      <w:pPr>
        <w:pStyle w:val="ParagrapheIndent1"/>
        <w:ind w:left="20" w:right="20"/>
        <w:jc w:val="both"/>
        <w:rPr>
          <w:rFonts w:ascii="Calibri" w:hAnsi="Calibri" w:cs="Calibri"/>
          <w:color w:val="000000"/>
          <w:szCs w:val="20"/>
          <w:lang w:val="fr-FR"/>
        </w:rPr>
      </w:pPr>
      <w:proofErr w:type="gramStart"/>
      <w:r>
        <w:rPr>
          <w:rFonts w:ascii="Calibri" w:hAnsi="Calibri" w:cs="Calibri"/>
          <w:color w:val="000000"/>
          <w:szCs w:val="20"/>
          <w:lang w:val="fr-FR"/>
        </w:rPr>
        <w:t>et</w:t>
      </w:r>
      <w:proofErr w:type="gramEnd"/>
      <w:r>
        <w:rPr>
          <w:rFonts w:ascii="Calibri" w:hAnsi="Calibri" w:cs="Calibri"/>
          <w:color w:val="000000"/>
          <w:szCs w:val="20"/>
          <w:lang w:val="fr-FR"/>
        </w:rPr>
        <w:t xml:space="preserve"> devant être exécutée par : . . . . . . . . . . . . . . . . . . . . . . </w:t>
      </w:r>
      <w:proofErr w:type="gramStart"/>
      <w:r>
        <w:rPr>
          <w:rFonts w:ascii="Calibri" w:hAnsi="Calibri" w:cs="Calibri"/>
          <w:color w:val="000000"/>
          <w:szCs w:val="20"/>
          <w:lang w:val="fr-FR"/>
        </w:rPr>
        <w:t>en</w:t>
      </w:r>
      <w:proofErr w:type="gramEnd"/>
      <w:r>
        <w:rPr>
          <w:rFonts w:ascii="Calibri" w:hAnsi="Calibri" w:cs="Calibri"/>
          <w:color w:val="000000"/>
          <w:szCs w:val="20"/>
          <w:lang w:val="fr-FR"/>
        </w:rPr>
        <w:t xml:space="preserve"> qualité de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492382" w14:paraId="72BED3C3" w14:textId="77777777">
        <w:trPr>
          <w:cantSplit/>
          <w:trHeight w:val="240"/>
        </w:trPr>
        <w:tc>
          <w:tcPr>
            <w:tcW w:w="240" w:type="dxa"/>
            <w:tcMar>
              <w:top w:w="0" w:type="dxa"/>
              <w:left w:w="10" w:type="dxa"/>
              <w:bottom w:w="0" w:type="dxa"/>
              <w:right w:w="10" w:type="dxa"/>
            </w:tcMar>
          </w:tcPr>
          <w:p w14:paraId="2A8597E8" w14:textId="77777777" w:rsidR="00492382" w:rsidRDefault="00151E0E">
            <w:r>
              <w:rPr>
                <w:rFonts w:ascii="Calibri" w:eastAsia="Trebuchet MS" w:hAnsi="Calibri" w:cs="Calibri"/>
                <w:noProof/>
                <w:color w:val="000000"/>
                <w:sz w:val="20"/>
                <w:szCs w:val="20"/>
                <w:lang w:val="fr-FR"/>
              </w:rPr>
              <w:drawing>
                <wp:inline distT="0" distB="0" distL="0" distR="0" wp14:anchorId="400A691F" wp14:editId="6A6F9DF4">
                  <wp:extent cx="152280" cy="152280"/>
                  <wp:effectExtent l="0" t="0" r="120" b="120"/>
                  <wp:docPr id="17" name="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62216171" w14:textId="77777777" w:rsidR="00492382" w:rsidRDefault="00492382">
            <w:pPr>
              <w:rPr>
                <w:rFonts w:ascii="Calibri" w:eastAsia="Trebuchet MS" w:hAnsi="Calibri" w:cs="Calibri"/>
                <w:color w:val="000000"/>
                <w:sz w:val="20"/>
                <w:szCs w:val="20"/>
                <w:lang w:val="fr-FR"/>
              </w:rPr>
            </w:pPr>
          </w:p>
        </w:tc>
        <w:tc>
          <w:tcPr>
            <w:tcW w:w="9180" w:type="dxa"/>
            <w:tcMar>
              <w:top w:w="0" w:type="dxa"/>
              <w:left w:w="10" w:type="dxa"/>
              <w:bottom w:w="0" w:type="dxa"/>
              <w:right w:w="10" w:type="dxa"/>
            </w:tcMar>
          </w:tcPr>
          <w:p w14:paraId="35A414CD" w14:textId="77777777" w:rsidR="00492382" w:rsidRDefault="00151E0E">
            <w:pPr>
              <w:pStyle w:val="ParagrapheIndent1"/>
              <w:jc w:val="both"/>
              <w:rPr>
                <w:rFonts w:ascii="Calibri" w:hAnsi="Calibri" w:cs="Calibri"/>
                <w:color w:val="000000"/>
                <w:szCs w:val="20"/>
                <w:lang w:val="fr-FR"/>
              </w:rPr>
            </w:pPr>
            <w:proofErr w:type="gramStart"/>
            <w:r>
              <w:rPr>
                <w:rFonts w:ascii="Calibri" w:hAnsi="Calibri" w:cs="Calibri"/>
                <w:color w:val="000000"/>
                <w:szCs w:val="20"/>
                <w:lang w:val="fr-FR"/>
              </w:rPr>
              <w:t>membre</w:t>
            </w:r>
            <w:proofErr w:type="gramEnd"/>
            <w:r>
              <w:rPr>
                <w:rFonts w:ascii="Calibri" w:hAnsi="Calibri" w:cs="Calibri"/>
                <w:color w:val="000000"/>
                <w:szCs w:val="20"/>
                <w:lang w:val="fr-FR"/>
              </w:rPr>
              <w:t xml:space="preserve"> d'un groupement d'entreprise</w:t>
            </w:r>
          </w:p>
        </w:tc>
      </w:tr>
      <w:tr w:rsidR="00492382" w14:paraId="26FEDB77" w14:textId="77777777">
        <w:trPr>
          <w:cantSplit/>
          <w:trHeight w:val="240"/>
        </w:trPr>
        <w:tc>
          <w:tcPr>
            <w:tcW w:w="240" w:type="dxa"/>
            <w:tcMar>
              <w:top w:w="0" w:type="dxa"/>
              <w:left w:w="10" w:type="dxa"/>
              <w:bottom w:w="0" w:type="dxa"/>
              <w:right w:w="10" w:type="dxa"/>
            </w:tcMar>
          </w:tcPr>
          <w:p w14:paraId="1DCED122" w14:textId="77777777" w:rsidR="00492382" w:rsidRDefault="00151E0E">
            <w:r>
              <w:rPr>
                <w:rFonts w:ascii="Calibri" w:eastAsia="Trebuchet MS" w:hAnsi="Calibri" w:cs="Calibri"/>
                <w:noProof/>
                <w:color w:val="000000"/>
                <w:sz w:val="20"/>
                <w:szCs w:val="20"/>
                <w:lang w:val="fr-FR"/>
              </w:rPr>
              <w:drawing>
                <wp:inline distT="0" distB="0" distL="0" distR="0" wp14:anchorId="570B95B9" wp14:editId="727BAC40">
                  <wp:extent cx="152280" cy="152280"/>
                  <wp:effectExtent l="0" t="0" r="120" b="120"/>
                  <wp:docPr id="18" name="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Mar>
              <w:top w:w="0" w:type="dxa"/>
              <w:left w:w="10" w:type="dxa"/>
              <w:bottom w:w="0" w:type="dxa"/>
              <w:right w:w="10" w:type="dxa"/>
            </w:tcMar>
          </w:tcPr>
          <w:p w14:paraId="2239D168" w14:textId="77777777" w:rsidR="00492382" w:rsidRDefault="00492382">
            <w:pPr>
              <w:rPr>
                <w:rFonts w:ascii="Calibri" w:eastAsia="Trebuchet MS" w:hAnsi="Calibri" w:cs="Calibri"/>
                <w:color w:val="000000"/>
                <w:sz w:val="20"/>
                <w:szCs w:val="20"/>
                <w:lang w:val="fr-FR"/>
              </w:rPr>
            </w:pPr>
          </w:p>
        </w:tc>
        <w:tc>
          <w:tcPr>
            <w:tcW w:w="9180" w:type="dxa"/>
            <w:tcMar>
              <w:top w:w="0" w:type="dxa"/>
              <w:left w:w="10" w:type="dxa"/>
              <w:bottom w:w="0" w:type="dxa"/>
              <w:right w:w="10" w:type="dxa"/>
            </w:tcMar>
          </w:tcPr>
          <w:p w14:paraId="1F234445" w14:textId="77777777" w:rsidR="00492382" w:rsidRDefault="00151E0E">
            <w:pPr>
              <w:pStyle w:val="ParagrapheIndent1"/>
              <w:jc w:val="both"/>
              <w:rPr>
                <w:rFonts w:ascii="Calibri" w:hAnsi="Calibri" w:cs="Calibri"/>
                <w:color w:val="000000"/>
                <w:szCs w:val="20"/>
                <w:lang w:val="fr-FR"/>
              </w:rPr>
            </w:pPr>
            <w:proofErr w:type="gramStart"/>
            <w:r>
              <w:rPr>
                <w:rFonts w:ascii="Calibri" w:hAnsi="Calibri" w:cs="Calibri"/>
                <w:color w:val="000000"/>
                <w:szCs w:val="20"/>
                <w:lang w:val="fr-FR"/>
              </w:rPr>
              <w:t>sous</w:t>
            </w:r>
            <w:proofErr w:type="gramEnd"/>
            <w:r>
              <w:rPr>
                <w:rFonts w:ascii="Calibri" w:hAnsi="Calibri" w:cs="Calibri"/>
                <w:color w:val="000000"/>
                <w:szCs w:val="20"/>
                <w:lang w:val="fr-FR"/>
              </w:rPr>
              <w:t>-traitant</w:t>
            </w:r>
          </w:p>
        </w:tc>
      </w:tr>
    </w:tbl>
    <w:p w14:paraId="1A363A40" w14:textId="77777777" w:rsidR="00492382" w:rsidRDefault="00151E0E">
      <w:pPr>
        <w:spacing w:line="240" w:lineRule="exact"/>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 xml:space="preserve"> </w:t>
      </w:r>
    </w:p>
    <w:p w14:paraId="2D6570CF" w14:textId="77777777" w:rsidR="00492382" w:rsidRDefault="00492382">
      <w:pPr>
        <w:spacing w:line="240" w:lineRule="exact"/>
        <w:rPr>
          <w:rFonts w:ascii="Calibri" w:eastAsia="Trebuchet MS" w:hAnsi="Calibri" w:cs="Calibri"/>
          <w:color w:val="000000"/>
          <w:sz w:val="20"/>
          <w:szCs w:val="20"/>
          <w:lang w:val="fr-FR"/>
        </w:rPr>
      </w:pPr>
    </w:p>
    <w:p w14:paraId="27A57A96" w14:textId="77777777" w:rsidR="00492382" w:rsidRDefault="00151E0E">
      <w:pPr>
        <w:spacing w:line="240" w:lineRule="exact"/>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ab/>
      </w:r>
      <w:r>
        <w:rPr>
          <w:rFonts w:ascii="Calibri" w:eastAsia="Trebuchet MS" w:hAnsi="Calibri" w:cs="Calibri"/>
          <w:color w:val="000000"/>
          <w:sz w:val="20"/>
          <w:szCs w:val="20"/>
          <w:lang w:val="fr-FR"/>
        </w:rPr>
        <w:tab/>
      </w:r>
      <w:r>
        <w:rPr>
          <w:rFonts w:ascii="Calibri" w:eastAsia="Trebuchet MS" w:hAnsi="Calibri" w:cs="Calibri"/>
          <w:color w:val="000000"/>
          <w:sz w:val="20"/>
          <w:szCs w:val="20"/>
          <w:lang w:val="fr-FR"/>
        </w:rPr>
        <w:tab/>
      </w:r>
      <w:r>
        <w:rPr>
          <w:rFonts w:ascii="Calibri" w:eastAsia="Trebuchet MS" w:hAnsi="Calibri" w:cs="Calibri"/>
          <w:color w:val="000000"/>
          <w:sz w:val="20"/>
          <w:szCs w:val="20"/>
          <w:lang w:val="fr-FR"/>
        </w:rPr>
        <w:tab/>
      </w:r>
      <w:r>
        <w:rPr>
          <w:rFonts w:ascii="Calibri" w:eastAsia="Trebuchet MS" w:hAnsi="Calibri" w:cs="Calibri"/>
          <w:color w:val="000000"/>
          <w:sz w:val="20"/>
          <w:szCs w:val="20"/>
          <w:lang w:val="fr-FR"/>
        </w:rPr>
        <w:tab/>
        <w:t xml:space="preserve"> A . . . . . . . . . . . . . . . . . . </w:t>
      </w:r>
      <w:proofErr w:type="gramStart"/>
      <w:r>
        <w:rPr>
          <w:rFonts w:ascii="Calibri" w:eastAsia="Trebuchet MS" w:hAnsi="Calibri" w:cs="Calibri"/>
          <w:color w:val="000000"/>
          <w:sz w:val="20"/>
          <w:szCs w:val="20"/>
          <w:lang w:val="fr-FR"/>
        </w:rPr>
        <w:t>. . . .</w:t>
      </w:r>
      <w:proofErr w:type="gramEnd"/>
    </w:p>
    <w:p w14:paraId="125C879D" w14:textId="77777777" w:rsidR="00492382" w:rsidRDefault="00151E0E">
      <w:pPr>
        <w:pStyle w:val="style1010"/>
        <w:spacing w:line="233" w:lineRule="exact"/>
        <w:ind w:left="20" w:right="40"/>
        <w:jc w:val="center"/>
        <w:rPr>
          <w:rFonts w:ascii="Calibri" w:hAnsi="Calibri" w:cs="Calibri"/>
          <w:color w:val="000000"/>
          <w:lang w:val="fr-FR"/>
        </w:rPr>
      </w:pPr>
      <w:r>
        <w:rPr>
          <w:rFonts w:ascii="Calibri" w:hAnsi="Calibri" w:cs="Calibri"/>
          <w:color w:val="000000"/>
          <w:lang w:val="fr-FR"/>
        </w:rPr>
        <w:t xml:space="preserve">Le . . . . . . . . . . . . . . . . . . </w:t>
      </w:r>
      <w:proofErr w:type="gramStart"/>
      <w:r>
        <w:rPr>
          <w:rFonts w:ascii="Calibri" w:hAnsi="Calibri" w:cs="Calibri"/>
          <w:color w:val="000000"/>
          <w:lang w:val="fr-FR"/>
        </w:rPr>
        <w:t>. . . .</w:t>
      </w:r>
      <w:proofErr w:type="gramEnd"/>
    </w:p>
    <w:p w14:paraId="02CB5194" w14:textId="77777777" w:rsidR="00492382" w:rsidRDefault="00492382">
      <w:pPr>
        <w:pStyle w:val="style1010"/>
        <w:spacing w:line="233" w:lineRule="exact"/>
        <w:ind w:left="20" w:right="40"/>
        <w:jc w:val="center"/>
        <w:rPr>
          <w:rFonts w:ascii="Calibri" w:hAnsi="Calibri" w:cs="Calibri"/>
          <w:color w:val="000000"/>
          <w:lang w:val="fr-FR"/>
        </w:rPr>
      </w:pPr>
    </w:p>
    <w:p w14:paraId="4D054F71" w14:textId="77777777" w:rsidR="00492382" w:rsidRDefault="00151E0E">
      <w:pPr>
        <w:pStyle w:val="style1010"/>
        <w:spacing w:line="233" w:lineRule="exact"/>
        <w:ind w:left="20" w:right="40"/>
        <w:jc w:val="center"/>
        <w:rPr>
          <w:rFonts w:ascii="Calibri" w:hAnsi="Calibri" w:cs="Calibri"/>
          <w:color w:val="000000"/>
          <w:lang w:val="fr-FR"/>
        </w:rPr>
      </w:pPr>
      <w:r>
        <w:rPr>
          <w:rFonts w:ascii="Calibri" w:hAnsi="Calibri" w:cs="Calibri"/>
          <w:color w:val="000000"/>
          <w:lang w:val="fr-FR"/>
        </w:rPr>
        <w:t>Signature</w:t>
      </w:r>
    </w:p>
    <w:p w14:paraId="5FC57020" w14:textId="77777777" w:rsidR="00550ABE" w:rsidRDefault="00550ABE">
      <w:pPr>
        <w:sectPr w:rsidR="00550ABE">
          <w:type w:val="continuous"/>
          <w:pgSz w:w="11900" w:h="16840"/>
          <w:pgMar w:top="720" w:right="1134" w:bottom="1134" w:left="1134" w:header="720" w:footer="720" w:gutter="0"/>
          <w:cols w:space="0"/>
        </w:sectPr>
      </w:pPr>
    </w:p>
    <w:p w14:paraId="346B76CF" w14:textId="77777777" w:rsidR="00492382" w:rsidRDefault="00492382">
      <w:pPr>
        <w:spacing w:line="20" w:lineRule="exact"/>
        <w:rPr>
          <w:rFonts w:ascii="Calibri" w:hAnsi="Calibri" w:cs="Calibri"/>
          <w:sz w:val="2"/>
          <w:shd w:val="clear" w:color="auto" w:fill="FFFF00"/>
        </w:rPr>
      </w:pPr>
    </w:p>
    <w:p w14:paraId="19B9AE5B" w14:textId="77777777" w:rsidR="00492382" w:rsidRDefault="00151E0E">
      <w:pPr>
        <w:pStyle w:val="ParagrapheIndent1"/>
        <w:spacing w:after="240" w:line="233" w:lineRule="exact"/>
        <w:ind w:left="20" w:right="360"/>
        <w:jc w:val="center"/>
        <w:rPr>
          <w:rFonts w:ascii="Calibri" w:hAnsi="Calibri" w:cs="Calibri"/>
          <w:b/>
          <w:bCs/>
          <w:color w:val="000000"/>
          <w:sz w:val="28"/>
          <w:szCs w:val="28"/>
          <w:lang w:val="fr-FR"/>
        </w:rPr>
      </w:pPr>
      <w:bookmarkStart w:id="25" w:name="_Toc256000012"/>
      <w:r>
        <w:rPr>
          <w:rFonts w:ascii="Calibri" w:hAnsi="Calibri" w:cs="Calibri"/>
          <w:b/>
          <w:bCs/>
          <w:color w:val="000000"/>
          <w:sz w:val="28"/>
          <w:szCs w:val="28"/>
          <w:lang w:val="fr-FR"/>
        </w:rPr>
        <w:t>ANNEXE N° 1 : MISSIONS ET RÉPARTITIONS DES HONORAIRES</w:t>
      </w:r>
      <w:bookmarkEnd w:id="25"/>
    </w:p>
    <w:p w14:paraId="036293A8" w14:textId="77777777" w:rsidR="00492382" w:rsidRDefault="00492382">
      <w:pPr>
        <w:spacing w:line="240" w:lineRule="exact"/>
        <w:rPr>
          <w:rFonts w:ascii="Calibri" w:hAnsi="Calibri" w:cs="Calibri"/>
          <w:shd w:val="clear" w:color="auto" w:fill="FFFF00"/>
        </w:rPr>
      </w:pPr>
    </w:p>
    <w:p w14:paraId="77C74927" w14:textId="77777777" w:rsidR="00492382" w:rsidRDefault="00492382">
      <w:pPr>
        <w:spacing w:after="80" w:line="240" w:lineRule="exact"/>
        <w:rPr>
          <w:rFonts w:ascii="Calibri" w:hAnsi="Calibri" w:cs="Calibri"/>
          <w:shd w:val="clear" w:color="auto" w:fill="FFFF00"/>
        </w:rPr>
      </w:pPr>
    </w:p>
    <w:p w14:paraId="334E550E" w14:textId="77777777" w:rsidR="00492382" w:rsidRDefault="00151E0E">
      <w:pPr>
        <w:pStyle w:val="ParagrapheIndent1"/>
        <w:spacing w:line="233" w:lineRule="exact"/>
        <w:ind w:left="20" w:right="360"/>
        <w:jc w:val="both"/>
        <w:rPr>
          <w:rFonts w:ascii="Calibri" w:hAnsi="Calibri" w:cs="Calibri"/>
          <w:color w:val="000000"/>
          <w:szCs w:val="20"/>
          <w:lang w:val="fr-FR"/>
        </w:rPr>
      </w:pPr>
      <w:r>
        <w:rPr>
          <w:rFonts w:ascii="Calibri" w:hAnsi="Calibri" w:cs="Calibri"/>
          <w:color w:val="000000"/>
          <w:szCs w:val="20"/>
          <w:lang w:val="fr-FR"/>
        </w:rPr>
        <w:t>Forfait de rémunération : ............................. Euros H.T.</w:t>
      </w:r>
    </w:p>
    <w:p w14:paraId="5F21C58A" w14:textId="77777777" w:rsidR="00492382" w:rsidRDefault="00151E0E">
      <w:pPr>
        <w:pStyle w:val="ParagrapheIndent1"/>
        <w:spacing w:after="240" w:line="233" w:lineRule="exact"/>
        <w:ind w:left="20" w:right="360"/>
        <w:jc w:val="both"/>
        <w:rPr>
          <w:rFonts w:ascii="Calibri" w:hAnsi="Calibri" w:cs="Calibri"/>
          <w:color w:val="000000"/>
          <w:szCs w:val="20"/>
          <w:lang w:val="fr-FR"/>
        </w:rPr>
      </w:pPr>
      <w:r>
        <w:rPr>
          <w:rFonts w:ascii="Calibri" w:hAnsi="Calibri" w:cs="Calibri"/>
          <w:color w:val="000000"/>
          <w:szCs w:val="20"/>
          <w:lang w:val="fr-FR"/>
        </w:rPr>
        <w:t>Taux de rémunération : ............ %</w:t>
      </w:r>
    </w:p>
    <w:p w14:paraId="2DA4159A" w14:textId="5EBED757" w:rsidR="00492382" w:rsidRDefault="00151E0E">
      <w:pPr>
        <w:pStyle w:val="ParagrapheIndent1"/>
        <w:spacing w:after="240"/>
        <w:ind w:left="20" w:right="360"/>
        <w:jc w:val="both"/>
        <w:rPr>
          <w:rFonts w:ascii="Calibri" w:hAnsi="Calibri" w:cs="Calibri"/>
          <w:color w:val="000000"/>
          <w:szCs w:val="20"/>
          <w:lang w:val="fr-FR"/>
        </w:rPr>
      </w:pPr>
      <w:r>
        <w:rPr>
          <w:rFonts w:ascii="Calibri" w:hAnsi="Calibri" w:cs="Calibri"/>
          <w:color w:val="000000"/>
          <w:szCs w:val="20"/>
          <w:lang w:val="fr-FR"/>
        </w:rPr>
        <w:t xml:space="preserve">Part de l'enveloppe financière prévisionnelle affectée aux travaux : </w:t>
      </w:r>
      <w:r w:rsidR="00693C5E">
        <w:rPr>
          <w:rFonts w:ascii="Calibri" w:hAnsi="Calibri" w:cs="Calibri"/>
          <w:color w:val="000000"/>
          <w:szCs w:val="20"/>
          <w:lang w:val="fr-FR"/>
        </w:rPr>
        <w:t>6</w:t>
      </w:r>
      <w:r>
        <w:rPr>
          <w:rFonts w:ascii="Calibri" w:hAnsi="Calibri" w:cs="Calibri"/>
          <w:color w:val="000000"/>
          <w:szCs w:val="20"/>
          <w:lang w:val="fr-FR"/>
        </w:rPr>
        <w:t>00 000,00 Euros H.T.</w:t>
      </w:r>
    </w:p>
    <w:p w14:paraId="0ADD7FF4" w14:textId="77777777" w:rsidR="00492382" w:rsidRDefault="00151E0E">
      <w:pPr>
        <w:pStyle w:val="ParagrapheIndent1"/>
        <w:spacing w:line="233" w:lineRule="exact"/>
        <w:ind w:left="20" w:right="360"/>
        <w:jc w:val="both"/>
        <w:rPr>
          <w:rFonts w:ascii="Calibri" w:hAnsi="Calibri" w:cs="Calibri"/>
          <w:color w:val="000000"/>
          <w:szCs w:val="20"/>
          <w:lang w:val="fr-FR"/>
        </w:rPr>
      </w:pPr>
      <w:r>
        <w:rPr>
          <w:rFonts w:ascii="Calibri" w:hAnsi="Calibri" w:cs="Calibri"/>
          <w:color w:val="000000"/>
          <w:szCs w:val="20"/>
          <w:lang w:val="fr-FR"/>
        </w:rPr>
        <w:t>Les pourcentages de chaque élément de mission sont les suivants :</w:t>
      </w:r>
    </w:p>
    <w:p w14:paraId="6E82604C" w14:textId="77777777" w:rsidR="00492382" w:rsidRDefault="00492382">
      <w:pPr>
        <w:pStyle w:val="ParagrapheIndent1"/>
        <w:spacing w:line="233" w:lineRule="exact"/>
        <w:ind w:left="20" w:right="360"/>
        <w:jc w:val="both"/>
        <w:rPr>
          <w:rFonts w:ascii="Calibri" w:hAnsi="Calibri" w:cs="Calibri"/>
          <w:color w:val="000000"/>
          <w:shd w:val="clear" w:color="auto" w:fill="FFFF00"/>
          <w:lang w:val="fr-FR"/>
        </w:rPr>
      </w:pPr>
    </w:p>
    <w:tbl>
      <w:tblPr>
        <w:tblW w:w="14920" w:type="dxa"/>
        <w:tblInd w:w="20" w:type="dxa"/>
        <w:tblLayout w:type="fixed"/>
        <w:tblCellMar>
          <w:left w:w="10" w:type="dxa"/>
          <w:right w:w="10" w:type="dxa"/>
        </w:tblCellMar>
        <w:tblLook w:val="0000" w:firstRow="0" w:lastRow="0" w:firstColumn="0" w:lastColumn="0" w:noHBand="0" w:noVBand="0"/>
      </w:tblPr>
      <w:tblGrid>
        <w:gridCol w:w="14920"/>
      </w:tblGrid>
      <w:tr w:rsidR="00492382" w14:paraId="487177B2" w14:textId="77777777">
        <w:trPr>
          <w:cantSplit/>
          <w:trHeight w:val="4800"/>
        </w:trPr>
        <w:tc>
          <w:tcPr>
            <w:tcW w:w="149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14920" w:type="dxa"/>
              <w:tblLayout w:type="fixed"/>
              <w:tblCellMar>
                <w:left w:w="10" w:type="dxa"/>
                <w:right w:w="10" w:type="dxa"/>
              </w:tblCellMar>
              <w:tblLook w:val="0000" w:firstRow="0" w:lastRow="0" w:firstColumn="0" w:lastColumn="0" w:noHBand="0" w:noVBand="0"/>
            </w:tblPr>
            <w:tblGrid>
              <w:gridCol w:w="2320"/>
              <w:gridCol w:w="1800"/>
              <w:gridCol w:w="1800"/>
              <w:gridCol w:w="1800"/>
              <w:gridCol w:w="1800"/>
              <w:gridCol w:w="1800"/>
              <w:gridCol w:w="1800"/>
              <w:gridCol w:w="1800"/>
            </w:tblGrid>
            <w:tr w:rsidR="00492382" w14:paraId="6B25FB7E" w14:textId="77777777">
              <w:trPr>
                <w:cantSplit/>
                <w:trHeight w:val="385"/>
              </w:trPr>
              <w:tc>
                <w:tcPr>
                  <w:tcW w:w="2320" w:type="dxa"/>
                  <w:vMerge w:val="restart"/>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tcPr>
                <w:p w14:paraId="1AB52757" w14:textId="77777777" w:rsidR="00492382" w:rsidRDefault="00151E0E">
                  <w:pPr>
                    <w:spacing w:before="420" w:after="1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Éléments de mission</w:t>
                  </w:r>
                </w:p>
              </w:tc>
              <w:tc>
                <w:tcPr>
                  <w:tcW w:w="1800" w:type="dxa"/>
                  <w:vMerge w:val="restart"/>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32B30574" w14:textId="77777777" w:rsidR="00492382" w:rsidRDefault="00151E0E">
                  <w:pPr>
                    <w:pStyle w:val="ParagrapheIndent1"/>
                    <w:spacing w:after="240"/>
                    <w:ind w:left="20" w:right="360"/>
                    <w:jc w:val="center"/>
                    <w:rPr>
                      <w:rFonts w:ascii="Calibri" w:hAnsi="Calibri" w:cs="Calibri"/>
                      <w:b/>
                      <w:bCs/>
                      <w:color w:val="000000"/>
                      <w:szCs w:val="20"/>
                      <w:lang w:val="fr-FR"/>
                    </w:rPr>
                  </w:pPr>
                  <w:r>
                    <w:rPr>
                      <w:rFonts w:ascii="Calibri" w:hAnsi="Calibri" w:cs="Calibri"/>
                      <w:b/>
                      <w:bCs/>
                      <w:color w:val="000000"/>
                      <w:szCs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18E50C9C" w14:textId="77777777" w:rsidR="00492382" w:rsidRDefault="00151E0E">
                  <w:pPr>
                    <w:pStyle w:val="ParagrapheIndent1"/>
                    <w:spacing w:after="240"/>
                    <w:ind w:left="20" w:right="360"/>
                    <w:jc w:val="center"/>
                    <w:rPr>
                      <w:rFonts w:ascii="Calibri" w:hAnsi="Calibri" w:cs="Calibri"/>
                      <w:b/>
                      <w:bCs/>
                      <w:color w:val="000000"/>
                      <w:szCs w:val="20"/>
                      <w:lang w:val="fr-FR"/>
                    </w:rPr>
                  </w:pPr>
                  <w:r>
                    <w:rPr>
                      <w:rFonts w:ascii="Calibri" w:hAnsi="Calibri" w:cs="Calibri"/>
                      <w:b/>
                      <w:bCs/>
                      <w:color w:val="000000"/>
                      <w:szCs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auto" w:fill="CCCCCC"/>
                  <w:tcMar>
                    <w:top w:w="0" w:type="dxa"/>
                    <w:left w:w="0" w:type="dxa"/>
                    <w:bottom w:w="0" w:type="dxa"/>
                    <w:right w:w="0" w:type="dxa"/>
                  </w:tcMar>
                  <w:vAlign w:val="center"/>
                </w:tcPr>
                <w:p w14:paraId="26216B81" w14:textId="77777777" w:rsidR="00492382" w:rsidRDefault="00151E0E">
                  <w:pPr>
                    <w:pStyle w:val="ParagrapheIndent1"/>
                    <w:spacing w:after="240"/>
                    <w:ind w:left="20" w:right="360"/>
                    <w:jc w:val="center"/>
                    <w:rPr>
                      <w:rFonts w:ascii="Calibri" w:hAnsi="Calibri" w:cs="Calibri"/>
                      <w:b/>
                      <w:bCs/>
                      <w:color w:val="000000"/>
                      <w:szCs w:val="20"/>
                      <w:lang w:val="fr-FR"/>
                    </w:rPr>
                  </w:pPr>
                  <w:r>
                    <w:rPr>
                      <w:rFonts w:ascii="Calibri" w:hAnsi="Calibri" w:cs="Calibri"/>
                      <w:b/>
                      <w:bCs/>
                      <w:color w:val="000000"/>
                      <w:szCs w:val="20"/>
                      <w:lang w:val="fr-FR"/>
                    </w:rPr>
                    <w:t>Répartition par cotraitant</w:t>
                  </w:r>
                </w:p>
              </w:tc>
            </w:tr>
            <w:tr w:rsidR="00492382" w14:paraId="4AFE7AF7" w14:textId="77777777">
              <w:trPr>
                <w:cantSplit/>
                <w:trHeight w:val="385"/>
              </w:trPr>
              <w:tc>
                <w:tcPr>
                  <w:tcW w:w="2320" w:type="dxa"/>
                  <w:vMerge/>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tcPr>
                <w:p w14:paraId="2B2E037E" w14:textId="77777777" w:rsidR="00550ABE" w:rsidRDefault="00550ABE">
                  <w:pPr>
                    <w:suppressAutoHyphens w:val="0"/>
                    <w:rPr>
                      <w:sz w:val="20"/>
                      <w:szCs w:val="20"/>
                    </w:rPr>
                  </w:pPr>
                </w:p>
              </w:tc>
              <w:tc>
                <w:tcPr>
                  <w:tcW w:w="1800" w:type="dxa"/>
                  <w:vMerge/>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1F48AFD9" w14:textId="77777777" w:rsidR="00550ABE" w:rsidRDefault="00550ABE">
                  <w:pPr>
                    <w:suppressAutoHyphens w:val="0"/>
                    <w:rPr>
                      <w:sz w:val="20"/>
                      <w:szCs w:val="20"/>
                    </w:rPr>
                  </w:pPr>
                </w:p>
              </w:tc>
              <w:tc>
                <w:tcPr>
                  <w:tcW w:w="1800" w:type="dxa"/>
                  <w:vMerge/>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428EDEB7" w14:textId="77777777" w:rsidR="00550ABE" w:rsidRDefault="00550ABE">
                  <w:pPr>
                    <w:suppressAutoHyphens w:val="0"/>
                    <w:rPr>
                      <w:sz w:val="20"/>
                      <w:szCs w:val="20"/>
                    </w:rPr>
                  </w:pPr>
                </w:p>
              </w:tc>
              <w:tc>
                <w:tcPr>
                  <w:tcW w:w="18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7E02E5DF" w14:textId="77777777" w:rsidR="00492382" w:rsidRDefault="00151E0E">
                  <w:pPr>
                    <w:pStyle w:val="ParagrapheIndent1"/>
                    <w:spacing w:after="240"/>
                    <w:ind w:left="20" w:right="360"/>
                    <w:jc w:val="center"/>
                    <w:rPr>
                      <w:rFonts w:ascii="Calibri" w:hAnsi="Calibri" w:cs="Calibri"/>
                      <w:b/>
                      <w:bCs/>
                      <w:color w:val="000000"/>
                      <w:szCs w:val="20"/>
                      <w:lang w:val="fr-FR"/>
                    </w:rPr>
                  </w:pPr>
                  <w:r>
                    <w:rPr>
                      <w:rFonts w:ascii="Calibri" w:hAnsi="Calibri" w:cs="Calibri"/>
                      <w:b/>
                      <w:bCs/>
                      <w:color w:val="000000"/>
                      <w:szCs w:val="20"/>
                      <w:lang w:val="fr-FR"/>
                    </w:rPr>
                    <w:t>Part de</w:t>
                  </w:r>
                </w:p>
              </w:tc>
              <w:tc>
                <w:tcPr>
                  <w:tcW w:w="18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5039A295" w14:textId="77777777" w:rsidR="00492382" w:rsidRDefault="00151E0E">
                  <w:pPr>
                    <w:pStyle w:val="ParagrapheIndent1"/>
                    <w:spacing w:after="240"/>
                    <w:ind w:left="20" w:right="360"/>
                    <w:jc w:val="center"/>
                    <w:rPr>
                      <w:rFonts w:ascii="Calibri" w:hAnsi="Calibri" w:cs="Calibri"/>
                      <w:b/>
                      <w:bCs/>
                      <w:color w:val="000000"/>
                      <w:szCs w:val="20"/>
                      <w:lang w:val="fr-FR"/>
                    </w:rPr>
                  </w:pPr>
                  <w:r>
                    <w:rPr>
                      <w:rFonts w:ascii="Calibri" w:hAnsi="Calibri" w:cs="Calibri"/>
                      <w:b/>
                      <w:bCs/>
                      <w:color w:val="000000"/>
                      <w:szCs w:val="20"/>
                      <w:lang w:val="fr-FR"/>
                    </w:rPr>
                    <w:t>Part de</w:t>
                  </w:r>
                </w:p>
              </w:tc>
              <w:tc>
                <w:tcPr>
                  <w:tcW w:w="18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4E1F10A9" w14:textId="77777777" w:rsidR="00492382" w:rsidRDefault="00151E0E">
                  <w:pPr>
                    <w:pStyle w:val="ParagrapheIndent1"/>
                    <w:spacing w:after="240"/>
                    <w:ind w:left="20" w:right="360"/>
                    <w:jc w:val="center"/>
                    <w:rPr>
                      <w:rFonts w:ascii="Calibri" w:hAnsi="Calibri" w:cs="Calibri"/>
                      <w:b/>
                      <w:bCs/>
                      <w:color w:val="000000"/>
                      <w:szCs w:val="20"/>
                      <w:lang w:val="fr-FR"/>
                    </w:rPr>
                  </w:pPr>
                  <w:r>
                    <w:rPr>
                      <w:rFonts w:ascii="Calibri" w:hAnsi="Calibri" w:cs="Calibri"/>
                      <w:b/>
                      <w:bCs/>
                      <w:color w:val="000000"/>
                      <w:szCs w:val="20"/>
                      <w:lang w:val="fr-FR"/>
                    </w:rPr>
                    <w:t>Part de</w:t>
                  </w:r>
                </w:p>
              </w:tc>
              <w:tc>
                <w:tcPr>
                  <w:tcW w:w="18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18CEF7C4" w14:textId="77777777" w:rsidR="00492382" w:rsidRDefault="00151E0E">
                  <w:pPr>
                    <w:pStyle w:val="ParagrapheIndent1"/>
                    <w:spacing w:after="240"/>
                    <w:ind w:left="20" w:right="360"/>
                    <w:jc w:val="center"/>
                    <w:rPr>
                      <w:rFonts w:ascii="Calibri" w:hAnsi="Calibri" w:cs="Calibri"/>
                      <w:b/>
                      <w:bCs/>
                      <w:color w:val="000000"/>
                      <w:szCs w:val="20"/>
                      <w:lang w:val="fr-FR"/>
                    </w:rPr>
                  </w:pPr>
                  <w:r>
                    <w:rPr>
                      <w:rFonts w:ascii="Calibri" w:hAnsi="Calibri" w:cs="Calibri"/>
                      <w:b/>
                      <w:bCs/>
                      <w:color w:val="000000"/>
                      <w:szCs w:val="20"/>
                      <w:lang w:val="fr-FR"/>
                    </w:rPr>
                    <w:t>Part de</w:t>
                  </w:r>
                </w:p>
              </w:tc>
              <w:tc>
                <w:tcPr>
                  <w:tcW w:w="18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vAlign w:val="center"/>
                </w:tcPr>
                <w:p w14:paraId="5703E1E9" w14:textId="77777777" w:rsidR="00492382" w:rsidRDefault="00151E0E">
                  <w:pPr>
                    <w:pStyle w:val="ParagrapheIndent1"/>
                    <w:spacing w:after="240"/>
                    <w:ind w:left="20" w:right="360"/>
                    <w:jc w:val="center"/>
                    <w:rPr>
                      <w:rFonts w:ascii="Calibri" w:hAnsi="Calibri" w:cs="Calibri"/>
                      <w:b/>
                      <w:bCs/>
                      <w:color w:val="000000"/>
                      <w:szCs w:val="20"/>
                      <w:lang w:val="fr-FR"/>
                    </w:rPr>
                  </w:pPr>
                  <w:r>
                    <w:rPr>
                      <w:rFonts w:ascii="Calibri" w:hAnsi="Calibri" w:cs="Calibri"/>
                      <w:b/>
                      <w:bCs/>
                      <w:color w:val="000000"/>
                      <w:szCs w:val="20"/>
                      <w:lang w:val="fr-FR"/>
                    </w:rPr>
                    <w:t>Part de</w:t>
                  </w:r>
                </w:p>
              </w:tc>
            </w:tr>
            <w:tr w:rsidR="00492382" w14:paraId="02E6B0DE"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02EF9" w14:textId="77777777" w:rsidR="00492382" w:rsidRDefault="00151E0E">
                  <w:pPr>
                    <w:spacing w:before="120" w:after="40"/>
                    <w:ind w:left="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DIAG</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D6C6BF"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936163"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0BB7D5"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827F2"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11FEC"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24C45"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4BB00" w14:textId="77777777" w:rsidR="00492382" w:rsidRDefault="00492382">
                  <w:pPr>
                    <w:rPr>
                      <w:rFonts w:ascii="Calibri" w:hAnsi="Calibri" w:cs="Calibri"/>
                      <w:shd w:val="clear" w:color="auto" w:fill="FFFF00"/>
                    </w:rPr>
                  </w:pPr>
                </w:p>
              </w:tc>
            </w:tr>
            <w:tr w:rsidR="00492382" w14:paraId="08ADE4F2"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BDB29" w14:textId="77777777" w:rsidR="00492382" w:rsidRDefault="00151E0E">
                  <w:pPr>
                    <w:spacing w:before="120" w:after="40"/>
                    <w:ind w:left="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APS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39BAC"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7F5EB"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520972"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41226B"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D25211"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A31EEE"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E6789D" w14:textId="77777777" w:rsidR="00492382" w:rsidRDefault="00492382">
                  <w:pPr>
                    <w:rPr>
                      <w:rFonts w:ascii="Calibri" w:hAnsi="Calibri" w:cs="Calibri"/>
                      <w:shd w:val="clear" w:color="auto" w:fill="FFFF00"/>
                    </w:rPr>
                  </w:pPr>
                </w:p>
              </w:tc>
            </w:tr>
            <w:tr w:rsidR="00492382" w14:paraId="1C59CD7C"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34DD73" w14:textId="77777777" w:rsidR="00492382" w:rsidRDefault="00151E0E">
                  <w:pPr>
                    <w:spacing w:before="120" w:after="40"/>
                    <w:ind w:left="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APD</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04DD6"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56C20B"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ED56B"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2E5743"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D6AD09"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B90A50"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CD62F4" w14:textId="77777777" w:rsidR="00492382" w:rsidRDefault="00492382">
                  <w:pPr>
                    <w:rPr>
                      <w:rFonts w:ascii="Calibri" w:hAnsi="Calibri" w:cs="Calibri"/>
                      <w:shd w:val="clear" w:color="auto" w:fill="FFFF00"/>
                    </w:rPr>
                  </w:pPr>
                </w:p>
              </w:tc>
            </w:tr>
            <w:tr w:rsidR="00C06B4E" w14:paraId="1EC9F0CF"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FA6C9" w14:textId="4C520CC9" w:rsidR="00C06B4E" w:rsidRDefault="00C06B4E">
                  <w:pPr>
                    <w:spacing w:before="120" w:after="40"/>
                    <w:ind w:left="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PC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4E473C" w14:textId="77777777" w:rsidR="00C06B4E" w:rsidRDefault="00C06B4E">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0F96F2" w14:textId="77777777" w:rsidR="00C06B4E" w:rsidRDefault="00C06B4E">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1EAD10" w14:textId="77777777" w:rsidR="00C06B4E" w:rsidRDefault="00C06B4E">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20F10" w14:textId="77777777" w:rsidR="00C06B4E" w:rsidRDefault="00C06B4E">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68A0E5" w14:textId="77777777" w:rsidR="00C06B4E" w:rsidRDefault="00C06B4E">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F140FE" w14:textId="77777777" w:rsidR="00C06B4E" w:rsidRDefault="00C06B4E">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714E8" w14:textId="77777777" w:rsidR="00C06B4E" w:rsidRDefault="00C06B4E">
                  <w:pPr>
                    <w:rPr>
                      <w:rFonts w:ascii="Calibri" w:hAnsi="Calibri" w:cs="Calibri"/>
                      <w:shd w:val="clear" w:color="auto" w:fill="FFFF00"/>
                    </w:rPr>
                  </w:pPr>
                </w:p>
              </w:tc>
            </w:tr>
            <w:tr w:rsidR="00492382" w14:paraId="1CDF870D"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2CD349" w14:textId="77777777" w:rsidR="00492382" w:rsidRDefault="00151E0E">
                  <w:pPr>
                    <w:spacing w:before="120" w:after="40"/>
                    <w:ind w:left="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PRO</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B25BB5"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74ED78"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C6EFB6"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6C7CC"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8BBD2A"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4EF38"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B9EDAA" w14:textId="77777777" w:rsidR="00492382" w:rsidRDefault="00492382">
                  <w:pPr>
                    <w:rPr>
                      <w:rFonts w:ascii="Calibri" w:hAnsi="Calibri" w:cs="Calibri"/>
                      <w:shd w:val="clear" w:color="auto" w:fill="FFFF00"/>
                    </w:rPr>
                  </w:pPr>
                </w:p>
              </w:tc>
            </w:tr>
            <w:tr w:rsidR="00492382" w14:paraId="1F9E7E46"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CB911" w14:textId="77777777" w:rsidR="00492382" w:rsidRDefault="00151E0E">
                  <w:pPr>
                    <w:spacing w:before="120" w:after="40"/>
                    <w:ind w:left="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ACT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6495A0"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CCC370"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26EE2"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14D415"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8E665"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4B9673"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76084" w14:textId="77777777" w:rsidR="00492382" w:rsidRDefault="00492382">
                  <w:pPr>
                    <w:rPr>
                      <w:rFonts w:ascii="Calibri" w:hAnsi="Calibri" w:cs="Calibri"/>
                      <w:shd w:val="clear" w:color="auto" w:fill="FFFF00"/>
                    </w:rPr>
                  </w:pPr>
                </w:p>
              </w:tc>
            </w:tr>
            <w:tr w:rsidR="00492382" w14:paraId="48A52AD3"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F0080" w14:textId="77777777" w:rsidR="00492382" w:rsidRDefault="00151E0E">
                  <w:pPr>
                    <w:spacing w:before="120" w:after="40"/>
                    <w:ind w:left="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2E366"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FAA309"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4D6816"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9EE957"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A5DD0"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9DB8AC"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29399" w14:textId="77777777" w:rsidR="00492382" w:rsidRDefault="00492382">
                  <w:pPr>
                    <w:rPr>
                      <w:rFonts w:ascii="Calibri" w:hAnsi="Calibri" w:cs="Calibri"/>
                      <w:shd w:val="clear" w:color="auto" w:fill="FFFF00"/>
                    </w:rPr>
                  </w:pPr>
                </w:p>
              </w:tc>
            </w:tr>
            <w:tr w:rsidR="00492382" w14:paraId="5147F6D7" w14:textId="77777777">
              <w:trPr>
                <w:cantSplit/>
                <w:trHeight w:val="222"/>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8BD1E" w14:textId="77777777" w:rsidR="00492382" w:rsidRDefault="00151E0E">
                  <w:pPr>
                    <w:spacing w:before="120" w:after="40"/>
                    <w:ind w:left="40"/>
                    <w:jc w:val="center"/>
                  </w:pPr>
                  <w:r>
                    <w:rPr>
                      <w:rFonts w:ascii="Calibri" w:eastAsia="Trebuchet MS" w:hAnsi="Calibri" w:cs="Calibri"/>
                      <w:b/>
                      <w:bCs/>
                      <w:color w:val="000000"/>
                      <w:sz w:val="20"/>
                      <w:szCs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2BE0EB"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079FB"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344728"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9AB37B"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E46062"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525C41"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A9FC7B" w14:textId="77777777" w:rsidR="00492382" w:rsidRDefault="00492382">
                  <w:pPr>
                    <w:rPr>
                      <w:rFonts w:ascii="Calibri" w:hAnsi="Calibri" w:cs="Calibri"/>
                      <w:shd w:val="clear" w:color="auto" w:fill="FFFF00"/>
                    </w:rPr>
                  </w:pPr>
                </w:p>
              </w:tc>
            </w:tr>
            <w:tr w:rsidR="00492382" w14:paraId="07DE7BD9"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56F1F" w14:textId="77777777" w:rsidR="00492382" w:rsidRDefault="00151E0E">
                  <w:pPr>
                    <w:spacing w:before="120" w:after="40"/>
                    <w:ind w:left="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4CA03"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68F15"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C0919"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F5D035"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17012"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75552E"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19C1A" w14:textId="77777777" w:rsidR="00492382" w:rsidRDefault="00492382">
                  <w:pPr>
                    <w:rPr>
                      <w:rFonts w:ascii="Calibri" w:hAnsi="Calibri" w:cs="Calibri"/>
                      <w:shd w:val="clear" w:color="auto" w:fill="FFFF00"/>
                    </w:rPr>
                  </w:pPr>
                </w:p>
              </w:tc>
            </w:tr>
            <w:tr w:rsidR="00492382" w14:paraId="6179C36E"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1E49B" w14:textId="77777777" w:rsidR="00492382" w:rsidRDefault="00151E0E">
                  <w:pPr>
                    <w:spacing w:before="120" w:after="40"/>
                    <w:ind w:left="40"/>
                    <w:jc w:val="center"/>
                    <w:rPr>
                      <w:rFonts w:ascii="Calibri" w:eastAsia="Trebuchet MS" w:hAnsi="Calibri" w:cs="Calibri"/>
                      <w:b/>
                      <w:bCs/>
                      <w:color w:val="000000"/>
                      <w:sz w:val="20"/>
                      <w:szCs w:val="20"/>
                      <w:lang w:val="fr-FR"/>
                    </w:rPr>
                  </w:pPr>
                  <w:r w:rsidRPr="0057145F">
                    <w:rPr>
                      <w:rFonts w:ascii="Calibri" w:eastAsia="Trebuchet MS" w:hAnsi="Calibri" w:cs="Calibri"/>
                      <w:b/>
                      <w:bCs/>
                      <w:color w:val="000000"/>
                      <w:sz w:val="20"/>
                      <w:szCs w:val="20"/>
                      <w:lang w:val="fr-FR"/>
                    </w:rPr>
                    <w:t>OPC (PSE)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EC1806"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6298FC"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93F096"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179D7"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C14A8"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214BEC"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A5CDF" w14:textId="77777777" w:rsidR="00492382" w:rsidRDefault="00492382">
                  <w:pPr>
                    <w:rPr>
                      <w:rFonts w:ascii="Calibri" w:hAnsi="Calibri" w:cs="Calibri"/>
                      <w:shd w:val="clear" w:color="auto" w:fill="FFFF00"/>
                    </w:rPr>
                  </w:pPr>
                </w:p>
              </w:tc>
            </w:tr>
            <w:tr w:rsidR="00492382" w14:paraId="11F80C65" w14:textId="77777777">
              <w:trPr>
                <w:cantSplit/>
                <w:trHeight w:val="385"/>
              </w:trPr>
              <w:tc>
                <w:tcPr>
                  <w:tcW w:w="232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tcPr>
                <w:p w14:paraId="174B4CCC" w14:textId="77777777" w:rsidR="00492382" w:rsidRDefault="00151E0E">
                  <w:pPr>
                    <w:spacing w:before="120" w:after="4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tcPr>
                <w:p w14:paraId="3ECDEEEC" w14:textId="77777777" w:rsidR="00492382" w:rsidRDefault="00151E0E">
                  <w:pPr>
                    <w:spacing w:before="120" w:after="40"/>
                    <w:jc w:val="center"/>
                  </w:pPr>
                  <w:r>
                    <w:rPr>
                      <w:rFonts w:ascii="Calibri" w:eastAsia="Trebuchet MS" w:hAnsi="Calibri" w:cs="Calibri"/>
                      <w:color w:val="000000"/>
                      <w:sz w:val="20"/>
                      <w:szCs w:val="20"/>
                      <w:lang w:val="fr-FR"/>
                    </w:rPr>
                    <w:t>100,00%</w:t>
                  </w:r>
                </w:p>
              </w:tc>
              <w:tc>
                <w:tcPr>
                  <w:tcW w:w="18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tcPr>
                <w:p w14:paraId="7D53B224"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tcPr>
                <w:p w14:paraId="0EE60A30"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tcPr>
                <w:p w14:paraId="2A2197B3"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tcPr>
                <w:p w14:paraId="65C573B5"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tcPr>
                <w:p w14:paraId="62F4E41B"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tcPr>
                <w:p w14:paraId="67DFDB97" w14:textId="77777777" w:rsidR="00492382" w:rsidRDefault="00492382">
                  <w:pPr>
                    <w:rPr>
                      <w:rFonts w:ascii="Calibri" w:hAnsi="Calibri" w:cs="Calibri"/>
                      <w:shd w:val="clear" w:color="auto" w:fill="FFFF00"/>
                    </w:rPr>
                  </w:pPr>
                </w:p>
              </w:tc>
            </w:tr>
          </w:tbl>
          <w:p w14:paraId="74003EAD" w14:textId="77777777" w:rsidR="00492382" w:rsidRDefault="00492382">
            <w:pPr>
              <w:rPr>
                <w:rFonts w:ascii="Calibri" w:hAnsi="Calibri" w:cs="Calibri"/>
                <w:sz w:val="2"/>
                <w:shd w:val="clear" w:color="auto" w:fill="FFFF00"/>
              </w:rPr>
            </w:pPr>
          </w:p>
        </w:tc>
      </w:tr>
    </w:tbl>
    <w:p w14:paraId="4409C374" w14:textId="77777777" w:rsidR="00492382" w:rsidRDefault="00151E0E">
      <w:pPr>
        <w:spacing w:line="240" w:lineRule="exact"/>
        <w:rPr>
          <w:rFonts w:ascii="Calibri" w:hAnsi="Calibri" w:cs="Calibri"/>
          <w:shd w:val="clear" w:color="auto" w:fill="FFFF00"/>
        </w:rPr>
      </w:pPr>
      <w:r>
        <w:rPr>
          <w:rFonts w:ascii="Calibri" w:hAnsi="Calibri" w:cs="Calibri"/>
          <w:shd w:val="clear" w:color="auto" w:fill="FFFF00"/>
        </w:rPr>
        <w:t xml:space="preserve"> </w:t>
      </w:r>
    </w:p>
    <w:p w14:paraId="459C002C" w14:textId="77777777" w:rsidR="00492382" w:rsidRDefault="00492382">
      <w:pPr>
        <w:spacing w:after="100" w:line="240" w:lineRule="exact"/>
        <w:rPr>
          <w:rFonts w:ascii="Calibri" w:hAnsi="Calibri" w:cs="Calibri"/>
          <w:shd w:val="clear" w:color="auto" w:fill="FFFF00"/>
        </w:rPr>
      </w:pPr>
    </w:p>
    <w:p w14:paraId="0CBF7952" w14:textId="77777777" w:rsidR="00492382" w:rsidRDefault="00151E0E">
      <w:pPr>
        <w:pStyle w:val="style1010"/>
        <w:ind w:left="20" w:right="360"/>
        <w:jc w:val="center"/>
        <w:rPr>
          <w:rFonts w:ascii="Calibri" w:hAnsi="Calibri" w:cs="Calibri"/>
          <w:b/>
          <w:bCs/>
          <w:i/>
          <w:iCs/>
          <w:color w:val="000000"/>
          <w:lang w:val="fr-FR"/>
        </w:rPr>
        <w:sectPr w:rsidR="00492382">
          <w:footerReference w:type="default" r:id="rId11"/>
          <w:pgSz w:w="16840" w:h="11900" w:orient="landscape"/>
          <w:pgMar w:top="720" w:right="780" w:bottom="1126" w:left="1134" w:header="720" w:footer="720" w:gutter="0"/>
          <w:cols w:space="720"/>
        </w:sectPr>
      </w:pPr>
      <w:r>
        <w:rPr>
          <w:rFonts w:ascii="Calibri" w:hAnsi="Calibri" w:cs="Calibri"/>
          <w:b/>
          <w:bCs/>
          <w:i/>
          <w:iCs/>
          <w:color w:val="000000"/>
          <w:lang w:val="fr-FR"/>
        </w:rPr>
        <w:t>Signatures et cachets</w:t>
      </w:r>
    </w:p>
    <w:p w14:paraId="289DF065" w14:textId="77777777" w:rsidR="00492382" w:rsidRDefault="00492382">
      <w:pPr>
        <w:spacing w:line="20" w:lineRule="exact"/>
        <w:rPr>
          <w:rFonts w:ascii="Calibri" w:hAnsi="Calibri" w:cs="Calibri"/>
          <w:sz w:val="2"/>
          <w:shd w:val="clear" w:color="auto" w:fill="FFFF00"/>
        </w:rPr>
      </w:pPr>
    </w:p>
    <w:p w14:paraId="4E1C0F9C" w14:textId="77777777" w:rsidR="00492382" w:rsidRDefault="00151E0E">
      <w:pPr>
        <w:pStyle w:val="Titre1"/>
        <w:spacing w:before="0" w:after="113"/>
        <w:jc w:val="center"/>
        <w:rPr>
          <w:rFonts w:ascii="Calibri" w:eastAsia="Trebuchet MS" w:hAnsi="Calibri" w:cs="Calibri"/>
          <w:color w:val="000000"/>
          <w:sz w:val="28"/>
          <w:szCs w:val="28"/>
          <w:lang w:val="fr-FR"/>
        </w:rPr>
      </w:pPr>
      <w:bookmarkStart w:id="26" w:name="_Toc256000013"/>
      <w:bookmarkStart w:id="27" w:name="_Toc185235650"/>
      <w:r>
        <w:rPr>
          <w:rFonts w:ascii="Calibri" w:eastAsia="Trebuchet MS" w:hAnsi="Calibri" w:cs="Calibri"/>
          <w:color w:val="000000"/>
          <w:sz w:val="28"/>
          <w:szCs w:val="28"/>
          <w:lang w:val="fr-FR"/>
        </w:rPr>
        <w:t>ANNEXE N° 2 : DÉSIGNATION DES CO-TRAITANTS ET RÉPARTITION DES PRESTATIONS</w:t>
      </w:r>
      <w:bookmarkEnd w:id="26"/>
      <w:bookmarkEnd w:id="27"/>
    </w:p>
    <w:tbl>
      <w:tblPr>
        <w:tblW w:w="14560" w:type="dxa"/>
        <w:tblInd w:w="20" w:type="dxa"/>
        <w:tblLayout w:type="fixed"/>
        <w:tblCellMar>
          <w:left w:w="10" w:type="dxa"/>
          <w:right w:w="10" w:type="dxa"/>
        </w:tblCellMar>
        <w:tblLook w:val="0000" w:firstRow="0" w:lastRow="0" w:firstColumn="0" w:lastColumn="0" w:noHBand="0" w:noVBand="0"/>
      </w:tblPr>
      <w:tblGrid>
        <w:gridCol w:w="6000"/>
        <w:gridCol w:w="4060"/>
        <w:gridCol w:w="1800"/>
        <w:gridCol w:w="900"/>
        <w:gridCol w:w="1800"/>
      </w:tblGrid>
      <w:tr w:rsidR="00492382" w14:paraId="40A17A23" w14:textId="77777777">
        <w:trPr>
          <w:cantSplit/>
          <w:trHeight w:val="600"/>
        </w:trPr>
        <w:tc>
          <w:tcPr>
            <w:tcW w:w="60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tcPr>
          <w:p w14:paraId="258FA100" w14:textId="77777777" w:rsidR="00492382" w:rsidRDefault="00151E0E">
            <w:pPr>
              <w:spacing w:before="260" w:after="8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tcPr>
          <w:p w14:paraId="122041DD" w14:textId="77777777" w:rsidR="00492382" w:rsidRDefault="00151E0E">
            <w:pPr>
              <w:spacing w:before="260" w:after="8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Prestations concernées</w:t>
            </w:r>
          </w:p>
        </w:tc>
        <w:tc>
          <w:tcPr>
            <w:tcW w:w="18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tcPr>
          <w:p w14:paraId="7A8B6BFC" w14:textId="77777777" w:rsidR="00492382" w:rsidRDefault="00151E0E">
            <w:pPr>
              <w:spacing w:before="260" w:after="8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Montant HT</w:t>
            </w:r>
          </w:p>
        </w:tc>
        <w:tc>
          <w:tcPr>
            <w:tcW w:w="9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tcPr>
          <w:p w14:paraId="51BAA54C" w14:textId="77777777" w:rsidR="00492382" w:rsidRDefault="00151E0E">
            <w:pPr>
              <w:spacing w:before="80" w:line="233" w:lineRule="exact"/>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Taux</w:t>
            </w:r>
          </w:p>
          <w:p w14:paraId="00642D1B" w14:textId="77777777" w:rsidR="00492382" w:rsidRDefault="00151E0E">
            <w:pPr>
              <w:spacing w:before="80" w:after="20" w:line="233" w:lineRule="exact"/>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TVA</w:t>
            </w:r>
          </w:p>
        </w:tc>
        <w:tc>
          <w:tcPr>
            <w:tcW w:w="1800" w:type="dxa"/>
            <w:tcBorders>
              <w:top w:val="single" w:sz="2" w:space="0" w:color="000000"/>
              <w:left w:val="single" w:sz="2" w:space="0" w:color="000000"/>
              <w:right w:val="single" w:sz="2" w:space="0" w:color="000000"/>
            </w:tcBorders>
            <w:shd w:val="clear" w:color="auto" w:fill="CCCCCC"/>
            <w:tcMar>
              <w:top w:w="0" w:type="dxa"/>
              <w:left w:w="0" w:type="dxa"/>
              <w:bottom w:w="0" w:type="dxa"/>
              <w:right w:w="0" w:type="dxa"/>
            </w:tcMar>
          </w:tcPr>
          <w:p w14:paraId="1E2305C8" w14:textId="77777777" w:rsidR="00492382" w:rsidRDefault="00151E0E">
            <w:pPr>
              <w:spacing w:before="260" w:after="80"/>
              <w:jc w:val="center"/>
              <w:rPr>
                <w:rFonts w:ascii="Calibri" w:eastAsia="Trebuchet MS" w:hAnsi="Calibri" w:cs="Calibri"/>
                <w:b/>
                <w:bCs/>
                <w:color w:val="000000"/>
                <w:sz w:val="20"/>
                <w:szCs w:val="20"/>
                <w:lang w:val="fr-FR"/>
              </w:rPr>
            </w:pPr>
            <w:r>
              <w:rPr>
                <w:rFonts w:ascii="Calibri" w:eastAsia="Trebuchet MS" w:hAnsi="Calibri" w:cs="Calibri"/>
                <w:b/>
                <w:bCs/>
                <w:color w:val="000000"/>
                <w:sz w:val="20"/>
                <w:szCs w:val="20"/>
                <w:lang w:val="fr-FR"/>
              </w:rPr>
              <w:t>Montant TTC</w:t>
            </w:r>
          </w:p>
        </w:tc>
      </w:tr>
      <w:tr w:rsidR="00492382" w14:paraId="07AA56F8" w14:textId="77777777">
        <w:trPr>
          <w:cantSplit/>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D76696"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Dénomination sociale :</w:t>
            </w:r>
          </w:p>
          <w:p w14:paraId="1B87421D"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SIRET : ……………………</w:t>
            </w:r>
            <w:proofErr w:type="gramStart"/>
            <w:r>
              <w:rPr>
                <w:rFonts w:ascii="Calibri" w:eastAsia="Trebuchet MS" w:hAnsi="Calibri" w:cs="Calibri"/>
                <w:color w:val="000000"/>
                <w:sz w:val="20"/>
                <w:szCs w:val="20"/>
                <w:lang w:val="fr-FR"/>
              </w:rPr>
              <w:t>…….</w:t>
            </w:r>
            <w:proofErr w:type="gramEnd"/>
            <w:r>
              <w:rPr>
                <w:rFonts w:ascii="Calibri" w:eastAsia="Trebuchet MS" w:hAnsi="Calibri" w:cs="Calibri"/>
                <w:color w:val="000000"/>
                <w:sz w:val="20"/>
                <w:szCs w:val="20"/>
                <w:lang w:val="fr-FR"/>
              </w:rPr>
              <w:t>….Code APE…………</w:t>
            </w:r>
          </w:p>
          <w:p w14:paraId="2F00202A"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N° TVA intracommunautaire :</w:t>
            </w:r>
          </w:p>
          <w:p w14:paraId="32DEA5A1"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Adresse :</w:t>
            </w:r>
          </w:p>
          <w:p w14:paraId="2284D813" w14:textId="77777777" w:rsidR="00492382" w:rsidRDefault="00492382">
            <w:pPr>
              <w:spacing w:after="120" w:line="233" w:lineRule="exact"/>
              <w:ind w:left="80" w:right="80"/>
              <w:rPr>
                <w:rFonts w:ascii="Calibri" w:eastAsia="Trebuchet MS" w:hAnsi="Calibri" w:cs="Calibri"/>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2086C"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EA07EE" w14:textId="77777777" w:rsidR="00492382" w:rsidRDefault="00492382">
            <w:pPr>
              <w:rPr>
                <w:rFonts w:ascii="Calibri" w:hAnsi="Calibri" w:cs="Calibri"/>
                <w:shd w:val="clear" w:color="auto" w:fill="FFFF0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EF021"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8F0472" w14:textId="77777777" w:rsidR="00492382" w:rsidRDefault="00492382">
            <w:pPr>
              <w:rPr>
                <w:rFonts w:ascii="Calibri" w:hAnsi="Calibri" w:cs="Calibri"/>
                <w:shd w:val="clear" w:color="auto" w:fill="FFFF00"/>
              </w:rPr>
            </w:pPr>
          </w:p>
        </w:tc>
      </w:tr>
      <w:tr w:rsidR="00492382" w14:paraId="066FC57F" w14:textId="77777777">
        <w:trPr>
          <w:cantSplit/>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D71B7F"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Dénomination sociale :</w:t>
            </w:r>
          </w:p>
          <w:p w14:paraId="5346A1D7"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SIRET : ……………………</w:t>
            </w:r>
            <w:proofErr w:type="gramStart"/>
            <w:r>
              <w:rPr>
                <w:rFonts w:ascii="Calibri" w:eastAsia="Trebuchet MS" w:hAnsi="Calibri" w:cs="Calibri"/>
                <w:color w:val="000000"/>
                <w:sz w:val="20"/>
                <w:szCs w:val="20"/>
                <w:lang w:val="fr-FR"/>
              </w:rPr>
              <w:t>…….</w:t>
            </w:r>
            <w:proofErr w:type="gramEnd"/>
            <w:r>
              <w:rPr>
                <w:rFonts w:ascii="Calibri" w:eastAsia="Trebuchet MS" w:hAnsi="Calibri" w:cs="Calibri"/>
                <w:color w:val="000000"/>
                <w:sz w:val="20"/>
                <w:szCs w:val="20"/>
                <w:lang w:val="fr-FR"/>
              </w:rPr>
              <w:t>….Code APE…………</w:t>
            </w:r>
          </w:p>
          <w:p w14:paraId="57BB929D"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N° TVA intracommunautaire :</w:t>
            </w:r>
          </w:p>
          <w:p w14:paraId="51F48540"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Adresse :</w:t>
            </w:r>
          </w:p>
          <w:p w14:paraId="2CA8B787" w14:textId="77777777" w:rsidR="00492382" w:rsidRDefault="00492382">
            <w:pPr>
              <w:spacing w:after="120" w:line="233" w:lineRule="exact"/>
              <w:ind w:left="80" w:right="80"/>
              <w:rPr>
                <w:rFonts w:ascii="Calibri" w:eastAsia="Trebuchet MS" w:hAnsi="Calibri" w:cs="Calibri"/>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57043"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0995A" w14:textId="77777777" w:rsidR="00492382" w:rsidRDefault="00492382">
            <w:pPr>
              <w:rPr>
                <w:rFonts w:ascii="Calibri" w:hAnsi="Calibri" w:cs="Calibri"/>
                <w:shd w:val="clear" w:color="auto" w:fill="FFFF0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07D176"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FB6573" w14:textId="77777777" w:rsidR="00492382" w:rsidRDefault="00492382">
            <w:pPr>
              <w:rPr>
                <w:rFonts w:ascii="Calibri" w:hAnsi="Calibri" w:cs="Calibri"/>
                <w:shd w:val="clear" w:color="auto" w:fill="FFFF00"/>
              </w:rPr>
            </w:pPr>
          </w:p>
        </w:tc>
      </w:tr>
      <w:tr w:rsidR="00492382" w14:paraId="1C17EE71" w14:textId="77777777">
        <w:trPr>
          <w:cantSplit/>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84F04"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Dénomination sociale :</w:t>
            </w:r>
          </w:p>
          <w:p w14:paraId="38FBF092"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SIRET : ……………………</w:t>
            </w:r>
            <w:proofErr w:type="gramStart"/>
            <w:r>
              <w:rPr>
                <w:rFonts w:ascii="Calibri" w:eastAsia="Trebuchet MS" w:hAnsi="Calibri" w:cs="Calibri"/>
                <w:color w:val="000000"/>
                <w:sz w:val="20"/>
                <w:szCs w:val="20"/>
                <w:lang w:val="fr-FR"/>
              </w:rPr>
              <w:t>…….</w:t>
            </w:r>
            <w:proofErr w:type="gramEnd"/>
            <w:r>
              <w:rPr>
                <w:rFonts w:ascii="Calibri" w:eastAsia="Trebuchet MS" w:hAnsi="Calibri" w:cs="Calibri"/>
                <w:color w:val="000000"/>
                <w:sz w:val="20"/>
                <w:szCs w:val="20"/>
                <w:lang w:val="fr-FR"/>
              </w:rPr>
              <w:t>….Code APE…………</w:t>
            </w:r>
          </w:p>
          <w:p w14:paraId="3448D9A5"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N° TVA intracommunautaire :</w:t>
            </w:r>
          </w:p>
          <w:p w14:paraId="69D26927"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Adresse :</w:t>
            </w:r>
          </w:p>
          <w:p w14:paraId="4818F1AE" w14:textId="77777777" w:rsidR="00492382" w:rsidRDefault="00492382">
            <w:pPr>
              <w:spacing w:after="120" w:line="233" w:lineRule="exact"/>
              <w:ind w:left="80" w:right="80"/>
              <w:rPr>
                <w:rFonts w:ascii="Calibri" w:eastAsia="Trebuchet MS" w:hAnsi="Calibri" w:cs="Calibri"/>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FC8B5B"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7B1886" w14:textId="77777777" w:rsidR="00492382" w:rsidRDefault="00492382">
            <w:pPr>
              <w:rPr>
                <w:rFonts w:ascii="Calibri" w:hAnsi="Calibri" w:cs="Calibri"/>
                <w:shd w:val="clear" w:color="auto" w:fill="FFFF0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6886E7"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0C0490" w14:textId="77777777" w:rsidR="00492382" w:rsidRDefault="00492382">
            <w:pPr>
              <w:rPr>
                <w:rFonts w:ascii="Calibri" w:hAnsi="Calibri" w:cs="Calibri"/>
                <w:shd w:val="clear" w:color="auto" w:fill="FFFF00"/>
              </w:rPr>
            </w:pPr>
          </w:p>
        </w:tc>
      </w:tr>
      <w:tr w:rsidR="00492382" w14:paraId="606BA572" w14:textId="77777777">
        <w:trPr>
          <w:cantSplit/>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232EA1"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Dénomination sociale :</w:t>
            </w:r>
          </w:p>
          <w:p w14:paraId="29C0BE91"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SIRET : ……………………</w:t>
            </w:r>
            <w:proofErr w:type="gramStart"/>
            <w:r>
              <w:rPr>
                <w:rFonts w:ascii="Calibri" w:eastAsia="Trebuchet MS" w:hAnsi="Calibri" w:cs="Calibri"/>
                <w:color w:val="000000"/>
                <w:sz w:val="20"/>
                <w:szCs w:val="20"/>
                <w:lang w:val="fr-FR"/>
              </w:rPr>
              <w:t>…….</w:t>
            </w:r>
            <w:proofErr w:type="gramEnd"/>
            <w:r>
              <w:rPr>
                <w:rFonts w:ascii="Calibri" w:eastAsia="Trebuchet MS" w:hAnsi="Calibri" w:cs="Calibri"/>
                <w:color w:val="000000"/>
                <w:sz w:val="20"/>
                <w:szCs w:val="20"/>
                <w:lang w:val="fr-FR"/>
              </w:rPr>
              <w:t>….Code APE…………</w:t>
            </w:r>
          </w:p>
          <w:p w14:paraId="625B7F9D"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N° TVA intracommunautaire :</w:t>
            </w:r>
          </w:p>
          <w:p w14:paraId="6B3B9A0D"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Adresse :</w:t>
            </w:r>
          </w:p>
          <w:p w14:paraId="6891D3C4" w14:textId="77777777" w:rsidR="00492382" w:rsidRDefault="00492382">
            <w:pPr>
              <w:spacing w:after="120" w:line="233" w:lineRule="exact"/>
              <w:ind w:left="80" w:right="80"/>
              <w:rPr>
                <w:rFonts w:ascii="Calibri" w:eastAsia="Trebuchet MS" w:hAnsi="Calibri" w:cs="Calibri"/>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75E789"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404ABC" w14:textId="77777777" w:rsidR="00492382" w:rsidRDefault="00492382">
            <w:pPr>
              <w:rPr>
                <w:rFonts w:ascii="Calibri" w:hAnsi="Calibri" w:cs="Calibri"/>
                <w:shd w:val="clear" w:color="auto" w:fill="FFFF0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7FF195"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3882B" w14:textId="77777777" w:rsidR="00492382" w:rsidRDefault="00492382">
            <w:pPr>
              <w:rPr>
                <w:rFonts w:ascii="Calibri" w:hAnsi="Calibri" w:cs="Calibri"/>
                <w:shd w:val="clear" w:color="auto" w:fill="FFFF00"/>
              </w:rPr>
            </w:pPr>
          </w:p>
        </w:tc>
      </w:tr>
      <w:tr w:rsidR="00492382" w14:paraId="57FD4DFA" w14:textId="77777777">
        <w:trPr>
          <w:cantSplit/>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6FFBA"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Dénomination sociale :</w:t>
            </w:r>
          </w:p>
          <w:p w14:paraId="337D38F8"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SIRET : ……………………</w:t>
            </w:r>
            <w:proofErr w:type="gramStart"/>
            <w:r>
              <w:rPr>
                <w:rFonts w:ascii="Calibri" w:eastAsia="Trebuchet MS" w:hAnsi="Calibri" w:cs="Calibri"/>
                <w:color w:val="000000"/>
                <w:sz w:val="20"/>
                <w:szCs w:val="20"/>
                <w:lang w:val="fr-FR"/>
              </w:rPr>
              <w:t>…….</w:t>
            </w:r>
            <w:proofErr w:type="gramEnd"/>
            <w:r>
              <w:rPr>
                <w:rFonts w:ascii="Calibri" w:eastAsia="Trebuchet MS" w:hAnsi="Calibri" w:cs="Calibri"/>
                <w:color w:val="000000"/>
                <w:sz w:val="20"/>
                <w:szCs w:val="20"/>
                <w:lang w:val="fr-FR"/>
              </w:rPr>
              <w:t>….Code APE…………</w:t>
            </w:r>
          </w:p>
          <w:p w14:paraId="65FF56FC"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N° TVA intracommunautaire :</w:t>
            </w:r>
          </w:p>
          <w:p w14:paraId="0FB8FA09" w14:textId="77777777" w:rsidR="00492382" w:rsidRDefault="00151E0E">
            <w:pPr>
              <w:spacing w:line="233" w:lineRule="exact"/>
              <w:ind w:left="80" w:right="80"/>
              <w:rPr>
                <w:rFonts w:ascii="Calibri" w:eastAsia="Trebuchet MS" w:hAnsi="Calibri" w:cs="Calibri"/>
                <w:color w:val="000000"/>
                <w:sz w:val="20"/>
                <w:szCs w:val="20"/>
                <w:lang w:val="fr-FR"/>
              </w:rPr>
            </w:pPr>
            <w:r>
              <w:rPr>
                <w:rFonts w:ascii="Calibri" w:eastAsia="Trebuchet MS" w:hAnsi="Calibri" w:cs="Calibri"/>
                <w:color w:val="000000"/>
                <w:sz w:val="20"/>
                <w:szCs w:val="20"/>
                <w:lang w:val="fr-FR"/>
              </w:rPr>
              <w:t>Adresse :</w:t>
            </w:r>
          </w:p>
          <w:p w14:paraId="465CE1BE" w14:textId="77777777" w:rsidR="00492382" w:rsidRDefault="00492382">
            <w:pPr>
              <w:spacing w:after="120" w:line="233" w:lineRule="exact"/>
              <w:ind w:left="80" w:right="80"/>
              <w:rPr>
                <w:rFonts w:ascii="Calibri" w:eastAsia="Trebuchet MS" w:hAnsi="Calibri" w:cs="Calibri"/>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4D11E2"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B3FF77" w14:textId="77777777" w:rsidR="00492382" w:rsidRDefault="00492382">
            <w:pPr>
              <w:rPr>
                <w:rFonts w:ascii="Calibri" w:hAnsi="Calibri" w:cs="Calibri"/>
                <w:shd w:val="clear" w:color="auto" w:fill="FFFF0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C5584" w14:textId="77777777" w:rsidR="00492382" w:rsidRDefault="00492382">
            <w:pPr>
              <w:rPr>
                <w:rFonts w:ascii="Calibri" w:hAnsi="Calibri" w:cs="Calibri"/>
                <w:shd w:val="clear" w:color="auto" w:fill="FFFF0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98844" w14:textId="77777777" w:rsidR="00492382" w:rsidRDefault="00492382">
            <w:pPr>
              <w:rPr>
                <w:rFonts w:ascii="Calibri" w:hAnsi="Calibri" w:cs="Calibri"/>
                <w:shd w:val="clear" w:color="auto" w:fill="FFFF00"/>
              </w:rPr>
            </w:pPr>
          </w:p>
        </w:tc>
      </w:tr>
      <w:tr w:rsidR="00492382" w14:paraId="574CDC98" w14:textId="77777777">
        <w:trPr>
          <w:cantSplit/>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A54F48" w14:textId="77777777" w:rsidR="00492382" w:rsidRDefault="00492382">
            <w:pPr>
              <w:rPr>
                <w:rFonts w:ascii="Calibri" w:hAnsi="Calibri" w:cs="Calibri"/>
                <w:shd w:val="clear" w:color="auto" w:fill="FFFF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DF405D" w14:textId="77777777" w:rsidR="00492382" w:rsidRDefault="00151E0E">
            <w:pPr>
              <w:spacing w:before="260" w:after="80"/>
              <w:ind w:left="80" w:right="80"/>
              <w:jc w:val="center"/>
            </w:pPr>
            <w:r>
              <w:rPr>
                <w:rFonts w:ascii="Calibri" w:eastAsia="Trebuchet MS" w:hAnsi="Calibri" w:cs="Calibri"/>
                <w:b/>
                <w:bCs/>
                <w:color w:val="000000"/>
                <w:sz w:val="20"/>
                <w:szCs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52D5E" w14:textId="77777777" w:rsidR="00492382" w:rsidRDefault="00492382">
            <w:pPr>
              <w:rPr>
                <w:rFonts w:ascii="Calibri" w:hAnsi="Calibri" w:cs="Calibr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9A331B" w14:textId="77777777" w:rsidR="00492382" w:rsidRDefault="00492382">
            <w:pPr>
              <w:rPr>
                <w:rFonts w:ascii="Calibri" w:hAnsi="Calibri" w:cs="Calibr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A78959" w14:textId="77777777" w:rsidR="00492382" w:rsidRDefault="00492382">
            <w:pPr>
              <w:rPr>
                <w:rFonts w:ascii="Calibri" w:hAnsi="Calibri" w:cs="Calibri"/>
              </w:rPr>
            </w:pPr>
          </w:p>
        </w:tc>
      </w:tr>
    </w:tbl>
    <w:p w14:paraId="3AB79513" w14:textId="77777777" w:rsidR="00492382" w:rsidRDefault="00492382">
      <w:pPr>
        <w:rPr>
          <w:rFonts w:ascii="Calibri" w:hAnsi="Calibri" w:cs="Calibri"/>
        </w:rPr>
      </w:pPr>
    </w:p>
    <w:sectPr w:rsidR="00492382">
      <w:footerReference w:type="default" r:id="rId12"/>
      <w:pgSz w:w="16840" w:h="11900" w:orient="landscape"/>
      <w:pgMar w:top="720" w:right="1134" w:bottom="1126"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FE640" w14:textId="77777777" w:rsidR="00550ABE" w:rsidRDefault="00151E0E">
      <w:r>
        <w:separator/>
      </w:r>
    </w:p>
  </w:endnote>
  <w:endnote w:type="continuationSeparator" w:id="0">
    <w:p w14:paraId="6F13EC33" w14:textId="77777777" w:rsidR="00550ABE" w:rsidRDefault="0015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Qanelas Soft">
    <w:altName w:val="Calibri"/>
    <w:charset w:val="00"/>
    <w:family w:val="auto"/>
    <w:pitch w:val="variable"/>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ED83" w14:textId="5601F4F4" w:rsidR="00902834" w:rsidRDefault="00902834" w:rsidP="00902834">
    <w:pPr>
      <w:pStyle w:val="Pieddepage0"/>
      <w:jc w:val="center"/>
      <w:rPr>
        <w:rFonts w:ascii="Calibri" w:hAnsi="Calibri" w:cs="Calibri"/>
      </w:rPr>
    </w:pPr>
    <w:r>
      <w:rPr>
        <w:rFonts w:ascii="Calibri" w:hAnsi="Calibri" w:cs="Calibri"/>
      </w:rPr>
      <w:t xml:space="preserve">A.E. – Marché de </w:t>
    </w:r>
    <w:proofErr w:type="spellStart"/>
    <w:r>
      <w:rPr>
        <w:rFonts w:ascii="Calibri" w:hAnsi="Calibri" w:cs="Calibri"/>
      </w:rPr>
      <w:t>maîtrise</w:t>
    </w:r>
    <w:proofErr w:type="spellEnd"/>
    <w:r>
      <w:rPr>
        <w:rFonts w:ascii="Calibri" w:hAnsi="Calibri" w:cs="Calibri"/>
      </w:rPr>
      <w:t xml:space="preserve"> d’oeuvre – </w:t>
    </w:r>
    <w:proofErr w:type="spellStart"/>
    <w:r w:rsidR="001045B9">
      <w:rPr>
        <w:rFonts w:ascii="Calibri" w:hAnsi="Calibri" w:cs="Calibri"/>
      </w:rPr>
      <w:t>Amphi</w:t>
    </w:r>
    <w:proofErr w:type="spellEnd"/>
    <w:r w:rsidR="001045B9">
      <w:rPr>
        <w:rFonts w:ascii="Calibri" w:hAnsi="Calibri" w:cs="Calibri"/>
      </w:rPr>
      <w:t xml:space="preserve"> CIS</w:t>
    </w:r>
  </w:p>
  <w:p w14:paraId="4841923E" w14:textId="77777777" w:rsidR="00902834" w:rsidRDefault="00902834">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4BDF0" w14:textId="2DD728DF" w:rsidR="00EC4052" w:rsidRDefault="00151E0E">
    <w:pPr>
      <w:pStyle w:val="Pieddepage0"/>
      <w:jc w:val="center"/>
      <w:rPr>
        <w:rFonts w:ascii="Calibri" w:hAnsi="Calibri" w:cs="Calibri"/>
      </w:rPr>
    </w:pPr>
    <w:r>
      <w:rPr>
        <w:rFonts w:ascii="Calibri" w:hAnsi="Calibri" w:cs="Calibri"/>
      </w:rPr>
      <w:t xml:space="preserve">A.E. – Marché de </w:t>
    </w:r>
    <w:proofErr w:type="spellStart"/>
    <w:r>
      <w:rPr>
        <w:rFonts w:ascii="Calibri" w:hAnsi="Calibri" w:cs="Calibri"/>
      </w:rPr>
      <w:t>maîtrise</w:t>
    </w:r>
    <w:proofErr w:type="spellEnd"/>
    <w:r>
      <w:rPr>
        <w:rFonts w:ascii="Calibri" w:hAnsi="Calibri" w:cs="Calibri"/>
      </w:rPr>
      <w:t xml:space="preserve"> d’oeuvre – </w:t>
    </w:r>
    <w:proofErr w:type="spellStart"/>
    <w:r w:rsidR="00AE1F41">
      <w:rPr>
        <w:rFonts w:ascii="Calibri" w:hAnsi="Calibri" w:cs="Calibri"/>
      </w:rPr>
      <w:t>Amphi</w:t>
    </w:r>
    <w:proofErr w:type="spellEnd"/>
    <w:r w:rsidR="00AE1F41">
      <w:rPr>
        <w:rFonts w:ascii="Calibri" w:hAnsi="Calibri" w:cs="Calibri"/>
      </w:rPr>
      <w:t xml:space="preserve"> CIS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589A0" w14:textId="77777777" w:rsidR="00EC4052" w:rsidRDefault="00AE1F41">
    <w:pPr>
      <w:rPr>
        <w:vanish/>
      </w:rPr>
    </w:pPr>
  </w:p>
  <w:tbl>
    <w:tblPr>
      <w:tblW w:w="14560" w:type="dxa"/>
      <w:tblInd w:w="20" w:type="dxa"/>
      <w:tblLayout w:type="fixed"/>
      <w:tblCellMar>
        <w:left w:w="10" w:type="dxa"/>
        <w:right w:w="10" w:type="dxa"/>
      </w:tblCellMar>
      <w:tblLook w:val="0000" w:firstRow="0" w:lastRow="0" w:firstColumn="0" w:lastColumn="0" w:noHBand="0" w:noVBand="0"/>
    </w:tblPr>
    <w:tblGrid>
      <w:gridCol w:w="9000"/>
      <w:gridCol w:w="5560"/>
    </w:tblGrid>
    <w:tr w:rsidR="00EC4052" w14:paraId="4222F88D" w14:textId="77777777">
      <w:trPr>
        <w:cantSplit/>
        <w:trHeight w:val="400"/>
      </w:trPr>
      <w:tc>
        <w:tcPr>
          <w:tcW w:w="9000" w:type="dxa"/>
          <w:tcMar>
            <w:top w:w="0" w:type="dxa"/>
            <w:left w:w="10" w:type="dxa"/>
            <w:bottom w:w="0" w:type="dxa"/>
            <w:right w:w="10" w:type="dxa"/>
          </w:tcMar>
          <w:vAlign w:val="center"/>
        </w:tcPr>
        <w:p w14:paraId="60AD8961" w14:textId="77777777" w:rsidR="00EC4052" w:rsidRDefault="00AE1F41">
          <w:pPr>
            <w:rPr>
              <w:rFonts w:ascii="Qanelas Soft" w:eastAsia="Trebuchet MS" w:hAnsi="Qanelas Soft" w:cs="Trebuchet MS"/>
              <w:color w:val="000000"/>
              <w:sz w:val="20"/>
              <w:lang w:val="fr-FR"/>
            </w:rPr>
          </w:pPr>
        </w:p>
      </w:tc>
      <w:tc>
        <w:tcPr>
          <w:tcW w:w="5560" w:type="dxa"/>
          <w:tcMar>
            <w:top w:w="0" w:type="dxa"/>
            <w:left w:w="10" w:type="dxa"/>
            <w:bottom w:w="0" w:type="dxa"/>
            <w:right w:w="10" w:type="dxa"/>
          </w:tcMar>
          <w:vAlign w:val="center"/>
        </w:tcPr>
        <w:p w14:paraId="7C7C284C" w14:textId="77777777" w:rsidR="00EC4052" w:rsidRDefault="00151E0E">
          <w:pPr>
            <w:jc w:val="right"/>
          </w:pPr>
          <w:r>
            <w:rPr>
              <w:rFonts w:ascii="Qanelas Soft" w:eastAsia="Trebuchet MS" w:hAnsi="Qanelas Soft" w:cs="Trebuchet MS"/>
              <w:color w:val="000000"/>
              <w:sz w:val="20"/>
              <w:lang w:val="fr-FR"/>
            </w:rPr>
            <w:t xml:space="preserve">Page </w:t>
          </w:r>
          <w:r>
            <w:rPr>
              <w:rFonts w:ascii="Qanelas Soft" w:eastAsia="Trebuchet MS" w:hAnsi="Qanelas Soft" w:cs="Trebuchet MS"/>
              <w:color w:val="000000"/>
              <w:sz w:val="20"/>
              <w:lang w:val="fr-FR"/>
            </w:rPr>
            <w:fldChar w:fldCharType="begin"/>
          </w:r>
          <w:r>
            <w:rPr>
              <w:rFonts w:ascii="Qanelas Soft" w:eastAsia="Trebuchet MS" w:hAnsi="Qanelas Soft" w:cs="Trebuchet MS"/>
              <w:color w:val="000000"/>
              <w:sz w:val="20"/>
              <w:lang w:val="fr-FR"/>
            </w:rPr>
            <w:instrText xml:space="preserve"> PAGE </w:instrText>
          </w:r>
          <w:r>
            <w:rPr>
              <w:rFonts w:ascii="Qanelas Soft" w:eastAsia="Trebuchet MS" w:hAnsi="Qanelas Soft" w:cs="Trebuchet MS"/>
              <w:color w:val="000000"/>
              <w:sz w:val="20"/>
              <w:lang w:val="fr-FR"/>
            </w:rPr>
            <w:fldChar w:fldCharType="separate"/>
          </w:r>
          <w:r>
            <w:rPr>
              <w:rFonts w:ascii="Qanelas Soft" w:eastAsia="Trebuchet MS" w:hAnsi="Qanelas Soft" w:cs="Trebuchet MS"/>
              <w:color w:val="000000"/>
              <w:sz w:val="20"/>
              <w:lang w:val="fr-FR"/>
            </w:rPr>
            <w:t>9</w:t>
          </w:r>
          <w:r>
            <w:rPr>
              <w:rFonts w:ascii="Qanelas Soft" w:eastAsia="Trebuchet MS" w:hAnsi="Qanelas Soft" w:cs="Trebuchet MS"/>
              <w:color w:val="000000"/>
              <w:sz w:val="20"/>
              <w:lang w:val="fr-FR"/>
            </w:rPr>
            <w:fldChar w:fldCharType="end"/>
          </w:r>
          <w:r>
            <w:rPr>
              <w:rFonts w:ascii="Qanelas Soft" w:eastAsia="Trebuchet MS" w:hAnsi="Qanelas Soft" w:cs="Trebuchet MS"/>
              <w:color w:val="000000"/>
              <w:sz w:val="20"/>
              <w:lang w:val="fr-FR"/>
            </w:rPr>
            <w:t xml:space="preserve"> sur </w:t>
          </w:r>
          <w:r>
            <w:rPr>
              <w:rFonts w:ascii="Qanelas Soft" w:eastAsia="Trebuchet MS" w:hAnsi="Qanelas Soft" w:cs="Trebuchet MS"/>
              <w:color w:val="000000"/>
              <w:sz w:val="20"/>
              <w:lang w:val="fr-FR"/>
            </w:rPr>
            <w:fldChar w:fldCharType="begin"/>
          </w:r>
          <w:r>
            <w:rPr>
              <w:rFonts w:ascii="Qanelas Soft" w:eastAsia="Trebuchet MS" w:hAnsi="Qanelas Soft" w:cs="Trebuchet MS"/>
              <w:color w:val="000000"/>
              <w:sz w:val="20"/>
              <w:lang w:val="fr-FR"/>
            </w:rPr>
            <w:instrText xml:space="preserve"> NUMPAGES </w:instrText>
          </w:r>
          <w:r>
            <w:rPr>
              <w:rFonts w:ascii="Qanelas Soft" w:eastAsia="Trebuchet MS" w:hAnsi="Qanelas Soft" w:cs="Trebuchet MS"/>
              <w:color w:val="000000"/>
              <w:sz w:val="20"/>
              <w:lang w:val="fr-FR"/>
            </w:rPr>
            <w:fldChar w:fldCharType="separate"/>
          </w:r>
          <w:r>
            <w:rPr>
              <w:rFonts w:ascii="Qanelas Soft" w:eastAsia="Trebuchet MS" w:hAnsi="Qanelas Soft" w:cs="Trebuchet MS"/>
              <w:color w:val="000000"/>
              <w:sz w:val="20"/>
              <w:lang w:val="fr-FR"/>
            </w:rPr>
            <w:t>10</w:t>
          </w:r>
          <w:r>
            <w:rPr>
              <w:rFonts w:ascii="Qanelas Soft" w:eastAsia="Trebuchet MS" w:hAnsi="Qanelas Soft" w:cs="Trebuchet MS"/>
              <w:color w:val="000000"/>
              <w:sz w:val="2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7478" w14:textId="77777777" w:rsidR="00EC4052" w:rsidRDefault="00AE1F41">
    <w:pPr>
      <w:rPr>
        <w:vanish/>
      </w:rPr>
    </w:pPr>
  </w:p>
  <w:tbl>
    <w:tblPr>
      <w:tblW w:w="14560" w:type="dxa"/>
      <w:tblInd w:w="20" w:type="dxa"/>
      <w:tblLayout w:type="fixed"/>
      <w:tblCellMar>
        <w:left w:w="10" w:type="dxa"/>
        <w:right w:w="10" w:type="dxa"/>
      </w:tblCellMar>
      <w:tblLook w:val="0000" w:firstRow="0" w:lastRow="0" w:firstColumn="0" w:lastColumn="0" w:noHBand="0" w:noVBand="0"/>
    </w:tblPr>
    <w:tblGrid>
      <w:gridCol w:w="9000"/>
      <w:gridCol w:w="5560"/>
    </w:tblGrid>
    <w:tr w:rsidR="00EC4052" w14:paraId="6EC64A07" w14:textId="77777777">
      <w:trPr>
        <w:cantSplit/>
        <w:trHeight w:val="400"/>
      </w:trPr>
      <w:tc>
        <w:tcPr>
          <w:tcW w:w="9000" w:type="dxa"/>
          <w:tcMar>
            <w:top w:w="0" w:type="dxa"/>
            <w:left w:w="10" w:type="dxa"/>
            <w:bottom w:w="0" w:type="dxa"/>
            <w:right w:w="10" w:type="dxa"/>
          </w:tcMar>
          <w:vAlign w:val="center"/>
        </w:tcPr>
        <w:p w14:paraId="247A0307" w14:textId="77777777" w:rsidR="00EC4052" w:rsidRDefault="00AE1F41">
          <w:pPr>
            <w:rPr>
              <w:rFonts w:ascii="Qanelas Soft" w:eastAsia="Trebuchet MS" w:hAnsi="Qanelas Soft" w:cs="Trebuchet MS"/>
              <w:color w:val="000000"/>
              <w:sz w:val="20"/>
              <w:lang w:val="fr-FR"/>
            </w:rPr>
          </w:pPr>
        </w:p>
      </w:tc>
      <w:tc>
        <w:tcPr>
          <w:tcW w:w="5560" w:type="dxa"/>
          <w:tcMar>
            <w:top w:w="0" w:type="dxa"/>
            <w:left w:w="10" w:type="dxa"/>
            <w:bottom w:w="0" w:type="dxa"/>
            <w:right w:w="10" w:type="dxa"/>
          </w:tcMar>
          <w:vAlign w:val="center"/>
        </w:tcPr>
        <w:p w14:paraId="77D2D870" w14:textId="77777777" w:rsidR="00EC4052" w:rsidRDefault="00151E0E">
          <w:pPr>
            <w:jc w:val="right"/>
          </w:pPr>
          <w:r>
            <w:rPr>
              <w:rFonts w:ascii="Qanelas Soft" w:eastAsia="Trebuchet MS" w:hAnsi="Qanelas Soft" w:cs="Trebuchet MS"/>
              <w:color w:val="000000"/>
              <w:sz w:val="20"/>
              <w:lang w:val="fr-FR"/>
            </w:rPr>
            <w:t xml:space="preserve">Page </w:t>
          </w:r>
          <w:r>
            <w:rPr>
              <w:rFonts w:ascii="Qanelas Soft" w:eastAsia="Trebuchet MS" w:hAnsi="Qanelas Soft" w:cs="Trebuchet MS"/>
              <w:color w:val="000000"/>
              <w:sz w:val="20"/>
              <w:lang w:val="fr-FR"/>
            </w:rPr>
            <w:fldChar w:fldCharType="begin"/>
          </w:r>
          <w:r>
            <w:rPr>
              <w:rFonts w:ascii="Qanelas Soft" w:eastAsia="Trebuchet MS" w:hAnsi="Qanelas Soft" w:cs="Trebuchet MS"/>
              <w:color w:val="000000"/>
              <w:sz w:val="20"/>
              <w:lang w:val="fr-FR"/>
            </w:rPr>
            <w:instrText xml:space="preserve"> PAGE </w:instrText>
          </w:r>
          <w:r>
            <w:rPr>
              <w:rFonts w:ascii="Qanelas Soft" w:eastAsia="Trebuchet MS" w:hAnsi="Qanelas Soft" w:cs="Trebuchet MS"/>
              <w:color w:val="000000"/>
              <w:sz w:val="20"/>
              <w:lang w:val="fr-FR"/>
            </w:rPr>
            <w:fldChar w:fldCharType="separate"/>
          </w:r>
          <w:r>
            <w:rPr>
              <w:rFonts w:ascii="Qanelas Soft" w:eastAsia="Trebuchet MS" w:hAnsi="Qanelas Soft" w:cs="Trebuchet MS"/>
              <w:color w:val="000000"/>
              <w:sz w:val="20"/>
              <w:lang w:val="fr-FR"/>
            </w:rPr>
            <w:t>10</w:t>
          </w:r>
          <w:r>
            <w:rPr>
              <w:rFonts w:ascii="Qanelas Soft" w:eastAsia="Trebuchet MS" w:hAnsi="Qanelas Soft" w:cs="Trebuchet MS"/>
              <w:color w:val="000000"/>
              <w:sz w:val="20"/>
              <w:lang w:val="fr-FR"/>
            </w:rPr>
            <w:fldChar w:fldCharType="end"/>
          </w:r>
          <w:r>
            <w:rPr>
              <w:rFonts w:ascii="Qanelas Soft" w:eastAsia="Trebuchet MS" w:hAnsi="Qanelas Soft" w:cs="Trebuchet MS"/>
              <w:color w:val="000000"/>
              <w:sz w:val="20"/>
              <w:lang w:val="fr-FR"/>
            </w:rPr>
            <w:t xml:space="preserve"> sur </w:t>
          </w:r>
          <w:r>
            <w:rPr>
              <w:rFonts w:ascii="Qanelas Soft" w:eastAsia="Trebuchet MS" w:hAnsi="Qanelas Soft" w:cs="Trebuchet MS"/>
              <w:color w:val="000000"/>
              <w:sz w:val="20"/>
              <w:lang w:val="fr-FR"/>
            </w:rPr>
            <w:fldChar w:fldCharType="begin"/>
          </w:r>
          <w:r>
            <w:rPr>
              <w:rFonts w:ascii="Qanelas Soft" w:eastAsia="Trebuchet MS" w:hAnsi="Qanelas Soft" w:cs="Trebuchet MS"/>
              <w:color w:val="000000"/>
              <w:sz w:val="20"/>
              <w:lang w:val="fr-FR"/>
            </w:rPr>
            <w:instrText xml:space="preserve"> NUMPAGES </w:instrText>
          </w:r>
          <w:r>
            <w:rPr>
              <w:rFonts w:ascii="Qanelas Soft" w:eastAsia="Trebuchet MS" w:hAnsi="Qanelas Soft" w:cs="Trebuchet MS"/>
              <w:color w:val="000000"/>
              <w:sz w:val="20"/>
              <w:lang w:val="fr-FR"/>
            </w:rPr>
            <w:fldChar w:fldCharType="separate"/>
          </w:r>
          <w:r>
            <w:rPr>
              <w:rFonts w:ascii="Qanelas Soft" w:eastAsia="Trebuchet MS" w:hAnsi="Qanelas Soft" w:cs="Trebuchet MS"/>
              <w:color w:val="000000"/>
              <w:sz w:val="20"/>
              <w:lang w:val="fr-FR"/>
            </w:rPr>
            <w:t>10</w:t>
          </w:r>
          <w:r>
            <w:rPr>
              <w:rFonts w:ascii="Qanelas Soft" w:eastAsia="Trebuchet MS" w:hAnsi="Qanelas Soft"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C0F7C" w14:textId="77777777" w:rsidR="00550ABE" w:rsidRDefault="00151E0E">
      <w:r>
        <w:rPr>
          <w:color w:val="000000"/>
        </w:rPr>
        <w:separator/>
      </w:r>
    </w:p>
  </w:footnote>
  <w:footnote w:type="continuationSeparator" w:id="0">
    <w:p w14:paraId="562A4A7D" w14:textId="77777777" w:rsidR="00550ABE" w:rsidRDefault="00151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707A0"/>
    <w:multiLevelType w:val="multilevel"/>
    <w:tmpl w:val="793A0A9C"/>
    <w:lvl w:ilvl="0">
      <w:numFmt w:val="bullet"/>
      <w:lvlText w:val="-"/>
      <w:lvlJc w:val="left"/>
      <w:pPr>
        <w:ind w:left="380" w:hanging="360"/>
      </w:pPr>
      <w:rPr>
        <w:rFonts w:ascii="Calibri" w:eastAsia="Trebuchet MS" w:hAnsi="Calibri" w:cs="Calibri"/>
      </w:rPr>
    </w:lvl>
    <w:lvl w:ilvl="1">
      <w:numFmt w:val="bullet"/>
      <w:lvlText w:val="o"/>
      <w:lvlJc w:val="left"/>
      <w:pPr>
        <w:ind w:left="1100" w:hanging="360"/>
      </w:pPr>
      <w:rPr>
        <w:rFonts w:ascii="Courier New" w:hAnsi="Courier New" w:cs="Courier New"/>
      </w:rPr>
    </w:lvl>
    <w:lvl w:ilvl="2">
      <w:numFmt w:val="bullet"/>
      <w:lvlText w:val=""/>
      <w:lvlJc w:val="left"/>
      <w:pPr>
        <w:ind w:left="1820" w:hanging="360"/>
      </w:pPr>
      <w:rPr>
        <w:rFonts w:ascii="Wingdings" w:hAnsi="Wingdings"/>
      </w:rPr>
    </w:lvl>
    <w:lvl w:ilvl="3">
      <w:numFmt w:val="bullet"/>
      <w:lvlText w:val=""/>
      <w:lvlJc w:val="left"/>
      <w:pPr>
        <w:ind w:left="2540" w:hanging="360"/>
      </w:pPr>
      <w:rPr>
        <w:rFonts w:ascii="Symbol" w:hAnsi="Symbol"/>
      </w:rPr>
    </w:lvl>
    <w:lvl w:ilvl="4">
      <w:numFmt w:val="bullet"/>
      <w:lvlText w:val="o"/>
      <w:lvlJc w:val="left"/>
      <w:pPr>
        <w:ind w:left="3260" w:hanging="360"/>
      </w:pPr>
      <w:rPr>
        <w:rFonts w:ascii="Courier New" w:hAnsi="Courier New" w:cs="Courier New"/>
      </w:rPr>
    </w:lvl>
    <w:lvl w:ilvl="5">
      <w:numFmt w:val="bullet"/>
      <w:lvlText w:val=""/>
      <w:lvlJc w:val="left"/>
      <w:pPr>
        <w:ind w:left="3980" w:hanging="360"/>
      </w:pPr>
      <w:rPr>
        <w:rFonts w:ascii="Wingdings" w:hAnsi="Wingdings"/>
      </w:rPr>
    </w:lvl>
    <w:lvl w:ilvl="6">
      <w:numFmt w:val="bullet"/>
      <w:lvlText w:val=""/>
      <w:lvlJc w:val="left"/>
      <w:pPr>
        <w:ind w:left="4700" w:hanging="360"/>
      </w:pPr>
      <w:rPr>
        <w:rFonts w:ascii="Symbol" w:hAnsi="Symbol"/>
      </w:rPr>
    </w:lvl>
    <w:lvl w:ilvl="7">
      <w:numFmt w:val="bullet"/>
      <w:lvlText w:val="o"/>
      <w:lvlJc w:val="left"/>
      <w:pPr>
        <w:ind w:left="5420" w:hanging="360"/>
      </w:pPr>
      <w:rPr>
        <w:rFonts w:ascii="Courier New" w:hAnsi="Courier New" w:cs="Courier New"/>
      </w:rPr>
    </w:lvl>
    <w:lvl w:ilvl="8">
      <w:numFmt w:val="bullet"/>
      <w:lvlText w:val=""/>
      <w:lvlJc w:val="left"/>
      <w:pPr>
        <w:ind w:left="614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382"/>
    <w:rsid w:val="00074F6A"/>
    <w:rsid w:val="001045B9"/>
    <w:rsid w:val="00151E0E"/>
    <w:rsid w:val="00492382"/>
    <w:rsid w:val="00550ABE"/>
    <w:rsid w:val="0057145F"/>
    <w:rsid w:val="00693C5E"/>
    <w:rsid w:val="00902834"/>
    <w:rsid w:val="00AE1F41"/>
    <w:rsid w:val="00B9053D"/>
    <w:rsid w:val="00C06B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461F3"/>
  <w15:docId w15:val="{FC36A725-F431-4821-AD57-5CC8E277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en-US"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rPr>
  </w:style>
  <w:style w:type="paragraph" w:styleId="Titre1">
    <w:name w:val="heading 1"/>
    <w:basedOn w:val="Normal"/>
    <w:uiPriority w:val="9"/>
    <w:qFormat/>
    <w:pPr>
      <w:keepNext/>
      <w:spacing w:before="240" w:after="60"/>
      <w:outlineLvl w:val="0"/>
    </w:pPr>
    <w:rPr>
      <w:rFonts w:ascii="Arial" w:eastAsia="Arial" w:hAnsi="Arial" w:cs="Arial"/>
      <w:b/>
      <w:bCs/>
      <w:sz w:val="32"/>
      <w:szCs w:val="32"/>
    </w:rPr>
  </w:style>
  <w:style w:type="paragraph" w:styleId="Titre2">
    <w:name w:val="heading 2"/>
    <w:basedOn w:val="Normal"/>
    <w:uiPriority w:val="9"/>
    <w:unhideWhenUsed/>
    <w:qFormat/>
    <w:pPr>
      <w:keepNext/>
      <w:spacing w:before="240" w:after="60"/>
      <w:outlineLvl w:val="1"/>
    </w:pPr>
    <w:rPr>
      <w:rFonts w:ascii="Arial" w:eastAsia="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DejaVu Sans" w:hAnsi="Liberation Sans" w:cs="DejaVu Sans"/>
      <w:sz w:val="28"/>
      <w:szCs w:val="28"/>
    </w:rPr>
  </w:style>
  <w:style w:type="paragraph" w:customStyle="1" w:styleId="Textbody">
    <w:name w:val="Text body"/>
    <w:basedOn w:val="Standard"/>
    <w:pPr>
      <w:spacing w:after="140" w:line="276" w:lineRule="auto"/>
    </w:pPr>
  </w:style>
  <w:style w:type="paragraph" w:customStyle="1" w:styleId="Aucuneliste1">
    <w:name w:val="Aucune liste1"/>
    <w:pPr>
      <w:suppressAutoHyphens/>
    </w:pPr>
  </w:style>
  <w:style w:type="paragraph" w:customStyle="1" w:styleId="table">
    <w:name w:val="table"/>
    <w:pPr>
      <w:suppressAutoHyphens/>
    </w:pPr>
  </w:style>
  <w:style w:type="paragraph" w:customStyle="1" w:styleId="tableGroupe">
    <w:name w:val="tableGroupe"/>
    <w:pPr>
      <w:suppressAutoHyphens/>
    </w:pPr>
  </w:style>
  <w:style w:type="paragraph" w:customStyle="1" w:styleId="style1010">
    <w:name w:val="style1|010"/>
    <w:pPr>
      <w:suppressAutoHyphens/>
    </w:pPr>
    <w:rPr>
      <w:rFonts w:ascii="Trebuchet MS" w:eastAsia="Trebuchet MS" w:hAnsi="Trebuchet MS" w:cs="Trebuchet MS"/>
    </w:rPr>
  </w:style>
  <w:style w:type="paragraph" w:customStyle="1" w:styleId="PiedDePage">
    <w:name w:val="PiedDePage"/>
    <w:basedOn w:val="Normal"/>
    <w:rPr>
      <w:rFonts w:ascii="Trebuchet MS" w:eastAsia="Trebuchet MS" w:hAnsi="Trebuchet MS" w:cs="Trebuchet MS"/>
      <w:sz w:val="18"/>
    </w:rPr>
  </w:style>
  <w:style w:type="paragraph" w:customStyle="1" w:styleId="ParagrapheIndent1">
    <w:name w:val="ParagrapheIndent1"/>
    <w:basedOn w:val="Normal"/>
    <w:rPr>
      <w:rFonts w:ascii="Trebuchet MS" w:eastAsia="Trebuchet MS" w:hAnsi="Trebuchet MS" w:cs="Trebuchet MS"/>
      <w:sz w:val="20"/>
    </w:rPr>
  </w:style>
  <w:style w:type="paragraph" w:customStyle="1" w:styleId="style1">
    <w:name w:val="style1"/>
    <w:basedOn w:val="Normal"/>
    <w:rPr>
      <w:rFonts w:ascii="Trebuchet MS" w:eastAsia="Trebuchet MS" w:hAnsi="Trebuchet MS" w:cs="Trebuchet MS"/>
      <w:sz w:val="20"/>
    </w:rPr>
  </w:style>
  <w:style w:type="paragraph" w:customStyle="1" w:styleId="ParagrapheIndent2">
    <w:name w:val="ParagrapheIndent2"/>
    <w:basedOn w:val="Normal"/>
    <w:rPr>
      <w:rFonts w:ascii="Trebuchet MS" w:eastAsia="Trebuchet MS" w:hAnsi="Trebuchet MS" w:cs="Trebuchet MS"/>
      <w:sz w:val="20"/>
    </w:rPr>
  </w:style>
  <w:style w:type="paragraph" w:customStyle="1" w:styleId="Valign">
    <w:name w:val="Valign"/>
    <w:basedOn w:val="Normal"/>
    <w:rPr>
      <w:rFonts w:ascii="Trebuchet MS" w:eastAsia="Trebuchet MS" w:hAnsi="Trebuchet MS" w:cs="Trebuchet MS"/>
      <w:sz w:val="20"/>
    </w:rPr>
  </w:style>
  <w:style w:type="paragraph" w:customStyle="1" w:styleId="tableCF">
    <w:name w:val="table CF"/>
    <w:basedOn w:val="Normal"/>
    <w:rPr>
      <w:rFonts w:ascii="Trebuchet MS" w:eastAsia="Trebuchet MS" w:hAnsi="Trebuchet MS" w:cs="Trebuchet MS"/>
      <w:b/>
      <w:sz w:val="20"/>
    </w:rPr>
  </w:style>
  <w:style w:type="paragraph" w:customStyle="1" w:styleId="tableCH">
    <w:name w:val="table CH"/>
    <w:basedOn w:val="Normal"/>
    <w:rPr>
      <w:rFonts w:ascii="Trebuchet MS" w:eastAsia="Trebuchet MS" w:hAnsi="Trebuchet MS" w:cs="Trebuchet MS"/>
      <w:b/>
      <w:sz w:val="20"/>
    </w:rPr>
  </w:style>
  <w:style w:type="paragraph" w:customStyle="1" w:styleId="tableTD">
    <w:name w:val="table TD"/>
    <w:basedOn w:val="Normal"/>
    <w:rPr>
      <w:rFonts w:ascii="Trebuchet MS" w:eastAsia="Trebuchet MS" w:hAnsi="Trebuchet MS" w:cs="Trebuchet MS"/>
      <w:sz w:val="20"/>
    </w:rPr>
  </w:style>
  <w:style w:type="paragraph" w:customStyle="1" w:styleId="tableTH">
    <w:name w:val="table_TH"/>
    <w:pPr>
      <w:suppressAutoHyphens/>
    </w:pPr>
  </w:style>
  <w:style w:type="paragraph" w:customStyle="1" w:styleId="tableCH0">
    <w:name w:val="table_CH"/>
    <w:pPr>
      <w:suppressAutoHyphens/>
    </w:pPr>
  </w:style>
  <w:style w:type="paragraph" w:customStyle="1" w:styleId="tableTD0">
    <w:name w:val="table_TD"/>
    <w:pPr>
      <w:suppressAutoHyphens/>
    </w:pPr>
  </w:style>
  <w:style w:type="paragraph" w:customStyle="1" w:styleId="CrosstabDataText">
    <w:name w:val="Crosstab Data Text"/>
    <w:pPr>
      <w:suppressAutoHyphens/>
    </w:pPr>
  </w:style>
  <w:style w:type="paragraph" w:customStyle="1" w:styleId="tableCG">
    <w:name w:val="table CG"/>
    <w:pPr>
      <w:suppressAutoHyphens/>
    </w:pPr>
    <w:rPr>
      <w:b/>
    </w:rPr>
  </w:style>
  <w:style w:type="paragraph" w:styleId="TM1">
    <w:name w:val="toc 1"/>
    <w:basedOn w:val="Normal"/>
    <w:uiPriority w:val="39"/>
  </w:style>
  <w:style w:type="paragraph" w:styleId="TM2">
    <w:name w:val="toc 2"/>
    <w:basedOn w:val="Normal"/>
    <w:uiPriority w:val="39"/>
    <w:pPr>
      <w:ind w:left="240"/>
    </w:pPr>
  </w:style>
  <w:style w:type="paragraph" w:styleId="TM3">
    <w:name w:val="toc 3"/>
    <w:basedOn w:val="Normal"/>
    <w:pPr>
      <w:ind w:left="480"/>
    </w:pPr>
  </w:style>
  <w:style w:type="paragraph" w:styleId="TM4">
    <w:name w:val="toc 4"/>
    <w:basedOn w:val="Normal"/>
    <w:pPr>
      <w:ind w:left="720"/>
    </w:pPr>
  </w:style>
  <w:style w:type="paragraph" w:styleId="TM5">
    <w:name w:val="toc 5"/>
    <w:basedOn w:val="Normal"/>
    <w:pPr>
      <w:ind w:left="960"/>
    </w:pPr>
  </w:style>
  <w:style w:type="paragraph" w:styleId="TM6">
    <w:name w:val="toc 6"/>
    <w:basedOn w:val="Normal"/>
    <w:pPr>
      <w:ind w:left="1200"/>
    </w:pPr>
  </w:style>
  <w:style w:type="paragraph" w:styleId="TM7">
    <w:name w:val="toc 7"/>
    <w:basedOn w:val="Normal"/>
    <w:pPr>
      <w:ind w:left="1440"/>
    </w:pPr>
  </w:style>
  <w:style w:type="paragraph" w:styleId="TM8">
    <w:name w:val="toc 8"/>
    <w:basedOn w:val="Normal"/>
    <w:pPr>
      <w:ind w:left="1680"/>
    </w:pPr>
  </w:style>
  <w:style w:type="paragraph" w:styleId="TM9">
    <w:name w:val="toc 9"/>
    <w:basedOn w:val="Normal"/>
    <w:pPr>
      <w:ind w:left="1920"/>
    </w:pPr>
  </w:style>
  <w:style w:type="paragraph" w:styleId="Pieddepage0">
    <w:name w:val="footer"/>
    <w:basedOn w:val="Standard"/>
    <w:pPr>
      <w:suppressLineNumbers/>
      <w:tabs>
        <w:tab w:val="center" w:pos="5386"/>
        <w:tab w:val="right" w:pos="10772"/>
      </w:tabs>
    </w:pPr>
  </w:style>
  <w:style w:type="paragraph" w:customStyle="1" w:styleId="TableContents">
    <w:name w:val="Table Contents"/>
    <w:basedOn w:val="Standard"/>
    <w:pPr>
      <w:suppressLineNumbers/>
    </w:pPr>
  </w:style>
  <w:style w:type="paragraph" w:styleId="En-tte">
    <w:name w:val="header"/>
    <w:basedOn w:val="Normal"/>
    <w:pPr>
      <w:tabs>
        <w:tab w:val="center" w:pos="4536"/>
        <w:tab w:val="right" w:pos="9072"/>
      </w:tabs>
    </w:pPr>
  </w:style>
  <w:style w:type="paragraph" w:customStyle="1" w:styleId="Footnote">
    <w:name w:val="Footnote"/>
    <w:basedOn w:val="Normal"/>
    <w:rPr>
      <w:sz w:val="20"/>
      <w:szCs w:val="20"/>
    </w:rPr>
  </w:style>
  <w:style w:type="paragraph" w:styleId="Commentaire">
    <w:name w:val="annotation text"/>
    <w:basedOn w:val="Normal"/>
    <w:rPr>
      <w:sz w:val="20"/>
      <w:szCs w:val="20"/>
    </w:rPr>
  </w:style>
  <w:style w:type="paragraph" w:styleId="Rvision">
    <w:name w:val="Revision"/>
    <w:pPr>
      <w:textAlignment w:val="auto"/>
    </w:pPr>
    <w:rPr>
      <w:sz w:val="24"/>
      <w:szCs w:val="24"/>
    </w:rPr>
  </w:style>
  <w:style w:type="character" w:customStyle="1" w:styleId="En-tteCar">
    <w:name w:val="En-tête Car"/>
    <w:basedOn w:val="Policepardfaut"/>
    <w:rPr>
      <w:sz w:val="24"/>
      <w:szCs w:val="24"/>
    </w:rPr>
  </w:style>
  <w:style w:type="character" w:customStyle="1" w:styleId="NotedebasdepageCar">
    <w:name w:val="Note de bas de page Car"/>
    <w:basedOn w:val="Policepardfaut"/>
  </w:style>
  <w:style w:type="character" w:styleId="Appelnotedebasdep">
    <w:name w:val="footnote reference"/>
    <w:basedOn w:val="Policepardfaut"/>
    <w:rPr>
      <w:position w:val="0"/>
      <w:vertAlign w:val="superscript"/>
    </w:rPr>
  </w:style>
  <w:style w:type="character" w:styleId="Lienhypertexte">
    <w:name w:val="Hyperlink"/>
    <w:basedOn w:val="Policepardfaut"/>
    <w:uiPriority w:val="99"/>
    <w:rPr>
      <w:color w:val="0563C1"/>
      <w:u w:val="single"/>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CommentaireCar">
    <w:name w:val="Commentaire Car"/>
    <w:basedOn w:val="Policepardfaut"/>
  </w:style>
  <w:style w:type="character" w:styleId="Marquedecommentaire">
    <w:name w:val="annotation reference"/>
    <w:basedOn w:val="Policepardfau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10</Pages>
  <Words>2317</Words>
  <Characters>12746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Florence Augagneur</dc:creator>
  <cp:lastModifiedBy>Florence Augagneur</cp:lastModifiedBy>
  <cp:revision>10</cp:revision>
  <dcterms:created xsi:type="dcterms:W3CDTF">2024-04-15T13:05:00Z</dcterms:created>
  <dcterms:modified xsi:type="dcterms:W3CDTF">2025-01-24T17:01:00Z</dcterms:modified>
</cp:coreProperties>
</file>