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463" w:rsidRDefault="00845463" w:rsidP="00845463">
      <w:pPr>
        <w:pStyle w:val="En-tte"/>
      </w:pPr>
      <w:r>
        <w:rPr>
          <w:noProof/>
          <w:lang w:eastAsia="fr-FR"/>
        </w:rPr>
        <w:drawing>
          <wp:inline distT="0" distB="0" distL="0" distR="0" wp14:anchorId="0A137193" wp14:editId="26F8DC56">
            <wp:extent cx="1524000" cy="50363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24149" cy="536736"/>
                    </a:xfrm>
                    <a:prstGeom prst="rect">
                      <a:avLst/>
                    </a:prstGeom>
                  </pic:spPr>
                </pic:pic>
              </a:graphicData>
            </a:graphic>
          </wp:inline>
        </w:drawing>
      </w:r>
    </w:p>
    <w:p w:rsidR="00845463" w:rsidRDefault="00845463" w:rsidP="00845463">
      <w:pPr>
        <w:pStyle w:val="En-tte"/>
      </w:pP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Pr>
          <w:rFonts w:ascii="Tahoma" w:eastAsia="Times New Roman" w:hAnsi="Tahoma" w:cs="Tahoma"/>
          <w:b/>
          <w:color w:val="006666"/>
          <w:sz w:val="18"/>
          <w:szCs w:val="18"/>
        </w:rPr>
        <w:t>Direction des Achats &amp;</w:t>
      </w:r>
      <w:r w:rsidRPr="00F60DB4">
        <w:rPr>
          <w:rFonts w:ascii="Tahoma" w:eastAsia="Times New Roman" w:hAnsi="Tahoma" w:cs="Tahoma"/>
          <w:b/>
          <w:color w:val="006666"/>
          <w:sz w:val="18"/>
          <w:szCs w:val="18"/>
        </w:rPr>
        <w:t xml:space="preserve"> de la Logistique</w:t>
      </w: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sidRPr="00F60DB4">
        <w:rPr>
          <w:rFonts w:ascii="Tahoma" w:eastAsia="Times New Roman" w:hAnsi="Tahoma" w:cs="Tahoma"/>
          <w:b/>
          <w:color w:val="006666"/>
          <w:sz w:val="18"/>
          <w:szCs w:val="18"/>
        </w:rPr>
        <w:t>Service Juridique des Marchés</w:t>
      </w:r>
    </w:p>
    <w:p w:rsidR="00845463" w:rsidRPr="00F60DB4" w:rsidRDefault="00845463" w:rsidP="00845463">
      <w:pPr>
        <w:widowControl w:val="0"/>
        <w:autoSpaceDE w:val="0"/>
        <w:autoSpaceDN w:val="0"/>
        <w:ind w:left="6480" w:hanging="6480"/>
        <w:rPr>
          <w:rFonts w:ascii="Tahoma" w:eastAsia="Times New Roman" w:hAnsi="Tahoma" w:cs="Tahoma"/>
          <w:b/>
          <w:color w:val="006666"/>
          <w:sz w:val="18"/>
          <w:szCs w:val="18"/>
        </w:rPr>
      </w:pPr>
      <w:r w:rsidRPr="00F60DB4">
        <w:rPr>
          <w:rFonts w:ascii="Tahoma" w:eastAsia="Times New Roman" w:hAnsi="Tahoma" w:cs="Tahoma"/>
          <w:b/>
          <w:color w:val="006666"/>
          <w:sz w:val="18"/>
          <w:szCs w:val="18"/>
        </w:rPr>
        <w:t>sjm@ght-novo.fr</w:t>
      </w:r>
    </w:p>
    <w:p w:rsidR="00927B13" w:rsidRDefault="00927B13" w:rsidP="00927B13">
      <w:pPr>
        <w:rPr>
          <w:rFonts w:ascii="Tahoma" w:hAnsi="Tahoma" w:cs="Tahoma"/>
        </w:rPr>
      </w:pPr>
      <w:r>
        <w:rPr>
          <w:rFonts w:ascii="Tahoma" w:hAnsi="Tahoma" w:cs="Tahoma"/>
        </w:rPr>
        <w:tab/>
      </w:r>
      <w:r>
        <w:rPr>
          <w:rFonts w:ascii="Tahoma" w:hAnsi="Tahoma" w:cs="Tahoma"/>
        </w:rPr>
        <w:tab/>
      </w:r>
      <w:r>
        <w:rPr>
          <w:rFonts w:ascii="Tahoma" w:hAnsi="Tahoma" w:cs="Tahoma"/>
        </w:rPr>
        <w:tab/>
      </w:r>
    </w:p>
    <w:p w:rsidR="00CA55CA" w:rsidRDefault="00CA55CA" w:rsidP="00927B13">
      <w:pPr>
        <w:rPr>
          <w:rFonts w:ascii="Tahoma" w:hAnsi="Tahoma" w:cs="Tahoma"/>
        </w:rPr>
      </w:pPr>
    </w:p>
    <w:p w:rsidR="00CA55CA" w:rsidRDefault="00CA55CA" w:rsidP="00927B13">
      <w:pPr>
        <w:rPr>
          <w:rFonts w:ascii="Tahoma" w:hAnsi="Tahoma" w:cs="Tahoma"/>
        </w:rPr>
      </w:pPr>
    </w:p>
    <w:p w:rsidR="00927B13" w:rsidRPr="006F1999" w:rsidRDefault="00927B13" w:rsidP="00927B13">
      <w:pPr>
        <w:pBdr>
          <w:top w:val="single" w:sz="4" w:space="1" w:color="auto"/>
          <w:bottom w:val="single" w:sz="4" w:space="1" w:color="auto"/>
        </w:pBdr>
        <w:jc w:val="both"/>
        <w:rPr>
          <w:rFonts w:ascii="Tahoma" w:hAnsi="Tahoma" w:cs="Tahoma"/>
        </w:rPr>
      </w:pPr>
    </w:p>
    <w:p w:rsidR="007B649E" w:rsidRDefault="007B787A" w:rsidP="00927B13">
      <w:pPr>
        <w:pBdr>
          <w:top w:val="single" w:sz="4" w:space="1" w:color="auto"/>
          <w:bottom w:val="single" w:sz="4" w:space="1" w:color="auto"/>
        </w:pBdr>
        <w:jc w:val="center"/>
        <w:rPr>
          <w:rFonts w:ascii="Tahoma" w:hAnsi="Tahoma" w:cs="Tahoma"/>
          <w:b/>
          <w:caps/>
        </w:rPr>
      </w:pPr>
      <w:r>
        <w:rPr>
          <w:rFonts w:ascii="Tahoma" w:hAnsi="Tahoma" w:cs="Tahoma"/>
          <w:b/>
          <w:caps/>
        </w:rPr>
        <w:t>ENGAGEMENT DE CONFIDENTIALITE ET DE NON DIVULGATION</w:t>
      </w:r>
    </w:p>
    <w:p w:rsidR="007B787A" w:rsidRPr="00283E25" w:rsidRDefault="007B787A" w:rsidP="00927B13">
      <w:pPr>
        <w:pBdr>
          <w:top w:val="single" w:sz="4" w:space="1" w:color="auto"/>
          <w:bottom w:val="single" w:sz="4" w:space="1" w:color="auto"/>
        </w:pBdr>
        <w:jc w:val="center"/>
        <w:rPr>
          <w:rFonts w:ascii="Tahoma" w:hAnsi="Tahoma" w:cs="Tahoma"/>
          <w:b/>
          <w:caps/>
          <w:sz w:val="10"/>
          <w:szCs w:val="10"/>
        </w:rPr>
      </w:pPr>
    </w:p>
    <w:p w:rsidR="00283E25" w:rsidRPr="00826150" w:rsidRDefault="00C2478D" w:rsidP="00927B13">
      <w:pPr>
        <w:pBdr>
          <w:top w:val="single" w:sz="4" w:space="1" w:color="auto"/>
          <w:bottom w:val="single" w:sz="4" w:space="1" w:color="auto"/>
        </w:pBdr>
        <w:jc w:val="center"/>
        <w:rPr>
          <w:rFonts w:ascii="Tahoma" w:hAnsi="Tahoma" w:cs="Tahoma"/>
          <w:b/>
          <w:caps/>
          <w:highlight w:val="yellow"/>
        </w:rPr>
      </w:pPr>
      <w:r>
        <w:rPr>
          <w:rFonts w:ascii="Tahoma" w:hAnsi="Tahoma" w:cs="Tahoma"/>
          <w:b/>
          <w:caps/>
        </w:rPr>
        <w:t>25NOVO01</w:t>
      </w:r>
    </w:p>
    <w:p w:rsidR="00283E25" w:rsidRPr="00826150" w:rsidRDefault="00283E25" w:rsidP="00927B13">
      <w:pPr>
        <w:pBdr>
          <w:top w:val="single" w:sz="4" w:space="1" w:color="auto"/>
          <w:bottom w:val="single" w:sz="4" w:space="1" w:color="auto"/>
        </w:pBdr>
        <w:jc w:val="center"/>
        <w:rPr>
          <w:rFonts w:ascii="Tahoma" w:hAnsi="Tahoma" w:cs="Tahoma"/>
          <w:b/>
          <w:caps/>
          <w:sz w:val="10"/>
          <w:szCs w:val="10"/>
          <w:highlight w:val="yellow"/>
        </w:rPr>
      </w:pPr>
    </w:p>
    <w:p w:rsidR="00C2478D" w:rsidRPr="00C2478D" w:rsidRDefault="004F0364" w:rsidP="00C2478D">
      <w:pPr>
        <w:pBdr>
          <w:top w:val="single" w:sz="4" w:space="1" w:color="auto"/>
          <w:bottom w:val="single" w:sz="4" w:space="1" w:color="auto"/>
        </w:pBdr>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Mission d’assistance à maitrise </w:t>
      </w:r>
      <w:r w:rsidR="00C2478D">
        <w:rPr>
          <w:rFonts w:ascii="Trebuchet MS" w:eastAsia="Trebuchet MS" w:hAnsi="Trebuchet MS" w:cs="Trebuchet MS"/>
          <w:b/>
          <w:color w:val="000000"/>
          <w:sz w:val="28"/>
        </w:rPr>
        <w:t>pour l’exploitation et le suivi des prestations relevant du contrat de performance énergétique, incluant l’achat de gaz pour les productions de chaleur, de l’hôpital Novo</w:t>
      </w:r>
      <w:bookmarkStart w:id="0" w:name="_GoBack"/>
      <w:bookmarkEnd w:id="0"/>
    </w:p>
    <w:p w:rsidR="00C2478D" w:rsidRPr="006F1999" w:rsidRDefault="00C2478D" w:rsidP="007B787A">
      <w:pPr>
        <w:rPr>
          <w:rFonts w:ascii="Tahoma" w:hAnsi="Tahoma" w:cs="Tahoma"/>
        </w:rPr>
      </w:pPr>
    </w:p>
    <w:p w:rsidR="004D1D44" w:rsidRPr="001F6E4A" w:rsidRDefault="007B787A" w:rsidP="004D1D44">
      <w:pPr>
        <w:tabs>
          <w:tab w:val="left" w:pos="720"/>
          <w:tab w:val="left" w:pos="5040"/>
        </w:tabs>
        <w:spacing w:after="120"/>
        <w:rPr>
          <w:rFonts w:ascii="Tahoma" w:hAnsi="Tahoma" w:cs="Tahoma"/>
          <w:sz w:val="10"/>
          <w:szCs w:val="10"/>
        </w:rPr>
      </w:pPr>
      <w:r w:rsidRPr="007B787A">
        <w:rPr>
          <w:rFonts w:ascii="Tahoma" w:hAnsi="Tahoma" w:cs="Tahoma"/>
        </w:rPr>
        <w:t xml:space="preserve">Concernant le </w:t>
      </w:r>
      <w:r w:rsidR="00AB0B85">
        <w:rPr>
          <w:rFonts w:ascii="Tahoma" w:hAnsi="Tahoma" w:cs="Tahoma"/>
        </w:rPr>
        <w:t>prêt de plans, schémas, notes ou</w:t>
      </w:r>
      <w:r w:rsidRPr="007B787A">
        <w:rPr>
          <w:rFonts w:ascii="Tahoma" w:hAnsi="Tahoma" w:cs="Tahoma"/>
        </w:rPr>
        <w:t xml:space="preserve"> documents techniques</w:t>
      </w:r>
      <w:r w:rsidR="00283E25">
        <w:rPr>
          <w:rFonts w:ascii="Tahoma" w:hAnsi="Tahoma" w:cs="Tahoma"/>
        </w:rPr>
        <w:t> :</w:t>
      </w:r>
      <w:r w:rsidRPr="007B787A">
        <w:rPr>
          <w:rFonts w:ascii="Tahoma" w:hAnsi="Tahoma" w:cs="Tahoma"/>
        </w:rPr>
        <w:br/>
      </w:r>
    </w:p>
    <w:p w:rsidR="007B787A" w:rsidRPr="007B787A" w:rsidRDefault="00A7550D" w:rsidP="004D1D44">
      <w:pPr>
        <w:tabs>
          <w:tab w:val="left" w:pos="720"/>
          <w:tab w:val="left" w:pos="5040"/>
        </w:tabs>
        <w:spacing w:after="120"/>
        <w:jc w:val="center"/>
        <w:rPr>
          <w:rFonts w:ascii="Tahoma" w:hAnsi="Tahoma" w:cs="Tahoma"/>
        </w:rPr>
      </w:pPr>
      <w:r>
        <w:rPr>
          <w:rFonts w:ascii="Tahoma" w:hAnsi="Tahoma" w:cs="Tahoma"/>
        </w:rPr>
        <w:t>e</w:t>
      </w:r>
      <w:r w:rsidR="007B787A" w:rsidRPr="007B787A">
        <w:rPr>
          <w:rFonts w:ascii="Tahoma" w:hAnsi="Tahoma" w:cs="Tahoma"/>
        </w:rPr>
        <w:t>ntre</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HOPITAL NOVO</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6 avenue de l’Ile-de-France</w:t>
      </w:r>
    </w:p>
    <w:p w:rsidR="007B787A" w:rsidRPr="00A7550D" w:rsidRDefault="00283E25" w:rsidP="004D1D44">
      <w:pPr>
        <w:tabs>
          <w:tab w:val="left" w:pos="720"/>
          <w:tab w:val="left" w:pos="5040"/>
        </w:tabs>
        <w:jc w:val="center"/>
        <w:rPr>
          <w:rFonts w:ascii="Tahoma" w:hAnsi="Tahoma" w:cs="Tahoma"/>
          <w:b/>
        </w:rPr>
      </w:pPr>
      <w:r w:rsidRPr="00A7550D">
        <w:rPr>
          <w:rFonts w:ascii="Tahoma" w:hAnsi="Tahoma" w:cs="Tahoma"/>
          <w:b/>
        </w:rPr>
        <w:t>95300 PONTOISE</w:t>
      </w:r>
    </w:p>
    <w:p w:rsidR="007B787A" w:rsidRDefault="007B787A" w:rsidP="007B787A">
      <w:pPr>
        <w:tabs>
          <w:tab w:val="left" w:pos="720"/>
          <w:tab w:val="left" w:pos="5040"/>
        </w:tabs>
        <w:spacing w:after="120"/>
        <w:ind w:left="714" w:hanging="357"/>
        <w:jc w:val="center"/>
        <w:rPr>
          <w:rFonts w:ascii="Tahoma" w:hAnsi="Tahoma" w:cs="Tahoma"/>
        </w:rPr>
      </w:pPr>
    </w:p>
    <w:p w:rsidR="007B787A" w:rsidRPr="007B787A" w:rsidRDefault="007B787A" w:rsidP="00283E25">
      <w:pPr>
        <w:tabs>
          <w:tab w:val="left" w:pos="720"/>
          <w:tab w:val="left" w:pos="5040"/>
        </w:tabs>
        <w:spacing w:after="120"/>
        <w:jc w:val="both"/>
        <w:rPr>
          <w:rFonts w:ascii="Tahoma" w:hAnsi="Tahoma" w:cs="Tahoma"/>
        </w:rPr>
      </w:pPr>
      <w:r w:rsidRPr="007B787A">
        <w:rPr>
          <w:rFonts w:ascii="Tahoma" w:hAnsi="Tahoma" w:cs="Tahoma"/>
        </w:rPr>
        <w:t>Représenté par M</w:t>
      </w:r>
      <w:r w:rsidR="00283E25">
        <w:rPr>
          <w:rFonts w:ascii="Tahoma" w:hAnsi="Tahoma" w:cs="Tahoma"/>
        </w:rPr>
        <w:t>me Jacquard</w:t>
      </w:r>
      <w:r w:rsidR="00724190">
        <w:rPr>
          <w:rFonts w:ascii="Tahoma" w:hAnsi="Tahoma" w:cs="Tahoma"/>
        </w:rPr>
        <w:t>, Directrice des Achats et de la Logistique</w:t>
      </w:r>
      <w:r w:rsidR="00283E25">
        <w:rPr>
          <w:rFonts w:ascii="Tahoma" w:hAnsi="Tahoma" w:cs="Tahoma"/>
        </w:rPr>
        <w:t>:</w:t>
      </w:r>
    </w:p>
    <w:p w:rsidR="004D1D44" w:rsidRPr="001F6E4A" w:rsidRDefault="004D1D44" w:rsidP="004D1D44">
      <w:pPr>
        <w:tabs>
          <w:tab w:val="left" w:pos="720"/>
          <w:tab w:val="left" w:pos="5040"/>
        </w:tabs>
        <w:spacing w:after="120"/>
        <w:jc w:val="center"/>
        <w:rPr>
          <w:rFonts w:ascii="Tahoma" w:hAnsi="Tahoma" w:cs="Tahoma"/>
          <w:sz w:val="10"/>
          <w:szCs w:val="10"/>
        </w:rPr>
      </w:pPr>
    </w:p>
    <w:p w:rsidR="007B787A" w:rsidRPr="007B787A" w:rsidRDefault="00A7550D" w:rsidP="004D1D44">
      <w:pPr>
        <w:tabs>
          <w:tab w:val="left" w:pos="720"/>
          <w:tab w:val="left" w:pos="5040"/>
        </w:tabs>
        <w:spacing w:after="120"/>
        <w:jc w:val="center"/>
        <w:rPr>
          <w:rFonts w:ascii="Tahoma" w:hAnsi="Tahoma" w:cs="Tahoma"/>
        </w:rPr>
      </w:pPr>
      <w:r>
        <w:rPr>
          <w:rFonts w:ascii="Tahoma" w:hAnsi="Tahoma" w:cs="Tahoma"/>
        </w:rPr>
        <w:t>e</w:t>
      </w:r>
      <w:r w:rsidR="007B787A" w:rsidRPr="007B787A">
        <w:rPr>
          <w:rFonts w:ascii="Tahoma" w:hAnsi="Tahoma" w:cs="Tahoma"/>
        </w:rPr>
        <w:t>t</w:t>
      </w:r>
    </w:p>
    <w:p w:rsidR="007B787A" w:rsidRPr="00A7550D" w:rsidRDefault="00A7550D" w:rsidP="00283E25">
      <w:pPr>
        <w:tabs>
          <w:tab w:val="left" w:pos="720"/>
          <w:tab w:val="left" w:pos="5040"/>
        </w:tabs>
        <w:ind w:left="714" w:hanging="357"/>
        <w:jc w:val="center"/>
        <w:rPr>
          <w:rFonts w:ascii="Tahoma" w:hAnsi="Tahoma" w:cs="Tahoma"/>
          <w:b/>
        </w:rPr>
      </w:pPr>
      <w:r w:rsidRPr="00A7550D">
        <w:rPr>
          <w:rFonts w:ascii="Tahoma" w:hAnsi="Tahoma" w:cs="Tahoma"/>
          <w:b/>
        </w:rPr>
        <w:t>« Nom S</w:t>
      </w:r>
      <w:r w:rsidR="007B787A" w:rsidRPr="00A7550D">
        <w:rPr>
          <w:rFonts w:ascii="Tahoma" w:hAnsi="Tahoma" w:cs="Tahoma"/>
          <w:b/>
        </w:rPr>
        <w:t>ociété</w:t>
      </w:r>
      <w:r w:rsidRPr="00A7550D">
        <w:rPr>
          <w:rFonts w:ascii="Tahoma" w:hAnsi="Tahoma" w:cs="Tahoma"/>
          <w:b/>
        </w:rPr>
        <w:t xml:space="preserve"> </w:t>
      </w:r>
      <w:r w:rsidR="007B787A" w:rsidRPr="00A7550D">
        <w:rPr>
          <w:rFonts w:ascii="Tahoma" w:hAnsi="Tahoma" w:cs="Tahoma"/>
          <w:b/>
        </w:rPr>
        <w:t>»</w:t>
      </w:r>
    </w:p>
    <w:p w:rsidR="007B787A" w:rsidRPr="00A7550D" w:rsidRDefault="007B787A" w:rsidP="00283E25">
      <w:pPr>
        <w:tabs>
          <w:tab w:val="left" w:pos="720"/>
          <w:tab w:val="left" w:pos="5040"/>
        </w:tabs>
        <w:ind w:left="714" w:hanging="357"/>
        <w:jc w:val="center"/>
        <w:rPr>
          <w:rFonts w:ascii="Tahoma" w:hAnsi="Tahoma" w:cs="Tahoma"/>
          <w:b/>
        </w:rPr>
      </w:pPr>
      <w:r w:rsidRPr="00A7550D">
        <w:rPr>
          <w:rFonts w:ascii="Tahoma" w:hAnsi="Tahoma" w:cs="Tahoma"/>
          <w:b/>
        </w:rPr>
        <w:t>«</w:t>
      </w:r>
      <w:r w:rsidR="00A7550D" w:rsidRPr="00A7550D">
        <w:rPr>
          <w:rFonts w:ascii="Tahoma" w:hAnsi="Tahoma" w:cs="Tahoma"/>
          <w:b/>
        </w:rPr>
        <w:t xml:space="preserve"> adresse »</w:t>
      </w:r>
    </w:p>
    <w:p w:rsidR="007B787A" w:rsidRPr="00A7550D" w:rsidRDefault="007B787A" w:rsidP="00283E25">
      <w:pPr>
        <w:tabs>
          <w:tab w:val="left" w:pos="720"/>
          <w:tab w:val="left" w:pos="5040"/>
        </w:tabs>
        <w:ind w:left="714" w:hanging="357"/>
        <w:jc w:val="center"/>
        <w:rPr>
          <w:rFonts w:ascii="Tahoma" w:hAnsi="Tahoma" w:cs="Tahoma"/>
          <w:b/>
        </w:rPr>
      </w:pPr>
      <w:r w:rsidRPr="00A7550D">
        <w:rPr>
          <w:rFonts w:ascii="Tahoma" w:hAnsi="Tahoma" w:cs="Tahoma"/>
          <w:b/>
        </w:rPr>
        <w:t>«</w:t>
      </w:r>
      <w:r w:rsidR="00A7550D" w:rsidRPr="00A7550D">
        <w:rPr>
          <w:rFonts w:ascii="Tahoma" w:hAnsi="Tahoma" w:cs="Tahoma"/>
          <w:b/>
        </w:rPr>
        <w:t xml:space="preserve"> </w:t>
      </w:r>
      <w:r w:rsidRPr="00A7550D">
        <w:rPr>
          <w:rFonts w:ascii="Tahoma" w:hAnsi="Tahoma" w:cs="Tahoma"/>
          <w:b/>
        </w:rPr>
        <w:t>CP</w:t>
      </w:r>
      <w:r w:rsidR="00A7550D" w:rsidRPr="00A7550D">
        <w:rPr>
          <w:rFonts w:ascii="Tahoma" w:hAnsi="Tahoma" w:cs="Tahoma"/>
          <w:b/>
        </w:rPr>
        <w:t xml:space="preserve"> </w:t>
      </w:r>
      <w:r w:rsidRPr="00A7550D">
        <w:rPr>
          <w:rFonts w:ascii="Tahoma" w:hAnsi="Tahoma" w:cs="Tahoma"/>
          <w:b/>
        </w:rPr>
        <w:t>» «</w:t>
      </w:r>
      <w:r w:rsidR="00A7550D" w:rsidRPr="00A7550D">
        <w:rPr>
          <w:rFonts w:ascii="Tahoma" w:hAnsi="Tahoma" w:cs="Tahoma"/>
          <w:b/>
        </w:rPr>
        <w:t xml:space="preserve"> </w:t>
      </w:r>
      <w:r w:rsidRPr="00A7550D">
        <w:rPr>
          <w:rFonts w:ascii="Tahoma" w:hAnsi="Tahoma" w:cs="Tahoma"/>
          <w:b/>
        </w:rPr>
        <w:t>Ville</w:t>
      </w:r>
      <w:r w:rsidR="00A7550D" w:rsidRPr="00A7550D">
        <w:rPr>
          <w:rFonts w:ascii="Tahoma" w:hAnsi="Tahoma" w:cs="Tahoma"/>
          <w:b/>
        </w:rPr>
        <w:t xml:space="preserve"> </w:t>
      </w:r>
      <w:r w:rsidRPr="00A7550D">
        <w:rPr>
          <w:rFonts w:ascii="Tahoma" w:hAnsi="Tahoma" w:cs="Tahoma"/>
          <w:b/>
        </w:rPr>
        <w:t>»</w:t>
      </w:r>
      <w:r w:rsidR="00724190">
        <w:rPr>
          <w:rFonts w:ascii="Tahoma" w:hAnsi="Tahoma" w:cs="Tahoma"/>
          <w:b/>
        </w:rPr>
        <w:t xml:space="preserve"> « SIRET »</w:t>
      </w:r>
    </w:p>
    <w:p w:rsidR="00283E25" w:rsidRDefault="00283E25" w:rsidP="00283E25">
      <w:pPr>
        <w:tabs>
          <w:tab w:val="left" w:pos="720"/>
          <w:tab w:val="left" w:pos="5040"/>
        </w:tabs>
        <w:ind w:left="714" w:hanging="357"/>
        <w:jc w:val="both"/>
        <w:rPr>
          <w:rFonts w:ascii="Tahoma" w:hAnsi="Tahoma" w:cs="Tahoma"/>
        </w:rPr>
      </w:pPr>
    </w:p>
    <w:p w:rsidR="007B787A" w:rsidRDefault="00A7550D" w:rsidP="0050394A">
      <w:pPr>
        <w:tabs>
          <w:tab w:val="left" w:pos="720"/>
          <w:tab w:val="left" w:pos="5040"/>
        </w:tabs>
        <w:spacing w:after="120"/>
        <w:jc w:val="both"/>
        <w:rPr>
          <w:rFonts w:ascii="Tahoma" w:hAnsi="Tahoma" w:cs="Tahoma"/>
        </w:rPr>
      </w:pPr>
      <w:r>
        <w:rPr>
          <w:rFonts w:ascii="Tahoma" w:hAnsi="Tahoma" w:cs="Tahoma"/>
        </w:rPr>
        <w:t xml:space="preserve">L’hôpital Novo </w:t>
      </w:r>
      <w:r w:rsidR="00283E25" w:rsidRPr="007B787A">
        <w:rPr>
          <w:rFonts w:ascii="Tahoma" w:hAnsi="Tahoma" w:cs="Tahoma"/>
        </w:rPr>
        <w:t xml:space="preserve">confie à </w:t>
      </w:r>
      <w:r w:rsidR="00283E25" w:rsidRPr="00AB0B85">
        <w:rPr>
          <w:rFonts w:ascii="Tahoma" w:hAnsi="Tahoma" w:cs="Tahoma"/>
          <w:highlight w:val="yellow"/>
        </w:rPr>
        <w:t xml:space="preserve">« </w:t>
      </w:r>
      <w:r w:rsidR="001C75C3" w:rsidRPr="00AB0B85">
        <w:rPr>
          <w:rFonts w:ascii="Tahoma" w:hAnsi="Tahoma" w:cs="Tahoma"/>
          <w:highlight w:val="yellow"/>
        </w:rPr>
        <w:t xml:space="preserve">Prénom </w:t>
      </w:r>
      <w:r w:rsidR="00283E25" w:rsidRPr="00AB0B85">
        <w:rPr>
          <w:rFonts w:ascii="Tahoma" w:hAnsi="Tahoma" w:cs="Tahoma"/>
          <w:highlight w:val="yellow"/>
        </w:rPr>
        <w:t>Nom</w:t>
      </w:r>
      <w:r w:rsidR="001C75C3" w:rsidRPr="00AB0B85">
        <w:rPr>
          <w:rFonts w:ascii="Tahoma" w:hAnsi="Tahoma" w:cs="Tahoma"/>
          <w:highlight w:val="yellow"/>
        </w:rPr>
        <w:t xml:space="preserve"> </w:t>
      </w:r>
      <w:r w:rsidR="00724190">
        <w:rPr>
          <w:rFonts w:ascii="Tahoma" w:hAnsi="Tahoma" w:cs="Tahoma"/>
          <w:highlight w:val="yellow"/>
        </w:rPr>
        <w:t xml:space="preserve">Correspondant » </w:t>
      </w:r>
      <w:r w:rsidR="00724190">
        <w:rPr>
          <w:rFonts w:ascii="Tahoma" w:hAnsi="Tahoma" w:cs="Tahoma"/>
        </w:rPr>
        <w:t xml:space="preserve">agrée </w:t>
      </w:r>
      <w:r w:rsidR="00724190" w:rsidRPr="00724190">
        <w:rPr>
          <w:rFonts w:ascii="Tahoma" w:hAnsi="Tahoma" w:cs="Tahoma"/>
        </w:rPr>
        <w:t xml:space="preserve">pour l’entreprise </w:t>
      </w:r>
      <w:r w:rsidR="00741ECF">
        <w:rPr>
          <w:rFonts w:ascii="Tahoma" w:hAnsi="Tahoma" w:cs="Tahoma"/>
          <w:highlight w:val="yellow"/>
        </w:rPr>
        <w:t xml:space="preserve">« coordonnées et SIRET </w:t>
      </w:r>
      <w:r w:rsidR="00283E25" w:rsidRPr="00AB0B85">
        <w:rPr>
          <w:rFonts w:ascii="Tahoma" w:hAnsi="Tahoma" w:cs="Tahoma"/>
          <w:highlight w:val="yellow"/>
        </w:rPr>
        <w:t>»</w:t>
      </w:r>
      <w:r w:rsidR="00283E25">
        <w:rPr>
          <w:rFonts w:ascii="Tahoma" w:hAnsi="Tahoma" w:cs="Tahoma"/>
        </w:rPr>
        <w:t xml:space="preserve"> les plans, </w:t>
      </w:r>
      <w:r w:rsidR="00283E25" w:rsidRPr="007B787A">
        <w:rPr>
          <w:rFonts w:ascii="Tahoma" w:hAnsi="Tahoma" w:cs="Tahoma"/>
        </w:rPr>
        <w:t xml:space="preserve">schémas, notes ou documents techniques sur support informatique </w:t>
      </w:r>
      <w:r w:rsidR="00283E25" w:rsidRPr="00724190">
        <w:rPr>
          <w:rFonts w:ascii="Tahoma" w:hAnsi="Tahoma" w:cs="Tahoma"/>
          <w:color w:val="000000" w:themeColor="text1"/>
        </w:rPr>
        <w:t>et/ou support papier</w:t>
      </w:r>
      <w:r w:rsidR="0050394A" w:rsidRPr="00724190">
        <w:rPr>
          <w:rFonts w:ascii="Tahoma" w:hAnsi="Tahoma" w:cs="Tahoma"/>
          <w:color w:val="000000" w:themeColor="text1"/>
        </w:rPr>
        <w:t>.</w:t>
      </w:r>
      <w:r w:rsidR="00BB1736" w:rsidRPr="00724190">
        <w:rPr>
          <w:rFonts w:ascii="Tahoma" w:hAnsi="Tahoma" w:cs="Tahoma"/>
          <w:color w:val="000000" w:themeColor="text1"/>
        </w:rPr>
        <w:t xml:space="preserve"> </w:t>
      </w:r>
    </w:p>
    <w:p w:rsidR="007B787A" w:rsidRPr="007B787A" w:rsidRDefault="007B787A" w:rsidP="00283E25">
      <w:pPr>
        <w:tabs>
          <w:tab w:val="left" w:pos="720"/>
          <w:tab w:val="left" w:pos="5040"/>
        </w:tabs>
        <w:spacing w:after="120"/>
        <w:rPr>
          <w:rFonts w:ascii="Tahoma" w:hAnsi="Tahoma" w:cs="Tahoma"/>
        </w:rPr>
      </w:pPr>
      <w:r w:rsidRPr="007B787A">
        <w:rPr>
          <w:rFonts w:ascii="Tahoma" w:hAnsi="Tahoma" w:cs="Tahoma"/>
        </w:rPr>
        <w:t xml:space="preserve">Ces documents et informations demeurent la propriété de </w:t>
      </w:r>
      <w:r w:rsidR="00A7550D">
        <w:rPr>
          <w:rFonts w:ascii="Tahoma" w:hAnsi="Tahoma" w:cs="Tahoma"/>
        </w:rPr>
        <w:t>l’hôpital Novo et</w:t>
      </w:r>
      <w:r w:rsidRPr="007B787A">
        <w:rPr>
          <w:rFonts w:ascii="Tahoma" w:hAnsi="Tahoma" w:cs="Tahoma"/>
        </w:rPr>
        <w:t xml:space="preserve"> ne devront en aucune façon être diffusés par quelques moyens qu’ils soient et notamment par le biais d’internet.</w:t>
      </w:r>
    </w:p>
    <w:p w:rsidR="007B787A" w:rsidRPr="007B787A" w:rsidRDefault="007B787A" w:rsidP="00283E25">
      <w:pPr>
        <w:tabs>
          <w:tab w:val="left" w:pos="720"/>
          <w:tab w:val="left" w:pos="5040"/>
        </w:tabs>
        <w:spacing w:after="120"/>
        <w:rPr>
          <w:rFonts w:ascii="Tahoma" w:hAnsi="Tahoma" w:cs="Tahoma"/>
        </w:rPr>
      </w:pPr>
      <w:r w:rsidRPr="007B787A">
        <w:rPr>
          <w:rFonts w:ascii="Tahoma" w:hAnsi="Tahoma" w:cs="Tahoma"/>
        </w:rPr>
        <w:t>Conditions particulières</w:t>
      </w:r>
      <w:r w:rsidR="00283E25">
        <w:rPr>
          <w:rFonts w:ascii="Tahoma" w:hAnsi="Tahoma" w:cs="Tahoma"/>
        </w:rPr>
        <w:t> :</w:t>
      </w:r>
    </w:p>
    <w:p w:rsidR="007B787A" w:rsidRDefault="007B787A" w:rsidP="00283E25">
      <w:pPr>
        <w:tabs>
          <w:tab w:val="left" w:pos="720"/>
          <w:tab w:val="left" w:pos="5040"/>
        </w:tabs>
        <w:jc w:val="both"/>
        <w:rPr>
          <w:rFonts w:ascii="Tahoma" w:hAnsi="Tahoma" w:cs="Tahoma"/>
        </w:rPr>
      </w:pPr>
      <w:r w:rsidRPr="007B787A">
        <w:rPr>
          <w:rFonts w:ascii="Tahoma" w:hAnsi="Tahoma" w:cs="Tahoma"/>
        </w:rPr>
        <w:t xml:space="preserve">Je soussigné(e) </w:t>
      </w:r>
      <w:r w:rsidRPr="00A7550D">
        <w:rPr>
          <w:rFonts w:ascii="Tahoma" w:hAnsi="Tahoma" w:cs="Tahoma"/>
          <w:highlight w:val="yellow"/>
        </w:rPr>
        <w:t>«</w:t>
      </w:r>
      <w:r w:rsidR="00283E25" w:rsidRPr="00A7550D">
        <w:rPr>
          <w:rFonts w:ascii="Tahoma" w:hAnsi="Tahoma" w:cs="Tahoma"/>
          <w:highlight w:val="yellow"/>
        </w:rPr>
        <w:t xml:space="preserve"> </w:t>
      </w:r>
      <w:r w:rsidRPr="00A7550D">
        <w:rPr>
          <w:rFonts w:ascii="Tahoma" w:hAnsi="Tahoma" w:cs="Tahoma"/>
          <w:highlight w:val="yellow"/>
        </w:rPr>
        <w:t>Prénom</w:t>
      </w:r>
      <w:r w:rsidR="00283E25" w:rsidRPr="00A7550D">
        <w:rPr>
          <w:rFonts w:ascii="Tahoma" w:hAnsi="Tahoma" w:cs="Tahoma"/>
          <w:highlight w:val="yellow"/>
        </w:rPr>
        <w:t xml:space="preserve"> </w:t>
      </w:r>
      <w:r w:rsidRPr="00A7550D">
        <w:rPr>
          <w:rFonts w:ascii="Tahoma" w:hAnsi="Tahoma" w:cs="Tahoma"/>
          <w:highlight w:val="yellow"/>
        </w:rPr>
        <w:t>Nom</w:t>
      </w:r>
      <w:r w:rsidR="00283E25" w:rsidRPr="00A7550D">
        <w:rPr>
          <w:rFonts w:ascii="Tahoma" w:hAnsi="Tahoma" w:cs="Tahoma"/>
          <w:highlight w:val="yellow"/>
        </w:rPr>
        <w:t xml:space="preserve"> </w:t>
      </w:r>
      <w:r w:rsidRPr="00A7550D">
        <w:rPr>
          <w:rFonts w:ascii="Tahoma" w:hAnsi="Tahoma" w:cs="Tahoma"/>
          <w:highlight w:val="yellow"/>
        </w:rPr>
        <w:t>Correspondant</w:t>
      </w:r>
      <w:r w:rsidR="00283E25" w:rsidRPr="00A7550D">
        <w:rPr>
          <w:rFonts w:ascii="Tahoma" w:hAnsi="Tahoma" w:cs="Tahoma"/>
          <w:highlight w:val="yellow"/>
        </w:rPr>
        <w:t xml:space="preserve"> </w:t>
      </w:r>
      <w:r w:rsidRPr="00A7550D">
        <w:rPr>
          <w:rFonts w:ascii="Tahoma" w:hAnsi="Tahoma" w:cs="Tahoma"/>
          <w:highlight w:val="yellow"/>
        </w:rPr>
        <w:t>»</w:t>
      </w:r>
      <w:r w:rsidRPr="007B787A">
        <w:rPr>
          <w:rFonts w:ascii="Tahoma" w:hAnsi="Tahoma" w:cs="Tahoma"/>
        </w:rPr>
        <w:t xml:space="preserve"> m’engage à respecter les fondements de confidentialité de l’article 413-9 du code pénal.</w:t>
      </w:r>
    </w:p>
    <w:p w:rsidR="00283E25" w:rsidRPr="007B787A" w:rsidRDefault="00283E25" w:rsidP="00283E25">
      <w:pPr>
        <w:tabs>
          <w:tab w:val="left" w:pos="720"/>
          <w:tab w:val="left" w:pos="5040"/>
        </w:tabs>
        <w:jc w:val="both"/>
        <w:rPr>
          <w:rFonts w:ascii="Tahoma" w:hAnsi="Tahoma" w:cs="Tahoma"/>
        </w:rPr>
      </w:pPr>
    </w:p>
    <w:p w:rsidR="007B787A" w:rsidRDefault="007B787A" w:rsidP="00283E25">
      <w:pPr>
        <w:tabs>
          <w:tab w:val="left" w:pos="720"/>
          <w:tab w:val="left" w:pos="5040"/>
        </w:tabs>
        <w:jc w:val="both"/>
        <w:rPr>
          <w:rFonts w:ascii="Tahoma" w:hAnsi="Tahoma" w:cs="Tahoma"/>
        </w:rPr>
      </w:pPr>
      <w:r w:rsidRPr="007B787A">
        <w:rPr>
          <w:rFonts w:ascii="Tahoma" w:hAnsi="Tahoma" w:cs="Tahoma"/>
        </w:rPr>
        <w:t xml:space="preserve">Durant toute la durée de l’opération sus visée, je prends toutes les dispositions nécessaires pour assurer la conservation, la protection et non divulgation des documents et informations transmises et aviserai sans délai </w:t>
      </w:r>
      <w:r w:rsidR="009F539F">
        <w:rPr>
          <w:rFonts w:ascii="Tahoma" w:hAnsi="Tahoma" w:cs="Tahoma"/>
        </w:rPr>
        <w:t>l’hôpital Novo</w:t>
      </w:r>
      <w:r w:rsidRPr="007B787A">
        <w:rPr>
          <w:rFonts w:ascii="Tahoma" w:hAnsi="Tahoma" w:cs="Tahoma"/>
        </w:rPr>
        <w:t xml:space="preserve"> de toute disparition ou de tout incident.</w:t>
      </w:r>
    </w:p>
    <w:p w:rsidR="00D82547" w:rsidRPr="007B787A" w:rsidRDefault="00D82547" w:rsidP="00D82547">
      <w:pPr>
        <w:tabs>
          <w:tab w:val="left" w:pos="720"/>
          <w:tab w:val="left" w:pos="5040"/>
        </w:tabs>
        <w:ind w:left="714"/>
        <w:rPr>
          <w:rFonts w:ascii="Tahoma" w:hAnsi="Tahoma" w:cs="Tahoma"/>
        </w:rPr>
      </w:pPr>
    </w:p>
    <w:p w:rsidR="007B787A" w:rsidRPr="007B787A" w:rsidRDefault="007B787A" w:rsidP="00A80A1D">
      <w:pPr>
        <w:tabs>
          <w:tab w:val="left" w:pos="720"/>
          <w:tab w:val="left" w:pos="5040"/>
        </w:tabs>
        <w:jc w:val="both"/>
        <w:rPr>
          <w:rFonts w:ascii="Tahoma" w:hAnsi="Tahoma" w:cs="Tahoma"/>
        </w:rPr>
      </w:pPr>
      <w:r w:rsidRPr="007B787A">
        <w:rPr>
          <w:rFonts w:ascii="Tahoma" w:hAnsi="Tahoma" w:cs="Tahoma"/>
        </w:rPr>
        <w:t>A l’issue de l’opération, je m’engage à restituer ou détruire s</w:t>
      </w:r>
      <w:r w:rsidR="00A80A1D">
        <w:rPr>
          <w:rFonts w:ascii="Tahoma" w:hAnsi="Tahoma" w:cs="Tahoma"/>
        </w:rPr>
        <w:t>ur demande les documents origine</w:t>
      </w:r>
      <w:r w:rsidRPr="007B787A">
        <w:rPr>
          <w:rFonts w:ascii="Tahoma" w:hAnsi="Tahoma" w:cs="Tahoma"/>
        </w:rPr>
        <w:t xml:space="preserve">ls ou copies réalisées. Une attestation de destruction devra être transmise </w:t>
      </w:r>
      <w:r w:rsidR="009F539F">
        <w:rPr>
          <w:rFonts w:ascii="Tahoma" w:hAnsi="Tahoma" w:cs="Tahoma"/>
        </w:rPr>
        <w:t>à l’hôpital Novo.</w:t>
      </w:r>
    </w:p>
    <w:p w:rsidR="00C2166E" w:rsidRPr="007B787A" w:rsidRDefault="007B787A">
      <w:pPr>
        <w:rPr>
          <w:rFonts w:ascii="Tahoma" w:hAnsi="Tahoma" w:cs="Tahoma"/>
        </w:rPr>
      </w:pPr>
      <w:r w:rsidRPr="007B787A">
        <w:rPr>
          <w:rFonts w:ascii="Tahoma" w:hAnsi="Tahoma" w:cs="Tahoma"/>
          <w:noProof/>
          <w:lang w:eastAsia="fr-FR"/>
        </w:rPr>
        <mc:AlternateContent>
          <mc:Choice Requires="wps">
            <w:drawing>
              <wp:anchor distT="45720" distB="45720" distL="114300" distR="114300" simplePos="0" relativeHeight="251659264" behindDoc="1" locked="0" layoutInCell="1" allowOverlap="1" wp14:anchorId="28A94B92" wp14:editId="01C4E5BA">
                <wp:simplePos x="0" y="0"/>
                <wp:positionH relativeFrom="margin">
                  <wp:posOffset>4536440</wp:posOffset>
                </wp:positionH>
                <wp:positionV relativeFrom="paragraph">
                  <wp:posOffset>168909</wp:posOffset>
                </wp:positionV>
                <wp:extent cx="2085975" cy="1247775"/>
                <wp:effectExtent l="0" t="0" r="28575" b="28575"/>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247775"/>
                        </a:xfrm>
                        <a:prstGeom prst="rect">
                          <a:avLst/>
                        </a:prstGeom>
                        <a:solidFill>
                          <a:srgbClr val="FFFFFF"/>
                        </a:solidFill>
                        <a:ln w="9525">
                          <a:solidFill>
                            <a:schemeClr val="tx1">
                              <a:lumMod val="85000"/>
                              <a:lumOff val="15000"/>
                            </a:schemeClr>
                          </a:solidFill>
                          <a:miter lim="800000"/>
                          <a:headEnd/>
                          <a:tailEnd/>
                        </a:ln>
                      </wps:spPr>
                      <wps:txbx>
                        <w:txbxContent>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Visa de l’entreprise</w:t>
                            </w:r>
                          </w:p>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 xml:space="preserve">Date : </w:t>
                            </w:r>
                          </w:p>
                          <w:p w:rsidR="007B787A" w:rsidRDefault="007B787A" w:rsidP="007B78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94B92" id="_x0000_t202" coordsize="21600,21600" o:spt="202" path="m,l,21600r21600,l21600,xe">
                <v:stroke joinstyle="miter"/>
                <v:path gradientshapeok="t" o:connecttype="rect"/>
              </v:shapetype>
              <v:shape id="Zone de texte 2" o:spid="_x0000_s1026" type="#_x0000_t202" style="position:absolute;margin-left:357.2pt;margin-top:13.3pt;width:164.25pt;height:98.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" strokecolor="#272727 [2749]">
                <v:textbox>
                  <w:txbxContent>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Visa de l’entreprise</w:t>
                      </w:r>
                    </w:p>
                    <w:p w:rsidR="007B787A" w:rsidRPr="007B787A" w:rsidRDefault="007B787A" w:rsidP="007B787A">
                      <w:pPr>
                        <w:widowControl w:val="0"/>
                        <w:tabs>
                          <w:tab w:val="left" w:pos="3828"/>
                        </w:tabs>
                        <w:autoSpaceDE w:val="0"/>
                        <w:autoSpaceDN w:val="0"/>
                        <w:spacing w:before="91" w:line="229" w:lineRule="exact"/>
                        <w:ind w:left="99"/>
                        <w:rPr>
                          <w:rFonts w:ascii="Tahoma" w:hAnsi="Tahoma" w:cs="Tahoma"/>
                        </w:rPr>
                      </w:pPr>
                      <w:r w:rsidRPr="007B787A">
                        <w:rPr>
                          <w:rFonts w:ascii="Tahoma" w:hAnsi="Tahoma" w:cs="Tahoma"/>
                        </w:rPr>
                        <w:t xml:space="preserve">Date : </w:t>
                      </w:r>
                    </w:p>
                    <w:p w:rsidR="007B787A" w:rsidRDefault="007B787A" w:rsidP="007B787A"/>
                  </w:txbxContent>
                </v:textbox>
                <w10:wrap anchorx="margin"/>
              </v:shape>
            </w:pict>
          </mc:Fallback>
        </mc:AlternateContent>
      </w:r>
    </w:p>
    <w:p w:rsidR="00C2166E" w:rsidRPr="007B649E" w:rsidRDefault="00C2166E">
      <w:pPr>
        <w:rPr>
          <w:rFonts w:ascii="Tahoma" w:hAnsi="Tahoma" w:cs="Tahoma"/>
          <w:b/>
          <w:sz w:val="20"/>
          <w:szCs w:val="20"/>
          <w:u w:val="single"/>
        </w:rPr>
      </w:pPr>
    </w:p>
    <w:p w:rsidR="005D6525" w:rsidRDefault="005D6525" w:rsidP="005D6525">
      <w:pPr>
        <w:pStyle w:val="Paragraphedeliste"/>
        <w:ind w:left="0"/>
        <w:rPr>
          <w:rFonts w:ascii="Tahoma" w:hAnsi="Tahoma" w:cs="Tahoma"/>
          <w:sz w:val="20"/>
          <w:szCs w:val="20"/>
        </w:rPr>
      </w:pPr>
    </w:p>
    <w:p w:rsidR="00C2166E" w:rsidRDefault="00C2166E" w:rsidP="005D6525">
      <w:pPr>
        <w:pStyle w:val="Paragraphedeliste"/>
        <w:ind w:left="0"/>
        <w:rPr>
          <w:rFonts w:ascii="Tahoma" w:hAnsi="Tahoma" w:cs="Tahoma"/>
          <w:sz w:val="20"/>
          <w:szCs w:val="20"/>
        </w:rPr>
      </w:pPr>
    </w:p>
    <w:p w:rsidR="005D6525" w:rsidRPr="008202DA" w:rsidRDefault="005D6525" w:rsidP="005D6525">
      <w:pPr>
        <w:pStyle w:val="Paragraphedeliste"/>
        <w:ind w:left="0"/>
        <w:rPr>
          <w:rFonts w:ascii="Tahoma" w:hAnsi="Tahoma" w:cs="Tahoma"/>
        </w:rPr>
      </w:pPr>
    </w:p>
    <w:p w:rsidR="005D6525" w:rsidRPr="00954814" w:rsidRDefault="005D6525" w:rsidP="000E4357">
      <w:pPr>
        <w:pStyle w:val="Paragraphedeliste"/>
        <w:ind w:left="0"/>
        <w:rPr>
          <w:rFonts w:ascii="Tahoma" w:hAnsi="Tahoma" w:cs="Tahoma"/>
          <w:i/>
          <w:sz w:val="20"/>
          <w:szCs w:val="20"/>
        </w:rPr>
      </w:pPr>
    </w:p>
    <w:sectPr w:rsidR="005D6525" w:rsidRPr="00954814" w:rsidSect="00845463">
      <w:pgSz w:w="11906" w:h="16838"/>
      <w:pgMar w:top="567" w:right="851" w:bottom="1134" w:left="851" w:header="851"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DB4" w:rsidRDefault="00F60DB4" w:rsidP="00F60DB4">
      <w:r>
        <w:separator/>
      </w:r>
    </w:p>
  </w:endnote>
  <w:endnote w:type="continuationSeparator" w:id="0">
    <w:p w:rsidR="00F60DB4" w:rsidRDefault="00F60DB4" w:rsidP="00F6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DB4" w:rsidRDefault="00F60DB4" w:rsidP="00F60DB4">
      <w:r>
        <w:separator/>
      </w:r>
    </w:p>
  </w:footnote>
  <w:footnote w:type="continuationSeparator" w:id="0">
    <w:p w:rsidR="00F60DB4" w:rsidRDefault="00F60DB4" w:rsidP="00F6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5592A"/>
    <w:multiLevelType w:val="hybridMultilevel"/>
    <w:tmpl w:val="3558B7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7A51231"/>
    <w:multiLevelType w:val="hybridMultilevel"/>
    <w:tmpl w:val="36C0CBC0"/>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 w15:restartNumberingAfterBreak="0">
    <w:nsid w:val="659E37BF"/>
    <w:multiLevelType w:val="hybridMultilevel"/>
    <w:tmpl w:val="C80C09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B4"/>
    <w:rsid w:val="000E4357"/>
    <w:rsid w:val="001632FF"/>
    <w:rsid w:val="00165E97"/>
    <w:rsid w:val="001C75C3"/>
    <w:rsid w:val="001F6E4A"/>
    <w:rsid w:val="00283E25"/>
    <w:rsid w:val="003737E2"/>
    <w:rsid w:val="003738B5"/>
    <w:rsid w:val="00445C3D"/>
    <w:rsid w:val="00462490"/>
    <w:rsid w:val="004D1D44"/>
    <w:rsid w:val="004F0364"/>
    <w:rsid w:val="0050394A"/>
    <w:rsid w:val="00577C9E"/>
    <w:rsid w:val="005D6525"/>
    <w:rsid w:val="0071017E"/>
    <w:rsid w:val="00724190"/>
    <w:rsid w:val="00741ECF"/>
    <w:rsid w:val="007A0F41"/>
    <w:rsid w:val="007B649E"/>
    <w:rsid w:val="007B787A"/>
    <w:rsid w:val="008202DA"/>
    <w:rsid w:val="00826150"/>
    <w:rsid w:val="00845463"/>
    <w:rsid w:val="008B6523"/>
    <w:rsid w:val="00927B13"/>
    <w:rsid w:val="00944CA1"/>
    <w:rsid w:val="00954814"/>
    <w:rsid w:val="009A1A27"/>
    <w:rsid w:val="009F0EB0"/>
    <w:rsid w:val="009F539F"/>
    <w:rsid w:val="00A25165"/>
    <w:rsid w:val="00A7550D"/>
    <w:rsid w:val="00A80A1D"/>
    <w:rsid w:val="00AA7D7C"/>
    <w:rsid w:val="00AB0B85"/>
    <w:rsid w:val="00AC5E13"/>
    <w:rsid w:val="00AD3076"/>
    <w:rsid w:val="00AD5B27"/>
    <w:rsid w:val="00BB1736"/>
    <w:rsid w:val="00BD5962"/>
    <w:rsid w:val="00C2166E"/>
    <w:rsid w:val="00C2478D"/>
    <w:rsid w:val="00C93E12"/>
    <w:rsid w:val="00CA55CA"/>
    <w:rsid w:val="00CC349C"/>
    <w:rsid w:val="00D409FF"/>
    <w:rsid w:val="00D82547"/>
    <w:rsid w:val="00E67E7F"/>
    <w:rsid w:val="00F60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BB3BE46"/>
  <w15:chartTrackingRefBased/>
  <w15:docId w15:val="{7BC2EE58-555A-453C-B698-D770F430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076"/>
    <w:pPr>
      <w:spacing w:after="0" w:line="240" w:lineRule="auto"/>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0DB4"/>
    <w:pPr>
      <w:tabs>
        <w:tab w:val="center" w:pos="4536"/>
        <w:tab w:val="right" w:pos="9072"/>
      </w:tabs>
    </w:pPr>
  </w:style>
  <w:style w:type="character" w:customStyle="1" w:styleId="En-tteCar">
    <w:name w:val="En-tête Car"/>
    <w:basedOn w:val="Policepardfaut"/>
    <w:link w:val="En-tte"/>
    <w:uiPriority w:val="99"/>
    <w:rsid w:val="00F60DB4"/>
    <w:rPr>
      <w:rFonts w:ascii="Arial" w:hAnsi="Arial"/>
    </w:rPr>
  </w:style>
  <w:style w:type="paragraph" w:styleId="Pieddepage">
    <w:name w:val="footer"/>
    <w:basedOn w:val="Normal"/>
    <w:link w:val="PieddepageCar"/>
    <w:uiPriority w:val="99"/>
    <w:unhideWhenUsed/>
    <w:rsid w:val="00F60DB4"/>
    <w:pPr>
      <w:tabs>
        <w:tab w:val="center" w:pos="4536"/>
        <w:tab w:val="right" w:pos="9072"/>
      </w:tabs>
    </w:pPr>
  </w:style>
  <w:style w:type="character" w:customStyle="1" w:styleId="PieddepageCar">
    <w:name w:val="Pied de page Car"/>
    <w:basedOn w:val="Policepardfaut"/>
    <w:link w:val="Pieddepage"/>
    <w:uiPriority w:val="99"/>
    <w:rsid w:val="00F60DB4"/>
    <w:rPr>
      <w:rFonts w:ascii="Arial" w:hAnsi="Arial"/>
    </w:rPr>
  </w:style>
  <w:style w:type="paragraph" w:styleId="Textedebulles">
    <w:name w:val="Balloon Text"/>
    <w:basedOn w:val="Normal"/>
    <w:link w:val="TextedebullesCar"/>
    <w:uiPriority w:val="99"/>
    <w:semiHidden/>
    <w:unhideWhenUsed/>
    <w:rsid w:val="003738B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38B5"/>
    <w:rPr>
      <w:rFonts w:ascii="Segoe UI" w:hAnsi="Segoe UI" w:cs="Segoe UI"/>
      <w:sz w:val="18"/>
      <w:szCs w:val="18"/>
    </w:rPr>
  </w:style>
  <w:style w:type="paragraph" w:styleId="Paragraphedeliste">
    <w:name w:val="List Paragraph"/>
    <w:basedOn w:val="Normal"/>
    <w:uiPriority w:val="34"/>
    <w:qFormat/>
    <w:rsid w:val="007B649E"/>
    <w:pPr>
      <w:ind w:left="720"/>
      <w:contextualSpacing/>
    </w:pPr>
  </w:style>
  <w:style w:type="paragraph" w:styleId="Corpsdetexte2">
    <w:name w:val="Body Text 2"/>
    <w:basedOn w:val="Normal"/>
    <w:link w:val="Corpsdetexte2Car"/>
    <w:semiHidden/>
    <w:rsid w:val="00954814"/>
    <w:pPr>
      <w:jc w:val="both"/>
    </w:pPr>
    <w:rPr>
      <w:rFonts w:eastAsia="Times New Roman" w:cs="Arial"/>
      <w:szCs w:val="24"/>
      <w:lang w:eastAsia="fr-FR"/>
    </w:rPr>
  </w:style>
  <w:style w:type="character" w:customStyle="1" w:styleId="Corpsdetexte2Car">
    <w:name w:val="Corps de texte 2 Car"/>
    <w:basedOn w:val="Policepardfaut"/>
    <w:link w:val="Corpsdetexte2"/>
    <w:semiHidden/>
    <w:rsid w:val="00954814"/>
    <w:rPr>
      <w:rFonts w:ascii="Arial" w:eastAsia="Times New Roman" w:hAnsi="Arial" w:cs="Arial"/>
      <w:szCs w:val="24"/>
      <w:lang w:eastAsia="fr-FR"/>
    </w:rPr>
  </w:style>
  <w:style w:type="table" w:styleId="Grilledutableau">
    <w:name w:val="Table Grid"/>
    <w:basedOn w:val="TableauNormal"/>
    <w:uiPriority w:val="59"/>
    <w:rsid w:val="005D652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8202DA"/>
    <w:pPr>
      <w:spacing w:after="120"/>
    </w:pPr>
  </w:style>
  <w:style w:type="character" w:customStyle="1" w:styleId="CorpsdetexteCar">
    <w:name w:val="Corps de texte Car"/>
    <w:basedOn w:val="Policepardfaut"/>
    <w:link w:val="Corpsdetexte"/>
    <w:uiPriority w:val="99"/>
    <w:semiHidden/>
    <w:rsid w:val="008202D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A843-2889-4B74-90C5-27348408F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254</Words>
  <Characters>1399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GHTNVO</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NIELLEZ</dc:creator>
  <cp:keywords/>
  <dc:description/>
  <cp:lastModifiedBy>AMELE BENTZ</cp:lastModifiedBy>
  <cp:revision>25</cp:revision>
  <cp:lastPrinted>2023-04-14T09:49:00Z</cp:lastPrinted>
  <dcterms:created xsi:type="dcterms:W3CDTF">2024-06-14T07:20:00Z</dcterms:created>
  <dcterms:modified xsi:type="dcterms:W3CDTF">2025-01-30T12:07:00Z</dcterms:modified>
</cp:coreProperties>
</file>