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A25" w:rsidRDefault="00092A25">
      <w:pPr>
        <w:pStyle w:val="Corpsdetexte"/>
        <w:rPr>
          <w:rFonts w:ascii="Times New Roman"/>
        </w:rPr>
      </w:pPr>
    </w:p>
    <w:p w:rsidR="00092A25" w:rsidRDefault="00092A25">
      <w:pPr>
        <w:pStyle w:val="Corpsdetexte"/>
        <w:spacing w:before="2"/>
        <w:rPr>
          <w:rFonts w:ascii="Times New Roman"/>
          <w:sz w:val="24"/>
        </w:rPr>
      </w:pPr>
    </w:p>
    <w:p w:rsidR="00092A25" w:rsidRDefault="006A535C">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proofErr w:type="gramStart"/>
      <w:r>
        <w:rPr>
          <w:rFonts w:ascii="Marianne Medium"/>
        </w:rPr>
        <w:t>de Affaires</w:t>
      </w:r>
      <w:proofErr w:type="gramEnd"/>
      <w:r>
        <w:rPr>
          <w:rFonts w:ascii="Marianne Medium"/>
          <w:spacing w:val="-5"/>
        </w:rPr>
        <w:t xml:space="preserve"> </w:t>
      </w:r>
      <w:r>
        <w:rPr>
          <w:rFonts w:ascii="Marianne Medium"/>
          <w:spacing w:val="-2"/>
        </w:rPr>
        <w:t>juridiques</w:t>
      </w:r>
    </w:p>
    <w:p w:rsidR="00092A25" w:rsidRDefault="00092A25">
      <w:pPr>
        <w:pStyle w:val="Corpsdetexte"/>
        <w:rPr>
          <w:rFonts w:ascii="Marianne Medium"/>
        </w:rPr>
      </w:pPr>
    </w:p>
    <w:p w:rsidR="00092A25" w:rsidRDefault="00092A25">
      <w:pPr>
        <w:pStyle w:val="Corpsdetexte"/>
        <w:rPr>
          <w:rFonts w:ascii="Marianne Medium"/>
        </w:rPr>
      </w:pPr>
    </w:p>
    <w:p w:rsidR="00092A25" w:rsidRDefault="00092A25">
      <w:pPr>
        <w:pStyle w:val="Corpsdetexte"/>
        <w:rPr>
          <w:rFonts w:ascii="Marianne Medium"/>
        </w:rPr>
      </w:pPr>
    </w:p>
    <w:p w:rsidR="00092A25" w:rsidRDefault="00092A25">
      <w:pPr>
        <w:pStyle w:val="Corpsdetexte"/>
        <w:rPr>
          <w:rFonts w:ascii="Marianne Medium"/>
        </w:rPr>
      </w:pPr>
    </w:p>
    <w:p w:rsidR="00092A25" w:rsidRDefault="00092A25">
      <w:pPr>
        <w:pStyle w:val="Corpsdetexte"/>
        <w:rPr>
          <w:rFonts w:ascii="Marianne Medium"/>
        </w:rPr>
      </w:pPr>
    </w:p>
    <w:p w:rsidR="00092A25" w:rsidRDefault="00092A25">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092A25">
        <w:trPr>
          <w:trHeight w:val="914"/>
        </w:trPr>
        <w:tc>
          <w:tcPr>
            <w:tcW w:w="7973" w:type="dxa"/>
            <w:shd w:val="clear" w:color="auto" w:fill="3557A1"/>
          </w:tcPr>
          <w:p w:rsidR="00092A25" w:rsidRDefault="006A535C">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092A25" w:rsidRDefault="006A535C">
            <w:pPr>
              <w:pStyle w:val="TableParagraph"/>
              <w:spacing w:line="277" w:lineRule="exact"/>
              <w:ind w:left="1521"/>
              <w:rPr>
                <w:b/>
                <w:sz w:val="20"/>
              </w:rPr>
            </w:pPr>
            <w:r>
              <w:rPr>
                <w:b/>
                <w:color w:val="FFFFFF"/>
                <w:spacing w:val="-5"/>
                <w:sz w:val="20"/>
              </w:rPr>
              <w:t>DC4</w:t>
            </w:r>
          </w:p>
        </w:tc>
      </w:tr>
    </w:tbl>
    <w:p w:rsidR="00092A25" w:rsidRDefault="00092A25">
      <w:pPr>
        <w:pStyle w:val="Corpsdetexte"/>
        <w:spacing w:before="8"/>
        <w:rPr>
          <w:rFonts w:ascii="Marianne Medium"/>
          <w:sz w:val="22"/>
        </w:rPr>
      </w:pPr>
    </w:p>
    <w:p w:rsidR="00092A25" w:rsidRDefault="006A535C">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092A25" w:rsidRDefault="00092A25">
      <w:pPr>
        <w:pStyle w:val="Corpsdetexte"/>
        <w:rPr>
          <w:b/>
          <w:sz w:val="18"/>
        </w:rPr>
      </w:pPr>
    </w:p>
    <w:p w:rsidR="00092A25" w:rsidRDefault="006A535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092A25" w:rsidRDefault="00CD69B9">
      <w:pPr>
        <w:spacing w:line="249" w:lineRule="exact"/>
        <w:ind w:left="332"/>
        <w:jc w:val="both"/>
        <w:rPr>
          <w:b/>
          <w:sz w:val="18"/>
        </w:rPr>
      </w:pPr>
      <w:hyperlink r:id="rId10">
        <w:r w:rsidR="006A535C">
          <w:rPr>
            <w:b/>
            <w:color w:val="0000FF"/>
            <w:sz w:val="18"/>
            <w:u w:val="single" w:color="0000FF"/>
          </w:rPr>
          <w:t>R.</w:t>
        </w:r>
        <w:r w:rsidR="006A535C">
          <w:rPr>
            <w:b/>
            <w:color w:val="0000FF"/>
            <w:spacing w:val="-3"/>
            <w:sz w:val="18"/>
            <w:u w:val="single" w:color="0000FF"/>
          </w:rPr>
          <w:t xml:space="preserve"> </w:t>
        </w:r>
        <w:r w:rsidR="006A535C">
          <w:rPr>
            <w:b/>
            <w:color w:val="0000FF"/>
            <w:sz w:val="18"/>
            <w:u w:val="single" w:color="0000FF"/>
          </w:rPr>
          <w:t>2162-6</w:t>
        </w:r>
        <w:r w:rsidR="006A535C">
          <w:rPr>
            <w:b/>
            <w:sz w:val="18"/>
          </w:rPr>
          <w:t>,</w:t>
        </w:r>
      </w:hyperlink>
      <w:r w:rsidR="006A535C">
        <w:rPr>
          <w:b/>
          <w:spacing w:val="33"/>
          <w:sz w:val="18"/>
        </w:rPr>
        <w:t xml:space="preserve"> </w:t>
      </w:r>
      <w:hyperlink r:id="rId11">
        <w:r w:rsidR="006A535C">
          <w:rPr>
            <w:b/>
            <w:color w:val="0000FF"/>
            <w:sz w:val="18"/>
            <w:u w:val="single" w:color="0000FF"/>
          </w:rPr>
          <w:t>R. 2162-7</w:t>
        </w:r>
        <w:r w:rsidR="006A535C">
          <w:rPr>
            <w:b/>
            <w:color w:val="0000FF"/>
            <w:spacing w:val="33"/>
            <w:sz w:val="18"/>
            <w:u w:val="single" w:color="0000FF"/>
          </w:rPr>
          <w:t xml:space="preserve"> </w:t>
        </w:r>
        <w:r w:rsidR="006A535C">
          <w:rPr>
            <w:b/>
            <w:color w:val="0000FF"/>
            <w:sz w:val="18"/>
            <w:u w:val="single" w:color="0000FF"/>
          </w:rPr>
          <w:t>à</w:t>
        </w:r>
        <w:r w:rsidR="006A535C">
          <w:rPr>
            <w:b/>
            <w:color w:val="0000FF"/>
            <w:spacing w:val="-1"/>
            <w:sz w:val="18"/>
            <w:u w:val="single" w:color="0000FF"/>
          </w:rPr>
          <w:t xml:space="preserve"> </w:t>
        </w:r>
        <w:r w:rsidR="006A535C">
          <w:rPr>
            <w:b/>
            <w:color w:val="0000FF"/>
            <w:sz w:val="18"/>
            <w:u w:val="single" w:color="0000FF"/>
          </w:rPr>
          <w:t>R.</w:t>
        </w:r>
        <w:r w:rsidR="006A535C">
          <w:rPr>
            <w:b/>
            <w:color w:val="0000FF"/>
            <w:spacing w:val="-3"/>
            <w:sz w:val="18"/>
            <w:u w:val="single" w:color="0000FF"/>
          </w:rPr>
          <w:t xml:space="preserve"> </w:t>
        </w:r>
        <w:r w:rsidR="006A535C">
          <w:rPr>
            <w:b/>
            <w:color w:val="0000FF"/>
            <w:sz w:val="18"/>
            <w:u w:val="single" w:color="0000FF"/>
          </w:rPr>
          <w:t>2162-12</w:t>
        </w:r>
        <w:r w:rsidR="006A535C">
          <w:rPr>
            <w:b/>
            <w:sz w:val="18"/>
          </w:rPr>
          <w:t>,</w:t>
        </w:r>
      </w:hyperlink>
      <w:r w:rsidR="006A535C">
        <w:rPr>
          <w:b/>
          <w:spacing w:val="33"/>
          <w:sz w:val="18"/>
        </w:rPr>
        <w:t xml:space="preserve"> </w:t>
      </w:r>
      <w:hyperlink r:id="rId12">
        <w:r w:rsidR="006A535C">
          <w:rPr>
            <w:b/>
            <w:color w:val="0000FF"/>
            <w:sz w:val="18"/>
            <w:u w:val="single" w:color="0000FF"/>
          </w:rPr>
          <w:t>R.</w:t>
        </w:r>
        <w:r w:rsidR="006A535C">
          <w:rPr>
            <w:b/>
            <w:color w:val="0000FF"/>
            <w:spacing w:val="-3"/>
            <w:sz w:val="18"/>
            <w:u w:val="single" w:color="0000FF"/>
          </w:rPr>
          <w:t xml:space="preserve"> </w:t>
        </w:r>
        <w:r w:rsidR="006A535C">
          <w:rPr>
            <w:b/>
            <w:color w:val="0000FF"/>
            <w:sz w:val="18"/>
            <w:u w:val="single" w:color="0000FF"/>
          </w:rPr>
          <w:t>2162-13</w:t>
        </w:r>
        <w:r w:rsidR="006A535C">
          <w:rPr>
            <w:b/>
            <w:color w:val="0000FF"/>
            <w:spacing w:val="33"/>
            <w:sz w:val="18"/>
            <w:u w:val="single" w:color="0000FF"/>
          </w:rPr>
          <w:t xml:space="preserve"> </w:t>
        </w:r>
        <w:r w:rsidR="006A535C">
          <w:rPr>
            <w:b/>
            <w:color w:val="0000FF"/>
            <w:sz w:val="18"/>
            <w:u w:val="single" w:color="0000FF"/>
          </w:rPr>
          <w:t>à</w:t>
        </w:r>
        <w:r w:rsidR="006A535C">
          <w:rPr>
            <w:b/>
            <w:color w:val="0000FF"/>
            <w:spacing w:val="-1"/>
            <w:sz w:val="18"/>
            <w:u w:val="single" w:color="0000FF"/>
          </w:rPr>
          <w:t xml:space="preserve"> </w:t>
        </w:r>
        <w:r w:rsidR="006A535C">
          <w:rPr>
            <w:b/>
            <w:color w:val="0000FF"/>
            <w:sz w:val="18"/>
            <w:u w:val="single" w:color="0000FF"/>
          </w:rPr>
          <w:t>R.</w:t>
        </w:r>
        <w:r w:rsidR="006A535C">
          <w:rPr>
            <w:b/>
            <w:color w:val="0000FF"/>
            <w:spacing w:val="-2"/>
            <w:sz w:val="18"/>
            <w:u w:val="single" w:color="0000FF"/>
          </w:rPr>
          <w:t xml:space="preserve"> </w:t>
        </w:r>
        <w:r w:rsidR="006A535C">
          <w:rPr>
            <w:b/>
            <w:color w:val="0000FF"/>
            <w:sz w:val="18"/>
            <w:u w:val="single" w:color="0000FF"/>
          </w:rPr>
          <w:t>2162-14</w:t>
        </w:r>
      </w:hyperlink>
      <w:r w:rsidR="006A535C">
        <w:rPr>
          <w:b/>
          <w:color w:val="0000FF"/>
          <w:spacing w:val="31"/>
          <w:sz w:val="18"/>
        </w:rPr>
        <w:t xml:space="preserve"> </w:t>
      </w:r>
      <w:r w:rsidR="006A535C">
        <w:rPr>
          <w:b/>
          <w:sz w:val="18"/>
        </w:rPr>
        <w:t>et</w:t>
      </w:r>
      <w:r w:rsidR="006A535C">
        <w:rPr>
          <w:b/>
          <w:spacing w:val="33"/>
          <w:sz w:val="18"/>
        </w:rPr>
        <w:t xml:space="preserve"> </w:t>
      </w:r>
      <w:hyperlink r:id="rId13">
        <w:r w:rsidR="006A535C">
          <w:rPr>
            <w:b/>
            <w:color w:val="0000FF"/>
            <w:sz w:val="18"/>
            <w:u w:val="single" w:color="0000FF"/>
          </w:rPr>
          <w:t>R.</w:t>
        </w:r>
        <w:r w:rsidR="006A535C">
          <w:rPr>
            <w:b/>
            <w:color w:val="0000FF"/>
            <w:spacing w:val="-3"/>
            <w:sz w:val="18"/>
            <w:u w:val="single" w:color="0000FF"/>
          </w:rPr>
          <w:t xml:space="preserve"> </w:t>
        </w:r>
        <w:r w:rsidR="006A535C">
          <w:rPr>
            <w:b/>
            <w:color w:val="0000FF"/>
            <w:sz w:val="18"/>
            <w:u w:val="single" w:color="0000FF"/>
          </w:rPr>
          <w:t>2162-15</w:t>
        </w:r>
        <w:r w:rsidR="006A535C">
          <w:rPr>
            <w:b/>
            <w:color w:val="0000FF"/>
            <w:spacing w:val="33"/>
            <w:sz w:val="18"/>
            <w:u w:val="single" w:color="0000FF"/>
          </w:rPr>
          <w:t xml:space="preserve"> </w:t>
        </w:r>
        <w:r w:rsidR="006A535C">
          <w:rPr>
            <w:b/>
            <w:color w:val="0000FF"/>
            <w:sz w:val="18"/>
            <w:u w:val="single" w:color="0000FF"/>
          </w:rPr>
          <w:t>à</w:t>
        </w:r>
        <w:r w:rsidR="006A535C">
          <w:rPr>
            <w:b/>
            <w:color w:val="0000FF"/>
            <w:spacing w:val="-1"/>
            <w:sz w:val="18"/>
            <w:u w:val="single" w:color="0000FF"/>
          </w:rPr>
          <w:t xml:space="preserve"> </w:t>
        </w:r>
        <w:r w:rsidR="006A535C">
          <w:rPr>
            <w:b/>
            <w:color w:val="0000FF"/>
            <w:sz w:val="18"/>
            <w:u w:val="single" w:color="0000FF"/>
          </w:rPr>
          <w:t>R.</w:t>
        </w:r>
        <w:r w:rsidR="006A535C">
          <w:rPr>
            <w:b/>
            <w:color w:val="0000FF"/>
            <w:spacing w:val="-2"/>
            <w:sz w:val="18"/>
            <w:u w:val="single" w:color="0000FF"/>
          </w:rPr>
          <w:t xml:space="preserve"> </w:t>
        </w:r>
        <w:r w:rsidR="006A535C">
          <w:rPr>
            <w:b/>
            <w:color w:val="0000FF"/>
            <w:sz w:val="18"/>
            <w:u w:val="single" w:color="0000FF"/>
          </w:rPr>
          <w:t>2162-21</w:t>
        </w:r>
      </w:hyperlink>
      <w:r w:rsidR="006A535C">
        <w:rPr>
          <w:b/>
          <w:color w:val="0000FF"/>
          <w:spacing w:val="32"/>
          <w:sz w:val="18"/>
        </w:rPr>
        <w:t xml:space="preserve"> </w:t>
      </w:r>
      <w:r w:rsidR="006A535C">
        <w:rPr>
          <w:b/>
          <w:sz w:val="18"/>
        </w:rPr>
        <w:t>(marchés</w:t>
      </w:r>
      <w:r w:rsidR="006A535C">
        <w:rPr>
          <w:b/>
          <w:spacing w:val="32"/>
          <w:sz w:val="18"/>
        </w:rPr>
        <w:t xml:space="preserve"> </w:t>
      </w:r>
      <w:r w:rsidR="006A535C">
        <w:rPr>
          <w:b/>
          <w:sz w:val="18"/>
        </w:rPr>
        <w:t>publics</w:t>
      </w:r>
      <w:r w:rsidR="006A535C">
        <w:rPr>
          <w:b/>
          <w:spacing w:val="35"/>
          <w:sz w:val="18"/>
        </w:rPr>
        <w:t xml:space="preserve"> </w:t>
      </w:r>
      <w:r w:rsidR="006A535C">
        <w:rPr>
          <w:b/>
          <w:sz w:val="18"/>
        </w:rPr>
        <w:t>autres</w:t>
      </w:r>
      <w:r w:rsidR="006A535C">
        <w:rPr>
          <w:b/>
          <w:spacing w:val="35"/>
          <w:sz w:val="18"/>
        </w:rPr>
        <w:t xml:space="preserve"> </w:t>
      </w:r>
      <w:r w:rsidR="006A535C">
        <w:rPr>
          <w:b/>
          <w:sz w:val="18"/>
        </w:rPr>
        <w:t>que</w:t>
      </w:r>
      <w:r w:rsidR="006A535C">
        <w:rPr>
          <w:b/>
          <w:spacing w:val="32"/>
          <w:sz w:val="18"/>
        </w:rPr>
        <w:t xml:space="preserve"> </w:t>
      </w:r>
      <w:r w:rsidR="006A535C">
        <w:rPr>
          <w:b/>
          <w:spacing w:val="-5"/>
          <w:sz w:val="18"/>
        </w:rPr>
        <w:t>de</w:t>
      </w:r>
    </w:p>
    <w:p w:rsidR="00092A25" w:rsidRDefault="006A535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092A25" w:rsidRDefault="00092A25">
      <w:pPr>
        <w:pStyle w:val="Corpsdetexte"/>
        <w:spacing w:before="6"/>
        <w:rPr>
          <w:b/>
          <w:sz w:val="29"/>
        </w:rPr>
      </w:pPr>
    </w:p>
    <w:p w:rsidR="00092A25" w:rsidRDefault="006A535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092A25" w:rsidRDefault="00092A25">
      <w:pPr>
        <w:pStyle w:val="Corpsdetexte"/>
        <w:spacing w:before="13"/>
        <w:rPr>
          <w:b/>
          <w:sz w:val="19"/>
        </w:rPr>
      </w:pPr>
    </w:p>
    <w:p w:rsidR="00092A25" w:rsidRDefault="006A535C">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6A535C" w:rsidRPr="005C68EA" w:rsidRDefault="006A535C" w:rsidP="006A535C">
      <w:pPr>
        <w:widowControl/>
        <w:tabs>
          <w:tab w:val="center" w:pos="4536"/>
          <w:tab w:val="right" w:pos="9072"/>
        </w:tabs>
        <w:suppressAutoHyphens/>
        <w:autoSpaceDE/>
        <w:autoSpaceDN/>
        <w:rPr>
          <w:b/>
          <w:sz w:val="18"/>
        </w:rPr>
      </w:pPr>
      <w:r w:rsidRPr="005C68EA">
        <w:rPr>
          <w:b/>
          <w:sz w:val="18"/>
        </w:rPr>
        <w:t>Agence nationale de sécurité du médicament et des produits de santé (ANSM)</w:t>
      </w:r>
    </w:p>
    <w:p w:rsidR="006A535C" w:rsidRPr="005C68EA" w:rsidRDefault="006A535C" w:rsidP="006A535C">
      <w:pPr>
        <w:widowControl/>
        <w:tabs>
          <w:tab w:val="center" w:pos="4536"/>
          <w:tab w:val="right" w:pos="9072"/>
        </w:tabs>
        <w:suppressAutoHyphens/>
        <w:autoSpaceDE/>
        <w:autoSpaceDN/>
        <w:rPr>
          <w:b/>
          <w:sz w:val="18"/>
        </w:rPr>
      </w:pPr>
      <w:r w:rsidRPr="005C68EA">
        <w:rPr>
          <w:b/>
          <w:sz w:val="18"/>
        </w:rPr>
        <w:t>Direction de l’administration et des Finances (DAF)</w:t>
      </w:r>
    </w:p>
    <w:p w:rsidR="006A535C" w:rsidRPr="005C68EA" w:rsidRDefault="006A535C" w:rsidP="006A535C">
      <w:pPr>
        <w:widowControl/>
        <w:tabs>
          <w:tab w:val="center" w:pos="4536"/>
          <w:tab w:val="right" w:pos="9072"/>
        </w:tabs>
        <w:suppressAutoHyphens/>
        <w:autoSpaceDE/>
        <w:autoSpaceDN/>
        <w:rPr>
          <w:b/>
          <w:sz w:val="18"/>
        </w:rPr>
      </w:pPr>
      <w:r w:rsidRPr="005C68EA">
        <w:rPr>
          <w:b/>
          <w:sz w:val="18"/>
        </w:rPr>
        <w:t xml:space="preserve">Pôle Achats et Marchés </w:t>
      </w:r>
    </w:p>
    <w:p w:rsidR="006A535C" w:rsidRPr="005C68EA" w:rsidRDefault="006A535C" w:rsidP="006A535C">
      <w:pPr>
        <w:widowControl/>
        <w:tabs>
          <w:tab w:val="center" w:pos="4536"/>
          <w:tab w:val="right" w:pos="9072"/>
        </w:tabs>
        <w:suppressAutoHyphens/>
        <w:autoSpaceDE/>
        <w:autoSpaceDN/>
        <w:rPr>
          <w:b/>
          <w:sz w:val="18"/>
        </w:rPr>
      </w:pPr>
      <w:r w:rsidRPr="005C68EA">
        <w:rPr>
          <w:b/>
          <w:sz w:val="18"/>
        </w:rPr>
        <w:t xml:space="preserve">143-147 </w:t>
      </w:r>
      <w:proofErr w:type="gramStart"/>
      <w:r w:rsidRPr="005C68EA">
        <w:rPr>
          <w:b/>
          <w:sz w:val="18"/>
        </w:rPr>
        <w:t>boulevard</w:t>
      </w:r>
      <w:proofErr w:type="gramEnd"/>
      <w:r w:rsidRPr="005C68EA">
        <w:rPr>
          <w:b/>
          <w:sz w:val="18"/>
        </w:rPr>
        <w:t xml:space="preserve"> Anatole France – 93285 Saint-Denis Cedex </w:t>
      </w:r>
    </w:p>
    <w:p w:rsidR="006A535C" w:rsidRPr="005C68EA" w:rsidRDefault="006A535C" w:rsidP="006A535C">
      <w:pPr>
        <w:widowControl/>
        <w:tabs>
          <w:tab w:val="center" w:pos="4536"/>
          <w:tab w:val="right" w:pos="9072"/>
        </w:tabs>
        <w:suppressAutoHyphens/>
        <w:autoSpaceDE/>
        <w:autoSpaceDN/>
        <w:rPr>
          <w:b/>
          <w:sz w:val="18"/>
        </w:rPr>
      </w:pPr>
      <w:r w:rsidRPr="005C68EA">
        <w:rPr>
          <w:b/>
          <w:sz w:val="18"/>
        </w:rPr>
        <w:t>Tél : 01 55 87 30 00</w:t>
      </w:r>
    </w:p>
    <w:p w:rsidR="006A535C" w:rsidRPr="006A535C" w:rsidRDefault="006A535C" w:rsidP="006A535C">
      <w:pPr>
        <w:widowControl/>
        <w:suppressAutoHyphens/>
        <w:autoSpaceDE/>
        <w:autoSpaceDN/>
        <w:rPr>
          <w:rFonts w:ascii="Arial" w:eastAsia="Times New Roman" w:hAnsi="Arial" w:cs="Arial"/>
          <w:sz w:val="20"/>
          <w:szCs w:val="20"/>
          <w:lang w:eastAsia="zh-CN"/>
        </w:rPr>
      </w:pPr>
      <w:r w:rsidRPr="005C68EA">
        <w:rPr>
          <w:b/>
          <w:sz w:val="18"/>
        </w:rPr>
        <w:t>Email</w:t>
      </w:r>
      <w:r w:rsidRPr="006A535C">
        <w:rPr>
          <w:rFonts w:ascii="Arial" w:eastAsia="Times New Roman" w:hAnsi="Arial" w:cs="Arial"/>
          <w:sz w:val="20"/>
          <w:szCs w:val="20"/>
          <w:lang w:eastAsia="zh-CN"/>
        </w:rPr>
        <w:t xml:space="preserve"> : </w:t>
      </w:r>
      <w:hyperlink r:id="rId20" w:history="1">
        <w:r w:rsidRPr="006A535C">
          <w:rPr>
            <w:rFonts w:ascii="Arial" w:eastAsia="Times New Roman" w:hAnsi="Arial" w:cs="Arial"/>
            <w:color w:val="0000FF"/>
            <w:sz w:val="20"/>
            <w:szCs w:val="20"/>
            <w:u w:val="single"/>
            <w:lang w:eastAsia="zh-CN"/>
          </w:rPr>
          <w:t>marchespublics@ansm.sante.fr</w:t>
        </w:r>
      </w:hyperlink>
      <w:r w:rsidRPr="006A535C">
        <w:rPr>
          <w:rFonts w:ascii="Arial" w:eastAsia="Times New Roman" w:hAnsi="Arial" w:cs="Arial"/>
          <w:sz w:val="20"/>
          <w:szCs w:val="20"/>
          <w:lang w:eastAsia="zh-CN"/>
        </w:rPr>
        <w:t xml:space="preserve"> </w:t>
      </w:r>
    </w:p>
    <w:p w:rsidR="006A535C" w:rsidRPr="006A535C" w:rsidRDefault="006A535C" w:rsidP="006A535C">
      <w:pPr>
        <w:widowControl/>
        <w:suppressAutoHyphens/>
        <w:autoSpaceDE/>
        <w:autoSpaceDN/>
        <w:rPr>
          <w:rFonts w:ascii="Arial" w:eastAsia="Times New Roman" w:hAnsi="Arial" w:cs="Arial"/>
          <w:sz w:val="20"/>
          <w:szCs w:val="20"/>
          <w:lang w:eastAsia="zh-CN"/>
        </w:rPr>
      </w:pPr>
    </w:p>
    <w:p w:rsidR="00092A25" w:rsidRDefault="006A535C" w:rsidP="006A535C">
      <w:pPr>
        <w:ind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092A25" w:rsidRDefault="00092A25">
      <w:pPr>
        <w:pStyle w:val="Corpsdetexte"/>
        <w:rPr>
          <w:i/>
        </w:rPr>
      </w:pPr>
    </w:p>
    <w:p w:rsidR="00092A25" w:rsidRDefault="00092A25">
      <w:pPr>
        <w:pStyle w:val="Corpsdetexte"/>
        <w:rPr>
          <w:i/>
        </w:rPr>
      </w:pPr>
    </w:p>
    <w:p w:rsidR="00092A25" w:rsidRDefault="006A535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6A535C" w:rsidRPr="006A535C" w:rsidRDefault="00705F4E" w:rsidP="00655B8A">
      <w:pPr>
        <w:spacing w:before="119"/>
        <w:ind w:left="331" w:right="706"/>
        <w:jc w:val="both"/>
        <w:rPr>
          <w:b/>
          <w:bCs/>
          <w:i/>
          <w:sz w:val="18"/>
        </w:rPr>
      </w:pPr>
      <w:r w:rsidRPr="00705F4E">
        <w:rPr>
          <w:b/>
          <w:bCs/>
          <w:i/>
          <w:sz w:val="18"/>
        </w:rPr>
        <w:t xml:space="preserve">La présente consultation a pour </w:t>
      </w:r>
      <w:r w:rsidR="00655B8A" w:rsidRPr="00655B8A">
        <w:rPr>
          <w:b/>
          <w:bCs/>
          <w:i/>
          <w:sz w:val="18"/>
        </w:rPr>
        <w:t>objet</w:t>
      </w:r>
      <w:r w:rsidR="000C10BD">
        <w:rPr>
          <w:b/>
          <w:bCs/>
          <w:i/>
          <w:sz w:val="18"/>
        </w:rPr>
        <w:t xml:space="preserve"> une </w:t>
      </w:r>
      <w:r w:rsidR="00A43BD8">
        <w:rPr>
          <w:b/>
          <w:bCs/>
          <w:i/>
          <w:sz w:val="18"/>
        </w:rPr>
        <w:t>assistance aux u</w:t>
      </w:r>
      <w:r w:rsidR="000C10BD" w:rsidRPr="000C10BD">
        <w:rPr>
          <w:b/>
          <w:bCs/>
          <w:i/>
          <w:sz w:val="18"/>
        </w:rPr>
        <w:t>tilisateurs pour le traitement des demandes d’intervention et la maintenance des bâtiments de l’ANSM sur son site de Saint Denis (93)</w:t>
      </w:r>
      <w:r w:rsidR="00655B8A" w:rsidRPr="00655B8A">
        <w:rPr>
          <w:b/>
          <w:bCs/>
          <w:i/>
          <w:sz w:val="18"/>
        </w:rPr>
        <w:t>.</w:t>
      </w:r>
    </w:p>
    <w:p w:rsidR="00092A25" w:rsidRPr="006A535C" w:rsidRDefault="006A535C" w:rsidP="006A535C">
      <w:pPr>
        <w:spacing w:before="119"/>
        <w:ind w:left="331" w:right="706"/>
        <w:jc w:val="both"/>
        <w:rPr>
          <w:i/>
          <w:sz w:val="18"/>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092A25" w:rsidRDefault="006A535C">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092A25" w:rsidRDefault="006A535C">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092A25" w:rsidRDefault="006A535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sidR="002F77F6">
                              <w:rPr>
                                <w:b/>
                                <w:color w:val="FFFFFF"/>
                                <w:sz w:val="20"/>
                              </w:rPr>
                              <w:t>sous-</w:t>
                            </w:r>
                            <w:r w:rsidR="002F77F6">
                              <w:rPr>
                                <w:b/>
                                <w:color w:val="FFFFFF"/>
                                <w:spacing w:val="-2"/>
                                <w:sz w:val="20"/>
                              </w:rPr>
                              <w:t>traitance</w:t>
                            </w:r>
                            <w:r w:rsidR="002F77F6">
                              <w:rPr>
                                <w:b/>
                                <w:color w:val="FFFFFF"/>
                                <w:sz w:val="20"/>
                              </w:rPr>
                              <w:t xml:space="preserve"> 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092A25" w:rsidRDefault="006A535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sidR="002F77F6">
                        <w:rPr>
                          <w:b/>
                          <w:color w:val="FFFFFF"/>
                          <w:sz w:val="20"/>
                        </w:rPr>
                        <w:t>sous-</w:t>
                      </w:r>
                      <w:r w:rsidR="002F77F6">
                        <w:rPr>
                          <w:b/>
                          <w:color w:val="FFFFFF"/>
                          <w:spacing w:val="-2"/>
                          <w:sz w:val="20"/>
                        </w:rPr>
                        <w:t>traitance</w:t>
                      </w:r>
                      <w:r w:rsidR="002F77F6">
                        <w:rPr>
                          <w:b/>
                          <w:color w:val="FFFFFF"/>
                          <w:sz w:val="20"/>
                        </w:rPr>
                        <w:t xml:space="preserve"> 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777AC3" w:rsidRDefault="00777AC3">
      <w:pPr>
        <w:rPr>
          <w:rFonts w:ascii="Arial"/>
          <w:sz w:val="13"/>
        </w:rPr>
      </w:pPr>
    </w:p>
    <w:p w:rsidR="00777AC3" w:rsidRPr="00777AC3" w:rsidRDefault="00777AC3" w:rsidP="00777AC3">
      <w:pPr>
        <w:rPr>
          <w:rFonts w:ascii="Arial"/>
          <w:sz w:val="13"/>
        </w:rPr>
      </w:pPr>
    </w:p>
    <w:p w:rsidR="00777AC3" w:rsidRPr="00777AC3" w:rsidRDefault="00777AC3">
      <w:pPr>
        <w:rPr>
          <w:rFonts w:ascii="Arial"/>
          <w:sz w:val="13"/>
        </w:rPr>
      </w:pPr>
    </w:p>
    <w:p w:rsidR="00777AC3" w:rsidRPr="00777AC3" w:rsidRDefault="00777AC3">
      <w:pPr>
        <w:rPr>
          <w:rFonts w:ascii="Arial"/>
          <w:sz w:val="13"/>
        </w:rPr>
      </w:pPr>
    </w:p>
    <w:p w:rsidR="00777AC3" w:rsidRPr="00777AC3" w:rsidRDefault="00777AC3">
      <w:pPr>
        <w:rPr>
          <w:rFonts w:ascii="Arial"/>
          <w:sz w:val="13"/>
        </w:rPr>
      </w:pPr>
    </w:p>
    <w:p w:rsidR="00777AC3" w:rsidRDefault="00777AC3" w:rsidP="00777AC3">
      <w:pPr>
        <w:rPr>
          <w:rFonts w:ascii="Arial"/>
          <w:sz w:val="13"/>
        </w:rPr>
      </w:pPr>
    </w:p>
    <w:p w:rsidR="00777AC3" w:rsidRPr="00777AC3" w:rsidRDefault="00777AC3" w:rsidP="00777AC3">
      <w:pPr>
        <w:rPr>
          <w:rFonts w:ascii="Arial"/>
          <w:sz w:val="13"/>
        </w:rPr>
      </w:pPr>
    </w:p>
    <w:p w:rsidR="00777AC3" w:rsidRDefault="00777AC3" w:rsidP="00777AC3">
      <w:pPr>
        <w:rPr>
          <w:rFonts w:ascii="Arial"/>
          <w:sz w:val="13"/>
        </w:rPr>
      </w:pPr>
    </w:p>
    <w:p w:rsidR="00092A25" w:rsidRPr="00777AC3" w:rsidRDefault="00777AC3" w:rsidP="00777AC3">
      <w:pPr>
        <w:tabs>
          <w:tab w:val="left" w:pos="6270"/>
        </w:tabs>
        <w:rPr>
          <w:rFonts w:ascii="Arial"/>
          <w:sz w:val="13"/>
        </w:rPr>
        <w:sectPr w:rsidR="00092A25" w:rsidRPr="00777AC3">
          <w:footerReference w:type="default" r:id="rId23"/>
          <w:type w:val="continuous"/>
          <w:pgSz w:w="11910" w:h="16850"/>
          <w:pgMar w:top="380" w:right="140" w:bottom="860" w:left="520" w:header="0" w:footer="677" w:gutter="0"/>
          <w:pgNumType w:start="1"/>
          <w:cols w:space="720"/>
        </w:sectPr>
      </w:pPr>
      <w:r>
        <w:rPr>
          <w:rFonts w:ascii="Arial"/>
          <w:sz w:val="13"/>
        </w:rPr>
        <w:tab/>
      </w:r>
    </w:p>
    <w:p w:rsidR="00092A25" w:rsidRDefault="006A535C">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92A25" w:rsidRDefault="00092A25">
      <w:pPr>
        <w:pStyle w:val="Corpsdetexte"/>
        <w:rPr>
          <w:b/>
        </w:rPr>
      </w:pPr>
    </w:p>
    <w:p w:rsidR="00092A25" w:rsidRDefault="006A535C">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092A25" w:rsidRDefault="006A535C">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92A25" w:rsidRDefault="006A535C">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092A25" w:rsidRDefault="00092A25">
      <w:pPr>
        <w:pStyle w:val="Corpsdetexte"/>
      </w:pPr>
    </w:p>
    <w:p w:rsidR="00092A25" w:rsidRDefault="006A535C">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092A25" w:rsidRDefault="00092A25">
      <w:pPr>
        <w:pStyle w:val="Corpsdetexte"/>
        <w:rPr>
          <w:i/>
        </w:rPr>
      </w:pPr>
    </w:p>
    <w:p w:rsidR="00092A25" w:rsidRDefault="006A535C">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092A25" w:rsidRDefault="00092A25">
      <w:pPr>
        <w:pStyle w:val="Corpsdetexte"/>
        <w:spacing w:before="4"/>
        <w:rPr>
          <w:sz w:val="21"/>
        </w:rPr>
      </w:pPr>
    </w:p>
    <w:p w:rsidR="00092A25" w:rsidRDefault="006A535C">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092A25" w:rsidRDefault="006A535C">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092A25" w:rsidRDefault="006A535C">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092A25" w:rsidRDefault="00092A25">
      <w:pPr>
        <w:pStyle w:val="Corpsdetexte"/>
        <w:rPr>
          <w:b/>
          <w:sz w:val="28"/>
        </w:rPr>
      </w:pPr>
    </w:p>
    <w:p w:rsidR="00092A25" w:rsidRDefault="00092A25">
      <w:pPr>
        <w:pStyle w:val="Corpsdetexte"/>
        <w:rPr>
          <w:b/>
          <w:sz w:val="28"/>
        </w:rPr>
      </w:pPr>
    </w:p>
    <w:p w:rsidR="00092A25" w:rsidRDefault="00092A25">
      <w:pPr>
        <w:pStyle w:val="Corpsdetexte"/>
        <w:spacing w:before="10"/>
        <w:rPr>
          <w:b/>
          <w:sz w:val="25"/>
        </w:rPr>
      </w:pPr>
    </w:p>
    <w:p w:rsidR="00092A25" w:rsidRDefault="006A535C">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092A25" w:rsidRDefault="00092A25">
      <w:pPr>
        <w:pStyle w:val="Corpsdetexte"/>
        <w:spacing w:before="8"/>
        <w:rPr>
          <w:b/>
          <w:sz w:val="41"/>
        </w:rPr>
      </w:pPr>
    </w:p>
    <w:p w:rsidR="00092A25" w:rsidRDefault="006A535C">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092A25" w:rsidRDefault="00092A25">
      <w:pPr>
        <w:pStyle w:val="Corpsdetexte"/>
        <w:spacing w:before="1"/>
        <w:rPr>
          <w:b/>
          <w:sz w:val="38"/>
        </w:rPr>
      </w:pPr>
    </w:p>
    <w:p w:rsidR="00092A25" w:rsidRDefault="006A535C">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092A25" w:rsidRDefault="00092A25">
      <w:pPr>
        <w:pStyle w:val="Corpsdetexte"/>
        <w:spacing w:before="9"/>
        <w:rPr>
          <w:b/>
          <w:sz w:val="41"/>
        </w:rPr>
      </w:pPr>
    </w:p>
    <w:p w:rsidR="00092A25" w:rsidRDefault="006A535C">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092A25" w:rsidRDefault="00092A25">
      <w:pPr>
        <w:pStyle w:val="Corpsdetexte"/>
        <w:rPr>
          <w:b/>
        </w:rPr>
      </w:pPr>
    </w:p>
    <w:p w:rsidR="00092A25" w:rsidRDefault="00092A25">
      <w:pPr>
        <w:pStyle w:val="Corpsdetexte"/>
        <w:spacing w:before="2"/>
        <w:rPr>
          <w:b/>
          <w:sz w:val="17"/>
        </w:rPr>
      </w:pPr>
    </w:p>
    <w:p w:rsidR="00092A25" w:rsidRDefault="006A535C">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092A25" w:rsidRDefault="00092A25">
      <w:pPr>
        <w:pStyle w:val="Corpsdetexte"/>
        <w:spacing w:before="1"/>
        <w:rPr>
          <w:b/>
          <w:sz w:val="40"/>
        </w:rPr>
      </w:pPr>
    </w:p>
    <w:p w:rsidR="00092A25" w:rsidRDefault="006A535C">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092A25" w:rsidRDefault="00092A25">
      <w:pPr>
        <w:rPr>
          <w:sz w:val="20"/>
        </w:rPr>
        <w:sectPr w:rsidR="00092A25">
          <w:footerReference w:type="default" r:id="rId26"/>
          <w:pgSz w:w="11910" w:h="16850"/>
          <w:pgMar w:top="1440" w:right="140" w:bottom="1220" w:left="520" w:header="0" w:footer="1036" w:gutter="0"/>
          <w:pgNumType w:start="2"/>
          <w:cols w:space="720"/>
        </w:sectPr>
      </w:pPr>
    </w:p>
    <w:p w:rsidR="00092A25" w:rsidRDefault="006A535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92A25" w:rsidRDefault="00092A25">
      <w:pPr>
        <w:pStyle w:val="Corpsdetexte"/>
        <w:spacing w:before="4"/>
        <w:rPr>
          <w:b/>
          <w:sz w:val="37"/>
        </w:rPr>
      </w:pPr>
    </w:p>
    <w:p w:rsidR="00092A25" w:rsidRDefault="006A535C">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092A25" w:rsidRDefault="00092A25">
      <w:pPr>
        <w:pStyle w:val="Corpsdetexte"/>
        <w:rPr>
          <w:b/>
        </w:rPr>
      </w:pPr>
    </w:p>
    <w:p w:rsidR="00092A25" w:rsidRDefault="00092A25">
      <w:pPr>
        <w:pStyle w:val="Corpsdetexte"/>
        <w:spacing w:before="8"/>
        <w:rPr>
          <w:b/>
          <w:sz w:val="14"/>
        </w:rPr>
      </w:pPr>
    </w:p>
    <w:p w:rsidR="00092A25" w:rsidRDefault="006A535C">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092A25" w:rsidRDefault="00092A25">
      <w:pPr>
        <w:pStyle w:val="Corpsdetexte"/>
        <w:spacing w:before="8"/>
        <w:rPr>
          <w:b/>
          <w:sz w:val="41"/>
        </w:rPr>
      </w:pPr>
    </w:p>
    <w:p w:rsidR="00092A25" w:rsidRDefault="006A535C">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092A25" w:rsidRDefault="00092A25">
      <w:pPr>
        <w:pStyle w:val="Corpsdetexte"/>
        <w:spacing w:before="8"/>
        <w:rPr>
          <w:b/>
          <w:sz w:val="41"/>
        </w:rPr>
      </w:pPr>
    </w:p>
    <w:p w:rsidR="00092A25" w:rsidRDefault="006A535C">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092A25" w:rsidRDefault="00092A25">
      <w:pPr>
        <w:pStyle w:val="Corpsdetexte"/>
        <w:rPr>
          <w:b/>
          <w:sz w:val="28"/>
        </w:rPr>
      </w:pPr>
    </w:p>
    <w:p w:rsidR="00092A25" w:rsidRDefault="00092A25">
      <w:pPr>
        <w:pStyle w:val="Corpsdetexte"/>
        <w:spacing w:before="7"/>
        <w:rPr>
          <w:b/>
          <w:sz w:val="26"/>
        </w:rPr>
      </w:pPr>
    </w:p>
    <w:p w:rsidR="00092A25" w:rsidRDefault="006A535C">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092A25" w:rsidRDefault="00092A25">
      <w:pPr>
        <w:pStyle w:val="Corpsdetexte"/>
        <w:rPr>
          <w:b/>
          <w:sz w:val="28"/>
        </w:rPr>
      </w:pPr>
    </w:p>
    <w:p w:rsidR="00092A25" w:rsidRDefault="00092A25">
      <w:pPr>
        <w:pStyle w:val="Corpsdetexte"/>
        <w:spacing w:before="7"/>
        <w:rPr>
          <w:b/>
          <w:sz w:val="26"/>
        </w:rPr>
      </w:pPr>
    </w:p>
    <w:p w:rsidR="00092A25" w:rsidRDefault="006A535C">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092A25" w:rsidRDefault="00092A25">
      <w:pPr>
        <w:pStyle w:val="Corpsdetexte"/>
        <w:rPr>
          <w:b/>
        </w:rPr>
      </w:pPr>
    </w:p>
    <w:p w:rsidR="00092A25" w:rsidRDefault="00092A25">
      <w:pPr>
        <w:pStyle w:val="Corpsdetexte"/>
        <w:spacing w:before="5"/>
        <w:rPr>
          <w:b/>
          <w:sz w:val="17"/>
        </w:rPr>
      </w:pPr>
    </w:p>
    <w:p w:rsidR="00092A25" w:rsidRDefault="006A535C">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092A25" w:rsidRDefault="00092A25">
      <w:pPr>
        <w:pStyle w:val="Corpsdetexte"/>
        <w:spacing w:before="12"/>
        <w:rPr>
          <w:sz w:val="39"/>
        </w:rPr>
      </w:pPr>
    </w:p>
    <w:p w:rsidR="00092A25" w:rsidRDefault="006A535C">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092A25" w:rsidRDefault="006A535C">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092A25" w:rsidRDefault="00092A25">
      <w:pPr>
        <w:pStyle w:val="Corpsdetexte"/>
        <w:rPr>
          <w:i/>
          <w:sz w:val="24"/>
        </w:rPr>
      </w:pPr>
    </w:p>
    <w:p w:rsidR="00092A25" w:rsidRDefault="00092A25">
      <w:pPr>
        <w:pStyle w:val="Corpsdetexte"/>
        <w:rPr>
          <w:i/>
          <w:sz w:val="30"/>
        </w:rPr>
      </w:pPr>
    </w:p>
    <w:p w:rsidR="00092A25" w:rsidRDefault="006A535C">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092A25" w:rsidRDefault="00092A25">
      <w:pPr>
        <w:pStyle w:val="Corpsdetexte"/>
        <w:spacing w:before="12"/>
        <w:rPr>
          <w:sz w:val="12"/>
        </w:rPr>
      </w:pPr>
    </w:p>
    <w:p w:rsidR="00092A25" w:rsidRDefault="006A535C">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092A25" w:rsidRDefault="00092A25">
      <w:pPr>
        <w:sectPr w:rsidR="00092A25">
          <w:pgSz w:w="11910" w:h="16850"/>
          <w:pgMar w:top="1440" w:right="140" w:bottom="1220" w:left="520" w:header="0" w:footer="1036" w:gutter="0"/>
          <w:cols w:space="720"/>
        </w:sectPr>
      </w:pPr>
    </w:p>
    <w:p w:rsidR="00092A25" w:rsidRDefault="006A535C">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092A25" w:rsidRDefault="00092A25">
      <w:pPr>
        <w:pStyle w:val="Corpsdetexte"/>
        <w:spacing w:before="11"/>
        <w:rPr>
          <w:sz w:val="12"/>
        </w:rPr>
      </w:pPr>
    </w:p>
    <w:p w:rsidR="00092A25" w:rsidRDefault="006A535C">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092A25" w:rsidRDefault="00092A25">
      <w:pPr>
        <w:pStyle w:val="Corpsdetexte"/>
      </w:pPr>
    </w:p>
    <w:p w:rsidR="00092A25" w:rsidRDefault="00092A25">
      <w:pPr>
        <w:pStyle w:val="Corpsdetexte"/>
        <w:spacing w:before="13"/>
        <w:rPr>
          <w:sz w:val="19"/>
        </w:rPr>
      </w:pPr>
    </w:p>
    <w:p w:rsidR="00092A25" w:rsidRDefault="006A535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092A25" w:rsidRDefault="006A535C">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092A25" w:rsidRDefault="00092A25">
      <w:pPr>
        <w:pStyle w:val="Corpsdetexte"/>
        <w:rPr>
          <w:i/>
        </w:rPr>
      </w:pPr>
    </w:p>
    <w:p w:rsidR="00092A25" w:rsidRDefault="006A535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092A25" w:rsidRDefault="00092A25">
      <w:pPr>
        <w:pStyle w:val="Corpsdetexte"/>
        <w:spacing w:before="1"/>
        <w:rPr>
          <w:sz w:val="40"/>
        </w:rPr>
      </w:pPr>
    </w:p>
    <w:p w:rsidR="00092A25" w:rsidRDefault="006A535C">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092A25" w:rsidRDefault="00092A25">
      <w:pPr>
        <w:pStyle w:val="Corpsdetexte"/>
        <w:spacing w:before="13"/>
        <w:rPr>
          <w:sz w:val="19"/>
        </w:rPr>
      </w:pPr>
    </w:p>
    <w:p w:rsidR="00092A25" w:rsidRDefault="006A535C">
      <w:pPr>
        <w:ind w:left="331"/>
        <w:rPr>
          <w:sz w:val="20"/>
        </w:rPr>
      </w:pPr>
      <w:r>
        <w:rPr>
          <w:b/>
          <w:sz w:val="20"/>
        </w:rPr>
        <w:t xml:space="preserve">Le sous-traitant est autorisé à traiter les données à caractère personnel nécessaires pour fournir le ou les service(s) suivant(s) </w:t>
      </w:r>
      <w:r>
        <w:rPr>
          <w:sz w:val="20"/>
        </w:rPr>
        <w:t>: ……………</w:t>
      </w:r>
    </w:p>
    <w:p w:rsidR="00092A25" w:rsidRDefault="00092A25">
      <w:pPr>
        <w:pStyle w:val="Corpsdetexte"/>
        <w:spacing w:before="12"/>
        <w:rPr>
          <w:sz w:val="19"/>
        </w:rPr>
      </w:pPr>
    </w:p>
    <w:p w:rsidR="00092A25" w:rsidRDefault="006A535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092A25" w:rsidRDefault="00092A25">
      <w:pPr>
        <w:pStyle w:val="Corpsdetexte"/>
        <w:rPr>
          <w:sz w:val="40"/>
        </w:rPr>
      </w:pPr>
    </w:p>
    <w:p w:rsidR="00092A25" w:rsidRDefault="006A535C">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092A25" w:rsidRDefault="00092A25">
      <w:pPr>
        <w:pStyle w:val="Corpsdetexte"/>
        <w:rPr>
          <w:sz w:val="28"/>
        </w:rPr>
      </w:pPr>
    </w:p>
    <w:p w:rsidR="00092A25" w:rsidRDefault="00092A25">
      <w:pPr>
        <w:pStyle w:val="Corpsdetexte"/>
        <w:rPr>
          <w:sz w:val="28"/>
        </w:rPr>
      </w:pPr>
    </w:p>
    <w:p w:rsidR="00092A25" w:rsidRDefault="00092A25">
      <w:pPr>
        <w:pStyle w:val="Corpsdetexte"/>
        <w:spacing w:before="1"/>
        <w:rPr>
          <w:sz w:val="24"/>
        </w:rPr>
      </w:pPr>
    </w:p>
    <w:p w:rsidR="00092A25" w:rsidRDefault="006A535C">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092A25" w:rsidRDefault="00092A25">
      <w:pPr>
        <w:pStyle w:val="Corpsdetexte"/>
      </w:pPr>
    </w:p>
    <w:p w:rsidR="00092A25" w:rsidRDefault="006A535C">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092A25" w:rsidRDefault="006A535C">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092A25" w:rsidRDefault="00092A25">
      <w:pPr>
        <w:pStyle w:val="Corpsdetexte"/>
        <w:spacing w:before="12"/>
        <w:rPr>
          <w:sz w:val="12"/>
        </w:rPr>
      </w:pPr>
    </w:p>
    <w:p w:rsidR="00092A25" w:rsidRDefault="006A535C">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092A25" w:rsidRDefault="00092A25">
      <w:pPr>
        <w:pStyle w:val="Corpsdetexte"/>
        <w:spacing w:before="13"/>
        <w:rPr>
          <w:sz w:val="39"/>
        </w:rPr>
      </w:pPr>
    </w:p>
    <w:p w:rsidR="00092A25" w:rsidRDefault="006A535C">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092A25" w:rsidRDefault="00092A25">
      <w:pPr>
        <w:rPr>
          <w:sz w:val="20"/>
        </w:rPr>
        <w:sectPr w:rsidR="00092A25">
          <w:pgSz w:w="11910" w:h="16850"/>
          <w:pgMar w:top="1160" w:right="140" w:bottom="1220" w:left="520" w:header="0" w:footer="1036" w:gutter="0"/>
          <w:cols w:space="720"/>
        </w:sectPr>
      </w:pPr>
    </w:p>
    <w:p w:rsidR="00092A25" w:rsidRDefault="006A535C">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092A25" w:rsidRDefault="00092A25">
      <w:pPr>
        <w:pStyle w:val="Corpsdetexte"/>
        <w:rPr>
          <w:b/>
        </w:rPr>
      </w:pPr>
    </w:p>
    <w:p w:rsidR="00092A25" w:rsidRDefault="006A535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092A25" w:rsidRDefault="00092A25">
      <w:pPr>
        <w:pStyle w:val="Corpsdetexte"/>
        <w:spacing w:before="1"/>
        <w:rPr>
          <w:sz w:val="40"/>
        </w:rPr>
      </w:pPr>
    </w:p>
    <w:p w:rsidR="00092A25" w:rsidRDefault="006A535C">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092A25" w:rsidRDefault="00092A25">
      <w:pPr>
        <w:pStyle w:val="Corpsdetexte"/>
        <w:spacing w:before="10"/>
        <w:rPr>
          <w:sz w:val="19"/>
        </w:rPr>
      </w:pPr>
    </w:p>
    <w:p w:rsidR="00092A25" w:rsidRDefault="006A535C">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092A25" w:rsidRDefault="006A535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092A25" w:rsidRDefault="006A535C">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092A25" w:rsidRDefault="006A535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092A25" w:rsidRDefault="00092A25">
      <w:pPr>
        <w:pStyle w:val="Corpsdetexte"/>
        <w:spacing w:before="8"/>
        <w:rPr>
          <w:sz w:val="28"/>
        </w:rPr>
      </w:pPr>
    </w:p>
    <w:p w:rsidR="00092A25" w:rsidRDefault="006A535C">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092A25" w:rsidRDefault="006A535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092A25" w:rsidRDefault="006A535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092A25" w:rsidRDefault="00092A25">
      <w:pPr>
        <w:pStyle w:val="Corpsdetexte"/>
        <w:spacing w:before="11"/>
        <w:rPr>
          <w:sz w:val="28"/>
        </w:rPr>
      </w:pPr>
    </w:p>
    <w:p w:rsidR="00092A25" w:rsidRDefault="006A535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092A25" w:rsidRDefault="00092A25">
      <w:pPr>
        <w:pStyle w:val="Corpsdetexte"/>
        <w:rPr>
          <w:sz w:val="28"/>
        </w:rPr>
      </w:pPr>
    </w:p>
    <w:p w:rsidR="00092A25" w:rsidRDefault="00092A25">
      <w:pPr>
        <w:pStyle w:val="Corpsdetexte"/>
        <w:rPr>
          <w:sz w:val="28"/>
        </w:rPr>
      </w:pPr>
    </w:p>
    <w:p w:rsidR="00092A25" w:rsidRDefault="00092A25">
      <w:pPr>
        <w:pStyle w:val="Corpsdetexte"/>
        <w:rPr>
          <w:sz w:val="28"/>
        </w:rPr>
      </w:pPr>
    </w:p>
    <w:p w:rsidR="00092A25" w:rsidRDefault="00092A25">
      <w:pPr>
        <w:pStyle w:val="Corpsdetexte"/>
        <w:rPr>
          <w:sz w:val="28"/>
        </w:rPr>
      </w:pPr>
    </w:p>
    <w:p w:rsidR="00092A25" w:rsidRDefault="00092A25">
      <w:pPr>
        <w:pStyle w:val="Corpsdetexte"/>
        <w:spacing w:before="1"/>
        <w:rPr>
          <w:sz w:val="28"/>
        </w:rPr>
      </w:pPr>
    </w:p>
    <w:p w:rsidR="00092A25" w:rsidRDefault="006A535C">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092A25" w:rsidRDefault="006A535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92A25" w:rsidRDefault="00092A25">
      <w:pPr>
        <w:pStyle w:val="Corpsdetexte"/>
        <w:spacing w:before="12"/>
        <w:rPr>
          <w:i/>
          <w:sz w:val="12"/>
        </w:rPr>
      </w:pPr>
    </w:p>
    <w:p w:rsidR="00092A25" w:rsidRDefault="006A535C">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092A25" w:rsidRDefault="00092A25">
      <w:pPr>
        <w:pStyle w:val="Corpsdetexte"/>
      </w:pPr>
    </w:p>
    <w:p w:rsidR="00092A25" w:rsidRDefault="00092A25">
      <w:pPr>
        <w:pStyle w:val="Corpsdetexte"/>
        <w:spacing w:before="2"/>
      </w:pPr>
    </w:p>
    <w:p w:rsidR="00092A25" w:rsidRDefault="006A535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092A25" w:rsidRDefault="00092A25">
      <w:pPr>
        <w:pStyle w:val="Corpsdetexte"/>
        <w:spacing w:before="13"/>
        <w:rPr>
          <w:b/>
          <w:sz w:val="19"/>
        </w:rPr>
      </w:pPr>
    </w:p>
    <w:p w:rsidR="00092A25" w:rsidRDefault="006A535C">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092A25" w:rsidRDefault="006A535C">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092A25" w:rsidRDefault="00092A25">
      <w:pPr>
        <w:pStyle w:val="Corpsdetexte"/>
        <w:rPr>
          <w:i/>
          <w:sz w:val="24"/>
        </w:rPr>
      </w:pPr>
    </w:p>
    <w:p w:rsidR="00092A25" w:rsidRDefault="006A535C">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092A25" w:rsidRDefault="00092A25">
      <w:pPr>
        <w:spacing w:line="720" w:lineRule="auto"/>
        <w:rPr>
          <w:sz w:val="20"/>
        </w:rPr>
        <w:sectPr w:rsidR="00092A25">
          <w:pgSz w:w="11910" w:h="16850"/>
          <w:pgMar w:top="1440" w:right="140" w:bottom="1220" w:left="520" w:header="0" w:footer="1036" w:gutter="0"/>
          <w:cols w:space="720"/>
        </w:sectPr>
      </w:pPr>
    </w:p>
    <w:p w:rsidR="00092A25" w:rsidRDefault="006A535C">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092A25" w:rsidRDefault="006A535C">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92A25" w:rsidRDefault="00092A25">
      <w:pPr>
        <w:pStyle w:val="Corpsdetexte"/>
        <w:spacing w:before="13"/>
        <w:rPr>
          <w:i/>
          <w:sz w:val="17"/>
        </w:rPr>
      </w:pPr>
    </w:p>
    <w:p w:rsidR="00092A25" w:rsidRDefault="006A535C">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092A25" w:rsidRDefault="00092A25">
      <w:pPr>
        <w:pStyle w:val="Corpsdetexte"/>
        <w:spacing w:before="1"/>
      </w:pPr>
    </w:p>
    <w:p w:rsidR="00092A25" w:rsidRDefault="006A535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092A25" w:rsidRDefault="00092A25">
      <w:pPr>
        <w:pStyle w:val="Corpsdetexte"/>
        <w:rPr>
          <w:b/>
        </w:rPr>
      </w:pPr>
    </w:p>
    <w:p w:rsidR="00092A25" w:rsidRDefault="006A535C">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092A25" w:rsidRDefault="00092A25">
      <w:pPr>
        <w:pStyle w:val="Corpsdetexte"/>
      </w:pPr>
    </w:p>
    <w:p w:rsidR="00092A25" w:rsidRDefault="006A535C">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092A25" w:rsidRDefault="00092A25">
      <w:pPr>
        <w:pStyle w:val="Corpsdetexte"/>
        <w:spacing w:before="10"/>
        <w:rPr>
          <w:sz w:val="28"/>
        </w:rPr>
      </w:pPr>
    </w:p>
    <w:p w:rsidR="00092A25" w:rsidRDefault="006A535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92A25" w:rsidRDefault="00092A25">
      <w:pPr>
        <w:pStyle w:val="Corpsdetexte"/>
        <w:rPr>
          <w:b/>
        </w:rPr>
      </w:pPr>
    </w:p>
    <w:p w:rsidR="00092A25" w:rsidRDefault="006A535C">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092A25" w:rsidRDefault="00092A25">
      <w:pPr>
        <w:pStyle w:val="Corpsdetexte"/>
        <w:spacing w:before="13"/>
        <w:rPr>
          <w:sz w:val="19"/>
        </w:rPr>
      </w:pPr>
    </w:p>
    <w:p w:rsidR="00092A25" w:rsidRDefault="006A535C">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92A25" w:rsidRDefault="006A535C">
      <w:pPr>
        <w:pStyle w:val="Paragraphedeliste"/>
        <w:numPr>
          <w:ilvl w:val="1"/>
          <w:numId w:val="3"/>
        </w:numPr>
        <w:tabs>
          <w:tab w:val="left" w:pos="1258"/>
        </w:tabs>
        <w:spacing w:line="276" w:lineRule="exact"/>
        <w:ind w:left="1258"/>
        <w:rPr>
          <w:sz w:val="20"/>
        </w:rPr>
      </w:pPr>
      <w:r>
        <w:rPr>
          <w:spacing w:val="-6"/>
          <w:sz w:val="20"/>
        </w:rPr>
        <w:t>……………………………………………………………………………………</w:t>
      </w:r>
    </w:p>
    <w:p w:rsidR="00092A25" w:rsidRDefault="006A535C">
      <w:pPr>
        <w:pStyle w:val="Paragraphedeliste"/>
        <w:numPr>
          <w:ilvl w:val="1"/>
          <w:numId w:val="3"/>
        </w:numPr>
        <w:tabs>
          <w:tab w:val="left" w:pos="1258"/>
        </w:tabs>
        <w:spacing w:before="1" w:line="277" w:lineRule="exact"/>
        <w:ind w:left="1258"/>
        <w:rPr>
          <w:sz w:val="20"/>
        </w:rPr>
      </w:pPr>
      <w:r>
        <w:rPr>
          <w:spacing w:val="-6"/>
          <w:sz w:val="20"/>
        </w:rPr>
        <w:t>……………………………………………………………………………………</w:t>
      </w:r>
    </w:p>
    <w:p w:rsidR="00092A25" w:rsidRDefault="006A535C">
      <w:pPr>
        <w:pStyle w:val="Paragraphedeliste"/>
        <w:numPr>
          <w:ilvl w:val="1"/>
          <w:numId w:val="3"/>
        </w:numPr>
        <w:tabs>
          <w:tab w:val="left" w:pos="1259"/>
        </w:tabs>
        <w:spacing w:line="277" w:lineRule="exact"/>
        <w:ind w:left="1259"/>
        <w:rPr>
          <w:sz w:val="20"/>
        </w:rPr>
      </w:pPr>
      <w:r>
        <w:rPr>
          <w:spacing w:val="-6"/>
          <w:sz w:val="20"/>
        </w:rPr>
        <w:t>……………………………………………………………………………………</w:t>
      </w:r>
    </w:p>
    <w:p w:rsidR="00092A25" w:rsidRDefault="006A535C">
      <w:pPr>
        <w:pStyle w:val="Paragraphedeliste"/>
        <w:numPr>
          <w:ilvl w:val="1"/>
          <w:numId w:val="3"/>
        </w:numPr>
        <w:tabs>
          <w:tab w:val="left" w:pos="1259"/>
        </w:tabs>
        <w:spacing w:before="1" w:line="277" w:lineRule="exact"/>
        <w:ind w:left="1259"/>
        <w:rPr>
          <w:sz w:val="20"/>
        </w:rPr>
      </w:pPr>
      <w:r>
        <w:rPr>
          <w:spacing w:val="-6"/>
          <w:sz w:val="20"/>
        </w:rPr>
        <w:t>……………………………………………………………………………………</w:t>
      </w:r>
    </w:p>
    <w:p w:rsidR="00092A25" w:rsidRDefault="006A535C">
      <w:pPr>
        <w:pStyle w:val="Paragraphedeliste"/>
        <w:numPr>
          <w:ilvl w:val="1"/>
          <w:numId w:val="3"/>
        </w:numPr>
        <w:tabs>
          <w:tab w:val="left" w:pos="1259"/>
        </w:tabs>
        <w:spacing w:line="277" w:lineRule="exact"/>
        <w:ind w:left="1259"/>
        <w:rPr>
          <w:sz w:val="20"/>
        </w:rPr>
      </w:pPr>
      <w:r>
        <w:rPr>
          <w:spacing w:val="-6"/>
          <w:sz w:val="20"/>
        </w:rPr>
        <w:t>……………………………………………………………………………………</w:t>
      </w:r>
    </w:p>
    <w:p w:rsidR="00092A25" w:rsidRDefault="00092A25">
      <w:pPr>
        <w:pStyle w:val="Corpsdetexte"/>
        <w:rPr>
          <w:sz w:val="28"/>
        </w:rPr>
      </w:pPr>
    </w:p>
    <w:p w:rsidR="00092A25" w:rsidRDefault="00092A25">
      <w:pPr>
        <w:pStyle w:val="Corpsdetexte"/>
        <w:rPr>
          <w:sz w:val="28"/>
        </w:rPr>
      </w:pPr>
    </w:p>
    <w:p w:rsidR="00092A25" w:rsidRDefault="00092A25">
      <w:pPr>
        <w:pStyle w:val="Corpsdetexte"/>
        <w:spacing w:before="3"/>
        <w:rPr>
          <w:sz w:val="24"/>
        </w:rPr>
      </w:pPr>
    </w:p>
    <w:p w:rsidR="00092A25" w:rsidRDefault="006A535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092A25" w:rsidRDefault="00092A25">
      <w:pPr>
        <w:pStyle w:val="Corpsdetexte"/>
        <w:spacing w:before="12"/>
        <w:rPr>
          <w:sz w:val="39"/>
        </w:rPr>
      </w:pPr>
    </w:p>
    <w:p w:rsidR="00092A25" w:rsidRDefault="006A535C">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092A25" w:rsidRDefault="00092A25">
      <w:pPr>
        <w:pStyle w:val="Corpsdetexte"/>
        <w:spacing w:before="1"/>
        <w:rPr>
          <w:b/>
          <w:sz w:val="40"/>
        </w:rPr>
      </w:pPr>
    </w:p>
    <w:p w:rsidR="00092A25" w:rsidRDefault="006A535C">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092A25" w:rsidRDefault="00092A25">
      <w:pPr>
        <w:jc w:val="both"/>
        <w:rPr>
          <w:sz w:val="20"/>
        </w:rPr>
        <w:sectPr w:rsidR="00092A25">
          <w:pgSz w:w="11910" w:h="16850"/>
          <w:pgMar w:top="1160" w:right="140" w:bottom="1220" w:left="520" w:header="0" w:footer="1036" w:gutter="0"/>
          <w:cols w:space="720"/>
        </w:sectPr>
      </w:pPr>
    </w:p>
    <w:p w:rsidR="00092A25" w:rsidRDefault="006A535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092A25" w:rsidRDefault="00092A25">
      <w:pPr>
        <w:pStyle w:val="Corpsdetexte"/>
        <w:spacing w:before="12"/>
        <w:rPr>
          <w:b/>
          <w:sz w:val="19"/>
        </w:rPr>
      </w:pPr>
    </w:p>
    <w:p w:rsidR="00092A25" w:rsidRDefault="006A535C">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092A25" w:rsidRDefault="006A535C">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092A25" w:rsidRDefault="006A535C">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092A25" w:rsidRDefault="00092A25">
      <w:pPr>
        <w:pStyle w:val="Corpsdetexte"/>
        <w:spacing w:before="7"/>
        <w:rPr>
          <w:sz w:val="31"/>
        </w:rPr>
      </w:pPr>
    </w:p>
    <w:p w:rsidR="00092A25" w:rsidRDefault="006A535C">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092A25" w:rsidRDefault="00092A25">
      <w:pPr>
        <w:pStyle w:val="Corpsdetexte"/>
        <w:spacing w:before="12"/>
        <w:rPr>
          <w:sz w:val="13"/>
        </w:rPr>
      </w:pPr>
    </w:p>
    <w:p w:rsidR="00092A25" w:rsidRDefault="006A535C">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092A25" w:rsidRDefault="00092A25">
      <w:pPr>
        <w:pStyle w:val="Corpsdetexte"/>
        <w:spacing w:before="13"/>
        <w:rPr>
          <w:i/>
          <w:sz w:val="17"/>
        </w:rPr>
      </w:pPr>
    </w:p>
    <w:p w:rsidR="00092A25" w:rsidRDefault="006A535C">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092A25" w:rsidRDefault="00092A25">
      <w:pPr>
        <w:pStyle w:val="Corpsdetexte"/>
        <w:rPr>
          <w:i/>
          <w:sz w:val="18"/>
        </w:rPr>
      </w:pPr>
    </w:p>
    <w:p w:rsidR="00092A25" w:rsidRDefault="006A535C">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092A25" w:rsidRDefault="00092A25">
      <w:pPr>
        <w:pStyle w:val="Corpsdetexte"/>
        <w:rPr>
          <w:sz w:val="13"/>
        </w:rPr>
      </w:pPr>
    </w:p>
    <w:p w:rsidR="00092A25" w:rsidRDefault="006A535C">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092A25" w:rsidRDefault="006A535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092A25" w:rsidRDefault="00092A25">
      <w:pPr>
        <w:pStyle w:val="Corpsdetexte"/>
        <w:spacing w:before="2"/>
        <w:rPr>
          <w:i/>
        </w:rPr>
      </w:pPr>
    </w:p>
    <w:p w:rsidR="00092A25" w:rsidRDefault="006A535C">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092A25" w:rsidRDefault="00092A25">
      <w:pPr>
        <w:pStyle w:val="Corpsdetexte"/>
        <w:spacing w:before="13"/>
        <w:rPr>
          <w:b/>
          <w:sz w:val="19"/>
        </w:rPr>
      </w:pPr>
    </w:p>
    <w:p w:rsidR="00092A25" w:rsidRDefault="006A535C">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092A25" w:rsidRDefault="00092A25">
      <w:pPr>
        <w:pStyle w:val="Corpsdetexte"/>
        <w:spacing w:before="12"/>
        <w:rPr>
          <w:b/>
          <w:sz w:val="19"/>
        </w:rPr>
      </w:pPr>
    </w:p>
    <w:p w:rsidR="00092A25" w:rsidRDefault="006A535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092A25" w:rsidRDefault="006A535C">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092A25" w:rsidRDefault="00092A25">
      <w:pPr>
        <w:pStyle w:val="Corpsdetexte"/>
        <w:spacing w:before="5"/>
        <w:rPr>
          <w:i/>
          <w:sz w:val="17"/>
        </w:rPr>
      </w:pPr>
    </w:p>
    <w:p w:rsidR="00092A25" w:rsidRDefault="006A535C">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092A25" w:rsidRDefault="006A535C">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092A25" w:rsidRDefault="006A535C">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092A25" w:rsidRDefault="006A535C">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092A25" w:rsidRDefault="006A535C">
      <w:pPr>
        <w:pStyle w:val="Corpsdetexte"/>
        <w:spacing w:before="1"/>
        <w:ind w:left="898"/>
      </w:pPr>
      <w:r>
        <w:rPr>
          <w:spacing w:val="-5"/>
          <w:u w:val="single"/>
        </w:rPr>
        <w:t>OU</w:t>
      </w:r>
    </w:p>
    <w:p w:rsidR="00092A25" w:rsidRDefault="006A535C">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092A25" w:rsidRDefault="00092A25">
      <w:pPr>
        <w:sectPr w:rsidR="00092A25">
          <w:pgSz w:w="11910" w:h="16850"/>
          <w:pgMar w:top="1440" w:right="140" w:bottom="1220" w:left="520" w:header="0" w:footer="1036" w:gutter="0"/>
          <w:cols w:space="720"/>
        </w:sectPr>
      </w:pPr>
    </w:p>
    <w:p w:rsidR="00092A25" w:rsidRDefault="006A535C">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092A25" w:rsidRDefault="006A535C">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092A25" w:rsidRDefault="006A535C">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092A25" w:rsidRDefault="006A535C">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092A25" w:rsidRDefault="00092A25">
      <w:pPr>
        <w:sectPr w:rsidR="00092A25">
          <w:pgSz w:w="11910" w:h="16850"/>
          <w:pgMar w:top="1520" w:right="140" w:bottom="1220" w:left="520" w:header="0" w:footer="1036" w:gutter="0"/>
          <w:cols w:num="2" w:space="720" w:equalWidth="0">
            <w:col w:w="1777" w:space="40"/>
            <w:col w:w="9433"/>
          </w:cols>
        </w:sectPr>
      </w:pPr>
    </w:p>
    <w:p w:rsidR="00092A25" w:rsidRDefault="006A535C">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092A25" w:rsidRDefault="006A535C">
      <w:pPr>
        <w:pStyle w:val="Corpsdetexte"/>
        <w:spacing w:line="277" w:lineRule="exact"/>
        <w:ind w:left="898"/>
      </w:pPr>
      <w:r>
        <w:rPr>
          <w:spacing w:val="-5"/>
          <w:u w:val="single"/>
        </w:rPr>
        <w:t>OU</w:t>
      </w:r>
    </w:p>
    <w:p w:rsidR="00092A25" w:rsidRDefault="006A535C">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092A25" w:rsidRDefault="006A535C">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092A25" w:rsidRDefault="006A535C">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092A25" w:rsidRDefault="006A535C">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092A25" w:rsidRDefault="00092A25">
      <w:pPr>
        <w:pStyle w:val="Corpsdetexte"/>
      </w:pPr>
    </w:p>
    <w:p w:rsidR="00092A25" w:rsidRDefault="00092A25">
      <w:pPr>
        <w:pStyle w:val="Corpsdetexte"/>
        <w:spacing w:before="4"/>
        <w:rPr>
          <w:sz w:val="21"/>
        </w:rPr>
      </w:pPr>
    </w:p>
    <w:p w:rsidR="00092A25" w:rsidRDefault="006A535C">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092A25" w:rsidRDefault="00092A25">
      <w:pPr>
        <w:pStyle w:val="Corpsdetexte"/>
        <w:spacing w:before="13"/>
        <w:rPr>
          <w:i/>
          <w:sz w:val="19"/>
        </w:rPr>
      </w:pPr>
    </w:p>
    <w:p w:rsidR="00092A25" w:rsidRDefault="006A535C">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092A25" w:rsidRDefault="00092A25">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092A25">
        <w:trPr>
          <w:trHeight w:val="525"/>
        </w:trPr>
        <w:tc>
          <w:tcPr>
            <w:tcW w:w="4239" w:type="dxa"/>
          </w:tcPr>
          <w:p w:rsidR="00092A25" w:rsidRDefault="006A535C">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092A25" w:rsidRDefault="006A535C">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092A25" w:rsidRDefault="006A535C">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092A25" w:rsidRDefault="006A535C">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092A25" w:rsidRDefault="00092A25">
      <w:pPr>
        <w:pStyle w:val="Corpsdetexte"/>
        <w:rPr>
          <w:sz w:val="28"/>
        </w:rPr>
      </w:pPr>
    </w:p>
    <w:p w:rsidR="00092A25" w:rsidRDefault="00092A25">
      <w:pPr>
        <w:pStyle w:val="Corpsdetexte"/>
        <w:rPr>
          <w:sz w:val="28"/>
        </w:rPr>
      </w:pPr>
    </w:p>
    <w:p w:rsidR="00092A25" w:rsidRDefault="00092A25">
      <w:pPr>
        <w:pStyle w:val="Corpsdetexte"/>
        <w:rPr>
          <w:sz w:val="28"/>
        </w:rPr>
      </w:pPr>
    </w:p>
    <w:p w:rsidR="00092A25" w:rsidRDefault="006A535C">
      <w:pPr>
        <w:pStyle w:val="Corpsdetexte"/>
        <w:spacing w:before="195"/>
        <w:ind w:left="332" w:right="709"/>
        <w:jc w:val="both"/>
      </w:pPr>
      <w:r>
        <w:t>Le représentant de l’acheteur, compétent pour signer le marché public, accepte le sous-traitant et agrée ses conditions de paiement.</w:t>
      </w:r>
    </w:p>
    <w:p w:rsidR="00092A25" w:rsidRDefault="00092A25">
      <w:pPr>
        <w:pStyle w:val="Corpsdetexte"/>
        <w:spacing w:before="13"/>
        <w:rPr>
          <w:sz w:val="19"/>
        </w:rPr>
      </w:pPr>
    </w:p>
    <w:p w:rsidR="00092A25" w:rsidRDefault="006A535C">
      <w:pPr>
        <w:pStyle w:val="Corpsdetexte"/>
        <w:tabs>
          <w:tab w:val="left" w:pos="2599"/>
        </w:tabs>
        <w:ind w:left="1039"/>
      </w:pPr>
      <w:r>
        <w:rPr>
          <w:spacing w:val="-10"/>
        </w:rPr>
        <w:t>A</w:t>
      </w:r>
      <w:r>
        <w:tab/>
        <w:t>,</w:t>
      </w:r>
      <w:r>
        <w:rPr>
          <w:spacing w:val="-4"/>
        </w:rPr>
        <w:t xml:space="preserve"> </w:t>
      </w:r>
      <w:r>
        <w:rPr>
          <w:spacing w:val="-5"/>
        </w:rPr>
        <w:t>le</w:t>
      </w:r>
    </w:p>
    <w:p w:rsidR="00092A25" w:rsidRDefault="00092A25">
      <w:pPr>
        <w:pStyle w:val="Corpsdetexte"/>
        <w:spacing w:before="13"/>
        <w:rPr>
          <w:sz w:val="19"/>
        </w:rPr>
      </w:pPr>
    </w:p>
    <w:p w:rsidR="00092A25" w:rsidRDefault="006A535C">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092A25" w:rsidRDefault="00092A25">
      <w:pPr>
        <w:sectPr w:rsidR="00092A25">
          <w:type w:val="continuous"/>
          <w:pgSz w:w="11910" w:h="16850"/>
          <w:pgMar w:top="380" w:right="140" w:bottom="860" w:left="520" w:header="0" w:footer="1036" w:gutter="0"/>
          <w:cols w:space="720"/>
        </w:sectPr>
      </w:pPr>
    </w:p>
    <w:p w:rsidR="00092A25" w:rsidRDefault="006A535C">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092A25" w:rsidRDefault="006A535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092A25" w:rsidRDefault="00092A25">
                            <w:pPr>
                              <w:pStyle w:val="Corpsdetexte"/>
                              <w:rPr>
                                <w:sz w:val="28"/>
                              </w:rPr>
                            </w:pPr>
                          </w:p>
                          <w:p w:rsidR="00092A25" w:rsidRDefault="00092A25">
                            <w:pPr>
                              <w:pStyle w:val="Corpsdetexte"/>
                              <w:rPr>
                                <w:sz w:val="28"/>
                              </w:rPr>
                            </w:pPr>
                          </w:p>
                          <w:p w:rsidR="00092A25" w:rsidRDefault="00092A25">
                            <w:pPr>
                              <w:pStyle w:val="Corpsdetexte"/>
                              <w:rPr>
                                <w:sz w:val="28"/>
                              </w:rPr>
                            </w:pPr>
                          </w:p>
                          <w:p w:rsidR="00092A25" w:rsidRDefault="00092A25">
                            <w:pPr>
                              <w:pStyle w:val="Corpsdetexte"/>
                              <w:rPr>
                                <w:sz w:val="28"/>
                              </w:rPr>
                            </w:pPr>
                          </w:p>
                          <w:p w:rsidR="00092A25" w:rsidRDefault="00092A25">
                            <w:pPr>
                              <w:pStyle w:val="Corpsdetexte"/>
                              <w:rPr>
                                <w:sz w:val="28"/>
                              </w:rPr>
                            </w:pPr>
                          </w:p>
                          <w:p w:rsidR="00092A25" w:rsidRDefault="00092A25">
                            <w:pPr>
                              <w:pStyle w:val="Corpsdetexte"/>
                              <w:rPr>
                                <w:sz w:val="28"/>
                              </w:rPr>
                            </w:pPr>
                          </w:p>
                          <w:p w:rsidR="00092A25" w:rsidRDefault="00092A25">
                            <w:pPr>
                              <w:pStyle w:val="Corpsdetexte"/>
                              <w:spacing w:before="5"/>
                            </w:pPr>
                          </w:p>
                          <w:p w:rsidR="00092A25" w:rsidRDefault="006A535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092A25" w:rsidRDefault="006A535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092A25" w:rsidRDefault="00092A25">
                      <w:pPr>
                        <w:pStyle w:val="Corpsdetexte"/>
                        <w:rPr>
                          <w:sz w:val="28"/>
                        </w:rPr>
                      </w:pPr>
                    </w:p>
                    <w:p w:rsidR="00092A25" w:rsidRDefault="00092A25">
                      <w:pPr>
                        <w:pStyle w:val="Corpsdetexte"/>
                        <w:rPr>
                          <w:sz w:val="28"/>
                        </w:rPr>
                      </w:pPr>
                    </w:p>
                    <w:p w:rsidR="00092A25" w:rsidRDefault="00092A25">
                      <w:pPr>
                        <w:pStyle w:val="Corpsdetexte"/>
                        <w:rPr>
                          <w:sz w:val="28"/>
                        </w:rPr>
                      </w:pPr>
                    </w:p>
                    <w:p w:rsidR="00092A25" w:rsidRDefault="00092A25">
                      <w:pPr>
                        <w:pStyle w:val="Corpsdetexte"/>
                        <w:rPr>
                          <w:sz w:val="28"/>
                        </w:rPr>
                      </w:pPr>
                    </w:p>
                    <w:p w:rsidR="00092A25" w:rsidRDefault="00092A25">
                      <w:pPr>
                        <w:pStyle w:val="Corpsdetexte"/>
                        <w:rPr>
                          <w:sz w:val="28"/>
                        </w:rPr>
                      </w:pPr>
                    </w:p>
                    <w:p w:rsidR="00092A25" w:rsidRDefault="00092A25">
                      <w:pPr>
                        <w:pStyle w:val="Corpsdetexte"/>
                        <w:rPr>
                          <w:sz w:val="28"/>
                        </w:rPr>
                      </w:pPr>
                    </w:p>
                    <w:p w:rsidR="00092A25" w:rsidRDefault="00092A25">
                      <w:pPr>
                        <w:pStyle w:val="Corpsdetexte"/>
                        <w:spacing w:before="5"/>
                      </w:pPr>
                    </w:p>
                    <w:p w:rsidR="00092A25" w:rsidRDefault="006A535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092A25" w:rsidRDefault="006A535C">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092A25" w:rsidRDefault="006A535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092A25" w:rsidRDefault="006A535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092A25" w:rsidRDefault="006A535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092A25" w:rsidRDefault="00092A25">
                              <w:pPr>
                                <w:rPr>
                                  <w:rFonts w:ascii="Arial"/>
                                  <w:sz w:val="20"/>
                                </w:rPr>
                              </w:pPr>
                            </w:p>
                            <w:p w:rsidR="00092A25" w:rsidRDefault="006A535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092A25" w:rsidRDefault="00092A25">
                              <w:pPr>
                                <w:spacing w:before="1"/>
                                <w:rPr>
                                  <w:i/>
                                  <w:sz w:val="20"/>
                                </w:rPr>
                              </w:pPr>
                            </w:p>
                            <w:p w:rsidR="00092A25" w:rsidRDefault="006A535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092A25" w:rsidRDefault="006A535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092A25" w:rsidRDefault="006A535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092A25" w:rsidRDefault="006A535C">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092A25" w:rsidRDefault="006A535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092A25" w:rsidRDefault="00092A25">
                        <w:pPr>
                          <w:rPr>
                            <w:rFonts w:ascii="Arial"/>
                            <w:sz w:val="20"/>
                          </w:rPr>
                        </w:pPr>
                      </w:p>
                      <w:p w:rsidR="00092A25" w:rsidRDefault="006A535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092A25" w:rsidRDefault="00092A25">
                        <w:pPr>
                          <w:spacing w:before="1"/>
                          <w:rPr>
                            <w:i/>
                            <w:sz w:val="20"/>
                          </w:rPr>
                        </w:pPr>
                      </w:p>
                      <w:p w:rsidR="00092A25" w:rsidRDefault="006A535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092A25" w:rsidRDefault="006A535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092A25" w:rsidRDefault="00092A25">
      <w:pPr>
        <w:pStyle w:val="Corpsdetexte"/>
        <w:rPr>
          <w:i/>
          <w:sz w:val="24"/>
        </w:rPr>
      </w:pPr>
    </w:p>
    <w:p w:rsidR="00092A25" w:rsidRDefault="00092A25">
      <w:pPr>
        <w:pStyle w:val="Corpsdetexte"/>
        <w:rPr>
          <w:i/>
          <w:sz w:val="23"/>
        </w:rPr>
      </w:pPr>
    </w:p>
    <w:p w:rsidR="00092A25" w:rsidRDefault="006A535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bookmarkStart w:id="6" w:name="_GoBack"/>
      <w:bookmarkEnd w:id="6"/>
    </w:p>
    <w:sectPr w:rsidR="00092A25">
      <w:pgSz w:w="11910" w:h="16850"/>
      <w:pgMar w:top="1440" w:right="140" w:bottom="1220" w:left="520" w:header="0" w:footer="103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A25" w:rsidRDefault="006A535C">
      <w:r>
        <w:separator/>
      </w:r>
    </w:p>
  </w:endnote>
  <w:endnote w:type="continuationSeparator" w:id="0">
    <w:p w:rsidR="00092A25" w:rsidRDefault="006A5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A25" w:rsidRDefault="006A535C">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092A25" w:rsidRDefault="006A535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092A25" w:rsidRDefault="006A535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A25" w:rsidRDefault="006A535C">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35700120"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092A25" w:rsidRDefault="006A535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092A25" w:rsidRDefault="006A535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092A25" w:rsidRDefault="006A535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092A25" w:rsidRDefault="006A535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092A25" w:rsidRDefault="006A535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D69B9">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092A25" w:rsidRDefault="006A535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D69B9">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092A25" w:rsidRDefault="006A535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092A25" w:rsidRDefault="006A535C">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092A25" w:rsidRDefault="006A535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D69B9">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092A25" w:rsidRDefault="006A535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D69B9">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092A25" w:rsidRDefault="006A535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092A25" w:rsidRDefault="006A535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A25" w:rsidRDefault="006A535C">
      <w:r>
        <w:separator/>
      </w:r>
    </w:p>
  </w:footnote>
  <w:footnote w:type="continuationSeparator" w:id="0">
    <w:p w:rsidR="00092A25" w:rsidRDefault="006A53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A25"/>
    <w:rsid w:val="00092A25"/>
    <w:rsid w:val="000C10BD"/>
    <w:rsid w:val="001114E4"/>
    <w:rsid w:val="002F77F6"/>
    <w:rsid w:val="005C68EA"/>
    <w:rsid w:val="00611E51"/>
    <w:rsid w:val="00655B8A"/>
    <w:rsid w:val="006823A5"/>
    <w:rsid w:val="006A535C"/>
    <w:rsid w:val="00705F4E"/>
    <w:rsid w:val="00777AC3"/>
    <w:rsid w:val="00A31E67"/>
    <w:rsid w:val="00A43BD8"/>
    <w:rsid w:val="00CD69B9"/>
    <w:rsid w:val="00D2197E"/>
    <w:rsid w:val="00E513A8"/>
    <w:rsid w:val="00E5221E"/>
    <w:rsid w:val="00EC6B67"/>
    <w:rsid w:val="00F74E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777AC3"/>
    <w:pPr>
      <w:tabs>
        <w:tab w:val="center" w:pos="4536"/>
        <w:tab w:val="right" w:pos="9072"/>
      </w:tabs>
    </w:pPr>
  </w:style>
  <w:style w:type="character" w:customStyle="1" w:styleId="En-tteCar">
    <w:name w:val="En-tête Car"/>
    <w:basedOn w:val="Policepardfaut"/>
    <w:link w:val="En-tte"/>
    <w:uiPriority w:val="99"/>
    <w:rsid w:val="00777AC3"/>
    <w:rPr>
      <w:rFonts w:ascii="Marianne" w:eastAsia="Marianne" w:hAnsi="Marianne" w:cs="Marianne"/>
      <w:lang w:val="fr-FR"/>
    </w:rPr>
  </w:style>
  <w:style w:type="paragraph" w:styleId="Pieddepage">
    <w:name w:val="footer"/>
    <w:basedOn w:val="Normal"/>
    <w:link w:val="PieddepageCar"/>
    <w:uiPriority w:val="99"/>
    <w:unhideWhenUsed/>
    <w:rsid w:val="00777AC3"/>
    <w:pPr>
      <w:tabs>
        <w:tab w:val="center" w:pos="4536"/>
        <w:tab w:val="right" w:pos="9072"/>
      </w:tabs>
    </w:pPr>
  </w:style>
  <w:style w:type="character" w:customStyle="1" w:styleId="PieddepageCar">
    <w:name w:val="Pied de page Car"/>
    <w:basedOn w:val="Policepardfaut"/>
    <w:link w:val="Pieddepage"/>
    <w:uiPriority w:val="99"/>
    <w:rsid w:val="00777AC3"/>
    <w:rPr>
      <w:rFonts w:ascii="Marianne" w:eastAsia="Marianne" w:hAnsi="Marianne" w:cs="Marianne"/>
      <w:lang w:val="fr-FR"/>
    </w:rPr>
  </w:style>
  <w:style w:type="paragraph" w:styleId="Textedebulles">
    <w:name w:val="Balloon Text"/>
    <w:basedOn w:val="Normal"/>
    <w:link w:val="TextedebullesCar"/>
    <w:uiPriority w:val="99"/>
    <w:semiHidden/>
    <w:unhideWhenUsed/>
    <w:rsid w:val="00777AC3"/>
    <w:rPr>
      <w:rFonts w:ascii="Segoe UI" w:hAnsi="Segoe UI" w:cs="Segoe UI"/>
      <w:sz w:val="18"/>
      <w:szCs w:val="18"/>
    </w:rPr>
  </w:style>
  <w:style w:type="character" w:customStyle="1" w:styleId="TextedebullesCar">
    <w:name w:val="Texte de bulles Car"/>
    <w:basedOn w:val="Policepardfaut"/>
    <w:link w:val="Textedebulles"/>
    <w:uiPriority w:val="99"/>
    <w:semiHidden/>
    <w:rsid w:val="00777AC3"/>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marchespublics@ansm.sante.fr"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9</Pages>
  <Words>3668</Words>
  <Characters>20177</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Saginot DESHOMMES</cp:lastModifiedBy>
  <cp:revision>18</cp:revision>
  <dcterms:created xsi:type="dcterms:W3CDTF">2023-11-28T10:43:00Z</dcterms:created>
  <dcterms:modified xsi:type="dcterms:W3CDTF">2025-01-24T14:14:00Z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