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1 : </w:t>
                            </w:r>
                            <w:r w:rsidRPr="00530C18">
                              <w:rPr>
                                <w:rFonts w:ascii="Fira Sans" w:hAnsi="Fira Sans"/>
                                <w:b/>
                                <w:bCs/>
                                <w:color w:val="FFFFFF" w:themeColor="background1"/>
                                <w:sz w:val="28"/>
                                <w:szCs w:val="28"/>
                              </w:rPr>
                              <w:t>Collecte, transport, et traitement des déchets dangereux liquides et souillés de la CCINCA et ses filiales</w:t>
                            </w:r>
                          </w:p>
                          <w:p w14:paraId="15548F04" w14:textId="77777777" w:rsidR="00113209" w:rsidRPr="00F42785" w:rsidRDefault="00113209" w:rsidP="00F019B7">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0F8BAF" id="_x0000_t202" coordsize="21600,21600" o:spt="202" path="m,l,21600r21600,l21600,xe">
                <v:stroke joinstyle="miter"/>
                <v:path gradientshapeok="t" o:connecttype="rect"/>
              </v:shapetype>
              <v:shape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VAyKA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880161F"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Lot 1 : </w:t>
                      </w:r>
                      <w:r w:rsidRPr="00530C18">
                        <w:rPr>
                          <w:rFonts w:ascii="Fira Sans" w:hAnsi="Fira Sans"/>
                          <w:b/>
                          <w:bCs/>
                          <w:color w:val="FFFFFF" w:themeColor="background1"/>
                          <w:sz w:val="28"/>
                          <w:szCs w:val="28"/>
                        </w:rPr>
                        <w:t>Collecte, transport, et traitement des déchets dangereux liquides et souillés de la CCINCA et ses filiales</w:t>
                      </w:r>
                    </w:p>
                    <w:p w14:paraId="15548F04" w14:textId="77777777" w:rsidR="00113209" w:rsidRPr="00F42785" w:rsidRDefault="00113209" w:rsidP="00F019B7">
                      <w:pPr>
                        <w:rPr>
                          <w:rFonts w:ascii="Fira Sans" w:hAnsi="Fira Sans"/>
                          <w:b/>
                          <w:bCs/>
                          <w:color w:val="FFFFFF" w:themeColor="background1"/>
                          <w:sz w:val="28"/>
                          <w:szCs w:val="28"/>
                        </w:rPr>
                      </w:pP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Pr="00096ABB"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Pr="00096ABB"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67B4F511" w:rsidR="00113209" w:rsidRPr="00D67DEF" w:rsidRDefault="00113209" w:rsidP="00113209">
      <w:pPr>
        <w:jc w:val="both"/>
        <w:rPr>
          <w:rFonts w:asciiTheme="minorHAnsi" w:hAnsiTheme="minorHAnsi" w:cstheme="minorHAnsi"/>
          <w:b/>
          <w:szCs w:val="24"/>
        </w:rPr>
      </w:pPr>
      <w:r w:rsidRPr="00D67DEF">
        <w:rPr>
          <w:rFonts w:asciiTheme="minorHAnsi" w:hAnsiTheme="minorHAnsi" w:cstheme="minorHAnsi"/>
          <w:szCs w:val="24"/>
        </w:rPr>
        <w:t xml:space="preserve">Le présent Acte d'Engagement concerne </w:t>
      </w:r>
      <w:r>
        <w:rPr>
          <w:rFonts w:asciiTheme="minorHAnsi" w:hAnsiTheme="minorHAnsi" w:cstheme="minorHAnsi"/>
          <w:szCs w:val="24"/>
        </w:rPr>
        <w:t>la collecte, le transport et le traitement des déchets dangereux liquides et souillés de la SAS VAUBAN 21 – Lot 1.</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8" w:name="_Toc171502251"/>
      <w:r w:rsidRPr="002D7913">
        <w:t>ENGAGEMENT DU TITULAIRE OU DU GROUPEMENT TITULAIRE</w:t>
      </w:r>
      <w:bookmarkEnd w:id="8"/>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9"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9"/>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0"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0"/>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1"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2"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3" w:name="_Toc171502252"/>
      <w:r w:rsidRPr="002D7913">
        <w:t>PRIX</w:t>
      </w:r>
      <w:bookmarkEnd w:id="13"/>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1F3A6431"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0D068D">
        <w:rPr>
          <w:rFonts w:asciiTheme="minorHAnsi" w:eastAsia="Calibri" w:hAnsiTheme="minorHAnsi" w:cstheme="minorHAnsi"/>
          <w:szCs w:val="24"/>
        </w:rPr>
        <w:t xml:space="preserve">30 000,00 </w:t>
      </w:r>
      <w:r w:rsidRPr="003D4825">
        <w:rPr>
          <w:rFonts w:asciiTheme="minorHAnsi" w:eastAsia="Calibri" w:hAnsiTheme="minorHAnsi" w:cstheme="minorHAnsi"/>
          <w:szCs w:val="24"/>
        </w:rPr>
        <w:t>€ HT.</w:t>
      </w:r>
    </w:p>
    <w:p w14:paraId="43151B16" w14:textId="77777777" w:rsidR="00A72584" w:rsidRDefault="00A72584" w:rsidP="003D4825">
      <w:pPr>
        <w:jc w:val="both"/>
        <w:rPr>
          <w:rFonts w:asciiTheme="minorHAnsi" w:eastAsia="Calibri" w:hAnsiTheme="minorHAnsi" w:cstheme="minorHAnsi"/>
          <w:szCs w:val="24"/>
        </w:rPr>
      </w:pPr>
    </w:p>
    <w:p w14:paraId="7B9DB7A4" w14:textId="77777777" w:rsidR="00A72584" w:rsidRDefault="00A72584" w:rsidP="00A72584">
      <w:pPr>
        <w:ind w:right="-285"/>
        <w:jc w:val="both"/>
        <w:rPr>
          <w:rFonts w:ascii="Arial" w:eastAsia="SimSun" w:hAnsi="Arial" w:cs="Arial"/>
          <w:kern w:val="1"/>
          <w:sz w:val="22"/>
          <w:szCs w:val="24"/>
          <w:lang w:eastAsia="hi-IN" w:bidi="hi-IN"/>
        </w:rPr>
      </w:pPr>
      <w:r>
        <w:rPr>
          <w:rFonts w:asciiTheme="minorHAnsi" w:hAnsiTheme="minorHAnsi" w:cs="Calibri"/>
          <w:szCs w:val="24"/>
        </w:rPr>
        <w:t>Le lot 1, toutes entités confondues, n’a pas de montant minimum mais un montant maximum annuel de 55 000,00€ HT.</w:t>
      </w:r>
    </w:p>
    <w:p w14:paraId="3B991A96" w14:textId="77777777" w:rsidR="00A72584" w:rsidRPr="003D4825" w:rsidRDefault="00A72584"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4" w:name="_Toc118811663"/>
      <w:bookmarkStart w:id="15"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4"/>
      <w:bookmarkEnd w:id="15"/>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6"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6"/>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7" w:name="_Toc171502254"/>
      <w:r>
        <w:t xml:space="preserve">PIECES CONSTITUTIVES </w:t>
      </w:r>
      <w:r w:rsidR="00EA2767">
        <w:t>DU MARCHE</w:t>
      </w:r>
      <w:bookmarkEnd w:id="17"/>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8" w:name="_Toc171502255"/>
      <w:r w:rsidRPr="002D7913">
        <w:t>D</w:t>
      </w:r>
      <w:r w:rsidR="007D6154">
        <w:t>UREE</w:t>
      </w:r>
      <w:r w:rsidR="00EA2767">
        <w:t xml:space="preserve"> DU MARCHE</w:t>
      </w:r>
      <w:r w:rsidR="00787C1D">
        <w:t xml:space="preserve"> - RECONDUCTIONS</w:t>
      </w:r>
      <w:bookmarkEnd w:id="18"/>
    </w:p>
    <w:p w14:paraId="502E2752" w14:textId="77777777" w:rsidR="00CE0AAD" w:rsidRPr="00CE0AAD" w:rsidRDefault="00CE0AAD" w:rsidP="00CE0AAD">
      <w:bookmarkStart w:id="19" w:name="_Hlk1748910"/>
    </w:p>
    <w:bookmarkEnd w:id="19"/>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0" w:name="_Toc171502256"/>
      <w:r w:rsidRPr="002D7913">
        <w:t>COMPTES A CREDITER</w:t>
      </w:r>
      <w:bookmarkEnd w:id="20"/>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1" w:name="_Toc171502257"/>
      <w:r w:rsidRPr="005F6442">
        <w:rPr>
          <w:rFonts w:ascii="Calibri" w:hAnsi="Calibri" w:cs="Calibri"/>
          <w:b/>
          <w:sz w:val="28"/>
          <w:szCs w:val="28"/>
        </w:rPr>
        <w:t>Paiement des titulaires</w:t>
      </w:r>
      <w:bookmarkEnd w:id="21"/>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2" w:name="_Toc171502258"/>
      <w:r w:rsidRPr="002D7913">
        <w:t>SIGNATURE DU MARCHE PUBLIC PAR LE TITULAIRE INDIVIDUEL OU, EN CAS DE GROUPEMENT, LE MANDATAIRE DÛMENT HABILITE OU CHAQUE MEMBRE DU GROUPEMENT</w:t>
      </w:r>
      <w:bookmarkEnd w:id="22"/>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3" w:name="_Hlk40082415"/>
      <w:r w:rsidRPr="005F6442">
        <w:rPr>
          <w:rFonts w:ascii="Calibri" w:hAnsi="Calibri" w:cs="Calibri"/>
          <w:b/>
          <w:bCs/>
          <w:szCs w:val="24"/>
        </w:rPr>
        <w:t>–</w:t>
      </w:r>
      <w:bookmarkEnd w:id="23"/>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4" w:name="_Toc171502259"/>
      <w:r>
        <w:lastRenderedPageBreak/>
        <w:t>IDENTIFICATION DE L’ACHETEUR</w:t>
      </w:r>
      <w:bookmarkEnd w:id="24"/>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5"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5"/>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6" w:name="_Hlk13836898"/>
      <w:r>
        <w:rPr>
          <w:rFonts w:ascii="Calibri" w:hAnsi="Calibri" w:cs="Calibri"/>
          <w:sz w:val="24"/>
          <w:szCs w:val="24"/>
        </w:rPr>
        <w:t>Monsieur Jean Pierre SAVARINO, Le Président de la SAS Vauban 21</w:t>
      </w:r>
      <w:bookmarkEnd w:id="26"/>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7" w:name="_Hlk15567202"/>
      <w:r>
        <w:rPr>
          <w:rFonts w:asciiTheme="minorHAnsi" w:hAnsiTheme="minorHAnsi" w:cstheme="minorHAnsi"/>
          <w:sz w:val="24"/>
          <w:szCs w:val="24"/>
        </w:rPr>
        <w:t>Avenue du Verdun – 06600 ANTIBES, France</w:t>
      </w:r>
      <w:bookmarkEnd w:id="27"/>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8" w:name="_Toc109554929"/>
      <w:bookmarkStart w:id="29" w:name="_Toc109555272"/>
      <w:bookmarkStart w:id="30"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401A2E48"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1" w:name="_Hlk126846614"/>
      <w:r w:rsidR="0042661E">
        <w:rPr>
          <w:rFonts w:asciiTheme="minorHAnsi" w:hAnsiTheme="minorHAnsi" w:cstheme="minorHAnsi"/>
          <w:sz w:val="22"/>
          <w:szCs w:val="22"/>
        </w:rPr>
        <w:t xml:space="preserve"> 2025/99/SC/06/001 LOT 1 </w:t>
      </w:r>
      <w:r w:rsidR="0042661E" w:rsidRPr="001600E4">
        <w:rPr>
          <w:rFonts w:asciiTheme="minorHAnsi" w:hAnsiTheme="minorHAnsi" w:cstheme="minorHAnsi"/>
          <w:sz w:val="22"/>
          <w:szCs w:val="22"/>
        </w:rPr>
        <w:t xml:space="preserve">collecte, le transport et le traitement des déchets dangereux liquides et souillés 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1"/>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2" w:name="_Toc109291016"/>
      <w:bookmarkStart w:id="33" w:name="_Toc109316591"/>
      <w:bookmarkStart w:id="34" w:name="_Toc111643471"/>
      <w:bookmarkStart w:id="35" w:name="_Toc111802090"/>
      <w:bookmarkStart w:id="36" w:name="_Toc124780304"/>
      <w:bookmarkStart w:id="37" w:name="_Toc156484735"/>
      <w:bookmarkStart w:id="38"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2"/>
      <w:bookmarkEnd w:id="33"/>
      <w:bookmarkEnd w:id="34"/>
      <w:bookmarkEnd w:id="35"/>
      <w:bookmarkEnd w:id="36"/>
      <w:bookmarkEnd w:id="37"/>
      <w:bookmarkEnd w:id="38"/>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8"/>
      <w:bookmarkEnd w:id="29"/>
      <w:bookmarkEnd w:id="30"/>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ClUU+M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6FBB56C5" w:rsidR="0042661E" w:rsidRPr="003529FE" w:rsidRDefault="00CA2BF4" w:rsidP="0042661E">
      <w:pPr>
        <w:overflowPunct w:val="0"/>
        <w:autoSpaceDE w:val="0"/>
        <w:autoSpaceDN w:val="0"/>
        <w:adjustRightInd w:val="0"/>
        <w:jc w:val="both"/>
        <w:textAlignment w:val="baseline"/>
        <w:rPr>
          <w:rFonts w:ascii="Palatino Linotype" w:hAnsi="Palatino Linotype" w:cstheme="minorHAnsi"/>
          <w:b/>
          <w:bCs/>
          <w:i/>
          <w:iCs/>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1 collecte, le transport et le traitement des déchets dangereux liquides et souillés 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39" w:name="_Hlk525023796"/>
      <w:r w:rsidRPr="003529FE">
        <w:rPr>
          <w:rFonts w:ascii="Palatino Linotype" w:hAnsi="Palatino Linotype" w:cstheme="minorHAnsi"/>
          <w:sz w:val="18"/>
        </w:rPr>
        <w:t>…………………………………………………………………………………………………………</w:t>
      </w:r>
      <w:bookmarkEnd w:id="39"/>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0" w:name="_Hlk523834563"/>
      <w:r w:rsidRPr="003529FE">
        <w:rPr>
          <w:rFonts w:ascii="Palatino Linotype" w:hAnsi="Palatino Linotype" w:cstheme="minorHAnsi"/>
          <w:sz w:val="18"/>
        </w:rPr>
        <w:t>garantissant un niveau de sécurité adapté au risque</w:t>
      </w:r>
      <w:bookmarkEnd w:id="40"/>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6A52ADA2"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4D13982F"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DECHETS LOT 1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77777777"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DECHETS LOT 1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0AA341C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1" type="#_x0000_t75" style="width:1070.15pt;height:567.1pt" o:bullet="t">
        <v:imagedata r:id="rId1" o:title="fleches-1"/>
      </v:shape>
    </w:pict>
  </w:numPicBullet>
  <w:numPicBullet w:numPicBulletId="1">
    <w:pict>
      <v:shape id="_x0000_i1242"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9"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0"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1"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2"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4"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0"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1"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4"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7"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8"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7"/>
  </w:num>
  <w:num w:numId="2" w16cid:durableId="344983176">
    <w:abstractNumId w:val="24"/>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8"/>
  </w:num>
  <w:num w:numId="7" w16cid:durableId="1356224636">
    <w:abstractNumId w:val="30"/>
  </w:num>
  <w:num w:numId="8" w16cid:durableId="1535384964">
    <w:abstractNumId w:val="10"/>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3"/>
  </w:num>
  <w:num w:numId="20" w16cid:durableId="1230077151">
    <w:abstractNumId w:val="26"/>
  </w:num>
  <w:num w:numId="21" w16cid:durableId="1239441042">
    <w:abstractNumId w:val="1"/>
  </w:num>
  <w:num w:numId="22" w16cid:durableId="355087175">
    <w:abstractNumId w:val="29"/>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19"/>
  </w:num>
  <w:num w:numId="25" w16cid:durableId="1840849013">
    <w:abstractNumId w:val="12"/>
  </w:num>
  <w:num w:numId="26" w16cid:durableId="690689476">
    <w:abstractNumId w:val="15"/>
  </w:num>
  <w:num w:numId="27" w16cid:durableId="104620069">
    <w:abstractNumId w:val="11"/>
  </w:num>
  <w:num w:numId="28" w16cid:durableId="1196045664">
    <w:abstractNumId w:val="27"/>
  </w:num>
  <w:num w:numId="29" w16cid:durableId="21130052">
    <w:abstractNumId w:val="8"/>
  </w:num>
  <w:num w:numId="30" w16cid:durableId="15885360">
    <w:abstractNumId w:val="20"/>
  </w:num>
  <w:num w:numId="31" w16cid:durableId="148643700">
    <w:abstractNumId w:val="22"/>
  </w:num>
  <w:num w:numId="32" w16cid:durableId="1816336381">
    <w:abstractNumId w:val="21"/>
  </w:num>
  <w:num w:numId="33" w16cid:durableId="262611920">
    <w:abstractNumId w:val="14"/>
  </w:num>
  <w:num w:numId="34" w16cid:durableId="1468740529">
    <w:abstractNumId w:val="7"/>
  </w:num>
  <w:num w:numId="35" w16cid:durableId="702368099">
    <w:abstractNumId w:val="18"/>
  </w:num>
  <w:num w:numId="36" w16cid:durableId="573126724">
    <w:abstractNumId w:val="25"/>
  </w:num>
  <w:num w:numId="37" w16cid:durableId="1683820757">
    <w:abstractNumId w:val="16"/>
  </w:num>
  <w:num w:numId="38" w16cid:durableId="1782721427">
    <w:abstractNumId w:val="9"/>
  </w:num>
  <w:num w:numId="39" w16cid:durableId="372779560">
    <w:abstractNumId w:val="13"/>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5A61"/>
    <w:rsid w:val="0040135A"/>
    <w:rsid w:val="00403C96"/>
    <w:rsid w:val="004058EA"/>
    <w:rsid w:val="00406D68"/>
    <w:rsid w:val="004070A0"/>
    <w:rsid w:val="00411AB9"/>
    <w:rsid w:val="00412CFB"/>
    <w:rsid w:val="00413836"/>
    <w:rsid w:val="00413D35"/>
    <w:rsid w:val="00417BE1"/>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DEC"/>
    <w:rsid w:val="006460AE"/>
    <w:rsid w:val="00646F8C"/>
    <w:rsid w:val="00650108"/>
    <w:rsid w:val="00652D2C"/>
    <w:rsid w:val="006536D7"/>
    <w:rsid w:val="00653976"/>
    <w:rsid w:val="00653C5D"/>
    <w:rsid w:val="00653FCD"/>
    <w:rsid w:val="006556F2"/>
    <w:rsid w:val="00656BDA"/>
    <w:rsid w:val="0066102A"/>
    <w:rsid w:val="00661A83"/>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08B"/>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584"/>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3.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4AB19E9-0567-4595-8F27-085C8D1438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3313</Words>
  <Characters>25763</Characters>
  <Application>Microsoft Office Word</Application>
  <DocSecurity>0</DocSecurity>
  <Lines>214</Lines>
  <Paragraphs>58</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29018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3</cp:revision>
  <cp:lastPrinted>2021-03-15T11:00:00Z</cp:lastPrinted>
  <dcterms:created xsi:type="dcterms:W3CDTF">2025-01-08T11:08:00Z</dcterms:created>
  <dcterms:modified xsi:type="dcterms:W3CDTF">2025-01-24T15:43:00Z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