
<file path=[Content_Types].xml><?xml version="1.0" encoding="utf-8"?>
<Types xmlns="http://schemas.openxmlformats.org/package/2006/content-types">
  <Default Extension="xlsx" ContentType="application/vnd.openxmlformats-officedocument.spreadsheetml.sheet"/>
  <Default Extension="wmf" ContentType="image/x-wmf"/>
  <Default Extension="png" ContentType="image/png"/>
  <Default Extension="jpg" ContentType="image/jpeg"/>
  <Default Extension="jpeg" ContentType="image/jpeg"/>
  <Default Extension="emf" ContentType="image/x-emf"/>
  <Default Extension="xml" ContentType="application/xml"/>
  <Default Extension="rels" ContentType="application/vnd.openxmlformats-package.relationships+xml"/>
  <Default Extension="bin" ContentType="application/vnd.openxmlformats-officedocument.oleObject"/>
  <Override PartName="/docProps/core.xml" ContentType="application/vnd.openxmlformats-package.core-properties+xml"/>
  <Override PartName="/docProps/app.xml" ContentType="application/vnd.openxmlformats-officedocument.extended-properties+xml"/>
  <Override PartName="/word/footer3.xml" ContentType="application/vnd.openxmlformats-officedocument.wordprocessingml.footer+xml"/>
  <Override PartName="/word/footer2.xml" ContentType="application/vnd.openxmlformats-officedocument.wordprocessingml.footer+xml"/>
  <Override PartName="/word/footer1.xml" ContentType="application/vnd.openxmlformats-officedocument.wordprocessingml.footer+xml"/>
  <Override PartName="/word/numbering.xml" ContentType="application/vnd.openxmlformats-officedocument.wordprocessingml.numbering+xml"/>
  <Override PartName="/word/header1.xml" ContentType="application/vnd.openxmlformats-officedocument.wordprocessingml.header+xml"/>
  <Override PartName="/word/header2.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theme/theme1.xml" ContentType="application/vnd.openxmlformats-officedocument.theme+xml"/>
  <Override PartName="/word/endnotes.xml" ContentType="application/vnd.openxmlformats-officedocument.wordprocessingml.endnotes+xml"/>
  <Override PartName="/word/fontTable.xml" ContentType="application/vnd.openxmlformats-officedocument.wordprocessingml.fontTable+xml"/>
  <Override PartName="/word/webSettings.xml" ContentType="application/vnd.openxmlformats-officedocument.wordprocessingml.webSettings+xml"/>
  <Override PartName="/word/header3.xml" ContentType="application/vnd.openxmlformats-officedocument.wordprocessingml.header+xml"/>
  <Override PartName="/word/settings.xml" ContentType="application/vnd.openxmlformats-officedocument.wordprocessingml.settings+xml"/>
  <Override PartName="/word/document.xml" ContentType="application/vnd.openxmlformats-officedocument.wordprocessingml.document.main+xml"/>
  <Override PartName="/customXml/itemProps1.xml" ContentType="application/vnd.openxmlformats-officedocument.customXmlProperties+xml"/>
  <Override PartName="/word/footnotes.xml" ContentType="application/vnd.openxmlformats-officedocument.wordprocessingml.footnotes+xml"/>
  <Override PartName="/word/styles.xml" ContentType="application/vnd.openxmlformats-officedocument.wordprocessingml.styles+xml"/>
</Types>
</file>

<file path=_rels/.rels><?xml version="1.0" encoding="UTF-8" standalone="yes"?> <Relationships xmlns="http://schemas.openxmlformats.org/package/2006/relationships"> <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pg="http://schemas.microsoft.com/office/word/2010/wordprocessingGroup" xmlns:wpi="http://schemas.microsoft.com/office/word/2010/wordprocessingInk" xmlns:a="http://schemas.openxmlformats.org/drawingml/2006/main" xmlns:wne="http://schemas.microsoft.com/office/word/2006/wordml" xmlns:wps="http://schemas.microsoft.com/office/word/2010/wordprocessingShape" xmlns:w10="urn:schemas-microsoft-com:office:word" xmlns:wp14="http://schemas.microsoft.com/office/word/2010/wordprocessingDrawing"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body>
    <w:p>
      <w:pPr>
        <w:pBdr>
          <w:top w:val="single" w:color="000000" w:sz="4" w:space="1"/>
          <w:left w:val="single" w:color="000000" w:sz="4" w:space="3"/>
          <w:bottom w:val="single" w:color="000000" w:sz="4" w:space="1"/>
          <w:right w:val="single" w:color="000000" w:sz="4" w:space="0"/>
        </w:pBdr>
        <w:spacing w:after="240"/>
        <w:ind w:right="98"/>
        <w:jc w:val="center"/>
        <w:rPr>
          <w:rFonts w:asciiTheme="minorHAnsi" w:hAnsiTheme="minorHAnsi"/>
          <w:b/>
          <w:bCs/>
          <w:caps/>
          <w:sz w:val="32"/>
          <w:lang w:val="en-US"/>
        </w:rPr>
      </w:pPr>
      <w:r>
        <w:rPr>
          <w:rFonts w:asciiTheme="minorHAnsi" w:hAnsiTheme="minorHAnsi"/>
          <w:b/>
          <w:bCs/>
          <w:i/>
          <w:iCs/>
          <w:color w:val="0070c0"/>
          <w:sz w:val="32"/>
          <w:szCs w:val="32"/>
          <w:lang w:val="en-GB"/>
        </w:rPr>
        <w:t xml:space="preserve">APPENDIX 1: </w:t>
      </w:r>
      <w:r>
        <w:rPr>
          <w:rFonts w:asciiTheme="minorHAnsi" w:hAnsiTheme="minorHAnsi"/>
          <w:color w:val="0070c0"/>
          <w:sz w:val="32"/>
          <w:szCs w:val="32"/>
          <w:lang w:val="en-GB"/>
        </w:rPr>
        <w:br/>
      </w:r>
      <w:r>
        <w:rPr>
          <w:rFonts w:asciiTheme="minorHAnsi" w:hAnsiTheme="minorHAnsi"/>
          <w:b/>
          <w:bCs/>
          <w:sz w:val="32"/>
          <w:lang w:val="en-GB"/>
        </w:rPr>
        <w:t xml:space="preserve">SWORN STATEMENT ON E</w:t>
      </w:r>
      <w:r>
        <w:rPr>
          <w:rFonts w:asciiTheme="minorHAnsi" w:hAnsiTheme="minorHAnsi"/>
          <w:b/>
          <w:bCs/>
          <w:caps/>
          <w:sz w:val="32"/>
          <w:lang w:val="en-GB"/>
        </w:rPr>
        <w:t xml:space="preserve">XCLUSION CRITERIA, THE ABSENCE OF CONFLICT OF INTEREST</w:t>
      </w:r>
      <w:r>
        <w:rPr>
          <w:rFonts w:asciiTheme="minorHAnsi" w:hAnsiTheme="minorHAnsi"/>
          <w:b/>
          <w:bCs/>
          <w:caps/>
          <w:sz w:val="32"/>
          <w:lang w:val="en-US"/>
        </w:rPr>
      </w:r>
      <w:r>
        <w:rPr>
          <w:rFonts w:asciiTheme="minorHAnsi" w:hAnsiTheme="minorHAnsi"/>
          <w:b/>
          <w:bCs/>
          <w:caps/>
          <w:sz w:val="32"/>
          <w:lang w:val="en-US"/>
        </w:rPr>
      </w:r>
    </w:p>
    <w:p>
      <w:pPr>
        <w:pBdr/>
        <w:spacing/>
        <w:ind/>
        <w:rPr>
          <w:rFonts w:ascii="Calibri" w:hAnsi="Calibri"/>
          <w:sz w:val="22"/>
          <w:szCs w:val="22"/>
          <w:highlight w:val="lightGray"/>
          <w:lang w:val="en-GB"/>
        </w:rPr>
      </w:pPr>
      <w:r>
        <w:rPr>
          <w:rFonts w:ascii="Calibri" w:hAnsi="Calibri"/>
          <w:highlight w:val="lightGray"/>
          <w:lang w:val="en-GB"/>
        </w:rPr>
        <w:t xml:space="preserve">[Fill-in or remove the greyed-out, italicised parts in brackets]</w:t>
      </w:r>
      <w:r>
        <w:rPr>
          <w:rFonts w:ascii="Calibri" w:hAnsi="Calibri"/>
          <w:sz w:val="22"/>
          <w:szCs w:val="22"/>
          <w:highlight w:val="lightGray"/>
          <w:lang w:val="en-GB"/>
        </w:rPr>
      </w:r>
      <w:r>
        <w:rPr>
          <w:rFonts w:ascii="Calibri" w:hAnsi="Calibri"/>
          <w:sz w:val="22"/>
          <w:szCs w:val="22"/>
          <w:highlight w:val="lightGray"/>
          <w:lang w:val="en-GB"/>
        </w:rPr>
      </w:r>
    </w:p>
    <w:p>
      <w:pPr>
        <w:pBdr/>
        <w:spacing/>
        <w:ind/>
        <w:rPr>
          <w:rFonts w:ascii="Calibri" w:hAnsi="Calibri"/>
          <w:sz w:val="22"/>
          <w:szCs w:val="22"/>
          <w:highlight w:val="lightGray"/>
          <w:lang w:val="en-GB"/>
        </w:rPr>
      </w:pPr>
      <w:r>
        <w:rPr>
          <w:rFonts w:ascii="Calibri" w:hAnsi="Calibri"/>
          <w:sz w:val="22"/>
          <w:szCs w:val="22"/>
          <w:highlight w:val="lightGray"/>
          <w:lang w:val="en-GB"/>
        </w:rPr>
      </w:r>
      <w:r>
        <w:rPr>
          <w:rFonts w:ascii="Calibri" w:hAnsi="Calibri"/>
          <w:sz w:val="22"/>
          <w:szCs w:val="22"/>
          <w:highlight w:val="lightGray"/>
          <w:lang w:val="en-GB"/>
        </w:rPr>
      </w:r>
      <w:r>
        <w:rPr>
          <w:rFonts w:ascii="Calibri" w:hAnsi="Calibri"/>
          <w:sz w:val="22"/>
          <w:szCs w:val="22"/>
          <w:highlight w:val="lightGray"/>
          <w:lang w:val="en-GB"/>
        </w:rPr>
      </w:r>
    </w:p>
    <w:p>
      <w:pPr>
        <w:pBdr>
          <w:top w:val="single" w:color="000000" w:sz="4" w:space="1"/>
          <w:left w:val="single" w:color="000000" w:sz="4" w:space="4"/>
          <w:bottom w:val="single" w:color="000000" w:sz="4" w:space="1"/>
          <w:right w:val="single" w:color="000000" w:sz="4" w:space="4"/>
        </w:pBdr>
        <w:spacing/>
        <w:ind/>
        <w:rPr>
          <w:rFonts w:ascii="Calibri" w:hAnsi="Calibri"/>
          <w:sz w:val="22"/>
          <w:szCs w:val="22"/>
          <w:lang w:val="en-GB"/>
        </w:rPr>
      </w:pPr>
      <w:r>
        <w:rPr>
          <w:rFonts w:ascii="Calibri" w:hAnsi="Calibri"/>
          <w:sz w:val="22"/>
          <w:szCs w:val="22"/>
          <w:lang w:val="en-GB"/>
        </w:rPr>
        <w:t xml:space="preserve">Purpose of the contract: </w:t>
      </w:r>
      <w:r>
        <w:rPr>
          <w:rFonts w:ascii="Calibri" w:hAnsi="Calibri"/>
          <w:sz w:val="22"/>
          <w:szCs w:val="22"/>
          <w:lang w:val="en-GB"/>
        </w:rPr>
      </w:r>
      <w:r>
        <w:rPr>
          <w:rFonts w:ascii="Calibri" w:hAnsi="Calibri"/>
          <w:sz w:val="22"/>
          <w:szCs w:val="22"/>
          <w:lang w:val="en-GB"/>
        </w:rPr>
        <w:t xml:space="preserve">Logistics support for study tour in France On 01-08 March 2025</w:t>
      </w:r>
      <w:r>
        <w:rPr>
          <w:rFonts w:ascii="Calibri" w:hAnsi="Calibri"/>
          <w:sz w:val="22"/>
          <w:szCs w:val="22"/>
          <w:lang w:val="en-GB"/>
        </w:rPr>
      </w:r>
      <w:r>
        <w:rPr>
          <w:rFonts w:ascii="Calibri" w:hAnsi="Calibri"/>
          <w:sz w:val="22"/>
          <w:szCs w:val="22"/>
          <w:lang w:val="en-GB"/>
        </w:rPr>
      </w:r>
      <w:r>
        <w:rPr>
          <w:rFonts w:ascii="Calibri" w:hAnsi="Calibri"/>
          <w:sz w:val="22"/>
          <w:szCs w:val="22"/>
          <w:lang w:val="en-GB"/>
        </w:rPr>
      </w:r>
    </w:p>
    <w:p>
      <w:pPr>
        <w:pBdr/>
        <w:spacing w:after="40" w:before="40"/>
        <w:ind/>
        <w:jc w:val="both"/>
        <w:rPr>
          <w:rFonts w:ascii="Calibri" w:hAnsi="Calibri"/>
          <w:sz w:val="22"/>
          <w:szCs w:val="22"/>
          <w:lang w:val="en-GB"/>
        </w:rPr>
      </w:pPr>
      <w:r>
        <w:rPr>
          <w:rFonts w:ascii="Calibri" w:hAnsi="Calibri"/>
          <w:sz w:val="22"/>
          <w:szCs w:val="22"/>
          <w:highlight w:val="lightGray"/>
          <w:lang w:val="en-GB"/>
        </w:rPr>
        <w:t xml:space="preserve">The </w:t>
      </w:r>
      <w:r>
        <w:rPr>
          <w:rFonts w:ascii="Calibri" w:hAnsi="Calibri"/>
          <w:sz w:val="22"/>
          <w:szCs w:val="22"/>
          <w:lang w:val="en-GB"/>
        </w:rPr>
        <w:t xml:space="preserve">undersigned </w:t>
      </w:r>
      <w:r>
        <w:rPr>
          <w:rFonts w:ascii="Calibri" w:hAnsi="Calibri"/>
          <w:sz w:val="22"/>
          <w:szCs w:val="22"/>
          <w:highlight w:val="lightGray"/>
          <w:lang w:val="en-GB"/>
        </w:rPr>
        <w:t xml:space="preserve">(</w:t>
      </w:r>
      <w:r>
        <w:rPr>
          <w:rFonts w:ascii="Calibri" w:hAnsi="Calibri"/>
          <w:i/>
          <w:iCs/>
          <w:sz w:val="22"/>
          <w:szCs w:val="22"/>
          <w:highlight w:val="lightGray"/>
          <w:lang w:val="en-GB"/>
        </w:rPr>
        <w:t xml:space="preserve">name of the signatory of this form</w:t>
      </w:r>
      <w:r>
        <w:rPr>
          <w:rFonts w:ascii="Calibri" w:hAnsi="Calibri"/>
          <w:sz w:val="22"/>
          <w:szCs w:val="22"/>
          <w:highlight w:val="lightGray"/>
          <w:lang w:val="en-GB"/>
        </w:rPr>
        <w:t xml:space="preserve">)</w:t>
      </w:r>
      <w:r>
        <w:rPr>
          <w:rFonts w:ascii="Calibri" w:hAnsi="Calibri"/>
          <w:sz w:val="22"/>
          <w:szCs w:val="22"/>
          <w:lang w:val="en-GB"/>
        </w:rPr>
        <w:t xml:space="preserve">:</w:t>
      </w:r>
      <w:r>
        <w:rPr>
          <w:rFonts w:ascii="Calibri" w:hAnsi="Calibri"/>
          <w:sz w:val="22"/>
          <w:szCs w:val="22"/>
          <w:lang w:val="en-GB"/>
        </w:rPr>
      </w:r>
      <w:r>
        <w:rPr>
          <w:rFonts w:ascii="Calibri" w:hAnsi="Calibri"/>
          <w:sz w:val="22"/>
          <w:szCs w:val="22"/>
          <w:lang w:val="en-GB"/>
        </w:rPr>
      </w:r>
    </w:p>
    <w:p>
      <w:pPr>
        <w:numPr>
          <w:ilvl w:val="0"/>
          <w:numId w:val="39"/>
        </w:numPr>
        <w:pBdr/>
        <w:tabs>
          <w:tab w:val="clear" w:leader="none" w:pos="360"/>
          <w:tab w:val="num" w:leader="none" w:pos="1134"/>
          <w:tab w:val="num" w:leader="none" w:pos="1211"/>
        </w:tabs>
        <w:spacing w:after="40" w:before="40" w:line="240" w:lineRule="auto"/>
        <w:ind w:hanging="425" w:left="1134"/>
        <w:jc w:val="both"/>
        <w:rPr>
          <w:rFonts w:ascii="Calibri" w:hAnsi="Calibri"/>
          <w:i/>
          <w:sz w:val="22"/>
          <w:szCs w:val="22"/>
          <w:lang w:val="en-GB"/>
        </w:rPr>
      </w:pPr>
      <w:r>
        <w:rPr>
          <w:rFonts w:ascii="Calibri" w:hAnsi="Calibri"/>
          <w:sz w:val="22"/>
          <w:szCs w:val="22"/>
          <w:lang w:val="en-GB"/>
        </w:rPr>
        <w:t xml:space="preserve">acting in his/her own name (in the case of an application by a physical person with legal personality)</w:t>
      </w:r>
      <w:r>
        <w:rPr>
          <w:rFonts w:ascii="Calibri" w:hAnsi="Calibri"/>
          <w:sz w:val="22"/>
          <w:szCs w:val="22"/>
          <w:lang w:val="en-GB"/>
        </w:rPr>
        <w:t xml:space="preserve">:</w:t>
      </w:r>
      <w:r>
        <w:rPr>
          <w:rFonts w:ascii="Calibri" w:hAnsi="Calibri"/>
          <w:i/>
          <w:sz w:val="22"/>
          <w:szCs w:val="22"/>
          <w:lang w:val="en-GB"/>
        </w:rPr>
      </w:r>
      <w:r>
        <w:rPr>
          <w:rFonts w:ascii="Calibri" w:hAnsi="Calibri"/>
          <w:i/>
          <w:sz w:val="22"/>
          <w:szCs w:val="22"/>
          <w:lang w:val="en-GB"/>
        </w:rPr>
      </w:r>
    </w:p>
    <w:p>
      <w:pPr>
        <w:pBdr/>
        <w:spacing w:after="40" w:before="40"/>
        <w:ind w:left="1418"/>
        <w:jc w:val="both"/>
        <w:rPr>
          <w:rFonts w:ascii="Calibri" w:hAnsi="Calibri"/>
          <w:sz w:val="22"/>
          <w:szCs w:val="22"/>
          <w:lang w:val="en-GB"/>
        </w:rPr>
      </w:pPr>
      <w:r>
        <w:rPr>
          <w:rFonts w:ascii="Calibri" w:hAnsi="Calibri"/>
          <w:sz w:val="22"/>
          <w:szCs w:val="22"/>
          <w:lang w:val="en-GB"/>
        </w:rPr>
        <w:t xml:space="preserve">or</w:t>
      </w:r>
      <w:r>
        <w:rPr>
          <w:rFonts w:ascii="Calibri" w:hAnsi="Calibri"/>
          <w:sz w:val="22"/>
          <w:szCs w:val="22"/>
          <w:lang w:val="en-GB"/>
        </w:rPr>
      </w:r>
      <w:r>
        <w:rPr>
          <w:rFonts w:ascii="Calibri" w:hAnsi="Calibri"/>
          <w:sz w:val="22"/>
          <w:szCs w:val="22"/>
          <w:lang w:val="en-GB"/>
        </w:rPr>
      </w:r>
    </w:p>
    <w:p>
      <w:pPr>
        <w:numPr>
          <w:ilvl w:val="0"/>
          <w:numId w:val="39"/>
        </w:numPr>
        <w:pBdr/>
        <w:tabs>
          <w:tab w:val="clear" w:leader="none" w:pos="360"/>
          <w:tab w:val="num" w:leader="none" w:pos="1080"/>
          <w:tab w:val="num" w:leader="none" w:pos="1211"/>
          <w:tab w:val="num" w:leader="none" w:pos="1276"/>
        </w:tabs>
        <w:spacing w:after="40" w:before="40" w:line="240" w:lineRule="auto"/>
        <w:ind w:left="1080"/>
        <w:jc w:val="both"/>
        <w:rPr>
          <w:rFonts w:ascii="Calibri" w:hAnsi="Calibri"/>
          <w:i/>
          <w:sz w:val="22"/>
          <w:szCs w:val="22"/>
          <w:lang w:val="en-GB"/>
        </w:rPr>
      </w:pPr>
      <w:r>
        <w:rPr>
          <w:rFonts w:ascii="Calibri" w:hAnsi="Calibri"/>
          <w:sz w:val="22"/>
          <w:szCs w:val="22"/>
          <w:lang w:val="en-GB"/>
        </w:rPr>
        <w:t xml:space="preserve">acting as representative of the following legal entity</w:t>
      </w:r>
      <w:r>
        <w:rPr>
          <w:rFonts w:ascii="Calibri" w:hAnsi="Calibri"/>
          <w:sz w:val="22"/>
          <w:szCs w:val="22"/>
          <w:lang w:val="en-GB"/>
        </w:rPr>
        <w:t xml:space="preserve">:</w:t>
      </w:r>
      <w:r>
        <w:rPr>
          <w:rFonts w:ascii="Calibri" w:hAnsi="Calibri"/>
          <w:i/>
          <w:sz w:val="22"/>
          <w:szCs w:val="22"/>
          <w:lang w:val="en-GB"/>
        </w:rPr>
      </w:r>
      <w:r>
        <w:rPr>
          <w:rFonts w:ascii="Calibri" w:hAnsi="Calibri"/>
          <w:i/>
          <w:sz w:val="22"/>
          <w:szCs w:val="22"/>
          <w:lang w:val="en-GB"/>
        </w:rPr>
      </w:r>
    </w:p>
    <w:p>
      <w:pPr>
        <w:pBdr/>
        <w:tabs>
          <w:tab w:val="left" w:leader="none" w:pos="7797"/>
        </w:tabs>
        <w:spacing w:after="40" w:before="40"/>
        <w:ind w:firstLine="720"/>
        <w:jc w:val="both"/>
        <w:rPr>
          <w:rFonts w:ascii="Calibri" w:hAnsi="Calibri"/>
          <w:sz w:val="22"/>
          <w:szCs w:val="22"/>
          <w:lang w:val="en-GB"/>
        </w:rPr>
      </w:pPr>
      <w:r>
        <w:rPr>
          <w:rFonts w:ascii="Calibri" w:hAnsi="Calibri"/>
          <w:sz w:val="22"/>
          <w:szCs w:val="22"/>
          <w:lang w:val="en-GB"/>
        </w:rPr>
        <w:t xml:space="preserve">full official name: </w:t>
      </w:r>
      <w:r>
        <w:rPr>
          <w:rFonts w:ascii="Calibri" w:hAnsi="Calibri"/>
          <w:sz w:val="22"/>
          <w:szCs w:val="22"/>
          <w:lang w:val="en-GB"/>
        </w:rPr>
        <w:tab/>
      </w:r>
      <w:r>
        <w:rPr>
          <w:rFonts w:ascii="Calibri" w:hAnsi="Calibri"/>
          <w:sz w:val="22"/>
          <w:szCs w:val="22"/>
          <w:lang w:val="en-GB"/>
        </w:rPr>
      </w:r>
      <w:r>
        <w:rPr>
          <w:rFonts w:ascii="Calibri" w:hAnsi="Calibri"/>
          <w:sz w:val="22"/>
          <w:szCs w:val="22"/>
          <w:lang w:val="en-GB"/>
        </w:rPr>
      </w:r>
    </w:p>
    <w:p>
      <w:pPr>
        <w:pBdr/>
        <w:tabs>
          <w:tab w:val="left" w:leader="none" w:pos="7797"/>
        </w:tabs>
        <w:spacing w:after="40" w:before="40"/>
        <w:ind w:firstLine="720"/>
        <w:jc w:val="both"/>
        <w:rPr>
          <w:rFonts w:ascii="Calibri" w:hAnsi="Calibri"/>
          <w:sz w:val="22"/>
          <w:szCs w:val="22"/>
          <w:lang w:val="en-GB"/>
        </w:rPr>
      </w:pPr>
      <w:r>
        <w:rPr>
          <w:rFonts w:ascii="Calibri" w:hAnsi="Calibri"/>
          <w:sz w:val="22"/>
          <w:szCs w:val="22"/>
          <w:lang w:val="en-GB"/>
        </w:rPr>
        <w:t xml:space="preserve">official legal form: </w:t>
      </w:r>
      <w:r>
        <w:rPr>
          <w:rFonts w:ascii="Calibri" w:hAnsi="Calibri"/>
          <w:sz w:val="22"/>
          <w:szCs w:val="22"/>
          <w:lang w:val="en-GB"/>
        </w:rPr>
        <w:tab/>
      </w:r>
      <w:r>
        <w:rPr>
          <w:rFonts w:ascii="Calibri" w:hAnsi="Calibri"/>
          <w:sz w:val="22"/>
          <w:szCs w:val="22"/>
          <w:lang w:val="en-GB"/>
        </w:rPr>
      </w:r>
      <w:r>
        <w:rPr>
          <w:rFonts w:ascii="Calibri" w:hAnsi="Calibri"/>
          <w:sz w:val="22"/>
          <w:szCs w:val="22"/>
          <w:lang w:val="en-GB"/>
        </w:rPr>
      </w:r>
    </w:p>
    <w:p>
      <w:pPr>
        <w:pBdr/>
        <w:tabs>
          <w:tab w:val="left" w:leader="none" w:pos="7797"/>
        </w:tabs>
        <w:spacing w:after="40" w:before="40"/>
        <w:ind w:firstLine="720"/>
        <w:jc w:val="both"/>
        <w:rPr>
          <w:rFonts w:ascii="Calibri" w:hAnsi="Calibri"/>
          <w:sz w:val="22"/>
          <w:szCs w:val="22"/>
          <w:lang w:val="en-GB"/>
        </w:rPr>
      </w:pPr>
      <w:r>
        <w:rPr>
          <w:rFonts w:ascii="Calibri" w:hAnsi="Calibri"/>
          <w:sz w:val="22"/>
          <w:szCs w:val="22"/>
          <w:lang w:val="en-GB"/>
        </w:rPr>
        <w:t xml:space="preserve">full official address: </w:t>
      </w:r>
      <w:r>
        <w:rPr>
          <w:rFonts w:ascii="Calibri" w:hAnsi="Calibri"/>
          <w:sz w:val="22"/>
          <w:szCs w:val="22"/>
          <w:lang w:val="en-GB"/>
        </w:rPr>
        <w:tab/>
      </w:r>
      <w:r>
        <w:rPr>
          <w:rFonts w:ascii="Calibri" w:hAnsi="Calibri"/>
          <w:sz w:val="22"/>
          <w:szCs w:val="22"/>
          <w:lang w:val="en-GB"/>
        </w:rPr>
      </w:r>
      <w:r>
        <w:rPr>
          <w:rFonts w:ascii="Calibri" w:hAnsi="Calibri"/>
          <w:sz w:val="22"/>
          <w:szCs w:val="22"/>
          <w:lang w:val="en-GB"/>
        </w:rPr>
      </w:r>
    </w:p>
    <w:p>
      <w:pPr>
        <w:pBdr/>
        <w:tabs>
          <w:tab w:val="left" w:leader="none" w:pos="7797"/>
        </w:tabs>
        <w:spacing w:after="40" w:before="40"/>
        <w:ind w:firstLine="720"/>
        <w:jc w:val="both"/>
        <w:rPr>
          <w:rFonts w:ascii="Calibri" w:hAnsi="Calibri"/>
          <w:sz w:val="22"/>
          <w:szCs w:val="22"/>
        </w:rPr>
      </w:pPr>
      <w:r>
        <w:rPr>
          <w:rFonts w:ascii="Calibri" w:hAnsi="Calibri"/>
          <w:sz w:val="22"/>
          <w:szCs w:val="22"/>
        </w:rPr>
      </w:r>
      <w:r>
        <w:rPr>
          <w:rFonts w:ascii="Calibri" w:hAnsi="Calibri"/>
          <w:sz w:val="22"/>
          <w:szCs w:val="22"/>
        </w:rPr>
      </w:r>
      <w:r>
        <w:rPr>
          <w:rFonts w:ascii="Calibri" w:hAnsi="Calibri"/>
          <w:sz w:val="22"/>
          <w:szCs w:val="22"/>
        </w:rPr>
      </w:r>
    </w:p>
    <w:p>
      <w:pPr>
        <w:numPr>
          <w:ilvl w:val="0"/>
          <w:numId w:val="40"/>
        </w:numPr>
        <w:pBdr/>
        <w:spacing w:after="120" w:line="240" w:lineRule="auto"/>
        <w:ind w:hanging="357" w:left="425"/>
        <w:jc w:val="both"/>
        <w:rPr>
          <w:rFonts w:ascii="Calibri" w:hAnsi="Calibri"/>
          <w:sz w:val="22"/>
          <w:szCs w:val="22"/>
          <w:lang w:val="en-GB"/>
        </w:rPr>
      </w:pPr>
      <w:r>
        <w:rPr>
          <w:rFonts w:ascii="Calibri" w:hAnsi="Calibri"/>
          <w:sz w:val="22"/>
          <w:szCs w:val="22"/>
          <w:lang w:val="en-GB"/>
        </w:rPr>
        <w:t xml:space="preserve">declares that he/she/it is not in any of the situations referred to in articles L. 2141-1 to L 2141-6 and L. 2141-7 to L. 2141-11 of the French Public procurement code</w:t>
      </w:r>
      <w:r>
        <w:rPr>
          <w:rFonts w:ascii="Calibri" w:hAnsi="Calibri"/>
          <w:sz w:val="22"/>
          <w:szCs w:val="22"/>
          <w:lang w:val="en-GB"/>
        </w:rPr>
        <w:t xml:space="preserve">, and in particular</w:t>
      </w:r>
      <w:r>
        <w:rPr>
          <w:rFonts w:ascii="Calibri" w:hAnsi="Calibri"/>
          <w:sz w:val="22"/>
          <w:szCs w:val="22"/>
          <w:lang w:val="en-GB"/>
        </w:rPr>
        <w:t xml:space="preserve"> those in which he/she/it:</w:t>
      </w:r>
      <w:r>
        <w:rPr>
          <w:rFonts w:ascii="Calibri" w:hAnsi="Calibri"/>
          <w:sz w:val="22"/>
          <w:szCs w:val="22"/>
          <w:lang w:val="en-GB"/>
        </w:rPr>
      </w:r>
      <w:r>
        <w:rPr>
          <w:rFonts w:ascii="Calibri" w:hAnsi="Calibri"/>
          <w:sz w:val="22"/>
          <w:szCs w:val="22"/>
          <w:lang w:val="en-GB"/>
        </w:rPr>
      </w:r>
    </w:p>
    <w:p>
      <w:pPr>
        <w:numPr>
          <w:ilvl w:val="0"/>
          <w:numId w:val="41"/>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is in a state or is the subject of bankruptcy, liquidation, judicial settlement proceedings or an arrangement with creditors, cessation of activity, or is in any similar situation resulting from proceedings of the same kind under the national laws and </w:t>
      </w:r>
      <w:r>
        <w:rPr>
          <w:rFonts w:ascii="Calibri" w:hAnsi="Calibri" w:eastAsia="Times New Roman"/>
          <w:sz w:val="22"/>
          <w:szCs w:val="22"/>
          <w:lang w:val="en-GB" w:eastAsia="en-GB"/>
        </w:rPr>
        <w:t xml:space="preserve">regulations;</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1"/>
        </w:numPr>
        <w:pBdr/>
        <w:spacing w:after="40" w:before="40" w:line="240" w:lineRule="auto"/>
        <w:ind w:hanging="357"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has been sentenced by a judgment of a competent authority of a Member State having the force of res judicata for any offense affecting his/her/its professional </w:t>
      </w:r>
      <w:r>
        <w:rPr>
          <w:rFonts w:ascii="Calibri" w:hAnsi="Calibri" w:eastAsia="Times New Roman"/>
          <w:sz w:val="22"/>
          <w:szCs w:val="22"/>
          <w:lang w:val="en-GB" w:eastAsia="en-GB"/>
        </w:rPr>
        <w:t xml:space="preserve">integrity;</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1"/>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has been guilty of serious professional misconduct proven by any means which the contracting authorities can justify, including a decision of the European Investment Bank or an international </w:t>
      </w:r>
      <w:r>
        <w:rPr>
          <w:rFonts w:ascii="Calibri" w:hAnsi="Calibri" w:eastAsia="Times New Roman"/>
          <w:sz w:val="22"/>
          <w:szCs w:val="22"/>
          <w:lang w:val="en-GB" w:eastAsia="en-GB"/>
        </w:rPr>
        <w:t xml:space="preserve">organisation;</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1"/>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has not complied with his/her/its obligations relating to the payment of social security </w:t>
      </w:r>
      <w:r>
        <w:rPr>
          <w:rFonts w:ascii="Calibri" w:hAnsi="Calibri" w:eastAsia="Times New Roman"/>
          <w:sz w:val="22"/>
          <w:szCs w:val="22"/>
          <w:lang w:val="en-GB" w:eastAsia="en-GB"/>
        </w:rPr>
        <w:t xml:space="preserve">contributions or obligations relating to the payment of taxes in accordance with the legal provisions of the country where he/she/it is established or those of the contracting authority’s country or those of the country where the contract is to be executed</w:t>
      </w:r>
      <w:r>
        <w:rPr>
          <w:rFonts w:ascii="Times New Roman" w:hAnsi="Times New Roman" w:eastAsia="Times New Roman"/>
          <w:sz w:val="22"/>
          <w:szCs w:val="22"/>
          <w:vertAlign w:val="superscript"/>
          <w:lang w:val="en-GB" w:eastAsia="en-GB"/>
        </w:rPr>
        <w:footnoteReference w:id="2"/>
      </w:r>
      <w:r>
        <w:rPr>
          <w:rFonts w:ascii="Calibri" w:hAnsi="Calibri" w:eastAsia="Times New Roman"/>
          <w:sz w:val="22"/>
          <w:szCs w:val="22"/>
          <w:lang w:val="en-GB" w:eastAsia="en-GB"/>
        </w:rPr>
        <w:t xml:space="preserve">;</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1"/>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has been the subject</w:t>
      </w:r>
      <w:r>
        <w:rPr>
          <w:rFonts w:ascii="Calibri" w:hAnsi="Calibri" w:eastAsia="Times New Roman"/>
          <w:sz w:val="22"/>
          <w:szCs w:val="22"/>
          <w:lang w:val="en-GB" w:eastAsia="en-GB"/>
        </w:rPr>
        <w:t xml:space="preserve"> of a judgment that has the force of res judicata for fraud, corruption, involvement in a criminal organisation, money laundering or any other illegal activity, when the said illegal activity harms the financial interests of Expertise France or the French </w:t>
      </w:r>
      <w:r>
        <w:rPr>
          <w:rFonts w:ascii="Calibri" w:hAnsi="Calibri" w:eastAsia="Times New Roman"/>
          <w:sz w:val="22"/>
          <w:szCs w:val="22"/>
          <w:lang w:val="en-GB" w:eastAsia="en-GB"/>
        </w:rPr>
        <w:t xml:space="preserve">State;</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1"/>
        </w:numPr>
        <w:pBdr/>
        <w:spacing w:before="40" w:line="240" w:lineRule="auto"/>
        <w:ind w:left="709"/>
        <w:jc w:val="both"/>
        <w:rPr>
          <w:rFonts w:ascii="Calibri" w:hAnsi="Calibri"/>
          <w:sz w:val="22"/>
          <w:szCs w:val="22"/>
          <w:lang w:val="en-GB"/>
        </w:rPr>
      </w:pPr>
      <w:r>
        <w:rPr>
          <w:rFonts w:ascii="Calibri" w:hAnsi="Calibri"/>
          <w:sz w:val="22"/>
          <w:szCs w:val="22"/>
          <w:lang w:val="en-GB"/>
        </w:rPr>
        <w:t xml:space="preserve">is subject to an administrative penalty for having been guilty of misrepresentation when providing information required by the contracting authority for its participation in a g</w:t>
      </w:r>
      <w:r>
        <w:rPr>
          <w:rFonts w:ascii="Calibri" w:hAnsi="Calibri"/>
          <w:sz w:val="22"/>
          <w:szCs w:val="22"/>
          <w:lang w:val="en-GB"/>
        </w:rPr>
        <w:t xml:space="preserve">rant award procedure or the awarding of another contract, or has not provided this information, or for having been declared to be in serious breach of its obligations under contracts or grants financed by the budget of Expertise France or the French State.</w:t>
      </w:r>
      <w:r>
        <w:rPr>
          <w:rFonts w:ascii="Calibri" w:hAnsi="Calibri"/>
          <w:sz w:val="22"/>
          <w:szCs w:val="22"/>
          <w:lang w:val="en-GB"/>
        </w:rPr>
      </w:r>
      <w:r>
        <w:rPr>
          <w:rFonts w:ascii="Calibri" w:hAnsi="Calibri"/>
          <w:sz w:val="22"/>
          <w:szCs w:val="22"/>
          <w:lang w:val="en-GB"/>
        </w:rPr>
      </w:r>
    </w:p>
    <w:p>
      <w:pPr>
        <w:pBdr/>
        <w:spacing/>
        <w:ind w:left="709"/>
        <w:jc w:val="both"/>
        <w:rPr>
          <w:rFonts w:ascii="Calibri" w:hAnsi="Calibri"/>
          <w:sz w:val="22"/>
          <w:szCs w:val="22"/>
          <w:lang w:val="en-GB"/>
        </w:rPr>
      </w:pPr>
      <w:r>
        <w:rPr>
          <w:rFonts w:ascii="Calibri" w:hAnsi="Calibri"/>
          <w:sz w:val="22"/>
          <w:szCs w:val="22"/>
          <w:lang w:val="en-GB"/>
        </w:rPr>
      </w:r>
      <w:r>
        <w:rPr>
          <w:rFonts w:ascii="Calibri" w:hAnsi="Calibri"/>
          <w:sz w:val="22"/>
          <w:szCs w:val="22"/>
          <w:lang w:val="en-GB"/>
        </w:rPr>
      </w:r>
      <w:r>
        <w:rPr>
          <w:rFonts w:ascii="Calibri" w:hAnsi="Calibri"/>
          <w:sz w:val="22"/>
          <w:szCs w:val="22"/>
          <w:lang w:val="en-GB"/>
        </w:rPr>
      </w:r>
    </w:p>
    <w:p>
      <w:pPr>
        <w:numPr>
          <w:ilvl w:val="0"/>
          <w:numId w:val="40"/>
        </w:numPr>
        <w:pBdr/>
        <w:spacing w:line="240" w:lineRule="auto"/>
        <w:ind w:hanging="357" w:left="425"/>
        <w:jc w:val="both"/>
        <w:rPr>
          <w:rFonts w:ascii="Calibri" w:hAnsi="Calibri"/>
          <w:sz w:val="22"/>
          <w:szCs w:val="22"/>
          <w:lang w:val="en-GB"/>
        </w:rPr>
      </w:pPr>
      <w:r>
        <w:rPr>
          <w:rFonts w:ascii="Calibri" w:hAnsi="Calibri"/>
          <w:sz w:val="22"/>
          <w:szCs w:val="22"/>
          <w:lang w:val="en-GB"/>
        </w:rPr>
        <w:t xml:space="preserve">declares that the individuals having the power of representation, decision or control</w:t>
      </w:r>
      <w:r>
        <w:rPr>
          <w:rFonts w:ascii="Times New Roman" w:hAnsi="Times New Roman" w:eastAsia="Times New Roman"/>
          <w:sz w:val="22"/>
          <w:szCs w:val="22"/>
          <w:vertAlign w:val="superscript"/>
          <w:lang w:val="en-GB"/>
        </w:rPr>
        <w:footnoteReference w:id="3"/>
      </w:r>
      <w:r>
        <w:rPr>
          <w:rFonts w:ascii="Calibri" w:hAnsi="Calibri"/>
          <w:sz w:val="22"/>
          <w:szCs w:val="22"/>
          <w:lang w:val="en-GB"/>
        </w:rPr>
        <w:t xml:space="preserve"> over the above-mentioned legal entity are not in any of the situations referred to in b) or e) </w:t>
      </w:r>
      <w:r>
        <w:rPr>
          <w:rFonts w:ascii="Calibri" w:hAnsi="Calibri"/>
          <w:sz w:val="22"/>
          <w:szCs w:val="22"/>
          <w:lang w:val="en-GB"/>
        </w:rPr>
        <w:t xml:space="preserve">above;</w:t>
      </w:r>
      <w:r>
        <w:rPr>
          <w:rFonts w:ascii="Calibri" w:hAnsi="Calibri"/>
          <w:sz w:val="22"/>
          <w:szCs w:val="22"/>
          <w:lang w:val="en-GB"/>
        </w:rPr>
      </w:r>
      <w:r>
        <w:rPr>
          <w:rFonts w:ascii="Calibri" w:hAnsi="Calibri"/>
          <w:sz w:val="22"/>
          <w:szCs w:val="22"/>
          <w:lang w:val="en-GB"/>
        </w:rPr>
      </w:r>
    </w:p>
    <w:p>
      <w:pPr>
        <w:pBdr/>
        <w:spacing/>
        <w:ind w:left="425"/>
        <w:jc w:val="both"/>
        <w:rPr>
          <w:rFonts w:ascii="Calibri" w:hAnsi="Calibri"/>
          <w:sz w:val="22"/>
          <w:szCs w:val="22"/>
          <w:lang w:val="en-GB"/>
        </w:rPr>
      </w:pPr>
      <w:r>
        <w:rPr>
          <w:rFonts w:ascii="Calibri" w:hAnsi="Calibri"/>
          <w:sz w:val="22"/>
          <w:szCs w:val="22"/>
          <w:lang w:val="en-GB"/>
        </w:rPr>
      </w:r>
      <w:r>
        <w:rPr>
          <w:rFonts w:ascii="Calibri" w:hAnsi="Calibri"/>
          <w:sz w:val="22"/>
          <w:szCs w:val="22"/>
          <w:lang w:val="en-GB"/>
        </w:rPr>
      </w:r>
      <w:r>
        <w:rPr>
          <w:rFonts w:ascii="Calibri" w:hAnsi="Calibri"/>
          <w:sz w:val="22"/>
          <w:szCs w:val="22"/>
          <w:lang w:val="en-GB"/>
        </w:rPr>
      </w:r>
    </w:p>
    <w:p>
      <w:pPr>
        <w:numPr>
          <w:ilvl w:val="0"/>
          <w:numId w:val="40"/>
        </w:numPr>
        <w:pBdr/>
        <w:spacing w:after="120" w:line="240" w:lineRule="auto"/>
        <w:ind w:hanging="357" w:left="425"/>
        <w:jc w:val="both"/>
        <w:rPr>
          <w:rFonts w:ascii="Calibri" w:hAnsi="Calibri"/>
          <w:sz w:val="22"/>
          <w:szCs w:val="22"/>
          <w:lang w:val="en-GB"/>
        </w:rPr>
      </w:pPr>
      <w:r>
        <w:rPr>
          <w:rFonts w:ascii="Calibri" w:hAnsi="Calibri"/>
          <w:sz w:val="22"/>
          <w:szCs w:val="22"/>
          <w:lang w:val="en-GB"/>
        </w:rPr>
        <w:t xml:space="preserve">declares that he/she/it:</w:t>
      </w:r>
      <w:r>
        <w:rPr>
          <w:rFonts w:ascii="Calibri" w:hAnsi="Calibri"/>
          <w:sz w:val="22"/>
          <w:szCs w:val="22"/>
          <w:lang w:val="en-GB"/>
        </w:rPr>
      </w:r>
      <w:r>
        <w:rPr>
          <w:rFonts w:ascii="Calibri" w:hAnsi="Calibri"/>
          <w:sz w:val="22"/>
          <w:szCs w:val="22"/>
          <w:lang w:val="en-GB"/>
        </w:rPr>
      </w:r>
    </w:p>
    <w:p>
      <w:pPr>
        <w:numPr>
          <w:ilvl w:val="0"/>
          <w:numId w:val="42"/>
        </w:numPr>
        <w:pBdr/>
        <w:tabs>
          <w:tab w:val="num" w:leader="none" w:pos="709"/>
        </w:tabs>
        <w:spacing w:after="40" w:before="40" w:line="240" w:lineRule="auto"/>
        <w:ind w:hanging="425"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is not in a conflict of interest in relation to the contract;</w:t>
      </w:r>
      <w:r>
        <w:rPr>
          <w:rFonts w:ascii="Calibri" w:hAnsi="Calibri" w:eastAsia="Times New Roman"/>
          <w:sz w:val="22"/>
          <w:szCs w:val="22"/>
          <w:lang w:val="en-GB" w:eastAsia="en-GB"/>
        </w:rPr>
        <w:t xml:space="preserve"> </w:t>
      </w:r>
      <w:r>
        <w:rPr>
          <w:rFonts w:ascii="Calibri" w:hAnsi="Calibri" w:eastAsia="Times New Roman"/>
          <w:sz w:val="22"/>
          <w:szCs w:val="22"/>
          <w:lang w:val="en-GB" w:eastAsia="en-GB"/>
        </w:rPr>
        <w:t xml:space="preserve">a conflict of interest may result from economic interests, political or national affinities, family or emotional ties, or any other type of relationship or common </w:t>
      </w:r>
      <w:r>
        <w:rPr>
          <w:rFonts w:ascii="Calibri" w:hAnsi="Calibri" w:eastAsia="Times New Roman"/>
          <w:sz w:val="22"/>
          <w:szCs w:val="22"/>
          <w:lang w:val="en-GB" w:eastAsia="en-GB"/>
        </w:rPr>
        <w:t xml:space="preserve">interests;</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2"/>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will promptly inform the contracting authority about any situation constituting a conflict of interest or likely to lead to a conflict of </w:t>
      </w:r>
      <w:r>
        <w:rPr>
          <w:rFonts w:ascii="Calibri" w:hAnsi="Calibri" w:eastAsia="Times New Roman"/>
          <w:sz w:val="22"/>
          <w:szCs w:val="22"/>
          <w:lang w:val="en-GB" w:eastAsia="en-GB"/>
        </w:rPr>
        <w:t xml:space="preserve">interest;</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2"/>
        </w:numPr>
        <w:pBdr/>
        <w:spacing w:after="40" w:before="40"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has not granted, sought, requested or accepted, and undertakes not to </w:t>
      </w:r>
      <w:r>
        <w:rPr>
          <w:rFonts w:ascii="Calibri" w:hAnsi="Calibri" w:eastAsia="Times New Roman"/>
          <w:sz w:val="22"/>
          <w:szCs w:val="22"/>
          <w:lang w:val="en-GB" w:eastAsia="en-GB"/>
        </w:rPr>
        <w:t xml:space="preserve">grant, seek, request, or accept, financially or in kind, any benefit for or on behalf of any person where such benefit is an illegal practice or amounts to corruption, directly or indirectly, in the form of a gift or reward in relation to the award of the </w:t>
      </w:r>
      <w:r>
        <w:rPr>
          <w:rFonts w:ascii="Calibri" w:hAnsi="Calibri" w:eastAsia="Times New Roman"/>
          <w:sz w:val="22"/>
          <w:szCs w:val="22"/>
          <w:lang w:val="en-GB" w:eastAsia="en-GB"/>
        </w:rPr>
        <w:t xml:space="preserve">contract;</w:t>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2"/>
        </w:numPr>
        <w:pBdr/>
        <w:spacing w:line="240" w:lineRule="auto"/>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has provided accurate and complete information to the contracting authority in the context of this procurement </w:t>
      </w:r>
      <w:r>
        <w:rPr>
          <w:rFonts w:ascii="Calibri" w:hAnsi="Calibri" w:eastAsia="Times New Roman"/>
          <w:sz w:val="22"/>
          <w:szCs w:val="22"/>
          <w:lang w:val="en-GB" w:eastAsia="en-GB"/>
        </w:rPr>
        <w:t xml:space="preserve">procedure;</w:t>
      </w:r>
      <w:r>
        <w:rPr>
          <w:rFonts w:ascii="Calibri" w:hAnsi="Calibri" w:eastAsia="Times New Roman"/>
          <w:sz w:val="22"/>
          <w:szCs w:val="22"/>
          <w:lang w:val="en-GB" w:eastAsia="en-GB"/>
        </w:rPr>
      </w:r>
      <w:r>
        <w:rPr>
          <w:rFonts w:ascii="Calibri" w:hAnsi="Calibri" w:eastAsia="Times New Roman"/>
          <w:sz w:val="22"/>
          <w:szCs w:val="22"/>
          <w:lang w:val="en-GB" w:eastAsia="en-GB"/>
        </w:rPr>
      </w:r>
    </w:p>
    <w:p>
      <w:pPr>
        <w:pBdr/>
        <w:spacing/>
        <w:ind w:left="709"/>
        <w:jc w:val="both"/>
        <w:rPr>
          <w:rFonts w:ascii="Calibri" w:hAnsi="Calibri" w:eastAsia="Times New Roman"/>
          <w:sz w:val="22"/>
          <w:szCs w:val="22"/>
          <w:lang w:val="en-GB" w:eastAsia="en-GB"/>
        </w:rPr>
      </w:pPr>
      <w:r>
        <w:rPr>
          <w:rFonts w:ascii="Calibri" w:hAnsi="Calibri" w:eastAsia="Times New Roman"/>
          <w:sz w:val="22"/>
          <w:szCs w:val="22"/>
          <w:lang w:val="en-GB" w:eastAsia="en-GB"/>
        </w:rPr>
      </w:r>
      <w:r>
        <w:rPr>
          <w:rFonts w:ascii="Calibri" w:hAnsi="Calibri" w:eastAsia="Times New Roman"/>
          <w:sz w:val="22"/>
          <w:szCs w:val="22"/>
          <w:lang w:val="en-GB" w:eastAsia="en-GB"/>
        </w:rPr>
      </w:r>
      <w:r>
        <w:rPr>
          <w:rFonts w:ascii="Calibri" w:hAnsi="Calibri" w:eastAsia="Times New Roman"/>
          <w:sz w:val="22"/>
          <w:szCs w:val="22"/>
          <w:lang w:val="en-GB" w:eastAsia="en-GB"/>
        </w:rPr>
      </w:r>
    </w:p>
    <w:p>
      <w:pPr>
        <w:numPr>
          <w:ilvl w:val="0"/>
          <w:numId w:val="40"/>
        </w:numPr>
        <w:pBdr/>
        <w:spacing w:after="120" w:line="240" w:lineRule="auto"/>
        <w:ind w:hanging="357" w:left="425"/>
        <w:jc w:val="both"/>
        <w:rPr>
          <w:rFonts w:ascii="Calibri" w:hAnsi="Calibri"/>
          <w:sz w:val="22"/>
          <w:szCs w:val="22"/>
          <w:lang w:val="en-GB"/>
        </w:rPr>
      </w:pPr>
      <w:r>
        <w:rPr>
          <w:rFonts w:ascii="Calibri" w:hAnsi="Calibri"/>
          <w:sz w:val="22"/>
          <w:szCs w:val="22"/>
          <w:lang w:val="en-GB"/>
        </w:rPr>
        <w:t xml:space="preserve">acknowledges that he/she/it may be subject to judicial, administrative and financial penalties if it is established that misrepresentations have been made or that false information has been provided.</w:t>
      </w:r>
      <w:r>
        <w:rPr>
          <w:rFonts w:ascii="Calibri" w:hAnsi="Calibri"/>
          <w:sz w:val="22"/>
          <w:szCs w:val="22"/>
          <w:lang w:val="en-GB"/>
        </w:rPr>
        <w:t xml:space="preserve"> </w:t>
      </w:r>
      <w:r>
        <w:rPr>
          <w:rFonts w:ascii="Calibri" w:hAnsi="Calibri"/>
          <w:sz w:val="22"/>
          <w:szCs w:val="22"/>
          <w:lang w:val="en-GB"/>
        </w:rPr>
      </w:r>
      <w:r>
        <w:rPr>
          <w:rFonts w:ascii="Calibri" w:hAnsi="Calibri"/>
          <w:sz w:val="22"/>
          <w:szCs w:val="22"/>
          <w:lang w:val="en-GB"/>
        </w:rPr>
      </w:r>
    </w:p>
    <w:p>
      <w:pPr>
        <w:pBdr/>
        <w:spacing w:after="40" w:before="40"/>
        <w:ind w:left="426"/>
        <w:jc w:val="both"/>
        <w:rPr>
          <w:rFonts w:ascii="Calibri" w:hAnsi="Calibri"/>
          <w:sz w:val="22"/>
          <w:szCs w:val="22"/>
          <w:lang w:val="en-GB"/>
        </w:rPr>
      </w:pPr>
      <w:r>
        <w:rPr>
          <w:rFonts w:ascii="Calibri" w:hAnsi="Calibri"/>
          <w:sz w:val="22"/>
          <w:szCs w:val="22"/>
          <w:lang w:val="en-GB"/>
        </w:rPr>
        <w:t xml:space="preserve">In the event of award of the contract, the following details must be provided upon request and within the deadline set by the contracting authority:</w:t>
      </w:r>
      <w:r>
        <w:rPr>
          <w:rFonts w:ascii="Calibri" w:hAnsi="Calibri"/>
          <w:sz w:val="22"/>
          <w:szCs w:val="22"/>
          <w:lang w:val="en-GB"/>
        </w:rPr>
      </w:r>
      <w:r>
        <w:rPr>
          <w:rFonts w:ascii="Calibri" w:hAnsi="Calibri"/>
          <w:sz w:val="22"/>
          <w:szCs w:val="22"/>
          <w:lang w:val="en-GB"/>
        </w:rPr>
      </w:r>
    </w:p>
    <w:p>
      <w:pPr>
        <w:pBdr/>
        <w:spacing w:after="40" w:before="40" w:line="240" w:lineRule="auto"/>
        <w:ind w:left="426"/>
        <w:jc w:val="both"/>
        <w:rPr>
          <w:rFonts w:ascii="Calibri" w:hAnsi="Calibri" w:eastAsia="Times New Roman"/>
          <w:sz w:val="22"/>
          <w:szCs w:val="22"/>
          <w:lang w:val="en-GB" w:eastAsia="en-GB"/>
        </w:rPr>
      </w:pPr>
      <w:r>
        <w:rPr>
          <w:rFonts w:ascii="Calibri" w:hAnsi="Calibri" w:eastAsia="Times New Roman"/>
          <w:sz w:val="22"/>
          <w:szCs w:val="22"/>
          <w:lang w:val="en-GB" w:eastAsia="en-GB"/>
        </w:rPr>
        <w:t xml:space="preserve">For the cases mentio</w:t>
      </w:r>
      <w:r>
        <w:rPr>
          <w:rFonts w:ascii="Calibri" w:hAnsi="Calibri" w:eastAsia="Times New Roman"/>
          <w:sz w:val="22"/>
          <w:szCs w:val="22"/>
          <w:lang w:val="en-GB" w:eastAsia="en-GB"/>
        </w:rPr>
        <w:t xml:space="preserve">ned in points (a), (b) and (e), a recent extract from the criminal record is required or, failing that, a recent equivalent document, issued by a judicial or administrative authority of the country of origin, showing that the requirements concerned are met</w:t>
      </w:r>
      <w:r>
        <w:rPr>
          <w:rFonts w:ascii="Times New Roman" w:hAnsi="Times New Roman" w:eastAsia="Times New Roman"/>
          <w:sz w:val="22"/>
          <w:szCs w:val="22"/>
          <w:vertAlign w:val="superscript"/>
          <w:lang w:val="en-GB" w:eastAsia="en-GB"/>
        </w:rPr>
        <w:footnoteReference w:id="4"/>
      </w:r>
      <w:r>
        <w:rPr>
          <w:rFonts w:ascii="Calibri" w:hAnsi="Calibri" w:eastAsia="Times New Roman"/>
          <w:sz w:val="22"/>
          <w:szCs w:val="22"/>
          <w:lang w:val="en-GB" w:eastAsia="en-GB"/>
        </w:rPr>
        <w:t xml:space="preserve">.</w:t>
      </w:r>
      <w:r>
        <w:rPr>
          <w:rFonts w:ascii="Calibri" w:hAnsi="Calibri" w:eastAsia="Times New Roman"/>
          <w:sz w:val="22"/>
          <w:szCs w:val="22"/>
          <w:lang w:val="en-GB" w:eastAsia="en-GB"/>
        </w:rPr>
        <w:t xml:space="preserve"> </w:t>
      </w:r>
      <w:r>
        <w:rPr>
          <w:rFonts w:ascii="Calibri" w:hAnsi="Calibri" w:eastAsia="Times New Roman"/>
          <w:sz w:val="22"/>
          <w:szCs w:val="22"/>
          <w:lang w:val="en-GB" w:eastAsia="en-GB"/>
        </w:rPr>
      </w:r>
      <w:r>
        <w:rPr>
          <w:rFonts w:ascii="Calibri" w:hAnsi="Calibri" w:eastAsia="Times New Roman"/>
          <w:sz w:val="22"/>
          <w:szCs w:val="22"/>
          <w:lang w:val="en-GB" w:eastAsia="en-GB"/>
        </w:rPr>
      </w:r>
    </w:p>
    <w:p>
      <w:pPr>
        <w:pBdr/>
        <w:tabs>
          <w:tab w:val="left" w:leader="none" w:pos="-480"/>
          <w:tab w:val="left" w:leader="none" w:pos="-142"/>
          <w:tab w:val="left" w:leader="none" w:pos="426"/>
          <w:tab w:val="left" w:leader="none" w:pos="4680"/>
          <w:tab w:val="left" w:leader="none" w:pos="8400"/>
        </w:tabs>
        <w:spacing w:after="40" w:before="40"/>
        <w:ind w:left="426"/>
        <w:jc w:val="both"/>
        <w:rPr>
          <w:rFonts w:ascii="Calibri" w:hAnsi="Calibri"/>
          <w:sz w:val="22"/>
          <w:szCs w:val="22"/>
          <w:lang w:val="en-GB"/>
        </w:rPr>
      </w:pPr>
      <w:r>
        <w:rPr>
          <w:rFonts w:ascii="Calibri" w:hAnsi="Calibri"/>
          <w:sz w:val="22"/>
          <w:szCs w:val="22"/>
          <w:lang w:val="en-GB"/>
        </w:rPr>
        <w:t xml:space="preserve">With regard to the situations described in points (a), (b), (d) and (e), when a document referred to in the two paragraphs above is not </w:t>
      </w:r>
      <w:r>
        <w:rPr>
          <w:rFonts w:ascii="Calibri" w:hAnsi="Calibri"/>
          <w:sz w:val="22"/>
          <w:szCs w:val="22"/>
          <w:lang w:val="en-GB"/>
        </w:rPr>
        <w:t xml:space="preserve">issued in the country concerned, it may be replaced by a sworn statement or, failing that, a solemn declaration, made by the person concerned before a judicial or administrative authority, a notary or a qualified professional body of the country of origin.</w:t>
      </w:r>
      <w:r>
        <w:rPr>
          <w:rFonts w:ascii="Calibri" w:hAnsi="Calibri"/>
          <w:sz w:val="22"/>
          <w:szCs w:val="22"/>
          <w:lang w:val="en-GB"/>
        </w:rPr>
      </w:r>
      <w:r>
        <w:rPr>
          <w:rFonts w:ascii="Calibri" w:hAnsi="Calibri"/>
          <w:sz w:val="22"/>
          <w:szCs w:val="22"/>
          <w:lang w:val="en-GB"/>
        </w:rPr>
      </w:r>
    </w:p>
    <w:p>
      <w:pPr>
        <w:pBdr/>
        <w:tabs>
          <w:tab w:val="left" w:leader="none" w:pos="-480"/>
          <w:tab w:val="left" w:leader="none" w:pos="-142"/>
          <w:tab w:val="left" w:leader="none" w:pos="426"/>
          <w:tab w:val="left" w:leader="none" w:pos="4680"/>
          <w:tab w:val="left" w:leader="none" w:pos="8400"/>
        </w:tabs>
        <w:spacing/>
        <w:ind w:left="426"/>
        <w:jc w:val="both"/>
        <w:rPr>
          <w:rFonts w:ascii="Calibri" w:hAnsi="Calibri"/>
          <w:sz w:val="22"/>
          <w:szCs w:val="22"/>
          <w:lang w:val="en-GB"/>
        </w:rPr>
      </w:pPr>
      <w:r>
        <w:rPr>
          <w:rFonts w:ascii="Calibri" w:hAnsi="Calibri"/>
          <w:sz w:val="22"/>
          <w:szCs w:val="22"/>
          <w:lang w:val="en-GB"/>
        </w:rPr>
        <w:t xml:space="preserve">If the tenderer is a legal entity, information concerning individuals having the power of representation, decision or control over that legal entity must be provided only at the request of the contracting authority.</w:t>
      </w:r>
      <w:r>
        <w:rPr>
          <w:rFonts w:ascii="Calibri" w:hAnsi="Calibri"/>
          <w:sz w:val="22"/>
          <w:szCs w:val="22"/>
          <w:lang w:val="en-GB"/>
        </w:rPr>
      </w:r>
      <w:r>
        <w:rPr>
          <w:rFonts w:ascii="Calibri" w:hAnsi="Calibri"/>
          <w:sz w:val="22"/>
          <w:szCs w:val="22"/>
          <w:lang w:val="en-GB"/>
        </w:rPr>
      </w:r>
    </w:p>
    <w:p>
      <w:pPr>
        <w:pBdr/>
        <w:tabs>
          <w:tab w:val="left" w:leader="none" w:pos="-480"/>
          <w:tab w:val="left" w:leader="none" w:pos="-142"/>
          <w:tab w:val="left" w:leader="none" w:pos="426"/>
          <w:tab w:val="left" w:leader="none" w:pos="4680"/>
          <w:tab w:val="left" w:leader="none" w:pos="8400"/>
        </w:tabs>
        <w:spacing/>
        <w:ind w:left="426"/>
        <w:jc w:val="both"/>
        <w:rPr>
          <w:rFonts w:ascii="Calibri" w:hAnsi="Calibri"/>
          <w:sz w:val="22"/>
          <w:szCs w:val="22"/>
          <w:lang w:val="en-GB"/>
        </w:rPr>
      </w:pPr>
      <w:r>
        <w:rPr>
          <w:rFonts w:ascii="Calibri" w:hAnsi="Calibri"/>
          <w:sz w:val="22"/>
          <w:szCs w:val="22"/>
          <w:lang w:val="en-GB"/>
        </w:rPr>
      </w:r>
      <w:r>
        <w:rPr>
          <w:rFonts w:ascii="Calibri" w:hAnsi="Calibri"/>
          <w:sz w:val="22"/>
          <w:szCs w:val="22"/>
          <w:lang w:val="en-GB"/>
        </w:rPr>
      </w:r>
      <w:r>
        <w:rPr>
          <w:rFonts w:ascii="Calibri" w:hAnsi="Calibri"/>
          <w:sz w:val="22"/>
          <w:szCs w:val="22"/>
          <w:lang w:val="en-GB"/>
        </w:rPr>
      </w:r>
    </w:p>
    <w:p>
      <w:pPr>
        <w:numPr>
          <w:ilvl w:val="0"/>
          <w:numId w:val="40"/>
        </w:numPr>
        <w:pBdr/>
        <w:spacing w:after="120" w:line="240" w:lineRule="auto"/>
        <w:ind w:hanging="357" w:left="425"/>
        <w:jc w:val="both"/>
        <w:rPr>
          <w:rFonts w:ascii="Calibri" w:hAnsi="Calibri"/>
          <w:sz w:val="22"/>
          <w:szCs w:val="22"/>
          <w:lang w:val="en-GB"/>
        </w:rPr>
      </w:pPr>
      <w:r>
        <w:rPr>
          <w:rFonts w:ascii="Calibri" w:hAnsi="Calibri"/>
          <w:sz w:val="22"/>
          <w:szCs w:val="22"/>
          <w:lang w:val="en-GB"/>
        </w:rPr>
        <w:t xml:space="preserve">declares that </w:t>
      </w:r>
      <w:r>
        <w:rPr>
          <w:rFonts w:ascii="Calibri" w:hAnsi="Calibri"/>
          <w:sz w:val="22"/>
          <w:szCs w:val="22"/>
          <w:highlight w:val="lightGray"/>
          <w:lang w:val="en-GB"/>
        </w:rPr>
        <w:t xml:space="preserve">[the above-mentioned legal person][he][she]</w:t>
      </w:r>
      <w:r>
        <w:rPr>
          <w:rFonts w:ascii="Calibri" w:hAnsi="Calibri"/>
          <w:sz w:val="22"/>
          <w:szCs w:val="22"/>
          <w:lang w:val="en-GB"/>
        </w:rPr>
        <w:t xml:space="preserve">:</w:t>
      </w:r>
      <w:r>
        <w:rPr>
          <w:rFonts w:ascii="Calibri" w:hAnsi="Calibri"/>
          <w:sz w:val="22"/>
          <w:szCs w:val="22"/>
          <w:lang w:val="en-GB"/>
        </w:rPr>
      </w:r>
      <w:r>
        <w:rPr>
          <w:rFonts w:ascii="Calibri" w:hAnsi="Calibri"/>
          <w:sz w:val="22"/>
          <w:szCs w:val="22"/>
          <w:lang w:val="en-GB"/>
        </w:rPr>
      </w:r>
    </w:p>
    <w:p>
      <w:pPr>
        <w:numPr>
          <w:ilvl w:val="0"/>
          <w:numId w:val="43"/>
        </w:numPr>
        <w:pBdr/>
        <w:tabs>
          <w:tab w:val="clear" w:leader="none" w:pos="360"/>
          <w:tab w:val="num" w:leader="none" w:pos="709"/>
        </w:tabs>
        <w:spacing w:after="40" w:before="40" w:line="240" w:lineRule="auto"/>
        <w:ind w:hanging="283" w:left="709"/>
        <w:jc w:val="both"/>
        <w:rPr>
          <w:rFonts w:ascii="Calibri" w:hAnsi="Calibri" w:eastAsia="Times New Roman"/>
          <w:sz w:val="22"/>
          <w:szCs w:val="24"/>
          <w:lang w:val="en-GB" w:eastAsia="en-GB"/>
        </w:rPr>
      </w:pPr>
      <w:r>
        <w:rPr>
          <w:rFonts w:ascii="Calibri" w:hAnsi="Calibri" w:eastAsia="Times New Roman"/>
          <w:sz w:val="22"/>
          <w:szCs w:val="24"/>
          <w:lang w:val="en-GB" w:eastAsia="en-GB"/>
        </w:rPr>
        <w:t xml:space="preserve">do not acquire and don't supply/will not acquire or supply equipment and do not intervene/will not intervene in sectors under embargo by the United Nations, the European Union or France. For information, the list can be found at: </w:t>
      </w:r>
      <w:hyperlink r:id="rId18" w:tooltip="https://www.sanctionsmap.eu" w:history="1">
        <w:r>
          <w:rPr>
            <w:rFonts w:ascii="Calibri" w:hAnsi="Calibri" w:eastAsia="Times New Roman"/>
            <w:color w:val="0000ff"/>
            <w:sz w:val="22"/>
            <w:szCs w:val="24"/>
            <w:u w:val="single"/>
            <w:lang w:val="en-GB" w:eastAsia="en-GB"/>
          </w:rPr>
          <w:t xml:space="preserve">https://www.sanctionsmap.eu</w:t>
        </w:r>
      </w:hyperlink>
      <w:r>
        <w:rPr>
          <w:rFonts w:ascii="Calibri" w:hAnsi="Calibri" w:eastAsia="Times New Roman"/>
          <w:sz w:val="22"/>
          <w:szCs w:val="24"/>
          <w:lang w:val="en-GB" w:eastAsia="en-GB"/>
        </w:rPr>
        <w:t xml:space="preserve"> ;</w:t>
      </w:r>
      <w:r>
        <w:rPr>
          <w:rFonts w:ascii="Calibri" w:hAnsi="Calibri" w:eastAsia="Times New Roman"/>
          <w:sz w:val="22"/>
          <w:szCs w:val="24"/>
          <w:lang w:val="en-GB" w:eastAsia="en-GB"/>
        </w:rPr>
      </w:r>
      <w:r>
        <w:rPr>
          <w:rFonts w:ascii="Calibri" w:hAnsi="Calibri" w:eastAsia="Times New Roman"/>
          <w:sz w:val="22"/>
          <w:szCs w:val="24"/>
          <w:lang w:val="en-GB" w:eastAsia="en-GB"/>
        </w:rPr>
      </w:r>
    </w:p>
    <w:p>
      <w:pPr>
        <w:numPr>
          <w:ilvl w:val="0"/>
          <w:numId w:val="43"/>
        </w:numPr>
        <w:pBdr/>
        <w:spacing w:after="40" w:before="40" w:line="240" w:lineRule="auto"/>
        <w:ind w:left="709"/>
        <w:jc w:val="both"/>
        <w:rPr>
          <w:rFonts w:ascii="Calibri" w:hAnsi="Calibri" w:eastAsia="Times New Roman"/>
          <w:sz w:val="22"/>
          <w:szCs w:val="24"/>
          <w:lang w:val="en-GB" w:eastAsia="en-GB"/>
        </w:rPr>
      </w:pPr>
      <w:r>
        <w:rPr>
          <w:rFonts w:ascii="Calibri" w:hAnsi="Calibri" w:eastAsia="Times New Roman"/>
          <w:sz w:val="22"/>
          <w:szCs w:val="24"/>
          <w:lang w:val="en-GB" w:eastAsia="en-GB"/>
        </w:rPr>
        <w:t xml:space="preserve">is not included in the lists of financial sanctions adop</w:t>
      </w:r>
      <w:r>
        <w:rPr>
          <w:rFonts w:ascii="Calibri" w:hAnsi="Calibri" w:eastAsia="Times New Roman"/>
          <w:sz w:val="22"/>
          <w:szCs w:val="24"/>
          <w:lang w:val="en-GB" w:eastAsia="en-GB"/>
        </w:rPr>
        <w:t xml:space="preserve">ted by the United Nations, the European Union, France and/or the United States, notably in the fight against the financing of terrorism and against attacks on national peace and security. For information, the lists can be consulted at the references below:</w:t>
      </w:r>
      <w:r>
        <w:rPr>
          <w:rFonts w:ascii="Calibri" w:hAnsi="Calibri" w:eastAsia="Times New Roman"/>
          <w:sz w:val="22"/>
          <w:szCs w:val="24"/>
          <w:lang w:val="en-GB" w:eastAsia="en-GB"/>
        </w:rPr>
      </w:r>
      <w:r>
        <w:rPr>
          <w:rFonts w:ascii="Calibri" w:hAnsi="Calibri" w:eastAsia="Times New Roman"/>
          <w:sz w:val="22"/>
          <w:szCs w:val="24"/>
          <w:lang w:val="en-GB" w:eastAsia="en-GB"/>
        </w:rPr>
      </w:r>
    </w:p>
    <w:p>
      <w:pPr>
        <w:numPr>
          <w:ilvl w:val="0"/>
          <w:numId w:val="44"/>
        </w:numPr>
        <w:pBdr/>
        <w:tabs>
          <w:tab w:val="center" w:leader="none" w:pos="4536"/>
          <w:tab w:val="right" w:leader="none" w:pos="9072"/>
        </w:tabs>
        <w:spacing w:line="240" w:lineRule="auto"/>
        <w:ind/>
        <w:jc w:val="both"/>
        <w:rPr>
          <w:rFonts w:ascii="Calibri" w:hAnsi="Calibri"/>
          <w:sz w:val="22"/>
          <w:lang w:val="en-GB"/>
        </w:rPr>
      </w:pPr>
      <w:r>
        <w:rPr>
          <w:rFonts w:ascii="Calibri" w:hAnsi="Calibri"/>
          <w:sz w:val="22"/>
          <w:lang w:val="en-GB"/>
        </w:rPr>
        <w:t xml:space="preserve">for the United Nations, the United Nations Security Council sanctions lists: </w:t>
      </w:r>
      <w:hyperlink r:id="rId19" w:tooltip="https://www.un.org/sc/suborg/fr/sanctions/un-sc-consolidated-list" w:history="1">
        <w:r>
          <w:rPr>
            <w:rFonts w:ascii="Calibri" w:hAnsi="Calibri"/>
            <w:color w:val="0000ff"/>
            <w:sz w:val="22"/>
            <w:u w:val="single"/>
            <w:lang w:val="en-GB"/>
          </w:rPr>
          <w:t xml:space="preserve">https://www.un.org/sc/suborg/fr/sanctions/un-sc-consolidated-list</w:t>
        </w:r>
      </w:hyperlink>
      <w:r>
        <w:rPr>
          <w:rFonts w:ascii="Calibri" w:hAnsi="Calibri"/>
          <w:sz w:val="22"/>
          <w:lang w:val="en-GB"/>
        </w:rPr>
        <w:t xml:space="preserve">,</w:t>
      </w:r>
      <w:r>
        <w:rPr>
          <w:rFonts w:ascii="Calibri" w:hAnsi="Calibri"/>
          <w:sz w:val="22"/>
          <w:lang w:val="en-GB"/>
        </w:rPr>
      </w:r>
      <w:r>
        <w:rPr>
          <w:rFonts w:ascii="Calibri" w:hAnsi="Calibri"/>
          <w:sz w:val="22"/>
          <w:lang w:val="en-GB"/>
        </w:rPr>
      </w:r>
    </w:p>
    <w:p>
      <w:pPr>
        <w:numPr>
          <w:ilvl w:val="0"/>
          <w:numId w:val="44"/>
        </w:numPr>
        <w:pBdr/>
        <w:tabs>
          <w:tab w:val="center" w:leader="none" w:pos="4536"/>
          <w:tab w:val="right" w:leader="none" w:pos="9072"/>
        </w:tabs>
        <w:spacing w:line="240" w:lineRule="auto"/>
        <w:ind/>
        <w:jc w:val="both"/>
        <w:rPr>
          <w:rFonts w:ascii="Calibri" w:hAnsi="Calibri"/>
          <w:sz w:val="22"/>
          <w:lang w:val="en-GB"/>
        </w:rPr>
      </w:pPr>
      <w:r>
        <w:rPr>
          <w:rFonts w:ascii="Calibri" w:hAnsi="Calibri"/>
          <w:sz w:val="22"/>
          <w:lang w:val="en-GB"/>
        </w:rPr>
        <w:t xml:space="preserve">for the European Union, the lists can be consulted at the following address: </w:t>
      </w:r>
      <w:hyperlink r:id="rId20" w:tooltip="https://www.sanctionsmap.eu" w:history="1">
        <w:r>
          <w:rPr>
            <w:rFonts w:ascii="Calibri" w:hAnsi="Calibri"/>
            <w:color w:val="0000ff"/>
            <w:sz w:val="22"/>
            <w:u w:val="single"/>
            <w:lang w:val="en-GB"/>
          </w:rPr>
          <w:t xml:space="preserve">https://www.sanctionsmap.eu</w:t>
        </w:r>
      </w:hyperlink>
      <w:r>
        <w:rPr>
          <w:rFonts w:ascii="Calibri" w:hAnsi="Calibri"/>
          <w:sz w:val="22"/>
          <w:lang w:val="en-GB"/>
        </w:rPr>
        <w:t xml:space="preserve">,</w:t>
      </w:r>
      <w:r>
        <w:rPr>
          <w:rFonts w:ascii="Calibri" w:hAnsi="Calibri"/>
          <w:sz w:val="22"/>
          <w:lang w:val="en-GB"/>
        </w:rPr>
      </w:r>
      <w:r>
        <w:rPr>
          <w:rFonts w:ascii="Calibri" w:hAnsi="Calibri"/>
          <w:sz w:val="22"/>
          <w:lang w:val="en-GB"/>
        </w:rPr>
      </w:r>
    </w:p>
    <w:p>
      <w:pPr>
        <w:numPr>
          <w:ilvl w:val="0"/>
          <w:numId w:val="44"/>
        </w:numPr>
        <w:pBdr/>
        <w:tabs>
          <w:tab w:val="center" w:leader="none" w:pos="4536"/>
          <w:tab w:val="right" w:leader="none" w:pos="9072"/>
        </w:tabs>
        <w:spacing w:line="240" w:lineRule="auto"/>
        <w:ind/>
        <w:jc w:val="both"/>
        <w:rPr>
          <w:rFonts w:ascii="Calibri" w:hAnsi="Calibri"/>
          <w:sz w:val="22"/>
          <w:lang w:val="en-GB"/>
        </w:rPr>
      </w:pPr>
      <w:r>
        <w:rPr>
          <w:rFonts w:ascii="Calibri" w:hAnsi="Calibri"/>
          <w:sz w:val="22"/>
          <w:lang w:val="en-GB"/>
        </w:rPr>
        <w:t xml:space="preserve">for France, see: </w:t>
      </w:r>
      <w:hyperlink r:id="rId21" w:tooltip="http://www.tresor.economie.gouv.fr/4248_Dispositif-National-de-Gel-Terroriste" w:history="1">
        <w:r>
          <w:rPr>
            <w:rFonts w:ascii="Calibri" w:hAnsi="Calibri"/>
            <w:color w:val="0000ff"/>
            <w:sz w:val="22"/>
            <w:u w:val="single"/>
            <w:lang w:val="en-GB"/>
          </w:rPr>
          <w:t xml:space="preserve">http://www.tresor.economie.gouv.fr/4248_Dispositif-National-de-Gel-Terroriste</w:t>
        </w:r>
      </w:hyperlink>
      <w:r>
        <w:rPr>
          <w:rFonts w:ascii="Calibri" w:hAnsi="Calibri"/>
          <w:sz w:val="22"/>
          <w:lang w:val="en-GB"/>
        </w:rPr>
        <w:t xml:space="preserve"> ;</w:t>
      </w:r>
      <w:r>
        <w:rPr>
          <w:rFonts w:ascii="Calibri" w:hAnsi="Calibri"/>
          <w:sz w:val="22"/>
          <w:lang w:val="en-GB"/>
        </w:rPr>
      </w:r>
      <w:r>
        <w:rPr>
          <w:rFonts w:ascii="Calibri" w:hAnsi="Calibri"/>
          <w:sz w:val="22"/>
          <w:lang w:val="en-GB"/>
        </w:rPr>
      </w:r>
    </w:p>
    <w:p>
      <w:pPr>
        <w:numPr>
          <w:ilvl w:val="0"/>
          <w:numId w:val="44"/>
        </w:numPr>
        <w:pBdr/>
        <w:tabs>
          <w:tab w:val="center" w:leader="none" w:pos="4536"/>
          <w:tab w:val="right" w:leader="none" w:pos="9072"/>
        </w:tabs>
        <w:spacing w:line="240" w:lineRule="auto"/>
        <w:ind/>
        <w:jc w:val="both"/>
        <w:rPr>
          <w:rFonts w:ascii="Calibri" w:hAnsi="Calibri"/>
          <w:sz w:val="22"/>
          <w:lang w:val="en-GB"/>
        </w:rPr>
      </w:pPr>
      <w:r>
        <w:rPr>
          <w:rFonts w:ascii="Calibri" w:hAnsi="Calibri"/>
          <w:sz w:val="22"/>
          <w:lang w:val="en-GB"/>
        </w:rPr>
        <w:t xml:space="preserve">for the United States, see: </w:t>
      </w:r>
      <w:hyperlink r:id="rId22" w:tooltip="https://home.treasury.gov/policy-issues/financial-sanctions/sanctions-programs-and-country-information" w:history="1">
        <w:r>
          <w:rPr>
            <w:rFonts w:ascii="Calibri" w:hAnsi="Calibri" w:cs="Calibri"/>
            <w:color w:val="0000ff"/>
            <w:sz w:val="22"/>
            <w:szCs w:val="22"/>
            <w:u w:val="single"/>
            <w:lang w:val="en-GB"/>
          </w:rPr>
          <w:t xml:space="preserve">https://home.treasury.gov/policy-issues/financial-sanctions/sanctions-programs-and-country-information</w:t>
        </w:r>
      </w:hyperlink>
      <w:r>
        <w:rPr>
          <w:rFonts w:ascii="Calibri" w:hAnsi="Calibri" w:cs="Calibri"/>
          <w:sz w:val="22"/>
          <w:szCs w:val="22"/>
          <w:lang w:val="en-GB"/>
        </w:rPr>
        <w:t xml:space="preserve">,</w:t>
      </w:r>
      <w:r>
        <w:rPr>
          <w:rFonts w:ascii="Calibri" w:hAnsi="Calibri"/>
          <w:sz w:val="22"/>
          <w:lang w:val="en-GB"/>
        </w:rPr>
      </w:r>
      <w:r>
        <w:rPr>
          <w:rFonts w:ascii="Calibri" w:hAnsi="Calibri"/>
          <w:sz w:val="22"/>
          <w:lang w:val="en-GB"/>
        </w:rPr>
      </w:r>
    </w:p>
    <w:p>
      <w:pPr>
        <w:numPr>
          <w:ilvl w:val="0"/>
          <w:numId w:val="43"/>
        </w:numPr>
        <w:pBdr/>
        <w:spacing w:after="40" w:before="40" w:line="240" w:lineRule="auto"/>
        <w:ind w:left="709"/>
        <w:jc w:val="both"/>
        <w:rPr>
          <w:rFonts w:ascii="Calibri" w:hAnsi="Calibri" w:eastAsia="Times New Roman"/>
          <w:sz w:val="22"/>
          <w:szCs w:val="24"/>
          <w:lang w:val="en-GB" w:eastAsia="en-GB"/>
        </w:rPr>
      </w:pPr>
      <w:r>
        <w:rPr>
          <w:rFonts w:ascii="Calibri" w:hAnsi="Calibri" w:eastAsia="Times New Roman"/>
          <w:sz w:val="22"/>
          <w:szCs w:val="24"/>
          <w:lang w:val="en-GB" w:eastAsia="en-GB"/>
        </w:rPr>
        <w:t xml:space="preserve">is not subject to a World Bank exclusion order and are not on the list published by the World Bank. For information, the list can be consulted at the following address: </w:t>
      </w:r>
      <w:hyperlink r:id="rId23" w:tooltip="https://www.worldbank.org/en/projects-operations/procurement/debarred-firms" w:history="1">
        <w:r>
          <w:rPr>
            <w:rFonts w:ascii="Calibri" w:hAnsi="Calibri" w:eastAsia="Times New Roman"/>
            <w:color w:val="0000ff"/>
            <w:sz w:val="22"/>
            <w:szCs w:val="24"/>
            <w:u w:val="single"/>
            <w:lang w:val="en-GB" w:eastAsia="en-GB"/>
          </w:rPr>
          <w:t xml:space="preserve">https://www.worldbank.org/en/projects-operations/procurement/debarred-firms</w:t>
        </w:r>
      </w:hyperlink>
      <w:r>
        <w:rPr>
          <w:rFonts w:ascii="Calibri" w:hAnsi="Calibri" w:eastAsia="Times New Roman"/>
          <w:sz w:val="22"/>
          <w:szCs w:val="24"/>
          <w:lang w:val="en-GB" w:eastAsia="en-GB"/>
        </w:rPr>
        <w:t xml:space="preserve"> </w:t>
      </w:r>
      <w:r>
        <w:rPr>
          <w:rFonts w:ascii="Calibri" w:hAnsi="Calibri" w:eastAsia="Times New Roman"/>
          <w:sz w:val="22"/>
          <w:szCs w:val="24"/>
          <w:lang w:val="en-GB" w:eastAsia="en-GB"/>
        </w:rPr>
      </w:r>
      <w:r>
        <w:rPr>
          <w:rFonts w:ascii="Calibri" w:hAnsi="Calibri" w:eastAsia="Times New Roman"/>
          <w:sz w:val="22"/>
          <w:szCs w:val="24"/>
          <w:lang w:val="en-GB" w:eastAsia="en-GB"/>
        </w:rPr>
      </w:r>
    </w:p>
    <w:p>
      <w:pPr>
        <w:pBdr/>
        <w:tabs>
          <w:tab w:val="center" w:leader="none" w:pos="4536"/>
          <w:tab w:val="right" w:leader="none" w:pos="9072"/>
        </w:tabs>
        <w:spacing/>
        <w:ind w:left="709"/>
        <w:jc w:val="both"/>
        <w:rPr>
          <w:rFonts w:ascii="Calibri" w:hAnsi="Calibri"/>
          <w:i/>
          <w:sz w:val="22"/>
          <w:lang w:val="en-GB"/>
        </w:rPr>
      </w:pPr>
      <w:r>
        <w:rPr>
          <w:rFonts w:ascii="Calibri" w:hAnsi="Calibri"/>
          <w:i/>
          <w:sz w:val="22"/>
          <w:lang w:val="en-GB"/>
        </w:rPr>
        <w:t xml:space="preserve">In the hypothesis of such a decision of exclusion, we can join to the present declaration on </w:t>
      </w:r>
      <w:r>
        <w:rPr>
          <w:rFonts w:ascii="Calibri" w:hAnsi="Calibri"/>
          <w:i/>
          <w:sz w:val="22"/>
          <w:lang w:val="en-GB"/>
        </w:rPr>
        <w:t xml:space="preserve">honor</w:t>
      </w:r>
      <w:r>
        <w:rPr>
          <w:rFonts w:ascii="Calibri" w:hAnsi="Calibri"/>
          <w:i/>
          <w:sz w:val="22"/>
          <w:lang w:val="en-GB"/>
        </w:rPr>
        <w:t xml:space="preserve"> the additional information which would allow to consider that this decision of exclusion is not relevant within the framework of the market.</w:t>
      </w:r>
      <w:r>
        <w:rPr>
          <w:rFonts w:ascii="Calibri" w:hAnsi="Calibri"/>
          <w:i/>
          <w:sz w:val="22"/>
          <w:lang w:val="en-GB"/>
        </w:rPr>
      </w:r>
      <w:r>
        <w:rPr>
          <w:rFonts w:ascii="Calibri" w:hAnsi="Calibri"/>
          <w:i/>
          <w:sz w:val="22"/>
          <w:lang w:val="en-GB"/>
        </w:rPr>
      </w:r>
    </w:p>
    <w:p>
      <w:pPr>
        <w:pBdr/>
        <w:tabs>
          <w:tab w:val="center" w:leader="none" w:pos="4536"/>
          <w:tab w:val="right" w:leader="none" w:pos="9072"/>
        </w:tabs>
        <w:spacing/>
        <w:ind w:left="709"/>
        <w:jc w:val="both"/>
        <w:rPr>
          <w:rFonts w:ascii="Calibri" w:hAnsi="Calibri"/>
          <w:i/>
          <w:sz w:val="22"/>
          <w:lang w:val="en-GB"/>
        </w:rPr>
      </w:pPr>
      <w:r>
        <w:rPr>
          <w:rFonts w:ascii="Calibri" w:hAnsi="Calibri"/>
          <w:i/>
          <w:sz w:val="22"/>
          <w:lang w:val="en-GB"/>
        </w:rPr>
      </w:r>
      <w:r>
        <w:rPr>
          <w:rFonts w:ascii="Calibri" w:hAnsi="Calibri"/>
          <w:i/>
          <w:sz w:val="22"/>
          <w:lang w:val="en-GB"/>
        </w:rPr>
      </w:r>
      <w:r>
        <w:rPr>
          <w:rFonts w:ascii="Calibri" w:hAnsi="Calibri"/>
          <w:i/>
          <w:sz w:val="22"/>
          <w:lang w:val="en-GB"/>
        </w:rPr>
      </w:r>
    </w:p>
    <w:p>
      <w:pPr>
        <w:numPr>
          <w:ilvl w:val="0"/>
          <w:numId w:val="40"/>
        </w:numPr>
        <w:pBdr/>
        <w:spacing w:line="240" w:lineRule="auto"/>
        <w:ind w:hanging="357" w:left="425"/>
        <w:jc w:val="both"/>
        <w:rPr>
          <w:rFonts w:ascii="Calibri" w:hAnsi="Calibri"/>
          <w:sz w:val="22"/>
          <w:lang w:val="en-GB"/>
        </w:rPr>
      </w:pPr>
      <w:r>
        <w:rPr>
          <w:rFonts w:ascii="Calibri" w:hAnsi="Calibri"/>
          <w:sz w:val="22"/>
          <w:lang w:val="en-GB"/>
        </w:rPr>
        <w:t xml:space="preserve">acknowledge and accept that the above-mentioned situations may lead to the automatic termination of the contract.</w:t>
      </w:r>
      <w:r>
        <w:rPr>
          <w:rFonts w:ascii="Calibri" w:hAnsi="Calibri"/>
          <w:sz w:val="22"/>
          <w:lang w:val="en-GB"/>
        </w:rPr>
      </w:r>
      <w:r>
        <w:rPr>
          <w:rFonts w:ascii="Calibri" w:hAnsi="Calibri"/>
          <w:sz w:val="22"/>
          <w:lang w:val="en-GB"/>
        </w:rPr>
      </w:r>
    </w:p>
    <w:p>
      <w:pPr>
        <w:pBdr/>
        <w:spacing w:line="240" w:lineRule="auto"/>
        <w:ind w:left="425"/>
        <w:jc w:val="both"/>
        <w:rPr>
          <w:rFonts w:ascii="Calibri" w:hAnsi="Calibri"/>
          <w:sz w:val="22"/>
          <w:lang w:val="en-GB"/>
        </w:rPr>
      </w:pPr>
      <w:r>
        <w:rPr>
          <w:rFonts w:ascii="Calibri" w:hAnsi="Calibri"/>
          <w:sz w:val="22"/>
          <w:lang w:val="en-GB"/>
        </w:rPr>
      </w:r>
      <w:r>
        <w:rPr>
          <w:rFonts w:ascii="Calibri" w:hAnsi="Calibri"/>
          <w:sz w:val="22"/>
          <w:lang w:val="en-GB"/>
        </w:rPr>
      </w:r>
      <w:r>
        <w:rPr>
          <w:rFonts w:ascii="Calibri" w:hAnsi="Calibri"/>
          <w:sz w:val="22"/>
          <w:lang w:val="en-GB"/>
        </w:rPr>
      </w:r>
    </w:p>
    <w:p>
      <w:pPr>
        <w:numPr>
          <w:ilvl w:val="0"/>
          <w:numId w:val="40"/>
        </w:numPr>
        <w:pBdr/>
        <w:spacing w:line="240" w:lineRule="auto"/>
        <w:ind w:hanging="357" w:left="425"/>
        <w:jc w:val="both"/>
        <w:rPr>
          <w:rFonts w:ascii="Calibri" w:hAnsi="Calibri"/>
          <w:sz w:val="22"/>
          <w:lang w:val="en-GB"/>
        </w:rPr>
      </w:pPr>
      <w:r>
        <w:rPr>
          <w:rFonts w:ascii="Calibri" w:hAnsi="Calibri"/>
          <w:sz w:val="22"/>
          <w:lang w:val="en-GB"/>
        </w:rPr>
        <w:t xml:space="preserve">undertake to inform Expertise France without delay of any change in our situation during the execution of the Contract </w:t>
      </w:r>
      <w:r>
        <w:rPr>
          <w:rFonts w:ascii="Calibri" w:hAnsi="Calibri"/>
          <w:sz w:val="22"/>
          <w:lang w:val="en-GB"/>
        </w:rPr>
        <w:t xml:space="preserve">with regard to</w:t>
      </w:r>
      <w:r>
        <w:rPr>
          <w:rFonts w:ascii="Calibri" w:hAnsi="Calibri"/>
          <w:sz w:val="22"/>
          <w:lang w:val="en-GB"/>
        </w:rPr>
        <w:t xml:space="preserve"> the present declaration.</w:t>
      </w:r>
      <w:r>
        <w:rPr>
          <w:rFonts w:ascii="Calibri" w:hAnsi="Calibri"/>
          <w:sz w:val="22"/>
          <w:lang w:val="en-GB"/>
        </w:rPr>
      </w:r>
      <w:r>
        <w:rPr>
          <w:rFonts w:ascii="Calibri" w:hAnsi="Calibri"/>
          <w:sz w:val="22"/>
          <w:lang w:val="en-GB"/>
        </w:rPr>
      </w:r>
    </w:p>
    <w:p>
      <w:pPr>
        <w:pBdr/>
        <w:tabs>
          <w:tab w:val="left" w:leader="none" w:pos="-480"/>
          <w:tab w:val="left" w:leader="none" w:pos="-142"/>
          <w:tab w:val="left" w:leader="none" w:pos="426"/>
          <w:tab w:val="left" w:leader="none" w:pos="4680"/>
          <w:tab w:val="left" w:leader="none" w:pos="8400"/>
        </w:tabs>
        <w:spacing/>
        <w:ind w:left="426"/>
        <w:jc w:val="both"/>
        <w:rPr>
          <w:rFonts w:ascii="Calibri" w:hAnsi="Calibri"/>
          <w:sz w:val="22"/>
          <w:szCs w:val="22"/>
          <w:lang w:val="en-GB"/>
        </w:rPr>
      </w:pPr>
      <w:r>
        <w:rPr>
          <w:rFonts w:ascii="Calibri" w:hAnsi="Calibri"/>
          <w:sz w:val="22"/>
          <w:szCs w:val="22"/>
          <w:lang w:val="en-GB"/>
        </w:rPr>
      </w:r>
      <w:r>
        <w:rPr>
          <w:rFonts w:ascii="Calibri" w:hAnsi="Calibri"/>
          <w:sz w:val="22"/>
          <w:szCs w:val="22"/>
          <w:lang w:val="en-GB"/>
        </w:rPr>
      </w:r>
      <w:r>
        <w:rPr>
          <w:rFonts w:ascii="Calibri" w:hAnsi="Calibri"/>
          <w:sz w:val="22"/>
          <w:szCs w:val="22"/>
          <w:lang w:val="en-GB"/>
        </w:rPr>
      </w:r>
    </w:p>
    <w:p>
      <w:pPr>
        <w:numPr>
          <w:ilvl w:val="0"/>
          <w:numId w:val="40"/>
        </w:numPr>
        <w:pBdr/>
        <w:spacing w:line="240" w:lineRule="auto"/>
        <w:ind w:hanging="357" w:left="425"/>
        <w:jc w:val="both"/>
        <w:rPr>
          <w:rFonts w:ascii="Calibri" w:hAnsi="Calibri"/>
          <w:sz w:val="22"/>
          <w:szCs w:val="22"/>
          <w:lang w:val="en-GB"/>
        </w:rPr>
      </w:pPr>
      <w:r>
        <w:rPr>
          <w:rFonts w:ascii="Calibri" w:hAnsi="Calibri"/>
          <w:sz w:val="22"/>
          <w:szCs w:val="22"/>
          <w:lang w:val="en-GB"/>
        </w:rPr>
        <w:t xml:space="preserve">declares that it has read the provisions of this certificate and undertakes to comply with them throughout the procurement procedure.</w:t>
      </w:r>
      <w:r>
        <w:rPr>
          <w:rFonts w:ascii="Calibri" w:hAnsi="Calibri"/>
          <w:sz w:val="22"/>
          <w:szCs w:val="22"/>
          <w:lang w:val="en-GB"/>
        </w:rPr>
      </w:r>
      <w:r>
        <w:rPr>
          <w:rFonts w:ascii="Calibri" w:hAnsi="Calibri"/>
          <w:sz w:val="22"/>
          <w:szCs w:val="22"/>
          <w:lang w:val="en-GB"/>
        </w:rPr>
      </w:r>
    </w:p>
    <w:p>
      <w:pPr>
        <w:pBdr/>
        <w:spacing/>
        <w:ind/>
        <w:jc w:val="both"/>
        <w:rPr>
          <w:rFonts w:ascii="Calibri" w:hAnsi="Calibri"/>
          <w:sz w:val="22"/>
          <w:szCs w:val="22"/>
          <w:lang w:val="en-GB"/>
        </w:rPr>
      </w:pPr>
      <w:r>
        <w:rPr>
          <w:rFonts w:ascii="Calibri" w:hAnsi="Calibri"/>
          <w:sz w:val="22"/>
          <w:szCs w:val="22"/>
          <w:lang w:val="en-GB"/>
        </w:rPr>
      </w:r>
      <w:r>
        <w:rPr>
          <w:rFonts w:ascii="Calibri" w:hAnsi="Calibri"/>
          <w:sz w:val="22"/>
          <w:szCs w:val="22"/>
          <w:lang w:val="en-GB"/>
        </w:rPr>
      </w:r>
      <w:r>
        <w:rPr>
          <w:rFonts w:ascii="Calibri" w:hAnsi="Calibri"/>
          <w:sz w:val="22"/>
          <w:szCs w:val="22"/>
          <w:lang w:val="en-GB"/>
        </w:rPr>
      </w:r>
    </w:p>
    <w:tbl>
      <w:tblPr>
        <w:tblStyle w:val="1387"/>
        <w:tblW w:w="0" w:type="auto"/>
        <w:tblInd w:w="0" w:type="dxa"/>
        <w:tblBorders/>
        <w:tblLook w:val="04A0" w:firstRow="1" w:lastRow="0" w:firstColumn="1" w:lastColumn="0" w:noHBand="0" w:noVBand="1"/>
      </w:tblPr>
      <w:tblGrid>
        <w:gridCol w:w="2547"/>
        <w:gridCol w:w="6515"/>
      </w:tblGrid>
      <w:tr>
        <w:trPr>
          <w:trHeight w:val="345"/>
        </w:trPr>
        <w:tc>
          <w:tcPr>
            <w:gridSpan w:val="2"/>
            <w:tcBorders>
              <w:top w:val="single" w:color="auto" w:sz="4" w:space="0"/>
              <w:left w:val="single" w:color="auto" w:sz="4" w:space="0"/>
              <w:bottom w:val="single" w:color="auto" w:sz="4" w:space="0"/>
              <w:right w:val="single" w:color="auto" w:sz="4" w:space="0"/>
            </w:tcBorders>
            <w:tcW w:w="9062" w:type="dxa"/>
            <w:vAlign w:val="center"/>
            <w:textDirection w:val="lrTb"/>
            <w:noWrap w:val="false"/>
          </w:tcPr>
          <w:p>
            <w:pPr>
              <w:pBdr/>
              <w:spacing/>
              <w:ind/>
              <w:rPr>
                <w:rFonts w:ascii="Calibri" w:hAnsi="Calibri"/>
                <w:sz w:val="22"/>
                <w:szCs w:val="22"/>
                <w:lang w:val="en-GB"/>
              </w:rPr>
            </w:pPr>
            <w:r>
              <w:rPr>
                <w:rFonts w:ascii="Calibri" w:hAnsi="Calibri" w:eastAsia="Times New Roman"/>
                <w:sz w:val="22"/>
                <w:szCs w:val="22"/>
                <w:lang w:val="en-GB"/>
              </w:rPr>
              <w:t xml:space="preserve">Signature of a person authorised to engage and represent the </w:t>
            </w:r>
            <w:r>
              <w:rPr>
                <w:rFonts w:ascii="Calibri" w:hAnsi="Calibri" w:eastAsia="Times New Roman"/>
                <w:sz w:val="22"/>
                <w:szCs w:val="22"/>
                <w:lang w:val="en-GB"/>
              </w:rPr>
              <w:t xml:space="preserve">tenderer</w:t>
            </w:r>
            <w:r>
              <w:rPr>
                <w:rFonts w:ascii="Calibri" w:hAnsi="Calibri"/>
                <w:sz w:val="22"/>
                <w:szCs w:val="22"/>
                <w:lang w:val="en-GB"/>
              </w:rPr>
            </w:r>
            <w:r>
              <w:rPr>
                <w:rFonts w:ascii="Calibri" w:hAnsi="Calibri"/>
                <w:sz w:val="22"/>
                <w:szCs w:val="22"/>
                <w:lang w:val="en-GB"/>
              </w:rPr>
            </w:r>
          </w:p>
          <w:p>
            <w:pPr>
              <w:pBdr/>
              <w:spacing w:line="240" w:lineRule="auto"/>
              <w:ind/>
              <w:rPr>
                <w:rFonts w:ascii="Calibri" w:hAnsi="Calibri" w:eastAsia="Times New Roman"/>
                <w:sz w:val="22"/>
                <w:szCs w:val="22"/>
                <w:lang w:val="en-GB"/>
              </w:rPr>
            </w:pPr>
            <w:r>
              <w:rPr>
                <w:rFonts w:ascii="Calibri" w:hAnsi="Calibri" w:eastAsia="Times New Roman"/>
                <w:i/>
                <w:iCs/>
                <w:sz w:val="18"/>
                <w:szCs w:val="22"/>
                <w:lang w:val="en-GB"/>
              </w:rPr>
              <w:t xml:space="preserve">This insert is to be signed </w:t>
            </w:r>
            <w:r>
              <w:rPr>
                <w:rFonts w:ascii="Calibri" w:hAnsi="Calibri" w:eastAsia="Times New Roman"/>
                <w:i/>
                <w:iCs/>
                <w:sz w:val="18"/>
                <w:szCs w:val="22"/>
                <w:lang w:val="en-GB"/>
              </w:rPr>
              <w:t xml:space="preserve">in the case of an expression of interest filed by a legal entity </w:t>
            </w:r>
            <w:r>
              <w:rPr>
                <w:rFonts w:ascii="Calibri" w:hAnsi="Calibri" w:eastAsia="Times New Roman"/>
                <w:sz w:val="22"/>
                <w:szCs w:val="22"/>
                <w:lang w:val="en-GB"/>
              </w:rPr>
            </w:r>
            <w:r>
              <w:rPr>
                <w:rFonts w:ascii="Calibri" w:hAnsi="Calibri" w:eastAsia="Times New Roman"/>
                <w:sz w:val="22"/>
                <w:szCs w:val="22"/>
                <w:lang w:val="en-GB"/>
              </w:rPr>
            </w:r>
          </w:p>
        </w:tc>
      </w:tr>
      <w:tr>
        <w:trPr>
          <w:trHeight w:val="1907"/>
        </w:trPr>
        <w:tc>
          <w:tcPr>
            <w:tcBorders>
              <w:top w:val="single" w:color="auto" w:sz="4" w:space="0"/>
              <w:left w:val="single" w:color="auto" w:sz="4" w:space="0"/>
              <w:bottom w:val="single" w:color="auto" w:sz="4" w:space="0"/>
              <w:right w:val="single" w:color="auto" w:sz="4" w:space="0"/>
            </w:tcBorders>
            <w:tcW w:w="2547" w:type="dxa"/>
            <w:textDirection w:val="lrTb"/>
            <w:noWrap w:val="false"/>
          </w:tcPr>
          <w:p>
            <w:pPr>
              <w:pBdr/>
              <w:spacing w:after="40" w:before="40"/>
              <w:ind/>
              <w:jc w:val="both"/>
              <w:rPr>
                <w:rFonts w:ascii="Calibri" w:hAnsi="Calibri" w:eastAsia="Times New Roman"/>
                <w:sz w:val="22"/>
                <w:szCs w:val="22"/>
                <w:lang w:val="en-GB"/>
              </w:rPr>
            </w:pPr>
            <w:r>
              <w:rPr>
                <w:rFonts w:ascii="Calibri" w:hAnsi="Calibri" w:eastAsia="Times New Roman"/>
                <w:sz w:val="22"/>
                <w:szCs w:val="22"/>
                <w:lang w:val="en-GB"/>
              </w:rPr>
              <w:t xml:space="preserve">Last name:</w:t>
            </w:r>
            <w:r>
              <w:rPr>
                <w:rFonts w:ascii="Calibri" w:hAnsi="Calibri" w:eastAsia="Times New Roman"/>
                <w:sz w:val="22"/>
                <w:szCs w:val="22"/>
                <w:lang w:val="en-GB"/>
              </w:rPr>
            </w:r>
            <w:r>
              <w:rPr>
                <w:rFonts w:ascii="Calibri" w:hAnsi="Calibri" w:eastAsia="Times New Roman"/>
                <w:sz w:val="22"/>
                <w:szCs w:val="22"/>
                <w:lang w:val="en-GB"/>
              </w:rPr>
            </w:r>
          </w:p>
          <w:p>
            <w:pPr>
              <w:pBdr/>
              <w:spacing w:after="40" w:before="40"/>
              <w:ind/>
              <w:jc w:val="both"/>
              <w:rPr>
                <w:rFonts w:ascii="Calibri" w:hAnsi="Calibri" w:eastAsia="Times New Roman"/>
                <w:sz w:val="22"/>
                <w:szCs w:val="22"/>
                <w:lang w:val="en-GB"/>
              </w:rPr>
            </w:pPr>
            <w:r>
              <w:rPr>
                <w:rFonts w:ascii="Calibri" w:hAnsi="Calibri" w:eastAsia="Times New Roman"/>
                <w:sz w:val="22"/>
                <w:szCs w:val="22"/>
                <w:lang w:val="en-GB"/>
              </w:rPr>
              <w:t xml:space="preserve">First name:</w:t>
            </w:r>
            <w:r>
              <w:rPr>
                <w:rFonts w:ascii="Calibri" w:hAnsi="Calibri" w:eastAsia="Times New Roman"/>
                <w:sz w:val="22"/>
                <w:szCs w:val="22"/>
                <w:lang w:val="en-GB"/>
              </w:rPr>
            </w:r>
            <w:r>
              <w:rPr>
                <w:rFonts w:ascii="Calibri" w:hAnsi="Calibri" w:eastAsia="Times New Roman"/>
                <w:sz w:val="22"/>
                <w:szCs w:val="22"/>
                <w:lang w:val="en-GB"/>
              </w:rPr>
            </w:r>
          </w:p>
          <w:p>
            <w:pPr>
              <w:pBdr/>
              <w:spacing w:after="40" w:before="40"/>
              <w:ind/>
              <w:jc w:val="both"/>
              <w:rPr>
                <w:rFonts w:ascii="Calibri" w:hAnsi="Calibri" w:eastAsia="Times New Roman"/>
                <w:sz w:val="22"/>
                <w:szCs w:val="22"/>
                <w:lang w:val="en-GB"/>
              </w:rPr>
            </w:pPr>
            <w:r>
              <w:rPr>
                <w:rFonts w:ascii="Calibri" w:hAnsi="Calibri" w:eastAsia="Times New Roman"/>
                <w:sz w:val="22"/>
                <w:szCs w:val="22"/>
                <w:lang w:val="en-GB"/>
              </w:rPr>
              <w:t xml:space="preserve">Role</w:t>
            </w:r>
            <w:r>
              <w:rPr>
                <w:rFonts w:ascii="Calibri" w:hAnsi="Calibri" w:eastAsia="Times New Roman"/>
                <w:sz w:val="22"/>
                <w:szCs w:val="22"/>
                <w:lang w:val="en-GB"/>
              </w:rPr>
              <w:t xml:space="preserve">: </w:t>
            </w:r>
            <w:r>
              <w:rPr>
                <w:rFonts w:ascii="Calibri" w:hAnsi="Calibri" w:eastAsia="Times New Roman"/>
                <w:sz w:val="22"/>
                <w:szCs w:val="22"/>
                <w:lang w:val="en-GB"/>
              </w:rPr>
            </w:r>
            <w:r>
              <w:rPr>
                <w:rFonts w:ascii="Calibri" w:hAnsi="Calibri" w:eastAsia="Times New Roman"/>
                <w:sz w:val="22"/>
                <w:szCs w:val="22"/>
                <w:lang w:val="en-GB"/>
              </w:rPr>
            </w:r>
          </w:p>
          <w:p>
            <w:pPr>
              <w:pBdr/>
              <w:tabs>
                <w:tab w:val="left" w:leader="none" w:pos="4395"/>
                <w:tab w:val="left" w:leader="none" w:pos="7797"/>
              </w:tabs>
              <w:spacing w:after="40" w:before="40"/>
              <w:ind/>
              <w:jc w:val="both"/>
              <w:rPr>
                <w:rFonts w:ascii="Calibri" w:hAnsi="Calibri" w:eastAsia="Times New Roman"/>
                <w:sz w:val="22"/>
                <w:szCs w:val="22"/>
                <w:lang w:val="en-GB"/>
              </w:rPr>
            </w:pPr>
            <w:r>
              <w:rPr>
                <w:rFonts w:ascii="Calibri" w:hAnsi="Calibri" w:eastAsia="Times New Roman"/>
                <w:sz w:val="22"/>
                <w:szCs w:val="22"/>
                <w:lang w:val="en-GB"/>
              </w:rPr>
            </w:r>
            <w:r>
              <w:rPr>
                <w:rFonts w:ascii="Calibri" w:hAnsi="Calibri" w:eastAsia="Times New Roman"/>
                <w:sz w:val="22"/>
                <w:szCs w:val="22"/>
                <w:lang w:val="en-GB"/>
              </w:rPr>
            </w:r>
            <w:r>
              <w:rPr>
                <w:rFonts w:ascii="Calibri" w:hAnsi="Calibri" w:eastAsia="Times New Roman"/>
                <w:sz w:val="22"/>
                <w:szCs w:val="22"/>
                <w:lang w:val="en-GB"/>
              </w:rPr>
            </w:r>
          </w:p>
        </w:tc>
        <w:tc>
          <w:tcPr>
            <w:tcBorders>
              <w:top w:val="single" w:color="auto" w:sz="4" w:space="0"/>
              <w:left w:val="single" w:color="auto" w:sz="4" w:space="0"/>
              <w:bottom w:val="single" w:color="auto" w:sz="4" w:space="0"/>
              <w:right w:val="single" w:color="auto" w:sz="4" w:space="0"/>
            </w:tcBorders>
            <w:tcW w:w="6515" w:type="dxa"/>
            <w:textDirection w:val="lrTb"/>
            <w:noWrap w:val="false"/>
          </w:tcPr>
          <w:p>
            <w:pPr>
              <w:pBdr/>
              <w:spacing/>
              <w:ind/>
              <w:jc w:val="both"/>
              <w:rPr>
                <w:rFonts w:ascii="Calibri" w:hAnsi="Calibri" w:eastAsia="Times New Roman"/>
                <w:sz w:val="22"/>
                <w:szCs w:val="22"/>
              </w:rPr>
            </w:pPr>
            <w:r>
              <w:rPr>
                <w:rFonts w:ascii="Calibri" w:hAnsi="Calibri" w:eastAsia="Times New Roman"/>
                <w:sz w:val="22"/>
                <w:szCs w:val="22"/>
                <w:lang w:val="en-GB"/>
              </w:rPr>
              <w:t xml:space="preserve">Date</w:t>
            </w:r>
            <w:r>
              <w:rPr>
                <w:rFonts w:ascii="Calibri" w:hAnsi="Calibri" w:eastAsia="Times New Roman"/>
                <w:sz w:val="22"/>
                <w:szCs w:val="22"/>
                <w:lang w:val="en-GB"/>
              </w:rPr>
              <w:t xml:space="preserve">:</w:t>
            </w:r>
            <w:r>
              <w:rPr>
                <w:rFonts w:ascii="Calibri" w:hAnsi="Calibri" w:eastAsia="Times New Roman"/>
                <w:sz w:val="22"/>
                <w:szCs w:val="22"/>
              </w:rPr>
            </w:r>
            <w:r>
              <w:rPr>
                <w:rFonts w:ascii="Calibri" w:hAnsi="Calibri" w:eastAsia="Times New Roman"/>
                <w:sz w:val="22"/>
                <w:szCs w:val="22"/>
              </w:rPr>
            </w:r>
          </w:p>
          <w:p>
            <w:pPr>
              <w:pBdr/>
              <w:spacing/>
              <w:ind/>
              <w:jc w:val="both"/>
              <w:rPr>
                <w:rFonts w:ascii="Calibri" w:hAnsi="Calibri" w:eastAsia="Times New Roman"/>
                <w:sz w:val="22"/>
                <w:szCs w:val="22"/>
              </w:rPr>
            </w:pPr>
            <w:r>
              <w:rPr>
                <w:rFonts w:ascii="Calibri" w:hAnsi="Calibri" w:eastAsia="Times New Roman"/>
                <w:sz w:val="22"/>
                <w:szCs w:val="22"/>
                <w:lang w:val="en-GB"/>
              </w:rPr>
              <w:t xml:space="preserve">Signature:</w:t>
            </w:r>
            <w:r>
              <w:rPr>
                <w:rFonts w:ascii="Calibri" w:hAnsi="Calibri" w:eastAsia="Times New Roman"/>
                <w:sz w:val="22"/>
                <w:szCs w:val="22"/>
              </w:rPr>
            </w:r>
            <w:r>
              <w:rPr>
                <w:rFonts w:ascii="Calibri" w:hAnsi="Calibri" w:eastAsia="Times New Roman"/>
                <w:sz w:val="22"/>
                <w:szCs w:val="22"/>
              </w:rPr>
            </w:r>
          </w:p>
        </w:tc>
      </w:tr>
    </w:tbl>
    <w:p>
      <w:pPr>
        <w:pBdr/>
        <w:spacing/>
        <w:ind/>
        <w:rPr>
          <w:rFonts w:asciiTheme="minorHAnsi" w:hAnsiTheme="minorHAnsi"/>
          <w:b/>
          <w:bCs/>
          <w:caps/>
          <w:sz w:val="32"/>
          <w:lang w:val="ru-RU"/>
        </w:rPr>
      </w:pPr>
      <w:r>
        <w:rPr>
          <w:rFonts w:asciiTheme="minorHAnsi" w:hAnsiTheme="minorHAnsi"/>
          <w:b/>
          <w:bCs/>
          <w:caps/>
          <w:sz w:val="32"/>
          <w:lang w:val="ru-RU"/>
        </w:rPr>
      </w:r>
      <w:r>
        <w:rPr>
          <w:rFonts w:asciiTheme="minorHAnsi" w:hAnsiTheme="minorHAnsi"/>
          <w:b/>
          <w:bCs/>
          <w:caps/>
          <w:sz w:val="32"/>
          <w:lang w:val="ru-RU"/>
        </w:rPr>
      </w:r>
      <w:r>
        <w:rPr>
          <w:rFonts w:asciiTheme="minorHAnsi" w:hAnsiTheme="minorHAnsi"/>
          <w:b/>
          <w:bCs/>
          <w:caps/>
          <w:sz w:val="32"/>
          <w:lang w:val="ru-RU"/>
        </w:rPr>
      </w:r>
    </w:p>
    <w:p>
      <w:pPr>
        <w:pBdr/>
        <w:spacing w:line="240" w:lineRule="auto"/>
        <w:ind/>
        <w:rPr>
          <w:rFonts w:asciiTheme="minorHAnsi" w:hAnsiTheme="minorHAnsi"/>
          <w:lang w:val="ru-RU"/>
        </w:rPr>
      </w:pPr>
      <w:r>
        <w:rPr>
          <w:rFonts w:asciiTheme="minorHAnsi" w:hAnsiTheme="minorHAnsi"/>
          <w:lang w:val="ru-RU"/>
        </w:rPr>
        <w:br w:type="page" w:clear="all"/>
      </w:r>
      <w:r>
        <w:rPr>
          <w:rFonts w:asciiTheme="minorHAnsi" w:hAnsiTheme="minorHAnsi"/>
          <w:lang w:val="ru-RU"/>
        </w:rPr>
      </w:r>
      <w:r>
        <w:rPr>
          <w:rFonts w:asciiTheme="minorHAnsi" w:hAnsiTheme="minorHAnsi"/>
          <w:lang w:val="ru-RU"/>
        </w:rPr>
      </w:r>
    </w:p>
    <w:p>
      <w:pPr>
        <w:pBdr/>
        <w:spacing/>
        <w:ind/>
        <w:rPr>
          <w:rFonts w:asciiTheme="minorHAnsi" w:hAnsiTheme="minorHAnsi"/>
          <w:lang w:val="en-US"/>
        </w:rPr>
        <w:sectPr>
          <w:headerReference w:type="default" r:id="rId9"/>
          <w:headerReference w:type="first" r:id="rId10"/>
          <w:footerReference w:type="default" r:id="rId13"/>
          <w:footerReference w:type="even" r:id="rId14"/>
          <w:footerReference w:type="first" r:id="rId15"/>
          <w:footnotePr/>
          <w:endnotePr/>
          <w:type w:val="nextPage"/>
          <w:pgSz w:h="16838" w:orient="portrait" w:w="11906"/>
          <w:pgMar w:top="1417" w:right="1417" w:bottom="1417" w:left="1417" w:header="431" w:footer="658" w:gutter="0"/>
          <w:cols w:num="1" w:sep="0" w:space="708" w:equalWidth="1"/>
          <w:titlePg/>
        </w:sectPr>
      </w:pPr>
      <w:r>
        <w:rPr>
          <w:rFonts w:asciiTheme="minorHAnsi" w:hAnsiTheme="minorHAnsi"/>
          <w:lang w:val="en-US"/>
        </w:rPr>
      </w:r>
      <w:r>
        <w:rPr>
          <w:rFonts w:asciiTheme="minorHAnsi" w:hAnsiTheme="minorHAnsi"/>
          <w:lang w:val="en-US"/>
        </w:rPr>
      </w:r>
      <w:r>
        <w:rPr>
          <w:rFonts w:asciiTheme="minorHAnsi" w:hAnsiTheme="minorHAnsi"/>
          <w:lang w:val="en-US"/>
        </w:rPr>
      </w:r>
    </w:p>
    <w:p>
      <w:pPr>
        <w:pBdr/>
        <w:spacing w:line="240" w:lineRule="auto"/>
        <w:ind/>
        <w:rPr>
          <w:rFonts w:asciiTheme="minorHAnsi" w:hAnsiTheme="minorHAnsi"/>
          <w:sz w:val="22"/>
          <w:szCs w:val="22"/>
        </w:rPr>
      </w:pPr>
      <w:r>
        <w:rPr>
          <w:rFonts w:asciiTheme="minorHAnsi" w:hAnsiTheme="minorHAnsi"/>
          <w:sz w:val="22"/>
          <w:szCs w:val="22"/>
        </w:rPr>
        <mc:AlternateContent>
          <mc:Choice Requires="wpg">
            <w:drawing>
              <wp:anchor xmlns:wp="http://schemas.openxmlformats.org/drawingml/2006/wordprocessingDrawing" xmlns:wp14="http://schemas.microsoft.com/office/word/2010/wordprocessingDrawing" distT="0" distB="0" distL="114300" distR="114300" simplePos="0" relativeHeight="251659264" behindDoc="0" locked="0" layoutInCell="1" allowOverlap="1">
                <wp:simplePos x="0" y="0"/>
                <wp:positionH relativeFrom="column">
                  <wp:posOffset>167006</wp:posOffset>
                </wp:positionH>
                <wp:positionV relativeFrom="paragraph">
                  <wp:posOffset>97155</wp:posOffset>
                </wp:positionV>
                <wp:extent cx="1123950" cy="609600"/>
                <wp:effectExtent l="0" t="0" r="19050" b="19050"/>
                <wp:wrapNone/>
                <wp:docPr id="4" name="Zone de texte 5"/>
                <wp:cNvGraphicFramePr/>
                <a:graphic xmlns:a="http://schemas.openxmlformats.org/drawingml/2006/main">
                  <a:graphicData uri="http://schemas.microsoft.com/office/word/2010/wordprocessingShape">
                    <wps:wsp>
                      <wps:cNvPr id="0" name=""/>
                      <wps:cNvSpPr txBox="1"/>
                      <wps:spPr bwMode="auto">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pPr>
                              <w:pBdr/>
                              <w:spacing/>
                              <w:ind/>
                              <w:rPr/>
                            </w:pPr>
                            <w:r>
                              <mc:AlternateContent>
                                <mc:Choice Requires="wpg">
                                  <w:drawing>
                                    <wp:inline xmlns:wp="http://schemas.openxmlformats.org/drawingml/2006/wordprocessingDrawing" distT="0" distB="0" distL="0" distR="0">
                                      <wp:extent cx="932656" cy="476250"/>
                                      <wp:effectExtent l="0" t="0" r="1270" b="0"/>
                                      <wp:docPr id="5"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r/>
                                            </pic:nvPicPr>
                                            <pic:blipFill>
                                              <a:blip r:embed="rId24"/>
                                              <a:stretch/>
                                            </pic:blipFill>
                                            <pic:spPr bwMode="auto">
                                              <a:xfrm>
                                                <a:off x="0" y="0"/>
                                                <a:ext cx="941334" cy="480682"/>
                                              </a:xfrm>
                                              <a:prstGeom prst="rect">
                                                <a:avLst/>
                                              </a:prstGeom>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3.44pt;height:37.50pt;mso-wrap-distance-left:0.00pt;mso-wrap-distance-top:0.00pt;mso-wrap-distance-right:0.00pt;mso-wrap-distance-bottom:0.00pt;z-index:1;" stroked="false">
                                      <v:imagedata r:id="rId24" o:title=""/>
                                      <o:lock v:ext="edit" rotation="t"/>
                                    </v:shape>
                                  </w:pict>
                                </mc:Fallback>
                              </mc:AlternateContent>
                            </w:r>
                            <w:r/>
                          </w:p>
                        </w:txbxContent>
                      </wps:txbx>
                      <wps:bodyPr rot="0" spcFirstLastPara="0" vertOverflow="overflow" horzOverflow="overflow" vert="horz" wrap="square" lIns="91440" tIns="45720" rIns="91440" bIns="45720" numCol="1" spcCol="0" rtlCol="0" fromWordArt="0" anchor="t" anchorCtr="0" forceAA="0" compatLnSpc="1">
                        <a:prstTxWarp prst="textNoShape"/>
                        <a:noAutofit/>
                      </wps:bodyPr>
                    </wps:wsp>
                  </a:graphicData>
                </a:graphic>
                <wp14:sizeRelH relativeFrom="margin">
                  <wp14:pctWidth>0</wp14:pctWidth>
                </wp14:sizeRelH>
                <wp14:sizeRelV relativeFrom="margin">
                  <wp14:pctHeight>0</wp14:pctHeight>
                </wp14:sizeRelV>
              </wp:anchor>
            </w:drawing>
          </mc:Choice>
          <mc:Fallback>
            <w:pict>
              <v:shape id="shape 4" o:spid="_x0000_s4" o:spt="202" type="#_x0000_t202" style="position:absolute;z-index:251659264;o:allowoverlap:true;o:allowincell:true;mso-position-horizontal-relative:text;margin-left:13.15pt;mso-position-horizontal:absolute;mso-position-vertical-relative:text;margin-top:7.65pt;mso-position-vertical:absolute;width:88.50pt;height:48.00pt;mso-wrap-distance-left:9.00pt;mso-wrap-distance-top:0.00pt;mso-wrap-distance-right:9.00pt;mso-wrap-distance-bottom:0.00pt;v-text-anchor:top;visibility:visible;" fillcolor="#FFFFFF" strokecolor="#4F81BD" strokeweight="0.50pt">
                <v:textbox inset="0,0,0,0">
                  <w:txbxContent>
                    <w:p>
                      <w:pPr>
                        <w:pBdr/>
                        <w:spacing/>
                        <w:ind/>
                        <w:rPr/>
                      </w:pPr>
                      <w:r>
                        <mc:AlternateContent>
                          <mc:Choice Requires="wpg">
                            <w:drawing>
                              <wp:inline xmlns:wp="http://schemas.openxmlformats.org/drawingml/2006/wordprocessingDrawing" distT="0" distB="0" distL="0" distR="0">
                                <wp:extent cx="932656" cy="476250"/>
                                <wp:effectExtent l="0" t="0" r="1270" b="0"/>
                                <wp:docPr id="5"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r/>
                                      </pic:nvPicPr>
                                      <pic:blipFill>
                                        <a:blip r:embed="rId24"/>
                                        <a:stretch/>
                                      </pic:blipFill>
                                      <pic:spPr bwMode="auto">
                                        <a:xfrm>
                                          <a:off x="0" y="0"/>
                                          <a:ext cx="941334" cy="480682"/>
                                        </a:xfrm>
                                        <a:prstGeom prst="rect">
                                          <a:avLst/>
                                        </a:prstGeom>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3.44pt;height:37.50pt;mso-wrap-distance-left:0.00pt;mso-wrap-distance-top:0.00pt;mso-wrap-distance-right:0.00pt;mso-wrap-distance-bottom:0.00pt;z-index:1;" stroked="false">
                                <v:imagedata r:id="rId24" o:title=""/>
                                <o:lock v:ext="edit" rotation="t"/>
                              </v:shape>
                            </w:pict>
                          </mc:Fallback>
                        </mc:AlternateContent>
                      </w:r>
                      <w:r/>
                    </w:p>
                  </w:txbxContent>
                </v:textbox>
              </v:shape>
            </w:pict>
          </mc:Fallback>
        </mc:AlternateContent>
      </w:r>
      <w:bookmarkStart w:id="0" w:name="_MON_1582458567"/>
      <w:r/>
      <w:bookmarkEnd w:id="0"/>
      <w:r>
        <w:rPr>
          <w:rFonts w:asciiTheme="minorHAnsi" w:hAnsiTheme="minorHAnsi"/>
          <w:sz w:val="22"/>
          <w:szCs w:val="22"/>
          <w:lang w:val="en-GB"/>
        </w:rPr>
        <w:object w:dxaOrig="11820" w:dyaOrig="182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width:436.30pt;height:694.75pt;mso-wrap-distance-left:0.00pt;mso-wrap-distance-top:0.00pt;mso-wrap-distance-right:0.00pt;mso-wrap-distance-bottom:0.00pt;z-index:1;" filled="f" stroked="f">
            <v:imagedata r:id="rId25" o:title=""/>
            <o:lock v:ext="edit" rotation="t"/>
          </v:shape>
          <o:OLEObject DrawAspect="Content" r:id="rId26" ObjectID="_1525045" ProgID="Excel.Sheet.12" ShapeID="_x0000_i5" Type="Embed"/>
        </w:object>
      </w:r>
      <w:r>
        <w:rPr>
          <w:rFonts w:asciiTheme="minorHAnsi" w:hAnsiTheme="minorHAnsi"/>
          <w:sz w:val="22"/>
          <w:szCs w:val="22"/>
        </w:rPr>
      </w:r>
      <w:r>
        <w:rPr>
          <w:rFonts w:asciiTheme="minorHAnsi" w:hAnsiTheme="minorHAnsi"/>
          <w:sz w:val="22"/>
          <w:szCs w:val="22"/>
        </w:rPr>
      </w:r>
    </w:p>
    <w:sectPr>
      <w:headerReference w:type="default" r:id="rId11"/>
      <w:headerReference w:type="first" r:id="rId12"/>
      <w:footerReference w:type="first" r:id="rId16"/>
      <w:footnotePr/>
      <w:endnotePr/>
      <w:type w:val="nextPage"/>
      <w:pgSz w:h="16838" w:orient="portrait" w:w="11906"/>
      <w:pgMar w:top="1417" w:right="1417" w:bottom="851" w:left="1417" w:header="431" w:footer="658" w:gutter="0"/>
      <w:cols w:num="1" w:sep="0" w:space="708" w:equalWidth="1"/>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endnote w:type="separator" w:id="-1">
    <w:p>
      <w:pPr>
        <w:pBdr/>
        <w:spacing/>
        <w:ind/>
        <w:rPr/>
      </w:pPr>
      <w:r>
        <w:separator/>
      </w:r>
      <w:r/>
    </w:p>
  </w:endnote>
  <w:endnote w:type="continuationSeparator" w:id="0">
    <w:p>
      <w:pPr>
        <w:pBdr/>
        <w:spacing/>
        <w:ind/>
        <w:rPr/>
      </w:pPr>
      <w:r>
        <w:continuationSeparator/>
      </w: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font>
  <w:font w:name="Symbol">
    <w:panose1 w:val="05010000000000000000"/>
  </w:font>
  <w:font w:name="Wingdings">
    <w:panose1 w:val="05000000000000000000"/>
  </w:font>
  <w:font w:name="Courier New">
    <w:panose1 w:val="02070309020205020404"/>
  </w:font>
  <w:font w:name="Tahoma">
    <w:panose1 w:val="020B0604030504040204"/>
  </w:font>
  <w:font w:name="SimSun">
    <w:panose1 w:val="02020603020101020101"/>
  </w:font>
  <w:font w:name="Helvetica">
    <w:panose1 w:val="020B0604020202020204"/>
  </w:font>
  <w:font w:name="Arial Unicode MS">
    <w:panose1 w:val="020B0604020202020204"/>
  </w:font>
  <w:font w:name="Arial">
    <w:panose1 w:val="020B0604020202020204"/>
  </w:font>
  <w:font w:name="Times New Roman">
    <w:panose1 w:val="02020603050405020304"/>
  </w:font>
  <w:font w:name="Garamond">
    <w:panose1 w:val="02020603050405020304"/>
  </w:font>
  <w:font w:name="Times">
    <w:panose1 w:val="02020603050405020304"/>
  </w:font>
  <w:font w:name="Cambria">
    <w:panose1 w:val="0204050305040603020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sdt>
    <w:sdtPr>
      <w15:appearance w15:val="boundingBox"/>
      <w:id w:val="-2114041890"/>
      <w:docPartObj>
        <w:docPartGallery w:val="Page Numbers (Bottom of Page)"/>
        <w:docPartUnique w:val="true"/>
      </w:docPartObj>
      <w:rPr>
        <w:rFonts w:asciiTheme="minorHAnsi" w:hAnsiTheme="minorHAnsi"/>
        <w:sz w:val="22"/>
        <w:szCs w:val="22"/>
      </w:rPr>
    </w:sdtPr>
    <w:sdtContent>
      <w:sdt>
        <w:sdtPr>
          <w15:appearance w15:val="boundingBox"/>
          <w:id w:val="1994363638"/>
          <w:docPartObj>
            <w:docPartGallery w:val="Page Numbers (Top of Page)"/>
            <w:docPartUnique w:val="true"/>
          </w:docPartObj>
          <w:rPr>
            <w:rFonts w:asciiTheme="minorHAnsi" w:hAnsiTheme="minorHAnsi"/>
            <w:sz w:val="22"/>
            <w:szCs w:val="22"/>
          </w:rPr>
        </w:sdtPr>
        <w:sdtContent>
          <w:p>
            <w:pPr>
              <w:pStyle w:val="1329"/>
              <w:pBdr/>
              <w:tabs>
                <w:tab w:val="clear" w:leader="none" w:pos="4536"/>
                <w:tab w:val="clear" w:leader="none" w:pos="9072"/>
                <w:tab w:val="right" w:leader="none" w:pos="9468"/>
              </w:tabs>
              <w:spacing/>
              <w:ind/>
              <w:jc w:val="both"/>
              <w:rPr>
                <w:rFonts w:asciiTheme="minorHAnsi" w:hAnsiTheme="minorHAnsi"/>
                <w:sz w:val="22"/>
                <w:szCs w:val="22"/>
                <w:u w:val="single"/>
              </w:rPr>
            </w:pPr>
            <w:r>
              <w:rPr>
                <w:rFonts w:asciiTheme="minorHAnsi" w:hAnsiTheme="minorHAnsi"/>
                <w:sz w:val="22"/>
                <w:szCs w:val="22"/>
                <w:u w:val="single"/>
              </w:rPr>
              <w:tab/>
            </w:r>
            <w:r>
              <w:rPr>
                <w:rFonts w:asciiTheme="minorHAnsi" w:hAnsiTheme="minorHAnsi"/>
                <w:sz w:val="22"/>
                <w:szCs w:val="22"/>
                <w:u w:val="single"/>
              </w:rPr>
            </w:r>
            <w:r>
              <w:rPr>
                <w:rFonts w:asciiTheme="minorHAnsi" w:hAnsiTheme="minorHAnsi"/>
                <w:sz w:val="22"/>
                <w:szCs w:val="22"/>
                <w:u w:val="single"/>
              </w:rPr>
            </w:r>
          </w:p>
          <w:p>
            <w:pPr>
              <w:pStyle w:val="1329"/>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 xml:space="preserve">PAGE</w:instrText>
            </w:r>
            <w:r>
              <w:rPr>
                <w:rFonts w:asciiTheme="minorHAnsi" w:hAnsiTheme="minorHAnsi"/>
                <w:b/>
                <w:bCs/>
                <w:sz w:val="22"/>
                <w:szCs w:val="22"/>
              </w:rPr>
              <w:fldChar w:fldCharType="separate"/>
            </w:r>
            <w:r>
              <w:rPr>
                <w:rFonts w:asciiTheme="minorHAnsi" w:hAnsiTheme="minorHAnsi"/>
                <w:b/>
                <w:bCs/>
                <w:sz w:val="22"/>
                <w:szCs w:val="22"/>
              </w:rPr>
              <w:t xml:space="preserve">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 xml:space="preserve">NUMPAGES</w:instrText>
            </w:r>
            <w:r>
              <w:rPr>
                <w:rFonts w:asciiTheme="minorHAnsi" w:hAnsiTheme="minorHAnsi"/>
                <w:b/>
                <w:bCs/>
                <w:sz w:val="22"/>
                <w:szCs w:val="22"/>
              </w:rPr>
              <w:fldChar w:fldCharType="separate"/>
            </w:r>
            <w:r>
              <w:rPr>
                <w:rFonts w:asciiTheme="minorHAnsi" w:hAnsiTheme="minorHAnsi"/>
                <w:b/>
                <w:bCs/>
                <w:sz w:val="22"/>
                <w:szCs w:val="22"/>
              </w:rPr>
              <w:t xml:space="preserve">6</w:t>
            </w:r>
            <w:r>
              <w:rPr>
                <w:rFonts w:asciiTheme="minorHAnsi" w:hAnsiTheme="minorHAnsi"/>
                <w:b/>
                <w:bCs/>
                <w:sz w:val="22"/>
                <w:szCs w:val="22"/>
              </w:rPr>
              <w:fldChar w:fldCharType="end"/>
            </w:r>
            <w:r>
              <w:rPr>
                <w:rFonts w:asciiTheme="minorHAnsi" w:hAnsiTheme="minorHAnsi"/>
                <w:sz w:val="22"/>
                <w:szCs w:val="22"/>
              </w:rPr>
            </w:r>
            <w:r>
              <w:rPr>
                <w:rFonts w:asciiTheme="minorHAnsi" w:hAnsiTheme="minorHAnsi"/>
                <w:sz w:val="22"/>
                <w:szCs w:val="22"/>
              </w:rPr>
            </w:r>
          </w:p>
        </w:sdtContent>
      </w:sdt>
    </w:sdtContent>
  </w:sdt>
  <w:p>
    <w:pPr>
      <w:pStyle w:val="1329"/>
      <w:pBdr/>
      <w:spacing/>
      <w:ind/>
      <w:rPr/>
    </w:pPr>
    <w:r/>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329"/>
      <w:pBdr/>
      <w:spacing/>
      <w:ind w:right="360"/>
      <w:rPr/>
    </w:pPr>
    <w:r/>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sdt>
    <w:sdtPr>
      <w15:appearance w15:val="boundingBox"/>
      <w:id w:val="576708468"/>
      <w:docPartObj>
        <w:docPartGallery w:val="Page Numbers (Bottom of Page)"/>
        <w:docPartUnique w:val="true"/>
      </w:docPartObj>
      <w:rPr>
        <w:rFonts w:ascii="Calibri" w:hAnsi="Calibri"/>
        <w:sz w:val="18"/>
      </w:rPr>
    </w:sdtPr>
    <w:sdtContent>
      <w:sdt>
        <w:sdtPr>
          <w15:appearance w15:val="boundingBox"/>
          <w:id w:val="-661230759"/>
          <w:docPartObj>
            <w:docPartGallery w:val="Page Numbers (Top of Page)"/>
            <w:docPartUnique w:val="true"/>
          </w:docPartObj>
          <w:rPr>
            <w:rFonts w:ascii="Calibri" w:hAnsi="Calibri"/>
            <w:sz w:val="18"/>
          </w:rPr>
        </w:sdtPr>
        <w:sdtContent>
          <w:sdt>
            <w:sdtPr>
              <w15:appearance w15:val="boundingBox"/>
              <w:id w:val="-1725062712"/>
              <w:docPartObj>
                <w:docPartGallery w:val="Page Numbers (Bottom of Page)"/>
                <w:docPartUnique w:val="true"/>
              </w:docPartObj>
              <w:rPr>
                <w:rFonts w:ascii="Calibri" w:hAnsi="Calibri"/>
                <w:sz w:val="22"/>
                <w:szCs w:val="22"/>
              </w:rPr>
            </w:sdtPr>
            <w:sdtContent>
              <w:sdt>
                <w:sdtPr>
                  <w15:appearance w15:val="boundingBox"/>
                  <w:id w:val="-946236166"/>
                  <w:docPartObj>
                    <w:docPartGallery w:val="Page Numbers (Top of Page)"/>
                    <w:docPartUnique w:val="true"/>
                  </w:docPartObj>
                  <w:rPr>
                    <w:rFonts w:ascii="Calibri" w:hAnsi="Calibri"/>
                    <w:sz w:val="22"/>
                    <w:szCs w:val="22"/>
                  </w:rPr>
                </w:sdtPr>
                <w:sdtContent>
                  <w:sdt>
                    <w:sdtPr>
                      <w15:appearance w15:val="boundingBox"/>
                      <w:id w:val="685790754"/>
                      <w:docPartObj>
                        <w:docPartGallery w:val="Page Numbers (Bottom of Page)"/>
                        <w:docPartUnique w:val="true"/>
                      </w:docPartObj>
                      <w:rPr>
                        <w:rFonts w:asciiTheme="minorHAnsi" w:hAnsiTheme="minorHAnsi"/>
                        <w:sz w:val="22"/>
                        <w:szCs w:val="22"/>
                        <w:u w:val="single"/>
                      </w:rPr>
                    </w:sdtPr>
                    <w:sdtContent>
                      <w:sdt>
                        <w:sdtPr>
                          <w15:appearance w15:val="boundingBox"/>
                          <w:id w:val="860082579"/>
                          <w:docPartObj>
                            <w:docPartGallery w:val="Page Numbers (Top of Page)"/>
                            <w:docPartUnique w:val="true"/>
                          </w:docPartObj>
                          <w:rPr>
                            <w:rFonts w:asciiTheme="minorHAnsi" w:hAnsiTheme="minorHAnsi"/>
                            <w:sz w:val="22"/>
                            <w:szCs w:val="22"/>
                            <w:u w:val="single"/>
                          </w:rPr>
                        </w:sdtPr>
                        <w:sdtContent>
                          <w:p>
                            <w:pPr>
                              <w:pStyle w:val="1329"/>
                              <w:pBdr/>
                              <w:tabs>
                                <w:tab w:val="clear" w:leader="none" w:pos="4536"/>
                                <w:tab w:val="clear" w:leader="none" w:pos="9072"/>
                                <w:tab w:val="right" w:leader="none" w:pos="9468"/>
                              </w:tabs>
                              <w:spacing/>
                              <w:ind/>
                              <w:jc w:val="both"/>
                              <w:rPr>
                                <w:rFonts w:asciiTheme="minorHAnsi" w:hAnsiTheme="minorHAnsi"/>
                                <w:sz w:val="22"/>
                                <w:szCs w:val="22"/>
                                <w:u w:val="single"/>
                              </w:rPr>
                            </w:pPr>
                            <w:r>
                              <w:rPr>
                                <w:rFonts w:asciiTheme="minorHAnsi" w:hAnsiTheme="minorHAnsi"/>
                                <w:sz w:val="22"/>
                                <w:szCs w:val="22"/>
                                <w:u w:val="single"/>
                              </w:rPr>
                              <w:tab/>
                            </w:r>
                            <w:r>
                              <w:rPr>
                                <w:rFonts w:asciiTheme="minorHAnsi" w:hAnsiTheme="minorHAnsi"/>
                                <w:sz w:val="22"/>
                                <w:szCs w:val="22"/>
                                <w:u w:val="single"/>
                              </w:rPr>
                            </w:r>
                            <w:r>
                              <w:rPr>
                                <w:rFonts w:asciiTheme="minorHAnsi" w:hAnsiTheme="minorHAnsi"/>
                                <w:sz w:val="22"/>
                                <w:szCs w:val="22"/>
                                <w:u w:val="single"/>
                              </w:rPr>
                            </w:r>
                          </w:p>
                          <w:p>
                            <w:pPr>
                              <w:pStyle w:val="1329"/>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rPr>
                              <w:t xml:space="preserve">DAJ_F043_v04</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 xml:space="preserve">PAGE</w:instrText>
                            </w:r>
                            <w:r>
                              <w:rPr>
                                <w:rFonts w:asciiTheme="minorHAnsi" w:hAnsiTheme="minorHAnsi"/>
                                <w:b/>
                                <w:bCs/>
                                <w:sz w:val="22"/>
                                <w:szCs w:val="22"/>
                              </w:rPr>
                              <w:fldChar w:fldCharType="separate"/>
                            </w:r>
                            <w:r>
                              <w:rPr>
                                <w:rFonts w:asciiTheme="minorHAnsi" w:hAnsiTheme="minorHAnsi"/>
                                <w:b/>
                                <w:bCs/>
                                <w:sz w:val="22"/>
                                <w:szCs w:val="22"/>
                              </w:rPr>
                              <w:t xml:space="preserve">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 xml:space="preserve">NUMPAGES</w:instrText>
                            </w:r>
                            <w:r>
                              <w:rPr>
                                <w:rFonts w:asciiTheme="minorHAnsi" w:hAnsiTheme="minorHAnsi"/>
                                <w:b/>
                                <w:bCs/>
                                <w:sz w:val="22"/>
                                <w:szCs w:val="22"/>
                              </w:rPr>
                              <w:fldChar w:fldCharType="separate"/>
                            </w:r>
                            <w:r>
                              <w:rPr>
                                <w:rFonts w:asciiTheme="minorHAnsi" w:hAnsiTheme="minorHAnsi"/>
                                <w:b/>
                                <w:bCs/>
                                <w:sz w:val="22"/>
                                <w:szCs w:val="22"/>
                              </w:rPr>
                              <w:t xml:space="preserve">6</w:t>
                            </w:r>
                            <w:r>
                              <w:rPr>
                                <w:rFonts w:asciiTheme="minorHAnsi" w:hAnsiTheme="minorHAnsi"/>
                                <w:b/>
                                <w:bCs/>
                                <w:sz w:val="22"/>
                                <w:szCs w:val="22"/>
                              </w:rPr>
                              <w:fldChar w:fldCharType="end"/>
                            </w:r>
                            <w:r>
                              <w:rPr>
                                <w:rFonts w:asciiTheme="minorHAnsi" w:hAnsiTheme="minorHAnsi"/>
                                <w:sz w:val="22"/>
                                <w:szCs w:val="22"/>
                              </w:rPr>
                            </w:r>
                            <w:r>
                              <w:rPr>
                                <w:rFonts w:asciiTheme="minorHAnsi" w:hAnsiTheme="minorHAnsi"/>
                                <w:sz w:val="22"/>
                                <w:szCs w:val="22"/>
                              </w:rPr>
                            </w:r>
                          </w:p>
                          <w:p>
                            <w:pPr>
                              <w:pStyle w:val="1329"/>
                              <w:pBdr/>
                              <w:tabs>
                                <w:tab w:val="clear" w:leader="none" w:pos="4536"/>
                                <w:tab w:val="clear" w:leader="none" w:pos="9072"/>
                                <w:tab w:val="right" w:leader="none" w:pos="9468"/>
                              </w:tabs>
                              <w:spacing/>
                              <w:ind/>
                              <w:jc w:val="both"/>
                              <w:rPr>
                                <w:rFonts w:asciiTheme="minorHAnsi" w:hAnsiTheme="minorHAnsi"/>
                                <w:b/>
                                <w:bCs/>
                                <w:sz w:val="22"/>
                                <w:szCs w:val="22"/>
                              </w:rPr>
                            </w:pPr>
                            <w:r>
                              <w:rPr>
                                <w:rFonts w:asciiTheme="minorHAnsi" w:hAnsiTheme="minorHAnsi"/>
                                <w:b/>
                                <w:sz w:val="22"/>
                                <w:szCs w:val="22"/>
                              </w:rPr>
                              <w:t xml:space="preserve">April 2022</w:t>
                            </w:r>
                            <w:r>
                              <w:rPr>
                                <w:rFonts w:asciiTheme="minorHAnsi" w:hAnsiTheme="minorHAnsi"/>
                                <w:b/>
                                <w:bCs/>
                                <w:sz w:val="22"/>
                                <w:szCs w:val="22"/>
                              </w:rPr>
                            </w:r>
                            <w:r>
                              <w:rPr>
                                <w:rFonts w:asciiTheme="minorHAnsi" w:hAnsiTheme="minorHAnsi"/>
                                <w:b/>
                                <w:bCs/>
                                <w:sz w:val="22"/>
                                <w:szCs w:val="22"/>
                              </w:rPr>
                            </w:r>
                          </w:p>
                          <w:p>
                            <w:pPr>
                              <w:pBdr/>
                              <w:spacing w:line="240" w:lineRule="auto"/>
                              <w:ind/>
                              <w:rPr>
                                <w:rFonts w:eastAsia="Times New Roman" w:cs="Arial" w:asciiTheme="minorHAnsi" w:hAnsiTheme="minorHAnsi"/>
                                <w:sz w:val="16"/>
                                <w:szCs w:val="16"/>
                              </w:rPr>
                            </w:pPr>
                            <w:r>
                              <w:rPr>
                                <w:rFonts w:eastAsia="Times New Roman" w:asciiTheme="minorHAnsi" w:hAnsiTheme="minorHAnsi"/>
                                <w:sz w:val="16"/>
                                <w:szCs w:val="16"/>
                              </w:rPr>
                              <w:br/>
                              <w:t xml:space="preserve">Expertise France </w:t>
                            </w:r>
                            <w:r>
                              <w:rPr>
                                <w:rFonts w:eastAsia="Times New Roman" w:asciiTheme="minorHAnsi" w:hAnsiTheme="minorHAnsi"/>
                                <w:sz w:val="16"/>
                                <w:szCs w:val="16"/>
                              </w:rPr>
                              <w:br/>
                            </w:r>
                            <w:r>
                              <w:rPr>
                                <w:rFonts w:eastAsia="Times New Roman" w:cs="Arial" w:asciiTheme="minorHAnsi" w:hAnsiTheme="minorHAnsi"/>
                                <w:sz w:val="16"/>
                                <w:szCs w:val="16"/>
                              </w:rPr>
                              <w:t xml:space="preserve">SIRET : 808 734 792 00027</w:t>
                            </w:r>
                            <w:r>
                              <w:rPr>
                                <w:rFonts w:eastAsia="Times New Roman" w:cs="Arial" w:asciiTheme="minorHAnsi" w:hAnsiTheme="minorHAnsi"/>
                                <w:sz w:val="16"/>
                                <w:szCs w:val="16"/>
                              </w:rPr>
                            </w:r>
                            <w:r>
                              <w:rPr>
                                <w:rFonts w:eastAsia="Times New Roman" w:cs="Arial" w:asciiTheme="minorHAnsi" w:hAnsiTheme="minorHAnsi"/>
                                <w:sz w:val="16"/>
                                <w:szCs w:val="16"/>
                              </w:rPr>
                            </w:r>
                          </w:p>
                          <w:p>
                            <w:pPr>
                              <w:pBdr/>
                              <w:spacing w:line="240" w:lineRule="auto"/>
                              <w:ind/>
                              <w:rPr/>
                            </w:pPr>
                            <w:r>
                              <w:rPr>
                                <w:rFonts w:eastAsia="Times New Roman" w:cs="Arial" w:asciiTheme="minorHAnsi" w:hAnsiTheme="minorHAnsi"/>
                                <w:sz w:val="16"/>
                                <w:szCs w:val="16"/>
                              </w:rPr>
                              <w:t xml:space="preserve">40, Boulevard de Port-Royal - 75005 Paris – France </w:t>
                            </w:r>
                            <w:r/>
                          </w:p>
                        </w:sdtContent>
                      </w:sdt>
                    </w:sdtContent>
                  </w:sdt>
                </w:sdtContent>
              </w:sdt>
            </w:sdtContent>
          </w:sdt>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sdt>
    <w:sdtPr>
      <w15:appearance w15:val="boundingBox"/>
      <w:id w:val="1814838203"/>
      <w:docPartObj>
        <w:docPartGallery w:val="Page Numbers (Bottom of Page)"/>
        <w:docPartUnique w:val="true"/>
      </w:docPartObj>
      <w:rPr>
        <w:rFonts w:ascii="Calibri" w:hAnsi="Calibri"/>
        <w:sz w:val="18"/>
      </w:rPr>
    </w:sdtPr>
    <w:sdtContent>
      <w:sdt>
        <w:sdtPr>
          <w15:appearance w15:val="boundingBox"/>
          <w:id w:val="-1131711518"/>
          <w:docPartObj>
            <w:docPartGallery w:val="Page Numbers (Top of Page)"/>
            <w:docPartUnique w:val="true"/>
          </w:docPartObj>
          <w:rPr>
            <w:rFonts w:ascii="Calibri" w:hAnsi="Calibri"/>
            <w:sz w:val="18"/>
          </w:rPr>
        </w:sdtPr>
        <w:sdtContent>
          <w:sdt>
            <w:sdtPr>
              <w15:appearance w15:val="boundingBox"/>
              <w:id w:val="185258728"/>
              <w:docPartObj>
                <w:docPartGallery w:val="Page Numbers (Bottom of Page)"/>
                <w:docPartUnique w:val="true"/>
              </w:docPartObj>
              <w:rPr>
                <w:rFonts w:ascii="Calibri" w:hAnsi="Calibri"/>
                <w:sz w:val="22"/>
                <w:szCs w:val="22"/>
              </w:rPr>
            </w:sdtPr>
            <w:sdtContent>
              <w:sdt>
                <w:sdtPr>
                  <w15:appearance w15:val="boundingBox"/>
                  <w:id w:val="1842043025"/>
                  <w:docPartObj>
                    <w:docPartGallery w:val="Page Numbers (Top of Page)"/>
                    <w:docPartUnique w:val="true"/>
                  </w:docPartObj>
                  <w:rPr>
                    <w:rFonts w:ascii="Calibri" w:hAnsi="Calibri"/>
                    <w:sz w:val="22"/>
                    <w:szCs w:val="22"/>
                  </w:rPr>
                </w:sdtPr>
                <w:sdtContent>
                  <w:sdt>
                    <w:sdtPr>
                      <w15:appearance w15:val="boundingBox"/>
                      <w:id w:val="-648903784"/>
                      <w:docPartObj>
                        <w:docPartGallery w:val="Page Numbers (Bottom of Page)"/>
                        <w:docPartUnique w:val="true"/>
                      </w:docPartObj>
                      <w:rPr>
                        <w:rFonts w:asciiTheme="minorHAnsi" w:hAnsiTheme="minorHAnsi"/>
                        <w:sz w:val="22"/>
                        <w:szCs w:val="22"/>
                      </w:rPr>
                    </w:sdtPr>
                    <w:sdtContent>
                      <w:sdt>
                        <w:sdtPr>
                          <w15:appearance w15:val="boundingBox"/>
                          <w:id w:val="-1305998809"/>
                          <w:docPartObj>
                            <w:docPartGallery w:val="Page Numbers (Top of Page)"/>
                            <w:docPartUnique w:val="true"/>
                          </w:docPartObj>
                          <w:rPr>
                            <w:rFonts w:asciiTheme="minorHAnsi" w:hAnsiTheme="minorHAnsi"/>
                            <w:sz w:val="22"/>
                            <w:szCs w:val="22"/>
                          </w:rPr>
                        </w:sdtPr>
                        <w:sdtContent>
                          <w:p>
                            <w:pPr>
                              <w:pStyle w:val="1329"/>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u w:val="single"/>
                              </w:rPr>
                              <w:tab/>
                            </w:r>
                            <w:r>
                              <w:rPr>
                                <w:rFonts w:asciiTheme="minorHAnsi" w:hAnsiTheme="minorHAnsi"/>
                                <w:sz w:val="22"/>
                                <w:szCs w:val="22"/>
                              </w:rPr>
                            </w:r>
                            <w:r>
                              <w:rPr>
                                <w:rFonts w:asciiTheme="minorHAnsi" w:hAnsiTheme="minorHAnsi"/>
                                <w:sz w:val="22"/>
                                <w:szCs w:val="22"/>
                              </w:rPr>
                            </w:r>
                          </w:p>
                          <w:p>
                            <w:pPr>
                              <w:pStyle w:val="1329"/>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 xml:space="preserve">PAGE</w:instrText>
                            </w:r>
                            <w:r>
                              <w:rPr>
                                <w:rFonts w:asciiTheme="minorHAnsi" w:hAnsiTheme="minorHAnsi"/>
                                <w:b/>
                                <w:bCs/>
                                <w:sz w:val="22"/>
                                <w:szCs w:val="22"/>
                              </w:rPr>
                              <w:fldChar w:fldCharType="separate"/>
                            </w:r>
                            <w:r>
                              <w:rPr>
                                <w:rFonts w:asciiTheme="minorHAnsi" w:hAnsiTheme="minorHAnsi"/>
                                <w:b/>
                                <w:bCs/>
                                <w:sz w:val="22"/>
                                <w:szCs w:val="22"/>
                              </w:rPr>
                              <w:t xml:space="preserve">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 xml:space="preserve">NUMPAGES</w:instrText>
                            </w:r>
                            <w:r>
                              <w:rPr>
                                <w:rFonts w:asciiTheme="minorHAnsi" w:hAnsiTheme="minorHAnsi"/>
                                <w:b/>
                                <w:bCs/>
                                <w:sz w:val="22"/>
                                <w:szCs w:val="22"/>
                              </w:rPr>
                              <w:fldChar w:fldCharType="separate"/>
                            </w:r>
                            <w:r>
                              <w:rPr>
                                <w:rFonts w:asciiTheme="minorHAnsi" w:hAnsiTheme="minorHAnsi"/>
                                <w:b/>
                                <w:bCs/>
                                <w:sz w:val="22"/>
                                <w:szCs w:val="22"/>
                              </w:rPr>
                              <w:t xml:space="preserve">6</w:t>
                            </w:r>
                            <w:r>
                              <w:rPr>
                                <w:rFonts w:asciiTheme="minorHAnsi" w:hAnsiTheme="minorHAnsi"/>
                                <w:b/>
                                <w:bCs/>
                                <w:sz w:val="22"/>
                                <w:szCs w:val="22"/>
                              </w:rPr>
                              <w:fldChar w:fldCharType="end"/>
                            </w:r>
                            <w:r>
                              <w:rPr>
                                <w:rFonts w:asciiTheme="minorHAnsi" w:hAnsiTheme="minorHAnsi"/>
                                <w:sz w:val="22"/>
                                <w:szCs w:val="22"/>
                              </w:rPr>
                            </w:r>
                            <w:r>
                              <w:rPr>
                                <w:rFonts w:asciiTheme="minorHAnsi" w:hAnsiTheme="minorHAnsi"/>
                                <w:sz w:val="22"/>
                                <w:szCs w:val="22"/>
                              </w:rPr>
                            </w:r>
                          </w:p>
                        </w:sdtContent>
                      </w:sdt>
                    </w:sdtContent>
                  </w:sdt>
                </w:sdtContent>
              </w:sdt>
            </w:sdtContent>
          </w:sdt>
        </w:sdtContent>
      </w:sdt>
    </w:sdtContent>
  </w:sdt>
  <w:p>
    <w:pPr>
      <w:pBdr/>
      <w:spacing/>
      <w:ind/>
      <w:rPr/>
    </w:pPr>
    <w:r/>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footnote w:type="separator" w:id="-1">
    <w:p>
      <w:pPr>
        <w:pBdr/>
        <w:spacing/>
        <w:ind/>
        <w:rPr/>
      </w:pPr>
      <w:r>
        <w:separator/>
      </w:r>
      <w:r/>
    </w:p>
  </w:footnote>
  <w:footnote w:type="continuationSeparator" w:id="0">
    <w:p>
      <w:pPr>
        <w:pBdr/>
        <w:spacing/>
        <w:ind/>
        <w:rPr/>
      </w:pPr>
      <w:r>
        <w:continuationSeparator/>
      </w:r>
      <w:r/>
    </w:p>
  </w:footnote>
  <w:footnote w:id="2">
    <w:p>
      <w:pPr>
        <w:pStyle w:val="1358"/>
        <w:pBdr/>
        <w:spacing/>
        <w:ind w:hanging="284" w:left="284"/>
        <w:rPr>
          <w:rStyle w:val="1360"/>
          <w:sz w:val="16"/>
          <w:szCs w:val="18"/>
          <w:vertAlign w:val="baseline"/>
        </w:rPr>
      </w:pPr>
      <w:r>
        <w:rPr>
          <w:rStyle w:val="1360"/>
          <w:rFonts w:ascii="Calibri" w:hAnsi="Calibri"/>
          <w:sz w:val="18"/>
          <w:szCs w:val="18"/>
          <w:vertAlign w:val="baseline"/>
        </w:rPr>
        <w:footnoteRef/>
      </w:r>
      <w:r>
        <w:rPr>
          <w:rStyle w:val="1360"/>
          <w:rFonts w:ascii="Calibri" w:hAnsi="Calibri"/>
          <w:sz w:val="18"/>
          <w:szCs w:val="18"/>
          <w:vertAlign w:val="baseline"/>
        </w:rPr>
        <w:t xml:space="preserve"> </w:t>
      </w:r>
      <w:r>
        <w:rPr>
          <w:rStyle w:val="1360"/>
          <w:rFonts w:ascii="Calibri" w:hAnsi="Calibri"/>
          <w:sz w:val="18"/>
          <w:szCs w:val="18"/>
          <w:vertAlign w:val="baseline"/>
        </w:rPr>
        <w:tab/>
      </w:r>
      <w:r>
        <w:rPr>
          <w:rStyle w:val="1360"/>
          <w:rFonts w:ascii="Calibri" w:hAnsi="Calibri"/>
          <w:sz w:val="18"/>
          <w:szCs w:val="18"/>
          <w:vertAlign w:val="baseline"/>
        </w:rPr>
        <w:t xml:space="preserve">Recent</w:t>
      </w:r>
      <w:r>
        <w:rPr>
          <w:rStyle w:val="1360"/>
          <w:rFonts w:ascii="Calibri" w:hAnsi="Calibri"/>
          <w:sz w:val="18"/>
          <w:szCs w:val="18"/>
          <w:vertAlign w:val="baseline"/>
        </w:rPr>
        <w:t xml:space="preserve"> </w:t>
      </w:r>
      <w:r>
        <w:rPr>
          <w:rStyle w:val="1360"/>
          <w:rFonts w:ascii="Calibri" w:hAnsi="Calibri"/>
          <w:sz w:val="18"/>
          <w:szCs w:val="18"/>
          <w:vertAlign w:val="baseline"/>
        </w:rPr>
        <w:t xml:space="preserve">certificates</w:t>
      </w:r>
      <w:r>
        <w:rPr>
          <w:rStyle w:val="1360"/>
          <w:rFonts w:ascii="Calibri" w:hAnsi="Calibri"/>
          <w:sz w:val="18"/>
          <w:szCs w:val="18"/>
          <w:vertAlign w:val="baseline"/>
        </w:rPr>
        <w:t xml:space="preserve"> or </w:t>
      </w:r>
      <w:r>
        <w:rPr>
          <w:rStyle w:val="1360"/>
          <w:rFonts w:ascii="Calibri" w:hAnsi="Calibri"/>
          <w:sz w:val="18"/>
          <w:szCs w:val="18"/>
          <w:vertAlign w:val="baseline"/>
        </w:rPr>
        <w:t xml:space="preserve">letters</w:t>
      </w:r>
      <w:r>
        <w:rPr>
          <w:rStyle w:val="1360"/>
          <w:rFonts w:ascii="Calibri" w:hAnsi="Calibri"/>
          <w:sz w:val="18"/>
          <w:szCs w:val="18"/>
          <w:vertAlign w:val="baseline"/>
        </w:rPr>
        <w:t xml:space="preserve"> </w:t>
      </w:r>
      <w:r>
        <w:rPr>
          <w:rStyle w:val="1360"/>
          <w:rFonts w:ascii="Calibri" w:hAnsi="Calibri"/>
          <w:sz w:val="18"/>
          <w:szCs w:val="18"/>
          <w:vertAlign w:val="baseline"/>
        </w:rPr>
        <w:t xml:space="preserve">issued</w:t>
      </w:r>
      <w:r>
        <w:rPr>
          <w:rStyle w:val="1360"/>
          <w:rFonts w:ascii="Calibri" w:hAnsi="Calibri"/>
          <w:sz w:val="18"/>
          <w:szCs w:val="18"/>
          <w:vertAlign w:val="baseline"/>
        </w:rPr>
        <w:t xml:space="preserve"> by the </w:t>
      </w:r>
      <w:r>
        <w:rPr>
          <w:rStyle w:val="1360"/>
          <w:rFonts w:ascii="Calibri" w:hAnsi="Calibri"/>
          <w:sz w:val="18"/>
          <w:szCs w:val="18"/>
          <w:vertAlign w:val="baseline"/>
        </w:rPr>
        <w:t xml:space="preserve">competent</w:t>
      </w:r>
      <w:r>
        <w:rPr>
          <w:rStyle w:val="1360"/>
          <w:rFonts w:ascii="Calibri" w:hAnsi="Calibri"/>
          <w:sz w:val="18"/>
          <w:szCs w:val="18"/>
          <w:vertAlign w:val="baseline"/>
        </w:rPr>
        <w:t xml:space="preserve"> </w:t>
      </w:r>
      <w:r>
        <w:rPr>
          <w:rStyle w:val="1360"/>
          <w:rFonts w:ascii="Calibri" w:hAnsi="Calibri"/>
          <w:sz w:val="18"/>
          <w:szCs w:val="18"/>
          <w:vertAlign w:val="baseline"/>
        </w:rPr>
        <w:t xml:space="preserve">authorities</w:t>
      </w:r>
      <w:r>
        <w:rPr>
          <w:rStyle w:val="1360"/>
          <w:rFonts w:ascii="Calibri" w:hAnsi="Calibri"/>
          <w:sz w:val="18"/>
          <w:szCs w:val="18"/>
          <w:vertAlign w:val="baseline"/>
        </w:rPr>
        <w:t xml:space="preserve"> of the relevant State are </w:t>
      </w:r>
      <w:r>
        <w:rPr>
          <w:rStyle w:val="1360"/>
          <w:rFonts w:ascii="Calibri" w:hAnsi="Calibri"/>
          <w:sz w:val="18"/>
          <w:szCs w:val="18"/>
          <w:vertAlign w:val="baseline"/>
        </w:rPr>
        <w:t xml:space="preserve">required</w:t>
      </w:r>
      <w:r>
        <w:rPr>
          <w:rStyle w:val="1360"/>
          <w:rFonts w:ascii="Calibri" w:hAnsi="Calibri"/>
          <w:sz w:val="18"/>
          <w:szCs w:val="18"/>
          <w:vertAlign w:val="baseline"/>
        </w:rPr>
        <w:t xml:space="preserve">. </w:t>
      </w:r>
      <w:r>
        <w:rPr>
          <w:rStyle w:val="1360"/>
          <w:rFonts w:ascii="Calibri" w:hAnsi="Calibri"/>
          <w:sz w:val="18"/>
          <w:szCs w:val="18"/>
          <w:vertAlign w:val="baseline"/>
        </w:rPr>
        <w:t xml:space="preserve">These</w:t>
      </w:r>
      <w:r>
        <w:rPr>
          <w:rStyle w:val="1360"/>
          <w:rFonts w:ascii="Calibri" w:hAnsi="Calibri"/>
          <w:sz w:val="18"/>
          <w:szCs w:val="18"/>
          <w:vertAlign w:val="baseline"/>
        </w:rPr>
        <w:t xml:space="preserve"> documents </w:t>
      </w:r>
      <w:r>
        <w:rPr>
          <w:rStyle w:val="1360"/>
          <w:rFonts w:ascii="Calibri" w:hAnsi="Calibri"/>
          <w:sz w:val="18"/>
          <w:vertAlign w:val="baseline"/>
        </w:rPr>
        <w:t xml:space="preserve"> </w:t>
      </w:r>
      <w:r>
        <w:rPr>
          <w:rStyle w:val="1360"/>
          <w:rFonts w:ascii="Calibri" w:hAnsi="Calibri"/>
          <w:sz w:val="18"/>
          <w:szCs w:val="18"/>
          <w:vertAlign w:val="baseline"/>
        </w:rPr>
        <w:t xml:space="preserve">must </w:t>
      </w:r>
      <w:r>
        <w:rPr>
          <w:rStyle w:val="1360"/>
          <w:rFonts w:ascii="Calibri" w:hAnsi="Calibri"/>
          <w:sz w:val="18"/>
          <w:szCs w:val="18"/>
          <w:vertAlign w:val="baseline"/>
        </w:rPr>
        <w:t xml:space="preserve">provide</w:t>
      </w:r>
      <w:r>
        <w:rPr>
          <w:rStyle w:val="1360"/>
          <w:rFonts w:ascii="Calibri" w:hAnsi="Calibri"/>
          <w:sz w:val="18"/>
          <w:szCs w:val="18"/>
          <w:vertAlign w:val="baseline"/>
        </w:rPr>
        <w:t xml:space="preserve"> proof of </w:t>
      </w:r>
      <w:r>
        <w:rPr>
          <w:rStyle w:val="1360"/>
          <w:rFonts w:ascii="Calibri" w:hAnsi="Calibri"/>
          <w:sz w:val="18"/>
          <w:szCs w:val="18"/>
          <w:vertAlign w:val="baseline"/>
        </w:rPr>
        <w:t xml:space="preserve">payment</w:t>
      </w:r>
      <w:r>
        <w:rPr>
          <w:rStyle w:val="1360"/>
          <w:rFonts w:ascii="Calibri" w:hAnsi="Calibri"/>
          <w:sz w:val="18"/>
          <w:szCs w:val="18"/>
          <w:vertAlign w:val="baseline"/>
        </w:rPr>
        <w:t xml:space="preserve"> of all taxes, </w:t>
      </w:r>
      <w:r>
        <w:rPr>
          <w:rStyle w:val="1360"/>
          <w:rFonts w:ascii="Calibri" w:hAnsi="Calibri"/>
          <w:sz w:val="18"/>
          <w:szCs w:val="18"/>
          <w:vertAlign w:val="baseline"/>
        </w:rPr>
        <w:t xml:space="preserve">duties</w:t>
      </w:r>
      <w:r>
        <w:rPr>
          <w:rStyle w:val="1360"/>
          <w:rFonts w:ascii="Calibri" w:hAnsi="Calibri"/>
          <w:sz w:val="18"/>
          <w:szCs w:val="18"/>
          <w:vertAlign w:val="baseline"/>
        </w:rPr>
        <w:t xml:space="preserve"> and social </w:t>
      </w:r>
      <w:r>
        <w:rPr>
          <w:rStyle w:val="1360"/>
          <w:rFonts w:ascii="Calibri" w:hAnsi="Calibri"/>
          <w:sz w:val="18"/>
          <w:szCs w:val="18"/>
          <w:vertAlign w:val="baseline"/>
        </w:rPr>
        <w:t xml:space="preserve">security</w:t>
      </w:r>
      <w:r>
        <w:rPr>
          <w:rStyle w:val="1360"/>
          <w:rFonts w:ascii="Calibri" w:hAnsi="Calibri"/>
          <w:sz w:val="18"/>
          <w:szCs w:val="18"/>
          <w:vertAlign w:val="baseline"/>
        </w:rPr>
        <w:t xml:space="preserve"> contributions for </w:t>
      </w:r>
      <w:r>
        <w:rPr>
          <w:rStyle w:val="1360"/>
          <w:rFonts w:ascii="Calibri" w:hAnsi="Calibri"/>
          <w:sz w:val="18"/>
          <w:szCs w:val="18"/>
          <w:vertAlign w:val="baseline"/>
        </w:rPr>
        <w:t xml:space="preserve">which</w:t>
      </w:r>
      <w:r>
        <w:rPr>
          <w:rStyle w:val="1360"/>
          <w:rFonts w:ascii="Calibri" w:hAnsi="Calibri"/>
          <w:sz w:val="18"/>
          <w:szCs w:val="18"/>
          <w:vertAlign w:val="baseline"/>
        </w:rPr>
        <w:t xml:space="preserve"> the </w:t>
      </w:r>
      <w:r>
        <w:rPr>
          <w:rStyle w:val="1360"/>
          <w:rFonts w:ascii="Calibri" w:hAnsi="Calibri"/>
          <w:sz w:val="18"/>
          <w:szCs w:val="18"/>
          <w:vertAlign w:val="baseline"/>
        </w:rPr>
        <w:t xml:space="preserve">tenderer</w:t>
      </w:r>
      <w:r>
        <w:rPr>
          <w:rStyle w:val="1360"/>
          <w:rFonts w:ascii="Calibri" w:hAnsi="Calibri"/>
          <w:sz w:val="18"/>
          <w:szCs w:val="18"/>
          <w:vertAlign w:val="baseline"/>
        </w:rPr>
        <w:t xml:space="preserve"> </w:t>
      </w:r>
      <w:r>
        <w:rPr>
          <w:rStyle w:val="1360"/>
          <w:rFonts w:ascii="Calibri" w:hAnsi="Calibri"/>
          <w:sz w:val="18"/>
          <w:szCs w:val="18"/>
          <w:vertAlign w:val="baseline"/>
        </w:rPr>
        <w:t xml:space="preserve">is</w:t>
      </w:r>
      <w:r>
        <w:rPr>
          <w:rStyle w:val="1360"/>
          <w:rFonts w:ascii="Calibri" w:hAnsi="Calibri"/>
          <w:sz w:val="18"/>
          <w:szCs w:val="18"/>
          <w:vertAlign w:val="baseline"/>
        </w:rPr>
        <w:t xml:space="preserve"> liable, </w:t>
      </w:r>
      <w:r>
        <w:rPr>
          <w:rStyle w:val="1360"/>
          <w:rFonts w:ascii="Calibri" w:hAnsi="Calibri"/>
          <w:sz w:val="18"/>
          <w:szCs w:val="18"/>
          <w:vertAlign w:val="baseline"/>
        </w:rPr>
        <w:t xml:space="preserve">including</w:t>
      </w:r>
      <w:r>
        <w:rPr>
          <w:rStyle w:val="1360"/>
          <w:rFonts w:ascii="Calibri" w:hAnsi="Calibri"/>
          <w:sz w:val="18"/>
          <w:szCs w:val="18"/>
          <w:vertAlign w:val="baseline"/>
        </w:rPr>
        <w:t xml:space="preserve"> VAT, </w:t>
      </w:r>
      <w:r>
        <w:rPr>
          <w:rStyle w:val="1360"/>
          <w:rFonts w:ascii="Calibri" w:hAnsi="Calibri"/>
          <w:sz w:val="18"/>
          <w:szCs w:val="18"/>
          <w:vertAlign w:val="baseline"/>
        </w:rPr>
        <w:t xml:space="preserve">income</w:t>
      </w:r>
      <w:r>
        <w:rPr>
          <w:rStyle w:val="1360"/>
          <w:rFonts w:ascii="Calibri" w:hAnsi="Calibri"/>
          <w:sz w:val="18"/>
          <w:szCs w:val="18"/>
          <w:vertAlign w:val="baseline"/>
        </w:rPr>
        <w:t xml:space="preserve"> </w:t>
      </w:r>
      <w:r>
        <w:rPr>
          <w:rStyle w:val="1360"/>
          <w:rFonts w:ascii="Calibri" w:hAnsi="Calibri"/>
          <w:sz w:val="18"/>
          <w:szCs w:val="18"/>
          <w:vertAlign w:val="baseline"/>
        </w:rPr>
        <w:t xml:space="preserve">tax</w:t>
      </w:r>
      <w:r>
        <w:rPr>
          <w:rStyle w:val="1360"/>
          <w:rFonts w:ascii="Calibri" w:hAnsi="Calibri"/>
          <w:sz w:val="18"/>
          <w:szCs w:val="18"/>
          <w:vertAlign w:val="baseline"/>
        </w:rPr>
        <w:t xml:space="preserve"> (</w:t>
      </w:r>
      <w:r>
        <w:rPr>
          <w:rStyle w:val="1360"/>
          <w:rFonts w:ascii="Calibri" w:hAnsi="Calibri"/>
          <w:sz w:val="18"/>
          <w:szCs w:val="18"/>
          <w:vertAlign w:val="baseline"/>
        </w:rPr>
        <w:t xml:space="preserve">individuals</w:t>
      </w:r>
      <w:r>
        <w:rPr>
          <w:rStyle w:val="1360"/>
          <w:rFonts w:ascii="Calibri" w:hAnsi="Calibri"/>
          <w:sz w:val="18"/>
          <w:szCs w:val="18"/>
          <w:vertAlign w:val="baseline"/>
        </w:rPr>
        <w:t xml:space="preserve"> </w:t>
      </w:r>
      <w:r>
        <w:rPr>
          <w:rStyle w:val="1360"/>
          <w:rFonts w:ascii="Calibri" w:hAnsi="Calibri"/>
          <w:sz w:val="18"/>
          <w:szCs w:val="18"/>
          <w:vertAlign w:val="baseline"/>
        </w:rPr>
        <w:t xml:space="preserve">only</w:t>
      </w:r>
      <w:r>
        <w:rPr>
          <w:rStyle w:val="1360"/>
          <w:rFonts w:ascii="Calibri" w:hAnsi="Calibri"/>
          <w:sz w:val="18"/>
          <w:szCs w:val="18"/>
          <w:vertAlign w:val="baseline"/>
        </w:rPr>
        <w:t xml:space="preserve">), corporation </w:t>
      </w:r>
      <w:r>
        <w:rPr>
          <w:rStyle w:val="1360"/>
          <w:rFonts w:ascii="Calibri" w:hAnsi="Calibri"/>
          <w:sz w:val="18"/>
          <w:szCs w:val="18"/>
          <w:vertAlign w:val="baseline"/>
        </w:rPr>
        <w:t xml:space="preserve">tax</w:t>
      </w:r>
      <w:r>
        <w:rPr>
          <w:rStyle w:val="1360"/>
          <w:rFonts w:ascii="Calibri" w:hAnsi="Calibri"/>
          <w:sz w:val="18"/>
          <w:szCs w:val="18"/>
          <w:vertAlign w:val="baseline"/>
        </w:rPr>
        <w:t xml:space="preserve"> (</w:t>
      </w:r>
      <w:r>
        <w:rPr>
          <w:rStyle w:val="1360"/>
          <w:rFonts w:ascii="Calibri" w:hAnsi="Calibri"/>
          <w:sz w:val="18"/>
          <w:szCs w:val="18"/>
          <w:vertAlign w:val="baseline"/>
        </w:rPr>
        <w:t xml:space="preserve">legal</w:t>
      </w:r>
      <w:r>
        <w:rPr>
          <w:rStyle w:val="1360"/>
          <w:rFonts w:ascii="Calibri" w:hAnsi="Calibri"/>
          <w:sz w:val="18"/>
          <w:szCs w:val="18"/>
          <w:vertAlign w:val="baseline"/>
        </w:rPr>
        <w:t xml:space="preserve"> </w:t>
      </w:r>
      <w:r>
        <w:rPr>
          <w:rStyle w:val="1360"/>
          <w:rFonts w:ascii="Calibri" w:hAnsi="Calibri"/>
          <w:sz w:val="18"/>
          <w:szCs w:val="18"/>
          <w:vertAlign w:val="baseline"/>
        </w:rPr>
        <w:t xml:space="preserve">entities</w:t>
      </w:r>
      <w:r>
        <w:rPr>
          <w:rStyle w:val="1360"/>
          <w:rFonts w:ascii="Calibri" w:hAnsi="Calibri"/>
          <w:sz w:val="18"/>
          <w:szCs w:val="18"/>
          <w:vertAlign w:val="baseline"/>
        </w:rPr>
        <w:t xml:space="preserve"> </w:t>
      </w:r>
      <w:r>
        <w:rPr>
          <w:rStyle w:val="1360"/>
          <w:rFonts w:ascii="Calibri" w:hAnsi="Calibri"/>
          <w:sz w:val="18"/>
          <w:szCs w:val="18"/>
          <w:vertAlign w:val="baseline"/>
        </w:rPr>
        <w:t xml:space="preserve">only</w:t>
      </w:r>
      <w:r>
        <w:rPr>
          <w:rStyle w:val="1360"/>
          <w:rFonts w:ascii="Calibri" w:hAnsi="Calibri"/>
          <w:sz w:val="18"/>
          <w:szCs w:val="18"/>
          <w:vertAlign w:val="baseline"/>
        </w:rPr>
        <w:t xml:space="preserve">) and social </w:t>
      </w:r>
      <w:r>
        <w:rPr>
          <w:rStyle w:val="1360"/>
          <w:rFonts w:ascii="Calibri" w:hAnsi="Calibri"/>
          <w:sz w:val="18"/>
          <w:szCs w:val="18"/>
          <w:vertAlign w:val="baseline"/>
        </w:rPr>
        <w:t xml:space="preserve">security</w:t>
      </w:r>
      <w:r>
        <w:rPr>
          <w:rStyle w:val="1360"/>
          <w:rFonts w:ascii="Calibri" w:hAnsi="Calibri"/>
          <w:sz w:val="18"/>
          <w:szCs w:val="18"/>
          <w:vertAlign w:val="baseline"/>
        </w:rPr>
        <w:t xml:space="preserve"> </w:t>
      </w:r>
      <w:r>
        <w:rPr>
          <w:rStyle w:val="1360"/>
          <w:rFonts w:ascii="Calibri" w:hAnsi="Calibri"/>
          <w:sz w:val="18"/>
          <w:szCs w:val="18"/>
          <w:vertAlign w:val="baseline"/>
        </w:rPr>
        <w:t xml:space="preserve">costs</w:t>
      </w:r>
      <w:r>
        <w:rPr>
          <w:rStyle w:val="1360"/>
          <w:rFonts w:ascii="Calibri" w:hAnsi="Calibri"/>
          <w:sz w:val="18"/>
          <w:szCs w:val="18"/>
          <w:vertAlign w:val="baseline"/>
        </w:rPr>
        <w:t xml:space="preserve">.</w:t>
      </w:r>
      <w:r>
        <w:rPr>
          <w:rStyle w:val="1360"/>
          <w:sz w:val="16"/>
          <w:szCs w:val="18"/>
          <w:vertAlign w:val="baseline"/>
        </w:rPr>
      </w:r>
      <w:r>
        <w:rPr>
          <w:rStyle w:val="1360"/>
          <w:sz w:val="16"/>
          <w:szCs w:val="18"/>
          <w:vertAlign w:val="baseline"/>
        </w:rPr>
      </w:r>
    </w:p>
  </w:footnote>
  <w:footnote w:id="3">
    <w:p>
      <w:pPr>
        <w:pStyle w:val="1358"/>
        <w:pBdr/>
        <w:spacing w:before="120"/>
        <w:ind w:hanging="284" w:left="284"/>
        <w:rPr>
          <w:rStyle w:val="1360"/>
          <w:rFonts w:ascii="Calibri" w:hAnsi="Calibri"/>
          <w:lang w:val="en-GB"/>
        </w:rPr>
      </w:pPr>
      <w:r>
        <w:rPr>
          <w:rStyle w:val="1360"/>
          <w:rFonts w:ascii="Calibri" w:hAnsi="Calibri"/>
          <w:sz w:val="18"/>
          <w:szCs w:val="18"/>
        </w:rPr>
        <w:footnoteRef/>
      </w:r>
      <w:r>
        <w:rPr>
          <w:rStyle w:val="1360"/>
          <w:rFonts w:ascii="Calibri" w:hAnsi="Calibri"/>
          <w:sz w:val="18"/>
          <w:szCs w:val="18"/>
          <w:lang w:val="en-GB"/>
        </w:rPr>
        <w:t xml:space="preserve"> </w:t>
      </w:r>
      <w:r>
        <w:rPr>
          <w:rStyle w:val="1360"/>
          <w:rFonts w:ascii="Calibri" w:hAnsi="Calibri"/>
          <w:sz w:val="18"/>
          <w:szCs w:val="18"/>
          <w:lang w:val="en-GB"/>
        </w:rPr>
        <w:tab/>
      </w:r>
      <w:r>
        <w:rPr>
          <w:rFonts w:ascii="Calibri" w:hAnsi="Calibri"/>
          <w:sz w:val="18"/>
          <w:szCs w:val="22"/>
          <w:lang w:val="en-GB"/>
        </w:rPr>
        <w:t xml:space="preserve">Namely, company managers, members of the management or supervisory bodies and individuals holding </w:t>
      </w:r>
      <w:r>
        <w:rPr>
          <w:rFonts w:ascii="Calibri" w:hAnsi="Calibri"/>
          <w:sz w:val="18"/>
          <w:szCs w:val="22"/>
          <w:lang w:val="en-GB"/>
        </w:rPr>
        <w:t xml:space="preserve">the majority of</w:t>
      </w:r>
      <w:r>
        <w:rPr>
          <w:rFonts w:ascii="Calibri" w:hAnsi="Calibri"/>
          <w:sz w:val="18"/>
          <w:szCs w:val="22"/>
          <w:lang w:val="en-GB"/>
        </w:rPr>
        <w:t xml:space="preserve"> shares in an individual capacity.</w:t>
      </w:r>
      <w:r>
        <w:rPr>
          <w:rStyle w:val="1360"/>
          <w:rFonts w:ascii="Calibri" w:hAnsi="Calibri"/>
          <w:lang w:val="en-GB"/>
        </w:rPr>
      </w:r>
      <w:r>
        <w:rPr>
          <w:rStyle w:val="1360"/>
          <w:rFonts w:ascii="Calibri" w:hAnsi="Calibri"/>
          <w:lang w:val="en-GB"/>
        </w:rPr>
      </w:r>
    </w:p>
  </w:footnote>
  <w:footnote w:id="4">
    <w:p>
      <w:pPr>
        <w:pStyle w:val="1358"/>
        <w:pBdr/>
        <w:spacing w:before="120"/>
        <w:ind w:hanging="284" w:left="284"/>
        <w:rPr>
          <w:rFonts w:ascii="Times New Roman" w:hAnsi="Times New Roman"/>
          <w:sz w:val="16"/>
          <w:lang w:val="en-GB"/>
        </w:rPr>
      </w:pPr>
      <w:r>
        <w:rPr>
          <w:rStyle w:val="1360"/>
        </w:rPr>
        <w:footnoteRef/>
      </w:r>
      <w:r>
        <w:rPr>
          <w:lang w:val="en-GB"/>
        </w:rPr>
        <w:t xml:space="preserve"> </w:t>
      </w:r>
      <w:r>
        <w:rPr>
          <w:lang w:val="en-GB"/>
        </w:rPr>
        <w:tab/>
      </w:r>
      <w:r>
        <w:rPr>
          <w:rFonts w:ascii="Calibri" w:hAnsi="Calibri"/>
          <w:sz w:val="18"/>
          <w:szCs w:val="22"/>
          <w:lang w:val="en-GB"/>
        </w:rPr>
        <w:t xml:space="preserve">If the tenderer is a legal entity and the national law of the country in which i</w:t>
      </w:r>
      <w:r>
        <w:rPr>
          <w:rFonts w:ascii="Calibri" w:hAnsi="Calibri"/>
          <w:sz w:val="18"/>
          <w:szCs w:val="22"/>
          <w:lang w:val="en-GB"/>
        </w:rPr>
        <w:t xml:space="preserve">t is established does not provide for the provision of such proof for legal entities, these documents are required for the relevant individuals, such as company managers or any person having the power of representation, decision or control of the tenderer.</w:t>
      </w:r>
      <w:r>
        <w:rPr>
          <w:rFonts w:ascii="Times New Roman" w:hAnsi="Times New Roman"/>
          <w:sz w:val="16"/>
          <w:lang w:val="en-GB"/>
        </w:rPr>
      </w:r>
      <w:r>
        <w:rPr>
          <w:rFonts w:ascii="Times New Roman" w:hAnsi="Times New Roman"/>
          <w:sz w:val="16"/>
          <w:lang w:val="en-GB"/>
        </w:rP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328"/>
      <w:pBdr/>
      <w:spacing/>
      <w:ind/>
      <w:rPr>
        <w:rFonts w:cs="Arial" w:asciiTheme="minorHAnsi" w:hAnsiTheme="minorHAnsi"/>
        <w:sz w:val="24"/>
      </w:rPr>
    </w:pPr>
    <w:r>
      <mc:AlternateContent>
        <mc:Choice Requires="wpg">
          <w:drawing>
            <wp:inline xmlns:wp="http://schemas.openxmlformats.org/drawingml/2006/wordprocessingDrawing" distT="0" distB="0" distL="0" distR="0">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pic:cNvPicPr>
                      <pic:nvPr/>
                    </pic:nvPicPr>
                    <pic:blipFill>
                      <a:blip r:embed="rId1"/>
                      <a:stretch/>
                    </pic:blipFill>
                    <pic:spPr bwMode="auto">
                      <a:xfrm>
                        <a:off x="0" y="0"/>
                        <a:ext cx="1057275" cy="542925"/>
                      </a:xfrm>
                      <a:prstGeom prst="rect">
                        <a:avLst/>
                      </a:prstGeom>
                      <a:noFill/>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width:83.25pt;height:42.75pt;mso-wrap-distance-left:0.00pt;mso-wrap-distance-top:0.00pt;mso-wrap-distance-right:0.00pt;mso-wrap-distance-bottom:0.00pt;z-index:1;" stroked="f">
              <v:imagedata r:id="rId1" o:title=""/>
              <o:lock v:ext="edit" rotation="t"/>
            </v:shape>
          </w:pict>
        </mc:Fallback>
      </mc:AlternateContent>
    </w:r>
    <w:r>
      <w:rPr>
        <w:rFonts w:cs="Arial" w:asciiTheme="minorHAnsi" w:hAnsiTheme="minorHAnsi"/>
        <w:sz w:val="24"/>
      </w:rPr>
    </w:r>
    <w:r>
      <w:rPr>
        <w:rFonts w:cs="Arial" w:asciiTheme="minorHAnsi" w:hAnsiTheme="minorHAnsi"/>
        <w:sz w:val="24"/>
      </w:rPr>
    </w:r>
  </w:p>
  <w:p>
    <w:pPr>
      <w:pStyle w:val="1328"/>
      <w:pBdr/>
      <w:tabs>
        <w:tab w:val="clear" w:leader="none" w:pos="4536"/>
        <w:tab w:val="clear" w:leader="none" w:pos="9072"/>
        <w:tab w:val="right" w:leader="none" w:pos="9781"/>
      </w:tabs>
      <w:spacing/>
      <w:ind/>
      <w:rPr>
        <w:rFonts w:cs="Arial" w:asciiTheme="minorHAnsi" w:hAnsiTheme="minorHAnsi"/>
        <w:b/>
        <w:smallCaps/>
      </w:rPr>
    </w:pPr>
    <w:r>
      <w:rPr>
        <w:rFonts w:ascii="Calibri" w:hAnsi="Calibri" w:cs="Arial"/>
        <w:b/>
        <w:bCs/>
        <w:smallCaps/>
        <w:lang w:val="en-US"/>
      </w:rPr>
      <w:t xml:space="preserve">Sworn Statement</w:t>
    </w:r>
    <w:r>
      <w:rPr>
        <w:rFonts w:cs="Arial" w:asciiTheme="minorHAnsi" w:hAnsiTheme="minorHAnsi"/>
        <w:b/>
        <w:smallCaps/>
      </w:rPr>
      <w:tab/>
    </w:r>
    <w:r>
      <w:rPr>
        <w:rFonts w:cs="Arial" w:asciiTheme="minorHAnsi" w:hAnsiTheme="minorHAnsi"/>
        <w:b/>
        <w:smallCaps/>
      </w:rPr>
    </w:r>
    <w:r>
      <w:rPr>
        <w:rFonts w:cs="Arial" w:asciiTheme="minorHAnsi" w:hAnsiTheme="minorHAnsi"/>
        <w:b/>
        <w:smallCaps/>
      </w:rPr>
    </w:r>
  </w:p>
  <w:p>
    <w:pPr>
      <w:pStyle w:val="1328"/>
      <w:pBdr/>
      <w:tabs>
        <w:tab w:val="clear" w:leader="none" w:pos="4536"/>
        <w:tab w:val="clear" w:leader="none" w:pos="9072"/>
        <w:tab w:val="right" w:leader="none" w:pos="9781"/>
      </w:tabs>
      <w:spacing w:line="240" w:lineRule="auto"/>
      <w:ind/>
      <w:rPr>
        <w:rFonts w:cs="Arial" w:asciiTheme="minorHAnsi" w:hAnsiTheme="minorHAnsi"/>
        <w:sz w:val="18"/>
        <w:u w:val="single"/>
      </w:rPr>
    </w:pPr>
    <w:r>
      <w:rPr>
        <w:rFonts w:cs="Arial" w:asciiTheme="minorHAnsi" w:hAnsiTheme="minorHAnsi"/>
        <w:sz w:val="18"/>
        <w:u w:val="single"/>
      </w:rPr>
      <w:tab/>
    </w:r>
    <w:r>
      <w:rPr>
        <w:rFonts w:cs="Arial" w:asciiTheme="minorHAnsi" w:hAnsiTheme="minorHAnsi"/>
        <w:sz w:val="18"/>
        <w:u w:val="single"/>
      </w:rPr>
    </w:r>
    <w:r>
      <w:rPr>
        <w:rFonts w:cs="Arial" w:asciiTheme="minorHAnsi" w:hAnsiTheme="minorHAnsi"/>
        <w:sz w:val="18"/>
        <w:u w:val="single"/>
      </w:rPr>
    </w:r>
  </w:p>
  <w:p>
    <w:pPr>
      <w:pStyle w:val="1328"/>
      <w:pBdr/>
      <w:spacing/>
      <w:ind/>
      <w:rPr/>
    </w:pPr>
    <w:r/>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328"/>
      <w:pBdr/>
      <w:spacing/>
      <w:ind/>
      <w:rPr/>
    </w:pPr>
    <w:r>
      <w:rPr>
        <w:rFonts w:ascii="Calibri" w:hAnsi="Calibri"/>
        <w:color w:val="1f497d"/>
      </w:rPr>
      <mc:AlternateContent>
        <mc:Choice Requires="wpg">
          <w:drawing>
            <wp:inline xmlns:wp="http://schemas.openxmlformats.org/drawingml/2006/wordprocessingDrawing" distT="0" distB="0" distL="0" distR="0">
              <wp:extent cx="1600200" cy="817880"/>
              <wp:effectExtent l="0" t="0" r="0" b="1270"/>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r/>
                    </pic:nvPicPr>
                    <pic:blipFill>
                      <a:blip r:embed="rId1"/>
                      <a:stretch/>
                    </pic:blipFill>
                    <pic:spPr bwMode="auto">
                      <a:xfrm>
                        <a:off x="0" y="0"/>
                        <a:ext cx="1620080" cy="828041"/>
                      </a:xfrm>
                      <a:prstGeom prst="rect">
                        <a:avLst/>
                      </a:prstGeom>
                      <a:noFill/>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126.00pt;height:64.40pt;mso-wrap-distance-left:0.00pt;mso-wrap-distance-top:0.00pt;mso-wrap-distance-right:0.00pt;mso-wrap-distance-bottom:0.00pt;z-index:1;" stroked="f">
              <v:imagedata r:id="rId1" o:title=""/>
              <o:lock v:ext="edit" rotation="t"/>
            </v:shape>
          </w:pict>
        </mc:Fallback>
      </mc:AlternateContent>
    </w:r>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328"/>
      <w:pBdr/>
      <w:spacing/>
      <w:ind/>
      <w:rPr/>
    </w:pPr>
    <w:r/>
    <w:r/>
  </w:p>
  <w:p>
    <w:pPr>
      <w:pBdr/>
      <w:spacing/>
      <w:ind/>
      <w:rPr/>
    </w:pPr>
    <w:r/>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328"/>
      <w:pBdr/>
      <w:spacing w:line="240" w:lineRule="auto"/>
      <w:ind/>
      <w:contextualSpacing w:val="true"/>
      <w:rPr>
        <w:rFonts w:asciiTheme="minorHAnsi" w:hAnsiTheme="minorHAnsi"/>
        <w:b/>
        <w:i/>
        <w:color w:val="0070c0"/>
        <w:sz w:val="32"/>
        <w:szCs w:val="32"/>
      </w:rPr>
    </w:pPr>
    <w:r>
      <w:rPr>
        <w:rFonts w:asciiTheme="minorHAnsi" w:hAnsiTheme="minorHAnsi"/>
        <w:color w:val="1f497d"/>
      </w:rPr>
      <mc:AlternateContent>
        <mc:Choice Requires="wpg">
          <w:drawing>
            <wp:inline xmlns:wp="http://schemas.openxmlformats.org/drawingml/2006/wordprocessingDrawing" distT="0" distB="0" distL="0" distR="0">
              <wp:extent cx="1155428" cy="590550"/>
              <wp:effectExtent l="0" t="0" r="6985" b="0"/>
              <wp:docPr id="3"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r/>
                    </pic:nvPicPr>
                    <pic:blipFill>
                      <a:blip r:embed="rId1"/>
                      <a:stretch/>
                    </pic:blipFill>
                    <pic:spPr bwMode="auto">
                      <a:xfrm>
                        <a:off x="0" y="0"/>
                        <a:ext cx="1162803" cy="594320"/>
                      </a:xfrm>
                      <a:prstGeom prst="rect">
                        <a:avLst/>
                      </a:prstGeom>
                      <a:noFill/>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width:90.98pt;height:46.50pt;mso-wrap-distance-left:0.00pt;mso-wrap-distance-top:0.00pt;mso-wrap-distance-right:0.00pt;mso-wrap-distance-bottom:0.00pt;z-index:1;" stroked="f">
              <v:imagedata r:id="rId1" o:title=""/>
              <o:lock v:ext="edit" rotation="t"/>
            </v:shape>
          </w:pict>
        </mc:Fallback>
      </mc:AlternateContent>
    </w:r>
    <w:r>
      <w:rPr>
        <w:rFonts w:asciiTheme="minorHAnsi" w:hAnsiTheme="minorHAnsi"/>
        <w:color w:val="0070c0"/>
        <w:sz w:val="32"/>
        <w:szCs w:val="32"/>
        <w:lang w:val="en-GB"/>
      </w:rPr>
      <w:tab/>
    </w:r>
    <w:r>
      <w:rPr>
        <w:rFonts w:asciiTheme="minorHAnsi" w:hAnsiTheme="minorHAnsi"/>
        <w:b/>
        <w:bCs/>
        <w:i/>
        <w:iCs/>
        <w:color w:val="0070c0"/>
        <w:sz w:val="32"/>
        <w:szCs w:val="32"/>
        <w:lang w:val="en-GB"/>
      </w:rPr>
      <w:t xml:space="preserve">APPENDIX 2 - Third party identification sheet</w:t>
    </w:r>
    <w:r>
      <w:rPr>
        <w:rFonts w:asciiTheme="minorHAnsi" w:hAnsiTheme="minorHAnsi"/>
        <w:b/>
        <w:i/>
        <w:color w:val="0070c0"/>
        <w:sz w:val="32"/>
        <w:szCs w:val="32"/>
      </w:rPr>
    </w:r>
    <w:r>
      <w:rPr>
        <w:rFonts w:asciiTheme="minorHAnsi" w:hAnsiTheme="minorHAnsi"/>
        <w:b/>
        <w:i/>
        <w:color w:val="0070c0"/>
        <w:sz w:val="32"/>
        <w:szCs w:val="32"/>
      </w:rPr>
    </w:r>
  </w:p>
  <w:p>
    <w:pPr>
      <w:pStyle w:val="1328"/>
      <w:pBdr/>
      <w:spacing w:line="240" w:lineRule="auto"/>
      <w:ind/>
      <w:contextualSpacing w:val="true"/>
      <w:rPr/>
    </w:pPr>
    <w:r/>
    <w:r/>
  </w:p>
  <w:p>
    <w:pPr>
      <w:pBdr/>
      <w:spacing/>
      <w:ind/>
      <w:rPr/>
    </w:pPr>
    <w: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lvl w:ilvl="0">
      <w:isLgl w:val="false"/>
      <w:lvlJc w:val="left"/>
      <w:lvlText w:val="•"/>
      <w:numFmt w:val="bullet"/>
      <w:pPr>
        <w:pBdr/>
        <w:tabs>
          <w:tab w:val="num" w:leader="none" w:pos="360"/>
        </w:tabs>
        <w:spacing/>
        <w:ind w:firstLine="0" w:left="0"/>
      </w:pPr>
      <w:pStyle w:val="1331"/>
      <w:rPr>
        <w:rFonts w:hint="default" w:ascii="Arial" w:hAnsi="Arial"/>
        <w:b w:val="0"/>
        <w:i w:val="0"/>
        <w:caps w:val="0"/>
        <w:strike w:val="0"/>
        <w:vanish w:val="0"/>
        <w:color w:val="000000"/>
        <w:spacing w:val="0"/>
        <w:position w:val="0"/>
        <w:sz w:val="20"/>
        <w:vertAlign w:val="baseline"/>
        <w14:textOutline w14:w="0" w14:cap="rnd" w14:cmpd="sng" w14:algn="ctr">
          <w14:noFill/>
          <w14:prstDash w14:val="solid"/>
          <w14:bevel/>
        </w14:textOutline>
      </w:rPr>
      <w:start w:val="1"/>
      <w:suff w:val="tab"/>
    </w:lvl>
    <w:lvl w:ilvl="1">
      <w:isLgl w:val="false"/>
      <w:lvlJc w:val="left"/>
      <w:lvlText w:val="o"/>
      <w:numFmt w:val="bullet"/>
      <w:pPr>
        <w:pBdr/>
        <w:spacing/>
        <w:ind w:hanging="360" w:left="1440"/>
      </w:pPr>
      <w:rPr>
        <w:rFonts w:hint="default" w:ascii="Courier New" w:hAnsi="Courier New" w:eastAsia="Courier New" w:cs="Courier New"/>
      </w:rPr>
      <w:start w:val="1"/>
      <w:suff w:val="tab"/>
    </w:lvl>
    <w:lvl w:ilvl="2">
      <w:isLgl w:val="false"/>
      <w:lvlJc w:val="left"/>
      <w:lvlText w:val="§"/>
      <w:numFmt w:val="bullet"/>
      <w:pPr>
        <w:pBdr/>
        <w:spacing/>
        <w:ind w:hanging="360" w:left="2160"/>
      </w:pPr>
      <w:rPr>
        <w:rFonts w:hint="default" w:ascii="Wingdings" w:hAnsi="Wingdings" w:eastAsia="Wingdings" w:cs="Wingdings"/>
      </w:rPr>
      <w:start w:val="1"/>
      <w:suff w:val="tab"/>
    </w:lvl>
    <w:lvl w:ilvl="3">
      <w:isLgl w:val="false"/>
      <w:lvlJc w:val="left"/>
      <w:lvlText w:val="·"/>
      <w:numFmt w:val="bullet"/>
      <w:pPr>
        <w:pBdr/>
        <w:spacing/>
        <w:ind w:hanging="360" w:left="2880"/>
      </w:pPr>
      <w:rPr>
        <w:rFonts w:hint="default" w:ascii="Symbol" w:hAnsi="Symbol" w:eastAsia="Symbol" w:cs="Symbol"/>
      </w:rPr>
      <w:start w:val="1"/>
      <w:suff w:val="tab"/>
    </w:lvl>
    <w:lvl w:ilvl="4">
      <w:isLgl w:val="false"/>
      <w:lvlJc w:val="left"/>
      <w:lvlText w:val="o"/>
      <w:numFmt w:val="bullet"/>
      <w:pPr>
        <w:pBdr/>
        <w:spacing/>
        <w:ind w:hanging="360" w:left="3600"/>
      </w:pPr>
      <w:rPr>
        <w:rFonts w:hint="default" w:ascii="Courier New" w:hAnsi="Courier New" w:eastAsia="Courier New" w:cs="Courier New"/>
      </w:rPr>
      <w:start w:val="1"/>
      <w:suff w:val="tab"/>
    </w:lvl>
    <w:lvl w:ilvl="5">
      <w:isLgl w:val="false"/>
      <w:lvlJc w:val="left"/>
      <w:lvlText w:val="§"/>
      <w:numFmt w:val="bullet"/>
      <w:pPr>
        <w:pBdr/>
        <w:spacing/>
        <w:ind w:hanging="360" w:left="4320"/>
      </w:pPr>
      <w:rPr>
        <w:rFonts w:hint="default" w:ascii="Wingdings" w:hAnsi="Wingdings" w:eastAsia="Wingdings" w:cs="Wingdings"/>
      </w:rPr>
      <w:start w:val="1"/>
      <w:suff w:val="tab"/>
    </w:lvl>
    <w:lvl w:ilvl="6">
      <w:isLgl w:val="false"/>
      <w:lvlJc w:val="left"/>
      <w:lvlText w:val="·"/>
      <w:numFmt w:val="bullet"/>
      <w:pPr>
        <w:pBdr/>
        <w:spacing/>
        <w:ind w:hanging="360" w:left="5040"/>
      </w:pPr>
      <w:rPr>
        <w:rFonts w:hint="default" w:ascii="Symbol" w:hAnsi="Symbol" w:eastAsia="Symbol" w:cs="Symbol"/>
      </w:rPr>
      <w:start w:val="1"/>
      <w:suff w:val="tab"/>
    </w:lvl>
    <w:lvl w:ilvl="7">
      <w:isLgl w:val="false"/>
      <w:lvlJc w:val="left"/>
      <w:lvlText w:val="o"/>
      <w:numFmt w:val="bullet"/>
      <w:pPr>
        <w:pBdr/>
        <w:spacing/>
        <w:ind w:hanging="360" w:left="5760"/>
      </w:pPr>
      <w:rPr>
        <w:rFonts w:hint="default" w:ascii="Courier New" w:hAnsi="Courier New" w:eastAsia="Courier New" w:cs="Courier New"/>
      </w:rPr>
      <w:start w:val="1"/>
      <w:suff w:val="tab"/>
    </w:lvl>
    <w:lvl w:ilvl="8">
      <w:isLgl w:val="false"/>
      <w:lvlJc w:val="left"/>
      <w:lvlText w:val="§"/>
      <w:numFmt w:val="bullet"/>
      <w:pPr>
        <w:pBdr/>
        <w:spacing/>
        <w:ind w:hanging="360" w:left="6480"/>
      </w:pPr>
      <w:rPr>
        <w:rFonts w:hint="default" w:ascii="Wingdings" w:hAnsi="Wingdings" w:eastAsia="Wingdings" w:cs="Wingdings"/>
      </w:rPr>
      <w:start w:val="1"/>
      <w:suff w:val="tab"/>
    </w:lvl>
  </w:abstractNum>
  <w:abstractNum w:abstractNumId="1">
    <w:lvl w:ilvl="0">
      <w:isLgl w:val="false"/>
      <w:lvlJc w:val="left"/>
      <w:lvlText/>
      <w:numFmt w:val="none"/>
      <w:pPr>
        <w:pBdr/>
        <w:tabs>
          <w:tab w:val="num" w:leader="none" w:pos="432"/>
        </w:tabs>
        <w:spacing/>
        <w:ind w:hanging="432" w:left="432"/>
      </w:pPr>
      <w:rPr/>
      <w:start w:val="1"/>
      <w:suff w:val="nothing"/>
    </w:lvl>
    <w:lvl w:ilvl="1">
      <w:isLgl w:val="false"/>
      <w:lvlJc w:val="left"/>
      <w:lvlText/>
      <w:numFmt w:val="none"/>
      <w:pPr>
        <w:pBdr/>
        <w:tabs>
          <w:tab w:val="num" w:leader="none" w:pos="576"/>
        </w:tabs>
        <w:spacing/>
        <w:ind w:hanging="576" w:left="576"/>
      </w:pPr>
      <w:rPr/>
      <w:start w:val="1"/>
      <w:suff w:val="nothing"/>
    </w:lvl>
    <w:lvl w:ilvl="2">
      <w:isLgl w:val="false"/>
      <w:lvlJc w:val="left"/>
      <w:lvlText/>
      <w:numFmt w:val="none"/>
      <w:pPr>
        <w:pBdr/>
        <w:tabs>
          <w:tab w:val="num" w:leader="none" w:pos="720"/>
        </w:tabs>
        <w:spacing/>
        <w:ind w:hanging="720" w:left="720"/>
      </w:pPr>
      <w:rPr/>
      <w:start w:val="1"/>
      <w:suff w:val="nothing"/>
    </w:lvl>
    <w:lvl w:ilvl="3">
      <w:isLgl w:val="false"/>
      <w:lvlJc w:val="left"/>
      <w:lvlText/>
      <w:numFmt w:val="none"/>
      <w:pPr>
        <w:pBdr/>
        <w:tabs>
          <w:tab w:val="num" w:leader="none" w:pos="864"/>
        </w:tabs>
        <w:spacing/>
        <w:ind w:hanging="864" w:left="864"/>
      </w:pPr>
      <w:rPr/>
      <w:start w:val="1"/>
      <w:suff w:val="nothing"/>
    </w:lvl>
    <w:lvl w:ilvl="4">
      <w:isLgl w:val="false"/>
      <w:lvlJc w:val="left"/>
      <w:lvlText/>
      <w:numFmt w:val="none"/>
      <w:pPr>
        <w:pBdr/>
        <w:tabs>
          <w:tab w:val="num" w:leader="none" w:pos="1008"/>
        </w:tabs>
        <w:spacing/>
        <w:ind w:hanging="1008" w:left="1008"/>
      </w:pPr>
      <w:rPr/>
      <w:start w:val="1"/>
      <w:suff w:val="nothing"/>
    </w:lvl>
    <w:lvl w:ilvl="5">
      <w:isLgl w:val="false"/>
      <w:lvlJc w:val="left"/>
      <w:lvlText/>
      <w:numFmt w:val="none"/>
      <w:pPr>
        <w:pBdr/>
        <w:tabs>
          <w:tab w:val="num" w:leader="none" w:pos="1152"/>
        </w:tabs>
        <w:spacing/>
        <w:ind w:hanging="1152" w:left="1152"/>
      </w:pPr>
      <w:rPr/>
      <w:start w:val="1"/>
      <w:suff w:val="nothing"/>
    </w:lvl>
    <w:lvl w:ilvl="6">
      <w:isLgl w:val="false"/>
      <w:lvlJc w:val="left"/>
      <w:lvlText/>
      <w:numFmt w:val="none"/>
      <w:pPr>
        <w:pBdr/>
        <w:tabs>
          <w:tab w:val="num" w:leader="none" w:pos="1296"/>
        </w:tabs>
        <w:spacing/>
        <w:ind w:hanging="1296" w:left="1296"/>
      </w:pPr>
      <w:rPr/>
      <w:start w:val="1"/>
      <w:suff w:val="nothing"/>
    </w:lvl>
    <w:lvl w:ilvl="7">
      <w:isLgl w:val="false"/>
      <w:lvlJc w:val="left"/>
      <w:lvlText/>
      <w:numFmt w:val="none"/>
      <w:pPr>
        <w:pBdr/>
        <w:tabs>
          <w:tab w:val="num" w:leader="none" w:pos="1440"/>
        </w:tabs>
        <w:spacing/>
        <w:ind w:hanging="1440" w:left="1440"/>
      </w:pPr>
      <w:rPr/>
      <w:start w:val="1"/>
      <w:suff w:val="nothing"/>
    </w:lvl>
    <w:lvl w:ilvl="8">
      <w:isLgl w:val="false"/>
      <w:lvlJc w:val="left"/>
      <w:lvlText/>
      <w:numFmt w:val="none"/>
      <w:pPr>
        <w:pBdr/>
        <w:tabs>
          <w:tab w:val="num" w:leader="none" w:pos="1584"/>
        </w:tabs>
        <w:spacing/>
        <w:ind w:hanging="1584" w:left="1584"/>
      </w:pPr>
      <w:rPr/>
      <w:start w:val="1"/>
      <w:suff w:val="nothing"/>
    </w:lvl>
  </w:abstractNum>
  <w:abstractNum w:abstractNumId="2">
    <w:lvl w:ilvl="0">
      <w:isLgl w:val="false"/>
      <w:lvlJc w:val="left"/>
      <w:lvlText w:val="%1."/>
      <w:numFmt w:val="decimal"/>
      <w:pPr>
        <w:pBdr/>
        <w:spacing/>
        <w:ind w:hanging="360" w:left="720"/>
      </w:pPr>
      <w:rPr>
        <w:rFonts w:hint="default"/>
      </w:rPr>
      <w:start w:val="1"/>
      <w:suff w:val="tab"/>
    </w:lvl>
    <w:lvl w:ilvl="1">
      <w:isLgl w:val="false"/>
      <w:lvlJc w:val="left"/>
      <w:lvlText w:val="%2."/>
      <w:numFmt w:val="lowerLetter"/>
      <w:pPr>
        <w:pBdr/>
        <w:spacing/>
        <w:ind w:hanging="360" w:left="1440"/>
      </w:pPr>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3">
    <w:lvl w:ilvl="0">
      <w:isLgl w:val="false"/>
      <w:lvlJc w:val="left"/>
      <w:lvlText w:val="-"/>
      <w:numFmt w:val="bullet"/>
      <w:pPr>
        <w:pBdr/>
        <w:spacing/>
        <w:ind w:hanging="360" w:left="720"/>
      </w:pPr>
      <w:rPr>
        <w:rFonts w:hint="default" w:ascii="Calibri" w:hAnsi="Calibri" w:eastAsia="Times" w:cs="Times New Roman"/>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4">
    <w:lvl w:ilvl="0">
      <w:isLgl w:val="false"/>
      <w:lvlJc w:val="left"/>
      <w:lvlText w:val=""/>
      <w:numFmt w:val="bullet"/>
      <w:pPr>
        <w:pBdr/>
        <w:tabs>
          <w:tab w:val="num" w:leader="none" w:pos="922"/>
        </w:tabs>
        <w:spacing/>
        <w:ind w:hanging="360" w:left="922"/>
      </w:pPr>
      <w:pStyle w:val="1342"/>
      <w:rPr>
        <w:rFonts w:hint="default" w:ascii="Symbol" w:hAnsi="Symbol"/>
        <w:b w:val="0"/>
        <w:i w:val="0"/>
        <w:caps w:val="0"/>
        <w:strike w:val="0"/>
        <w:vanish w:val="0"/>
        <w:color w:val="000000"/>
        <w:sz w:val="16"/>
        <w:vertAlign w:val="baseline"/>
        <w14:textOutline w14:w="0" w14:cap="rnd" w14:cmpd="sng" w14:algn="ctr">
          <w14:noFill/>
          <w14:prstDash w14:val="solid"/>
          <w14:bevel/>
        </w14:textOutline>
      </w:rPr>
      <w:start w:val="1"/>
      <w:suff w:val="tab"/>
    </w:lvl>
    <w:lvl w:ilvl="1">
      <w:isLgl w:val="false"/>
      <w:lvlJc w:val="left"/>
      <w:lvlText w:val="o"/>
      <w:numFmt w:val="bullet"/>
      <w:pPr>
        <w:pBdr/>
        <w:tabs>
          <w:tab w:val="num" w:leader="none" w:pos="2002"/>
        </w:tabs>
        <w:spacing/>
        <w:ind w:hanging="360" w:left="2002"/>
      </w:pPr>
      <w:rPr>
        <w:rFonts w:hint="default" w:ascii="Courier New" w:hAnsi="Courier New"/>
      </w:rPr>
      <w:start w:val="1"/>
      <w:suff w:val="tab"/>
    </w:lvl>
    <w:lvl w:ilvl="2">
      <w:isLgl w:val="false"/>
      <w:lvlJc w:val="left"/>
      <w:lvlText w:val=""/>
      <w:numFmt w:val="bullet"/>
      <w:pPr>
        <w:pBdr/>
        <w:tabs>
          <w:tab w:val="num" w:leader="none" w:pos="2722"/>
        </w:tabs>
        <w:spacing/>
        <w:ind w:hanging="360" w:left="2722"/>
      </w:pPr>
      <w:rPr>
        <w:rFonts w:hint="default" w:ascii="Wingdings" w:hAnsi="Wingdings"/>
      </w:rPr>
      <w:start w:val="1"/>
      <w:suff w:val="tab"/>
    </w:lvl>
    <w:lvl w:ilvl="3">
      <w:isLgl w:val="false"/>
      <w:lvlJc w:val="left"/>
      <w:lvlText w:val=""/>
      <w:numFmt w:val="bullet"/>
      <w:pPr>
        <w:pBdr/>
        <w:tabs>
          <w:tab w:val="num" w:leader="none" w:pos="3442"/>
        </w:tabs>
        <w:spacing/>
        <w:ind w:hanging="360" w:left="3442"/>
      </w:pPr>
      <w:rPr>
        <w:rFonts w:hint="default" w:ascii="Symbol" w:hAnsi="Symbol"/>
      </w:rPr>
      <w:start w:val="1"/>
      <w:suff w:val="tab"/>
    </w:lvl>
    <w:lvl w:ilvl="4">
      <w:isLgl w:val="false"/>
      <w:lvlJc w:val="left"/>
      <w:lvlText w:val="o"/>
      <w:numFmt w:val="bullet"/>
      <w:pPr>
        <w:pBdr/>
        <w:tabs>
          <w:tab w:val="num" w:leader="none" w:pos="4162"/>
        </w:tabs>
        <w:spacing/>
        <w:ind w:hanging="360" w:left="4162"/>
      </w:pPr>
      <w:rPr>
        <w:rFonts w:hint="default" w:ascii="Courier New" w:hAnsi="Courier New"/>
      </w:rPr>
      <w:start w:val="1"/>
      <w:suff w:val="tab"/>
    </w:lvl>
    <w:lvl w:ilvl="5">
      <w:isLgl w:val="false"/>
      <w:lvlJc w:val="left"/>
      <w:lvlText w:val=""/>
      <w:numFmt w:val="bullet"/>
      <w:pPr>
        <w:pBdr/>
        <w:tabs>
          <w:tab w:val="num" w:leader="none" w:pos="4882"/>
        </w:tabs>
        <w:spacing/>
        <w:ind w:hanging="360" w:left="4882"/>
      </w:pPr>
      <w:rPr>
        <w:rFonts w:hint="default" w:ascii="Wingdings" w:hAnsi="Wingdings"/>
      </w:rPr>
      <w:start w:val="1"/>
      <w:suff w:val="tab"/>
    </w:lvl>
    <w:lvl w:ilvl="6">
      <w:isLgl w:val="false"/>
      <w:lvlJc w:val="left"/>
      <w:lvlText w:val=""/>
      <w:numFmt w:val="bullet"/>
      <w:pPr>
        <w:pBdr/>
        <w:tabs>
          <w:tab w:val="num" w:leader="none" w:pos="5602"/>
        </w:tabs>
        <w:spacing/>
        <w:ind w:hanging="360" w:left="5602"/>
      </w:pPr>
      <w:rPr>
        <w:rFonts w:hint="default" w:ascii="Symbol" w:hAnsi="Symbol"/>
      </w:rPr>
      <w:start w:val="1"/>
      <w:suff w:val="tab"/>
    </w:lvl>
    <w:lvl w:ilvl="7">
      <w:isLgl w:val="false"/>
      <w:lvlJc w:val="left"/>
      <w:lvlText w:val="o"/>
      <w:numFmt w:val="bullet"/>
      <w:pPr>
        <w:pBdr/>
        <w:tabs>
          <w:tab w:val="num" w:leader="none" w:pos="6322"/>
        </w:tabs>
        <w:spacing/>
        <w:ind w:hanging="360" w:left="6322"/>
      </w:pPr>
      <w:rPr>
        <w:rFonts w:hint="default" w:ascii="Courier New" w:hAnsi="Courier New"/>
      </w:rPr>
      <w:start w:val="1"/>
      <w:suff w:val="tab"/>
    </w:lvl>
    <w:lvl w:ilvl="8">
      <w:isLgl w:val="false"/>
      <w:lvlJc w:val="left"/>
      <w:lvlText w:val=""/>
      <w:numFmt w:val="bullet"/>
      <w:pPr>
        <w:pBdr/>
        <w:tabs>
          <w:tab w:val="num" w:leader="none" w:pos="7042"/>
        </w:tabs>
        <w:spacing/>
        <w:ind w:hanging="360" w:left="7042"/>
      </w:pPr>
      <w:rPr>
        <w:rFonts w:hint="default" w:ascii="Wingdings" w:hAnsi="Wingdings"/>
      </w:rPr>
      <w:start w:val="1"/>
      <w:suff w:val="tab"/>
    </w:lvl>
  </w:abstractNum>
  <w:abstractNum w:abstractNumId="5">
    <w:lvl w:ilvl="0">
      <w:isLgl w:val="false"/>
      <w:lvlJc w:val="left"/>
      <w:lvlText w:val="%1."/>
      <w:numFmt w:val="lowerLetter"/>
      <w:pPr>
        <w:pBdr/>
        <w:spacing/>
        <w:ind w:hanging="360" w:left="1440"/>
      </w:pPr>
      <w:rPr>
        <w:rFonts w:ascii="Calibri" w:hAnsi="Calibri" w:eastAsia="Times" w:cs="Calibri"/>
      </w:rPr>
      <w:start w:val="1"/>
      <w:suff w:val="tab"/>
    </w:lvl>
    <w:lvl w:ilvl="1">
      <w:isLgl w:val="false"/>
      <w:lvlJc w:val="left"/>
      <w:lvlText w:val="%2."/>
      <w:numFmt w:val="lowerRoman"/>
      <w:pPr>
        <w:pBdr/>
        <w:spacing/>
        <w:ind w:hanging="360" w:left="2160"/>
      </w:pPr>
      <w:rPr>
        <w:rFonts w:ascii="Calibri" w:hAnsi="Calibri" w:eastAsia="Times" w:cs="Calibri"/>
      </w:rPr>
      <w:start w:val="1"/>
      <w:suff w:val="tab"/>
    </w:lvl>
    <w:lvl w:ilvl="2">
      <w:isLgl w:val="false"/>
      <w:lvlJc w:val="right"/>
      <w:lvlText w:val="%3."/>
      <w:numFmt w:val="lowerRoman"/>
      <w:pPr>
        <w:pBdr/>
        <w:spacing/>
        <w:ind w:hanging="180" w:left="2880"/>
      </w:pPr>
      <w:rPr/>
      <w:start w:val="1"/>
      <w:suff w:val="tab"/>
    </w:lvl>
    <w:lvl w:ilvl="3">
      <w:isLgl w:val="false"/>
      <w:lvlJc w:val="left"/>
      <w:lvlText w:val="%4."/>
      <w:numFmt w:val="decimal"/>
      <w:pPr>
        <w:pBdr/>
        <w:spacing/>
        <w:ind w:hanging="360" w:left="3600"/>
      </w:pPr>
      <w:rPr/>
      <w:start w:val="1"/>
      <w:suff w:val="tab"/>
    </w:lvl>
    <w:lvl w:ilvl="4">
      <w:isLgl w:val="false"/>
      <w:lvlJc w:val="left"/>
      <w:lvlText w:val="%5."/>
      <w:numFmt w:val="lowerLetter"/>
      <w:pPr>
        <w:pBdr/>
        <w:spacing/>
        <w:ind w:hanging="360" w:left="4320"/>
      </w:pPr>
      <w:rPr/>
      <w:start w:val="1"/>
      <w:suff w:val="tab"/>
    </w:lvl>
    <w:lvl w:ilvl="5">
      <w:isLgl w:val="false"/>
      <w:lvlJc w:val="right"/>
      <w:lvlText w:val="%6."/>
      <w:numFmt w:val="lowerRoman"/>
      <w:pPr>
        <w:pBdr/>
        <w:spacing/>
        <w:ind w:hanging="180" w:left="5040"/>
      </w:pPr>
      <w:rPr/>
      <w:start w:val="1"/>
      <w:suff w:val="tab"/>
    </w:lvl>
    <w:lvl w:ilvl="6">
      <w:isLgl w:val="false"/>
      <w:lvlJc w:val="left"/>
      <w:lvlText w:val="%7."/>
      <w:numFmt w:val="decimal"/>
      <w:pPr>
        <w:pBdr/>
        <w:spacing/>
        <w:ind w:hanging="360" w:left="5760"/>
      </w:pPr>
      <w:rPr/>
      <w:start w:val="1"/>
      <w:suff w:val="tab"/>
    </w:lvl>
    <w:lvl w:ilvl="7">
      <w:isLgl w:val="false"/>
      <w:lvlJc w:val="left"/>
      <w:lvlText w:val="%8."/>
      <w:numFmt w:val="lowerLetter"/>
      <w:pPr>
        <w:pBdr/>
        <w:spacing/>
        <w:ind w:hanging="360" w:left="6480"/>
      </w:pPr>
      <w:rPr/>
      <w:start w:val="1"/>
      <w:suff w:val="tab"/>
    </w:lvl>
    <w:lvl w:ilvl="8">
      <w:isLgl w:val="false"/>
      <w:lvlJc w:val="right"/>
      <w:lvlText w:val="%9."/>
      <w:numFmt w:val="lowerRoman"/>
      <w:pPr>
        <w:pBdr/>
        <w:spacing/>
        <w:ind w:hanging="180" w:left="7200"/>
      </w:pPr>
      <w:rPr/>
      <w:start w:val="1"/>
      <w:suff w:val="tab"/>
    </w:lvl>
  </w:abstractNum>
  <w:abstractNum w:abstractNumId="6">
    <w:lvl w:ilvl="0">
      <w:isLgl w:val="false"/>
      <w:lvlJc w:val="left"/>
      <w:lvlText w:val="%1."/>
      <w:numFmt w:val="decimal"/>
      <w:pPr>
        <w:pBdr/>
        <w:spacing/>
        <w:ind w:hanging="360" w:left="720"/>
      </w:pPr>
      <w:rPr>
        <w:rFonts w:hint="default"/>
      </w:rPr>
      <w:start w:val="1"/>
      <w:suff w:val="tab"/>
    </w:lvl>
    <w:lvl w:ilvl="1">
      <w:isLgl w:val="false"/>
      <w:lvlJc w:val="left"/>
      <w:lvlText w:val="%2."/>
      <w:numFmt w:val="lowerLetter"/>
      <w:pPr>
        <w:pBdr/>
        <w:spacing/>
        <w:ind w:hanging="360" w:left="1440"/>
      </w:pPr>
      <w:rPr>
        <w:sz w:val="20"/>
        <w:szCs w:val="20"/>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7">
    <w:lvl w:ilvl="0">
      <w:isLgl w:val="false"/>
      <w:lvlJc w:val="left"/>
      <w:lvlText w:val=""/>
      <w:numFmt w:val="bullet"/>
      <w:pPr>
        <w:pBdr/>
        <w:tabs>
          <w:tab w:val="num" w:leader="none" w:pos="994"/>
        </w:tabs>
        <w:spacing/>
        <w:ind w:hanging="432" w:left="994"/>
      </w:pPr>
      <w:pStyle w:val="1337"/>
      <w:rPr>
        <w:rFonts w:hint="default" w:ascii="Symbol" w:hAnsi="Symbol"/>
        <w:sz w:val="22"/>
      </w:rPr>
      <w:start w:val="1"/>
      <w:suff w:val="tab"/>
    </w:lvl>
    <w:lvl w:ilvl="1">
      <w:isLgl w:val="false"/>
      <w:lvlJc w:val="left"/>
      <w:lvlText w:val="-"/>
      <w:numFmt w:val="bullet"/>
      <w:pPr>
        <w:pBdr/>
        <w:tabs>
          <w:tab w:val="num" w:leader="none" w:pos="1440"/>
        </w:tabs>
        <w:spacing/>
        <w:ind w:hanging="360" w:left="1440"/>
      </w:pPr>
      <w:rPr>
        <w:rFonts w:hint="default" w:ascii="Times New Roman" w:hAnsi="Times New Roman" w:eastAsia="Times New Roman" w:cs="Times New Roman"/>
      </w:rPr>
      <w:start w:val="3"/>
      <w:suff w:val="tab"/>
    </w:lvl>
    <w:lvl w:ilvl="2">
      <w:isLgl w:val="false"/>
      <w:lvlJc w:val="left"/>
      <w:lvlText w:val=""/>
      <w:numFmt w:val="bullet"/>
      <w:pPr>
        <w:pBdr/>
        <w:tabs>
          <w:tab w:val="num" w:leader="none" w:pos="2505"/>
        </w:tabs>
        <w:spacing/>
        <w:ind w:hanging="705" w:left="2505"/>
      </w:pPr>
      <w:rPr>
        <w:rFonts w:hint="default" w:ascii="Wingdings" w:hAnsi="Wingdings" w:eastAsia="Times New Roman" w:cs="Times New Roman"/>
      </w:rPr>
      <w:start w:val="3"/>
      <w:suff w:val="tab"/>
    </w:lvl>
    <w:lvl w:ilvl="3">
      <w:isLgl w:val="false"/>
      <w:lvlJc w:val="left"/>
      <w:lvlText w:val=""/>
      <w:numFmt w:val="bullet"/>
      <w:pPr>
        <w:pBdr/>
        <w:tabs>
          <w:tab w:val="num" w:leader="none" w:pos="2880"/>
        </w:tabs>
        <w:spacing/>
        <w:ind w:hanging="360" w:left="2880"/>
      </w:pPr>
      <w:rPr>
        <w:rFonts w:hint="default" w:ascii="Symbol" w:hAnsi="Symbol"/>
      </w:rPr>
      <w:start w:val="1"/>
      <w:suff w:val="tab"/>
    </w:lvl>
    <w:lvl w:ilvl="4">
      <w:isLgl w:val="false"/>
      <w:lvlJc w:val="left"/>
      <w:lvlText w:val="o"/>
      <w:numFmt w:val="bullet"/>
      <w:pPr>
        <w:pBdr/>
        <w:tabs>
          <w:tab w:val="num" w:leader="none" w:pos="3600"/>
        </w:tabs>
        <w:spacing/>
        <w:ind w:hanging="360" w:left="3600"/>
      </w:pPr>
      <w:rPr>
        <w:rFonts w:hint="default" w:ascii="Courier New" w:hAnsi="Courier New"/>
      </w:rPr>
      <w:start w:val="1"/>
      <w:suff w:val="tab"/>
    </w:lvl>
    <w:lvl w:ilvl="5">
      <w:isLgl w:val="false"/>
      <w:lvlJc w:val="left"/>
      <w:lvlText w:val=""/>
      <w:numFmt w:val="bullet"/>
      <w:pPr>
        <w:pBdr/>
        <w:tabs>
          <w:tab w:val="num" w:leader="none" w:pos="4320"/>
        </w:tabs>
        <w:spacing/>
        <w:ind w:hanging="360" w:left="4320"/>
      </w:pPr>
      <w:rPr>
        <w:rFonts w:hint="default" w:ascii="Wingdings" w:hAnsi="Wingdings"/>
      </w:rPr>
      <w:start w:val="1"/>
      <w:suff w:val="tab"/>
    </w:lvl>
    <w:lvl w:ilvl="6">
      <w:isLgl w:val="false"/>
      <w:lvlJc w:val="left"/>
      <w:lvlText w:val=""/>
      <w:numFmt w:val="bullet"/>
      <w:pPr>
        <w:pBdr/>
        <w:tabs>
          <w:tab w:val="num" w:leader="none" w:pos="5040"/>
        </w:tabs>
        <w:spacing/>
        <w:ind w:hanging="360" w:left="5040"/>
      </w:pPr>
      <w:rPr>
        <w:rFonts w:hint="default" w:ascii="Symbol" w:hAnsi="Symbol"/>
      </w:rPr>
      <w:start w:val="1"/>
      <w:suff w:val="tab"/>
    </w:lvl>
    <w:lvl w:ilvl="7">
      <w:isLgl w:val="false"/>
      <w:lvlJc w:val="left"/>
      <w:lvlText w:val="o"/>
      <w:numFmt w:val="bullet"/>
      <w:pPr>
        <w:pBdr/>
        <w:tabs>
          <w:tab w:val="num" w:leader="none" w:pos="5760"/>
        </w:tabs>
        <w:spacing/>
        <w:ind w:hanging="360" w:left="5760"/>
      </w:pPr>
      <w:rPr>
        <w:rFonts w:hint="default" w:ascii="Courier New" w:hAnsi="Courier New"/>
      </w:rPr>
      <w:start w:val="1"/>
      <w:suff w:val="tab"/>
    </w:lvl>
    <w:lvl w:ilvl="8">
      <w:isLgl w:val="false"/>
      <w:lvlJc w:val="left"/>
      <w:lvlText w:val=""/>
      <w:numFmt w:val="bullet"/>
      <w:pPr>
        <w:pBdr/>
        <w:tabs>
          <w:tab w:val="num" w:leader="none" w:pos="6480"/>
        </w:tabs>
        <w:spacing/>
        <w:ind w:hanging="360" w:left="6480"/>
      </w:pPr>
      <w:rPr>
        <w:rFonts w:hint="default" w:ascii="Wingdings" w:hAnsi="Wingdings"/>
      </w:rPr>
      <w:start w:val="1"/>
      <w:suff w:val="tab"/>
    </w:lvl>
  </w:abstractNum>
  <w:abstractNum w:abstractNumId="8">
    <w:lvl w:ilvl="0">
      <w:isLgl w:val="false"/>
      <w:lvlJc w:val="left"/>
      <w:lvlText w:val="ARTICLE %1 :"/>
      <w:numFmt w:val="decimal"/>
      <w:pPr>
        <w:pBdr/>
        <w:spacing/>
        <w:ind w:hanging="360" w:left="360"/>
      </w:pPr>
      <w:rPr>
        <w:rFonts w:hint="default"/>
      </w:rPr>
      <w:start w:val="1"/>
      <w:suff w:val="tab"/>
    </w:lvl>
    <w:lvl w:ilvl="1">
      <w:isLgl w:val="false"/>
      <w:lvlJc w:val="left"/>
      <w:lvlText w:val="%2"/>
      <w:numFmt w:val="decimal"/>
      <w:pPr>
        <w:pBdr/>
        <w:spacing/>
        <w:ind w:hanging="360" w:left="720"/>
      </w:pPr>
      <w:rPr>
        <w:rFonts w:hint="default"/>
      </w:rPr>
      <w:start w:val="1"/>
      <w:suff w:val="tab"/>
    </w:lvl>
    <w:lvl w:ilvl="2">
      <w:isLgl w:val="false"/>
      <w:lvlJc w:val="left"/>
      <w:lvlText w:val="%2.%3"/>
      <w:numFmt w:val="decimal"/>
      <w:pPr>
        <w:pBdr/>
        <w:spacing/>
        <w:ind w:hanging="360" w:left="1080"/>
      </w:pPr>
      <w:rPr>
        <w:rFonts w:hint="default"/>
      </w:rPr>
      <w:start w:val="1"/>
      <w:suff w:val="tab"/>
    </w:lvl>
    <w:lvl w:ilvl="3">
      <w:isLgl w:val="false"/>
      <w:lvlJc w:val="left"/>
      <w:lvlText w:val="%4)"/>
      <w:numFmt w:val="lowerLetter"/>
      <w:pPr>
        <w:pBdr/>
        <w:spacing/>
        <w:ind w:hanging="360" w:left="1440"/>
      </w:pPr>
      <w:rPr>
        <w:rFonts w:hint="default"/>
      </w:rPr>
      <w:start w:val="1"/>
      <w:suff w:val="tab"/>
    </w:lvl>
    <w:lvl w:ilvl="4">
      <w:isLgl w:val="false"/>
      <w:lvlJc w:val="left"/>
      <w:lvlText w:val="(%5)"/>
      <w:numFmt w:val="lowerRoman"/>
      <w:pPr>
        <w:pBdr/>
        <w:spacing/>
        <w:ind w:hanging="360" w:left="1800"/>
      </w:pPr>
      <w:rPr>
        <w:rFonts w:hint="default"/>
      </w:rPr>
      <w:start w:val="1"/>
      <w:suff w:val="tab"/>
    </w:lvl>
    <w:lvl w:ilvl="5">
      <w:isLgl w:val="false"/>
      <w:lvlJc w:val="left"/>
      <w:lvlText w:val="(%6)"/>
      <w:numFmt w:val="none"/>
      <w:pPr>
        <w:pBdr/>
        <w:spacing/>
        <w:ind w:hanging="360" w:left="2160"/>
      </w:pPr>
      <w:rPr>
        <w:rFonts w:hint="default"/>
      </w:rPr>
      <w:start w:val="1"/>
      <w:suff w:val="tab"/>
    </w:lvl>
    <w:lvl w:ilvl="6">
      <w:isLgl w:val="false"/>
      <w:lvlJc w:val="left"/>
      <w:lvlText w:val="%7."/>
      <w:numFmt w:val="none"/>
      <w:pPr>
        <w:pBdr/>
        <w:spacing/>
        <w:ind w:hanging="360" w:left="2520"/>
      </w:pPr>
      <w:rPr>
        <w:rFonts w:hint="default"/>
      </w:rPr>
      <w:start w:val="1"/>
      <w:suff w:val="tab"/>
    </w:lvl>
    <w:lvl w:ilvl="7">
      <w:isLgl w:val="false"/>
      <w:lvlJc w:val="left"/>
      <w:lvlText w:val="%8."/>
      <w:numFmt w:val="none"/>
      <w:pPr>
        <w:pBdr/>
        <w:spacing/>
        <w:ind w:hanging="360" w:left="2880"/>
      </w:pPr>
      <w:rPr>
        <w:rFonts w:hint="default"/>
      </w:rPr>
      <w:start w:val="1"/>
      <w:suff w:val="tab"/>
    </w:lvl>
    <w:lvl w:ilvl="8">
      <w:isLgl w:val="false"/>
      <w:lvlJc w:val="left"/>
      <w:lvlText w:val="%9."/>
      <w:numFmt w:val="none"/>
      <w:pPr>
        <w:pBdr/>
        <w:spacing/>
        <w:ind w:hanging="360" w:left="3240"/>
      </w:pPr>
      <w:rPr>
        <w:rFonts w:hint="default"/>
      </w:rPr>
      <w:start w:val="1"/>
      <w:suff w:val="tab"/>
    </w:lvl>
  </w:abstractNum>
  <w:abstractNum w:abstractNumId="9">
    <w:lvl w:ilvl="0">
      <w:isLgl w:val="false"/>
      <w:lvlJc w:val="left"/>
      <w:lvlText w:val=""/>
      <w:numFmt w:val="bullet"/>
      <w:pPr>
        <w:pBdr/>
        <w:spacing/>
        <w:ind w:hanging="360" w:left="1706"/>
      </w:pPr>
      <w:rPr>
        <w:rFonts w:hint="default" w:ascii="Symbol" w:hAnsi="Symbol"/>
      </w:rPr>
      <w:start w:val="1"/>
      <w:suff w:val="tab"/>
    </w:lvl>
    <w:lvl w:ilvl="1">
      <w:isLgl w:val="false"/>
      <w:lvlJc w:val="left"/>
      <w:lvlText w:val="o"/>
      <w:numFmt w:val="bullet"/>
      <w:pPr>
        <w:pBdr/>
        <w:spacing/>
        <w:ind w:hanging="360" w:left="2426"/>
      </w:pPr>
      <w:rPr>
        <w:rFonts w:hint="default" w:ascii="Courier New" w:hAnsi="Courier New" w:cs="Courier New"/>
      </w:rPr>
      <w:start w:val="1"/>
      <w:suff w:val="tab"/>
    </w:lvl>
    <w:lvl w:ilvl="2">
      <w:isLgl w:val="false"/>
      <w:lvlJc w:val="left"/>
      <w:lvlText w:val=""/>
      <w:numFmt w:val="bullet"/>
      <w:pPr>
        <w:pBdr/>
        <w:spacing/>
        <w:ind w:hanging="360" w:left="3146"/>
      </w:pPr>
      <w:rPr>
        <w:rFonts w:hint="default" w:ascii="Wingdings" w:hAnsi="Wingdings"/>
      </w:rPr>
      <w:start w:val="1"/>
      <w:suff w:val="tab"/>
    </w:lvl>
    <w:lvl w:ilvl="3">
      <w:isLgl w:val="false"/>
      <w:lvlJc w:val="left"/>
      <w:lvlText w:val=""/>
      <w:numFmt w:val="bullet"/>
      <w:pPr>
        <w:pBdr/>
        <w:spacing/>
        <w:ind w:hanging="360" w:left="3866"/>
      </w:pPr>
      <w:rPr>
        <w:rFonts w:hint="default" w:ascii="Symbol" w:hAnsi="Symbol"/>
      </w:rPr>
      <w:start w:val="1"/>
      <w:suff w:val="tab"/>
    </w:lvl>
    <w:lvl w:ilvl="4">
      <w:isLgl w:val="false"/>
      <w:lvlJc w:val="left"/>
      <w:lvlText w:val="o"/>
      <w:numFmt w:val="bullet"/>
      <w:pPr>
        <w:pBdr/>
        <w:spacing/>
        <w:ind w:hanging="360" w:left="4586"/>
      </w:pPr>
      <w:rPr>
        <w:rFonts w:hint="default" w:ascii="Courier New" w:hAnsi="Courier New" w:cs="Courier New"/>
      </w:rPr>
      <w:start w:val="1"/>
      <w:suff w:val="tab"/>
    </w:lvl>
    <w:lvl w:ilvl="5">
      <w:isLgl w:val="false"/>
      <w:lvlJc w:val="left"/>
      <w:lvlText w:val=""/>
      <w:numFmt w:val="bullet"/>
      <w:pPr>
        <w:pBdr/>
        <w:spacing/>
        <w:ind w:hanging="360" w:left="5306"/>
      </w:pPr>
      <w:rPr>
        <w:rFonts w:hint="default" w:ascii="Wingdings" w:hAnsi="Wingdings"/>
      </w:rPr>
      <w:start w:val="1"/>
      <w:suff w:val="tab"/>
    </w:lvl>
    <w:lvl w:ilvl="6">
      <w:isLgl w:val="false"/>
      <w:lvlJc w:val="left"/>
      <w:lvlText w:val=""/>
      <w:numFmt w:val="bullet"/>
      <w:pPr>
        <w:pBdr/>
        <w:spacing/>
        <w:ind w:hanging="360" w:left="6026"/>
      </w:pPr>
      <w:rPr>
        <w:rFonts w:hint="default" w:ascii="Symbol" w:hAnsi="Symbol"/>
      </w:rPr>
      <w:start w:val="1"/>
      <w:suff w:val="tab"/>
    </w:lvl>
    <w:lvl w:ilvl="7">
      <w:isLgl w:val="false"/>
      <w:lvlJc w:val="left"/>
      <w:lvlText w:val="o"/>
      <w:numFmt w:val="bullet"/>
      <w:pPr>
        <w:pBdr/>
        <w:spacing/>
        <w:ind w:hanging="360" w:left="6746"/>
      </w:pPr>
      <w:rPr>
        <w:rFonts w:hint="default" w:ascii="Courier New" w:hAnsi="Courier New" w:cs="Courier New"/>
      </w:rPr>
      <w:start w:val="1"/>
      <w:suff w:val="tab"/>
    </w:lvl>
    <w:lvl w:ilvl="8">
      <w:isLgl w:val="false"/>
      <w:lvlJc w:val="left"/>
      <w:lvlText w:val=""/>
      <w:numFmt w:val="bullet"/>
      <w:pPr>
        <w:pBdr/>
        <w:spacing/>
        <w:ind w:hanging="360" w:left="7466"/>
      </w:pPr>
      <w:rPr>
        <w:rFonts w:hint="default" w:ascii="Wingdings" w:hAnsi="Wingdings"/>
      </w:rPr>
      <w:start w:val="1"/>
      <w:suff w:val="tab"/>
    </w:lvl>
  </w:abstractNum>
  <w:abstractNum w:abstractNumId="10">
    <w:lvl w:ilvl="0">
      <w:isLgl w:val="false"/>
      <w:lvlJc w:val="left"/>
      <w:lvlText w:val="-"/>
      <w:numFmt w:val="bullet"/>
      <w:pPr>
        <w:pBdr/>
        <w:spacing/>
        <w:ind w:hanging="360" w:left="720"/>
      </w:pPr>
      <w:rPr>
        <w:rFonts w:hint="default" w:ascii="Calibri" w:hAnsi="Calibri" w:eastAsia="Times" w:cs="Arial"/>
      </w:rPr>
      <w:start w:val="7"/>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1">
    <w:lvl w:ilvl="0">
      <w:isLgl w:val="false"/>
      <w:lvlJc w:val="left"/>
      <w:lvlText w:val="%1)"/>
      <w:numFmt w:val="lowerLetter"/>
      <w:pPr>
        <w:pBdr/>
        <w:tabs>
          <w:tab w:val="num" w:leader="none" w:pos="360"/>
        </w:tabs>
        <w:spacing/>
        <w:ind w:hanging="360" w:left="360"/>
      </w:pPr>
      <w:rPr/>
      <w:start w:val="1"/>
      <w:suff w:val="tab"/>
    </w:lvl>
    <w:lvl w:ilvl="1">
      <w:isLgl w:val="false"/>
      <w:lvlJc w:val="left"/>
      <w:lvlText/>
      <w:numFmt w:val="decimal"/>
      <w:pPr>
        <w:pBdr/>
        <w:spacing/>
        <w:ind w:firstLine="0" w:left="0"/>
      </w:pPr>
      <w:rPr/>
      <w:start w:val="1"/>
      <w:suff w:val="tab"/>
    </w:lvl>
    <w:lvl w:ilvl="2">
      <w:isLgl w:val="false"/>
      <w:lvlJc w:val="left"/>
      <w:lvlText/>
      <w:numFmt w:val="decimal"/>
      <w:pPr>
        <w:pBdr/>
        <w:spacing/>
        <w:ind w:firstLine="0" w:left="0"/>
      </w:pPr>
      <w:rPr/>
      <w:start w:val="1"/>
      <w:suff w:val="tab"/>
    </w:lvl>
    <w:lvl w:ilvl="3">
      <w:isLgl w:val="false"/>
      <w:lvlJc w:val="left"/>
      <w:lvlText/>
      <w:numFmt w:val="decimal"/>
      <w:pPr>
        <w:pBdr/>
        <w:spacing/>
        <w:ind w:firstLine="0" w:left="0"/>
      </w:pPr>
      <w:rPr/>
      <w:start w:val="1"/>
      <w:suff w:val="tab"/>
    </w:lvl>
    <w:lvl w:ilvl="4">
      <w:isLgl w:val="false"/>
      <w:lvlJc w:val="left"/>
      <w:lvlText/>
      <w:numFmt w:val="decimal"/>
      <w:pPr>
        <w:pBdr/>
        <w:spacing/>
        <w:ind w:firstLine="0" w:left="0"/>
      </w:pPr>
      <w:rPr/>
      <w:start w:val="1"/>
      <w:suff w:val="tab"/>
    </w:lvl>
    <w:lvl w:ilvl="5">
      <w:isLgl w:val="false"/>
      <w:lvlJc w:val="left"/>
      <w:lvlText/>
      <w:numFmt w:val="decimal"/>
      <w:pPr>
        <w:pBdr/>
        <w:spacing/>
        <w:ind w:firstLine="0" w:left="0"/>
      </w:pPr>
      <w:rPr/>
      <w:start w:val="1"/>
      <w:suff w:val="tab"/>
    </w:lvl>
    <w:lvl w:ilvl="6">
      <w:isLgl w:val="false"/>
      <w:lvlJc w:val="left"/>
      <w:lvlText/>
      <w:numFmt w:val="decimal"/>
      <w:pPr>
        <w:pBdr/>
        <w:spacing/>
        <w:ind w:firstLine="0" w:left="0"/>
      </w:pPr>
      <w:rPr/>
      <w:start w:val="1"/>
      <w:suff w:val="tab"/>
    </w:lvl>
    <w:lvl w:ilvl="7">
      <w:isLgl w:val="false"/>
      <w:lvlJc w:val="left"/>
      <w:lvlText/>
      <w:numFmt w:val="decimal"/>
      <w:pPr>
        <w:pBdr/>
        <w:spacing/>
        <w:ind w:firstLine="0" w:left="0"/>
      </w:pPr>
      <w:rPr/>
      <w:start w:val="1"/>
      <w:suff w:val="tab"/>
    </w:lvl>
    <w:lvl w:ilvl="8">
      <w:isLgl w:val="false"/>
      <w:lvlJc w:val="left"/>
      <w:lvlText/>
      <w:numFmt w:val="decimal"/>
      <w:pPr>
        <w:pBdr/>
        <w:spacing/>
        <w:ind w:firstLine="0" w:left="0"/>
      </w:pPr>
      <w:rPr/>
      <w:start w:val="1"/>
      <w:suff w:val="tab"/>
    </w:lvl>
  </w:abstractNum>
  <w:abstractNum w:abstractNumId="12">
    <w:lvl w:ilvl="0">
      <w:isLgl w:val="false"/>
      <w:lvlJc w:val="left"/>
      <w:lvlText w:val=""/>
      <w:numFmt w:val="bullet"/>
      <w:pPr>
        <w:pBdr/>
        <w:spacing/>
        <w:ind w:hanging="705" w:left="1065"/>
      </w:pPr>
      <w:rPr>
        <w:rFonts w:hint="default" w:ascii="Symbol" w:hAnsi="Symbol" w:eastAsia="Times" w:cs="Arial"/>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3">
    <w:lvl w:ilvl="0">
      <w:isLgl w:val="false"/>
      <w:lvlJc w:val="left"/>
      <w:lvlText w:val="o"/>
      <w:numFmt w:val="bullet"/>
      <w:pPr>
        <w:pBdr/>
        <w:spacing/>
        <w:ind w:hanging="360" w:left="1068"/>
      </w:pPr>
      <w:rPr>
        <w:rFonts w:hint="default" w:ascii="Courier New" w:hAnsi="Courier New" w:cs="Courier New"/>
      </w:rPr>
      <w:start w:val="1"/>
      <w:suff w:val="tab"/>
    </w:lvl>
    <w:lvl w:ilvl="1">
      <w:isLgl w:val="false"/>
      <w:lvlJc w:val="left"/>
      <w:lvlText w:val="%2."/>
      <w:numFmt w:val="decimal"/>
      <w:pPr>
        <w:pBdr/>
        <w:spacing/>
        <w:ind w:hanging="360" w:left="1788"/>
      </w:pPr>
      <w:rPr>
        <w:rFonts w:eastAsia="Times" w:cs="Times New Roman" w:asciiTheme="minorHAnsi" w:hAnsiTheme="minorHAnsi"/>
      </w:rPr>
      <w:start w:val="1"/>
      <w:suff w:val="tab"/>
    </w:lvl>
    <w:lvl w:ilvl="2">
      <w:isLgl w:val="false"/>
      <w:lvlJc w:val="left"/>
      <w:lvlText w:val=""/>
      <w:numFmt w:val="bullet"/>
      <w:pPr>
        <w:pBdr/>
        <w:spacing/>
        <w:ind w:hanging="360" w:left="2508"/>
      </w:pPr>
      <w:rPr>
        <w:rFonts w:hint="default" w:ascii="Wingdings" w:hAnsi="Wingdings"/>
      </w:rPr>
      <w:start w:val="1"/>
      <w:suff w:val="tab"/>
    </w:lvl>
    <w:lvl w:ilvl="3">
      <w:isLgl w:val="false"/>
      <w:lvlJc w:val="left"/>
      <w:lvlText w:val=""/>
      <w:numFmt w:val="bullet"/>
      <w:pPr>
        <w:pBdr/>
        <w:spacing/>
        <w:ind w:hanging="360" w:left="3228"/>
      </w:pPr>
      <w:rPr>
        <w:rFonts w:hint="default" w:ascii="Symbol" w:hAnsi="Symbol"/>
      </w:rPr>
      <w:start w:val="1"/>
      <w:suff w:val="tab"/>
    </w:lvl>
    <w:lvl w:ilvl="4">
      <w:isLgl w:val="false"/>
      <w:lvlJc w:val="left"/>
      <w:lvlText w:val="o"/>
      <w:numFmt w:val="bullet"/>
      <w:pPr>
        <w:pBdr/>
        <w:spacing/>
        <w:ind w:hanging="360" w:left="3948"/>
      </w:pPr>
      <w:rPr>
        <w:rFonts w:hint="default" w:ascii="Courier New" w:hAnsi="Courier New" w:cs="Courier New"/>
      </w:rPr>
      <w:start w:val="1"/>
      <w:suff w:val="tab"/>
    </w:lvl>
    <w:lvl w:ilvl="5">
      <w:isLgl w:val="false"/>
      <w:lvlJc w:val="left"/>
      <w:lvlText w:val=""/>
      <w:numFmt w:val="bullet"/>
      <w:pPr>
        <w:pBdr/>
        <w:spacing/>
        <w:ind w:hanging="360" w:left="4668"/>
      </w:pPr>
      <w:rPr>
        <w:rFonts w:hint="default" w:ascii="Wingdings" w:hAnsi="Wingdings"/>
      </w:rPr>
      <w:start w:val="1"/>
      <w:suff w:val="tab"/>
    </w:lvl>
    <w:lvl w:ilvl="6">
      <w:isLgl w:val="false"/>
      <w:lvlJc w:val="left"/>
      <w:lvlText w:val=""/>
      <w:numFmt w:val="bullet"/>
      <w:pPr>
        <w:pBdr/>
        <w:spacing/>
        <w:ind w:hanging="360" w:left="5388"/>
      </w:pPr>
      <w:rPr>
        <w:rFonts w:hint="default" w:ascii="Symbol" w:hAnsi="Symbol"/>
      </w:rPr>
      <w:start w:val="1"/>
      <w:suff w:val="tab"/>
    </w:lvl>
    <w:lvl w:ilvl="7">
      <w:isLgl w:val="false"/>
      <w:lvlJc w:val="left"/>
      <w:lvlText w:val="o"/>
      <w:numFmt w:val="bullet"/>
      <w:pPr>
        <w:pBdr/>
        <w:spacing/>
        <w:ind w:hanging="360" w:left="6108"/>
      </w:pPr>
      <w:rPr>
        <w:rFonts w:hint="default" w:ascii="Courier New" w:hAnsi="Courier New" w:cs="Courier New"/>
      </w:rPr>
      <w:start w:val="1"/>
      <w:suff w:val="tab"/>
    </w:lvl>
    <w:lvl w:ilvl="8">
      <w:isLgl w:val="false"/>
      <w:lvlJc w:val="left"/>
      <w:lvlText w:val=""/>
      <w:numFmt w:val="bullet"/>
      <w:pPr>
        <w:pBdr/>
        <w:spacing/>
        <w:ind w:hanging="360" w:left="6828"/>
      </w:pPr>
      <w:rPr>
        <w:rFonts w:hint="default" w:ascii="Wingdings" w:hAnsi="Wingdings"/>
      </w:rPr>
      <w:start w:val="1"/>
      <w:suff w:val="tab"/>
    </w:lvl>
  </w:abstractNum>
  <w:abstractNum w:abstractNumId="14">
    <w:lvl w:ilvl="0">
      <w:isLgl w:val="false"/>
      <w:lvlJc w:val="left"/>
      <w:lvlText w:val="o"/>
      <w:numFmt w:val="bullet"/>
      <w:pPr>
        <w:pBdr/>
        <w:spacing/>
        <w:ind w:hanging="360" w:left="1080"/>
      </w:pPr>
      <w:rPr>
        <w:rFonts w:hint="default" w:ascii="Courier New" w:hAnsi="Courier New" w:cs="Courier New"/>
      </w:rPr>
      <w:start w:val="1"/>
      <w:suff w:val="tab"/>
    </w:lvl>
    <w:lvl w:ilvl="1">
      <w:isLgl w:val="false"/>
      <w:lvlJc w:val="left"/>
      <w:lvlText w:val="o"/>
      <w:numFmt w:val="bullet"/>
      <w:pPr>
        <w:pBdr/>
        <w:spacing/>
        <w:ind w:hanging="360" w:left="1800"/>
      </w:pPr>
      <w:rPr>
        <w:rFonts w:hint="default" w:ascii="Courier New" w:hAnsi="Courier New" w:cs="Courier New"/>
      </w:rPr>
      <w:start w:val="1"/>
      <w:suff w:val="tab"/>
    </w:lvl>
    <w:lvl w:ilvl="2">
      <w:isLgl w:val="false"/>
      <w:lvlJc w:val="left"/>
      <w:lvlText w:val=""/>
      <w:numFmt w:val="bullet"/>
      <w:pPr>
        <w:pBdr/>
        <w:spacing/>
        <w:ind w:hanging="360" w:left="2520"/>
      </w:pPr>
      <w:rPr>
        <w:rFonts w:hint="default" w:ascii="Wingdings" w:hAnsi="Wingdings"/>
      </w:rPr>
      <w:start w:val="1"/>
      <w:suff w:val="tab"/>
    </w:lvl>
    <w:lvl w:ilvl="3">
      <w:isLgl w:val="false"/>
      <w:lvlJc w:val="left"/>
      <w:lvlText w:val=""/>
      <w:numFmt w:val="bullet"/>
      <w:pPr>
        <w:pBdr/>
        <w:spacing/>
        <w:ind w:hanging="360" w:left="3240"/>
      </w:pPr>
      <w:rPr>
        <w:rFonts w:hint="default" w:ascii="Symbol" w:hAnsi="Symbol"/>
      </w:rPr>
      <w:start w:val="1"/>
      <w:suff w:val="tab"/>
    </w:lvl>
    <w:lvl w:ilvl="4">
      <w:isLgl w:val="false"/>
      <w:lvlJc w:val="left"/>
      <w:lvlText w:val="o"/>
      <w:numFmt w:val="bullet"/>
      <w:pPr>
        <w:pBdr/>
        <w:spacing/>
        <w:ind w:hanging="360" w:left="3960"/>
      </w:pPr>
      <w:rPr>
        <w:rFonts w:hint="default" w:ascii="Courier New" w:hAnsi="Courier New" w:cs="Courier New"/>
      </w:rPr>
      <w:start w:val="1"/>
      <w:suff w:val="tab"/>
    </w:lvl>
    <w:lvl w:ilvl="5">
      <w:isLgl w:val="false"/>
      <w:lvlJc w:val="left"/>
      <w:lvlText w:val=""/>
      <w:numFmt w:val="bullet"/>
      <w:pPr>
        <w:pBdr/>
        <w:spacing/>
        <w:ind w:hanging="360" w:left="4680"/>
      </w:pPr>
      <w:rPr>
        <w:rFonts w:hint="default" w:ascii="Wingdings" w:hAnsi="Wingdings"/>
      </w:rPr>
      <w:start w:val="1"/>
      <w:suff w:val="tab"/>
    </w:lvl>
    <w:lvl w:ilvl="6">
      <w:isLgl w:val="false"/>
      <w:lvlJc w:val="left"/>
      <w:lvlText w:val=""/>
      <w:numFmt w:val="bullet"/>
      <w:pPr>
        <w:pBdr/>
        <w:spacing/>
        <w:ind w:hanging="360" w:left="5400"/>
      </w:pPr>
      <w:rPr>
        <w:rFonts w:hint="default" w:ascii="Symbol" w:hAnsi="Symbol"/>
      </w:rPr>
      <w:start w:val="1"/>
      <w:suff w:val="tab"/>
    </w:lvl>
    <w:lvl w:ilvl="7">
      <w:isLgl w:val="false"/>
      <w:lvlJc w:val="left"/>
      <w:lvlText w:val="o"/>
      <w:numFmt w:val="bullet"/>
      <w:pPr>
        <w:pBdr/>
        <w:spacing/>
        <w:ind w:hanging="360" w:left="6120"/>
      </w:pPr>
      <w:rPr>
        <w:rFonts w:hint="default" w:ascii="Courier New" w:hAnsi="Courier New" w:cs="Courier New"/>
      </w:rPr>
      <w:start w:val="1"/>
      <w:suff w:val="tab"/>
    </w:lvl>
    <w:lvl w:ilvl="8">
      <w:isLgl w:val="false"/>
      <w:lvlJc w:val="left"/>
      <w:lvlText w:val=""/>
      <w:numFmt w:val="bullet"/>
      <w:pPr>
        <w:pBdr/>
        <w:spacing/>
        <w:ind w:hanging="360" w:left="6840"/>
      </w:pPr>
      <w:rPr>
        <w:rFonts w:hint="default" w:ascii="Wingdings" w:hAnsi="Wingdings"/>
      </w:rPr>
      <w:start w:val="1"/>
      <w:suff w:val="tab"/>
    </w:lvl>
  </w:abstractNum>
  <w:abstractNum w:abstractNumId="15">
    <w:lvl w:ilvl="0">
      <w:isLgl w:val="false"/>
      <w:lvlJc w:val="left"/>
      <w:lvlText w:val="%1-"/>
      <w:numFmt w:val="decimal"/>
      <w:pPr>
        <w:pBdr/>
        <w:spacing/>
        <w:ind w:hanging="360" w:left="1440"/>
      </w:pPr>
      <w:rPr/>
      <w:start w:val="1"/>
      <w:suff w:val="tab"/>
    </w:lvl>
    <w:lvl w:ilvl="1">
      <w:isLgl w:val="false"/>
      <w:lvlJc w:val="left"/>
      <w:lvlText w:val="%2."/>
      <w:numFmt w:val="lowerLetter"/>
      <w:pPr>
        <w:pBdr/>
        <w:spacing/>
        <w:ind w:hanging="360" w:left="2160"/>
      </w:pPr>
      <w:rPr/>
      <w:start w:val="1"/>
      <w:suff w:val="tab"/>
    </w:lvl>
    <w:lvl w:ilvl="2">
      <w:isLgl w:val="false"/>
      <w:lvlJc w:val="right"/>
      <w:lvlText w:val="%3."/>
      <w:numFmt w:val="lowerRoman"/>
      <w:pPr>
        <w:pBdr/>
        <w:spacing/>
        <w:ind w:hanging="180" w:left="2880"/>
      </w:pPr>
      <w:rPr/>
      <w:start w:val="1"/>
      <w:suff w:val="tab"/>
    </w:lvl>
    <w:lvl w:ilvl="3">
      <w:isLgl w:val="false"/>
      <w:lvlJc w:val="left"/>
      <w:lvlText w:val="%4."/>
      <w:numFmt w:val="decimal"/>
      <w:pPr>
        <w:pBdr/>
        <w:spacing/>
        <w:ind w:hanging="360" w:left="3600"/>
      </w:pPr>
      <w:rPr/>
      <w:start w:val="1"/>
      <w:suff w:val="tab"/>
    </w:lvl>
    <w:lvl w:ilvl="4">
      <w:isLgl w:val="false"/>
      <w:lvlJc w:val="left"/>
      <w:lvlText w:val="%5."/>
      <w:numFmt w:val="lowerLetter"/>
      <w:pPr>
        <w:pBdr/>
        <w:spacing/>
        <w:ind w:hanging="360" w:left="4320"/>
      </w:pPr>
      <w:rPr/>
      <w:start w:val="1"/>
      <w:suff w:val="tab"/>
    </w:lvl>
    <w:lvl w:ilvl="5">
      <w:isLgl w:val="false"/>
      <w:lvlJc w:val="right"/>
      <w:lvlText w:val="%6."/>
      <w:numFmt w:val="lowerRoman"/>
      <w:pPr>
        <w:pBdr/>
        <w:spacing/>
        <w:ind w:hanging="180" w:left="5040"/>
      </w:pPr>
      <w:rPr/>
      <w:start w:val="1"/>
      <w:suff w:val="tab"/>
    </w:lvl>
    <w:lvl w:ilvl="6">
      <w:isLgl w:val="false"/>
      <w:lvlJc w:val="left"/>
      <w:lvlText w:val="%7."/>
      <w:numFmt w:val="decimal"/>
      <w:pPr>
        <w:pBdr/>
        <w:spacing/>
        <w:ind w:hanging="360" w:left="5760"/>
      </w:pPr>
      <w:rPr/>
      <w:start w:val="1"/>
      <w:suff w:val="tab"/>
    </w:lvl>
    <w:lvl w:ilvl="7">
      <w:isLgl w:val="false"/>
      <w:lvlJc w:val="left"/>
      <w:lvlText w:val="%8."/>
      <w:numFmt w:val="lowerLetter"/>
      <w:pPr>
        <w:pBdr/>
        <w:spacing/>
        <w:ind w:hanging="360" w:left="6480"/>
      </w:pPr>
      <w:rPr/>
      <w:start w:val="1"/>
      <w:suff w:val="tab"/>
    </w:lvl>
    <w:lvl w:ilvl="8">
      <w:isLgl w:val="false"/>
      <w:lvlJc w:val="right"/>
      <w:lvlText w:val="%9."/>
      <w:numFmt w:val="lowerRoman"/>
      <w:pPr>
        <w:pBdr/>
        <w:spacing/>
        <w:ind w:hanging="180" w:left="7200"/>
      </w:pPr>
      <w:rPr/>
      <w:start w:val="1"/>
      <w:suff w:val="tab"/>
    </w:lvl>
  </w:abstractNum>
  <w:abstractNum w:abstractNumId="16">
    <w:lvl w:ilvl="0">
      <w:isLgl w:val="false"/>
      <w:lvlJc w:val="left"/>
      <w:lvlText w:val="%1)"/>
      <w:numFmt w:val="lowerLetter"/>
      <w:pPr>
        <w:pBdr/>
        <w:tabs>
          <w:tab w:val="num" w:leader="none" w:pos="360"/>
        </w:tabs>
        <w:spacing/>
        <w:ind w:hanging="360" w:left="360"/>
      </w:pPr>
      <w:rPr>
        <w:rFonts w:cs="Times New Roman"/>
      </w:rPr>
      <w:start w:val="1"/>
      <w:suff w:val="tab"/>
    </w:lvl>
    <w:lvl w:ilvl="1">
      <w:isLgl w:val="false"/>
      <w:lvlJc w:val="left"/>
      <w:lvlText/>
      <w:numFmt w:val="decimal"/>
      <w:pPr>
        <w:pBdr/>
        <w:spacing/>
        <w:ind/>
      </w:pPr>
      <w:rPr>
        <w:rFonts w:cs="Times New Roman"/>
      </w:rPr>
      <w:start w:val="1"/>
      <w:suff w:val="tab"/>
    </w:lvl>
    <w:lvl w:ilvl="2">
      <w:isLgl w:val="false"/>
      <w:lvlJc w:val="left"/>
      <w:lvlText/>
      <w:numFmt w:val="decimal"/>
      <w:pPr>
        <w:pBdr/>
        <w:spacing/>
        <w:ind/>
      </w:pPr>
      <w:rPr>
        <w:rFonts w:cs="Times New Roman"/>
      </w:rPr>
      <w:start w:val="1"/>
      <w:suff w:val="tab"/>
    </w:lvl>
    <w:lvl w:ilvl="3">
      <w:isLgl w:val="false"/>
      <w:lvlJc w:val="left"/>
      <w:lvlText/>
      <w:numFmt w:val="decimal"/>
      <w:pPr>
        <w:pBdr/>
        <w:spacing/>
        <w:ind/>
      </w:pPr>
      <w:rPr>
        <w:rFonts w:cs="Times New Roman"/>
      </w:rPr>
      <w:start w:val="1"/>
      <w:suff w:val="tab"/>
    </w:lvl>
    <w:lvl w:ilvl="4">
      <w:isLgl w:val="false"/>
      <w:lvlJc w:val="left"/>
      <w:lvlText/>
      <w:numFmt w:val="decimal"/>
      <w:pPr>
        <w:pBdr/>
        <w:spacing/>
        <w:ind/>
      </w:pPr>
      <w:rPr>
        <w:rFonts w:cs="Times New Roman"/>
      </w:rPr>
      <w:start w:val="1"/>
      <w:suff w:val="tab"/>
    </w:lvl>
    <w:lvl w:ilvl="5">
      <w:isLgl w:val="false"/>
      <w:lvlJc w:val="left"/>
      <w:lvlText/>
      <w:numFmt w:val="decimal"/>
      <w:pPr>
        <w:pBdr/>
        <w:spacing/>
        <w:ind/>
      </w:pPr>
      <w:rPr>
        <w:rFonts w:cs="Times New Roman"/>
      </w:rPr>
      <w:start w:val="1"/>
      <w:suff w:val="tab"/>
    </w:lvl>
    <w:lvl w:ilvl="6">
      <w:isLgl w:val="false"/>
      <w:lvlJc w:val="left"/>
      <w:lvlText/>
      <w:numFmt w:val="decimal"/>
      <w:pPr>
        <w:pBdr/>
        <w:spacing/>
        <w:ind/>
      </w:pPr>
      <w:rPr>
        <w:rFonts w:cs="Times New Roman"/>
      </w:rPr>
      <w:start w:val="1"/>
      <w:suff w:val="tab"/>
    </w:lvl>
    <w:lvl w:ilvl="7">
      <w:isLgl w:val="false"/>
      <w:lvlJc w:val="left"/>
      <w:lvlText/>
      <w:numFmt w:val="decimal"/>
      <w:pPr>
        <w:pBdr/>
        <w:spacing/>
        <w:ind/>
      </w:pPr>
      <w:rPr>
        <w:rFonts w:cs="Times New Roman"/>
      </w:rPr>
      <w:start w:val="1"/>
      <w:suff w:val="tab"/>
    </w:lvl>
    <w:lvl w:ilvl="8">
      <w:isLgl w:val="false"/>
      <w:lvlJc w:val="left"/>
      <w:lvlText/>
      <w:numFmt w:val="decimal"/>
      <w:pPr>
        <w:pBdr/>
        <w:spacing/>
        <w:ind/>
      </w:pPr>
      <w:rPr>
        <w:rFonts w:cs="Times New Roman"/>
      </w:rPr>
      <w:start w:val="1"/>
      <w:suff w:val="tab"/>
    </w:lvl>
  </w:abstractNum>
  <w:abstractNum w:abstractNumId="17">
    <w:lvl w:ilvl="0">
      <w:isLgl w:val="false"/>
      <w:lvlJc w:val="left"/>
      <w:lvlText w:val=""/>
      <w:numFmt w:val="bullet"/>
      <w:pPr>
        <w:pBdr/>
        <w:spacing/>
        <w:ind w:hanging="360" w:left="720"/>
      </w:pPr>
      <w:rPr>
        <w:rFonts w:hint="default" w:ascii="Wingdings" w:hAnsi="Wingdings"/>
      </w:rPr>
      <w:start w:val="1"/>
      <w:suff w:val="tab"/>
    </w:lvl>
    <w:lvl w:ilvl="1">
      <w:isLgl w:val="false"/>
      <w:lvlJc w:val="left"/>
      <w:lvlText w:val="o"/>
      <w:numFmt w:val="bullet"/>
      <w:pPr>
        <w:pBdr/>
        <w:spacing/>
        <w:ind w:hanging="360" w:left="1440"/>
      </w:pPr>
      <w:rPr>
        <w:rFonts w:hint="default" w:ascii="Courier New" w:hAnsi="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8">
    <w:lvl w:ilvl="0">
      <w:isLgl w:val="false"/>
      <w:lvlJc w:val="left"/>
      <w:lvlText w:val="-"/>
      <w:numFmt w:val="bullet"/>
      <w:pPr>
        <w:pBdr/>
        <w:spacing/>
        <w:ind w:hanging="360" w:left="720"/>
      </w:pPr>
      <w:rPr>
        <w:rFonts w:hint="default" w:ascii="Calibri" w:hAnsi="Calibri" w:eastAsia="Times" w:cs="Times New Roman"/>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9">
    <w:lvl w:ilvl="0">
      <w:isLgl w:val="false"/>
      <w:lvlJc w:val="left"/>
      <w:lvlText w:val="-"/>
      <w:numFmt w:val="bullet"/>
      <w:pPr>
        <w:pBdr/>
        <w:spacing/>
        <w:ind w:hanging="360" w:left="720"/>
      </w:pPr>
      <w:rPr>
        <w:rFonts w:hint="default" w:ascii="Calibri" w:hAnsi="Calibri" w:eastAsia="Times New Roman" w:cs="Arial"/>
      </w:rPr>
      <w:start w:val="15"/>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20">
    <w:lvl w:ilvl="0">
      <w:isLgl w:val="false"/>
      <w:lvlJc w:val="left"/>
      <w:lvlText w:val=""/>
      <w:numFmt w:val="bullet"/>
      <w:pPr>
        <w:pBdr/>
        <w:tabs>
          <w:tab w:val="num" w:leader="none" w:pos="360"/>
        </w:tabs>
        <w:spacing/>
        <w:ind w:firstLine="0" w:left="0"/>
      </w:pPr>
      <w:pStyle w:val="1351"/>
      <w:rPr>
        <w:rFonts w:hint="default" w:ascii="Wingdings" w:hAnsi="Wingdings"/>
      </w:rPr>
      <w:start w:val="1"/>
      <w:suff w:val="tab"/>
    </w:lvl>
    <w:lvl w:ilvl="1">
      <w:isLgl w:val="false"/>
      <w:lvlJc w:val="left"/>
      <w:lvlText w:val="o"/>
      <w:numFmt w:val="bullet"/>
      <w:pPr>
        <w:pBdr/>
        <w:tabs>
          <w:tab w:val="num" w:leader="none" w:pos="1440"/>
        </w:tabs>
        <w:spacing/>
        <w:ind w:hanging="360" w:left="1440"/>
      </w:pPr>
      <w:rPr>
        <w:rFonts w:hint="default" w:ascii="Courier New" w:hAnsi="Courier New"/>
      </w:rPr>
      <w:start w:val="1"/>
      <w:suff w:val="tab"/>
    </w:lvl>
    <w:lvl w:ilvl="2">
      <w:isLgl w:val="false"/>
      <w:lvlJc w:val="left"/>
      <w:lvlText w:val=""/>
      <w:numFmt w:val="bullet"/>
      <w:pPr>
        <w:pBdr/>
        <w:tabs>
          <w:tab w:val="num" w:leader="none" w:pos="2160"/>
        </w:tabs>
        <w:spacing/>
        <w:ind w:hanging="360" w:left="2160"/>
      </w:pPr>
      <w:rPr>
        <w:rFonts w:hint="default" w:ascii="Wingdings" w:hAnsi="Wingdings"/>
      </w:rPr>
      <w:start w:val="1"/>
      <w:suff w:val="tab"/>
    </w:lvl>
    <w:lvl w:ilvl="3">
      <w:isLgl w:val="false"/>
      <w:lvlJc w:val="left"/>
      <w:lvlText w:val=""/>
      <w:numFmt w:val="bullet"/>
      <w:pPr>
        <w:pBdr/>
        <w:tabs>
          <w:tab w:val="num" w:leader="none" w:pos="2880"/>
        </w:tabs>
        <w:spacing/>
        <w:ind w:hanging="360" w:left="2880"/>
      </w:pPr>
      <w:rPr>
        <w:rFonts w:hint="default" w:ascii="Symbol" w:hAnsi="Symbol"/>
      </w:rPr>
      <w:start w:val="1"/>
      <w:suff w:val="tab"/>
    </w:lvl>
    <w:lvl w:ilvl="4">
      <w:isLgl w:val="false"/>
      <w:lvlJc w:val="left"/>
      <w:lvlText w:val="o"/>
      <w:numFmt w:val="bullet"/>
      <w:pPr>
        <w:pBdr/>
        <w:tabs>
          <w:tab w:val="num" w:leader="none" w:pos="3600"/>
        </w:tabs>
        <w:spacing/>
        <w:ind w:hanging="360" w:left="3600"/>
      </w:pPr>
      <w:rPr>
        <w:rFonts w:hint="default" w:ascii="Courier New" w:hAnsi="Courier New"/>
      </w:rPr>
      <w:start w:val="1"/>
      <w:suff w:val="tab"/>
    </w:lvl>
    <w:lvl w:ilvl="5">
      <w:isLgl w:val="false"/>
      <w:lvlJc w:val="left"/>
      <w:lvlText w:val=""/>
      <w:numFmt w:val="bullet"/>
      <w:pPr>
        <w:pBdr/>
        <w:tabs>
          <w:tab w:val="num" w:leader="none" w:pos="4320"/>
        </w:tabs>
        <w:spacing/>
        <w:ind w:hanging="360" w:left="4320"/>
      </w:pPr>
      <w:rPr>
        <w:rFonts w:hint="default" w:ascii="Wingdings" w:hAnsi="Wingdings"/>
      </w:rPr>
      <w:start w:val="1"/>
      <w:suff w:val="tab"/>
    </w:lvl>
    <w:lvl w:ilvl="6">
      <w:isLgl w:val="false"/>
      <w:lvlJc w:val="left"/>
      <w:lvlText w:val=""/>
      <w:numFmt w:val="bullet"/>
      <w:pPr>
        <w:pBdr/>
        <w:tabs>
          <w:tab w:val="num" w:leader="none" w:pos="5040"/>
        </w:tabs>
        <w:spacing/>
        <w:ind w:hanging="360" w:left="5040"/>
      </w:pPr>
      <w:rPr>
        <w:rFonts w:hint="default" w:ascii="Symbol" w:hAnsi="Symbol"/>
      </w:rPr>
      <w:start w:val="1"/>
      <w:suff w:val="tab"/>
    </w:lvl>
    <w:lvl w:ilvl="7">
      <w:isLgl w:val="false"/>
      <w:lvlJc w:val="left"/>
      <w:lvlText w:val="o"/>
      <w:numFmt w:val="bullet"/>
      <w:pPr>
        <w:pBdr/>
        <w:tabs>
          <w:tab w:val="num" w:leader="none" w:pos="5760"/>
        </w:tabs>
        <w:spacing/>
        <w:ind w:hanging="360" w:left="5760"/>
      </w:pPr>
      <w:rPr>
        <w:rFonts w:hint="default" w:ascii="Courier New" w:hAnsi="Courier New"/>
      </w:rPr>
      <w:start w:val="1"/>
      <w:suff w:val="tab"/>
    </w:lvl>
    <w:lvl w:ilvl="8">
      <w:isLgl w:val="false"/>
      <w:lvlJc w:val="left"/>
      <w:lvlText w:val=""/>
      <w:numFmt w:val="bullet"/>
      <w:pPr>
        <w:pBdr/>
        <w:tabs>
          <w:tab w:val="num" w:leader="none" w:pos="6480"/>
        </w:tabs>
        <w:spacing/>
        <w:ind w:hanging="360" w:left="6480"/>
      </w:pPr>
      <w:rPr>
        <w:rFonts w:hint="default" w:ascii="Wingdings" w:hAnsi="Wingdings"/>
      </w:rPr>
      <w:start w:val="1"/>
      <w:suff w:val="tab"/>
    </w:lvl>
  </w:abstractNum>
  <w:abstractNum w:abstractNumId="21">
    <w:lvl w:ilvl="0">
      <w:isLgl w:val="false"/>
      <w:lvlJc w:val="left"/>
      <w:lvlText w:val="%1)"/>
      <w:numFmt w:val="lowerLetter"/>
      <w:pPr>
        <w:pBdr/>
        <w:tabs>
          <w:tab w:val="num" w:leader="none" w:pos="360"/>
        </w:tabs>
        <w:spacing/>
        <w:ind w:hanging="360" w:left="360"/>
      </w:pPr>
      <w:rPr/>
      <w:start w:val="1"/>
      <w:suff w:val="tab"/>
    </w:lvl>
    <w:lvl w:ilvl="1">
      <w:isLgl w:val="false"/>
      <w:lvlJc w:val="left"/>
      <w:lvlText/>
      <w:numFmt w:val="decimal"/>
      <w:pPr>
        <w:pBdr/>
        <w:spacing/>
        <w:ind w:firstLine="0" w:left="0"/>
      </w:pPr>
      <w:rPr/>
      <w:start w:val="1"/>
      <w:suff w:val="tab"/>
    </w:lvl>
    <w:lvl w:ilvl="2">
      <w:isLgl w:val="false"/>
      <w:lvlJc w:val="left"/>
      <w:lvlText/>
      <w:numFmt w:val="decimal"/>
      <w:pPr>
        <w:pBdr/>
        <w:spacing/>
        <w:ind w:firstLine="0" w:left="0"/>
      </w:pPr>
      <w:rPr/>
      <w:start w:val="1"/>
      <w:suff w:val="tab"/>
    </w:lvl>
    <w:lvl w:ilvl="3">
      <w:isLgl w:val="false"/>
      <w:lvlJc w:val="left"/>
      <w:lvlText/>
      <w:numFmt w:val="decimal"/>
      <w:pPr>
        <w:pBdr/>
        <w:spacing/>
        <w:ind w:firstLine="0" w:left="0"/>
      </w:pPr>
      <w:rPr/>
      <w:start w:val="1"/>
      <w:suff w:val="tab"/>
    </w:lvl>
    <w:lvl w:ilvl="4">
      <w:isLgl w:val="false"/>
      <w:lvlJc w:val="left"/>
      <w:lvlText/>
      <w:numFmt w:val="decimal"/>
      <w:pPr>
        <w:pBdr/>
        <w:spacing/>
        <w:ind w:firstLine="0" w:left="0"/>
      </w:pPr>
      <w:rPr/>
      <w:start w:val="1"/>
      <w:suff w:val="tab"/>
    </w:lvl>
    <w:lvl w:ilvl="5">
      <w:isLgl w:val="false"/>
      <w:lvlJc w:val="left"/>
      <w:lvlText/>
      <w:numFmt w:val="decimal"/>
      <w:pPr>
        <w:pBdr/>
        <w:spacing/>
        <w:ind w:firstLine="0" w:left="0"/>
      </w:pPr>
      <w:rPr/>
      <w:start w:val="1"/>
      <w:suff w:val="tab"/>
    </w:lvl>
    <w:lvl w:ilvl="6">
      <w:isLgl w:val="false"/>
      <w:lvlJc w:val="left"/>
      <w:lvlText/>
      <w:numFmt w:val="decimal"/>
      <w:pPr>
        <w:pBdr/>
        <w:spacing/>
        <w:ind w:firstLine="0" w:left="0"/>
      </w:pPr>
      <w:rPr/>
      <w:start w:val="1"/>
      <w:suff w:val="tab"/>
    </w:lvl>
    <w:lvl w:ilvl="7">
      <w:isLgl w:val="false"/>
      <w:lvlJc w:val="left"/>
      <w:lvlText/>
      <w:numFmt w:val="decimal"/>
      <w:pPr>
        <w:pBdr/>
        <w:spacing/>
        <w:ind w:firstLine="0" w:left="0"/>
      </w:pPr>
      <w:rPr/>
      <w:start w:val="1"/>
      <w:suff w:val="tab"/>
    </w:lvl>
    <w:lvl w:ilvl="8">
      <w:isLgl w:val="false"/>
      <w:lvlJc w:val="left"/>
      <w:lvlText/>
      <w:numFmt w:val="decimal"/>
      <w:pPr>
        <w:pBdr/>
        <w:spacing/>
        <w:ind w:firstLine="0" w:left="0"/>
      </w:pPr>
      <w:rPr/>
      <w:start w:val="1"/>
      <w:suff w:val="tab"/>
    </w:lvl>
  </w:abstractNum>
  <w:abstractNum w:abstractNumId="22">
    <w:lvl w:ilvl="0">
      <w:isLgl w:val="false"/>
      <w:lvlJc w:val="left"/>
      <w:lvlText w:val="%1."/>
      <w:numFmt w:val="decimal"/>
      <w:pPr>
        <w:pBdr/>
        <w:spacing/>
        <w:ind w:hanging="360" w:left="1776"/>
      </w:pPr>
      <w:rPr>
        <w:rFonts w:hint="default" w:ascii="Calibri" w:hAnsi="Calibri" w:cs="Calibri"/>
        <w:color w:val="auto"/>
      </w:rPr>
      <w:start w:val="1"/>
      <w:suff w:val="tab"/>
    </w:lvl>
    <w:lvl w:ilvl="1">
      <w:isLgl w:val="false"/>
      <w:lvlJc w:val="left"/>
      <w:lvlText w:val="%2."/>
      <w:numFmt w:val="lowerLetter"/>
      <w:pPr>
        <w:pBdr/>
        <w:spacing/>
        <w:ind w:hanging="360" w:left="2496"/>
      </w:pPr>
      <w:rPr/>
      <w:start w:val="1"/>
      <w:suff w:val="tab"/>
    </w:lvl>
    <w:lvl w:ilvl="2">
      <w:isLgl w:val="false"/>
      <w:lvlJc w:val="right"/>
      <w:lvlText w:val="%3."/>
      <w:numFmt w:val="lowerRoman"/>
      <w:pPr>
        <w:pBdr/>
        <w:spacing/>
        <w:ind w:hanging="180" w:left="3216"/>
      </w:pPr>
      <w:rPr/>
      <w:start w:val="1"/>
      <w:suff w:val="tab"/>
    </w:lvl>
    <w:lvl w:ilvl="3">
      <w:isLgl w:val="false"/>
      <w:lvlJc w:val="left"/>
      <w:lvlText w:val="%4."/>
      <w:numFmt w:val="decimal"/>
      <w:pPr>
        <w:pBdr/>
        <w:spacing/>
        <w:ind w:hanging="360" w:left="3936"/>
      </w:pPr>
      <w:rPr/>
      <w:start w:val="1"/>
      <w:suff w:val="tab"/>
    </w:lvl>
    <w:lvl w:ilvl="4">
      <w:isLgl w:val="false"/>
      <w:lvlJc w:val="left"/>
      <w:lvlText w:val="%5."/>
      <w:numFmt w:val="lowerLetter"/>
      <w:pPr>
        <w:pBdr/>
        <w:spacing/>
        <w:ind w:hanging="360" w:left="4656"/>
      </w:pPr>
      <w:rPr/>
      <w:start w:val="1"/>
      <w:suff w:val="tab"/>
    </w:lvl>
    <w:lvl w:ilvl="5">
      <w:isLgl w:val="false"/>
      <w:lvlJc w:val="right"/>
      <w:lvlText w:val="%6."/>
      <w:numFmt w:val="lowerRoman"/>
      <w:pPr>
        <w:pBdr/>
        <w:spacing/>
        <w:ind w:hanging="180" w:left="5376"/>
      </w:pPr>
      <w:rPr/>
      <w:start w:val="1"/>
      <w:suff w:val="tab"/>
    </w:lvl>
    <w:lvl w:ilvl="6">
      <w:isLgl w:val="false"/>
      <w:lvlJc w:val="left"/>
      <w:lvlText w:val="%7."/>
      <w:numFmt w:val="decimal"/>
      <w:pPr>
        <w:pBdr/>
        <w:spacing/>
        <w:ind w:hanging="360" w:left="6096"/>
      </w:pPr>
      <w:rPr/>
      <w:start w:val="1"/>
      <w:suff w:val="tab"/>
    </w:lvl>
    <w:lvl w:ilvl="7">
      <w:isLgl w:val="false"/>
      <w:lvlJc w:val="left"/>
      <w:lvlText w:val="%8."/>
      <w:numFmt w:val="lowerLetter"/>
      <w:pPr>
        <w:pBdr/>
        <w:spacing/>
        <w:ind w:hanging="360" w:left="6816"/>
      </w:pPr>
      <w:rPr/>
      <w:start w:val="1"/>
      <w:suff w:val="tab"/>
    </w:lvl>
    <w:lvl w:ilvl="8">
      <w:isLgl w:val="false"/>
      <w:lvlJc w:val="right"/>
      <w:lvlText w:val="%9."/>
      <w:numFmt w:val="lowerRoman"/>
      <w:pPr>
        <w:pBdr/>
        <w:spacing/>
        <w:ind w:hanging="180" w:left="7536"/>
      </w:pPr>
      <w:rPr/>
      <w:start w:val="1"/>
      <w:suff w:val="tab"/>
    </w:lvl>
  </w:abstractNum>
  <w:abstractNum w:abstractNumId="23">
    <w:lvl w:ilvl="0">
      <w:isLgl w:val="false"/>
      <w:lvlJc w:val="left"/>
      <w:lvlText w:val="-"/>
      <w:numFmt w:val="bullet"/>
      <w:pPr>
        <w:pBdr/>
        <w:spacing/>
        <w:ind w:hanging="360" w:left="720"/>
      </w:pPr>
      <w:rPr>
        <w:rFonts w:hint="default" w:ascii="Calibri" w:hAnsi="Calibri" w:eastAsia="Times New Roman"/>
      </w:rPr>
      <w:start w:val="2"/>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24">
    <w:lvl w:ilvl="0">
      <w:isLgl w:val="false"/>
      <w:lvlJc w:val="left"/>
      <w:lvlText w:val="%1."/>
      <w:numFmt w:val="decimal"/>
      <w:pPr>
        <w:pBdr/>
        <w:spacing/>
        <w:ind w:hanging="360" w:left="1800"/>
      </w:pPr>
      <w:rPr>
        <w:rFonts w:hint="default"/>
      </w:rPr>
      <w:start w:val="1"/>
      <w:suff w:val="tab"/>
    </w:lvl>
    <w:lvl w:ilvl="1">
      <w:isLgl w:val="false"/>
      <w:lvlJc w:val="left"/>
      <w:lvlText w:val="%2."/>
      <w:numFmt w:val="lowerLetter"/>
      <w:pPr>
        <w:pBdr/>
        <w:spacing/>
        <w:ind w:hanging="360" w:left="2520"/>
      </w:pPr>
      <w:rPr/>
      <w:start w:val="1"/>
      <w:suff w:val="tab"/>
    </w:lvl>
    <w:lvl w:ilvl="2">
      <w:isLgl w:val="false"/>
      <w:lvlJc w:val="right"/>
      <w:lvlText w:val="%3."/>
      <w:numFmt w:val="lowerRoman"/>
      <w:pPr>
        <w:pBdr/>
        <w:spacing/>
        <w:ind w:hanging="180" w:left="3240"/>
      </w:pPr>
      <w:rPr/>
      <w:start w:val="1"/>
      <w:suff w:val="tab"/>
    </w:lvl>
    <w:lvl w:ilvl="3">
      <w:isLgl w:val="false"/>
      <w:lvlJc w:val="left"/>
      <w:lvlText w:val="%4."/>
      <w:numFmt w:val="decimal"/>
      <w:pPr>
        <w:pBdr/>
        <w:spacing/>
        <w:ind w:hanging="360" w:left="3960"/>
      </w:pPr>
      <w:rPr/>
      <w:start w:val="1"/>
      <w:suff w:val="tab"/>
    </w:lvl>
    <w:lvl w:ilvl="4">
      <w:isLgl w:val="false"/>
      <w:lvlJc w:val="left"/>
      <w:lvlText w:val="%5."/>
      <w:numFmt w:val="lowerLetter"/>
      <w:pPr>
        <w:pBdr/>
        <w:spacing/>
        <w:ind w:hanging="360" w:left="4680"/>
      </w:pPr>
      <w:rPr/>
      <w:start w:val="1"/>
      <w:suff w:val="tab"/>
    </w:lvl>
    <w:lvl w:ilvl="5">
      <w:isLgl w:val="false"/>
      <w:lvlJc w:val="right"/>
      <w:lvlText w:val="%6."/>
      <w:numFmt w:val="lowerRoman"/>
      <w:pPr>
        <w:pBdr/>
        <w:spacing/>
        <w:ind w:hanging="180" w:left="5400"/>
      </w:pPr>
      <w:rPr/>
      <w:start w:val="1"/>
      <w:suff w:val="tab"/>
    </w:lvl>
    <w:lvl w:ilvl="6">
      <w:isLgl w:val="false"/>
      <w:lvlJc w:val="left"/>
      <w:lvlText w:val="%7."/>
      <w:numFmt w:val="decimal"/>
      <w:pPr>
        <w:pBdr/>
        <w:spacing/>
        <w:ind w:hanging="360" w:left="6120"/>
      </w:pPr>
      <w:rPr/>
      <w:start w:val="1"/>
      <w:suff w:val="tab"/>
    </w:lvl>
    <w:lvl w:ilvl="7">
      <w:isLgl w:val="false"/>
      <w:lvlJc w:val="left"/>
      <w:lvlText w:val="%8."/>
      <w:numFmt w:val="lowerLetter"/>
      <w:pPr>
        <w:pBdr/>
        <w:spacing/>
        <w:ind w:hanging="360" w:left="6840"/>
      </w:pPr>
      <w:rPr/>
      <w:start w:val="1"/>
      <w:suff w:val="tab"/>
    </w:lvl>
    <w:lvl w:ilvl="8">
      <w:isLgl w:val="false"/>
      <w:lvlJc w:val="right"/>
      <w:lvlText w:val="%9."/>
      <w:numFmt w:val="lowerRoman"/>
      <w:pPr>
        <w:pBdr/>
        <w:spacing/>
        <w:ind w:hanging="180" w:left="7560"/>
      </w:pPr>
      <w:rPr/>
      <w:start w:val="1"/>
      <w:suff w:val="tab"/>
    </w:lvl>
  </w:abstractNum>
  <w:abstractNum w:abstractNumId="25">
    <w:lvl w:ilvl="0">
      <w:isLgl w:val="false"/>
      <w:lvlJc w:val="left"/>
      <w:lvlText w:val=""/>
      <w:numFmt w:val="bullet"/>
      <w:pPr>
        <w:pBdr/>
        <w:tabs>
          <w:tab w:val="num" w:leader="none" w:pos="360"/>
        </w:tabs>
        <w:spacing/>
        <w:ind w:hanging="360" w:left="360"/>
      </w:pPr>
      <w:pStyle w:val="1340"/>
      <w:rPr>
        <w:rFonts w:hint="default" w:ascii="Symbol" w:hAnsi="Symbol"/>
      </w:rPr>
      <w:start w:val="1"/>
      <w:suff w:val="tab"/>
    </w:lvl>
    <w:lvl w:ilvl="1">
      <w:isLgl w:val="false"/>
      <w:lvlJc w:val="left"/>
      <w:lvlText w:val="o"/>
      <w:numFmt w:val="bullet"/>
      <w:pPr>
        <w:pBdr/>
        <w:tabs>
          <w:tab w:val="num" w:leader="none" w:pos="1440"/>
        </w:tabs>
        <w:spacing/>
        <w:ind w:hanging="360" w:left="1440"/>
      </w:pPr>
      <w:rPr>
        <w:rFonts w:hint="default" w:ascii="Courier New" w:hAnsi="Courier New"/>
      </w:rPr>
      <w:start w:val="1"/>
      <w:suff w:val="tab"/>
    </w:lvl>
    <w:lvl w:ilvl="2">
      <w:isLgl w:val="false"/>
      <w:lvlJc w:val="left"/>
      <w:lvlText w:val=""/>
      <w:numFmt w:val="bullet"/>
      <w:pPr>
        <w:pBdr/>
        <w:tabs>
          <w:tab w:val="num" w:leader="none" w:pos="2160"/>
        </w:tabs>
        <w:spacing/>
        <w:ind w:hanging="360" w:left="2160"/>
      </w:pPr>
      <w:rPr>
        <w:rFonts w:hint="default" w:ascii="Wingdings" w:hAnsi="Wingdings"/>
      </w:rPr>
      <w:start w:val="1"/>
      <w:suff w:val="tab"/>
    </w:lvl>
    <w:lvl w:ilvl="3">
      <w:isLgl w:val="false"/>
      <w:lvlJc w:val="left"/>
      <w:lvlText w:val=""/>
      <w:numFmt w:val="bullet"/>
      <w:pPr>
        <w:pBdr/>
        <w:tabs>
          <w:tab w:val="num" w:leader="none" w:pos="2880"/>
        </w:tabs>
        <w:spacing/>
        <w:ind w:hanging="360" w:left="2880"/>
      </w:pPr>
      <w:rPr>
        <w:rFonts w:hint="default" w:ascii="Symbol" w:hAnsi="Symbol"/>
      </w:rPr>
      <w:start w:val="1"/>
      <w:suff w:val="tab"/>
    </w:lvl>
    <w:lvl w:ilvl="4">
      <w:isLgl w:val="false"/>
      <w:lvlJc w:val="left"/>
      <w:lvlText w:val="o"/>
      <w:numFmt w:val="bullet"/>
      <w:pPr>
        <w:pBdr/>
        <w:tabs>
          <w:tab w:val="num" w:leader="none" w:pos="3600"/>
        </w:tabs>
        <w:spacing/>
        <w:ind w:hanging="360" w:left="3600"/>
      </w:pPr>
      <w:rPr>
        <w:rFonts w:hint="default" w:ascii="Courier New" w:hAnsi="Courier New"/>
      </w:rPr>
      <w:start w:val="1"/>
      <w:suff w:val="tab"/>
    </w:lvl>
    <w:lvl w:ilvl="5">
      <w:isLgl w:val="false"/>
      <w:lvlJc w:val="left"/>
      <w:lvlText w:val=""/>
      <w:numFmt w:val="bullet"/>
      <w:pPr>
        <w:pBdr/>
        <w:tabs>
          <w:tab w:val="num" w:leader="none" w:pos="4320"/>
        </w:tabs>
        <w:spacing/>
        <w:ind w:hanging="360" w:left="4320"/>
      </w:pPr>
      <w:rPr>
        <w:rFonts w:hint="default" w:ascii="Wingdings" w:hAnsi="Wingdings"/>
      </w:rPr>
      <w:start w:val="1"/>
      <w:suff w:val="tab"/>
    </w:lvl>
    <w:lvl w:ilvl="6">
      <w:isLgl w:val="false"/>
      <w:lvlJc w:val="left"/>
      <w:lvlText w:val=""/>
      <w:numFmt w:val="bullet"/>
      <w:pPr>
        <w:pBdr/>
        <w:tabs>
          <w:tab w:val="num" w:leader="none" w:pos="5040"/>
        </w:tabs>
        <w:spacing/>
        <w:ind w:hanging="360" w:left="5040"/>
      </w:pPr>
      <w:rPr>
        <w:rFonts w:hint="default" w:ascii="Symbol" w:hAnsi="Symbol"/>
      </w:rPr>
      <w:start w:val="1"/>
      <w:suff w:val="tab"/>
    </w:lvl>
    <w:lvl w:ilvl="7">
      <w:isLgl w:val="false"/>
      <w:lvlJc w:val="left"/>
      <w:lvlText w:val="o"/>
      <w:numFmt w:val="bullet"/>
      <w:pPr>
        <w:pBdr/>
        <w:tabs>
          <w:tab w:val="num" w:leader="none" w:pos="5760"/>
        </w:tabs>
        <w:spacing/>
        <w:ind w:hanging="360" w:left="5760"/>
      </w:pPr>
      <w:rPr>
        <w:rFonts w:hint="default" w:ascii="Courier New" w:hAnsi="Courier New"/>
      </w:rPr>
      <w:start w:val="1"/>
      <w:suff w:val="tab"/>
    </w:lvl>
    <w:lvl w:ilvl="8">
      <w:isLgl w:val="false"/>
      <w:lvlJc w:val="left"/>
      <w:lvlText w:val=""/>
      <w:numFmt w:val="bullet"/>
      <w:pPr>
        <w:pBdr/>
        <w:tabs>
          <w:tab w:val="num" w:leader="none" w:pos="6480"/>
        </w:tabs>
        <w:spacing/>
        <w:ind w:hanging="360" w:left="6480"/>
      </w:pPr>
      <w:rPr>
        <w:rFonts w:hint="default" w:ascii="Wingdings" w:hAnsi="Wingdings"/>
      </w:rPr>
      <w:start w:val="1"/>
      <w:suff w:val="tab"/>
    </w:lvl>
  </w:abstractNum>
  <w:abstractNum w:abstractNumId="26">
    <w:lvl w:ilvl="0">
      <w:isLgl w:val="false"/>
      <w:lvlJc w:val="left"/>
      <w:lvlText w:val="%1."/>
      <w:numFmt w:val="decimal"/>
      <w:pPr>
        <w:pBdr/>
        <w:spacing/>
        <w:ind w:hanging="360" w:left="720"/>
      </w:pPr>
      <w:rPr>
        <w:rFonts w:hint="default" w:cs="Times New Roman" w:asciiTheme="minorHAnsi" w:hAnsiTheme="minorHAnsi"/>
        <w:color w:val="000000"/>
      </w:rPr>
      <w:start w:val="1"/>
      <w:suff w:val="tab"/>
    </w:lvl>
    <w:lvl w:ilvl="1">
      <w:isLgl w:val="false"/>
      <w:lvlJc w:val="left"/>
      <w:lvlText w:val="%2."/>
      <w:numFmt w:val="lowerLetter"/>
      <w:pPr>
        <w:pBdr/>
        <w:spacing/>
        <w:ind w:hanging="360" w:left="1440"/>
      </w:pPr>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27">
    <w:lvl w:ilvl="0">
      <w:isLgl w:val="false"/>
      <w:lvlJc w:val="left"/>
      <w:lvlText w:val="%1."/>
      <w:numFmt w:val="decimal"/>
      <w:pPr>
        <w:pBdr/>
        <w:spacing/>
        <w:ind w:hanging="360" w:left="720"/>
      </w:pPr>
      <w:rPr>
        <w:rFonts w:hint="default"/>
      </w:rPr>
      <w:start w:val="1"/>
      <w:suff w:val="tab"/>
    </w:lvl>
    <w:lvl w:ilvl="1">
      <w:isLgl w:val="false"/>
      <w:lvlJc w:val="left"/>
      <w:lvlText w:val="%2."/>
      <w:numFmt w:val="lowerLetter"/>
      <w:pPr>
        <w:pBdr/>
        <w:spacing/>
        <w:ind w:hanging="360" w:left="1440"/>
      </w:pPr>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28">
    <w:lvl w:ilvl="0">
      <w:isLgl w:val="false"/>
      <w:lvlJc w:val="left"/>
      <w:lvlText w:val="%1."/>
      <w:numFmt w:val="decimal"/>
      <w:pPr>
        <w:pBdr/>
        <w:spacing/>
        <w:ind w:hanging="360" w:left="1776"/>
      </w:pPr>
      <w:rPr>
        <w:rFonts w:hint="default"/>
      </w:rPr>
      <w:start w:val="1"/>
      <w:suff w:val="tab"/>
    </w:lvl>
    <w:lvl w:ilvl="1">
      <w:isLgl w:val="false"/>
      <w:lvlJc w:val="left"/>
      <w:lvlText w:val="%2."/>
      <w:numFmt w:val="lowerLetter"/>
      <w:pPr>
        <w:pBdr/>
        <w:spacing/>
        <w:ind w:hanging="360" w:left="2496"/>
      </w:pPr>
      <w:rPr/>
      <w:start w:val="1"/>
      <w:suff w:val="tab"/>
    </w:lvl>
    <w:lvl w:ilvl="2">
      <w:isLgl w:val="false"/>
      <w:lvlJc w:val="right"/>
      <w:lvlText w:val="%3."/>
      <w:numFmt w:val="lowerRoman"/>
      <w:pPr>
        <w:pBdr/>
        <w:spacing/>
        <w:ind w:hanging="180" w:left="3216"/>
      </w:pPr>
      <w:rPr/>
      <w:start w:val="1"/>
      <w:suff w:val="tab"/>
    </w:lvl>
    <w:lvl w:ilvl="3">
      <w:isLgl w:val="false"/>
      <w:lvlJc w:val="left"/>
      <w:lvlText w:val="%4."/>
      <w:numFmt w:val="decimal"/>
      <w:pPr>
        <w:pBdr/>
        <w:spacing/>
        <w:ind w:hanging="360" w:left="3936"/>
      </w:pPr>
      <w:rPr/>
      <w:start w:val="1"/>
      <w:suff w:val="tab"/>
    </w:lvl>
    <w:lvl w:ilvl="4">
      <w:isLgl w:val="false"/>
      <w:lvlJc w:val="left"/>
      <w:lvlText w:val="%5."/>
      <w:numFmt w:val="lowerLetter"/>
      <w:pPr>
        <w:pBdr/>
        <w:spacing/>
        <w:ind w:hanging="360" w:left="4656"/>
      </w:pPr>
      <w:rPr/>
      <w:start w:val="1"/>
      <w:suff w:val="tab"/>
    </w:lvl>
    <w:lvl w:ilvl="5">
      <w:isLgl w:val="false"/>
      <w:lvlJc w:val="right"/>
      <w:lvlText w:val="%6."/>
      <w:numFmt w:val="lowerRoman"/>
      <w:pPr>
        <w:pBdr/>
        <w:spacing/>
        <w:ind w:hanging="180" w:left="5376"/>
      </w:pPr>
      <w:rPr/>
      <w:start w:val="1"/>
      <w:suff w:val="tab"/>
    </w:lvl>
    <w:lvl w:ilvl="6">
      <w:isLgl w:val="false"/>
      <w:lvlJc w:val="left"/>
      <w:lvlText w:val="%7."/>
      <w:numFmt w:val="decimal"/>
      <w:pPr>
        <w:pBdr/>
        <w:spacing/>
        <w:ind w:hanging="360" w:left="6096"/>
      </w:pPr>
      <w:rPr/>
      <w:start w:val="1"/>
      <w:suff w:val="tab"/>
    </w:lvl>
    <w:lvl w:ilvl="7">
      <w:isLgl w:val="false"/>
      <w:lvlJc w:val="left"/>
      <w:lvlText w:val="%8."/>
      <w:numFmt w:val="lowerLetter"/>
      <w:pPr>
        <w:pBdr/>
        <w:spacing/>
        <w:ind w:hanging="360" w:left="6816"/>
      </w:pPr>
      <w:rPr/>
      <w:start w:val="1"/>
      <w:suff w:val="tab"/>
    </w:lvl>
    <w:lvl w:ilvl="8">
      <w:isLgl w:val="false"/>
      <w:lvlJc w:val="right"/>
      <w:lvlText w:val="%9."/>
      <w:numFmt w:val="lowerRoman"/>
      <w:pPr>
        <w:pBdr/>
        <w:spacing/>
        <w:ind w:hanging="180" w:left="7536"/>
      </w:pPr>
      <w:rPr/>
      <w:start w:val="1"/>
      <w:suff w:val="tab"/>
    </w:lvl>
  </w:abstractNum>
  <w:abstractNum w:abstractNumId="29">
    <w:lvl w:ilvl="0">
      <w:isLgl w:val="false"/>
      <w:lvlJc w:val="left"/>
      <w:lvlText w:val="%1)"/>
      <w:numFmt w:val="lowerLetter"/>
      <w:pPr>
        <w:pBdr/>
        <w:spacing/>
        <w:ind w:hanging="360" w:left="720"/>
      </w:pPr>
      <w:rPr>
        <w:rFonts w:ascii="Calibri" w:hAnsi="Calibri" w:eastAsia="Times New Roman" w:cs="Times New Roman"/>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30">
    <w:lvl w:ilvl="0">
      <w:isLgl w:val="false"/>
      <w:lvlJc w:val="left"/>
      <w:lvlText w:val="-"/>
      <w:numFmt w:val="bullet"/>
      <w:pPr>
        <w:pBdr/>
        <w:spacing/>
        <w:ind w:hanging="360" w:left="720"/>
      </w:pPr>
      <w:rPr>
        <w:rFonts w:hint="default" w:ascii="Calibri" w:hAnsi="Calibri" w:eastAsiaTheme="minorHAnsi" w:cstheme="minorBidi"/>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31">
    <w:lvl w:ilvl="0">
      <w:isLgl w:val="false"/>
      <w:lvlJc w:val="left"/>
      <w:lvlText w:val=""/>
      <w:numFmt w:val="bullet"/>
      <w:pPr>
        <w:pBdr/>
        <w:spacing/>
        <w:ind w:hanging="360" w:left="720"/>
      </w:pPr>
      <w:rPr>
        <w:rFonts w:hint="default" w:ascii="Symbol" w:hAnsi="Symbol"/>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32">
    <w:lvl w:ilvl="0">
      <w:isLgl w:val="false"/>
      <w:lvlJc w:val="left"/>
      <w:lvlText w:val=""/>
      <w:numFmt w:val="bullet"/>
      <w:pPr>
        <w:pBdr/>
        <w:spacing/>
        <w:ind w:hanging="360" w:left="731"/>
      </w:pPr>
      <w:rPr>
        <w:rFonts w:hint="default" w:ascii="Wingdings" w:hAnsi="Wingdings"/>
      </w:rPr>
      <w:start w:val="1"/>
      <w:suff w:val="tab"/>
    </w:lvl>
    <w:lvl w:ilvl="1">
      <w:isLgl w:val="false"/>
      <w:lvlJc w:val="left"/>
      <w:lvlText w:val="o"/>
      <w:numFmt w:val="bullet"/>
      <w:pPr>
        <w:pBdr/>
        <w:spacing/>
        <w:ind w:hanging="360" w:left="1451"/>
      </w:pPr>
      <w:rPr>
        <w:rFonts w:hint="default" w:ascii="Courier New" w:hAnsi="Courier New"/>
      </w:rPr>
      <w:start w:val="1"/>
      <w:suff w:val="tab"/>
    </w:lvl>
    <w:lvl w:ilvl="2">
      <w:isLgl w:val="false"/>
      <w:lvlJc w:val="left"/>
      <w:lvlText w:val=""/>
      <w:numFmt w:val="bullet"/>
      <w:pPr>
        <w:pBdr/>
        <w:spacing/>
        <w:ind w:hanging="360" w:left="2171"/>
      </w:pPr>
      <w:rPr>
        <w:rFonts w:hint="default" w:ascii="Wingdings" w:hAnsi="Wingdings"/>
      </w:rPr>
      <w:start w:val="1"/>
      <w:suff w:val="tab"/>
    </w:lvl>
    <w:lvl w:ilvl="3">
      <w:isLgl w:val="false"/>
      <w:lvlJc w:val="left"/>
      <w:lvlText w:val=""/>
      <w:numFmt w:val="bullet"/>
      <w:pPr>
        <w:pBdr/>
        <w:spacing/>
        <w:ind w:hanging="360" w:left="2891"/>
      </w:pPr>
      <w:rPr>
        <w:rFonts w:hint="default" w:ascii="Symbol" w:hAnsi="Symbol"/>
      </w:rPr>
      <w:start w:val="1"/>
      <w:suff w:val="tab"/>
    </w:lvl>
    <w:lvl w:ilvl="4">
      <w:isLgl w:val="false"/>
      <w:lvlJc w:val="left"/>
      <w:lvlText w:val="o"/>
      <w:numFmt w:val="bullet"/>
      <w:pPr>
        <w:pBdr/>
        <w:spacing/>
        <w:ind w:hanging="360" w:left="3611"/>
      </w:pPr>
      <w:rPr>
        <w:rFonts w:hint="default" w:ascii="Courier New" w:hAnsi="Courier New"/>
      </w:rPr>
      <w:start w:val="1"/>
      <w:suff w:val="tab"/>
    </w:lvl>
    <w:lvl w:ilvl="5">
      <w:isLgl w:val="false"/>
      <w:lvlJc w:val="left"/>
      <w:lvlText w:val=""/>
      <w:numFmt w:val="bullet"/>
      <w:pPr>
        <w:pBdr/>
        <w:spacing/>
        <w:ind w:hanging="360" w:left="4331"/>
      </w:pPr>
      <w:rPr>
        <w:rFonts w:hint="default" w:ascii="Wingdings" w:hAnsi="Wingdings"/>
      </w:rPr>
      <w:start w:val="1"/>
      <w:suff w:val="tab"/>
    </w:lvl>
    <w:lvl w:ilvl="6">
      <w:isLgl w:val="false"/>
      <w:lvlJc w:val="left"/>
      <w:lvlText w:val=""/>
      <w:numFmt w:val="bullet"/>
      <w:pPr>
        <w:pBdr/>
        <w:spacing/>
        <w:ind w:hanging="360" w:left="5051"/>
      </w:pPr>
      <w:rPr>
        <w:rFonts w:hint="default" w:ascii="Symbol" w:hAnsi="Symbol"/>
      </w:rPr>
      <w:start w:val="1"/>
      <w:suff w:val="tab"/>
    </w:lvl>
    <w:lvl w:ilvl="7">
      <w:isLgl w:val="false"/>
      <w:lvlJc w:val="left"/>
      <w:lvlText w:val="o"/>
      <w:numFmt w:val="bullet"/>
      <w:pPr>
        <w:pBdr/>
        <w:spacing/>
        <w:ind w:hanging="360" w:left="5771"/>
      </w:pPr>
      <w:rPr>
        <w:rFonts w:hint="default" w:ascii="Courier New" w:hAnsi="Courier New"/>
      </w:rPr>
      <w:start w:val="1"/>
      <w:suff w:val="tab"/>
    </w:lvl>
    <w:lvl w:ilvl="8">
      <w:isLgl w:val="false"/>
      <w:lvlJc w:val="left"/>
      <w:lvlText w:val=""/>
      <w:numFmt w:val="bullet"/>
      <w:pPr>
        <w:pBdr/>
        <w:spacing/>
        <w:ind w:hanging="360" w:left="6491"/>
      </w:pPr>
      <w:rPr>
        <w:rFonts w:hint="default" w:ascii="Wingdings" w:hAnsi="Wingdings"/>
      </w:rPr>
      <w:start w:val="1"/>
      <w:suff w:val="tab"/>
    </w:lvl>
  </w:abstractNum>
  <w:abstractNum w:abstractNumId="33">
    <w:lvl w:ilvl="0">
      <w:isLgl w:val="false"/>
      <w:lvlJc w:val="left"/>
      <w:lvlText w:val=""/>
      <w:numFmt w:val="bullet"/>
      <w:pPr>
        <w:pBdr/>
        <w:spacing/>
        <w:ind w:hanging="360" w:left="1080"/>
      </w:pPr>
      <w:rPr>
        <w:rFonts w:hint="default" w:ascii="Wingdings" w:hAnsi="Wingdings"/>
      </w:rPr>
      <w:start w:val="1"/>
      <w:suff w:val="tab"/>
    </w:lvl>
    <w:lvl w:ilvl="1">
      <w:isLgl w:val="false"/>
      <w:lvlJc w:val="left"/>
      <w:lvlText w:val="o"/>
      <w:numFmt w:val="bullet"/>
      <w:pPr>
        <w:pBdr/>
        <w:spacing/>
        <w:ind w:hanging="360" w:left="1800"/>
      </w:pPr>
      <w:rPr>
        <w:rFonts w:hint="default" w:ascii="Courier New" w:hAnsi="Courier New" w:cs="Courier New"/>
      </w:rPr>
      <w:start w:val="1"/>
      <w:suff w:val="tab"/>
    </w:lvl>
    <w:lvl w:ilvl="2">
      <w:isLgl w:val="false"/>
      <w:lvlJc w:val="left"/>
      <w:lvlText w:val=""/>
      <w:numFmt w:val="bullet"/>
      <w:pPr>
        <w:pBdr/>
        <w:spacing/>
        <w:ind w:hanging="360" w:left="2520"/>
      </w:pPr>
      <w:rPr>
        <w:rFonts w:hint="default" w:ascii="Wingdings" w:hAnsi="Wingdings"/>
      </w:rPr>
      <w:start w:val="1"/>
      <w:suff w:val="tab"/>
    </w:lvl>
    <w:lvl w:ilvl="3">
      <w:isLgl w:val="false"/>
      <w:lvlJc w:val="left"/>
      <w:lvlText w:val=""/>
      <w:numFmt w:val="bullet"/>
      <w:pPr>
        <w:pBdr/>
        <w:spacing/>
        <w:ind w:hanging="360" w:left="3240"/>
      </w:pPr>
      <w:rPr>
        <w:rFonts w:hint="default" w:ascii="Symbol" w:hAnsi="Symbol"/>
      </w:rPr>
      <w:start w:val="1"/>
      <w:suff w:val="tab"/>
    </w:lvl>
    <w:lvl w:ilvl="4">
      <w:isLgl w:val="false"/>
      <w:lvlJc w:val="left"/>
      <w:lvlText w:val="o"/>
      <w:numFmt w:val="bullet"/>
      <w:pPr>
        <w:pBdr/>
        <w:spacing/>
        <w:ind w:hanging="360" w:left="3960"/>
      </w:pPr>
      <w:rPr>
        <w:rFonts w:hint="default" w:ascii="Courier New" w:hAnsi="Courier New" w:cs="Courier New"/>
      </w:rPr>
      <w:start w:val="1"/>
      <w:suff w:val="tab"/>
    </w:lvl>
    <w:lvl w:ilvl="5">
      <w:isLgl w:val="false"/>
      <w:lvlJc w:val="left"/>
      <w:lvlText w:val=""/>
      <w:numFmt w:val="bullet"/>
      <w:pPr>
        <w:pBdr/>
        <w:spacing/>
        <w:ind w:hanging="360" w:left="4680"/>
      </w:pPr>
      <w:rPr>
        <w:rFonts w:hint="default" w:ascii="Wingdings" w:hAnsi="Wingdings"/>
      </w:rPr>
      <w:start w:val="1"/>
      <w:suff w:val="tab"/>
    </w:lvl>
    <w:lvl w:ilvl="6">
      <w:isLgl w:val="false"/>
      <w:lvlJc w:val="left"/>
      <w:lvlText w:val=""/>
      <w:numFmt w:val="bullet"/>
      <w:pPr>
        <w:pBdr/>
        <w:spacing/>
        <w:ind w:hanging="360" w:left="5400"/>
      </w:pPr>
      <w:rPr>
        <w:rFonts w:hint="default" w:ascii="Symbol" w:hAnsi="Symbol"/>
      </w:rPr>
      <w:start w:val="1"/>
      <w:suff w:val="tab"/>
    </w:lvl>
    <w:lvl w:ilvl="7">
      <w:isLgl w:val="false"/>
      <w:lvlJc w:val="left"/>
      <w:lvlText w:val="o"/>
      <w:numFmt w:val="bullet"/>
      <w:pPr>
        <w:pBdr/>
        <w:spacing/>
        <w:ind w:hanging="360" w:left="6120"/>
      </w:pPr>
      <w:rPr>
        <w:rFonts w:hint="default" w:ascii="Courier New" w:hAnsi="Courier New" w:cs="Courier New"/>
      </w:rPr>
      <w:start w:val="1"/>
      <w:suff w:val="tab"/>
    </w:lvl>
    <w:lvl w:ilvl="8">
      <w:isLgl w:val="false"/>
      <w:lvlJc w:val="left"/>
      <w:lvlText w:val=""/>
      <w:numFmt w:val="bullet"/>
      <w:pPr>
        <w:pBdr/>
        <w:spacing/>
        <w:ind w:hanging="360" w:left="6840"/>
      </w:pPr>
      <w:rPr>
        <w:rFonts w:hint="default" w:ascii="Wingdings" w:hAnsi="Wingdings"/>
      </w:rPr>
      <w:start w:val="1"/>
      <w:suff w:val="tab"/>
    </w:lvl>
  </w:abstractNum>
  <w:abstractNum w:abstractNumId="34">
    <w:lvl w:ilvl="0">
      <w:isLgl w:val="false"/>
      <w:lvlJc w:val="left"/>
      <w:lvlText w:val="o"/>
      <w:numFmt w:val="bullet"/>
      <w:pPr>
        <w:pBdr/>
        <w:tabs>
          <w:tab w:val="num" w:leader="none" w:pos="1080"/>
        </w:tabs>
        <w:spacing/>
        <w:ind w:hanging="360" w:left="1080"/>
      </w:pPr>
      <w:rPr>
        <w:rFonts w:hint="default" w:ascii="Courier New" w:hAnsi="Courier New" w:cs="Courier New"/>
      </w:rPr>
      <w:start w:val="1"/>
      <w:suff w:val="tab"/>
    </w:lvl>
    <w:lvl w:ilvl="1">
      <w:isLgl w:val="false"/>
      <w:lvlJc w:val="left"/>
      <w:lvlText w:val="o"/>
      <w:numFmt w:val="bullet"/>
      <w:pPr>
        <w:pBdr/>
        <w:tabs>
          <w:tab w:val="num" w:leader="none" w:pos="1800"/>
        </w:tabs>
        <w:spacing/>
        <w:ind w:hanging="360" w:left="1800"/>
      </w:pPr>
      <w:rPr>
        <w:rFonts w:hint="default" w:ascii="Courier New" w:hAnsi="Courier New" w:cs="Courier New"/>
      </w:rPr>
      <w:start w:val="1"/>
      <w:suff w:val="tab"/>
    </w:lvl>
    <w:lvl w:ilvl="2">
      <w:isLgl w:val="false"/>
      <w:lvlJc w:val="left"/>
      <w:lvlText w:val=""/>
      <w:numFmt w:val="bullet"/>
      <w:pPr>
        <w:pBdr/>
        <w:tabs>
          <w:tab w:val="num" w:leader="none" w:pos="2520"/>
        </w:tabs>
        <w:spacing/>
        <w:ind w:hanging="360" w:left="2520"/>
      </w:pPr>
      <w:rPr>
        <w:rFonts w:hint="default" w:ascii="Wingdings" w:hAnsi="Wingdings" w:cs="Wingdings"/>
      </w:rPr>
      <w:start w:val="1"/>
      <w:suff w:val="tab"/>
    </w:lvl>
    <w:lvl w:ilvl="3">
      <w:isLgl w:val="false"/>
      <w:lvlJc w:val="left"/>
      <w:lvlText w:val=""/>
      <w:numFmt w:val="bullet"/>
      <w:pPr>
        <w:pBdr/>
        <w:tabs>
          <w:tab w:val="num" w:leader="none" w:pos="3240"/>
        </w:tabs>
        <w:spacing/>
        <w:ind w:hanging="360" w:left="3240"/>
      </w:pPr>
      <w:rPr>
        <w:rFonts w:hint="default" w:ascii="Symbol" w:hAnsi="Symbol" w:cs="Symbol"/>
      </w:rPr>
      <w:start w:val="1"/>
      <w:suff w:val="tab"/>
    </w:lvl>
    <w:lvl w:ilvl="4">
      <w:isLgl w:val="false"/>
      <w:lvlJc w:val="left"/>
      <w:lvlText w:val="o"/>
      <w:numFmt w:val="bullet"/>
      <w:pPr>
        <w:pBdr/>
        <w:tabs>
          <w:tab w:val="num" w:leader="none" w:pos="3960"/>
        </w:tabs>
        <w:spacing/>
        <w:ind w:hanging="360" w:left="3960"/>
      </w:pPr>
      <w:rPr>
        <w:rFonts w:hint="default" w:ascii="Courier New" w:hAnsi="Courier New" w:cs="Courier New"/>
      </w:rPr>
      <w:start w:val="1"/>
      <w:suff w:val="tab"/>
    </w:lvl>
    <w:lvl w:ilvl="5">
      <w:isLgl w:val="false"/>
      <w:lvlJc w:val="left"/>
      <w:lvlText w:val=""/>
      <w:numFmt w:val="bullet"/>
      <w:pPr>
        <w:pBdr/>
        <w:tabs>
          <w:tab w:val="num" w:leader="none" w:pos="4680"/>
        </w:tabs>
        <w:spacing/>
        <w:ind w:hanging="360" w:left="4680"/>
      </w:pPr>
      <w:rPr>
        <w:rFonts w:hint="default" w:ascii="Wingdings" w:hAnsi="Wingdings" w:cs="Wingdings"/>
      </w:rPr>
      <w:start w:val="1"/>
      <w:suff w:val="tab"/>
    </w:lvl>
    <w:lvl w:ilvl="6">
      <w:isLgl w:val="false"/>
      <w:lvlJc w:val="left"/>
      <w:lvlText w:val=""/>
      <w:numFmt w:val="bullet"/>
      <w:pPr>
        <w:pBdr/>
        <w:tabs>
          <w:tab w:val="num" w:leader="none" w:pos="5400"/>
        </w:tabs>
        <w:spacing/>
        <w:ind w:hanging="360" w:left="5400"/>
      </w:pPr>
      <w:rPr>
        <w:rFonts w:hint="default" w:ascii="Symbol" w:hAnsi="Symbol" w:cs="Symbol"/>
      </w:rPr>
      <w:start w:val="1"/>
      <w:suff w:val="tab"/>
    </w:lvl>
    <w:lvl w:ilvl="7">
      <w:isLgl w:val="false"/>
      <w:lvlJc w:val="left"/>
      <w:lvlText w:val="o"/>
      <w:numFmt w:val="bullet"/>
      <w:pPr>
        <w:pBdr/>
        <w:tabs>
          <w:tab w:val="num" w:leader="none" w:pos="6120"/>
        </w:tabs>
        <w:spacing/>
        <w:ind w:hanging="360" w:left="6120"/>
      </w:pPr>
      <w:rPr>
        <w:rFonts w:hint="default" w:ascii="Courier New" w:hAnsi="Courier New" w:cs="Courier New"/>
      </w:rPr>
      <w:start w:val="1"/>
      <w:suff w:val="tab"/>
    </w:lvl>
    <w:lvl w:ilvl="8">
      <w:isLgl w:val="false"/>
      <w:lvlJc w:val="left"/>
      <w:lvlText w:val=""/>
      <w:numFmt w:val="bullet"/>
      <w:pPr>
        <w:pBdr/>
        <w:tabs>
          <w:tab w:val="num" w:leader="none" w:pos="6840"/>
        </w:tabs>
        <w:spacing/>
        <w:ind w:hanging="360" w:left="6840"/>
      </w:pPr>
      <w:rPr>
        <w:rFonts w:hint="default" w:ascii="Wingdings" w:hAnsi="Wingdings" w:cs="Wingdings"/>
      </w:rPr>
      <w:start w:val="1"/>
      <w:suff w:val="tab"/>
    </w:lvl>
  </w:abstractNum>
  <w:abstractNum w:abstractNumId="35">
    <w:lvl w:ilvl="0">
      <w:isLgl w:val="false"/>
      <w:lvlJc w:val="left"/>
      <w:lvlText w:val=""/>
      <w:numFmt w:val="bullet"/>
      <w:pPr>
        <w:pBdr/>
        <w:tabs>
          <w:tab w:val="num" w:leader="none" w:pos="360"/>
        </w:tabs>
        <w:spacing/>
        <w:ind w:hanging="360" w:left="360"/>
      </w:pPr>
      <w:rPr>
        <w:rFonts w:hint="default" w:ascii="Wingdings" w:hAnsi="Wingdings"/>
        <w:sz w:val="28"/>
      </w:rPr>
      <w:start w:val="1"/>
      <w:suff w:val="tab"/>
    </w:lvl>
    <w:lvl w:ilvl="1">
      <w:isLgl w:val="false"/>
      <w:lvlJc w:val="left"/>
      <w:lvlText w:val="o"/>
      <w:numFmt w:val="bullet"/>
      <w:pPr>
        <w:pBdr/>
        <w:spacing/>
        <w:ind w:hanging="360" w:left="1440"/>
      </w:pPr>
      <w:rPr>
        <w:rFonts w:hint="default" w:ascii="Courier New" w:hAnsi="Courier New" w:eastAsia="Courier New" w:cs="Courier New"/>
      </w:rPr>
      <w:start w:val="1"/>
      <w:suff w:val="tab"/>
    </w:lvl>
    <w:lvl w:ilvl="2">
      <w:isLgl w:val="false"/>
      <w:lvlJc w:val="left"/>
      <w:lvlText w:val="§"/>
      <w:numFmt w:val="bullet"/>
      <w:pPr>
        <w:pBdr/>
        <w:spacing/>
        <w:ind w:hanging="360" w:left="2160"/>
      </w:pPr>
      <w:rPr>
        <w:rFonts w:hint="default" w:ascii="Wingdings" w:hAnsi="Wingdings" w:eastAsia="Wingdings" w:cs="Wingdings"/>
      </w:rPr>
      <w:start w:val="1"/>
      <w:suff w:val="tab"/>
    </w:lvl>
    <w:lvl w:ilvl="3">
      <w:isLgl w:val="false"/>
      <w:lvlJc w:val="left"/>
      <w:lvlText w:val="·"/>
      <w:numFmt w:val="bullet"/>
      <w:pPr>
        <w:pBdr/>
        <w:spacing/>
        <w:ind w:hanging="360" w:left="2880"/>
      </w:pPr>
      <w:rPr>
        <w:rFonts w:hint="default" w:ascii="Symbol" w:hAnsi="Symbol" w:eastAsia="Symbol" w:cs="Symbol"/>
      </w:rPr>
      <w:start w:val="1"/>
      <w:suff w:val="tab"/>
    </w:lvl>
    <w:lvl w:ilvl="4">
      <w:isLgl w:val="false"/>
      <w:lvlJc w:val="left"/>
      <w:lvlText w:val="o"/>
      <w:numFmt w:val="bullet"/>
      <w:pPr>
        <w:pBdr/>
        <w:spacing/>
        <w:ind w:hanging="360" w:left="3600"/>
      </w:pPr>
      <w:rPr>
        <w:rFonts w:hint="default" w:ascii="Courier New" w:hAnsi="Courier New" w:eastAsia="Courier New" w:cs="Courier New"/>
      </w:rPr>
      <w:start w:val="1"/>
      <w:suff w:val="tab"/>
    </w:lvl>
    <w:lvl w:ilvl="5">
      <w:isLgl w:val="false"/>
      <w:lvlJc w:val="left"/>
      <w:lvlText w:val="§"/>
      <w:numFmt w:val="bullet"/>
      <w:pPr>
        <w:pBdr/>
        <w:spacing/>
        <w:ind w:hanging="360" w:left="4320"/>
      </w:pPr>
      <w:rPr>
        <w:rFonts w:hint="default" w:ascii="Wingdings" w:hAnsi="Wingdings" w:eastAsia="Wingdings" w:cs="Wingdings"/>
      </w:rPr>
      <w:start w:val="1"/>
      <w:suff w:val="tab"/>
    </w:lvl>
    <w:lvl w:ilvl="6">
      <w:isLgl w:val="false"/>
      <w:lvlJc w:val="left"/>
      <w:lvlText w:val="·"/>
      <w:numFmt w:val="bullet"/>
      <w:pPr>
        <w:pBdr/>
        <w:spacing/>
        <w:ind w:hanging="360" w:left="5040"/>
      </w:pPr>
      <w:rPr>
        <w:rFonts w:hint="default" w:ascii="Symbol" w:hAnsi="Symbol" w:eastAsia="Symbol" w:cs="Symbol"/>
      </w:rPr>
      <w:start w:val="1"/>
      <w:suff w:val="tab"/>
    </w:lvl>
    <w:lvl w:ilvl="7">
      <w:isLgl w:val="false"/>
      <w:lvlJc w:val="left"/>
      <w:lvlText w:val="o"/>
      <w:numFmt w:val="bullet"/>
      <w:pPr>
        <w:pBdr/>
        <w:spacing/>
        <w:ind w:hanging="360" w:left="5760"/>
      </w:pPr>
      <w:rPr>
        <w:rFonts w:hint="default" w:ascii="Courier New" w:hAnsi="Courier New" w:eastAsia="Courier New" w:cs="Courier New"/>
      </w:rPr>
      <w:start w:val="1"/>
      <w:suff w:val="tab"/>
    </w:lvl>
    <w:lvl w:ilvl="8">
      <w:isLgl w:val="false"/>
      <w:lvlJc w:val="left"/>
      <w:lvlText w:val="§"/>
      <w:numFmt w:val="bullet"/>
      <w:pPr>
        <w:pBdr/>
        <w:spacing/>
        <w:ind w:hanging="360" w:left="6480"/>
      </w:pPr>
      <w:rPr>
        <w:rFonts w:hint="default" w:ascii="Wingdings" w:hAnsi="Wingdings" w:eastAsia="Wingdings" w:cs="Wingdings"/>
      </w:rPr>
      <w:start w:val="1"/>
      <w:suff w:val="tab"/>
    </w:lvl>
  </w:abstractNum>
  <w:abstractNum w:abstractNumId="36">
    <w:lvl w:ilvl="0">
      <w:isLgl w:val="false"/>
      <w:lvlJc w:val="left"/>
      <w:lvlText w:val=""/>
      <w:numFmt w:val="bullet"/>
      <w:pPr>
        <w:pBdr/>
        <w:spacing/>
        <w:ind w:hanging="360" w:left="720"/>
      </w:pPr>
      <w:rPr>
        <w:rFonts w:hint="default" w:ascii="Wingdings" w:hAnsi="Wingdings"/>
      </w:rPr>
      <w:start w:val="1"/>
      <w:suff w:val="tab"/>
    </w:lvl>
    <w:lvl w:ilvl="1">
      <w:isLgl w:val="false"/>
      <w:lvlJc w:val="left"/>
      <w:lvlText w:val="o"/>
      <w:numFmt w:val="bullet"/>
      <w:pPr>
        <w:pBdr/>
        <w:spacing/>
        <w:ind w:hanging="360" w:left="1440"/>
      </w:pPr>
      <w:rPr>
        <w:rFonts w:hint="default" w:ascii="Courier New" w:hAnsi="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37">
    <w:lvl w:ilvl="0">
      <w:isLgl w:val="false"/>
      <w:lvlJc w:val="left"/>
      <w:lvlText w:val=""/>
      <w:numFmt w:val="bullet"/>
      <w:pPr>
        <w:pBdr/>
        <w:spacing/>
        <w:ind w:hanging="360" w:left="720"/>
      </w:pPr>
      <w:rPr>
        <w:rFonts w:hint="default" w:ascii="Symbol" w:hAnsi="Symbol"/>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38">
    <w:lvl w:ilvl="0">
      <w:isLgl w:val="false"/>
      <w:lvlJc w:val="left"/>
      <w:lvlText w:val=""/>
      <w:numFmt w:val="bullet"/>
      <w:pPr>
        <w:pBdr/>
        <w:spacing/>
        <w:ind w:hanging="360" w:left="720"/>
      </w:pPr>
      <w:rPr>
        <w:rFonts w:hint="default" w:ascii="Wingdings" w:hAnsi="Wingdings"/>
        <w:u w:val="none"/>
      </w:rPr>
      <w:start w:val="1"/>
      <w:suff w:val="tab"/>
    </w:lvl>
    <w:lvl w:ilvl="1">
      <w:isLgl w:val="false"/>
      <w:lvlJc w:val="left"/>
      <w:lvlText w:val="o"/>
      <w:numFmt w:val="bullet"/>
      <w:pPr>
        <w:pBdr/>
        <w:spacing/>
        <w:ind w:hanging="360" w:left="1440"/>
      </w:pPr>
      <w:rPr>
        <w:rFonts w:hint="default" w:ascii="Courier New" w:hAnsi="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num w:numId="1">
    <w:abstractNumId w:val="0"/>
  </w:num>
  <w:num w:numId="2">
    <w:abstractNumId w:val="7"/>
  </w:num>
  <w:num w:numId="3">
    <w:abstractNumId w:val="25"/>
  </w:num>
  <w:num w:numId="4">
    <w:abstractNumId w:val="4"/>
  </w:num>
  <w:num w:numId="5">
    <w:abstractNumId w:val="20"/>
  </w:num>
  <w:num w:numId="6">
    <w:abstractNumId w:val="8"/>
  </w:num>
  <w:num w:numId="7">
    <w:abstractNumId w:val="18"/>
  </w:num>
  <w:num w:numId="8">
    <w:abstractNumId w:val="26"/>
  </w:num>
  <w:num w:numId="9">
    <w:abstractNumId w:val="14"/>
  </w:num>
  <w:num w:numId="10">
    <w:abstractNumId w:val="30"/>
  </w:num>
  <w:num w:numId="11">
    <w:abstractNumId w:val="2"/>
  </w:num>
  <w:num w:numId="12">
    <w:abstractNumId w:val="13"/>
  </w:num>
  <w:num w:numId="13">
    <w:abstractNumId w:val="28"/>
  </w:num>
  <w:num w:numId="14">
    <w:abstractNumId w:val="24"/>
  </w:num>
  <w:num w:numId="15">
    <w:abstractNumId w:val="34"/>
  </w:num>
  <w:num w:numId="16">
    <w:abstractNumId w:val="3"/>
  </w:num>
  <w:num w:numId="17">
    <w:abstractNumId w:val="22"/>
  </w:num>
  <w:num w:numId="18">
    <w:abstractNumId w:val="19"/>
  </w:num>
  <w:num w:numId="19">
    <w:abstractNumId w:val="15"/>
  </w:num>
  <w:num w:numId="20">
    <w:abstractNumId w:val="6"/>
  </w:num>
  <w:num w:numId="21">
    <w:abstractNumId w:val="5"/>
  </w:num>
  <w:num w:numId="22">
    <w:abstractNumId w:val="37"/>
  </w:num>
  <w:num w:numId="23">
    <w:abstractNumId w:val="1"/>
  </w:num>
  <w:num w:numId="24">
    <w:abstractNumId w:val="16"/>
  </w:num>
  <w:num w:numId="25">
    <w:abstractNumId w:val="35"/>
  </w:num>
  <w:num w:numId="26">
    <w:abstractNumId w:val="17"/>
  </w:num>
  <w:num w:numId="27">
    <w:abstractNumId w:val="38"/>
  </w:num>
  <w:num w:numId="28">
    <w:abstractNumId w:val="32"/>
  </w:num>
  <w:num w:numId="29">
    <w:abstractNumId w:val="36"/>
  </w:num>
  <w:num w:numId="30">
    <w:abstractNumId w:val="10"/>
  </w:num>
  <w:num w:numId="31">
    <w:abstractNumId w:val="23"/>
  </w:num>
  <w:num w:numId="32">
    <w:abstractNumId w:val="27"/>
  </w:num>
  <w:num w:numId="33">
    <w:abstractNumId w:val="33"/>
  </w:num>
  <w:num w:numId="34">
    <w:abstractNumId w:val="31"/>
  </w:num>
  <w:num w:numId="35">
    <w:abstractNumId w:val="12"/>
  </w:num>
  <w:num w:numId="36">
    <w:abstractNumId w:val="38"/>
  </w:num>
  <w:num w:numId="37">
    <w:abstractNumId w:val="29"/>
    <w:lvlOverride w:ilvl="0">
      <w:startOverride w:val="1"/>
    </w:lvlOverride>
  </w:num>
  <w:num w:numId="38">
    <w:abstractNumId w:val="9"/>
  </w:num>
  <w:num w:numId="39">
    <w:abstractNumId w:val="35"/>
  </w:num>
  <w:num w:numId="4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6"/>
    <w:lvlOverride w:ilvl="0">
      <w:startOverride w:val="1"/>
    </w:lvlOverride>
  </w:num>
  <w:num w:numId="42">
    <w:abstractNumId w:val="11"/>
    <w:lvlOverride w:ilvl="0">
      <w:startOverride w:val="1"/>
    </w:lvlOverride>
  </w:num>
  <w:num w:numId="43">
    <w:abstractNumId w:val="21"/>
    <w:lvlOverride w:ilvl="0">
      <w:startOverride w:val="1"/>
    </w:lvlOverride>
  </w:num>
  <w:num w:numId="4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val="false"/>
  <w:documentProtection/>
  <w:defaultTabStop w:val="708"/>
  <w:characterSpacingControl w:val="doNotCompress"/>
  <w:footnotePr>
    <w:pos w:val="pageBottom"/>
    <w:numFmt w:val="decimal"/>
    <w:numStart w:val="1"/>
    <w:numRestart w:val="continuous"/>
    <w:footnote w:id="-1"/>
    <w:footnote w:id="0"/>
  </w:footnotePr>
  <w:endnotePr>
    <w:pos w:val="docEnd"/>
    <w:numFmt w:val="lowerRoman"/>
    <w:numStart w:val="1"/>
    <w:numRestart w:val="continuous"/>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m:mathPr>
    <m:mathFont m:val="Cambria Math"/>
    <m:brkBin m:val="before"/>
    <m:brkBinSub m:val="--"/>
    <m:smallFrac m:val="false"/>
    <m:dispDef m:val="true"/>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strokecolor="00000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hint="default" w:ascii="Times" w:hAnsi="Times" w:eastAsia="Times" w:cs="Times New Roman"/>
        <w:lang w:val="fr-FR" w:eastAsia="fr-FR" w:bidi="ar-SA"/>
      </w:rPr>
    </w:rPrDefault>
    <w:pPrDefault>
      <w:pPr>
        <w:pBdr/>
        <w:spacing/>
        <w:ind/>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character" w:styleId="165">
    <w:name w:val="Intense Emphasis"/>
    <w:basedOn w:val="1325"/>
    <w:uiPriority w:val="21"/>
    <w:qFormat/>
    <w:pPr>
      <w:pBdr/>
      <w:spacing/>
      <w:ind/>
    </w:pPr>
    <w:rPr>
      <w:i/>
      <w:iCs/>
      <w:color w:val="0f4761" w:themeColor="accent1" w:themeShade="BF"/>
    </w:rPr>
  </w:style>
  <w:style w:type="character" w:styleId="168">
    <w:name w:val="Intense Reference"/>
    <w:basedOn w:val="1325"/>
    <w:uiPriority w:val="32"/>
    <w:qFormat/>
    <w:pPr>
      <w:pBdr/>
      <w:spacing/>
      <w:ind/>
    </w:pPr>
    <w:rPr>
      <w:b/>
      <w:bCs/>
      <w:smallCaps/>
      <w:color w:val="0f4761" w:themeColor="accent1" w:themeShade="BF"/>
      <w:spacing w:val="5"/>
    </w:rPr>
  </w:style>
  <w:style w:type="character" w:styleId="170">
    <w:name w:val="Subtle Emphasis"/>
    <w:basedOn w:val="1325"/>
    <w:uiPriority w:val="19"/>
    <w:qFormat/>
    <w:pPr>
      <w:pBdr/>
      <w:spacing/>
      <w:ind/>
    </w:pPr>
    <w:rPr>
      <w:i/>
      <w:iCs/>
      <w:color w:val="404040" w:themeColor="text1" w:themeTint="BF"/>
    </w:rPr>
  </w:style>
  <w:style w:type="character" w:styleId="172">
    <w:name w:val="Strong"/>
    <w:basedOn w:val="1325"/>
    <w:uiPriority w:val="22"/>
    <w:qFormat/>
    <w:pPr>
      <w:pBdr/>
      <w:spacing/>
      <w:ind/>
    </w:pPr>
    <w:rPr>
      <w:b/>
      <w:bCs/>
    </w:rPr>
  </w:style>
  <w:style w:type="character" w:styleId="173">
    <w:name w:val="Subtle Reference"/>
    <w:basedOn w:val="1325"/>
    <w:uiPriority w:val="31"/>
    <w:qFormat/>
    <w:pPr>
      <w:pBdr/>
      <w:spacing/>
      <w:ind/>
    </w:pPr>
    <w:rPr>
      <w:smallCaps/>
      <w:color w:val="5a5a5a" w:themeColor="text1" w:themeTint="A5"/>
    </w:rPr>
  </w:style>
  <w:style w:type="character" w:styleId="187">
    <w:name w:val="FollowedHyperlink"/>
    <w:basedOn w:val="1325"/>
    <w:uiPriority w:val="99"/>
    <w:semiHidden/>
    <w:unhideWhenUsed/>
    <w:pPr>
      <w:pBdr/>
      <w:spacing/>
      <w:ind/>
    </w:pPr>
    <w:rPr>
      <w:color w:val="954f72" w:themeColor="followedHyperlink"/>
      <w:u w:val="single"/>
    </w:rPr>
  </w:style>
  <w:style w:type="character" w:styleId="1163">
    <w:name w:val="Heading 1 Char"/>
    <w:basedOn w:val="1325"/>
    <w:link w:val="1316"/>
    <w:uiPriority w:val="9"/>
    <w:pPr>
      <w:pBdr/>
      <w:spacing/>
      <w:ind/>
    </w:pPr>
    <w:rPr>
      <w:rFonts w:ascii="Arial" w:hAnsi="Arial" w:eastAsia="Arial" w:cs="Arial"/>
      <w:sz w:val="40"/>
      <w:szCs w:val="40"/>
    </w:rPr>
  </w:style>
  <w:style w:type="character" w:styleId="1164">
    <w:name w:val="Heading 3 Char"/>
    <w:basedOn w:val="1325"/>
    <w:link w:val="1318"/>
    <w:uiPriority w:val="9"/>
    <w:pPr>
      <w:pBdr/>
      <w:spacing/>
      <w:ind/>
    </w:pPr>
    <w:rPr>
      <w:rFonts w:ascii="Arial" w:hAnsi="Arial" w:eastAsia="Arial" w:cs="Arial"/>
      <w:sz w:val="30"/>
      <w:szCs w:val="30"/>
    </w:rPr>
  </w:style>
  <w:style w:type="character" w:styleId="1165">
    <w:name w:val="Heading 4 Char"/>
    <w:basedOn w:val="1325"/>
    <w:link w:val="1319"/>
    <w:uiPriority w:val="9"/>
    <w:pPr>
      <w:pBdr/>
      <w:spacing/>
      <w:ind/>
    </w:pPr>
    <w:rPr>
      <w:rFonts w:ascii="Arial" w:hAnsi="Arial" w:eastAsia="Arial" w:cs="Arial"/>
      <w:b/>
      <w:bCs/>
      <w:sz w:val="26"/>
      <w:szCs w:val="26"/>
    </w:rPr>
  </w:style>
  <w:style w:type="character" w:styleId="1166">
    <w:name w:val="Heading 5 Char"/>
    <w:basedOn w:val="1325"/>
    <w:link w:val="1320"/>
    <w:uiPriority w:val="9"/>
    <w:pPr>
      <w:pBdr/>
      <w:spacing/>
      <w:ind/>
    </w:pPr>
    <w:rPr>
      <w:rFonts w:ascii="Arial" w:hAnsi="Arial" w:eastAsia="Arial" w:cs="Arial"/>
      <w:b/>
      <w:bCs/>
      <w:sz w:val="24"/>
      <w:szCs w:val="24"/>
    </w:rPr>
  </w:style>
  <w:style w:type="character" w:styleId="1167">
    <w:name w:val="Heading 6 Char"/>
    <w:basedOn w:val="1325"/>
    <w:link w:val="1321"/>
    <w:uiPriority w:val="9"/>
    <w:pPr>
      <w:pBdr/>
      <w:spacing/>
      <w:ind/>
    </w:pPr>
    <w:rPr>
      <w:rFonts w:ascii="Arial" w:hAnsi="Arial" w:eastAsia="Arial" w:cs="Arial"/>
      <w:b/>
      <w:bCs/>
      <w:sz w:val="22"/>
      <w:szCs w:val="22"/>
    </w:rPr>
  </w:style>
  <w:style w:type="character" w:styleId="1168">
    <w:name w:val="Heading 7 Char"/>
    <w:basedOn w:val="1325"/>
    <w:link w:val="1322"/>
    <w:uiPriority w:val="9"/>
    <w:pPr>
      <w:pBdr/>
      <w:spacing/>
      <w:ind/>
    </w:pPr>
    <w:rPr>
      <w:rFonts w:ascii="Arial" w:hAnsi="Arial" w:eastAsia="Arial" w:cs="Arial"/>
      <w:b/>
      <w:bCs/>
      <w:i/>
      <w:iCs/>
      <w:sz w:val="22"/>
      <w:szCs w:val="22"/>
    </w:rPr>
  </w:style>
  <w:style w:type="character" w:styleId="1169">
    <w:name w:val="Heading 8 Char"/>
    <w:basedOn w:val="1325"/>
    <w:link w:val="1323"/>
    <w:uiPriority w:val="9"/>
    <w:pPr>
      <w:pBdr/>
      <w:spacing/>
      <w:ind/>
    </w:pPr>
    <w:rPr>
      <w:rFonts w:ascii="Arial" w:hAnsi="Arial" w:eastAsia="Arial" w:cs="Arial"/>
      <w:i/>
      <w:iCs/>
      <w:sz w:val="22"/>
      <w:szCs w:val="22"/>
    </w:rPr>
  </w:style>
  <w:style w:type="paragraph" w:styleId="1170">
    <w:name w:val="No Spacing"/>
    <w:uiPriority w:val="1"/>
    <w:qFormat/>
    <w:pPr>
      <w:pBdr/>
      <w:spacing w:after="0" w:before="0" w:line="240" w:lineRule="auto"/>
      <w:ind/>
    </w:pPr>
  </w:style>
  <w:style w:type="character" w:styleId="1171">
    <w:name w:val="Title Char"/>
    <w:basedOn w:val="1325"/>
    <w:link w:val="1346"/>
    <w:uiPriority w:val="10"/>
    <w:pPr>
      <w:pBdr/>
      <w:spacing/>
      <w:ind/>
    </w:pPr>
    <w:rPr>
      <w:sz w:val="48"/>
      <w:szCs w:val="48"/>
    </w:rPr>
  </w:style>
  <w:style w:type="paragraph" w:styleId="1172">
    <w:name w:val="Subtitle"/>
    <w:basedOn w:val="1315"/>
    <w:next w:val="1315"/>
    <w:link w:val="1173"/>
    <w:uiPriority w:val="11"/>
    <w:qFormat/>
    <w:pPr>
      <w:pBdr/>
      <w:spacing w:after="200" w:before="200"/>
      <w:ind/>
    </w:pPr>
    <w:rPr>
      <w:sz w:val="24"/>
      <w:szCs w:val="24"/>
    </w:rPr>
  </w:style>
  <w:style w:type="character" w:styleId="1173">
    <w:name w:val="Subtitle Char"/>
    <w:basedOn w:val="1325"/>
    <w:link w:val="1172"/>
    <w:uiPriority w:val="11"/>
    <w:pPr>
      <w:pBdr/>
      <w:spacing/>
      <w:ind/>
    </w:pPr>
    <w:rPr>
      <w:sz w:val="24"/>
      <w:szCs w:val="24"/>
    </w:rPr>
  </w:style>
  <w:style w:type="paragraph" w:styleId="1174">
    <w:name w:val="Quote"/>
    <w:basedOn w:val="1315"/>
    <w:next w:val="1315"/>
    <w:link w:val="1175"/>
    <w:uiPriority w:val="29"/>
    <w:qFormat/>
    <w:pPr>
      <w:pBdr/>
      <w:spacing/>
      <w:ind w:right="720" w:left="720"/>
    </w:pPr>
    <w:rPr>
      <w:i/>
    </w:rPr>
  </w:style>
  <w:style w:type="character" w:styleId="1175">
    <w:name w:val="Quote Char"/>
    <w:link w:val="1174"/>
    <w:uiPriority w:val="29"/>
    <w:pPr>
      <w:pBdr/>
      <w:spacing/>
      <w:ind/>
    </w:pPr>
    <w:rPr>
      <w:i/>
    </w:rPr>
  </w:style>
  <w:style w:type="paragraph" w:styleId="1176">
    <w:name w:val="Intense Quote"/>
    <w:basedOn w:val="1315"/>
    <w:next w:val="1315"/>
    <w:link w:val="1177"/>
    <w:uiPriority w:val="30"/>
    <w:qFormat/>
    <w:pPr>
      <w:pBdr>
        <w:top w:val="single" w:color="ffffff" w:sz="4" w:space="5"/>
        <w:left w:val="single" w:color="ffffff" w:sz="4" w:space="10"/>
        <w:bottom w:val="single" w:color="ffffff" w:sz="4" w:space="5"/>
        <w:right w:val="single" w:color="ffffff" w:sz="4" w:space="10"/>
      </w:pBdr>
      <w:shd w:val="clear" w:color="auto" w:fill="f2f2f2"/>
      <w:spacing/>
      <w:ind w:right="720" w:left="720"/>
      <w:contextualSpacing w:val="false"/>
    </w:pPr>
    <w:rPr>
      <w:i/>
    </w:rPr>
  </w:style>
  <w:style w:type="character" w:styleId="1177">
    <w:name w:val="Intense Quote Char"/>
    <w:link w:val="1176"/>
    <w:uiPriority w:val="30"/>
    <w:pPr>
      <w:pBdr/>
      <w:spacing/>
      <w:ind/>
    </w:pPr>
    <w:rPr>
      <w:i/>
    </w:rPr>
  </w:style>
  <w:style w:type="paragraph" w:styleId="1178">
    <w:name w:val="Caption"/>
    <w:basedOn w:val="1315"/>
    <w:next w:val="1315"/>
    <w:uiPriority w:val="35"/>
    <w:semiHidden/>
    <w:unhideWhenUsed/>
    <w:qFormat/>
    <w:pPr>
      <w:pBdr/>
      <w:spacing w:line="276" w:lineRule="auto"/>
      <w:ind/>
    </w:pPr>
    <w:rPr>
      <w:b/>
      <w:bCs/>
      <w:color w:val="4f81bd" w:themeColor="accent1"/>
      <w:sz w:val="18"/>
      <w:szCs w:val="18"/>
    </w:rPr>
  </w:style>
  <w:style w:type="character" w:styleId="1179">
    <w:name w:val="Caption Char"/>
    <w:basedOn w:val="1178"/>
    <w:link w:val="1329"/>
    <w:uiPriority w:val="99"/>
    <w:pPr>
      <w:pBdr/>
      <w:spacing/>
      <w:ind/>
    </w:pPr>
  </w:style>
  <w:style w:type="table" w:styleId="1180">
    <w:name w:val="Table Grid Light"/>
    <w:basedOn w:val="1326"/>
    <w:uiPriority w:val="59"/>
    <w:pPr>
      <w:pBdr/>
      <w:spacing w:after="0" w:line="240" w:lineRule="auto"/>
      <w:ind/>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81">
    <w:name w:val="Plain Table 1"/>
    <w:basedOn w:val="1326"/>
    <w:uiPriority w:val="59"/>
    <w:pPr>
      <w:pBdr/>
      <w:spacing w:after="0" w:line="240" w:lineRule="auto"/>
      <w:ind/>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tcPr>
      <w:tcBorders/>
    </w:tcPr>
    <w:tblStylePr w:type="band1Horz">
      <w:pPr>
        <w:pBdr/>
        <w:spacing/>
        <w:ind/>
      </w:pPr>
      <w:tblPr>
        <w:tblBorders/>
      </w:tblPr>
      <w:tcPr>
        <w:shd w:val="clear" w:color="ffffff" w:themeColor="text1" w:themeTint="0D" w:fill="f2f2f2" w:themeFill="text1" w:themeFillTint="0D"/>
        <w:tcBorders/>
      </w:tcPr>
    </w:tblStylePr>
    <w:tblStylePr w:type="band1Vert">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82">
    <w:name w:val="Plain Table 2"/>
    <w:basedOn w:val="1326"/>
    <w:uiPriority w:val="59"/>
    <w:pPr>
      <w:pBdr/>
      <w:spacing w:after="0" w:line="240" w:lineRule="auto"/>
      <w:ind/>
    </w:pPr>
    <w:tblPr>
      <w:tblInd w:w="0" w:type="dxa"/>
      <w:tblBorders>
        <w:top w:val="single" w:color="000000" w:themeColor="text1" w:sz="4" w:space="0"/>
        <w:left w:val="none" w:color="000000" w:themeColor="text1" w:sz="4" w:space="0"/>
        <w:bottom w:val="single" w:color="000000" w:themeColor="text1" w:sz="4" w:space="0"/>
        <w:right w:val="none" w:color="000000" w:themeColor="text1" w:sz="4" w:space="0"/>
      </w:tblBorders>
      <w:tblCellMar>
        <w:left w:w="108" w:type="dxa"/>
        <w:top w:w="0" w:type="dxa"/>
        <w:right w:w="108" w:type="dxa"/>
        <w:bottom w:w="0" w:type="dxa"/>
      </w:tblCellMar>
    </w:tblPr>
    <w:tcPr>
      <w:tcBorders/>
    </w:tcPr>
    <w:tblStylePr w:type="band1Horz">
      <w:pPr>
        <w:pBdr/>
        <w:spacing/>
        <w:ind/>
      </w:pPr>
      <w:tblPr>
        <w:tblBorders/>
      </w:tblPr>
      <w:tcPr>
        <w:tcBorders>
          <w:top w:val="single" w:color="000000" w:themeColor="text1" w:sz="4" w:space="0"/>
          <w:bottom w:val="single" w:color="000000" w:themeColor="text1" w:sz="4" w:space="0"/>
        </w:tcBorders>
      </w:tcPr>
    </w:tblStylePr>
    <w:tblStylePr w:type="band1Vert">
      <w:pPr>
        <w:pBdr/>
        <w:spacing/>
        <w:ind/>
      </w:pPr>
      <w:tblPr>
        <w:tblBorders/>
      </w:tblPr>
      <w:tcPr>
        <w:tcBorders>
          <w:left w:val="single" w:color="000000" w:themeColor="text1" w:sz="4" w:space="0"/>
          <w:right w:val="single" w:color="000000" w:themeColor="text1" w:sz="4" w:space="0"/>
        </w:tcBorders>
      </w:tcPr>
    </w:tblStylePr>
    <w:tblStylePr w:type="band2Horz">
      <w:pPr>
        <w:pBdr/>
        <w:spacing/>
        <w:ind/>
      </w:pPr>
      <w:tblPr>
        <w:tblBorders/>
      </w:tblPr>
      <w:tcPr>
        <w:tcBorders/>
      </w:tcPr>
    </w:tblStylePr>
    <w:tblStylePr w:type="band2Vert">
      <w:pPr>
        <w:pBdr/>
        <w:spacing/>
        <w:ind/>
      </w:pPr>
      <w:tblPr>
        <w:tblBorders/>
      </w:tblPr>
      <w:tcPr>
        <w:tcBorders>
          <w:left w:val="single" w:color="000000" w:themeColor="text1" w:sz="4" w:space="0"/>
          <w:right w:val="single" w:color="000000" w:themeColor="text1" w:sz="4" w:space="0"/>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text1" w:sz="4" w:space="0"/>
          <w:bottom w:val="single" w:color="000000" w:themeColor="text1"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83">
    <w:name w:val="Plain Table 3"/>
    <w:basedOn w:val="1326"/>
    <w:uiPriority w:val="99"/>
    <w:pPr>
      <w:pBdr/>
      <w:spacing w:after="0" w:line="240" w:lineRule="auto"/>
      <w:ind/>
    </w:p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1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aps/>
        <w:color w:val="404040"/>
      </w:rPr>
      <w:pPr>
        <w:pBdr/>
        <w:spacing/>
        <w:ind/>
      </w:pPr>
      <w:tblPr>
        <w:tblBorders/>
      </w:tblPr>
      <w:tcPr>
        <w:tcBorders>
          <w:top w:val="none" w:color="000000" w:sz="4" w:space="0"/>
          <w:left w:val="none" w:color="000000" w:sz="4" w:space="0"/>
          <w:bottom w:val="none" w:color="000000" w:sz="4" w:space="0"/>
          <w:right w:val="single" w:color="404040" w:sz="4" w:space="0"/>
        </w:tcBorders>
      </w:tcPr>
    </w:tblStylePr>
    <w:tblStylePr w:type="firstRow">
      <w:rPr>
        <w:b/>
        <w:caps/>
        <w:color w:val="404040"/>
      </w:rPr>
      <w:pPr>
        <w:pBdr/>
        <w:spacing/>
        <w:ind/>
      </w:pPr>
      <w:tblPr>
        <w:tblBorders/>
      </w:tblPr>
      <w:tcPr>
        <w:tcBorders>
          <w:top w:val="none" w:color="000000" w:sz="4" w:space="0"/>
          <w:left w:val="none" w:color="000000" w:sz="4" w:space="0"/>
          <w:bottom w:val="single" w:color="404040" w:sz="4" w:space="0"/>
          <w:right w:val="none" w:color="000000" w:sz="4" w:space="0"/>
        </w:tcBorders>
      </w:tcPr>
    </w:tblStylePr>
    <w:tblStylePr w:type="lastCol">
      <w:rPr>
        <w:b/>
        <w:caps/>
        <w:color w:val="404040"/>
      </w:rPr>
      <w:pPr>
        <w:pBdr/>
        <w:spacing/>
        <w:ind/>
      </w:pPr>
      <w:tblPr>
        <w:tblBorders/>
      </w:tblPr>
      <w:tcPr>
        <w:tcBorders/>
      </w:tcPr>
    </w:tblStylePr>
    <w:tblStylePr w:type="lastRow">
      <w:rPr>
        <w:b/>
        <w:caps/>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84">
    <w:name w:val="Plain Table 4"/>
    <w:basedOn w:val="1326"/>
    <w:uiPriority w:val="99"/>
    <w:pPr>
      <w:pBdr/>
      <w:spacing w:after="0" w:line="240" w:lineRule="auto"/>
      <w:ind/>
    </w:p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1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85">
    <w:name w:val="Plain Table 5"/>
    <w:basedOn w:val="1326"/>
    <w:uiPriority w:val="99"/>
    <w:pPr>
      <w:pBdr/>
      <w:spacing w:after="0" w:line="240" w:lineRule="auto"/>
      <w:ind/>
    </w:p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1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right w:val="single" w:color="404040" w:sz="4" w:space="0"/>
        </w:tcBorders>
      </w:tcPr>
    </w:tblStylePr>
    <w:tblStylePr w:type="firstRow">
      <w:rPr>
        <w:i/>
        <w:color w:val="404040"/>
      </w:rPr>
      <w:pPr>
        <w:pBdr/>
        <w:spacing/>
        <w:ind/>
      </w:pPr>
      <w:tblPr>
        <w:tblBorders/>
      </w:tblPr>
      <w:tcPr>
        <w:shd w:val="clear" w:color="ffffff"/>
        <w:tcBorders>
          <w:left w:val="none" w:color="000000" w:sz="4" w:space="0"/>
          <w:bottom w:val="single" w:color="404040" w:sz="4" w:space="0"/>
          <w:right w:val="none" w:color="000000" w:sz="4" w:space="0"/>
        </w:tcBorders>
      </w:tcPr>
    </w:tblStylePr>
    <w:tblStylePr w:type="lastCol">
      <w:rPr>
        <w:i/>
        <w:color w:val="404040"/>
      </w:rPr>
      <w:pPr>
        <w:pBdr/>
        <w:spacing/>
        <w:ind/>
      </w:pPr>
      <w:tblPr>
        <w:tblBorders/>
      </w:tblPr>
      <w:tcPr>
        <w:shd w:val="clear" w:color="ffffff"/>
        <w:tcBorders>
          <w:left w:val="single" w:color="404040" w:sz="4" w:space="0"/>
        </w:tcBorders>
      </w:tcPr>
    </w:tblStylePr>
    <w:tblStylePr w:type="lastRow">
      <w:rPr>
        <w:i/>
        <w:color w:val="404040"/>
      </w:rPr>
      <w:pPr>
        <w:pBdr/>
        <w:spacing/>
        <w:ind/>
      </w:pPr>
      <w:tblPr>
        <w:tblBorders/>
      </w:tblPr>
      <w:tcPr>
        <w:shd w:val="clear" w:color="ffffff"/>
        <w:tcBorders>
          <w:top w:val="single" w:color="404040" w:sz="4" w:space="0"/>
          <w:left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86">
    <w:name w:val="Grid Table 1 Light"/>
    <w:basedOn w:val="1326"/>
    <w:uiPriority w:val="99"/>
    <w:pPr>
      <w:pBdr/>
      <w:spacing w:after="0" w:line="240" w:lineRule="auto"/>
      <w:ind/>
    </w:pPr>
    <w:tblPr>
      <w:tblStyleRowBandSize w:val="1"/>
      <w:tblStyleColBandSize w:val="1"/>
      <w:tblInd w:w="0" w:type="dxa"/>
      <w:tbl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insideH w:val="single" w:color="000000" w:themeColor="text1" w:themeTint="67" w:sz="4" w:space="0"/>
        <w:insideV w:val="single" w:color="000000" w:themeColor="text1"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text1"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87">
    <w:name w:val="Grid Table 1 Light - Accent 1"/>
    <w:basedOn w:val="1326"/>
    <w:uiPriority w:val="99"/>
    <w:pPr>
      <w:pBdr/>
      <w:spacing w:after="0" w:line="240" w:lineRule="auto"/>
      <w:ind/>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1"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88">
    <w:name w:val="Grid Table 1 Light - Accent 2"/>
    <w:basedOn w:val="1326"/>
    <w:uiPriority w:val="99"/>
    <w:pPr>
      <w:pBdr/>
      <w:spacing w:after="0" w:line="240" w:lineRule="auto"/>
      <w:ind/>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2"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89">
    <w:name w:val="Grid Table 1 Light - Accent 3"/>
    <w:basedOn w:val="1326"/>
    <w:uiPriority w:val="99"/>
    <w:pPr>
      <w:pBdr/>
      <w:spacing w:after="0" w:line="240" w:lineRule="auto"/>
      <w:ind/>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3"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90">
    <w:name w:val="Grid Table 1 Light - Accent 4"/>
    <w:basedOn w:val="1326"/>
    <w:uiPriority w:val="99"/>
    <w:pPr>
      <w:pBdr/>
      <w:spacing w:after="0" w:line="240" w:lineRule="auto"/>
      <w:ind/>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4"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91">
    <w:name w:val="Grid Table 1 Light - Accent 5"/>
    <w:basedOn w:val="1326"/>
    <w:uiPriority w:val="99"/>
    <w:pPr>
      <w:pBdr/>
      <w:spacing w:after="0" w:line="240" w:lineRule="auto"/>
      <w:ind/>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5"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92">
    <w:name w:val="Grid Table 1 Light - Accent 6"/>
    <w:basedOn w:val="1326"/>
    <w:uiPriority w:val="99"/>
    <w:pPr>
      <w:pBdr/>
      <w:spacing w:after="0" w:line="240" w:lineRule="auto"/>
      <w:ind/>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6"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93">
    <w:name w:val="Grid Table 2"/>
    <w:basedOn w:val="1326"/>
    <w:uiPriority w:val="99"/>
    <w:pPr>
      <w:pBdr/>
      <w:spacing w:after="0" w:line="240" w:lineRule="auto"/>
      <w:ind/>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cPr>
      <w:tcBorders/>
    </w:tcPr>
    <w:tblStylePr w:type="band1Horz">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1Vert">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text1" w:themeTint="95"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text1" w:themeTint="95"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94">
    <w:name w:val="Grid Table 2 - Accent 1"/>
    <w:basedOn w:val="1326"/>
    <w:uiPriority w:val="99"/>
    <w:pPr>
      <w:pBdr/>
      <w:spacing w:after="0" w:line="240" w:lineRule="auto"/>
      <w:ind/>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cPr>
      <w:tcBorders/>
    </w:tcPr>
    <w:tblStylePr w:type="band1Horz">
      <w:rPr>
        <w:rFonts w:ascii="Arial" w:hAnsi="Arial"/>
        <w:color w:val="404040"/>
        <w:sz w:val="22"/>
      </w:rPr>
      <w:pPr>
        <w:pBdr/>
        <w:spacing/>
        <w:ind/>
      </w:pPr>
      <w:tblPr>
        <w:tblBorders/>
      </w:tblPr>
      <w:tcPr>
        <w:shd w:val="clear" w:color="ffffff" w:themeColor="accent1" w:themeTint="34" w:fill="dae5f1" w:themeFill="accent1" w:themeFillTint="34"/>
        <w:tcBorders/>
      </w:tcPr>
    </w:tblStylePr>
    <w:tblStylePr w:type="band1Vert">
      <w:rPr>
        <w:rFonts w:ascii="Arial" w:hAnsi="Arial"/>
        <w:color w:val="404040"/>
        <w:sz w:val="22"/>
      </w:rPr>
      <w:pPr>
        <w:pBdr/>
        <w:spacing/>
        <w:ind/>
      </w:pPr>
      <w:tblPr>
        <w:tblBorders/>
      </w:tblPr>
      <w:tcPr>
        <w:shd w:val="clear" w:color="ffffff" w:themeColor="accent1" w:themeTint="34" w:fill="dae5f1" w:themeFill="accen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1" w:themeTint="EA"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1" w:themeTint="E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95">
    <w:name w:val="Grid Table 2 - Accent 2"/>
    <w:basedOn w:val="1326"/>
    <w:uiPriority w:val="99"/>
    <w:pPr>
      <w:pBdr/>
      <w:spacing w:after="0" w:line="240" w:lineRule="auto"/>
      <w:ind/>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404040"/>
        <w:sz w:val="22"/>
      </w:rPr>
      <w:pPr>
        <w:pBdr/>
        <w:spacing/>
        <w:ind/>
      </w:pPr>
      <w:tblPr>
        <w:tblBorders/>
      </w:tblPr>
      <w:tcPr>
        <w:shd w:val="clear" w:color="ffffff" w:themeColor="accent2" w:themeTint="32" w:fill="f2dcdb" w:themeFill="accent2" w:themeFillTint="32"/>
        <w:tcBorders/>
      </w:tcPr>
    </w:tblStylePr>
    <w:tblStylePr w:type="band1Vert">
      <w:rPr>
        <w:rFonts w:ascii="Arial" w:hAnsi="Arial"/>
        <w:color w:val="404040"/>
        <w:sz w:val="22"/>
      </w:rPr>
      <w:pPr>
        <w:pBdr/>
        <w:spacing/>
        <w:ind/>
      </w:pPr>
      <w:tblPr>
        <w:tblBorders/>
      </w:tblPr>
      <w:tcPr>
        <w:shd w:val="clear" w:color="ffffff" w:themeColor="accent2" w:themeTint="32" w:fill="f2dcdb" w:themeFill="accent2"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2" w:themeTint="97"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2" w:themeTint="97"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96">
    <w:name w:val="Grid Table 2 - Accent 3"/>
    <w:basedOn w:val="1326"/>
    <w:uiPriority w:val="99"/>
    <w:pPr>
      <w:pBdr/>
      <w:spacing w:after="0" w:line="240" w:lineRule="auto"/>
      <w:ind/>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404040"/>
        <w:sz w:val="22"/>
      </w:rPr>
      <w:pPr>
        <w:pBdr/>
        <w:spacing/>
        <w:ind/>
      </w:pPr>
      <w:tblPr>
        <w:tblBorders/>
      </w:tblPr>
      <w:tcPr>
        <w:shd w:val="clear" w:color="ffffff" w:themeColor="accent3" w:themeTint="34" w:fill="eaf0dd" w:themeFill="accent3" w:themeFillTint="34"/>
        <w:tcBorders/>
      </w:tcPr>
    </w:tblStylePr>
    <w:tblStylePr w:type="band1Vert">
      <w:rPr>
        <w:rFonts w:ascii="Arial" w:hAnsi="Arial"/>
        <w:color w:val="404040"/>
        <w:sz w:val="22"/>
      </w:rPr>
      <w:pPr>
        <w:pBdr/>
        <w:spacing/>
        <w:ind/>
      </w:pPr>
      <w:tblPr>
        <w:tblBorders/>
      </w:tblPr>
      <w:tcPr>
        <w:shd w:val="clear" w:color="ffffff" w:themeColor="accent3" w:themeTint="34" w:fill="eaf0dd" w:themeFill="accent3"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3" w:themeTint="FE"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3" w:themeTint="FE"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97">
    <w:name w:val="Grid Table 2 - Accent 4"/>
    <w:basedOn w:val="1326"/>
    <w:uiPriority w:val="99"/>
    <w:pPr>
      <w:pBdr/>
      <w:spacing w:after="0" w:line="240" w:lineRule="auto"/>
      <w:ind/>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1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4" w:themeTint="9A"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4" w:themeTint="9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98">
    <w:name w:val="Grid Table 2 - Accent 5"/>
    <w:basedOn w:val="1326"/>
    <w:uiPriority w:val="99"/>
    <w:pPr>
      <w:pBdr/>
      <w:spacing w:after="0" w:line="240" w:lineRule="auto"/>
      <w:ind/>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cPr>
      <w:tcBorders/>
    </w:tcPr>
    <w:tblStylePr w:type="band1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1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5"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5"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99">
    <w:name w:val="Grid Table 2 - Accent 6"/>
    <w:basedOn w:val="1326"/>
    <w:uiPriority w:val="99"/>
    <w:pPr>
      <w:pBdr/>
      <w:spacing w:after="0" w:line="240" w:lineRule="auto"/>
      <w:ind/>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cPr>
      <w:tcBorders/>
    </w:tcPr>
    <w:tblStylePr w:type="band1Horz">
      <w:rPr>
        <w:rFonts w:ascii="Arial" w:hAnsi="Arial"/>
        <w:color w:val="404040"/>
        <w:sz w:val="22"/>
      </w:rPr>
      <w:pPr>
        <w:pBdr/>
        <w:spacing/>
        <w:ind/>
      </w:pPr>
      <w:tblPr>
        <w:tblBorders/>
      </w:tblPr>
      <w:tcPr>
        <w:shd w:val="clear" w:color="ffffff" w:themeColor="accent6" w:themeTint="34" w:fill="fde9d8" w:themeFill="accent6" w:themeFillTint="34"/>
        <w:tcBorders/>
      </w:tcPr>
    </w:tblStylePr>
    <w:tblStylePr w:type="band1Vert">
      <w:rPr>
        <w:rFonts w:ascii="Arial" w:hAnsi="Arial"/>
        <w:color w:val="404040"/>
        <w:sz w:val="22"/>
      </w:rPr>
      <w:pPr>
        <w:pBdr/>
        <w:spacing/>
        <w:ind/>
      </w:pPr>
      <w:tblPr>
        <w:tblBorders/>
      </w:tblPr>
      <w:tcPr>
        <w:shd w:val="clear" w:color="ffffff" w:themeColor="accent6" w:themeTint="34" w:fill="fde9d8" w:themeFill="accent6"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6"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6"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00">
    <w:name w:val="Grid Table 3"/>
    <w:basedOn w:val="1326"/>
    <w:uiPriority w:val="99"/>
    <w:pPr>
      <w:pBdr/>
      <w:spacing w:after="0" w:line="240" w:lineRule="auto"/>
      <w:ind/>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cPr>
      <w:tcBorders/>
    </w:tcPr>
    <w:tblStylePr w:type="band1Horz">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1Vert">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01">
    <w:name w:val="Grid Table 3 - Accent 1"/>
    <w:basedOn w:val="1326"/>
    <w:uiPriority w:val="99"/>
    <w:pPr>
      <w:pBdr/>
      <w:spacing w:after="0" w:line="240" w:lineRule="auto"/>
      <w:ind/>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cPr>
      <w:tcBorders/>
    </w:tcPr>
    <w:tblStylePr w:type="band1Horz">
      <w:rPr>
        <w:rFonts w:ascii="Arial" w:hAnsi="Arial"/>
        <w:color w:val="404040"/>
        <w:sz w:val="22"/>
      </w:rPr>
      <w:pPr>
        <w:pBdr/>
        <w:spacing/>
        <w:ind/>
      </w:pPr>
      <w:tblPr>
        <w:tblBorders/>
      </w:tblPr>
      <w:tcPr>
        <w:shd w:val="clear" w:color="ffffff" w:themeColor="accent1" w:themeTint="34" w:fill="dae5f1" w:themeFill="accent1" w:themeFillTint="34"/>
        <w:tcBorders/>
      </w:tcPr>
    </w:tblStylePr>
    <w:tblStylePr w:type="band1Vert">
      <w:rPr>
        <w:rFonts w:ascii="Arial" w:hAnsi="Arial"/>
        <w:color w:val="404040"/>
        <w:sz w:val="22"/>
      </w:rPr>
      <w:pPr>
        <w:pBdr/>
        <w:spacing/>
        <w:ind/>
      </w:pPr>
      <w:tblPr>
        <w:tblBorders/>
      </w:tblPr>
      <w:tcPr>
        <w:shd w:val="clear" w:color="ffffff" w:themeColor="accent1" w:themeTint="34" w:fill="dae5f1" w:themeFill="accen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02">
    <w:name w:val="Grid Table 3 - Accent 2"/>
    <w:basedOn w:val="1326"/>
    <w:uiPriority w:val="99"/>
    <w:pPr>
      <w:pBdr/>
      <w:spacing w:after="0" w:line="240" w:lineRule="auto"/>
      <w:ind/>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404040"/>
        <w:sz w:val="22"/>
      </w:rPr>
      <w:pPr>
        <w:pBdr/>
        <w:spacing/>
        <w:ind/>
      </w:pPr>
      <w:tblPr>
        <w:tblBorders/>
      </w:tblPr>
      <w:tcPr>
        <w:shd w:val="clear" w:color="ffffff" w:themeColor="accent2" w:themeTint="32" w:fill="f2dcdb" w:themeFill="accent2" w:themeFillTint="32"/>
        <w:tcBorders/>
      </w:tcPr>
    </w:tblStylePr>
    <w:tblStylePr w:type="band1Vert">
      <w:rPr>
        <w:rFonts w:ascii="Arial" w:hAnsi="Arial"/>
        <w:color w:val="404040"/>
        <w:sz w:val="22"/>
      </w:rPr>
      <w:pPr>
        <w:pBdr/>
        <w:spacing/>
        <w:ind/>
      </w:pPr>
      <w:tblPr>
        <w:tblBorders/>
      </w:tblPr>
      <w:tcPr>
        <w:shd w:val="clear" w:color="ffffff" w:themeColor="accent2" w:themeTint="32" w:fill="f2dcdb" w:themeFill="accent2"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03">
    <w:name w:val="Grid Table 3 - Accent 3"/>
    <w:basedOn w:val="1326"/>
    <w:uiPriority w:val="99"/>
    <w:pPr>
      <w:pBdr/>
      <w:spacing w:after="0" w:line="240" w:lineRule="auto"/>
      <w:ind/>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404040"/>
        <w:sz w:val="22"/>
      </w:rPr>
      <w:pPr>
        <w:pBdr/>
        <w:spacing/>
        <w:ind/>
      </w:pPr>
      <w:tblPr>
        <w:tblBorders/>
      </w:tblPr>
      <w:tcPr>
        <w:shd w:val="clear" w:color="ffffff" w:themeColor="accent3" w:themeTint="34" w:fill="eaf0dd" w:themeFill="accent3" w:themeFillTint="34"/>
        <w:tcBorders/>
      </w:tcPr>
    </w:tblStylePr>
    <w:tblStylePr w:type="band1Vert">
      <w:rPr>
        <w:rFonts w:ascii="Arial" w:hAnsi="Arial"/>
        <w:color w:val="404040"/>
        <w:sz w:val="22"/>
      </w:rPr>
      <w:pPr>
        <w:pBdr/>
        <w:spacing/>
        <w:ind/>
      </w:pPr>
      <w:tblPr>
        <w:tblBorders/>
      </w:tblPr>
      <w:tcPr>
        <w:shd w:val="clear" w:color="ffffff" w:themeColor="accent3" w:themeTint="34" w:fill="eaf0dd" w:themeFill="accent3"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04">
    <w:name w:val="Grid Table 3 - Accent 4"/>
    <w:basedOn w:val="1326"/>
    <w:uiPriority w:val="99"/>
    <w:pPr>
      <w:pBdr/>
      <w:spacing w:after="0" w:line="240" w:lineRule="auto"/>
      <w:ind/>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1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05">
    <w:name w:val="Grid Table 3 - Accent 5"/>
    <w:basedOn w:val="1326"/>
    <w:uiPriority w:val="99"/>
    <w:pPr>
      <w:pBdr/>
      <w:spacing w:after="0" w:line="240" w:lineRule="auto"/>
      <w:ind/>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cPr>
      <w:tcBorders/>
    </w:tcPr>
    <w:tblStylePr w:type="band1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1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06">
    <w:name w:val="Grid Table 3 - Accent 6"/>
    <w:basedOn w:val="1326"/>
    <w:uiPriority w:val="99"/>
    <w:pPr>
      <w:pBdr/>
      <w:spacing w:after="0" w:line="240" w:lineRule="auto"/>
      <w:ind/>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cPr>
      <w:tcBorders/>
    </w:tcPr>
    <w:tblStylePr w:type="band1Horz">
      <w:rPr>
        <w:rFonts w:ascii="Arial" w:hAnsi="Arial"/>
        <w:color w:val="404040"/>
        <w:sz w:val="22"/>
      </w:rPr>
      <w:pPr>
        <w:pBdr/>
        <w:spacing/>
        <w:ind/>
      </w:pPr>
      <w:tblPr>
        <w:tblBorders/>
      </w:tblPr>
      <w:tcPr>
        <w:shd w:val="clear" w:color="ffffff" w:themeColor="accent6" w:themeTint="34" w:fill="fde9d8" w:themeFill="accent6" w:themeFillTint="34"/>
        <w:tcBorders/>
      </w:tcPr>
    </w:tblStylePr>
    <w:tblStylePr w:type="band1Vert">
      <w:rPr>
        <w:rFonts w:ascii="Arial" w:hAnsi="Arial"/>
        <w:color w:val="404040"/>
        <w:sz w:val="22"/>
      </w:rPr>
      <w:pPr>
        <w:pBdr/>
        <w:spacing/>
        <w:ind/>
      </w:pPr>
      <w:tblPr>
        <w:tblBorders/>
      </w:tblPr>
      <w:tcPr>
        <w:shd w:val="clear" w:color="ffffff" w:themeColor="accent6" w:themeTint="34" w:fill="fde9d8" w:themeFill="accent6"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07">
    <w:name w:val="Grid Table 4"/>
    <w:basedOn w:val="1326"/>
    <w:uiPriority w:val="59"/>
    <w:pPr>
      <w:pBdr/>
      <w:spacing w:after="0" w:line="240" w:lineRule="auto"/>
      <w:ind/>
    </w:pPr>
    <w:tblPr>
      <w:tblStyleRowBandSize w:val="1"/>
      <w:tblStyleColBandSize w:val="1"/>
      <w:tblInd w:w="0" w:type="dxa"/>
      <w:tblBorders>
        <w:top w:val="single" w:color="000000" w:themeColor="text1" w:themeTint="90" w:sz="4" w:space="0"/>
        <w:left w:val="single" w:color="000000" w:themeColor="text1" w:themeTint="90" w:sz="4" w:space="0"/>
        <w:bottom w:val="single" w:color="000000" w:themeColor="text1" w:themeTint="90" w:sz="4" w:space="0"/>
        <w:right w:val="single" w:color="000000" w:themeColor="text1" w:themeTint="90" w:sz="4" w:space="0"/>
        <w:insideH w:val="single" w:color="000000" w:themeColor="text1" w:themeTint="90" w:sz="4" w:space="0"/>
        <w:insideV w:val="single" w:color="000000" w:themeColor="text1" w:themeTint="90" w:sz="4" w:space="0"/>
      </w:tblBorders>
    </w:tblPr>
    <w:tcPr>
      <w:tcBorders/>
    </w:tcPr>
    <w:tblStylePr w:type="band1Horz">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1Vert">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text1" w:fill="000000" w:themeFill="text1"/>
        <w:tcBorders>
          <w:top w:val="single" w:color="000000" w:themeColor="text1" w:sz="4" w:space="0"/>
          <w:left w:val="single" w:color="000000" w:themeColor="text1" w:sz="4" w:space="0"/>
          <w:bottom w:val="single" w:color="000000" w:themeColor="text1" w:sz="4" w:space="0"/>
          <w:right w:val="single" w:color="000000" w:themeColor="text1"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tex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08">
    <w:name w:val="Grid Table 4 - Accent 1"/>
    <w:basedOn w:val="1326"/>
    <w:uiPriority w:val="59"/>
    <w:pPr>
      <w:pBdr/>
      <w:spacing w:after="0" w:line="240" w:lineRule="auto"/>
      <w:ind/>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insideV w:val="single" w:color="000000" w:themeColor="accent1" w:themeTint="90" w:sz="4" w:space="0"/>
      </w:tblBorders>
    </w:tblPr>
    <w:tcPr>
      <w:tcBorders/>
    </w:tcPr>
    <w:tblStylePr w:type="band1Horz">
      <w:rPr>
        <w:rFonts w:ascii="Arial" w:hAnsi="Arial"/>
        <w:color w:val="404040"/>
        <w:sz w:val="22"/>
      </w:rPr>
      <w:pPr>
        <w:pBdr/>
        <w:spacing/>
        <w:ind/>
      </w:pPr>
      <w:tblPr>
        <w:tblBorders/>
      </w:tblPr>
      <w:tcPr>
        <w:shd w:val="clear" w:color="ffffff" w:themeColor="accent1" w:themeTint="32" w:fill="dce6f1" w:themeFill="accent1" w:themeFillTint="32"/>
        <w:tcBorders/>
      </w:tcPr>
    </w:tblStylePr>
    <w:tblStylePr w:type="band1Vert">
      <w:rPr>
        <w:rFonts w:ascii="Arial" w:hAnsi="Arial"/>
        <w:color w:val="404040"/>
        <w:sz w:val="22"/>
      </w:rPr>
      <w:pPr>
        <w:pBdr/>
        <w:spacing/>
        <w:ind/>
      </w:pPr>
      <w:tblPr>
        <w:tblBorders/>
      </w:tblPr>
      <w:tcPr>
        <w:shd w:val="clear" w:color="ffffff" w:themeColor="accent1" w:themeTint="32" w:fill="dce6f1" w:themeFill="accent1"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1" w:themeTint="EA" w:fill="5d8dc2" w:themeFill="accent1" w:themeFillTint="EA"/>
        <w:tcBorders>
          <w:top w:val="single" w:color="000000" w:themeColor="accent1" w:themeTint="EA" w:sz="4" w:space="0"/>
          <w:left w:val="single" w:color="000000" w:themeColor="accent1" w:themeTint="EA" w:sz="4" w:space="0"/>
          <w:bottom w:val="single" w:color="000000" w:themeColor="accent1" w:themeTint="EA" w:sz="4" w:space="0"/>
          <w:right w:val="single" w:color="000000" w:themeColor="accent1" w:themeTint="EA"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1" w:themeTint="E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09">
    <w:name w:val="Grid Table 4 - Accent 2"/>
    <w:basedOn w:val="1326"/>
    <w:uiPriority w:val="59"/>
    <w:pPr>
      <w:pBdr/>
      <w:spacing w:after="0" w:line="240" w:lineRule="auto"/>
      <w:ind/>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insideV w:val="single" w:color="000000" w:themeColor="accent2" w:themeTint="90" w:sz="4" w:space="0"/>
      </w:tblBorders>
    </w:tblPr>
    <w:tcPr>
      <w:tcBorders/>
    </w:tcPr>
    <w:tblStylePr w:type="band1Horz">
      <w:rPr>
        <w:rFonts w:ascii="Arial" w:hAnsi="Arial"/>
        <w:color w:val="404040"/>
        <w:sz w:val="22"/>
      </w:rPr>
      <w:pPr>
        <w:pBdr/>
        <w:spacing/>
        <w:ind/>
      </w:pPr>
      <w:tblPr>
        <w:tblBorders/>
      </w:tblPr>
      <w:tcPr>
        <w:shd w:val="clear" w:color="ffffff" w:themeColor="accent2" w:themeTint="32" w:fill="f2dcdb" w:themeFill="accent2" w:themeFillTint="32"/>
        <w:tcBorders/>
      </w:tcPr>
    </w:tblStylePr>
    <w:tblStylePr w:type="band1Vert">
      <w:rPr>
        <w:rFonts w:ascii="Arial" w:hAnsi="Arial"/>
        <w:color w:val="404040"/>
        <w:sz w:val="22"/>
      </w:rPr>
      <w:pPr>
        <w:pBdr/>
        <w:spacing/>
        <w:ind/>
      </w:pPr>
      <w:tblPr>
        <w:tblBorders/>
      </w:tblPr>
      <w:tcPr>
        <w:shd w:val="clear" w:color="ffffff" w:themeColor="accent2" w:themeTint="32" w:fill="f2dcdb" w:themeFill="accent2"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2" w:themeTint="97" w:fill="d99694" w:themeFill="accent2" w:themeFillTint="97"/>
        <w:tc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2" w:themeTint="97"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10">
    <w:name w:val="Grid Table 4 - Accent 3"/>
    <w:basedOn w:val="1326"/>
    <w:uiPriority w:val="59"/>
    <w:pPr>
      <w:pBdr/>
      <w:spacing w:after="0" w:line="240" w:lineRule="auto"/>
      <w:ind/>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insideV w:val="single" w:color="000000" w:themeColor="accent3" w:themeTint="90" w:sz="4" w:space="0"/>
      </w:tblBorders>
    </w:tblPr>
    <w:tcPr>
      <w:tcBorders/>
    </w:tcPr>
    <w:tblStylePr w:type="band1Horz">
      <w:rPr>
        <w:rFonts w:ascii="Arial" w:hAnsi="Arial"/>
        <w:color w:val="404040"/>
        <w:sz w:val="22"/>
      </w:rPr>
      <w:pPr>
        <w:pBdr/>
        <w:spacing/>
        <w:ind/>
      </w:pPr>
      <w:tblPr>
        <w:tblBorders/>
      </w:tblPr>
      <w:tcPr>
        <w:shd w:val="clear" w:color="ffffff" w:themeColor="accent3" w:themeTint="34" w:fill="eaf0dd" w:themeFill="accent3" w:themeFillTint="34"/>
        <w:tcBorders/>
      </w:tcPr>
    </w:tblStylePr>
    <w:tblStylePr w:type="band1Vert">
      <w:rPr>
        <w:rFonts w:ascii="Arial" w:hAnsi="Arial"/>
        <w:color w:val="404040"/>
        <w:sz w:val="22"/>
      </w:rPr>
      <w:pPr>
        <w:pBdr/>
        <w:spacing/>
        <w:ind/>
      </w:pPr>
      <w:tblPr>
        <w:tblBorders/>
      </w:tblPr>
      <w:tcPr>
        <w:shd w:val="clear" w:color="ffffff" w:themeColor="accent3" w:themeTint="34" w:fill="eaf0dd" w:themeFill="accent3"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3" w:themeTint="FE" w:fill="9bba59" w:themeFill="accent3" w:themeFillTint="FE"/>
        <w:tc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3" w:themeTint="FE"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11">
    <w:name w:val="Grid Table 4 - Accent 4"/>
    <w:basedOn w:val="1326"/>
    <w:uiPriority w:val="59"/>
    <w:pPr>
      <w:pBdr/>
      <w:spacing w:after="0" w:line="240" w:lineRule="auto"/>
      <w:ind/>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insideV w:val="single" w:color="000000" w:themeColor="accent4" w:themeTint="90" w:sz="4" w:space="0"/>
      </w:tblBorders>
    </w:tblPr>
    <w:tcPr>
      <w:tcBorders/>
    </w:tcPr>
    <w:tblStylePr w:type="band1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1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4" w:themeTint="9A" w:fill="b2a1c6" w:themeFill="accent4" w:themeFillTint="9A"/>
        <w:tc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4" w:themeTint="9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12">
    <w:name w:val="Grid Table 4 - Accent 5"/>
    <w:basedOn w:val="1326"/>
    <w:uiPriority w:val="59"/>
    <w:pPr>
      <w:pBdr/>
      <w:spacing w:after="0" w:line="240" w:lineRule="auto"/>
      <w:ind/>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cPr>
      <w:tcBorders/>
    </w:tcPr>
    <w:tblStylePr w:type="band1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1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5" w:fill="4bacc6" w:themeFill="accent5"/>
        <w:tcBorders>
          <w:top w:val="single" w:color="000000" w:themeColor="accent5" w:sz="4" w:space="0"/>
          <w:left w:val="single" w:color="000000" w:themeColor="accent5" w:sz="4" w:space="0"/>
          <w:bottom w:val="single" w:color="000000" w:themeColor="accent5" w:sz="4" w:space="0"/>
          <w:right w:val="single" w:color="000000" w:themeColor="accent5"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5"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13">
    <w:name w:val="Grid Table 4 - Accent 6"/>
    <w:basedOn w:val="1326"/>
    <w:uiPriority w:val="59"/>
    <w:pPr>
      <w:pBdr/>
      <w:spacing w:after="0" w:line="240" w:lineRule="auto"/>
      <w:ind/>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cPr>
      <w:tcBorders/>
    </w:tcPr>
    <w:tblStylePr w:type="band1Horz">
      <w:rPr>
        <w:rFonts w:ascii="Arial" w:hAnsi="Arial"/>
        <w:color w:val="404040"/>
        <w:sz w:val="22"/>
      </w:rPr>
      <w:pPr>
        <w:pBdr/>
        <w:spacing/>
        <w:ind/>
      </w:pPr>
      <w:tblPr>
        <w:tblBorders/>
      </w:tblPr>
      <w:tcPr>
        <w:shd w:val="clear" w:color="ffffff" w:themeColor="accent6" w:themeTint="34" w:fill="fde9d8" w:themeFill="accent6" w:themeFillTint="34"/>
        <w:tcBorders/>
      </w:tcPr>
    </w:tblStylePr>
    <w:tblStylePr w:type="band1Vert">
      <w:rPr>
        <w:rFonts w:ascii="Arial" w:hAnsi="Arial"/>
        <w:color w:val="404040"/>
        <w:sz w:val="22"/>
      </w:rPr>
      <w:pPr>
        <w:pBdr/>
        <w:spacing/>
        <w:ind/>
      </w:pPr>
      <w:tblPr>
        <w:tblBorders/>
      </w:tblPr>
      <w:tcPr>
        <w:shd w:val="clear" w:color="ffffff" w:themeColor="accent6" w:themeTint="34" w:fill="fde9d8" w:themeFill="accent6"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6" w:fill="f79646" w:themeFill="accent6"/>
        <w:tcBorders>
          <w:top w:val="single" w:color="000000" w:themeColor="accent6" w:sz="4" w:space="0"/>
          <w:left w:val="single" w:color="000000" w:themeColor="accent6" w:sz="4" w:space="0"/>
          <w:bottom w:val="single" w:color="000000" w:themeColor="accent6" w:sz="4" w:space="0"/>
          <w:right w:val="single" w:color="000000" w:themeColor="accent6"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6"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14">
    <w:name w:val="Grid Table 5 Dark"/>
    <w:basedOn w:val="1326"/>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text1" w:themeTint="40" w:fill="bfbfbf" w:themeFill="text1" w:themeFillTint="40"/>
    </w:tblPr>
    <w:tcPr>
      <w:tcBorders/>
    </w:tcPr>
    <w:tblStylePr w:type="band1Horz">
      <w:pPr>
        <w:pBdr/>
        <w:spacing/>
        <w:ind/>
      </w:pPr>
      <w:tblPr>
        <w:tblBorders/>
      </w:tblPr>
      <w:tcPr>
        <w:shd w:val="clear" w:color="ffffff" w:themeColor="text1" w:themeTint="75" w:fill="8a8a8a" w:themeFill="text1" w:themeFillTint="75"/>
        <w:tcBorders/>
      </w:tcPr>
    </w:tblStylePr>
    <w:tblStylePr w:type="band1Vert">
      <w:pPr>
        <w:pBdr/>
        <w:spacing/>
        <w:ind/>
      </w:pPr>
      <w:tblPr>
        <w:tblBorders/>
      </w:tblPr>
      <w:tcPr>
        <w:shd w:val="clear" w:color="ffffff" w:themeColor="text1" w:themeTint="75" w:fill="8a8a8a" w:themeFill="text1"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text1" w:fill="000000" w:themeFill="text1"/>
        <w:tcBorders/>
      </w:tcPr>
    </w:tblStylePr>
    <w:tblStylePr w:type="firstRow">
      <w:rPr>
        <w:rFonts w:ascii="Arial" w:hAnsi="Arial"/>
        <w:b/>
        <w:color w:val="ffffff"/>
        <w:sz w:val="22"/>
      </w:rPr>
      <w:pPr>
        <w:pBdr/>
        <w:spacing/>
        <w:ind/>
      </w:pPr>
      <w:tblPr>
        <w:tblBorders/>
      </w:tblPr>
      <w:tcPr>
        <w:shd w:val="clear" w:color="ffffff" w:themeColor="text1" w:fill="000000" w:themeFill="text1"/>
        <w:tcBorders/>
      </w:tcPr>
    </w:tblStylePr>
    <w:tblStylePr w:type="lastCol">
      <w:rPr>
        <w:rFonts w:ascii="Arial" w:hAnsi="Arial"/>
        <w:b/>
        <w:color w:val="ffffff"/>
        <w:sz w:val="22"/>
      </w:rPr>
      <w:pPr>
        <w:pBdr/>
        <w:spacing/>
        <w:ind/>
      </w:pPr>
      <w:tblPr>
        <w:tblBorders/>
      </w:tblPr>
      <w:tcPr>
        <w:shd w:val="clear" w:color="ffffff" w:themeColor="text1" w:fill="000000" w:themeFill="text1"/>
        <w:tcBorders/>
      </w:tcPr>
    </w:tblStylePr>
    <w:tblStylePr w:type="lastRow">
      <w:rPr>
        <w:rFonts w:ascii="Arial" w:hAnsi="Arial"/>
        <w:b/>
        <w:color w:val="ffffff"/>
        <w:sz w:val="22"/>
      </w:rPr>
      <w:pPr>
        <w:pBdr/>
        <w:spacing/>
        <w:ind/>
      </w:pPr>
      <w:tblPr>
        <w:tblBorders/>
      </w:tblPr>
      <w:tcPr>
        <w:shd w:val="clear" w:color="ffffff" w:themeColor="text1" w:fill="000000" w:themeFill="text1"/>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15">
    <w:name w:val="Grid Table 5 Dark- Accent 1"/>
    <w:basedOn w:val="1326"/>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1" w:themeTint="34" w:fill="dae5f1" w:themeFill="accent1" w:themeFillTint="34"/>
    </w:tblPr>
    <w:tcPr>
      <w:tcBorders/>
    </w:tcPr>
    <w:tblStylePr w:type="band1Horz">
      <w:pPr>
        <w:pBdr/>
        <w:spacing/>
        <w:ind/>
      </w:pPr>
      <w:tblPr>
        <w:tblBorders/>
      </w:tblPr>
      <w:tcPr>
        <w:shd w:val="clear" w:color="ffffff" w:themeColor="accent1" w:themeTint="75" w:fill="adc5e0" w:themeFill="accent1" w:themeFillTint="75"/>
        <w:tcBorders/>
      </w:tcPr>
    </w:tblStylePr>
    <w:tblStylePr w:type="band1Vert">
      <w:pPr>
        <w:pBdr/>
        <w:spacing/>
        <w:ind/>
      </w:pPr>
      <w:tblPr>
        <w:tblBorders/>
      </w:tblPr>
      <w:tcPr>
        <w:shd w:val="clear" w:color="ffffff" w:themeColor="accent1" w:themeTint="75" w:fill="adc5e0" w:themeFill="accent1"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1" w:fill="4f81bd" w:themeFill="accent1"/>
        <w:tcBorders/>
      </w:tcPr>
    </w:tblStylePr>
    <w:tblStylePr w:type="firstRow">
      <w:rPr>
        <w:rFonts w:ascii="Arial" w:hAnsi="Arial"/>
        <w:b/>
        <w:color w:val="ffffff"/>
        <w:sz w:val="22"/>
      </w:rPr>
      <w:pPr>
        <w:pBdr/>
        <w:spacing/>
        <w:ind/>
      </w:pPr>
      <w:tblPr>
        <w:tblBorders/>
      </w:tblPr>
      <w:tcPr>
        <w:shd w:val="clear" w:color="ffffff" w:themeColor="accent1" w:fill="4f81bd" w:themeFill="accent1"/>
        <w:tcBorders/>
      </w:tcPr>
    </w:tblStylePr>
    <w:tblStylePr w:type="lastCol">
      <w:rPr>
        <w:rFonts w:ascii="Arial" w:hAnsi="Arial"/>
        <w:b/>
        <w:color w:val="ffffff"/>
        <w:sz w:val="22"/>
      </w:rPr>
      <w:pPr>
        <w:pBdr/>
        <w:spacing/>
        <w:ind/>
      </w:pPr>
      <w:tblPr>
        <w:tblBorders/>
      </w:tblPr>
      <w:tcPr>
        <w:shd w:val="clear" w:color="ffffff" w:themeColor="accent1" w:fill="4f81bd" w:themeFill="accent1"/>
        <w:tcBorders/>
      </w:tcPr>
    </w:tblStylePr>
    <w:tblStylePr w:type="lastRow">
      <w:rPr>
        <w:rFonts w:ascii="Arial" w:hAnsi="Arial"/>
        <w:b/>
        <w:color w:val="ffffff"/>
        <w:sz w:val="22"/>
      </w:rPr>
      <w:pPr>
        <w:pBdr/>
        <w:spacing/>
        <w:ind/>
      </w:pPr>
      <w:tblPr>
        <w:tblBorders/>
      </w:tblPr>
      <w:tcPr>
        <w:shd w:val="clear" w:color="ffffff" w:themeColor="accent1" w:fill="4f81bd" w:themeFill="accent1"/>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16">
    <w:name w:val="Grid Table 5 Dark - Accent 2"/>
    <w:basedOn w:val="1326"/>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2" w:themeTint="32" w:fill="f2dcdb" w:themeFill="accent2" w:themeFillTint="32"/>
    </w:tblPr>
    <w:tcPr>
      <w:tcBorders/>
    </w:tcPr>
    <w:tblStylePr w:type="band1Horz">
      <w:pPr>
        <w:pBdr/>
        <w:spacing/>
        <w:ind/>
      </w:pPr>
      <w:tblPr>
        <w:tblBorders/>
      </w:tblPr>
      <w:tcPr>
        <w:shd w:val="clear" w:color="ffffff" w:themeColor="accent2" w:themeTint="75" w:fill="e1adac" w:themeFill="accent2" w:themeFillTint="75"/>
        <w:tcBorders/>
      </w:tcPr>
    </w:tblStylePr>
    <w:tblStylePr w:type="band1Vert">
      <w:pPr>
        <w:pBdr/>
        <w:spacing/>
        <w:ind/>
      </w:pPr>
      <w:tblPr>
        <w:tblBorders/>
      </w:tblPr>
      <w:tcPr>
        <w:shd w:val="clear" w:color="ffffff" w:themeColor="accent2" w:themeTint="75" w:fill="e1adac" w:themeFill="accent2"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2" w:fill="c0504d" w:themeFill="accent2"/>
        <w:tcBorders/>
      </w:tcPr>
    </w:tblStylePr>
    <w:tblStylePr w:type="firstRow">
      <w:rPr>
        <w:rFonts w:ascii="Arial" w:hAnsi="Arial"/>
        <w:b/>
        <w:color w:val="ffffff"/>
        <w:sz w:val="22"/>
      </w:rPr>
      <w:pPr>
        <w:pBdr/>
        <w:spacing/>
        <w:ind/>
      </w:pPr>
      <w:tblPr>
        <w:tblBorders/>
      </w:tblPr>
      <w:tcPr>
        <w:shd w:val="clear" w:color="ffffff" w:themeColor="accent2" w:fill="c0504d" w:themeFill="accent2"/>
        <w:tcBorders/>
      </w:tcPr>
    </w:tblStylePr>
    <w:tblStylePr w:type="lastCol">
      <w:rPr>
        <w:rFonts w:ascii="Arial" w:hAnsi="Arial"/>
        <w:b/>
        <w:color w:val="ffffff"/>
        <w:sz w:val="22"/>
      </w:rPr>
      <w:pPr>
        <w:pBdr/>
        <w:spacing/>
        <w:ind/>
      </w:pPr>
      <w:tblPr>
        <w:tblBorders/>
      </w:tblPr>
      <w:tcPr>
        <w:shd w:val="clear" w:color="ffffff" w:themeColor="accent2" w:fill="c0504d" w:themeFill="accent2"/>
        <w:tcBorders/>
      </w:tcPr>
    </w:tblStylePr>
    <w:tblStylePr w:type="lastRow">
      <w:rPr>
        <w:rFonts w:ascii="Arial" w:hAnsi="Arial"/>
        <w:b/>
        <w:color w:val="ffffff"/>
        <w:sz w:val="22"/>
      </w:rPr>
      <w:pPr>
        <w:pBdr/>
        <w:spacing/>
        <w:ind/>
      </w:pPr>
      <w:tblPr>
        <w:tblBorders/>
      </w:tblPr>
      <w:tcPr>
        <w:shd w:val="clear" w:color="ffffff" w:themeColor="accent2" w:fill="c0504d" w:themeFill="accent2"/>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17">
    <w:name w:val="Grid Table 5 Dark - Accent 3"/>
    <w:basedOn w:val="1326"/>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3" w:themeTint="34" w:fill="eaf0dd" w:themeFill="accent3" w:themeFillTint="34"/>
    </w:tblPr>
    <w:tcPr>
      <w:tcBorders/>
    </w:tcPr>
    <w:tblStylePr w:type="band1Horz">
      <w:pPr>
        <w:pBdr/>
        <w:spacing/>
        <w:ind/>
      </w:pPr>
      <w:tblPr>
        <w:tblBorders/>
      </w:tblPr>
      <w:tcPr>
        <w:shd w:val="clear" w:color="ffffff" w:themeColor="accent3" w:themeTint="75" w:fill="d1dfb2" w:themeFill="accent3" w:themeFillTint="75"/>
        <w:tcBorders/>
      </w:tcPr>
    </w:tblStylePr>
    <w:tblStylePr w:type="band1Vert">
      <w:pPr>
        <w:pBdr/>
        <w:spacing/>
        <w:ind/>
      </w:pPr>
      <w:tblPr>
        <w:tblBorders/>
      </w:tblPr>
      <w:tcPr>
        <w:shd w:val="clear" w:color="ffffff" w:themeColor="accent3" w:themeTint="75" w:fill="d1dfb2" w:themeFill="accent3"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3" w:fill="9bbb59" w:themeFill="accent3"/>
        <w:tcBorders/>
      </w:tcPr>
    </w:tblStylePr>
    <w:tblStylePr w:type="firstRow">
      <w:rPr>
        <w:rFonts w:ascii="Arial" w:hAnsi="Arial"/>
        <w:b/>
        <w:color w:val="ffffff"/>
        <w:sz w:val="22"/>
      </w:rPr>
      <w:pPr>
        <w:pBdr/>
        <w:spacing/>
        <w:ind/>
      </w:pPr>
      <w:tblPr>
        <w:tblBorders/>
      </w:tblPr>
      <w:tcPr>
        <w:shd w:val="clear" w:color="ffffff" w:themeColor="accent3" w:fill="9bbb59" w:themeFill="accent3"/>
        <w:tcBorders/>
      </w:tcPr>
    </w:tblStylePr>
    <w:tblStylePr w:type="lastCol">
      <w:rPr>
        <w:rFonts w:ascii="Arial" w:hAnsi="Arial"/>
        <w:b/>
        <w:color w:val="ffffff"/>
        <w:sz w:val="22"/>
      </w:rPr>
      <w:pPr>
        <w:pBdr/>
        <w:spacing/>
        <w:ind/>
      </w:pPr>
      <w:tblPr>
        <w:tblBorders/>
      </w:tblPr>
      <w:tcPr>
        <w:shd w:val="clear" w:color="ffffff" w:themeColor="accent3" w:fill="9bbb59" w:themeFill="accent3"/>
        <w:tcBorders/>
      </w:tcPr>
    </w:tblStylePr>
    <w:tblStylePr w:type="lastRow">
      <w:rPr>
        <w:rFonts w:ascii="Arial" w:hAnsi="Arial"/>
        <w:b/>
        <w:color w:val="ffffff"/>
        <w:sz w:val="22"/>
      </w:rPr>
      <w:pPr>
        <w:pBdr/>
        <w:spacing/>
        <w:ind/>
      </w:pPr>
      <w:tblPr>
        <w:tblBorders/>
      </w:tblPr>
      <w:tcPr>
        <w:shd w:val="clear" w:color="ffffff" w:themeColor="accent3" w:fill="9bbb59" w:themeFill="accent3"/>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18">
    <w:name w:val="Grid Table 5 Dark- Accent 4"/>
    <w:basedOn w:val="1326"/>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4" w:themeTint="34" w:fill="e5dfec" w:themeFill="accent4" w:themeFillTint="34"/>
    </w:tblPr>
    <w:tcPr>
      <w:tcBorders/>
    </w:tcPr>
    <w:tblStylePr w:type="band1Horz">
      <w:pPr>
        <w:pBdr/>
        <w:spacing/>
        <w:ind/>
      </w:pPr>
      <w:tblPr>
        <w:tblBorders/>
      </w:tblPr>
      <w:tcPr>
        <w:shd w:val="clear" w:color="ffffff" w:themeColor="accent4" w:themeTint="75" w:fill="c4b7d4" w:themeFill="accent4" w:themeFillTint="75"/>
        <w:tcBorders/>
      </w:tcPr>
    </w:tblStylePr>
    <w:tblStylePr w:type="band1Vert">
      <w:pPr>
        <w:pBdr/>
        <w:spacing/>
        <w:ind/>
      </w:pPr>
      <w:tblPr>
        <w:tblBorders/>
      </w:tblPr>
      <w:tcPr>
        <w:shd w:val="clear" w:color="ffffff" w:themeColor="accent4" w:themeTint="75" w:fill="c4b7d4" w:themeFill="accent4"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4" w:fill="8064a2" w:themeFill="accent4"/>
        <w:tcBorders/>
      </w:tcPr>
    </w:tblStylePr>
    <w:tblStylePr w:type="firstRow">
      <w:rPr>
        <w:rFonts w:ascii="Arial" w:hAnsi="Arial"/>
        <w:b/>
        <w:color w:val="ffffff"/>
        <w:sz w:val="22"/>
      </w:rPr>
      <w:pPr>
        <w:pBdr/>
        <w:spacing/>
        <w:ind/>
      </w:pPr>
      <w:tblPr>
        <w:tblBorders/>
      </w:tblPr>
      <w:tcPr>
        <w:shd w:val="clear" w:color="ffffff" w:themeColor="accent4" w:fill="8064a2" w:themeFill="accent4"/>
        <w:tcBorders/>
      </w:tcPr>
    </w:tblStylePr>
    <w:tblStylePr w:type="lastCol">
      <w:rPr>
        <w:rFonts w:ascii="Arial" w:hAnsi="Arial"/>
        <w:b/>
        <w:color w:val="ffffff"/>
        <w:sz w:val="22"/>
      </w:rPr>
      <w:pPr>
        <w:pBdr/>
        <w:spacing/>
        <w:ind/>
      </w:pPr>
      <w:tblPr>
        <w:tblBorders/>
      </w:tblPr>
      <w:tcPr>
        <w:shd w:val="clear" w:color="ffffff" w:themeColor="accent4" w:fill="8064a2" w:themeFill="accent4"/>
        <w:tcBorders/>
      </w:tcPr>
    </w:tblStylePr>
    <w:tblStylePr w:type="lastRow">
      <w:rPr>
        <w:rFonts w:ascii="Arial" w:hAnsi="Arial"/>
        <w:b/>
        <w:color w:val="ffffff"/>
        <w:sz w:val="22"/>
      </w:rPr>
      <w:pPr>
        <w:pBdr/>
        <w:spacing/>
        <w:ind/>
      </w:pPr>
      <w:tblPr>
        <w:tblBorders/>
      </w:tblPr>
      <w:tcPr>
        <w:shd w:val="clear" w:color="ffffff" w:themeColor="accent4" w:fill="8064a2" w:themeFill="accent4"/>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19">
    <w:name w:val="Grid Table 5 Dark - Accent 5"/>
    <w:basedOn w:val="1326"/>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5" w:themeTint="34" w:fill="daeef3" w:themeFill="accent5" w:themeFillTint="34"/>
    </w:tblPr>
    <w:tcPr>
      <w:tcBorders/>
    </w:tcPr>
    <w:tblStylePr w:type="band1Horz">
      <w:pPr>
        <w:pBdr/>
        <w:spacing/>
        <w:ind/>
      </w:pPr>
      <w:tblPr>
        <w:tblBorders/>
      </w:tblPr>
      <w:tcPr>
        <w:shd w:val="clear" w:color="ffffff" w:themeColor="accent5" w:themeTint="75" w:fill="abd9e4" w:themeFill="accent5" w:themeFillTint="75"/>
        <w:tcBorders/>
      </w:tcPr>
    </w:tblStylePr>
    <w:tblStylePr w:type="band1Vert">
      <w:pPr>
        <w:pBdr/>
        <w:spacing/>
        <w:ind/>
      </w:pPr>
      <w:tblPr>
        <w:tblBorders/>
      </w:tblPr>
      <w:tcPr>
        <w:shd w:val="clear" w:color="ffffff" w:themeColor="accent5" w:themeTint="75" w:fill="abd9e4" w:themeFill="accent5"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5" w:fill="4bacc6" w:themeFill="accent5"/>
        <w:tcBorders/>
      </w:tcPr>
    </w:tblStylePr>
    <w:tblStylePr w:type="firstRow">
      <w:rPr>
        <w:rFonts w:ascii="Arial" w:hAnsi="Arial"/>
        <w:b/>
        <w:color w:val="ffffff"/>
        <w:sz w:val="22"/>
      </w:rPr>
      <w:pPr>
        <w:pBdr/>
        <w:spacing/>
        <w:ind/>
      </w:pPr>
      <w:tblPr>
        <w:tblBorders/>
      </w:tblPr>
      <w:tcPr>
        <w:shd w:val="clear" w:color="ffffff" w:themeColor="accent5" w:fill="4bacc6" w:themeFill="accent5"/>
        <w:tcBorders/>
      </w:tcPr>
    </w:tblStylePr>
    <w:tblStylePr w:type="lastCol">
      <w:rPr>
        <w:rFonts w:ascii="Arial" w:hAnsi="Arial"/>
        <w:b/>
        <w:color w:val="ffffff"/>
        <w:sz w:val="22"/>
      </w:rPr>
      <w:pPr>
        <w:pBdr/>
        <w:spacing/>
        <w:ind/>
      </w:pPr>
      <w:tblPr>
        <w:tblBorders/>
      </w:tblPr>
      <w:tcPr>
        <w:shd w:val="clear" w:color="ffffff" w:themeColor="accent5" w:fill="4bacc6" w:themeFill="accent5"/>
        <w:tcBorders/>
      </w:tcPr>
    </w:tblStylePr>
    <w:tblStylePr w:type="lastRow">
      <w:rPr>
        <w:rFonts w:ascii="Arial" w:hAnsi="Arial"/>
        <w:b/>
        <w:color w:val="ffffff"/>
        <w:sz w:val="22"/>
      </w:rPr>
      <w:pPr>
        <w:pBdr/>
        <w:spacing/>
        <w:ind/>
      </w:pPr>
      <w:tblPr>
        <w:tblBorders/>
      </w:tblPr>
      <w:tcPr>
        <w:shd w:val="clear" w:color="ffffff" w:themeColor="accent5" w:fill="4bacc6" w:themeFill="accent5"/>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20">
    <w:name w:val="Grid Table 5 Dark - Accent 6"/>
    <w:basedOn w:val="1326"/>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6" w:themeTint="34" w:fill="fde9d8" w:themeFill="accent6" w:themeFillTint="34"/>
    </w:tblPr>
    <w:tcPr>
      <w:tcBorders/>
    </w:tcPr>
    <w:tblStylePr w:type="band1Horz">
      <w:pPr>
        <w:pBdr/>
        <w:spacing/>
        <w:ind/>
      </w:pPr>
      <w:tblPr>
        <w:tblBorders/>
      </w:tblPr>
      <w:tcPr>
        <w:shd w:val="clear" w:color="ffffff" w:themeColor="accent6" w:themeTint="75" w:fill="fbcda8" w:themeFill="accent6" w:themeFillTint="75"/>
        <w:tcBorders/>
      </w:tcPr>
    </w:tblStylePr>
    <w:tblStylePr w:type="band1Vert">
      <w:pPr>
        <w:pBdr/>
        <w:spacing/>
        <w:ind/>
      </w:pPr>
      <w:tblPr>
        <w:tblBorders/>
      </w:tblPr>
      <w:tcPr>
        <w:shd w:val="clear" w:color="ffffff" w:themeColor="accent6" w:themeTint="75" w:fill="fbcda8" w:themeFill="accent6"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6" w:fill="f79646" w:themeFill="accent6"/>
        <w:tcBorders/>
      </w:tcPr>
    </w:tblStylePr>
    <w:tblStylePr w:type="firstRow">
      <w:rPr>
        <w:rFonts w:ascii="Arial" w:hAnsi="Arial"/>
        <w:b/>
        <w:color w:val="ffffff"/>
        <w:sz w:val="22"/>
      </w:rPr>
      <w:pPr>
        <w:pBdr/>
        <w:spacing/>
        <w:ind/>
      </w:pPr>
      <w:tblPr>
        <w:tblBorders/>
      </w:tblPr>
      <w:tcPr>
        <w:shd w:val="clear" w:color="ffffff" w:themeColor="accent6" w:fill="f79646" w:themeFill="accent6"/>
        <w:tcBorders/>
      </w:tcPr>
    </w:tblStylePr>
    <w:tblStylePr w:type="lastCol">
      <w:rPr>
        <w:rFonts w:ascii="Arial" w:hAnsi="Arial"/>
        <w:b/>
        <w:color w:val="ffffff"/>
        <w:sz w:val="22"/>
      </w:rPr>
      <w:pPr>
        <w:pBdr/>
        <w:spacing/>
        <w:ind/>
      </w:pPr>
      <w:tblPr>
        <w:tblBorders/>
      </w:tblPr>
      <w:tcPr>
        <w:shd w:val="clear" w:color="ffffff" w:themeColor="accent6" w:fill="f79646" w:themeFill="accent6"/>
        <w:tcBorders/>
      </w:tcPr>
    </w:tblStylePr>
    <w:tblStylePr w:type="lastRow">
      <w:rPr>
        <w:rFonts w:ascii="Arial" w:hAnsi="Arial"/>
        <w:b/>
        <w:color w:val="ffffff"/>
        <w:sz w:val="22"/>
      </w:rPr>
      <w:pPr>
        <w:pBdr/>
        <w:spacing/>
        <w:ind/>
      </w:pPr>
      <w:tblPr>
        <w:tblBorders/>
      </w:tblPr>
      <w:tcPr>
        <w:shd w:val="clear" w:color="ffffff" w:themeColor="accent6" w:fill="f79646" w:themeFill="accent6"/>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21">
    <w:name w:val="Grid Table 6 Colorful"/>
    <w:basedOn w:val="1326"/>
    <w:uiPriority w:val="99"/>
    <w:pPr>
      <w:pBdr/>
      <w:spacing w:after="0" w:line="240" w:lineRule="auto"/>
      <w:ind/>
    </w:pPr>
    <w:tblPr>
      <w:tblStyleRowBandSize w:val="1"/>
      <w:tblStyleColBandSize w:val="1"/>
      <w:tblInd w:w="0" w:type="dxa"/>
      <w:tblBorders>
        <w:top w:val="single" w:color="000000" w:themeColor="text1" w:themeTint="80" w:sz="4" w:space="0"/>
        <w:left w:val="single" w:color="000000" w:themeColor="text1" w:themeTint="80" w:sz="4" w:space="0"/>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cPr>
      <w:tcBorders/>
    </w:tcPr>
    <w:tblStylePr w:type="band1Horz">
      <w:rPr>
        <w:rFonts w:ascii="Arial" w:hAnsi="Arial"/>
        <w:color w:val="404040" w:themeColor="text1" w:themeTint="80" w:themeShade="95"/>
        <w:sz w:val="22"/>
      </w:rPr>
      <w:pPr>
        <w:pBdr/>
        <w:spacing/>
        <w:ind/>
      </w:pPr>
      <w:tblPr>
        <w:tblBorders/>
      </w:tblPr>
      <w:tcPr>
        <w:shd w:val="clear" w:color="ffffff" w:themeColor="text1" w:themeTint="34" w:fill="cbcbcb" w:themeFill="text1" w:themeFillTint="34"/>
        <w:tcBorders/>
      </w:tcPr>
    </w:tblStylePr>
    <w:tblStylePr w:type="band1Vert">
      <w:pPr>
        <w:pBdr/>
        <w:spacing/>
        <w:ind/>
      </w:pPr>
      <w:tblPr>
        <w:tblBorders/>
      </w:tblPr>
      <w:tcPr>
        <w:shd w:val="clear" w:color="ffffff" w:themeColor="text1" w:themeTint="34" w:fill="cbcbcb" w:themeFill="text1" w:themeFillTint="34"/>
        <w:tcBorders/>
      </w:tcPr>
    </w:tblStylePr>
    <w:tblStylePr w:type="band2Horz">
      <w:rPr>
        <w:rFonts w:ascii="Arial" w:hAnsi="Arial"/>
        <w:color w:val="404040" w:themeColor="tex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4a4a4a" w:themeColor="text1" w:themeTint="80" w:themeShade="95"/>
      </w:rPr>
      <w:pPr>
        <w:pBdr/>
        <w:spacing/>
        <w:ind/>
      </w:pPr>
      <w:tblPr>
        <w:tblBorders/>
      </w:tblPr>
      <w:tcPr>
        <w:tcBorders/>
      </w:tcPr>
    </w:tblStylePr>
    <w:tblStylePr w:type="firstRow">
      <w:rPr>
        <w:b/>
        <w:color w:val="4a4a4a" w:themeColor="text1" w:themeTint="80" w:themeShade="95"/>
      </w:rPr>
      <w:pPr>
        <w:pBdr/>
        <w:spacing/>
        <w:ind/>
      </w:pPr>
      <w:tblPr>
        <w:tblBorders/>
      </w:tblPr>
      <w:tcPr>
        <w:tcBorders>
          <w:bottom w:val="single" w:color="000000" w:themeColor="text1" w:themeTint="80" w:sz="12" w:space="0"/>
        </w:tcBorders>
      </w:tcPr>
    </w:tblStylePr>
    <w:tblStylePr w:type="lastCol">
      <w:rPr>
        <w:b/>
        <w:color w:val="4a4a4a" w:themeColor="text1" w:themeTint="80" w:themeShade="95"/>
      </w:rPr>
      <w:pPr>
        <w:pBdr/>
        <w:spacing/>
        <w:ind/>
      </w:pPr>
      <w:tblPr>
        <w:tblBorders/>
      </w:tblPr>
      <w:tcPr>
        <w:tcBorders/>
      </w:tcPr>
    </w:tblStylePr>
    <w:tblStylePr w:type="lastRow">
      <w:rPr>
        <w:b/>
        <w:color w:val="4a4a4a" w:themeColor="text1" w:themeTint="80"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text1" w:themeTint="80" w:themeShade="95"/>
        <w:sz w:val="22"/>
      </w:rPr>
      <w:pPr>
        <w:pBdr/>
        <w:spacing/>
        <w:ind/>
      </w:pPr>
      <w:tblPr>
        <w:tblBorders/>
      </w:tblPr>
      <w:tcPr>
        <w:tcBorders/>
      </w:tcPr>
    </w:tblStylePr>
  </w:style>
  <w:style w:type="table" w:styleId="1222">
    <w:name w:val="Grid Table 6 Colorful - Accent 1"/>
    <w:basedOn w:val="1326"/>
    <w:uiPriority w:val="99"/>
    <w:pPr>
      <w:pBdr/>
      <w:spacing w:after="0" w:line="240" w:lineRule="auto"/>
      <w:ind/>
    </w:pPr>
    <w:tblPr>
      <w:tblStyleRowBandSize w:val="1"/>
      <w:tblStyleColBandSize w:val="1"/>
      <w:tblInd w:w="0" w:type="dxa"/>
      <w:tblBorders>
        <w:top w:val="single" w:color="000000" w:themeColor="accent1" w:themeTint="80" w:sz="4" w:space="0"/>
        <w:left w:val="single" w:color="000000" w:themeColor="accent1" w:themeTint="80" w:sz="4" w:space="0"/>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cPr>
      <w:tcBorders/>
    </w:tcPr>
    <w:tblStylePr w:type="band1Horz">
      <w:rPr>
        <w:rFonts w:ascii="Arial" w:hAnsi="Arial"/>
        <w:color w:val="404040" w:themeColor="accent1" w:themeTint="80" w:themeShade="95"/>
        <w:sz w:val="22"/>
      </w:rPr>
      <w:pPr>
        <w:pBdr/>
        <w:spacing/>
        <w:ind/>
      </w:pPr>
      <w:tblPr>
        <w:tblBorders/>
      </w:tblPr>
      <w:tcPr>
        <w:shd w:val="clear" w:color="ffffff" w:themeColor="accent1" w:themeTint="34" w:fill="dae5f1" w:themeFill="accent1" w:themeFillTint="34"/>
        <w:tcBorders/>
      </w:tcPr>
    </w:tblStylePr>
    <w:tblStylePr w:type="band1Vert">
      <w:pPr>
        <w:pBdr/>
        <w:spacing/>
        <w:ind/>
      </w:pPr>
      <w:tblPr>
        <w:tblBorders/>
      </w:tblPr>
      <w:tcPr>
        <w:shd w:val="clear" w:color="ffffff" w:themeColor="accent1" w:themeTint="34" w:fill="dae5f1" w:themeFill="accent1" w:themeFillTint="34"/>
        <w:tcBorders/>
      </w:tcPr>
    </w:tblStylePr>
    <w:tblStylePr w:type="band2Horz">
      <w:rPr>
        <w:rFonts w:ascii="Arial" w:hAnsi="Arial"/>
        <w:color w:val="404040" w:themeColor="accen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3e70a3" w:themeColor="accent1" w:themeTint="80" w:themeShade="95"/>
      </w:rPr>
      <w:pPr>
        <w:pBdr/>
        <w:spacing/>
        <w:ind/>
      </w:pPr>
      <w:tblPr>
        <w:tblBorders/>
      </w:tblPr>
      <w:tcPr>
        <w:tcBorders/>
      </w:tcPr>
    </w:tblStylePr>
    <w:tblStylePr w:type="firstRow">
      <w:rPr>
        <w:b/>
        <w:color w:val="3e70a3" w:themeColor="accent1" w:themeTint="80" w:themeShade="95"/>
      </w:rPr>
      <w:pPr>
        <w:pBdr/>
        <w:spacing/>
        <w:ind/>
      </w:pPr>
      <w:tblPr>
        <w:tblBorders/>
      </w:tblPr>
      <w:tcPr>
        <w:tcBorders>
          <w:bottom w:val="single" w:color="000000" w:themeColor="accent1" w:themeTint="80" w:sz="12" w:space="0"/>
        </w:tcBorders>
      </w:tcPr>
    </w:tblStylePr>
    <w:tblStylePr w:type="lastCol">
      <w:rPr>
        <w:b/>
        <w:color w:val="3e70a3" w:themeColor="accent1" w:themeTint="80" w:themeShade="95"/>
      </w:rPr>
      <w:pPr>
        <w:pBdr/>
        <w:spacing/>
        <w:ind/>
      </w:pPr>
      <w:tblPr>
        <w:tblBorders/>
      </w:tblPr>
      <w:tcPr>
        <w:tcBorders/>
      </w:tcPr>
    </w:tblStylePr>
    <w:tblStylePr w:type="lastRow">
      <w:rPr>
        <w:b/>
        <w:color w:val="3e70a3" w:themeColor="accent1" w:themeTint="80"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1" w:themeTint="80" w:themeShade="95"/>
        <w:sz w:val="22"/>
      </w:rPr>
      <w:pPr>
        <w:pBdr/>
        <w:spacing/>
        <w:ind/>
      </w:pPr>
      <w:tblPr>
        <w:tblBorders/>
      </w:tblPr>
      <w:tcPr>
        <w:tcBorders/>
      </w:tcPr>
    </w:tblStylePr>
  </w:style>
  <w:style w:type="table" w:styleId="1223">
    <w:name w:val="Grid Table 6 Colorful - Accent 2"/>
    <w:basedOn w:val="1326"/>
    <w:uiPriority w:val="99"/>
    <w:pPr>
      <w:pBdr/>
      <w:spacing w:after="0" w:line="240" w:lineRule="auto"/>
      <w:ind/>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404040" w:themeColor="accent2" w:themeTint="97" w:themeShade="95"/>
        <w:sz w:val="22"/>
      </w:rPr>
      <w:pPr>
        <w:pBdr/>
        <w:spacing/>
        <w:ind/>
      </w:pPr>
      <w:tblPr>
        <w:tblBorders/>
      </w:tblPr>
      <w:tcPr>
        <w:shd w:val="clear" w:color="ffffff" w:themeColor="accent2" w:themeTint="32" w:fill="f2dcdb" w:themeFill="accent2" w:themeFillTint="32"/>
        <w:tcBorders/>
      </w:tcPr>
    </w:tblStylePr>
    <w:tblStylePr w:type="band1Vert">
      <w:pPr>
        <w:pBdr/>
        <w:spacing/>
        <w:ind/>
      </w:pPr>
      <w:tblPr>
        <w:tblBorders/>
      </w:tblPr>
      <w:tcPr>
        <w:shd w:val="clear" w:color="ffffff" w:themeColor="accent2" w:themeTint="32" w:fill="f2dcdb" w:themeFill="accent2" w:themeFillTint="32"/>
        <w:tcBorders/>
      </w:tcPr>
    </w:tblStylePr>
    <w:tblStylePr w:type="band2Horz">
      <w:rPr>
        <w:rFonts w:ascii="Arial" w:hAnsi="Arial"/>
        <w:color w:val="404040"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9c3a37" w:themeColor="accent2" w:themeTint="97" w:themeShade="95"/>
      </w:rPr>
      <w:pPr>
        <w:pBdr/>
        <w:spacing/>
        <w:ind/>
      </w:pPr>
      <w:tblPr>
        <w:tblBorders/>
      </w:tblPr>
      <w:tcPr>
        <w:tcBorders/>
      </w:tcPr>
    </w:tblStylePr>
    <w:tblStylePr w:type="firstRow">
      <w:rPr>
        <w:b/>
        <w:color w:val="9c3a37" w:themeColor="accent2" w:themeTint="97" w:themeShade="95"/>
      </w:rPr>
      <w:pPr>
        <w:pBdr/>
        <w:spacing/>
        <w:ind/>
      </w:pPr>
      <w:tblPr>
        <w:tblBorders/>
      </w:tblPr>
      <w:tcPr>
        <w:tcBorders>
          <w:bottom w:val="single" w:color="000000" w:themeColor="accent2" w:themeTint="97" w:sz="12" w:space="0"/>
        </w:tcBorders>
      </w:tcPr>
    </w:tblStylePr>
    <w:tblStylePr w:type="lastCol">
      <w:rPr>
        <w:b/>
        <w:color w:val="9c3a37" w:themeColor="accent2" w:themeTint="97" w:themeShade="95"/>
      </w:rPr>
      <w:pPr>
        <w:pBdr/>
        <w:spacing/>
        <w:ind/>
      </w:pPr>
      <w:tblPr>
        <w:tblBorders/>
      </w:tblPr>
      <w:tcPr>
        <w:tcBorders/>
      </w:tcPr>
    </w:tblStylePr>
    <w:tblStylePr w:type="lastRow">
      <w:rPr>
        <w:b/>
        <w:color w:val="9c3a37" w:themeColor="accent2" w:themeTint="97"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2" w:themeTint="97" w:themeShade="95"/>
        <w:sz w:val="22"/>
      </w:rPr>
      <w:pPr>
        <w:pBdr/>
        <w:spacing/>
        <w:ind/>
      </w:pPr>
      <w:tblPr>
        <w:tblBorders/>
      </w:tblPr>
      <w:tcPr>
        <w:tcBorders/>
      </w:tcPr>
    </w:tblStylePr>
  </w:style>
  <w:style w:type="table" w:styleId="1224">
    <w:name w:val="Grid Table 6 Colorful - Accent 3"/>
    <w:basedOn w:val="1326"/>
    <w:uiPriority w:val="99"/>
    <w:pPr>
      <w:pBdr/>
      <w:spacing w:after="0" w:line="240" w:lineRule="auto"/>
      <w:ind/>
    </w:pPr>
    <w:tblPr>
      <w:tblStyleRowBandSize w:val="1"/>
      <w:tblStyleColBandSize w:val="1"/>
      <w:tblInd w:w="0" w:type="dxa"/>
      <w:tbl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404040" w:themeColor="accent3" w:themeTint="FE" w:themeShade="95"/>
        <w:sz w:val="22"/>
      </w:rPr>
      <w:pPr>
        <w:pBdr/>
        <w:spacing/>
        <w:ind/>
      </w:pPr>
      <w:tblPr>
        <w:tblBorders/>
      </w:tblPr>
      <w:tcPr>
        <w:shd w:val="clear" w:color="ffffff" w:themeColor="accent3" w:themeTint="34" w:fill="eaf0dd" w:themeFill="accent3" w:themeFillTint="34"/>
        <w:tcBorders/>
      </w:tcPr>
    </w:tblStylePr>
    <w:tblStylePr w:type="band1Vert">
      <w:pPr>
        <w:pBdr/>
        <w:spacing/>
        <w:ind/>
      </w:pPr>
      <w:tblPr>
        <w:tblBorders/>
      </w:tblPr>
      <w:tcPr>
        <w:shd w:val="clear" w:color="ffffff" w:themeColor="accent3" w:themeTint="34" w:fill="eaf0dd" w:themeFill="accent3" w:themeFillTint="34"/>
        <w:tcBorders/>
      </w:tcPr>
    </w:tblStylePr>
    <w:tblStylePr w:type="band2Horz">
      <w:rPr>
        <w:rFonts w:ascii="Arial" w:hAnsi="Arial"/>
        <w:color w:val="404040" w:themeColor="accent3" w:themeTint="FE"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5c702f" w:themeColor="accent3" w:themeTint="FE" w:themeShade="95"/>
      </w:rPr>
      <w:pPr>
        <w:pBdr/>
        <w:spacing/>
        <w:ind/>
      </w:pPr>
      <w:tblPr>
        <w:tblBorders/>
      </w:tblPr>
      <w:tcPr>
        <w:tcBorders/>
      </w:tcPr>
    </w:tblStylePr>
    <w:tblStylePr w:type="firstRow">
      <w:rPr>
        <w:b/>
        <w:color w:val="5c702f" w:themeColor="accent3" w:themeTint="FE" w:themeShade="95"/>
      </w:rPr>
      <w:pPr>
        <w:pBdr/>
        <w:spacing/>
        <w:ind/>
      </w:pPr>
      <w:tblPr>
        <w:tblBorders/>
      </w:tblPr>
      <w:tcPr>
        <w:tcBorders>
          <w:bottom w:val="single" w:color="000000" w:themeColor="accent3" w:themeTint="FE" w:sz="12" w:space="0"/>
        </w:tcBorders>
      </w:tcPr>
    </w:tblStylePr>
    <w:tblStylePr w:type="lastCol">
      <w:rPr>
        <w:b/>
        <w:color w:val="5c702f" w:themeColor="accent3" w:themeTint="FE" w:themeShade="95"/>
      </w:rPr>
      <w:pPr>
        <w:pBdr/>
        <w:spacing/>
        <w:ind/>
      </w:pPr>
      <w:tblPr>
        <w:tblBorders/>
      </w:tblPr>
      <w:tcPr>
        <w:tcBorders/>
      </w:tcPr>
    </w:tblStylePr>
    <w:tblStylePr w:type="lastRow">
      <w:rPr>
        <w:b/>
        <w:color w:val="5c702f" w:themeColor="accent3" w:themeTint="FE"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3" w:themeTint="FE" w:themeShade="95"/>
        <w:sz w:val="22"/>
      </w:rPr>
      <w:pPr>
        <w:pBdr/>
        <w:spacing/>
        <w:ind/>
      </w:pPr>
      <w:tblPr>
        <w:tblBorders/>
      </w:tblPr>
      <w:tcPr>
        <w:tcBorders/>
      </w:tcPr>
    </w:tblStylePr>
  </w:style>
  <w:style w:type="table" w:styleId="1225">
    <w:name w:val="Grid Table 6 Colorful - Accent 4"/>
    <w:basedOn w:val="1326"/>
    <w:uiPriority w:val="99"/>
    <w:pPr>
      <w:pBdr/>
      <w:spacing w:after="0" w:line="240" w:lineRule="auto"/>
      <w:ind/>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404040" w:themeColor="accent4" w:themeTint="9A" w:themeShade="95"/>
        <w:sz w:val="22"/>
      </w:rPr>
      <w:pPr>
        <w:pBdr/>
        <w:spacing/>
        <w:ind/>
      </w:pPr>
      <w:tblPr>
        <w:tblBorders/>
      </w:tblPr>
      <w:tcPr>
        <w:shd w:val="clear" w:color="ffffff" w:themeColor="accent4" w:themeTint="34" w:fill="e5dfec" w:themeFill="accent4" w:themeFillTint="34"/>
        <w:tcBorders/>
      </w:tcPr>
    </w:tblStylePr>
    <w:tblStylePr w:type="band1Vert">
      <w:pPr>
        <w:pBdr/>
        <w:spacing/>
        <w:ind/>
      </w:pPr>
      <w:tblPr>
        <w:tblBorders/>
      </w:tblPr>
      <w:tcPr>
        <w:shd w:val="clear" w:color="ffffff" w:themeColor="accent4" w:themeTint="34" w:fill="e5dfec" w:themeFill="accent4" w:themeFillTint="34"/>
        <w:tcBorders/>
      </w:tcPr>
    </w:tblStylePr>
    <w:tblStylePr w:type="band2Horz">
      <w:rPr>
        <w:rFonts w:ascii="Arial" w:hAnsi="Arial"/>
        <w:color w:val="404040"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664f82" w:themeColor="accent4" w:themeTint="9A" w:themeShade="95"/>
      </w:rPr>
      <w:pPr>
        <w:pBdr/>
        <w:spacing/>
        <w:ind/>
      </w:pPr>
      <w:tblPr>
        <w:tblBorders/>
      </w:tblPr>
      <w:tcPr>
        <w:tcBorders/>
      </w:tcPr>
    </w:tblStylePr>
    <w:tblStylePr w:type="firstRow">
      <w:rPr>
        <w:b/>
        <w:color w:val="664f82" w:themeColor="accent4" w:themeTint="9A" w:themeShade="95"/>
      </w:rPr>
      <w:pPr>
        <w:pBdr/>
        <w:spacing/>
        <w:ind/>
      </w:pPr>
      <w:tblPr>
        <w:tblBorders/>
      </w:tblPr>
      <w:tcPr>
        <w:tcBorders>
          <w:bottom w:val="single" w:color="000000" w:themeColor="accent4" w:themeTint="9A" w:sz="12" w:space="0"/>
        </w:tcBorders>
      </w:tcPr>
    </w:tblStylePr>
    <w:tblStylePr w:type="lastCol">
      <w:rPr>
        <w:b/>
        <w:color w:val="664f82" w:themeColor="accent4" w:themeTint="9A" w:themeShade="95"/>
      </w:rPr>
      <w:pPr>
        <w:pBdr/>
        <w:spacing/>
        <w:ind/>
      </w:pPr>
      <w:tblPr>
        <w:tblBorders/>
      </w:tblPr>
      <w:tcPr>
        <w:tcBorders/>
      </w:tcPr>
    </w:tblStylePr>
    <w:tblStylePr w:type="lastRow">
      <w:rPr>
        <w:b/>
        <w:color w:val="664f82" w:themeColor="accent4" w:themeTint="9A"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4" w:themeTint="9A" w:themeShade="95"/>
        <w:sz w:val="22"/>
      </w:rPr>
      <w:pPr>
        <w:pBdr/>
        <w:spacing/>
        <w:ind/>
      </w:pPr>
      <w:tblPr>
        <w:tblBorders/>
      </w:tblPr>
      <w:tcPr>
        <w:tcBorders/>
      </w:tcPr>
    </w:tblStylePr>
  </w:style>
  <w:style w:type="table" w:styleId="1226">
    <w:name w:val="Grid Table 6 Colorful - Accent 5"/>
    <w:basedOn w:val="1326"/>
    <w:uiPriority w:val="99"/>
    <w:pPr>
      <w:pBdr/>
      <w:spacing w:after="0" w:line="240" w:lineRule="auto"/>
      <w:ind/>
    </w:pPr>
    <w:tblPr>
      <w:tblStyleRowBandSize w:val="1"/>
      <w:tblStyleColBandSize w:val="1"/>
      <w:tblInd w:w="0" w:type="dxa"/>
      <w:tblBorders>
        <w:top w:val="single" w:color="000000" w:themeColor="accent5" w:sz="4" w:space="0"/>
        <w:left w:val="single" w:color="000000" w:themeColor="accent5" w:sz="4" w:space="0"/>
        <w:bottom w:val="single" w:color="000000" w:themeColor="accent5" w:sz="4" w:space="0"/>
        <w:right w:val="single" w:color="000000" w:themeColor="accent5" w:sz="4" w:space="0"/>
        <w:insideH w:val="single" w:color="000000" w:themeColor="accent5" w:sz="4" w:space="0"/>
        <w:insideV w:val="single" w:color="000000" w:themeColor="accent5" w:sz="4" w:space="0"/>
      </w:tblBorders>
    </w:tblPr>
    <w:tcPr>
      <w:tcBorders/>
    </w:tcPr>
    <w:tblStylePr w:type="band1Horz">
      <w:rPr>
        <w:rFonts w:ascii="Arial" w:hAnsi="Arial"/>
        <w:color w:val="404040" w:themeColor="accent5" w:themeShade="95"/>
        <w:sz w:val="22"/>
      </w:rPr>
      <w:pPr>
        <w:pBdr/>
        <w:spacing/>
        <w:ind/>
      </w:pPr>
      <w:tblPr>
        <w:tblBorders/>
      </w:tblPr>
      <w:tcPr>
        <w:shd w:val="clear" w:color="ffffff" w:themeColor="accent5" w:themeTint="34" w:fill="daeef3" w:themeFill="accent5" w:themeFillTint="34"/>
        <w:tcBorders/>
      </w:tcPr>
    </w:tblStylePr>
    <w:tblStylePr w:type="band1Vert">
      <w:pPr>
        <w:pBdr/>
        <w:spacing/>
        <w:ind/>
      </w:pPr>
      <w:tblPr>
        <w:tblBorders/>
      </w:tblPr>
      <w:tcPr>
        <w:shd w:val="clear" w:color="ffffff" w:themeColor="accent5" w:themeTint="34" w:fill="daeef3" w:themeFill="accent5" w:themeFillTint="34"/>
        <w:tcBorders/>
      </w:tcPr>
    </w:tblStylePr>
    <w:tblStylePr w:type="band2Horz">
      <w:rPr>
        <w:rFonts w:ascii="Arial" w:hAnsi="Arial"/>
        <w:color w:val="404040" w:themeColor="accent5"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266777" w:themeColor="accent5" w:themeShade="95"/>
      </w:rPr>
      <w:pPr>
        <w:pBdr/>
        <w:spacing/>
        <w:ind/>
      </w:pPr>
      <w:tblPr>
        <w:tblBorders/>
      </w:tblPr>
      <w:tcPr>
        <w:tcBorders/>
      </w:tcPr>
    </w:tblStylePr>
    <w:tblStylePr w:type="firstRow">
      <w:rPr>
        <w:b/>
        <w:color w:val="266777" w:themeColor="accent5" w:themeShade="95"/>
      </w:rPr>
      <w:pPr>
        <w:pBdr/>
        <w:spacing/>
        <w:ind/>
      </w:pPr>
      <w:tblPr>
        <w:tblBorders/>
      </w:tblPr>
      <w:tcPr>
        <w:tcBorders>
          <w:bottom w:val="single" w:color="000000" w:themeColor="accent5" w:sz="12" w:space="0"/>
        </w:tcBorders>
      </w:tcPr>
    </w:tblStylePr>
    <w:tblStylePr w:type="lastCol">
      <w:rPr>
        <w:b/>
        <w:color w:val="266777" w:themeColor="accent5" w:themeShade="95"/>
      </w:rPr>
      <w:pPr>
        <w:pBdr/>
        <w:spacing/>
        <w:ind/>
      </w:pPr>
      <w:tblPr>
        <w:tblBorders/>
      </w:tblPr>
      <w:tcPr>
        <w:tcBorders/>
      </w:tcPr>
    </w:tblStylePr>
    <w:tblStylePr w:type="lastRow">
      <w:rPr>
        <w:b/>
        <w:color w:val="266777" w:themeColor="accent5"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5" w:themeShade="95"/>
        <w:sz w:val="22"/>
      </w:rPr>
      <w:pPr>
        <w:pBdr/>
        <w:spacing/>
        <w:ind/>
      </w:pPr>
      <w:tblPr>
        <w:tblBorders/>
      </w:tblPr>
      <w:tcPr>
        <w:tcBorders/>
      </w:tcPr>
    </w:tblStylePr>
  </w:style>
  <w:style w:type="table" w:styleId="1227">
    <w:name w:val="Grid Table 6 Colorful - Accent 6"/>
    <w:basedOn w:val="1326"/>
    <w:uiPriority w:val="99"/>
    <w:pPr>
      <w:pBdr/>
      <w:spacing w:after="0" w:line="240" w:lineRule="auto"/>
      <w:ind/>
    </w:pPr>
    <w:tblPr>
      <w:tblStyleRowBandSize w:val="1"/>
      <w:tblStyleColBandSize w:val="1"/>
      <w:tblInd w:w="0" w:type="dxa"/>
      <w:tblBorders>
        <w:top w:val="single" w:color="000000" w:themeColor="accent6" w:sz="4" w:space="0"/>
        <w:left w:val="single" w:color="000000" w:themeColor="accent6" w:sz="4" w:space="0"/>
        <w:bottom w:val="single" w:color="000000" w:themeColor="accent6" w:sz="4" w:space="0"/>
        <w:right w:val="single" w:color="000000" w:themeColor="accent6" w:sz="4" w:space="0"/>
        <w:insideH w:val="single" w:color="000000" w:themeColor="accent6" w:sz="4" w:space="0"/>
        <w:insideV w:val="single" w:color="000000" w:themeColor="accent6" w:sz="4" w:space="0"/>
      </w:tblBorders>
    </w:tblPr>
    <w:tcPr>
      <w:tcBorders/>
    </w:tcPr>
    <w:tblStylePr w:type="band1Horz">
      <w:rPr>
        <w:rFonts w:ascii="Arial" w:hAnsi="Arial"/>
        <w:color w:val="404040" w:themeColor="accent5" w:themeShade="95"/>
        <w:sz w:val="22"/>
      </w:rPr>
      <w:pPr>
        <w:pBdr/>
        <w:spacing/>
        <w:ind/>
      </w:pPr>
      <w:tblPr>
        <w:tblBorders/>
      </w:tblPr>
      <w:tcPr>
        <w:shd w:val="clear" w:color="ffffff" w:themeColor="accent6" w:themeTint="34" w:fill="fde9d8" w:themeFill="accent6" w:themeFillTint="34"/>
        <w:tcBorders/>
      </w:tcPr>
    </w:tblStylePr>
    <w:tblStylePr w:type="band1Vert">
      <w:pPr>
        <w:pBdr/>
        <w:spacing/>
        <w:ind/>
      </w:pPr>
      <w:tblPr>
        <w:tblBorders/>
      </w:tblPr>
      <w:tcPr>
        <w:shd w:val="clear" w:color="ffffff" w:themeColor="accent6" w:themeTint="34" w:fill="fde9d8" w:themeFill="accent6" w:themeFillTint="34"/>
        <w:tcBorders/>
      </w:tcPr>
    </w:tblStylePr>
    <w:tblStylePr w:type="band2Horz">
      <w:rPr>
        <w:rFonts w:ascii="Arial" w:hAnsi="Arial"/>
        <w:color w:val="404040" w:themeColor="accent5"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266777" w:themeColor="accent5" w:themeShade="95"/>
      </w:rPr>
      <w:pPr>
        <w:pBdr/>
        <w:spacing/>
        <w:ind/>
      </w:pPr>
      <w:tblPr>
        <w:tblBorders/>
      </w:tblPr>
      <w:tcPr>
        <w:tcBorders/>
      </w:tcPr>
    </w:tblStylePr>
    <w:tblStylePr w:type="firstRow">
      <w:rPr>
        <w:b/>
        <w:color w:val="266777" w:themeColor="accent5" w:themeShade="95"/>
      </w:rPr>
      <w:pPr>
        <w:pBdr/>
        <w:spacing/>
        <w:ind/>
      </w:pPr>
      <w:tblPr>
        <w:tblBorders/>
      </w:tblPr>
      <w:tcPr>
        <w:tcBorders>
          <w:bottom w:val="single" w:color="000000" w:themeColor="accent6" w:sz="12" w:space="0"/>
        </w:tcBorders>
      </w:tcPr>
    </w:tblStylePr>
    <w:tblStylePr w:type="lastCol">
      <w:rPr>
        <w:b/>
        <w:color w:val="266777" w:themeColor="accent5" w:themeShade="95"/>
      </w:rPr>
      <w:pPr>
        <w:pBdr/>
        <w:spacing/>
        <w:ind/>
      </w:pPr>
      <w:tblPr>
        <w:tblBorders/>
      </w:tblPr>
      <w:tcPr>
        <w:tcBorders/>
      </w:tcPr>
    </w:tblStylePr>
    <w:tblStylePr w:type="lastRow">
      <w:rPr>
        <w:b/>
        <w:color w:val="266777" w:themeColor="accent5"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5" w:themeShade="95"/>
        <w:sz w:val="22"/>
      </w:rPr>
      <w:pPr>
        <w:pBdr/>
        <w:spacing/>
        <w:ind/>
      </w:pPr>
      <w:tblPr>
        <w:tblBorders/>
      </w:tblPr>
      <w:tcPr>
        <w:tcBorders/>
      </w:tcPr>
    </w:tblStylePr>
  </w:style>
  <w:style w:type="table" w:styleId="1228">
    <w:name w:val="Grid Table 7 Colorful"/>
    <w:basedOn w:val="1326"/>
    <w:uiPriority w:val="99"/>
    <w:pPr>
      <w:pBdr/>
      <w:spacing w:after="0" w:line="240" w:lineRule="auto"/>
      <w:ind/>
    </w:pPr>
    <w:tblPr>
      <w:tblStyleRowBandSize w:val="1"/>
      <w:tblStyleColBandSize w:val="1"/>
      <w:tblInd w:w="0" w:type="dxa"/>
      <w:tblBorders>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cPr>
      <w:tcBorders/>
    </w:tcPr>
    <w:tblStylePr w:type="band1Horz">
      <w:rPr>
        <w:rFonts w:ascii="Arial" w:hAnsi="Arial"/>
        <w:color w:val="4a4a4a" w:themeColor="text1" w:themeTint="80" w:themeShade="95"/>
        <w:sz w:val="22"/>
      </w:rPr>
      <w:pPr>
        <w:pBdr/>
        <w:spacing/>
        <w:ind/>
      </w:pPr>
      <w:tblPr>
        <w:tblBorders/>
      </w:tblPr>
      <w:tcPr>
        <w:shd w:val="clear" w:color="ffffff" w:themeColor="text1" w:themeTint="0D" w:fill="f2f2f2" w:themeFill="text1" w:themeFillTint="0D"/>
        <w:tcBorders/>
      </w:tcPr>
    </w:tblStylePr>
    <w:tblStylePr w:type="band1Vert">
      <w:pPr>
        <w:pBdr/>
        <w:spacing/>
        <w:ind/>
      </w:pPr>
      <w:tblPr>
        <w:tblBorders/>
      </w:tblPr>
      <w:tcPr>
        <w:shd w:val="clear" w:color="ffffff" w:themeColor="text1" w:themeTint="0D" w:fill="f2f2f2" w:themeFill="text1" w:themeFillTint="0D"/>
        <w:tcBorders/>
      </w:tcPr>
    </w:tblStylePr>
    <w:tblStylePr w:type="band2Horz">
      <w:rPr>
        <w:rFonts w:ascii="Arial" w:hAnsi="Arial"/>
        <w:color w:val="4a4a4a" w:themeColor="tex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4a4a4a" w:themeColor="text1" w:themeTint="80"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text1" w:themeTint="80" w:sz="4" w:space="0"/>
        </w:tcBorders>
      </w:tcPr>
    </w:tblStylePr>
    <w:tblStylePr w:type="firstRow">
      <w:rPr>
        <w:rFonts w:ascii="Arial" w:hAnsi="Arial"/>
        <w:b/>
        <w:color w:val="4a4a4a" w:themeColor="text1" w:themeTint="80"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text1" w:themeTint="80" w:sz="4" w:space="0"/>
          <w:right w:val="none" w:color="000000" w:sz="4" w:space="0"/>
        </w:tcBorders>
      </w:tcPr>
    </w:tblStylePr>
    <w:tblStylePr w:type="lastCol">
      <w:rPr>
        <w:rFonts w:ascii="Arial" w:hAnsi="Arial"/>
        <w:i/>
        <w:color w:val="4a4a4a" w:themeColor="text1" w:themeTint="80" w:themeShade="95"/>
        <w:sz w:val="22"/>
      </w:rPr>
      <w:pPr>
        <w:pBdr/>
        <w:spacing/>
        <w:ind/>
      </w:pPr>
      <w:tblPr>
        <w:tblBorders/>
      </w:tblPr>
      <w:tcPr>
        <w:shd w:val="clear" w:color="ffffff"/>
        <w:tcBorders>
          <w:top w:val="none" w:color="000000" w:sz="4" w:space="0"/>
          <w:left w:val="single" w:color="000000" w:themeColor="text1" w:themeTint="80" w:sz="4" w:space="0"/>
          <w:bottom w:val="none" w:color="000000" w:sz="4" w:space="0"/>
          <w:right w:val="none" w:color="000000" w:sz="4" w:space="0"/>
        </w:tcBorders>
      </w:tcPr>
    </w:tblStylePr>
    <w:tblStylePr w:type="lastRow">
      <w:rPr>
        <w:rFonts w:ascii="Arial" w:hAnsi="Arial"/>
        <w:b/>
        <w:color w:val="4a4a4a" w:themeColor="text1" w:themeTint="80" w:themeShade="95"/>
        <w:sz w:val="22"/>
      </w:rPr>
      <w:pPr>
        <w:pBdr/>
        <w:spacing/>
        <w:ind/>
      </w:pPr>
      <w:tblPr>
        <w:tblBorders/>
      </w:tblPr>
      <w:tcPr>
        <w:shd w:val="clear" w:color="ffffff" w:themeColor="light1" w:fill="ffffff" w:themeFill="light1"/>
        <w:tcBorders>
          <w:top w:val="single" w:color="000000" w:themeColor="text1" w:themeTint="8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29">
    <w:name w:val="Grid Table 7 Colorful - Accent 1"/>
    <w:basedOn w:val="1326"/>
    <w:uiPriority w:val="99"/>
    <w:pPr>
      <w:pBdr/>
      <w:spacing w:after="0" w:line="240" w:lineRule="auto"/>
      <w:ind/>
    </w:pPr>
    <w:tblPr>
      <w:tblStyleRowBandSize w:val="1"/>
      <w:tblStyleColBandSize w:val="1"/>
      <w:tblInd w:w="0" w:type="dxa"/>
      <w:tblBorders>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cPr>
      <w:tcBorders/>
    </w:tcPr>
    <w:tblStylePr w:type="band1Horz">
      <w:rPr>
        <w:rFonts w:ascii="Arial" w:hAnsi="Arial"/>
        <w:color w:val="3e70a3" w:themeColor="accent1" w:themeTint="80" w:themeShade="95"/>
        <w:sz w:val="22"/>
      </w:rPr>
      <w:pPr>
        <w:pBdr/>
        <w:spacing/>
        <w:ind/>
      </w:pPr>
      <w:tblPr>
        <w:tblBorders/>
      </w:tblPr>
      <w:tcPr>
        <w:shd w:val="clear" w:color="ffffff" w:themeColor="accent1" w:themeTint="34" w:fill="dae5f1" w:themeFill="accent1" w:themeFillTint="34"/>
        <w:tcBorders/>
      </w:tcPr>
    </w:tblStylePr>
    <w:tblStylePr w:type="band1Vert">
      <w:pPr>
        <w:pBdr/>
        <w:spacing/>
        <w:ind/>
      </w:pPr>
      <w:tblPr>
        <w:tblBorders/>
      </w:tblPr>
      <w:tcPr>
        <w:shd w:val="clear" w:color="ffffff" w:themeColor="accent1" w:themeTint="34" w:fill="dae5f1" w:themeFill="accent1" w:themeFillTint="34"/>
        <w:tcBorders/>
      </w:tcPr>
    </w:tblStylePr>
    <w:tblStylePr w:type="band2Horz">
      <w:rPr>
        <w:rFonts w:ascii="Arial" w:hAnsi="Arial"/>
        <w:color w:val="3e70a3" w:themeColor="accen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3e70a3" w:themeColor="accent1" w:themeTint="80"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1" w:themeTint="80" w:sz="4" w:space="0"/>
        </w:tcBorders>
      </w:tcPr>
    </w:tblStylePr>
    <w:tblStylePr w:type="firstRow">
      <w:rPr>
        <w:rFonts w:ascii="Arial" w:hAnsi="Arial"/>
        <w:b/>
        <w:color w:val="3e70a3" w:themeColor="accent1" w:themeTint="80"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1" w:themeTint="80" w:sz="4" w:space="0"/>
          <w:right w:val="none" w:color="000000" w:sz="4" w:space="0"/>
        </w:tcBorders>
      </w:tcPr>
    </w:tblStylePr>
    <w:tblStylePr w:type="lastCol">
      <w:rPr>
        <w:rFonts w:ascii="Arial" w:hAnsi="Arial"/>
        <w:i/>
        <w:color w:val="3e70a3" w:themeColor="accent1" w:themeTint="80" w:themeShade="95"/>
        <w:sz w:val="22"/>
      </w:rPr>
      <w:pPr>
        <w:pBdr/>
        <w:spacing/>
        <w:ind/>
      </w:pPr>
      <w:tblPr>
        <w:tblBorders/>
      </w:tblPr>
      <w:tcPr>
        <w:shd w:val="clear" w:color="ffffff"/>
        <w:tcBorders>
          <w:top w:val="none" w:color="000000" w:sz="4" w:space="0"/>
          <w:left w:val="single" w:color="000000" w:themeColor="accent1" w:themeTint="80" w:sz="4" w:space="0"/>
          <w:bottom w:val="none" w:color="000000" w:sz="4" w:space="0"/>
          <w:right w:val="none" w:color="000000" w:sz="4" w:space="0"/>
        </w:tcBorders>
      </w:tcPr>
    </w:tblStylePr>
    <w:tblStylePr w:type="lastRow">
      <w:rPr>
        <w:rFonts w:ascii="Arial" w:hAnsi="Arial"/>
        <w:b/>
        <w:color w:val="3e70a3" w:themeColor="accent1" w:themeTint="80" w:themeShade="95"/>
        <w:sz w:val="22"/>
      </w:rPr>
      <w:pPr>
        <w:pBdr/>
        <w:spacing/>
        <w:ind/>
      </w:pPr>
      <w:tblPr>
        <w:tblBorders/>
      </w:tblPr>
      <w:tcPr>
        <w:shd w:val="clear" w:color="ffffff" w:themeColor="light1" w:fill="ffffff" w:themeFill="light1"/>
        <w:tcBorders>
          <w:top w:val="single" w:color="000000" w:themeColor="accent1" w:themeTint="8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30">
    <w:name w:val="Grid Table 7 Colorful - Accent 2"/>
    <w:basedOn w:val="1326"/>
    <w:uiPriority w:val="99"/>
    <w:pPr>
      <w:pBdr/>
      <w:spacing w:after="0" w:line="240" w:lineRule="auto"/>
      <w:ind/>
    </w:pPr>
    <w:tblPr>
      <w:tblStyleRowBandSize w:val="1"/>
      <w:tblStyleColBandSize w:val="1"/>
      <w:tblInd w:w="0" w:type="dxa"/>
      <w:tblBorders>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9c3a37" w:themeColor="accent2" w:themeTint="97" w:themeShade="95"/>
        <w:sz w:val="22"/>
      </w:rPr>
      <w:pPr>
        <w:pBdr/>
        <w:spacing/>
        <w:ind/>
      </w:pPr>
      <w:tblPr>
        <w:tblBorders/>
      </w:tblPr>
      <w:tcPr>
        <w:shd w:val="clear" w:color="ffffff" w:themeColor="accent2" w:themeTint="32" w:fill="f2dcdb" w:themeFill="accent2" w:themeFillTint="32"/>
        <w:tcBorders/>
      </w:tcPr>
    </w:tblStylePr>
    <w:tblStylePr w:type="band1Vert">
      <w:pPr>
        <w:pBdr/>
        <w:spacing/>
        <w:ind/>
      </w:pPr>
      <w:tblPr>
        <w:tblBorders/>
      </w:tblPr>
      <w:tcPr>
        <w:shd w:val="clear" w:color="ffffff" w:themeColor="accent2" w:themeTint="32" w:fill="f2dcdb" w:themeFill="accent2" w:themeFillTint="32"/>
        <w:tcBorders/>
      </w:tcPr>
    </w:tblStylePr>
    <w:tblStylePr w:type="band2Horz">
      <w:rPr>
        <w:rFonts w:ascii="Arial" w:hAnsi="Arial"/>
        <w:color w:val="9c3a37"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9c3a37" w:themeColor="accent2" w:themeTint="97"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2" w:themeTint="97" w:sz="4" w:space="0"/>
        </w:tcBorders>
      </w:tcPr>
    </w:tblStylePr>
    <w:tblStylePr w:type="firstRow">
      <w:rPr>
        <w:rFonts w:ascii="Arial" w:hAnsi="Arial"/>
        <w:b/>
        <w:color w:val="9c3a37" w:themeColor="accent2" w:themeTint="97"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2" w:themeTint="97" w:sz="4" w:space="0"/>
          <w:right w:val="none" w:color="000000" w:sz="4" w:space="0"/>
        </w:tcBorders>
      </w:tcPr>
    </w:tblStylePr>
    <w:tblStylePr w:type="lastCol">
      <w:rPr>
        <w:rFonts w:ascii="Arial" w:hAnsi="Arial"/>
        <w:i/>
        <w:color w:val="9c3a37" w:themeColor="accent2" w:themeTint="97" w:themeShade="95"/>
        <w:sz w:val="22"/>
      </w:rPr>
      <w:pPr>
        <w:pBdr/>
        <w:spacing/>
        <w:ind/>
      </w:pPr>
      <w:tblPr>
        <w:tblBorders/>
      </w:tblPr>
      <w:tcPr>
        <w:shd w:val="clear" w:color="ffffff"/>
        <w:tcBorders>
          <w:top w:val="none" w:color="000000" w:sz="4" w:space="0"/>
          <w:left w:val="single" w:color="000000" w:themeColor="accent2" w:themeTint="97" w:sz="4" w:space="0"/>
          <w:bottom w:val="none" w:color="000000" w:sz="4" w:space="0"/>
          <w:right w:val="none" w:color="000000" w:sz="4" w:space="0"/>
        </w:tcBorders>
      </w:tcPr>
    </w:tblStylePr>
    <w:tblStylePr w:type="lastRow">
      <w:rPr>
        <w:rFonts w:ascii="Arial" w:hAnsi="Arial"/>
        <w:b/>
        <w:color w:val="9c3a37" w:themeColor="accent2" w:themeTint="97" w:themeShade="95"/>
        <w:sz w:val="22"/>
      </w:rPr>
      <w:pPr>
        <w:pBdr/>
        <w:spacing/>
        <w:ind/>
      </w:pPr>
      <w:tblPr>
        <w:tblBorders/>
      </w:tblPr>
      <w:tcPr>
        <w:shd w:val="clear" w:color="ffffff" w:themeColor="light1" w:fill="ffffff" w:themeFill="light1"/>
        <w:tcBorders>
          <w:top w:val="single" w:color="000000" w:themeColor="accent2" w:themeTint="97"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31">
    <w:name w:val="Grid Table 7 Colorful - Accent 3"/>
    <w:basedOn w:val="1326"/>
    <w:uiPriority w:val="99"/>
    <w:pPr>
      <w:pBdr/>
      <w:spacing w:after="0" w:line="240" w:lineRule="auto"/>
      <w:ind/>
    </w:pPr>
    <w:tblPr>
      <w:tblStyleRowBandSize w:val="1"/>
      <w:tblStyleColBandSize w:val="1"/>
      <w:tblInd w:w="0" w:type="dxa"/>
      <w:tblBorders>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5c702f" w:themeColor="accent3" w:themeTint="FE" w:themeShade="95"/>
        <w:sz w:val="22"/>
      </w:rPr>
      <w:pPr>
        <w:pBdr/>
        <w:spacing/>
        <w:ind/>
      </w:pPr>
      <w:tblPr>
        <w:tblBorders/>
      </w:tblPr>
      <w:tcPr>
        <w:shd w:val="clear" w:color="ffffff" w:themeColor="accent3" w:themeTint="34" w:fill="eaf0dd" w:themeFill="accent3" w:themeFillTint="34"/>
        <w:tcBorders/>
      </w:tcPr>
    </w:tblStylePr>
    <w:tblStylePr w:type="band1Vert">
      <w:pPr>
        <w:pBdr/>
        <w:spacing/>
        <w:ind/>
      </w:pPr>
      <w:tblPr>
        <w:tblBorders/>
      </w:tblPr>
      <w:tcPr>
        <w:shd w:val="clear" w:color="ffffff" w:themeColor="accent3" w:themeTint="34" w:fill="eaf0dd" w:themeFill="accent3" w:themeFillTint="34"/>
        <w:tcBorders/>
      </w:tcPr>
    </w:tblStylePr>
    <w:tblStylePr w:type="band2Horz">
      <w:rPr>
        <w:rFonts w:ascii="Arial" w:hAnsi="Arial"/>
        <w:color w:val="5c702f" w:themeColor="accent3" w:themeTint="FE"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5c702f" w:themeColor="accent3" w:themeTint="FE"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3" w:themeTint="FE" w:sz="4" w:space="0"/>
        </w:tcBorders>
      </w:tcPr>
    </w:tblStylePr>
    <w:tblStylePr w:type="firstRow">
      <w:rPr>
        <w:rFonts w:ascii="Arial" w:hAnsi="Arial"/>
        <w:b/>
        <w:color w:val="5c702f" w:themeColor="accent3" w:themeTint="FE"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3" w:themeTint="FE" w:sz="4" w:space="0"/>
          <w:right w:val="none" w:color="000000" w:sz="4" w:space="0"/>
        </w:tcBorders>
      </w:tcPr>
    </w:tblStylePr>
    <w:tblStylePr w:type="lastCol">
      <w:rPr>
        <w:rFonts w:ascii="Arial" w:hAnsi="Arial"/>
        <w:i/>
        <w:color w:val="5c702f" w:themeColor="accent3" w:themeTint="FE" w:themeShade="95"/>
        <w:sz w:val="22"/>
      </w:rPr>
      <w:pPr>
        <w:pBdr/>
        <w:spacing/>
        <w:ind/>
      </w:pPr>
      <w:tblPr>
        <w:tblBorders/>
      </w:tblPr>
      <w:tcPr>
        <w:shd w:val="clear" w:color="ffffff"/>
        <w:tcBorders>
          <w:top w:val="none" w:color="000000" w:sz="4" w:space="0"/>
          <w:left w:val="single" w:color="000000" w:themeColor="accent3" w:themeTint="FE" w:sz="4" w:space="0"/>
          <w:bottom w:val="none" w:color="000000" w:sz="4" w:space="0"/>
          <w:right w:val="none" w:color="000000" w:sz="4" w:space="0"/>
        </w:tcBorders>
      </w:tcPr>
    </w:tblStylePr>
    <w:tblStylePr w:type="lastRow">
      <w:rPr>
        <w:rFonts w:ascii="Arial" w:hAnsi="Arial"/>
        <w:b/>
        <w:color w:val="5c702f" w:themeColor="accent3" w:themeTint="FE" w:themeShade="95"/>
        <w:sz w:val="22"/>
      </w:rPr>
      <w:pPr>
        <w:pBdr/>
        <w:spacing/>
        <w:ind/>
      </w:pPr>
      <w:tblPr>
        <w:tblBorders/>
      </w:tblPr>
      <w:tcPr>
        <w:shd w:val="clear" w:color="ffffff" w:themeColor="light1" w:fill="ffffff" w:themeFill="light1"/>
        <w:tcBorders>
          <w:top w:val="single" w:color="000000" w:themeColor="accent3" w:themeTint="FE"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32">
    <w:name w:val="Grid Table 7 Colorful - Accent 4"/>
    <w:basedOn w:val="1326"/>
    <w:uiPriority w:val="99"/>
    <w:pPr>
      <w:pBdr/>
      <w:spacing w:after="0" w:line="240" w:lineRule="auto"/>
      <w:ind/>
    </w:pPr>
    <w:tblPr>
      <w:tblStyleRowBandSize w:val="1"/>
      <w:tblStyleColBandSize w:val="1"/>
      <w:tblInd w:w="0" w:type="dxa"/>
      <w:tblBorders>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664f82" w:themeColor="accent4" w:themeTint="9A" w:themeShade="95"/>
        <w:sz w:val="22"/>
      </w:rPr>
      <w:pPr>
        <w:pBdr/>
        <w:spacing/>
        <w:ind/>
      </w:pPr>
      <w:tblPr>
        <w:tblBorders/>
      </w:tblPr>
      <w:tcPr>
        <w:shd w:val="clear" w:color="ffffff" w:themeColor="accent4" w:themeTint="34" w:fill="e5dfec" w:themeFill="accent4" w:themeFillTint="34"/>
        <w:tcBorders/>
      </w:tcPr>
    </w:tblStylePr>
    <w:tblStylePr w:type="band1Vert">
      <w:pPr>
        <w:pBdr/>
        <w:spacing/>
        <w:ind/>
      </w:pPr>
      <w:tblPr>
        <w:tblBorders/>
      </w:tblPr>
      <w:tcPr>
        <w:shd w:val="clear" w:color="ffffff" w:themeColor="accent4" w:themeTint="34" w:fill="e5dfec" w:themeFill="accent4" w:themeFillTint="34"/>
        <w:tcBorders/>
      </w:tcPr>
    </w:tblStylePr>
    <w:tblStylePr w:type="band2Horz">
      <w:rPr>
        <w:rFonts w:ascii="Arial" w:hAnsi="Arial"/>
        <w:color w:val="664f82"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664f82" w:themeColor="accent4" w:themeTint="9A"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4" w:themeTint="9A" w:sz="4" w:space="0"/>
        </w:tcBorders>
      </w:tcPr>
    </w:tblStylePr>
    <w:tblStylePr w:type="firstRow">
      <w:rPr>
        <w:rFonts w:ascii="Arial" w:hAnsi="Arial"/>
        <w:b/>
        <w:color w:val="664f82" w:themeColor="accent4" w:themeTint="9A"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4" w:themeTint="9A" w:sz="4" w:space="0"/>
          <w:right w:val="none" w:color="000000" w:sz="4" w:space="0"/>
        </w:tcBorders>
      </w:tcPr>
    </w:tblStylePr>
    <w:tblStylePr w:type="lastCol">
      <w:rPr>
        <w:rFonts w:ascii="Arial" w:hAnsi="Arial"/>
        <w:i/>
        <w:color w:val="664f82" w:themeColor="accent4" w:themeTint="9A" w:themeShade="95"/>
        <w:sz w:val="22"/>
      </w:rPr>
      <w:pPr>
        <w:pBdr/>
        <w:spacing/>
        <w:ind/>
      </w:pPr>
      <w:tblPr>
        <w:tblBorders/>
      </w:tblPr>
      <w:tcPr>
        <w:shd w:val="clear" w:color="ffffff"/>
        <w:tcBorders>
          <w:top w:val="none" w:color="000000" w:sz="4" w:space="0"/>
          <w:left w:val="single" w:color="000000" w:themeColor="accent4" w:themeTint="9A" w:sz="4" w:space="0"/>
          <w:bottom w:val="none" w:color="000000" w:sz="4" w:space="0"/>
          <w:right w:val="none" w:color="000000" w:sz="4" w:space="0"/>
        </w:tcBorders>
      </w:tcPr>
    </w:tblStylePr>
    <w:tblStylePr w:type="lastRow">
      <w:rPr>
        <w:rFonts w:ascii="Arial" w:hAnsi="Arial"/>
        <w:b/>
        <w:color w:val="664f82" w:themeColor="accent4" w:themeTint="9A" w:themeShade="95"/>
        <w:sz w:val="22"/>
      </w:rPr>
      <w:pPr>
        <w:pBdr/>
        <w:spacing/>
        <w:ind/>
      </w:pPr>
      <w:tblPr>
        <w:tblBorders/>
      </w:tblPr>
      <w:tcPr>
        <w:shd w:val="clear" w:color="ffffff" w:themeColor="light1" w:fill="ffffff" w:themeFill="light1"/>
        <w:tcBorders>
          <w:top w:val="single" w:color="000000" w:themeColor="accent4" w:themeTint="9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33">
    <w:name w:val="Grid Table 7 Colorful - Accent 5"/>
    <w:basedOn w:val="1326"/>
    <w:uiPriority w:val="99"/>
    <w:pPr>
      <w:pBdr/>
      <w:spacing w:after="0" w:line="240" w:lineRule="auto"/>
      <w:ind/>
    </w:pPr>
    <w:tblPr>
      <w:tblStyleRowBandSize w:val="1"/>
      <w:tblStyleColBandSize w:val="1"/>
      <w:tblInd w:w="0" w:type="dxa"/>
      <w:tblBorders>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cPr>
      <w:tcBorders/>
    </w:tcPr>
    <w:tblStylePr w:type="band1Horz">
      <w:rPr>
        <w:rFonts w:ascii="Arial" w:hAnsi="Arial"/>
        <w:color w:val="266777" w:themeColor="accent5" w:themeShade="95"/>
        <w:sz w:val="22"/>
      </w:rPr>
      <w:pPr>
        <w:pBdr/>
        <w:spacing/>
        <w:ind/>
      </w:pPr>
      <w:tblPr>
        <w:tblBorders/>
      </w:tblPr>
      <w:tcPr>
        <w:shd w:val="clear" w:color="ffffff" w:themeColor="accent5" w:themeTint="34" w:fill="daeef3" w:themeFill="accent5" w:themeFillTint="34"/>
        <w:tcBorders/>
      </w:tcPr>
    </w:tblStylePr>
    <w:tblStylePr w:type="band1Vert">
      <w:pPr>
        <w:pBdr/>
        <w:spacing/>
        <w:ind/>
      </w:pPr>
      <w:tblPr>
        <w:tblBorders/>
      </w:tblPr>
      <w:tcPr>
        <w:shd w:val="clear" w:color="ffffff" w:themeColor="accent5" w:themeTint="34" w:fill="daeef3" w:themeFill="accent5" w:themeFillTint="34"/>
        <w:tcBorders/>
      </w:tcPr>
    </w:tblStylePr>
    <w:tblStylePr w:type="band2Horz">
      <w:rPr>
        <w:rFonts w:ascii="Arial" w:hAnsi="Arial"/>
        <w:color w:val="266777" w:themeColor="accent5"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266777" w:themeColor="accent5"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5" w:themeTint="90" w:sz="4" w:space="0"/>
        </w:tcBorders>
      </w:tcPr>
    </w:tblStylePr>
    <w:tblStylePr w:type="firstRow">
      <w:rPr>
        <w:rFonts w:ascii="Arial" w:hAnsi="Arial"/>
        <w:b/>
        <w:color w:val="266777" w:themeColor="accent5"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5" w:themeTint="90" w:sz="4" w:space="0"/>
          <w:right w:val="none" w:color="000000" w:sz="4" w:space="0"/>
        </w:tcBorders>
      </w:tcPr>
    </w:tblStylePr>
    <w:tblStylePr w:type="lastCol">
      <w:rPr>
        <w:rFonts w:ascii="Arial" w:hAnsi="Arial"/>
        <w:i/>
        <w:color w:val="266777" w:themeColor="accent5" w:themeShade="95"/>
        <w:sz w:val="22"/>
      </w:rPr>
      <w:pPr>
        <w:pBdr/>
        <w:spacing/>
        <w:ind/>
      </w:pPr>
      <w:tblPr>
        <w:tblBorders/>
      </w:tblPr>
      <w:tcPr>
        <w:shd w:val="clear" w:color="ffffff"/>
        <w:tcBorders>
          <w:top w:val="none" w:color="000000" w:sz="4" w:space="0"/>
          <w:left w:val="single" w:color="000000" w:themeColor="accent5" w:themeTint="90" w:sz="4" w:space="0"/>
          <w:bottom w:val="none" w:color="000000" w:sz="4" w:space="0"/>
          <w:right w:val="none" w:color="000000" w:sz="4" w:space="0"/>
        </w:tcBorders>
      </w:tcPr>
    </w:tblStylePr>
    <w:tblStylePr w:type="lastRow">
      <w:rPr>
        <w:rFonts w:ascii="Arial" w:hAnsi="Arial"/>
        <w:b/>
        <w:color w:val="266777" w:themeColor="accent5" w:themeShade="95"/>
        <w:sz w:val="22"/>
      </w:rPr>
      <w:pPr>
        <w:pBdr/>
        <w:spacing/>
        <w:ind/>
      </w:pPr>
      <w:tblPr>
        <w:tblBorders/>
      </w:tblPr>
      <w:tcPr>
        <w:shd w:val="clear" w:color="ffffff" w:themeColor="light1" w:fill="ffffff" w:themeFill="light1"/>
        <w:tcBorders>
          <w:top w:val="single" w:color="000000" w:themeColor="accent5" w:themeTint="9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34">
    <w:name w:val="Grid Table 7 Colorful - Accent 6"/>
    <w:basedOn w:val="1326"/>
    <w:uiPriority w:val="99"/>
    <w:pPr>
      <w:pBdr/>
      <w:spacing w:after="0" w:line="240" w:lineRule="auto"/>
      <w:ind/>
    </w:pPr>
    <w:tblPr>
      <w:tblStyleRowBandSize w:val="1"/>
      <w:tblStyleColBandSize w:val="1"/>
      <w:tblInd w:w="0" w:type="dxa"/>
      <w:tblBorders>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cPr>
      <w:tcBorders/>
    </w:tcPr>
    <w:tblStylePr w:type="band1Horz">
      <w:rPr>
        <w:rFonts w:ascii="Arial" w:hAnsi="Arial"/>
        <w:color w:val="b05307" w:themeColor="accent6" w:themeShade="95"/>
        <w:sz w:val="22"/>
      </w:rPr>
      <w:pPr>
        <w:pBdr/>
        <w:spacing/>
        <w:ind/>
      </w:pPr>
      <w:tblPr>
        <w:tblBorders/>
      </w:tblPr>
      <w:tcPr>
        <w:shd w:val="clear" w:color="ffffff" w:themeColor="accent6" w:themeTint="34" w:fill="fde9d8" w:themeFill="accent6" w:themeFillTint="34"/>
        <w:tcBorders/>
      </w:tcPr>
    </w:tblStylePr>
    <w:tblStylePr w:type="band1Vert">
      <w:pPr>
        <w:pBdr/>
        <w:spacing/>
        <w:ind/>
      </w:pPr>
      <w:tblPr>
        <w:tblBorders/>
      </w:tblPr>
      <w:tcPr>
        <w:shd w:val="clear" w:color="ffffff" w:themeColor="accent6" w:themeTint="34" w:fill="fde9d8" w:themeFill="accent6" w:themeFillTint="34"/>
        <w:tcBorders/>
      </w:tcPr>
    </w:tblStylePr>
    <w:tblStylePr w:type="band2Horz">
      <w:rPr>
        <w:rFonts w:ascii="Arial" w:hAnsi="Arial"/>
        <w:color w:val="b05307" w:themeColor="accent6"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b05307" w:themeColor="accent6"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6" w:themeTint="90" w:sz="4" w:space="0"/>
        </w:tcBorders>
      </w:tcPr>
    </w:tblStylePr>
    <w:tblStylePr w:type="firstRow">
      <w:rPr>
        <w:rFonts w:ascii="Arial" w:hAnsi="Arial"/>
        <w:b/>
        <w:color w:val="b05307" w:themeColor="accent6"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6" w:themeTint="90" w:sz="4" w:space="0"/>
          <w:right w:val="none" w:color="000000" w:sz="4" w:space="0"/>
        </w:tcBorders>
      </w:tcPr>
    </w:tblStylePr>
    <w:tblStylePr w:type="lastCol">
      <w:rPr>
        <w:rFonts w:ascii="Arial" w:hAnsi="Arial"/>
        <w:i/>
        <w:color w:val="b05307" w:themeColor="accent6" w:themeShade="95"/>
        <w:sz w:val="22"/>
      </w:rPr>
      <w:pPr>
        <w:pBdr/>
        <w:spacing/>
        <w:ind/>
      </w:pPr>
      <w:tblPr>
        <w:tblBorders/>
      </w:tblPr>
      <w:tcPr>
        <w:shd w:val="clear" w:color="ffffff"/>
        <w:tcBorders>
          <w:top w:val="none" w:color="000000" w:sz="4" w:space="0"/>
          <w:left w:val="single" w:color="000000" w:themeColor="accent6" w:themeTint="90" w:sz="4" w:space="0"/>
          <w:bottom w:val="none" w:color="000000" w:sz="4" w:space="0"/>
          <w:right w:val="none" w:color="000000" w:sz="4" w:space="0"/>
        </w:tcBorders>
      </w:tcPr>
    </w:tblStylePr>
    <w:tblStylePr w:type="lastRow">
      <w:rPr>
        <w:rFonts w:ascii="Arial" w:hAnsi="Arial"/>
        <w:b/>
        <w:color w:val="b05307" w:themeColor="accent6" w:themeShade="95"/>
        <w:sz w:val="22"/>
      </w:rPr>
      <w:pPr>
        <w:pBdr/>
        <w:spacing/>
        <w:ind/>
      </w:pPr>
      <w:tblPr>
        <w:tblBorders/>
      </w:tblPr>
      <w:tcPr>
        <w:shd w:val="clear" w:color="ffffff" w:themeColor="light1" w:fill="ffffff" w:themeFill="light1"/>
        <w:tcBorders>
          <w:top w:val="single" w:color="000000" w:themeColor="accent6" w:themeTint="9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35">
    <w:name w:val="List Table 1 Light"/>
    <w:basedOn w:val="1326"/>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text1" w:themeTint="40" w:fill="bfbfbf" w:themeFill="text1" w:themeFillTint="40"/>
        <w:tcBorders/>
      </w:tcPr>
    </w:tblStylePr>
    <w:tblStylePr w:type="band1Vert">
      <w:pPr>
        <w:pBdr/>
        <w:spacing/>
        <w:ind/>
      </w:pPr>
      <w:tblPr>
        <w:tblBorders/>
      </w:tblPr>
      <w:tcPr>
        <w:shd w:val="clear" w:color="ffffff" w:themeColor="text1" w:themeTint="40" w:fill="bfbfbf" w:themeFill="tex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text1"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text1"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36">
    <w:name w:val="List Table 1 Light - Accent 1"/>
    <w:basedOn w:val="1326"/>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1" w:themeTint="40" w:fill="d3e0ee" w:themeFill="accent1" w:themeFillTint="40"/>
        <w:tcBorders/>
      </w:tcPr>
    </w:tblStylePr>
    <w:tblStylePr w:type="band1Vert">
      <w:pPr>
        <w:pBdr/>
        <w:spacing/>
        <w:ind/>
      </w:pPr>
      <w:tblPr>
        <w:tblBorders/>
      </w:tblPr>
      <w:tcPr>
        <w:shd w:val="clear" w:color="ffffff" w:themeColor="accent1" w:themeTint="40" w:fill="d3e0ee" w:themeFill="accen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1"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1"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37">
    <w:name w:val="List Table 1 Light - Accent 2"/>
    <w:basedOn w:val="1326"/>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2" w:themeTint="40" w:fill="efd3d2" w:themeFill="accent2" w:themeFillTint="40"/>
        <w:tcBorders/>
      </w:tcPr>
    </w:tblStylePr>
    <w:tblStylePr w:type="band1Vert">
      <w:pPr>
        <w:pBdr/>
        <w:spacing/>
        <w:ind/>
      </w:pPr>
      <w:tblPr>
        <w:tblBorders/>
      </w:tblPr>
      <w:tcPr>
        <w:shd w:val="clear" w:color="ffffff" w:themeColor="accent2" w:themeTint="40" w:fill="efd3d2" w:themeFill="accent2"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2"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2"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38">
    <w:name w:val="List Table 1 Light - Accent 3"/>
    <w:basedOn w:val="1326"/>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3" w:themeTint="40" w:fill="e6eed5" w:themeFill="accent3" w:themeFillTint="40"/>
        <w:tcBorders/>
      </w:tcPr>
    </w:tblStylePr>
    <w:tblStylePr w:type="band1Vert">
      <w:pPr>
        <w:pBdr/>
        <w:spacing/>
        <w:ind/>
      </w:pPr>
      <w:tblPr>
        <w:tblBorders/>
      </w:tblPr>
      <w:tcPr>
        <w:shd w:val="clear" w:color="ffffff" w:themeColor="accent3" w:themeTint="40" w:fill="e6eed5" w:themeFill="accent3"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3"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3"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39">
    <w:name w:val="List Table 1 Light - Accent 4"/>
    <w:basedOn w:val="1326"/>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4" w:themeTint="40" w:fill="dfd8e7" w:themeFill="accent4" w:themeFillTint="40"/>
        <w:tcBorders/>
      </w:tcPr>
    </w:tblStylePr>
    <w:tblStylePr w:type="band1Vert">
      <w:pPr>
        <w:pBdr/>
        <w:spacing/>
        <w:ind/>
      </w:pPr>
      <w:tblPr>
        <w:tblBorders/>
      </w:tblPr>
      <w:tcPr>
        <w:shd w:val="clear" w:color="ffffff" w:themeColor="accent4" w:themeTint="40" w:fill="dfd8e7" w:themeFill="accent4"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4"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4"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40">
    <w:name w:val="List Table 1 Light - Accent 5"/>
    <w:basedOn w:val="1326"/>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5" w:themeTint="40" w:fill="d1eaf0" w:themeFill="accent5" w:themeFillTint="40"/>
        <w:tcBorders/>
      </w:tcPr>
    </w:tblStylePr>
    <w:tblStylePr w:type="band1Vert">
      <w:pPr>
        <w:pBdr/>
        <w:spacing/>
        <w:ind/>
      </w:pPr>
      <w:tblPr>
        <w:tblBorders/>
      </w:tblPr>
      <w:tcPr>
        <w:shd w:val="clear" w:color="ffffff" w:themeColor="accent5" w:themeTint="40" w:fill="d1eaf0" w:themeFill="accent5"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5"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5"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41">
    <w:name w:val="List Table 1 Light - Accent 6"/>
    <w:basedOn w:val="1326"/>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6" w:themeTint="40" w:fill="fce4d1" w:themeFill="accent6" w:themeFillTint="40"/>
        <w:tcBorders/>
      </w:tcPr>
    </w:tblStylePr>
    <w:tblStylePr w:type="band1Vert">
      <w:pPr>
        <w:pBdr/>
        <w:spacing/>
        <w:ind/>
      </w:pPr>
      <w:tblPr>
        <w:tblBorders/>
      </w:tblPr>
      <w:tcPr>
        <w:shd w:val="clear" w:color="ffffff" w:themeColor="accent6" w:themeTint="40" w:fill="fce4d1" w:themeFill="accent6"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6"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6"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42">
    <w:name w:val="List Table 2"/>
    <w:basedOn w:val="1326"/>
    <w:uiPriority w:val="99"/>
    <w:pPr>
      <w:pBdr/>
      <w:spacing w:after="0" w:line="240" w:lineRule="auto"/>
      <w:ind/>
    </w:pPr>
    <w:tblPr>
      <w:tblStyleRowBandSize w:val="1"/>
      <w:tblStyleColBandSize w:val="1"/>
      <w:tblInd w:w="0" w:type="dxa"/>
      <w:tblBorders>
        <w:top w:val="single" w:color="000000" w:themeColor="text1" w:themeTint="90" w:sz="4" w:space="0"/>
        <w:bottom w:val="single" w:color="000000" w:themeColor="text1" w:themeTint="90" w:sz="4" w:space="0"/>
        <w:insideH w:val="single" w:color="000000" w:themeColor="text1" w:themeTint="90" w:sz="4" w:space="0"/>
      </w:tblBorders>
    </w:tblPr>
    <w:tcPr>
      <w:tcBorders/>
    </w:tcPr>
    <w:tblStylePr w:type="band1Horz">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1Vert">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43">
    <w:name w:val="List Table 2 - Accent 1"/>
    <w:basedOn w:val="1326"/>
    <w:uiPriority w:val="99"/>
    <w:pPr>
      <w:pBdr/>
      <w:spacing w:after="0" w:line="240" w:lineRule="auto"/>
      <w:ind/>
    </w:pPr>
    <w:tblPr>
      <w:tblStyleRowBandSize w:val="1"/>
      <w:tblStyleColBandSize w:val="1"/>
      <w:tblInd w:w="0" w:type="dxa"/>
      <w:tblBorders>
        <w:top w:val="single" w:color="000000" w:themeColor="accent1" w:themeTint="90" w:sz="4" w:space="0"/>
        <w:bottom w:val="single" w:color="000000" w:themeColor="accent1" w:themeTint="90" w:sz="4" w:space="0"/>
        <w:insideH w:val="single" w:color="000000" w:themeColor="accent1" w:themeTint="90" w:sz="4" w:space="0"/>
      </w:tblBorders>
    </w:tblPr>
    <w:tcPr>
      <w:tcBorders/>
    </w:tcPr>
    <w:tblStylePr w:type="band1Horz">
      <w:rPr>
        <w:rFonts w:ascii="Arial" w:hAnsi="Arial"/>
        <w:color w:val="404040"/>
        <w:sz w:val="22"/>
      </w:rPr>
      <w:pPr>
        <w:pBdr/>
        <w:spacing/>
        <w:ind/>
      </w:pPr>
      <w:tblPr>
        <w:tblBorders/>
      </w:tblPr>
      <w:tcPr>
        <w:shd w:val="clear" w:color="ffffff" w:themeColor="accent1" w:themeTint="40" w:fill="d3e0ee" w:themeFill="accent1" w:themeFillTint="40"/>
        <w:tcBorders/>
      </w:tcPr>
    </w:tblStylePr>
    <w:tblStylePr w:type="band1Vert">
      <w:rPr>
        <w:rFonts w:ascii="Arial" w:hAnsi="Arial"/>
        <w:color w:val="404040"/>
        <w:sz w:val="22"/>
      </w:rPr>
      <w:pPr>
        <w:pBdr/>
        <w:spacing/>
        <w:ind/>
      </w:pPr>
      <w:tblPr>
        <w:tblBorders/>
      </w:tblPr>
      <w:tcPr>
        <w:shd w:val="clear" w:color="ffffff" w:themeColor="accent1" w:themeTint="40" w:fill="d3e0ee" w:themeFill="accen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44">
    <w:name w:val="List Table 2 - Accent 2"/>
    <w:basedOn w:val="1326"/>
    <w:uiPriority w:val="99"/>
    <w:pPr>
      <w:pBdr/>
      <w:spacing w:after="0" w:line="240" w:lineRule="auto"/>
      <w:ind/>
    </w:pPr>
    <w:tblPr>
      <w:tblStyleRowBandSize w:val="1"/>
      <w:tblStyleColBandSize w:val="1"/>
      <w:tblInd w:w="0" w:type="dxa"/>
      <w:tblBorders>
        <w:top w:val="single" w:color="000000" w:themeColor="accent2" w:themeTint="90" w:sz="4" w:space="0"/>
        <w:bottom w:val="single" w:color="000000" w:themeColor="accent2" w:themeTint="90" w:sz="4" w:space="0"/>
        <w:insideH w:val="single" w:color="000000" w:themeColor="accent2" w:themeTint="90" w:sz="4" w:space="0"/>
      </w:tblBorders>
    </w:tblPr>
    <w:tcPr>
      <w:tcBorders/>
    </w:tcPr>
    <w:tblStylePr w:type="band1Horz">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1Vert">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45">
    <w:name w:val="List Table 2 - Accent 3"/>
    <w:basedOn w:val="1326"/>
    <w:uiPriority w:val="99"/>
    <w:pPr>
      <w:pBdr/>
      <w:spacing w:after="0" w:line="240" w:lineRule="auto"/>
      <w:ind/>
    </w:pPr>
    <w:tblPr>
      <w:tblStyleRowBandSize w:val="1"/>
      <w:tblStyleColBandSize w:val="1"/>
      <w:tblInd w:w="0" w:type="dxa"/>
      <w:tblBorders>
        <w:top w:val="single" w:color="000000" w:themeColor="accent3" w:themeTint="90" w:sz="4" w:space="0"/>
        <w:bottom w:val="single" w:color="000000" w:themeColor="accent3" w:themeTint="90" w:sz="4" w:space="0"/>
        <w:insideH w:val="single" w:color="000000" w:themeColor="accent3" w:themeTint="90" w:sz="4" w:space="0"/>
      </w:tblBorders>
    </w:tblPr>
    <w:tcPr>
      <w:tcBorders/>
    </w:tcPr>
    <w:tblStylePr w:type="band1Horz">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1Vert">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46">
    <w:name w:val="List Table 2 - Accent 4"/>
    <w:basedOn w:val="1326"/>
    <w:uiPriority w:val="99"/>
    <w:pPr>
      <w:pBdr/>
      <w:spacing w:after="0" w:line="240" w:lineRule="auto"/>
      <w:ind/>
    </w:pPr>
    <w:tblPr>
      <w:tblStyleRowBandSize w:val="1"/>
      <w:tblStyleColBandSize w:val="1"/>
      <w:tblInd w:w="0" w:type="dxa"/>
      <w:tblBorders>
        <w:top w:val="single" w:color="000000" w:themeColor="accent4" w:themeTint="90" w:sz="4" w:space="0"/>
        <w:bottom w:val="single" w:color="000000" w:themeColor="accent4" w:themeTint="90" w:sz="4" w:space="0"/>
        <w:insideH w:val="single" w:color="000000" w:themeColor="accent4" w:themeTint="90" w:sz="4" w:space="0"/>
      </w:tblBorders>
    </w:tblPr>
    <w:tcPr>
      <w:tcBorders/>
    </w:tcPr>
    <w:tblStylePr w:type="band1Horz">
      <w:rPr>
        <w:rFonts w:ascii="Arial" w:hAnsi="Arial"/>
        <w:color w:val="404040"/>
        <w:sz w:val="22"/>
      </w:rPr>
      <w:pPr>
        <w:pBdr/>
        <w:spacing/>
        <w:ind/>
      </w:pPr>
      <w:tblPr>
        <w:tblBorders/>
      </w:tblPr>
      <w:tcPr>
        <w:shd w:val="clear" w:color="ffffff" w:themeColor="accent4" w:themeTint="40" w:fill="dfd8e7" w:themeFill="accent4" w:themeFillTint="40"/>
        <w:tcBorders/>
      </w:tcPr>
    </w:tblStylePr>
    <w:tblStylePr w:type="band1Vert">
      <w:rPr>
        <w:rFonts w:ascii="Arial" w:hAnsi="Arial"/>
        <w:color w:val="404040"/>
        <w:sz w:val="22"/>
      </w:rPr>
      <w:pPr>
        <w:pBdr/>
        <w:spacing/>
        <w:ind/>
      </w:pPr>
      <w:tblPr>
        <w:tblBorders/>
      </w:tblPr>
      <w:tcPr>
        <w:shd w:val="clear" w:color="ffffff" w:themeColor="accent4" w:themeTint="40" w:fill="dfd8e7" w:themeFill="accent4"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47">
    <w:name w:val="List Table 2 - Accent 5"/>
    <w:basedOn w:val="1326"/>
    <w:uiPriority w:val="99"/>
    <w:pPr>
      <w:pBdr/>
      <w:spacing w:after="0" w:line="240" w:lineRule="auto"/>
      <w:ind/>
    </w:pPr>
    <w:tblPr>
      <w:tblStyleRowBandSize w:val="1"/>
      <w:tblStyleColBandSize w:val="1"/>
      <w:tblInd w:w="0" w:type="dxa"/>
      <w:tblBorders>
        <w:top w:val="single" w:color="000000" w:themeColor="accent5" w:themeTint="90" w:sz="4" w:space="0"/>
        <w:bottom w:val="single" w:color="000000" w:themeColor="accent5" w:themeTint="90" w:sz="4" w:space="0"/>
        <w:insideH w:val="single" w:color="000000" w:themeColor="accent5" w:themeTint="90" w:sz="4" w:space="0"/>
      </w:tblBorders>
    </w:tblPr>
    <w:tcPr>
      <w:tcBorders/>
    </w:tcPr>
    <w:tblStylePr w:type="band1Horz">
      <w:rPr>
        <w:rFonts w:ascii="Arial" w:hAnsi="Arial"/>
        <w:color w:val="404040"/>
        <w:sz w:val="22"/>
      </w:rPr>
      <w:pPr>
        <w:pBdr/>
        <w:spacing/>
        <w:ind/>
      </w:pPr>
      <w:tblPr>
        <w:tblBorders/>
      </w:tblPr>
      <w:tcPr>
        <w:shd w:val="clear" w:color="ffffff" w:themeColor="accent5" w:themeTint="40" w:fill="d1eaf0" w:themeFill="accent5" w:themeFillTint="40"/>
        <w:tcBorders/>
      </w:tcPr>
    </w:tblStylePr>
    <w:tblStylePr w:type="band1Vert">
      <w:rPr>
        <w:rFonts w:ascii="Arial" w:hAnsi="Arial"/>
        <w:color w:val="404040"/>
        <w:sz w:val="22"/>
      </w:rPr>
      <w:pPr>
        <w:pBdr/>
        <w:spacing/>
        <w:ind/>
      </w:pPr>
      <w:tblPr>
        <w:tblBorders/>
      </w:tblPr>
      <w:tcPr>
        <w:shd w:val="clear" w:color="ffffff" w:themeColor="accent5" w:themeTint="40" w:fill="d1eaf0" w:themeFill="accent5"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48">
    <w:name w:val="List Table 2 - Accent 6"/>
    <w:basedOn w:val="1326"/>
    <w:uiPriority w:val="99"/>
    <w:pPr>
      <w:pBdr/>
      <w:spacing w:after="0" w:line="240" w:lineRule="auto"/>
      <w:ind/>
    </w:pPr>
    <w:tblPr>
      <w:tblStyleRowBandSize w:val="1"/>
      <w:tblStyleColBandSize w:val="1"/>
      <w:tblInd w:w="0" w:type="dxa"/>
      <w:tblBorders>
        <w:top w:val="single" w:color="000000" w:themeColor="accent6" w:themeTint="90" w:sz="4" w:space="0"/>
        <w:bottom w:val="single" w:color="000000" w:themeColor="accent6" w:themeTint="90" w:sz="4" w:space="0"/>
        <w:insideH w:val="single" w:color="000000" w:themeColor="accent6" w:themeTint="90" w:sz="4" w:space="0"/>
      </w:tblBorders>
    </w:tblPr>
    <w:tcPr>
      <w:tcBorders/>
    </w:tcPr>
    <w:tblStylePr w:type="band1Horz">
      <w:rPr>
        <w:rFonts w:ascii="Arial" w:hAnsi="Arial"/>
        <w:color w:val="404040"/>
        <w:sz w:val="22"/>
      </w:rPr>
      <w:pPr>
        <w:pBdr/>
        <w:spacing/>
        <w:ind/>
      </w:pPr>
      <w:tblPr>
        <w:tblBorders/>
      </w:tblPr>
      <w:tcPr>
        <w:shd w:val="clear" w:color="ffffff" w:themeColor="accent6" w:themeTint="40" w:fill="fce4d1" w:themeFill="accent6" w:themeFillTint="40"/>
        <w:tcBorders/>
      </w:tcPr>
    </w:tblStylePr>
    <w:tblStylePr w:type="band1Vert">
      <w:rPr>
        <w:rFonts w:ascii="Arial" w:hAnsi="Arial"/>
        <w:color w:val="404040"/>
        <w:sz w:val="22"/>
      </w:rPr>
      <w:pPr>
        <w:pBdr/>
        <w:spacing/>
        <w:ind/>
      </w:pPr>
      <w:tblPr>
        <w:tblBorders/>
      </w:tblPr>
      <w:tcPr>
        <w:shd w:val="clear" w:color="ffffff" w:themeColor="accent6" w:themeTint="40" w:fill="fce4d1" w:themeFill="accent6"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49">
    <w:name w:val="List Table 3"/>
    <w:basedOn w:val="1326"/>
    <w:uiPriority w:val="99"/>
    <w:pPr>
      <w:pBdr/>
      <w:spacing w:after="0" w:line="240" w:lineRule="auto"/>
      <w:ind/>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tblBorders>
    </w:tblPr>
    <w:tcPr>
      <w:tcBorders/>
    </w:tcPr>
    <w:tblStylePr w:type="band1Horz">
      <w:rPr>
        <w:rFonts w:ascii="Arial" w:hAnsi="Arial"/>
        <w:color w:val="404040"/>
        <w:sz w:val="22"/>
      </w:rPr>
      <w:pPr>
        <w:pBdr/>
        <w:spacing/>
        <w:ind/>
      </w:pPr>
      <w:tblPr>
        <w:tblBorders/>
      </w:tblPr>
      <w:tcPr>
        <w:tcBorders>
          <w:top w:val="single" w:color="000000" w:themeColor="text1" w:sz="4" w:space="0"/>
          <w:bottom w:val="single" w:color="000000" w:themeColor="text1" w:sz="4" w:space="0"/>
        </w:tcBorders>
      </w:tcPr>
    </w:tblStylePr>
    <w:tblStylePr w:type="band1Vert">
      <w:rPr>
        <w:rFonts w:ascii="Arial" w:hAnsi="Arial"/>
        <w:color w:val="404040"/>
        <w:sz w:val="22"/>
      </w:rPr>
      <w:pPr>
        <w:pBdr/>
        <w:spacing/>
        <w:ind/>
      </w:pPr>
      <w:tblPr>
        <w:tblBorders/>
      </w:tblPr>
      <w:tcPr>
        <w:tcBorders>
          <w:left w:val="single" w:color="000000" w:themeColor="text1" w:sz="4" w:space="0"/>
          <w:right w:val="single" w:color="000000" w:themeColor="text1"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text1" w:fill="000000" w:themeFill="tex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50">
    <w:name w:val="List Table 3 - Accent 1"/>
    <w:basedOn w:val="1326"/>
    <w:uiPriority w:val="99"/>
    <w:pPr>
      <w:pBdr/>
      <w:spacing w:after="0" w:line="240" w:lineRule="auto"/>
      <w:ind/>
    </w:pPr>
    <w:tblPr>
      <w:tblStyleRowBandSize w:val="1"/>
      <w:tblStyleColBandSize w:val="1"/>
      <w:tblInd w:w="0" w:type="dxa"/>
      <w:tblBorders>
        <w:top w:val="single" w:color="000000" w:themeColor="accent1" w:sz="4" w:space="0"/>
        <w:left w:val="single" w:color="000000" w:themeColor="accent1" w:sz="4" w:space="0"/>
        <w:bottom w:val="single" w:color="000000" w:themeColor="accent1" w:sz="4" w:space="0"/>
        <w:right w:val="single" w:color="000000" w:themeColor="accent1" w:sz="4" w:space="0"/>
      </w:tblBorders>
    </w:tblPr>
    <w:tcPr>
      <w:tcBorders/>
    </w:tcPr>
    <w:tblStylePr w:type="band1Horz">
      <w:rPr>
        <w:rFonts w:ascii="Arial" w:hAnsi="Arial"/>
        <w:color w:val="404040"/>
        <w:sz w:val="22"/>
      </w:rPr>
      <w:pPr>
        <w:pBdr/>
        <w:spacing/>
        <w:ind/>
      </w:pPr>
      <w:tblPr>
        <w:tblBorders/>
      </w:tblPr>
      <w:tcPr>
        <w:tcBorders>
          <w:top w:val="single" w:color="000000" w:themeColor="accent1" w:sz="4" w:space="0"/>
          <w:bottom w:val="single" w:color="000000" w:themeColor="accent1" w:sz="4" w:space="0"/>
        </w:tcBorders>
      </w:tcPr>
    </w:tblStylePr>
    <w:tblStylePr w:type="band1Vert">
      <w:rPr>
        <w:rFonts w:ascii="Arial" w:hAnsi="Arial"/>
        <w:color w:val="404040"/>
        <w:sz w:val="22"/>
      </w:rPr>
      <w:pPr>
        <w:pBdr/>
        <w:spacing/>
        <w:ind/>
      </w:pPr>
      <w:tblPr>
        <w:tblBorders/>
      </w:tblPr>
      <w:tcPr>
        <w:tcBorders>
          <w:left w:val="single" w:color="000000" w:themeColor="accent1" w:sz="4" w:space="0"/>
          <w:right w:val="single" w:color="000000" w:themeColor="accent1"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1" w:fill="4f81bd" w:themeFill="accen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51">
    <w:name w:val="List Table 3 - Accent 2"/>
    <w:basedOn w:val="1326"/>
    <w:uiPriority w:val="99"/>
    <w:pPr>
      <w:pBdr/>
      <w:spacing w:after="0" w:line="240" w:lineRule="auto"/>
      <w:ind/>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blBorders>
    </w:tblPr>
    <w:tcPr>
      <w:tcBorders/>
    </w:tcPr>
    <w:tblStylePr w:type="band1Horz">
      <w:rPr>
        <w:rFonts w:ascii="Arial" w:hAnsi="Arial"/>
        <w:color w:val="404040"/>
        <w:sz w:val="22"/>
      </w:rPr>
      <w:pPr>
        <w:pBdr/>
        <w:spacing/>
        <w:ind/>
      </w:pPr>
      <w:tblPr>
        <w:tblBorders/>
      </w:tblPr>
      <w:tcPr>
        <w:tcBorders>
          <w:top w:val="single" w:color="000000" w:themeColor="accent2" w:themeTint="97" w:sz="4" w:space="0"/>
          <w:bottom w:val="single" w:color="000000" w:themeColor="accent2" w:themeTint="97" w:sz="4" w:space="0"/>
        </w:tcBorders>
      </w:tcPr>
    </w:tblStylePr>
    <w:tblStylePr w:type="band1Vert">
      <w:rPr>
        <w:rFonts w:ascii="Arial" w:hAnsi="Arial"/>
        <w:color w:val="404040"/>
        <w:sz w:val="22"/>
      </w:rPr>
      <w:pPr>
        <w:pBdr/>
        <w:spacing/>
        <w:ind/>
      </w:pPr>
      <w:tblPr>
        <w:tblBorders/>
      </w:tblPr>
      <w:tcPr>
        <w:tcBorders>
          <w:left w:val="single" w:color="000000" w:themeColor="accent2" w:themeTint="97" w:sz="4" w:space="0"/>
          <w:right w:val="single" w:color="000000" w:themeColor="accent2" w:themeTint="97"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2" w:themeTint="97" w:fill="d99694" w:themeFill="accent2" w:themeFillTint="97"/>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52">
    <w:name w:val="List Table 3 - Accent 3"/>
    <w:basedOn w:val="1326"/>
    <w:uiPriority w:val="99"/>
    <w:pPr>
      <w:pBdr/>
      <w:spacing w:after="0" w:line="240" w:lineRule="auto"/>
      <w:ind/>
    </w:pPr>
    <w:tblPr>
      <w:tblStyleRowBandSize w:val="1"/>
      <w:tblStyleColBandSize w:val="1"/>
      <w:tblInd w:w="0" w:type="dxa"/>
      <w:tblBorders>
        <w:top w:val="single" w:color="000000" w:themeColor="accent3" w:themeTint="98" w:sz="4" w:space="0"/>
        <w:left w:val="single" w:color="000000" w:themeColor="accent3" w:themeTint="98" w:sz="4" w:space="0"/>
        <w:bottom w:val="single" w:color="000000" w:themeColor="accent3" w:themeTint="98" w:sz="4" w:space="0"/>
        <w:right w:val="single" w:color="000000" w:themeColor="accent3" w:themeTint="98" w:sz="4" w:space="0"/>
      </w:tblBorders>
    </w:tblPr>
    <w:tcPr>
      <w:tcBorders/>
    </w:tcPr>
    <w:tblStylePr w:type="band1Horz">
      <w:rPr>
        <w:rFonts w:ascii="Arial" w:hAnsi="Arial"/>
        <w:color w:val="404040"/>
        <w:sz w:val="22"/>
      </w:rPr>
      <w:pPr>
        <w:pBdr/>
        <w:spacing/>
        <w:ind/>
      </w:pPr>
      <w:tblPr>
        <w:tblBorders/>
      </w:tblPr>
      <w:tcPr>
        <w:tcBorders>
          <w:top w:val="single" w:color="000000" w:themeColor="accent3" w:themeTint="98" w:sz="4" w:space="0"/>
          <w:bottom w:val="single" w:color="000000" w:themeColor="accent3" w:themeTint="98" w:sz="4" w:space="0"/>
        </w:tcBorders>
      </w:tcPr>
    </w:tblStylePr>
    <w:tblStylePr w:type="band1Vert">
      <w:rPr>
        <w:rFonts w:ascii="Arial" w:hAnsi="Arial"/>
        <w:color w:val="404040"/>
        <w:sz w:val="22"/>
      </w:rPr>
      <w:pPr>
        <w:pBdr/>
        <w:spacing/>
        <w:ind/>
      </w:pPr>
      <w:tblPr>
        <w:tblBorders/>
      </w:tblPr>
      <w:tcPr>
        <w:tcBorders>
          <w:left w:val="single" w:color="000000" w:themeColor="accent3" w:themeTint="98" w:sz="4" w:space="0"/>
          <w:right w:val="single" w:color="000000" w:themeColor="accent3" w:themeTint="98"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3" w:themeTint="98" w:fill="c3d69b" w:themeFill="accent3" w:themeFillTint="98"/>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53">
    <w:name w:val="List Table 3 - Accent 4"/>
    <w:basedOn w:val="1326"/>
    <w:uiPriority w:val="99"/>
    <w:pPr>
      <w:pBdr/>
      <w:spacing w:after="0" w:line="240" w:lineRule="auto"/>
      <w:ind/>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blBorders>
    </w:tblPr>
    <w:tcPr>
      <w:tcBorders/>
    </w:tcPr>
    <w:tblStylePr w:type="band1Horz">
      <w:rPr>
        <w:rFonts w:ascii="Arial" w:hAnsi="Arial"/>
        <w:color w:val="404040"/>
        <w:sz w:val="22"/>
      </w:rPr>
      <w:pPr>
        <w:pBdr/>
        <w:spacing/>
        <w:ind/>
      </w:pPr>
      <w:tblPr>
        <w:tblBorders/>
      </w:tblPr>
      <w:tcPr>
        <w:tcBorders>
          <w:top w:val="single" w:color="000000" w:themeColor="accent4" w:themeTint="9A" w:sz="4" w:space="0"/>
          <w:bottom w:val="single" w:color="000000" w:themeColor="accent4" w:themeTint="9A" w:sz="4" w:space="0"/>
        </w:tcBorders>
      </w:tcPr>
    </w:tblStylePr>
    <w:tblStylePr w:type="band1Vert">
      <w:rPr>
        <w:rFonts w:ascii="Arial" w:hAnsi="Arial"/>
        <w:color w:val="404040"/>
        <w:sz w:val="22"/>
      </w:rPr>
      <w:pPr>
        <w:pBdr/>
        <w:spacing/>
        <w:ind/>
      </w:pPr>
      <w:tblPr>
        <w:tblBorders/>
      </w:tblPr>
      <w:tcPr>
        <w:tcBorders>
          <w:left w:val="single" w:color="000000" w:themeColor="accent4" w:themeTint="9A" w:sz="4" w:space="0"/>
          <w:right w:val="single" w:color="000000" w:themeColor="accent4" w:themeTint="9A"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4" w:themeTint="9A" w:fill="b2a1c6" w:themeFill="accent4" w:themeFillTint="9A"/>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54">
    <w:name w:val="List Table 3 - Accent 5"/>
    <w:basedOn w:val="1326"/>
    <w:uiPriority w:val="99"/>
    <w:pPr>
      <w:pBdr/>
      <w:spacing w:after="0" w:line="240" w:lineRule="auto"/>
      <w:ind/>
    </w:pPr>
    <w:tblPr>
      <w:tblStyleRowBandSize w:val="1"/>
      <w:tblStyleColBandSize w:val="1"/>
      <w:tblInd w:w="0" w:type="dxa"/>
      <w:tblBorders>
        <w:top w:val="single" w:color="000000" w:themeColor="accent5" w:themeTint="9A" w:sz="4" w:space="0"/>
        <w:left w:val="single" w:color="000000" w:themeColor="accent5" w:themeTint="9A" w:sz="4" w:space="0"/>
        <w:bottom w:val="single" w:color="000000" w:themeColor="accent5" w:themeTint="9A" w:sz="4" w:space="0"/>
        <w:right w:val="single" w:color="000000" w:themeColor="accent5" w:themeTint="9A" w:sz="4" w:space="0"/>
      </w:tblBorders>
    </w:tblPr>
    <w:tcPr>
      <w:tcBorders/>
    </w:tcPr>
    <w:tblStylePr w:type="band1Horz">
      <w:rPr>
        <w:rFonts w:ascii="Arial" w:hAnsi="Arial"/>
        <w:color w:val="404040"/>
        <w:sz w:val="22"/>
      </w:rPr>
      <w:pPr>
        <w:pBdr/>
        <w:spacing/>
        <w:ind/>
      </w:pPr>
      <w:tblPr>
        <w:tblBorders/>
      </w:tblPr>
      <w:tcPr>
        <w:tcBorders>
          <w:top w:val="single" w:color="000000" w:themeColor="accent5" w:themeTint="9A" w:sz="4" w:space="0"/>
          <w:bottom w:val="single" w:color="000000" w:themeColor="accent5" w:themeTint="9A" w:sz="4" w:space="0"/>
        </w:tcBorders>
      </w:tcPr>
    </w:tblStylePr>
    <w:tblStylePr w:type="band1Vert">
      <w:rPr>
        <w:rFonts w:ascii="Arial" w:hAnsi="Arial"/>
        <w:color w:val="404040"/>
        <w:sz w:val="22"/>
      </w:rPr>
      <w:pPr>
        <w:pBdr/>
        <w:spacing/>
        <w:ind/>
      </w:pPr>
      <w:tblPr>
        <w:tblBorders/>
      </w:tblPr>
      <w:tcPr>
        <w:tcBorders>
          <w:left w:val="single" w:color="000000" w:themeColor="accent5" w:themeTint="9A" w:sz="4" w:space="0"/>
          <w:right w:val="single" w:color="000000" w:themeColor="accent5" w:themeTint="9A"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5" w:themeTint="9A" w:fill="91cddc" w:themeFill="accent5" w:themeFillTint="9A"/>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55">
    <w:name w:val="List Table 3 - Accent 6"/>
    <w:basedOn w:val="1326"/>
    <w:uiPriority w:val="99"/>
    <w:pPr>
      <w:pBdr/>
      <w:spacing w:after="0" w:line="240" w:lineRule="auto"/>
      <w:ind/>
    </w:pPr>
    <w:tblPr>
      <w:tblStyleRowBandSize w:val="1"/>
      <w:tblStyleColBandSize w:val="1"/>
      <w:tblInd w:w="0" w:type="dxa"/>
      <w:tblBorders>
        <w:top w:val="single" w:color="000000" w:themeColor="accent6" w:themeTint="98" w:sz="4" w:space="0"/>
        <w:left w:val="single" w:color="000000" w:themeColor="accent6" w:themeTint="98" w:sz="4" w:space="0"/>
        <w:bottom w:val="single" w:color="000000" w:themeColor="accent6" w:themeTint="98" w:sz="4" w:space="0"/>
        <w:right w:val="single" w:color="000000" w:themeColor="accent6" w:themeTint="98" w:sz="4" w:space="0"/>
      </w:tblBorders>
    </w:tblPr>
    <w:tcPr>
      <w:tcBorders/>
    </w:tcPr>
    <w:tblStylePr w:type="band1Horz">
      <w:rPr>
        <w:rFonts w:ascii="Arial" w:hAnsi="Arial"/>
        <w:color w:val="404040"/>
        <w:sz w:val="22"/>
      </w:rPr>
      <w:pPr>
        <w:pBdr/>
        <w:spacing/>
        <w:ind/>
      </w:pPr>
      <w:tblPr>
        <w:tblBorders/>
      </w:tblPr>
      <w:tcPr>
        <w:tcBorders>
          <w:top w:val="single" w:color="000000" w:themeColor="accent6" w:themeTint="98" w:sz="4" w:space="0"/>
          <w:bottom w:val="single" w:color="000000" w:themeColor="accent6" w:themeTint="98" w:sz="4" w:space="0"/>
        </w:tcBorders>
      </w:tcPr>
    </w:tblStylePr>
    <w:tblStylePr w:type="band1Vert">
      <w:rPr>
        <w:rFonts w:ascii="Arial" w:hAnsi="Arial"/>
        <w:color w:val="404040"/>
        <w:sz w:val="22"/>
      </w:rPr>
      <w:pPr>
        <w:pBdr/>
        <w:spacing/>
        <w:ind/>
      </w:pPr>
      <w:tblPr>
        <w:tblBorders/>
      </w:tblPr>
      <w:tcPr>
        <w:tcBorders>
          <w:left w:val="single" w:color="000000" w:themeColor="accent6" w:themeTint="98" w:sz="4" w:space="0"/>
          <w:right w:val="single" w:color="000000" w:themeColor="accent6" w:themeTint="98"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6" w:themeTint="98" w:fill="f9bf90" w:themeFill="accent6" w:themeFillTint="98"/>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56">
    <w:name w:val="List Table 4"/>
    <w:basedOn w:val="1326"/>
    <w:uiPriority w:val="99"/>
    <w:pPr>
      <w:pBdr/>
      <w:spacing w:after="0" w:line="240" w:lineRule="auto"/>
      <w:ind/>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tblBorders>
    </w:tblPr>
    <w:tcPr>
      <w:tcBorders/>
    </w:tcPr>
    <w:tblStylePr w:type="band1Horz">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1Vert">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text1" w:fill="000000" w:themeFill="tex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57">
    <w:name w:val="List Table 4 - Accent 1"/>
    <w:basedOn w:val="1326"/>
    <w:uiPriority w:val="99"/>
    <w:pPr>
      <w:pBdr/>
      <w:spacing w:after="0" w:line="240" w:lineRule="auto"/>
      <w:ind/>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tblBorders>
    </w:tblPr>
    <w:tcPr>
      <w:tcBorders/>
    </w:tcPr>
    <w:tblStylePr w:type="band1Horz">
      <w:rPr>
        <w:rFonts w:ascii="Arial" w:hAnsi="Arial"/>
        <w:color w:val="404040"/>
        <w:sz w:val="22"/>
      </w:rPr>
      <w:pPr>
        <w:pBdr/>
        <w:spacing/>
        <w:ind/>
      </w:pPr>
      <w:tblPr>
        <w:tblBorders/>
      </w:tblPr>
      <w:tcPr>
        <w:shd w:val="clear" w:color="ffffff" w:themeColor="accent1" w:themeTint="40" w:fill="d3e0ee" w:themeFill="accent1" w:themeFillTint="40"/>
        <w:tcBorders/>
      </w:tcPr>
    </w:tblStylePr>
    <w:tblStylePr w:type="band1Vert">
      <w:rPr>
        <w:rFonts w:ascii="Arial" w:hAnsi="Arial"/>
        <w:color w:val="404040"/>
        <w:sz w:val="22"/>
      </w:rPr>
      <w:pPr>
        <w:pBdr/>
        <w:spacing/>
        <w:ind/>
      </w:pPr>
      <w:tblPr>
        <w:tblBorders/>
      </w:tblPr>
      <w:tcPr>
        <w:shd w:val="clear" w:color="ffffff" w:themeColor="accent1" w:themeTint="40" w:fill="d3e0ee" w:themeFill="accen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1" w:fill="4f81bd" w:themeFill="accen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58">
    <w:name w:val="List Table 4 - Accent 2"/>
    <w:basedOn w:val="1326"/>
    <w:uiPriority w:val="99"/>
    <w:pPr>
      <w:pBdr/>
      <w:spacing w:after="0" w:line="240" w:lineRule="auto"/>
      <w:ind/>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tblBorders>
    </w:tblPr>
    <w:tcPr>
      <w:tcBorders/>
    </w:tcPr>
    <w:tblStylePr w:type="band1Horz">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1Vert">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2" w:fill="c0504d" w:themeFill="accent2"/>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59">
    <w:name w:val="List Table 4 - Accent 3"/>
    <w:basedOn w:val="1326"/>
    <w:uiPriority w:val="99"/>
    <w:pPr>
      <w:pBdr/>
      <w:spacing w:after="0" w:line="240" w:lineRule="auto"/>
      <w:ind/>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tblBorders>
    </w:tblPr>
    <w:tcPr>
      <w:tcBorders/>
    </w:tcPr>
    <w:tblStylePr w:type="band1Horz">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1Vert">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3" w:fill="9bbb59" w:themeFill="accent3"/>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60">
    <w:name w:val="List Table 4 - Accent 4"/>
    <w:basedOn w:val="1326"/>
    <w:uiPriority w:val="99"/>
    <w:pPr>
      <w:pBdr/>
      <w:spacing w:after="0" w:line="240" w:lineRule="auto"/>
      <w:ind/>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tblBorders>
    </w:tblPr>
    <w:tcPr>
      <w:tcBorders/>
    </w:tcPr>
    <w:tblStylePr w:type="band1Horz">
      <w:rPr>
        <w:rFonts w:ascii="Arial" w:hAnsi="Arial"/>
        <w:color w:val="404040"/>
        <w:sz w:val="22"/>
      </w:rPr>
      <w:pPr>
        <w:pBdr/>
        <w:spacing/>
        <w:ind/>
      </w:pPr>
      <w:tblPr>
        <w:tblBorders/>
      </w:tblPr>
      <w:tcPr>
        <w:shd w:val="clear" w:color="ffffff" w:themeColor="accent4" w:themeTint="40" w:fill="dfd8e7" w:themeFill="accent4" w:themeFillTint="40"/>
        <w:tcBorders/>
      </w:tcPr>
    </w:tblStylePr>
    <w:tblStylePr w:type="band1Vert">
      <w:rPr>
        <w:rFonts w:ascii="Arial" w:hAnsi="Arial"/>
        <w:color w:val="404040"/>
        <w:sz w:val="22"/>
      </w:rPr>
      <w:pPr>
        <w:pBdr/>
        <w:spacing/>
        <w:ind/>
      </w:pPr>
      <w:tblPr>
        <w:tblBorders/>
      </w:tblPr>
      <w:tcPr>
        <w:shd w:val="clear" w:color="ffffff" w:themeColor="accent4" w:themeTint="40" w:fill="dfd8e7" w:themeFill="accent4"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4" w:fill="8064a2" w:themeFill="accent4"/>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61">
    <w:name w:val="List Table 4 - Accent 5"/>
    <w:basedOn w:val="1326"/>
    <w:uiPriority w:val="99"/>
    <w:pPr>
      <w:pBdr/>
      <w:spacing w:after="0" w:line="240" w:lineRule="auto"/>
      <w:ind/>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tblBorders>
    </w:tblPr>
    <w:tcPr>
      <w:tcBorders/>
    </w:tcPr>
    <w:tblStylePr w:type="band1Horz">
      <w:rPr>
        <w:rFonts w:ascii="Arial" w:hAnsi="Arial"/>
        <w:color w:val="404040"/>
        <w:sz w:val="22"/>
      </w:rPr>
      <w:pPr>
        <w:pBdr/>
        <w:spacing/>
        <w:ind/>
      </w:pPr>
      <w:tblPr>
        <w:tblBorders/>
      </w:tblPr>
      <w:tcPr>
        <w:shd w:val="clear" w:color="ffffff" w:themeColor="accent5" w:themeTint="40" w:fill="d1eaf0" w:themeFill="accent5" w:themeFillTint="40"/>
        <w:tcBorders/>
      </w:tcPr>
    </w:tblStylePr>
    <w:tblStylePr w:type="band1Vert">
      <w:rPr>
        <w:rFonts w:ascii="Arial" w:hAnsi="Arial"/>
        <w:color w:val="404040"/>
        <w:sz w:val="22"/>
      </w:rPr>
      <w:pPr>
        <w:pBdr/>
        <w:spacing/>
        <w:ind/>
      </w:pPr>
      <w:tblPr>
        <w:tblBorders/>
      </w:tblPr>
      <w:tcPr>
        <w:shd w:val="clear" w:color="ffffff" w:themeColor="accent5" w:themeTint="40" w:fill="d1eaf0" w:themeFill="accent5"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5" w:fill="4bacc6" w:themeFill="accent5"/>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62">
    <w:name w:val="List Table 4 - Accent 6"/>
    <w:basedOn w:val="1326"/>
    <w:uiPriority w:val="99"/>
    <w:pPr>
      <w:pBdr/>
      <w:spacing w:after="0" w:line="240" w:lineRule="auto"/>
      <w:ind/>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tblBorders>
    </w:tblPr>
    <w:tcPr>
      <w:tcBorders/>
    </w:tcPr>
    <w:tblStylePr w:type="band1Horz">
      <w:rPr>
        <w:rFonts w:ascii="Arial" w:hAnsi="Arial"/>
        <w:color w:val="404040"/>
        <w:sz w:val="22"/>
      </w:rPr>
      <w:pPr>
        <w:pBdr/>
        <w:spacing/>
        <w:ind/>
      </w:pPr>
      <w:tblPr>
        <w:tblBorders/>
      </w:tblPr>
      <w:tcPr>
        <w:shd w:val="clear" w:color="ffffff" w:themeColor="accent6" w:themeTint="40" w:fill="fce4d1" w:themeFill="accent6" w:themeFillTint="40"/>
        <w:tcBorders/>
      </w:tcPr>
    </w:tblStylePr>
    <w:tblStylePr w:type="band1Vert">
      <w:rPr>
        <w:rFonts w:ascii="Arial" w:hAnsi="Arial"/>
        <w:color w:val="404040"/>
        <w:sz w:val="22"/>
      </w:rPr>
      <w:pPr>
        <w:pBdr/>
        <w:spacing/>
        <w:ind/>
      </w:pPr>
      <w:tblPr>
        <w:tblBorders/>
      </w:tblPr>
      <w:tcPr>
        <w:shd w:val="clear" w:color="ffffff" w:themeColor="accent6" w:themeTint="40" w:fill="fce4d1" w:themeFill="accent6"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6" w:fill="f79646" w:themeFill="accent6"/>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63">
    <w:name w:val="List Table 5 Dark"/>
    <w:basedOn w:val="1326"/>
    <w:uiPriority w:val="99"/>
    <w:pPr>
      <w:pBdr/>
      <w:spacing w:after="0" w:line="240" w:lineRule="auto"/>
      <w:ind/>
    </w:pPr>
    <w:tblPr>
      <w:tblStyleRowBandSize w:val="1"/>
      <w:tblStyleColBandSize w:val="1"/>
      <w:tblInd w:w="0" w:type="dxa"/>
      <w:tblBorders>
        <w:top w:val="single" w:color="000000" w:themeColor="text1" w:themeTint="80" w:sz="32" w:space="0"/>
        <w:left w:val="single" w:color="000000" w:themeColor="text1" w:themeTint="80" w:sz="32" w:space="0"/>
        <w:bottom w:val="single" w:color="000000" w:themeColor="text1" w:themeTint="80" w:sz="32" w:space="0"/>
        <w:right w:val="single" w:color="000000" w:themeColor="text1" w:themeTint="80" w:sz="32" w:space="0"/>
      </w:tblBorders>
      <w:shd w:val="clear" w:color="ffffff" w:themeColor="text1" w:themeTint="80" w:fill="7f7f7f" w:themeFill="text1" w:themeFillTint="80"/>
    </w:tblPr>
    <w:tcPr>
      <w:tcBorders/>
    </w:tcPr>
    <w:tblStylePr w:type="band1Horz">
      <w:pPr>
        <w:pBdr/>
        <w:spacing/>
        <w:ind/>
      </w:pPr>
      <w:tblPr>
        <w:tblBorders/>
      </w:tblPr>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text1" w:themeTint="80" w:fill="7f7f7f" w:themeFill="text1" w:themeFillTint="80"/>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text1" w:themeTint="80"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text1" w:themeTint="80" w:fill="7f7f7f" w:themeFill="text1" w:themeFillTint="80"/>
        <w:tcBorders>
          <w:top w:val="single" w:color="000000" w:themeColor="text1" w:themeTint="80"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text1" w:themeTint="80"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264">
    <w:name w:val="List Table 5 Dark - Accent 1"/>
    <w:basedOn w:val="1326"/>
    <w:uiPriority w:val="99"/>
    <w:pPr>
      <w:pBdr/>
      <w:spacing w:after="0" w:line="240" w:lineRule="auto"/>
      <w:ind/>
    </w:pPr>
    <w:tblPr>
      <w:tblStyleRowBandSize w:val="1"/>
      <w:tblStyleColBandSize w:val="1"/>
      <w:tblInd w:w="0" w:type="dxa"/>
      <w:tblBorders>
        <w:top w:val="single" w:color="000000" w:themeColor="accent1" w:sz="32" w:space="0"/>
        <w:left w:val="single" w:color="000000" w:themeColor="accent1" w:sz="32" w:space="0"/>
        <w:bottom w:val="single" w:color="000000" w:themeColor="accent1" w:sz="32" w:space="0"/>
        <w:right w:val="single" w:color="000000" w:themeColor="accent1" w:sz="32" w:space="0"/>
      </w:tblBorders>
      <w:shd w:val="clear" w:color="ffffff" w:themeColor="accent1" w:fill="4f81bd" w:themeFill="accent1"/>
    </w:tblPr>
    <w:tcPr>
      <w:tcBorders/>
    </w:tcPr>
    <w:tblStylePr w:type="band1Horz">
      <w:pPr>
        <w:pBdr/>
        <w:spacing/>
        <w:ind/>
      </w:pPr>
      <w:tblPr>
        <w:tblBorders/>
      </w:tblPr>
      <w:tcPr>
        <w:shd w:val="clear" w:color="ffffff" w:themeColor="accent1" w:fill="4f81bd" w:themeFill="accent1"/>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1" w:fill="4f81bd" w:themeFill="accent1"/>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1" w:fill="4f81bd" w:themeFill="accent1"/>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1"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1" w:fill="4f81bd" w:themeFill="accent1"/>
        <w:tcBorders>
          <w:top w:val="single" w:color="000000" w:themeColor="accent1"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1"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265">
    <w:name w:val="List Table 5 Dark - Accent 2"/>
    <w:basedOn w:val="1326"/>
    <w:uiPriority w:val="99"/>
    <w:pPr>
      <w:pBdr/>
      <w:spacing w:after="0" w:line="240" w:lineRule="auto"/>
      <w:ind/>
    </w:pPr>
    <w:tblPr>
      <w:tblStyleRowBandSize w:val="1"/>
      <w:tblStyleColBandSize w:val="1"/>
      <w:tblInd w:w="0" w:type="dxa"/>
      <w:tblBorders>
        <w:top w:val="single" w:color="000000" w:themeColor="accent2" w:themeTint="97" w:sz="32" w:space="0"/>
        <w:left w:val="single" w:color="000000" w:themeColor="accent2" w:themeTint="97" w:sz="32" w:space="0"/>
        <w:bottom w:val="single" w:color="000000" w:themeColor="accent2" w:themeTint="97" w:sz="32" w:space="0"/>
        <w:right w:val="single" w:color="000000" w:themeColor="accent2" w:themeTint="97" w:sz="32" w:space="0"/>
      </w:tblBorders>
      <w:shd w:val="clear" w:color="ffffff" w:themeColor="accent2" w:themeTint="97" w:fill="d99694" w:themeFill="accent2" w:themeFillTint="97"/>
    </w:tblPr>
    <w:tcPr>
      <w:tcBorders/>
    </w:tcPr>
    <w:tblStylePr w:type="band1Horz">
      <w:pPr>
        <w:pBdr/>
        <w:spacing/>
        <w:ind/>
      </w:pPr>
      <w:tblPr>
        <w:tblBorders/>
      </w:tblPr>
      <w:tcPr>
        <w:shd w:val="clear" w:color="ffffff" w:themeColor="accent2" w:themeTint="97" w:fill="d99694" w:themeFill="accent2" w:themeFillTint="97"/>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2" w:themeTint="97" w:fill="d99694" w:themeFill="accent2" w:themeFillTint="97"/>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2" w:themeTint="97" w:fill="d99694" w:themeFill="accent2" w:themeFillTint="97"/>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2" w:themeTint="97"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2" w:themeTint="97" w:fill="d99694" w:themeFill="accent2" w:themeFillTint="97"/>
        <w:tcBorders>
          <w:top w:val="single" w:color="000000" w:themeColor="accent2" w:themeTint="97"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2" w:themeTint="97"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266">
    <w:name w:val="List Table 5 Dark - Accent 3"/>
    <w:basedOn w:val="1326"/>
    <w:uiPriority w:val="99"/>
    <w:pPr>
      <w:pBdr/>
      <w:spacing w:after="0" w:line="240" w:lineRule="auto"/>
      <w:ind/>
    </w:pPr>
    <w:tblPr>
      <w:tblStyleRowBandSize w:val="1"/>
      <w:tblStyleColBandSize w:val="1"/>
      <w:tblInd w:w="0" w:type="dxa"/>
      <w:tblBorders>
        <w:top w:val="single" w:color="000000" w:themeColor="accent3" w:themeTint="98" w:sz="32" w:space="0"/>
        <w:left w:val="single" w:color="000000" w:themeColor="accent3" w:themeTint="98" w:sz="32" w:space="0"/>
        <w:bottom w:val="single" w:color="000000" w:themeColor="accent3" w:themeTint="98" w:sz="32" w:space="0"/>
        <w:right w:val="single" w:color="000000" w:themeColor="accent3" w:themeTint="98" w:sz="32" w:space="0"/>
      </w:tblBorders>
      <w:shd w:val="clear" w:color="ffffff" w:themeColor="accent3" w:themeTint="98" w:fill="c3d69b" w:themeFill="accent3" w:themeFillTint="98"/>
    </w:tblPr>
    <w:tcPr>
      <w:tcBorders/>
    </w:tcPr>
    <w:tblStylePr w:type="band1Horz">
      <w:pPr>
        <w:pBdr/>
        <w:spacing/>
        <w:ind/>
      </w:pPr>
      <w:tblPr>
        <w:tblBorders/>
      </w:tblPr>
      <w:tcPr>
        <w:shd w:val="clear" w:color="ffffff" w:themeColor="accent3" w:themeTint="98" w:fill="c3d69b" w:themeFill="accent3" w:themeFillTint="98"/>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3" w:themeTint="98" w:fill="c3d69b" w:themeFill="accent3" w:themeFillTint="98"/>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3" w:themeTint="98" w:fill="c3d69b" w:themeFill="accent3" w:themeFillTint="98"/>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3" w:themeTint="98"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3" w:themeTint="98" w:fill="c3d69b" w:themeFill="accent3" w:themeFillTint="98"/>
        <w:tcBorders>
          <w:top w:val="single" w:color="000000" w:themeColor="accent3" w:themeTint="98"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3" w:themeTint="98"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267">
    <w:name w:val="List Table 5 Dark - Accent 4"/>
    <w:basedOn w:val="1326"/>
    <w:uiPriority w:val="99"/>
    <w:pPr>
      <w:pBdr/>
      <w:spacing w:after="0" w:line="240" w:lineRule="auto"/>
      <w:ind/>
    </w:pPr>
    <w:tblPr>
      <w:tblStyleRowBandSize w:val="1"/>
      <w:tblStyleColBandSize w:val="1"/>
      <w:tblInd w:w="0" w:type="dxa"/>
      <w:tblBorders>
        <w:top w:val="single" w:color="000000" w:themeColor="accent4" w:themeTint="9A" w:sz="32" w:space="0"/>
        <w:left w:val="single" w:color="000000" w:themeColor="accent4" w:themeTint="9A" w:sz="32" w:space="0"/>
        <w:bottom w:val="single" w:color="000000" w:themeColor="accent4" w:themeTint="9A" w:sz="32" w:space="0"/>
        <w:right w:val="single" w:color="000000" w:themeColor="accent4" w:themeTint="9A" w:sz="32" w:space="0"/>
      </w:tblBorders>
      <w:shd w:val="clear" w:color="ffffff" w:themeColor="accent4" w:themeTint="9A" w:fill="b2a1c6" w:themeFill="accent4" w:themeFillTint="9A"/>
    </w:tblPr>
    <w:tcPr>
      <w:tcBorders/>
    </w:tcPr>
    <w:tblStylePr w:type="band1Horz">
      <w:pPr>
        <w:pBdr/>
        <w:spacing/>
        <w:ind/>
      </w:pPr>
      <w:tblPr>
        <w:tblBorders/>
      </w:tblPr>
      <w:tcPr>
        <w:shd w:val="clear" w:color="ffffff" w:themeColor="accent4" w:themeTint="9A" w:fill="b2a1c6" w:themeFill="accent4" w:themeFillTint="9A"/>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4" w:themeTint="9A" w:fill="b2a1c6" w:themeFill="accent4" w:themeFillTint="9A"/>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4" w:themeTint="9A" w:fill="b2a1c6" w:themeFill="accent4" w:themeFillTint="9A"/>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4" w:themeTint="9A"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4" w:themeTint="9A" w:fill="b2a1c6" w:themeFill="accent4" w:themeFillTint="9A"/>
        <w:tcBorders>
          <w:top w:val="single" w:color="000000" w:themeColor="accent4" w:themeTint="9A"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4" w:themeTint="9A"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268">
    <w:name w:val="List Table 5 Dark - Accent 5"/>
    <w:basedOn w:val="1326"/>
    <w:uiPriority w:val="99"/>
    <w:pPr>
      <w:pBdr/>
      <w:spacing w:after="0" w:line="240" w:lineRule="auto"/>
      <w:ind/>
    </w:pPr>
    <w:tblPr>
      <w:tblStyleRowBandSize w:val="1"/>
      <w:tblStyleColBandSize w:val="1"/>
      <w:tblInd w:w="0" w:type="dxa"/>
      <w:tblBorders>
        <w:top w:val="single" w:color="000000" w:themeColor="accent5" w:themeTint="9A" w:sz="32" w:space="0"/>
        <w:left w:val="single" w:color="000000" w:themeColor="accent5" w:themeTint="9A" w:sz="32" w:space="0"/>
        <w:bottom w:val="single" w:color="000000" w:themeColor="accent5" w:themeTint="9A" w:sz="32" w:space="0"/>
        <w:right w:val="single" w:color="000000" w:themeColor="accent5" w:themeTint="9A" w:sz="32" w:space="0"/>
      </w:tblBorders>
      <w:shd w:val="clear" w:color="ffffff" w:themeColor="accent5" w:themeTint="9A" w:fill="91cddc" w:themeFill="accent5" w:themeFillTint="9A"/>
    </w:tblPr>
    <w:tcPr>
      <w:tcBorders/>
    </w:tcPr>
    <w:tblStylePr w:type="band1Horz">
      <w:pPr>
        <w:pBdr/>
        <w:spacing/>
        <w:ind/>
      </w:pPr>
      <w:tblPr>
        <w:tblBorders/>
      </w:tblPr>
      <w:tcPr>
        <w:shd w:val="clear" w:color="ffffff" w:themeColor="accent5" w:themeTint="9A" w:fill="91cddc" w:themeFill="accent5" w:themeFillTint="9A"/>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5" w:themeTint="9A" w:fill="91cddc" w:themeFill="accent5" w:themeFillTint="9A"/>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5" w:themeTint="9A" w:fill="91cddc" w:themeFill="accent5" w:themeFillTint="9A"/>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5" w:themeTint="9A"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5" w:themeTint="9A" w:fill="91cddc" w:themeFill="accent5" w:themeFillTint="9A"/>
        <w:tcBorders>
          <w:top w:val="single" w:color="000000" w:themeColor="accent5" w:themeTint="9A"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5" w:themeTint="9A"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269">
    <w:name w:val="List Table 5 Dark - Accent 6"/>
    <w:basedOn w:val="1326"/>
    <w:uiPriority w:val="99"/>
    <w:pPr>
      <w:pBdr/>
      <w:spacing w:after="0" w:line="240" w:lineRule="auto"/>
      <w:ind/>
    </w:pPr>
    <w:tblPr>
      <w:tblStyleRowBandSize w:val="1"/>
      <w:tblStyleColBandSize w:val="1"/>
      <w:tblInd w:w="0" w:type="dxa"/>
      <w:tblBorders>
        <w:top w:val="single" w:color="000000" w:themeColor="accent6" w:themeTint="98" w:sz="32" w:space="0"/>
        <w:left w:val="single" w:color="000000" w:themeColor="accent6" w:themeTint="98" w:sz="32" w:space="0"/>
        <w:bottom w:val="single" w:color="000000" w:themeColor="accent6" w:themeTint="98" w:sz="32" w:space="0"/>
        <w:right w:val="single" w:color="000000" w:themeColor="accent6" w:themeTint="98" w:sz="32" w:space="0"/>
      </w:tblBorders>
      <w:shd w:val="clear" w:color="ffffff" w:themeColor="accent6" w:themeTint="98" w:fill="f9bf90" w:themeFill="accent6" w:themeFillTint="98"/>
    </w:tblPr>
    <w:tcPr>
      <w:tcBorders/>
    </w:tcPr>
    <w:tblStylePr w:type="band1Horz">
      <w:pPr>
        <w:pBdr/>
        <w:spacing/>
        <w:ind/>
      </w:pPr>
      <w:tblPr>
        <w:tblBorders/>
      </w:tblPr>
      <w:tcPr>
        <w:shd w:val="clear" w:color="ffffff" w:themeColor="accent6" w:themeTint="98" w:fill="f9bf90" w:themeFill="accent6" w:themeFillTint="98"/>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6" w:themeTint="98" w:fill="f9bf90" w:themeFill="accent6" w:themeFillTint="98"/>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6" w:themeTint="98" w:fill="f9bf90" w:themeFill="accent6" w:themeFillTint="98"/>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6" w:themeTint="98"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6" w:themeTint="98" w:fill="f9bf90" w:themeFill="accent6" w:themeFillTint="98"/>
        <w:tcBorders>
          <w:top w:val="single" w:color="000000" w:themeColor="accent6" w:themeTint="98"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6" w:themeTint="98"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270">
    <w:name w:val="List Table 6 Colorful"/>
    <w:basedOn w:val="1326"/>
    <w:uiPriority w:val="99"/>
    <w:pPr>
      <w:pBdr/>
      <w:spacing w:after="0" w:line="240" w:lineRule="auto"/>
      <w:ind/>
    </w:pPr>
    <w:tblPr>
      <w:tblStyleRowBandSize w:val="1"/>
      <w:tblStyleColBandSize w:val="1"/>
      <w:tblInd w:w="0" w:type="dxa"/>
      <w:tblBorders>
        <w:top w:val="single" w:color="000000" w:themeColor="text1" w:themeTint="80" w:sz="4" w:space="0"/>
        <w:bottom w:val="single" w:color="000000" w:themeColor="text1" w:themeTint="80" w:sz="4" w:space="0"/>
      </w:tblBorders>
    </w:tblPr>
    <w:tcPr>
      <w:tcBorders/>
    </w:tcPr>
    <w:tblStylePr w:type="band1Horz">
      <w:rPr>
        <w:rFonts w:ascii="Arial" w:hAnsi="Arial"/>
        <w:color w:val="404040" w:themeColor="text1"/>
        <w:sz w:val="22"/>
      </w:rPr>
      <w:pPr>
        <w:pBdr/>
        <w:spacing/>
        <w:ind/>
      </w:pPr>
      <w:tblPr>
        <w:tblBorders/>
      </w:tblPr>
      <w:tcPr>
        <w:shd w:val="clear" w:color="ffffff" w:themeColor="text1" w:themeTint="40" w:fill="bfbfbf" w:themeFill="text1" w:themeFillTint="40"/>
        <w:tcBorders/>
      </w:tcPr>
    </w:tblStylePr>
    <w:tblStylePr w:type="band1Vert">
      <w:pPr>
        <w:pBdr/>
        <w:spacing/>
        <w:ind/>
      </w:pPr>
      <w:tblPr>
        <w:tblBorders/>
      </w:tblPr>
      <w:tcPr>
        <w:shd w:val="clear" w:color="ffffff" w:themeColor="text1" w:themeTint="40" w:fill="bfbfbf" w:themeFill="text1" w:themeFillTint="40"/>
        <w:tcBorders/>
      </w:tcPr>
    </w:tblStylePr>
    <w:tblStylePr w:type="band2Horz">
      <w:rPr>
        <w:rFonts w:ascii="Arial" w:hAnsi="Arial"/>
        <w:color w:val="404040" w:themeColor="text1"/>
        <w:sz w:val="22"/>
      </w:rPr>
      <w:pPr>
        <w:pBdr/>
        <w:spacing/>
        <w:ind/>
      </w:pPr>
      <w:tblPr>
        <w:tblBorders/>
      </w:tblPr>
      <w:tcPr>
        <w:tcBorders/>
      </w:tcPr>
    </w:tblStylePr>
    <w:tblStylePr w:type="band2Vert">
      <w:pPr>
        <w:pBdr/>
        <w:spacing/>
        <w:ind/>
      </w:pPr>
      <w:tblPr>
        <w:tblBorders/>
      </w:tblPr>
      <w:tcPr>
        <w:tcBorders/>
      </w:tcPr>
    </w:tblStylePr>
    <w:tblStylePr w:type="firstCol">
      <w:rPr>
        <w:b/>
        <w:color w:val="000000" w:themeColor="text1"/>
      </w:rPr>
      <w:pPr>
        <w:pBdr/>
        <w:spacing/>
        <w:ind/>
      </w:pPr>
      <w:tblPr>
        <w:tblBorders/>
      </w:tblPr>
      <w:tcPr>
        <w:tcBorders/>
      </w:tcPr>
    </w:tblStylePr>
    <w:tblStylePr w:type="firstRow">
      <w:rPr>
        <w:b/>
        <w:color w:val="000000" w:themeColor="text1"/>
      </w:rPr>
      <w:pPr>
        <w:pBdr/>
        <w:spacing/>
        <w:ind/>
      </w:pPr>
      <w:tblPr>
        <w:tblBorders/>
      </w:tblPr>
      <w:tcPr>
        <w:tcBorders>
          <w:bottom w:val="single" w:color="000000" w:themeColor="text1" w:themeTint="80" w:sz="4" w:space="0"/>
        </w:tcBorders>
      </w:tcPr>
    </w:tblStylePr>
    <w:tblStylePr w:type="lastCol">
      <w:rPr>
        <w:b/>
        <w:color w:val="000000" w:themeColor="text1"/>
      </w:rPr>
      <w:pPr>
        <w:pBdr/>
        <w:spacing/>
        <w:ind/>
      </w:pPr>
      <w:tblPr>
        <w:tblBorders/>
      </w:tblPr>
      <w:tcPr>
        <w:tcBorders/>
      </w:tcPr>
    </w:tblStylePr>
    <w:tblStylePr w:type="lastRow">
      <w:rPr>
        <w:b/>
        <w:color w:val="000000" w:themeColor="text1"/>
      </w:rPr>
      <w:pPr>
        <w:pBdr/>
        <w:spacing/>
        <w:ind/>
      </w:pPr>
      <w:tblPr>
        <w:tblBorders/>
      </w:tblPr>
      <w:tcPr>
        <w:tcBorders>
          <w:top w:val="single" w:color="000000" w:themeColor="text1" w:themeTint="8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71">
    <w:name w:val="List Table 6 Colorful - Accent 1"/>
    <w:basedOn w:val="1326"/>
    <w:uiPriority w:val="99"/>
    <w:pPr>
      <w:pBdr/>
      <w:spacing w:after="0" w:line="240" w:lineRule="auto"/>
      <w:ind/>
    </w:pPr>
    <w:tblPr>
      <w:tblStyleRowBandSize w:val="1"/>
      <w:tblStyleColBandSize w:val="1"/>
      <w:tblInd w:w="0" w:type="dxa"/>
      <w:tblBorders>
        <w:top w:val="single" w:color="000000" w:themeColor="accent1" w:sz="4" w:space="0"/>
        <w:bottom w:val="single" w:color="000000" w:themeColor="accent1" w:sz="4" w:space="0"/>
      </w:tblBorders>
    </w:tblPr>
    <w:tcPr>
      <w:tcBorders/>
    </w:tcPr>
    <w:tblStylePr w:type="band1Horz">
      <w:rPr>
        <w:rFonts w:ascii="Arial" w:hAnsi="Arial"/>
        <w:color w:val="404040" w:themeColor="accent1" w:themeShade="95"/>
        <w:sz w:val="22"/>
      </w:rPr>
      <w:pPr>
        <w:pBdr/>
        <w:spacing/>
        <w:ind/>
      </w:pPr>
      <w:tblPr>
        <w:tblBorders/>
      </w:tblPr>
      <w:tcPr>
        <w:shd w:val="clear" w:color="ffffff" w:themeColor="accent1" w:themeTint="40" w:fill="d3e0ee" w:themeFill="accent1" w:themeFillTint="40"/>
        <w:tcBorders/>
      </w:tcPr>
    </w:tblStylePr>
    <w:tblStylePr w:type="band1Vert">
      <w:pPr>
        <w:pBdr/>
        <w:spacing/>
        <w:ind/>
      </w:pPr>
      <w:tblPr>
        <w:tblBorders/>
      </w:tblPr>
      <w:tcPr>
        <w:shd w:val="clear" w:color="ffffff" w:themeColor="accent1" w:themeTint="40" w:fill="d3e0ee" w:themeFill="accent1" w:themeFillTint="40"/>
        <w:tcBorders/>
      </w:tcPr>
    </w:tblStylePr>
    <w:tblStylePr w:type="band2Horz">
      <w:rPr>
        <w:rFonts w:ascii="Arial" w:hAnsi="Arial"/>
        <w:color w:val="404040" w:themeColor="accent1"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2a4b71" w:themeColor="accent1" w:themeShade="95"/>
      </w:rPr>
      <w:pPr>
        <w:pBdr/>
        <w:spacing/>
        <w:ind/>
      </w:pPr>
      <w:tblPr>
        <w:tblBorders/>
      </w:tblPr>
      <w:tcPr>
        <w:tcBorders/>
      </w:tcPr>
    </w:tblStylePr>
    <w:tblStylePr w:type="firstRow">
      <w:rPr>
        <w:b/>
        <w:color w:val="2a4b71" w:themeColor="accent1" w:themeShade="95"/>
      </w:rPr>
      <w:pPr>
        <w:pBdr/>
        <w:spacing/>
        <w:ind/>
      </w:pPr>
      <w:tblPr>
        <w:tblBorders/>
      </w:tblPr>
      <w:tcPr>
        <w:tcBorders>
          <w:bottom w:val="single" w:color="000000" w:themeColor="accent1" w:sz="4" w:space="0"/>
        </w:tcBorders>
      </w:tcPr>
    </w:tblStylePr>
    <w:tblStylePr w:type="lastCol">
      <w:rPr>
        <w:b/>
        <w:color w:val="2a4b71" w:themeColor="accent1" w:themeShade="95"/>
      </w:rPr>
      <w:pPr>
        <w:pBdr/>
        <w:spacing/>
        <w:ind/>
      </w:pPr>
      <w:tblPr>
        <w:tblBorders/>
      </w:tblPr>
      <w:tcPr>
        <w:tcBorders/>
      </w:tcPr>
    </w:tblStylePr>
    <w:tblStylePr w:type="lastRow">
      <w:rPr>
        <w:b/>
        <w:color w:val="2a4b71" w:themeColor="accent1" w:themeShade="95"/>
      </w:rPr>
      <w:pPr>
        <w:pBdr/>
        <w:spacing/>
        <w:ind/>
      </w:pPr>
      <w:tblPr>
        <w:tblBorders/>
      </w:tblPr>
      <w:tcPr>
        <w:tcBorders>
          <w:top w:val="single" w:color="000000" w:themeColor="accen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72">
    <w:name w:val="List Table 6 Colorful - Accent 2"/>
    <w:basedOn w:val="1326"/>
    <w:uiPriority w:val="99"/>
    <w:pPr>
      <w:pBdr/>
      <w:spacing w:after="0" w:line="240" w:lineRule="auto"/>
      <w:ind/>
    </w:pPr>
    <w:tblPr>
      <w:tblStyleRowBandSize w:val="1"/>
      <w:tblStyleColBandSize w:val="1"/>
      <w:tblInd w:w="0" w:type="dxa"/>
      <w:tblBorders>
        <w:top w:val="single" w:color="000000" w:themeColor="accent2" w:themeTint="97" w:sz="4" w:space="0"/>
        <w:bottom w:val="single" w:color="000000" w:themeColor="accent2" w:themeTint="97" w:sz="4" w:space="0"/>
      </w:tblBorders>
    </w:tblPr>
    <w:tcPr>
      <w:tcBorders/>
    </w:tcPr>
    <w:tblStylePr w:type="band1Horz">
      <w:rPr>
        <w:rFonts w:ascii="Arial" w:hAnsi="Arial"/>
        <w:color w:val="404040" w:themeColor="accent2" w:themeTint="97" w:themeShade="95"/>
        <w:sz w:val="22"/>
      </w:rPr>
      <w:pPr>
        <w:pBdr/>
        <w:spacing/>
        <w:ind/>
      </w:pPr>
      <w:tblPr>
        <w:tblBorders/>
      </w:tblPr>
      <w:tcPr>
        <w:shd w:val="clear" w:color="ffffff" w:themeColor="accent2" w:themeTint="40" w:fill="efd3d2" w:themeFill="accent2" w:themeFillTint="40"/>
        <w:tcBorders/>
      </w:tcPr>
    </w:tblStylePr>
    <w:tblStylePr w:type="band1Vert">
      <w:pPr>
        <w:pBdr/>
        <w:spacing/>
        <w:ind/>
      </w:pPr>
      <w:tblPr>
        <w:tblBorders/>
      </w:tblPr>
      <w:tcPr>
        <w:shd w:val="clear" w:color="ffffff" w:themeColor="accent2" w:themeTint="40" w:fill="efd3d2" w:themeFill="accent2" w:themeFillTint="40"/>
        <w:tcBorders/>
      </w:tcPr>
    </w:tblStylePr>
    <w:tblStylePr w:type="band2Horz">
      <w:rPr>
        <w:rFonts w:ascii="Arial" w:hAnsi="Arial"/>
        <w:color w:val="404040"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9c3a37" w:themeColor="accent2" w:themeTint="97" w:themeShade="95"/>
      </w:rPr>
      <w:pPr>
        <w:pBdr/>
        <w:spacing/>
        <w:ind/>
      </w:pPr>
      <w:tblPr>
        <w:tblBorders/>
      </w:tblPr>
      <w:tcPr>
        <w:tcBorders/>
      </w:tcPr>
    </w:tblStylePr>
    <w:tblStylePr w:type="firstRow">
      <w:rPr>
        <w:b/>
        <w:color w:val="9c3a37" w:themeColor="accent2" w:themeTint="97" w:themeShade="95"/>
      </w:rPr>
      <w:pPr>
        <w:pBdr/>
        <w:spacing/>
        <w:ind/>
      </w:pPr>
      <w:tblPr>
        <w:tblBorders/>
      </w:tblPr>
      <w:tcPr>
        <w:tcBorders>
          <w:bottom w:val="single" w:color="000000" w:themeColor="accent2" w:themeTint="97" w:sz="4" w:space="0"/>
        </w:tcBorders>
      </w:tcPr>
    </w:tblStylePr>
    <w:tblStylePr w:type="lastCol">
      <w:rPr>
        <w:b/>
        <w:color w:val="9c3a37" w:themeColor="accent2" w:themeTint="97" w:themeShade="95"/>
      </w:rPr>
      <w:pPr>
        <w:pBdr/>
        <w:spacing/>
        <w:ind/>
      </w:pPr>
      <w:tblPr>
        <w:tblBorders/>
      </w:tblPr>
      <w:tcPr>
        <w:tcBorders/>
      </w:tcPr>
    </w:tblStylePr>
    <w:tblStylePr w:type="lastRow">
      <w:rPr>
        <w:b/>
        <w:color w:val="9c3a37" w:themeColor="accent2" w:themeTint="97" w:themeShade="95"/>
      </w:rPr>
      <w:pPr>
        <w:pBdr/>
        <w:spacing/>
        <w:ind/>
      </w:pPr>
      <w:tblPr>
        <w:tblBorders/>
      </w:tblPr>
      <w:tcPr>
        <w:tcBorders>
          <w:top w:val="single" w:color="000000" w:themeColor="accent2" w:themeTint="97"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73">
    <w:name w:val="List Table 6 Colorful - Accent 3"/>
    <w:basedOn w:val="1326"/>
    <w:uiPriority w:val="99"/>
    <w:pPr>
      <w:pBdr/>
      <w:spacing w:after="0" w:line="240" w:lineRule="auto"/>
      <w:ind/>
    </w:pPr>
    <w:tblPr>
      <w:tblStyleRowBandSize w:val="1"/>
      <w:tblStyleColBandSize w:val="1"/>
      <w:tblInd w:w="0" w:type="dxa"/>
      <w:tblBorders>
        <w:top w:val="single" w:color="000000" w:themeColor="accent3" w:themeTint="98" w:sz="4" w:space="0"/>
        <w:bottom w:val="single" w:color="000000" w:themeColor="accent3" w:themeTint="98" w:sz="4" w:space="0"/>
      </w:tblBorders>
    </w:tblPr>
    <w:tcPr>
      <w:tcBorders/>
    </w:tcPr>
    <w:tblStylePr w:type="band1Horz">
      <w:rPr>
        <w:rFonts w:ascii="Arial" w:hAnsi="Arial"/>
        <w:color w:val="404040" w:themeColor="accent3" w:themeTint="98" w:themeShade="95"/>
        <w:sz w:val="22"/>
      </w:rPr>
      <w:pPr>
        <w:pBdr/>
        <w:spacing/>
        <w:ind/>
      </w:pPr>
      <w:tblPr>
        <w:tblBorders/>
      </w:tblPr>
      <w:tcPr>
        <w:shd w:val="clear" w:color="ffffff" w:themeColor="accent3" w:themeTint="40" w:fill="e6eed5" w:themeFill="accent3" w:themeFillTint="40"/>
        <w:tcBorders/>
      </w:tcPr>
    </w:tblStylePr>
    <w:tblStylePr w:type="band1Vert">
      <w:pPr>
        <w:pBdr/>
        <w:spacing/>
        <w:ind/>
      </w:pPr>
      <w:tblPr>
        <w:tblBorders/>
      </w:tblPr>
      <w:tcPr>
        <w:shd w:val="clear" w:color="ffffff" w:themeColor="accent3" w:themeTint="40" w:fill="e6eed5" w:themeFill="accent3" w:themeFillTint="40"/>
        <w:tcBorders/>
      </w:tcPr>
    </w:tblStylePr>
    <w:tblStylePr w:type="band2Horz">
      <w:rPr>
        <w:rFonts w:ascii="Arial" w:hAnsi="Arial"/>
        <w:color w:val="404040" w:themeColor="accent3"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7c983f" w:themeColor="accent3" w:themeTint="98" w:themeShade="95"/>
      </w:rPr>
      <w:pPr>
        <w:pBdr/>
        <w:spacing/>
        <w:ind/>
      </w:pPr>
      <w:tblPr>
        <w:tblBorders/>
      </w:tblPr>
      <w:tcPr>
        <w:tcBorders/>
      </w:tcPr>
    </w:tblStylePr>
    <w:tblStylePr w:type="firstRow">
      <w:rPr>
        <w:b/>
        <w:color w:val="7c983f" w:themeColor="accent3" w:themeTint="98" w:themeShade="95"/>
      </w:rPr>
      <w:pPr>
        <w:pBdr/>
        <w:spacing/>
        <w:ind/>
      </w:pPr>
      <w:tblPr>
        <w:tblBorders/>
      </w:tblPr>
      <w:tcPr>
        <w:tcBorders>
          <w:bottom w:val="single" w:color="000000" w:themeColor="accent3" w:themeTint="98" w:sz="4" w:space="0"/>
        </w:tcBorders>
      </w:tcPr>
    </w:tblStylePr>
    <w:tblStylePr w:type="lastCol">
      <w:rPr>
        <w:b/>
        <w:color w:val="7c983f" w:themeColor="accent3" w:themeTint="98" w:themeShade="95"/>
      </w:rPr>
      <w:pPr>
        <w:pBdr/>
        <w:spacing/>
        <w:ind/>
      </w:pPr>
      <w:tblPr>
        <w:tblBorders/>
      </w:tblPr>
      <w:tcPr>
        <w:tcBorders/>
      </w:tcPr>
    </w:tblStylePr>
    <w:tblStylePr w:type="lastRow">
      <w:rPr>
        <w:b/>
        <w:color w:val="7c983f" w:themeColor="accent3" w:themeTint="98" w:themeShade="95"/>
      </w:rPr>
      <w:pPr>
        <w:pBdr/>
        <w:spacing/>
        <w:ind/>
      </w:pPr>
      <w:tblPr>
        <w:tblBorders/>
      </w:tblPr>
      <w:tcPr>
        <w:tcBorders>
          <w:top w:val="single" w:color="000000" w:themeColor="accent3" w:themeTint="98"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74">
    <w:name w:val="List Table 6 Colorful - Accent 4"/>
    <w:basedOn w:val="1326"/>
    <w:uiPriority w:val="99"/>
    <w:pPr>
      <w:pBdr/>
      <w:spacing w:after="0" w:line="240" w:lineRule="auto"/>
      <w:ind/>
    </w:pPr>
    <w:tblPr>
      <w:tblStyleRowBandSize w:val="1"/>
      <w:tblStyleColBandSize w:val="1"/>
      <w:tblInd w:w="0" w:type="dxa"/>
      <w:tblBorders>
        <w:top w:val="single" w:color="000000" w:themeColor="accent4" w:themeTint="9A" w:sz="4" w:space="0"/>
        <w:bottom w:val="single" w:color="000000" w:themeColor="accent4" w:themeTint="9A" w:sz="4" w:space="0"/>
      </w:tblBorders>
    </w:tblPr>
    <w:tcPr>
      <w:tcBorders/>
    </w:tcPr>
    <w:tblStylePr w:type="band1Horz">
      <w:rPr>
        <w:rFonts w:ascii="Arial" w:hAnsi="Arial"/>
        <w:color w:val="404040" w:themeColor="accent4" w:themeTint="9A" w:themeShade="95"/>
        <w:sz w:val="22"/>
      </w:rPr>
      <w:pPr>
        <w:pBdr/>
        <w:spacing/>
        <w:ind/>
      </w:pPr>
      <w:tblPr>
        <w:tblBorders/>
      </w:tblPr>
      <w:tcPr>
        <w:shd w:val="clear" w:color="ffffff" w:themeColor="accent4" w:themeTint="40" w:fill="dfd8e7" w:themeFill="accent4" w:themeFillTint="40"/>
        <w:tcBorders/>
      </w:tcPr>
    </w:tblStylePr>
    <w:tblStylePr w:type="band1Vert">
      <w:pPr>
        <w:pBdr/>
        <w:spacing/>
        <w:ind/>
      </w:pPr>
      <w:tblPr>
        <w:tblBorders/>
      </w:tblPr>
      <w:tcPr>
        <w:shd w:val="clear" w:color="ffffff" w:themeColor="accent4" w:themeTint="40" w:fill="dfd8e7" w:themeFill="accent4" w:themeFillTint="40"/>
        <w:tcBorders/>
      </w:tcPr>
    </w:tblStylePr>
    <w:tblStylePr w:type="band2Horz">
      <w:rPr>
        <w:rFonts w:ascii="Arial" w:hAnsi="Arial"/>
        <w:color w:val="404040"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664f82" w:themeColor="accent4" w:themeTint="9A" w:themeShade="95"/>
      </w:rPr>
      <w:pPr>
        <w:pBdr/>
        <w:spacing/>
        <w:ind/>
      </w:pPr>
      <w:tblPr>
        <w:tblBorders/>
      </w:tblPr>
      <w:tcPr>
        <w:tcBorders/>
      </w:tcPr>
    </w:tblStylePr>
    <w:tblStylePr w:type="firstRow">
      <w:rPr>
        <w:b/>
        <w:color w:val="664f82" w:themeColor="accent4" w:themeTint="9A" w:themeShade="95"/>
      </w:rPr>
      <w:pPr>
        <w:pBdr/>
        <w:spacing/>
        <w:ind/>
      </w:pPr>
      <w:tblPr>
        <w:tblBorders/>
      </w:tblPr>
      <w:tcPr>
        <w:tcBorders>
          <w:bottom w:val="single" w:color="000000" w:themeColor="accent4" w:themeTint="9A" w:sz="4" w:space="0"/>
        </w:tcBorders>
      </w:tcPr>
    </w:tblStylePr>
    <w:tblStylePr w:type="lastCol">
      <w:rPr>
        <w:b/>
        <w:color w:val="664f82" w:themeColor="accent4" w:themeTint="9A" w:themeShade="95"/>
      </w:rPr>
      <w:pPr>
        <w:pBdr/>
        <w:spacing/>
        <w:ind/>
      </w:pPr>
      <w:tblPr>
        <w:tblBorders/>
      </w:tblPr>
      <w:tcPr>
        <w:tcBorders/>
      </w:tcPr>
    </w:tblStylePr>
    <w:tblStylePr w:type="lastRow">
      <w:rPr>
        <w:b/>
        <w:color w:val="664f82" w:themeColor="accent4" w:themeTint="9A" w:themeShade="95"/>
      </w:rPr>
      <w:pPr>
        <w:pBdr/>
        <w:spacing/>
        <w:ind/>
      </w:pPr>
      <w:tblPr>
        <w:tblBorders/>
      </w:tblPr>
      <w:tcPr>
        <w:tcBorders>
          <w:top w:val="single" w:color="000000" w:themeColor="accent4" w:themeTint="9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75">
    <w:name w:val="List Table 6 Colorful - Accent 5"/>
    <w:basedOn w:val="1326"/>
    <w:uiPriority w:val="99"/>
    <w:pPr>
      <w:pBdr/>
      <w:spacing w:after="0" w:line="240" w:lineRule="auto"/>
      <w:ind/>
    </w:pPr>
    <w:tblPr>
      <w:tblStyleRowBandSize w:val="1"/>
      <w:tblStyleColBandSize w:val="1"/>
      <w:tblInd w:w="0" w:type="dxa"/>
      <w:tblBorders>
        <w:top w:val="single" w:color="000000" w:themeColor="accent5" w:themeTint="9A" w:sz="4" w:space="0"/>
        <w:bottom w:val="single" w:color="000000" w:themeColor="accent5" w:themeTint="9A" w:sz="4" w:space="0"/>
      </w:tblBorders>
    </w:tblPr>
    <w:tcPr>
      <w:tcBorders/>
    </w:tcPr>
    <w:tblStylePr w:type="band1Horz">
      <w:rPr>
        <w:rFonts w:ascii="Arial" w:hAnsi="Arial"/>
        <w:color w:val="404040" w:themeColor="accent5" w:themeTint="9A" w:themeShade="95"/>
        <w:sz w:val="22"/>
      </w:rPr>
      <w:pPr>
        <w:pBdr/>
        <w:spacing/>
        <w:ind/>
      </w:pPr>
      <w:tblPr>
        <w:tblBorders/>
      </w:tblPr>
      <w:tcPr>
        <w:shd w:val="clear" w:color="ffffff" w:themeColor="accent5" w:themeTint="40" w:fill="d1eaf0" w:themeFill="accent5" w:themeFillTint="40"/>
        <w:tcBorders/>
      </w:tcPr>
    </w:tblStylePr>
    <w:tblStylePr w:type="band1Vert">
      <w:pPr>
        <w:pBdr/>
        <w:spacing/>
        <w:ind/>
      </w:pPr>
      <w:tblPr>
        <w:tblBorders/>
      </w:tblPr>
      <w:tcPr>
        <w:shd w:val="clear" w:color="ffffff" w:themeColor="accent5" w:themeTint="40" w:fill="d1eaf0" w:themeFill="accent5" w:themeFillTint="40"/>
        <w:tcBorders/>
      </w:tcPr>
    </w:tblStylePr>
    <w:tblStylePr w:type="band2Horz">
      <w:rPr>
        <w:rFonts w:ascii="Arial" w:hAnsi="Arial"/>
        <w:color w:val="404040" w:themeColor="accent5"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338aa0" w:themeColor="accent5" w:themeTint="9A" w:themeShade="95"/>
      </w:rPr>
      <w:pPr>
        <w:pBdr/>
        <w:spacing/>
        <w:ind/>
      </w:pPr>
      <w:tblPr>
        <w:tblBorders/>
      </w:tblPr>
      <w:tcPr>
        <w:tcBorders/>
      </w:tcPr>
    </w:tblStylePr>
    <w:tblStylePr w:type="firstRow">
      <w:rPr>
        <w:b/>
        <w:color w:val="338aa0" w:themeColor="accent5" w:themeTint="9A" w:themeShade="95"/>
      </w:rPr>
      <w:pPr>
        <w:pBdr/>
        <w:spacing/>
        <w:ind/>
      </w:pPr>
      <w:tblPr>
        <w:tblBorders/>
      </w:tblPr>
      <w:tcPr>
        <w:tcBorders>
          <w:bottom w:val="single" w:color="000000" w:themeColor="accent5" w:themeTint="9A" w:sz="4" w:space="0"/>
        </w:tcBorders>
      </w:tcPr>
    </w:tblStylePr>
    <w:tblStylePr w:type="lastCol">
      <w:rPr>
        <w:b/>
        <w:color w:val="338aa0" w:themeColor="accent5" w:themeTint="9A" w:themeShade="95"/>
      </w:rPr>
      <w:pPr>
        <w:pBdr/>
        <w:spacing/>
        <w:ind/>
      </w:pPr>
      <w:tblPr>
        <w:tblBorders/>
      </w:tblPr>
      <w:tcPr>
        <w:tcBorders/>
      </w:tcPr>
    </w:tblStylePr>
    <w:tblStylePr w:type="lastRow">
      <w:rPr>
        <w:b/>
        <w:color w:val="338aa0" w:themeColor="accent5" w:themeTint="9A" w:themeShade="95"/>
      </w:rPr>
      <w:pPr>
        <w:pBdr/>
        <w:spacing/>
        <w:ind/>
      </w:pPr>
      <w:tblPr>
        <w:tblBorders/>
      </w:tblPr>
      <w:tcPr>
        <w:tcBorders>
          <w:top w:val="single" w:color="000000" w:themeColor="accent5" w:themeTint="9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76">
    <w:name w:val="List Table 6 Colorful - Accent 6"/>
    <w:basedOn w:val="1326"/>
    <w:uiPriority w:val="99"/>
    <w:pPr>
      <w:pBdr/>
      <w:spacing w:after="0" w:line="240" w:lineRule="auto"/>
      <w:ind/>
    </w:pPr>
    <w:tblPr>
      <w:tblStyleRowBandSize w:val="1"/>
      <w:tblStyleColBandSize w:val="1"/>
      <w:tblInd w:w="0" w:type="dxa"/>
      <w:tblBorders>
        <w:top w:val="single" w:color="000000" w:themeColor="accent6" w:themeTint="98" w:sz="4" w:space="0"/>
        <w:bottom w:val="single" w:color="000000" w:themeColor="accent6" w:themeTint="98" w:sz="4" w:space="0"/>
      </w:tblBorders>
    </w:tblPr>
    <w:tcPr>
      <w:tcBorders/>
    </w:tcPr>
    <w:tblStylePr w:type="band1Horz">
      <w:rPr>
        <w:rFonts w:ascii="Arial" w:hAnsi="Arial"/>
        <w:color w:val="404040" w:themeColor="accent6" w:themeTint="98" w:themeShade="95"/>
        <w:sz w:val="22"/>
      </w:rPr>
      <w:pPr>
        <w:pBdr/>
        <w:spacing/>
        <w:ind/>
      </w:pPr>
      <w:tblPr>
        <w:tblBorders/>
      </w:tblPr>
      <w:tcPr>
        <w:shd w:val="clear" w:color="ffffff" w:themeColor="accent6" w:themeTint="40" w:fill="fce4d1" w:themeFill="accent6" w:themeFillTint="40"/>
        <w:tcBorders/>
      </w:tcPr>
    </w:tblStylePr>
    <w:tblStylePr w:type="band1Vert">
      <w:pPr>
        <w:pBdr/>
        <w:spacing/>
        <w:ind/>
      </w:pPr>
      <w:tblPr>
        <w:tblBorders/>
      </w:tblPr>
      <w:tcPr>
        <w:shd w:val="clear" w:color="ffffff" w:themeColor="accent6" w:themeTint="40" w:fill="fce4d1" w:themeFill="accent6" w:themeFillTint="40"/>
        <w:tcBorders/>
      </w:tcPr>
    </w:tblStylePr>
    <w:tblStylePr w:type="band2Horz">
      <w:rPr>
        <w:rFonts w:ascii="Arial" w:hAnsi="Arial"/>
        <w:color w:val="404040" w:themeColor="accent6"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d9680c" w:themeColor="accent6" w:themeTint="98" w:themeShade="95"/>
      </w:rPr>
      <w:pPr>
        <w:pBdr/>
        <w:spacing/>
        <w:ind/>
      </w:pPr>
      <w:tblPr>
        <w:tblBorders/>
      </w:tblPr>
      <w:tcPr>
        <w:tcBorders/>
      </w:tcPr>
    </w:tblStylePr>
    <w:tblStylePr w:type="firstRow">
      <w:rPr>
        <w:b/>
        <w:color w:val="d9680c" w:themeColor="accent6" w:themeTint="98" w:themeShade="95"/>
      </w:rPr>
      <w:pPr>
        <w:pBdr/>
        <w:spacing/>
        <w:ind/>
      </w:pPr>
      <w:tblPr>
        <w:tblBorders/>
      </w:tblPr>
      <w:tcPr>
        <w:tcBorders>
          <w:bottom w:val="single" w:color="000000" w:themeColor="accent6" w:themeTint="98" w:sz="4" w:space="0"/>
        </w:tcBorders>
      </w:tcPr>
    </w:tblStylePr>
    <w:tblStylePr w:type="lastCol">
      <w:rPr>
        <w:b/>
        <w:color w:val="d9680c" w:themeColor="accent6" w:themeTint="98" w:themeShade="95"/>
      </w:rPr>
      <w:pPr>
        <w:pBdr/>
        <w:spacing/>
        <w:ind/>
      </w:pPr>
      <w:tblPr>
        <w:tblBorders/>
      </w:tblPr>
      <w:tcPr>
        <w:tcBorders/>
      </w:tcPr>
    </w:tblStylePr>
    <w:tblStylePr w:type="lastRow">
      <w:rPr>
        <w:b/>
        <w:color w:val="d9680c" w:themeColor="accent6" w:themeTint="98" w:themeShade="95"/>
      </w:rPr>
      <w:pPr>
        <w:pBdr/>
        <w:spacing/>
        <w:ind/>
      </w:pPr>
      <w:tblPr>
        <w:tblBorders/>
      </w:tblPr>
      <w:tcPr>
        <w:tcBorders>
          <w:top w:val="single" w:color="000000" w:themeColor="accent6" w:themeTint="98"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77">
    <w:name w:val="List Table 7 Colorful"/>
    <w:basedOn w:val="1326"/>
    <w:uiPriority w:val="99"/>
    <w:pPr>
      <w:pBdr/>
      <w:spacing w:after="0" w:line="240" w:lineRule="auto"/>
      <w:ind/>
    </w:pPr>
    <w:tblPr>
      <w:tblStyleRowBandSize w:val="1"/>
      <w:tblStyleColBandSize w:val="1"/>
      <w:tblInd w:w="0" w:type="dxa"/>
      <w:tblBorders>
        <w:right w:val="single" w:color="000000" w:themeColor="text1" w:themeTint="80" w:sz="4" w:space="0"/>
      </w:tblBorders>
    </w:tblPr>
    <w:tcPr>
      <w:tcBorders/>
    </w:tcPr>
    <w:tblStylePr w:type="band1Horz">
      <w:rPr>
        <w:rFonts w:ascii="Arial" w:hAnsi="Arial"/>
        <w:color w:val="4a4a4a" w:themeColor="text1" w:themeTint="80" w:themeShade="95"/>
        <w:sz w:val="22"/>
      </w:rPr>
      <w:pPr>
        <w:pBdr/>
        <w:spacing/>
        <w:ind/>
      </w:pPr>
      <w:tblPr>
        <w:tblBorders/>
      </w:tblPr>
      <w:tcPr>
        <w:shd w:val="clear" w:color="ffffff" w:themeColor="text1" w:themeTint="40" w:fill="bfbfbf" w:themeFill="text1" w:themeFillTint="40"/>
        <w:tcBorders/>
      </w:tcPr>
    </w:tblStylePr>
    <w:tblStylePr w:type="band1Vert">
      <w:pPr>
        <w:pBdr/>
        <w:spacing/>
        <w:ind/>
      </w:pPr>
      <w:tblPr>
        <w:tblBorders/>
      </w:tblPr>
      <w:tcPr>
        <w:shd w:val="clear" w:color="ffffff" w:themeColor="text1" w:themeTint="40" w:fill="bfbfbf" w:themeFill="text1" w:themeFillTint="40"/>
        <w:tcBorders/>
      </w:tcPr>
    </w:tblStylePr>
    <w:tblStylePr w:type="band2Horz">
      <w:rPr>
        <w:rFonts w:ascii="Arial" w:hAnsi="Arial"/>
        <w:color w:val="4a4a4a" w:themeColor="tex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4a4a4a" w:themeColor="text1" w:themeTint="80"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text1" w:themeTint="80" w:sz="4" w:space="0"/>
        </w:tcBorders>
      </w:tcPr>
    </w:tblStylePr>
    <w:tblStylePr w:type="firstRow">
      <w:rPr>
        <w:rFonts w:ascii="Arial" w:hAnsi="Arial"/>
        <w:i/>
        <w:color w:val="4a4a4a" w:themeColor="text1" w:themeTint="80"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text1" w:themeTint="80" w:sz="4" w:space="0"/>
          <w:right w:val="none" w:color="000000" w:sz="4" w:space="0"/>
        </w:tcBorders>
      </w:tcPr>
    </w:tblStylePr>
    <w:tblStylePr w:type="lastCol">
      <w:rPr>
        <w:rFonts w:ascii="Arial" w:hAnsi="Arial"/>
        <w:i/>
        <w:color w:val="4a4a4a" w:themeColor="text1" w:themeTint="80" w:themeShade="95"/>
        <w:sz w:val="22"/>
      </w:rPr>
      <w:pPr>
        <w:pBdr/>
        <w:spacing/>
        <w:ind/>
      </w:pPr>
      <w:tblPr>
        <w:tblBorders/>
      </w:tblPr>
      <w:tcPr>
        <w:shd w:val="clear" w:color="ffffff"/>
        <w:tcBorders>
          <w:top w:val="none" w:color="000000" w:sz="4" w:space="0"/>
          <w:left w:val="single" w:color="000000" w:themeColor="text1" w:themeTint="80" w:sz="4" w:space="0"/>
          <w:bottom w:val="none" w:color="000000" w:sz="4" w:space="0"/>
          <w:right w:val="none" w:color="000000" w:sz="4" w:space="0"/>
        </w:tcBorders>
      </w:tcPr>
    </w:tblStylePr>
    <w:tblStylePr w:type="lastRow">
      <w:rPr>
        <w:rFonts w:ascii="Arial" w:hAnsi="Arial"/>
        <w:i/>
        <w:color w:val="4a4a4a" w:themeColor="text1" w:themeTint="80" w:themeShade="95"/>
        <w:sz w:val="22"/>
      </w:rPr>
      <w:pPr>
        <w:pBdr/>
        <w:spacing/>
        <w:ind/>
      </w:pPr>
      <w:tblPr>
        <w:tblBorders/>
      </w:tblPr>
      <w:tcPr>
        <w:shd w:val="clear" w:color="ffffff" w:themeColor="light1" w:fill="ffffff" w:themeFill="light1"/>
        <w:tcBorders>
          <w:top w:val="single" w:color="000000" w:themeColor="text1" w:themeTint="8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a4a4a" w:themeColor="text1" w:themeTint="80" w:themeShade="95"/>
        <w:sz w:val="22"/>
      </w:rPr>
      <w:pPr>
        <w:pBdr/>
        <w:spacing/>
        <w:ind/>
      </w:pPr>
      <w:tblPr>
        <w:tblBorders/>
      </w:tblPr>
      <w:tcPr>
        <w:tcBorders/>
      </w:tcPr>
    </w:tblStylePr>
  </w:style>
  <w:style w:type="table" w:styleId="1278">
    <w:name w:val="List Table 7 Colorful - Accent 1"/>
    <w:basedOn w:val="1326"/>
    <w:uiPriority w:val="99"/>
    <w:pPr>
      <w:pBdr/>
      <w:spacing w:after="0" w:line="240" w:lineRule="auto"/>
      <w:ind/>
    </w:pPr>
    <w:tblPr>
      <w:tblStyleRowBandSize w:val="1"/>
      <w:tblStyleColBandSize w:val="1"/>
      <w:tblInd w:w="0" w:type="dxa"/>
      <w:tblBorders>
        <w:right w:val="single" w:color="000000" w:themeColor="accent1" w:sz="4" w:space="0"/>
      </w:tblBorders>
    </w:tblPr>
    <w:tcPr>
      <w:tcBorders/>
    </w:tcPr>
    <w:tblStylePr w:type="band1Horz">
      <w:rPr>
        <w:rFonts w:ascii="Arial" w:hAnsi="Arial"/>
        <w:color w:val="2a4b71" w:themeColor="accent1" w:themeShade="95"/>
        <w:sz w:val="22"/>
      </w:rPr>
      <w:pPr>
        <w:pBdr/>
        <w:spacing/>
        <w:ind/>
      </w:pPr>
      <w:tblPr>
        <w:tblBorders/>
      </w:tblPr>
      <w:tcPr>
        <w:shd w:val="clear" w:color="ffffff" w:themeColor="accent1" w:themeTint="40" w:fill="d3e0ee" w:themeFill="accent1" w:themeFillTint="40"/>
        <w:tcBorders/>
      </w:tcPr>
    </w:tblStylePr>
    <w:tblStylePr w:type="band1Vert">
      <w:pPr>
        <w:pBdr/>
        <w:spacing/>
        <w:ind/>
      </w:pPr>
      <w:tblPr>
        <w:tblBorders/>
      </w:tblPr>
      <w:tcPr>
        <w:shd w:val="clear" w:color="ffffff" w:themeColor="accent1" w:themeTint="40" w:fill="d3e0ee" w:themeFill="accent1" w:themeFillTint="40"/>
        <w:tcBorders/>
      </w:tcPr>
    </w:tblStylePr>
    <w:tblStylePr w:type="band2Horz">
      <w:rPr>
        <w:rFonts w:ascii="Arial" w:hAnsi="Arial"/>
        <w:color w:val="2a4b71" w:themeColor="accent1"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2a4b71" w:themeColor="accent1"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1" w:sz="4" w:space="0"/>
        </w:tcBorders>
      </w:tcPr>
    </w:tblStylePr>
    <w:tblStylePr w:type="firstRow">
      <w:rPr>
        <w:rFonts w:ascii="Arial" w:hAnsi="Arial"/>
        <w:i/>
        <w:color w:val="2a4b71" w:themeColor="accent1"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1" w:sz="4" w:space="0"/>
          <w:right w:val="none" w:color="000000" w:sz="4" w:space="0"/>
        </w:tcBorders>
      </w:tcPr>
    </w:tblStylePr>
    <w:tblStylePr w:type="lastCol">
      <w:rPr>
        <w:rFonts w:ascii="Arial" w:hAnsi="Arial"/>
        <w:i/>
        <w:color w:val="2a4b71" w:themeColor="accent1" w:themeShade="95"/>
        <w:sz w:val="22"/>
      </w:rPr>
      <w:pPr>
        <w:pBdr/>
        <w:spacing/>
        <w:ind/>
      </w:pPr>
      <w:tblPr>
        <w:tblBorders/>
      </w:tblPr>
      <w:tcPr>
        <w:shd w:val="clear" w:color="ffffff"/>
        <w:tcBorders>
          <w:top w:val="none" w:color="000000" w:sz="4" w:space="0"/>
          <w:left w:val="single" w:color="000000" w:themeColor="accent1" w:sz="4" w:space="0"/>
          <w:bottom w:val="none" w:color="000000" w:sz="4" w:space="0"/>
          <w:right w:val="none" w:color="000000" w:sz="4" w:space="0"/>
        </w:tcBorders>
      </w:tcPr>
    </w:tblStylePr>
    <w:tblStylePr w:type="lastRow">
      <w:rPr>
        <w:rFonts w:ascii="Arial" w:hAnsi="Arial"/>
        <w:i/>
        <w:color w:val="2a4b71" w:themeColor="accent1" w:themeShade="95"/>
        <w:sz w:val="22"/>
      </w:rPr>
      <w:pPr>
        <w:pBdr/>
        <w:spacing/>
        <w:ind/>
      </w:pPr>
      <w:tblPr>
        <w:tblBorders/>
      </w:tblPr>
      <w:tcPr>
        <w:shd w:val="clear" w:color="ffffff" w:themeColor="light1" w:fill="ffffff" w:themeFill="light1"/>
        <w:tcBorders>
          <w:top w:val="single" w:color="000000" w:themeColor="accent1"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2a4b71" w:themeColor="accent1" w:themeShade="95"/>
        <w:sz w:val="22"/>
      </w:rPr>
      <w:pPr>
        <w:pBdr/>
        <w:spacing/>
        <w:ind/>
      </w:pPr>
      <w:tblPr>
        <w:tblBorders/>
      </w:tblPr>
      <w:tcPr>
        <w:tcBorders/>
      </w:tcPr>
    </w:tblStylePr>
  </w:style>
  <w:style w:type="table" w:styleId="1279">
    <w:name w:val="List Table 7 Colorful - Accent 2"/>
    <w:basedOn w:val="1326"/>
    <w:uiPriority w:val="99"/>
    <w:pPr>
      <w:pBdr/>
      <w:spacing w:after="0" w:line="240" w:lineRule="auto"/>
      <w:ind/>
    </w:pPr>
    <w:tblPr>
      <w:tblStyleRowBandSize w:val="1"/>
      <w:tblStyleColBandSize w:val="1"/>
      <w:tblInd w:w="0" w:type="dxa"/>
      <w:tblBorders>
        <w:right w:val="single" w:color="000000" w:themeColor="accent2" w:themeTint="97" w:sz="4" w:space="0"/>
      </w:tblBorders>
    </w:tblPr>
    <w:tcPr>
      <w:tcBorders/>
    </w:tcPr>
    <w:tblStylePr w:type="band1Horz">
      <w:rPr>
        <w:rFonts w:ascii="Arial" w:hAnsi="Arial"/>
        <w:color w:val="9c3a37" w:themeColor="accent2" w:themeTint="97" w:themeShade="95"/>
        <w:sz w:val="22"/>
      </w:rPr>
      <w:pPr>
        <w:pBdr/>
        <w:spacing/>
        <w:ind/>
      </w:pPr>
      <w:tblPr>
        <w:tblBorders/>
      </w:tblPr>
      <w:tcPr>
        <w:shd w:val="clear" w:color="ffffff" w:themeColor="accent2" w:themeTint="40" w:fill="efd3d2" w:themeFill="accent2" w:themeFillTint="40"/>
        <w:tcBorders/>
      </w:tcPr>
    </w:tblStylePr>
    <w:tblStylePr w:type="band1Vert">
      <w:pPr>
        <w:pBdr/>
        <w:spacing/>
        <w:ind/>
      </w:pPr>
      <w:tblPr>
        <w:tblBorders/>
      </w:tblPr>
      <w:tcPr>
        <w:shd w:val="clear" w:color="ffffff" w:themeColor="accent2" w:themeTint="40" w:fill="efd3d2" w:themeFill="accent2" w:themeFillTint="40"/>
        <w:tcBorders/>
      </w:tcPr>
    </w:tblStylePr>
    <w:tblStylePr w:type="band2Horz">
      <w:rPr>
        <w:rFonts w:ascii="Arial" w:hAnsi="Arial"/>
        <w:color w:val="9c3a37"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9c3a37" w:themeColor="accent2" w:themeTint="97"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2" w:themeTint="97" w:sz="4" w:space="0"/>
        </w:tcBorders>
      </w:tcPr>
    </w:tblStylePr>
    <w:tblStylePr w:type="firstRow">
      <w:rPr>
        <w:rFonts w:ascii="Arial" w:hAnsi="Arial"/>
        <w:i/>
        <w:color w:val="9c3a37" w:themeColor="accent2" w:themeTint="97"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2" w:themeTint="97" w:sz="4" w:space="0"/>
          <w:right w:val="none" w:color="000000" w:sz="4" w:space="0"/>
        </w:tcBorders>
      </w:tcPr>
    </w:tblStylePr>
    <w:tblStylePr w:type="lastCol">
      <w:rPr>
        <w:rFonts w:ascii="Arial" w:hAnsi="Arial"/>
        <w:i/>
        <w:color w:val="9c3a37" w:themeColor="accent2" w:themeTint="97" w:themeShade="95"/>
        <w:sz w:val="22"/>
      </w:rPr>
      <w:pPr>
        <w:pBdr/>
        <w:spacing/>
        <w:ind/>
      </w:pPr>
      <w:tblPr>
        <w:tblBorders/>
      </w:tblPr>
      <w:tcPr>
        <w:shd w:val="clear" w:color="ffffff"/>
        <w:tcBorders>
          <w:top w:val="none" w:color="000000" w:sz="4" w:space="0"/>
          <w:left w:val="single" w:color="000000" w:themeColor="accent2" w:themeTint="97" w:sz="4" w:space="0"/>
          <w:bottom w:val="none" w:color="000000" w:sz="4" w:space="0"/>
          <w:right w:val="none" w:color="000000" w:sz="4" w:space="0"/>
        </w:tcBorders>
      </w:tcPr>
    </w:tblStylePr>
    <w:tblStylePr w:type="lastRow">
      <w:rPr>
        <w:rFonts w:ascii="Arial" w:hAnsi="Arial"/>
        <w:i/>
        <w:color w:val="9c3a37" w:themeColor="accent2" w:themeTint="97" w:themeShade="95"/>
        <w:sz w:val="22"/>
      </w:rPr>
      <w:pPr>
        <w:pBdr/>
        <w:spacing/>
        <w:ind/>
      </w:pPr>
      <w:tblPr>
        <w:tblBorders/>
      </w:tblPr>
      <w:tcPr>
        <w:shd w:val="clear" w:color="ffffff" w:themeColor="light1" w:fill="ffffff" w:themeFill="light1"/>
        <w:tcBorders>
          <w:top w:val="single" w:color="000000" w:themeColor="accent2" w:themeTint="97"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9c3a37" w:themeColor="accent2" w:themeTint="97" w:themeShade="95"/>
        <w:sz w:val="22"/>
      </w:rPr>
      <w:pPr>
        <w:pBdr/>
        <w:spacing/>
        <w:ind/>
      </w:pPr>
      <w:tblPr>
        <w:tblBorders/>
      </w:tblPr>
      <w:tcPr>
        <w:tcBorders/>
      </w:tcPr>
    </w:tblStylePr>
  </w:style>
  <w:style w:type="table" w:styleId="1280">
    <w:name w:val="List Table 7 Colorful - Accent 3"/>
    <w:basedOn w:val="1326"/>
    <w:uiPriority w:val="99"/>
    <w:pPr>
      <w:pBdr/>
      <w:spacing w:after="0" w:line="240" w:lineRule="auto"/>
      <w:ind/>
    </w:pPr>
    <w:tblPr>
      <w:tblStyleRowBandSize w:val="1"/>
      <w:tblStyleColBandSize w:val="1"/>
      <w:tblInd w:w="0" w:type="dxa"/>
      <w:tblBorders>
        <w:right w:val="single" w:color="000000" w:themeColor="accent3" w:themeTint="98" w:sz="4" w:space="0"/>
      </w:tblBorders>
    </w:tblPr>
    <w:tcPr>
      <w:tcBorders/>
    </w:tcPr>
    <w:tblStylePr w:type="band1Horz">
      <w:rPr>
        <w:rFonts w:ascii="Arial" w:hAnsi="Arial"/>
        <w:color w:val="7c983f" w:themeColor="accent3" w:themeTint="98" w:themeShade="95"/>
        <w:sz w:val="22"/>
      </w:rPr>
      <w:pPr>
        <w:pBdr/>
        <w:spacing/>
        <w:ind/>
      </w:pPr>
      <w:tblPr>
        <w:tblBorders/>
      </w:tblPr>
      <w:tcPr>
        <w:shd w:val="clear" w:color="ffffff" w:themeColor="accent3" w:themeTint="40" w:fill="e6eed5" w:themeFill="accent3" w:themeFillTint="40"/>
        <w:tcBorders/>
      </w:tcPr>
    </w:tblStylePr>
    <w:tblStylePr w:type="band1Vert">
      <w:pPr>
        <w:pBdr/>
        <w:spacing/>
        <w:ind/>
      </w:pPr>
      <w:tblPr>
        <w:tblBorders/>
      </w:tblPr>
      <w:tcPr>
        <w:shd w:val="clear" w:color="ffffff" w:themeColor="accent3" w:themeTint="40" w:fill="e6eed5" w:themeFill="accent3" w:themeFillTint="40"/>
        <w:tcBorders/>
      </w:tcPr>
    </w:tblStylePr>
    <w:tblStylePr w:type="band2Horz">
      <w:rPr>
        <w:rFonts w:ascii="Arial" w:hAnsi="Arial"/>
        <w:color w:val="7c983f" w:themeColor="accent3"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7c983f" w:themeColor="accent3" w:themeTint="98"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3" w:themeTint="98" w:sz="4" w:space="0"/>
        </w:tcBorders>
      </w:tcPr>
    </w:tblStylePr>
    <w:tblStylePr w:type="firstRow">
      <w:rPr>
        <w:rFonts w:ascii="Arial" w:hAnsi="Arial"/>
        <w:i/>
        <w:color w:val="7c983f" w:themeColor="accent3" w:themeTint="98"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3" w:themeTint="98" w:sz="4" w:space="0"/>
          <w:right w:val="none" w:color="000000" w:sz="4" w:space="0"/>
        </w:tcBorders>
      </w:tcPr>
    </w:tblStylePr>
    <w:tblStylePr w:type="lastCol">
      <w:rPr>
        <w:rFonts w:ascii="Arial" w:hAnsi="Arial"/>
        <w:i/>
        <w:color w:val="7c983f" w:themeColor="accent3" w:themeTint="98" w:themeShade="95"/>
        <w:sz w:val="22"/>
      </w:rPr>
      <w:pPr>
        <w:pBdr/>
        <w:spacing/>
        <w:ind/>
      </w:pPr>
      <w:tblPr>
        <w:tblBorders/>
      </w:tblPr>
      <w:tcPr>
        <w:shd w:val="clear" w:color="ffffff"/>
        <w:tcBorders>
          <w:top w:val="none" w:color="000000" w:sz="4" w:space="0"/>
          <w:left w:val="single" w:color="000000" w:themeColor="accent3" w:themeTint="98" w:sz="4" w:space="0"/>
          <w:bottom w:val="none" w:color="000000" w:sz="4" w:space="0"/>
          <w:right w:val="none" w:color="000000" w:sz="4" w:space="0"/>
        </w:tcBorders>
      </w:tcPr>
    </w:tblStylePr>
    <w:tblStylePr w:type="lastRow">
      <w:rPr>
        <w:rFonts w:ascii="Arial" w:hAnsi="Arial"/>
        <w:i/>
        <w:color w:val="7c983f" w:themeColor="accent3" w:themeTint="98" w:themeShade="95"/>
        <w:sz w:val="22"/>
      </w:rPr>
      <w:pPr>
        <w:pBdr/>
        <w:spacing/>
        <w:ind/>
      </w:pPr>
      <w:tblPr>
        <w:tblBorders/>
      </w:tblPr>
      <w:tcPr>
        <w:shd w:val="clear" w:color="ffffff" w:themeColor="light1" w:fill="ffffff" w:themeFill="light1"/>
        <w:tcBorders>
          <w:top w:val="single" w:color="000000" w:themeColor="accent3" w:themeTint="98"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7c983f" w:themeColor="accent3" w:themeTint="98" w:themeShade="95"/>
        <w:sz w:val="22"/>
      </w:rPr>
      <w:pPr>
        <w:pBdr/>
        <w:spacing/>
        <w:ind/>
      </w:pPr>
      <w:tblPr>
        <w:tblBorders/>
      </w:tblPr>
      <w:tcPr>
        <w:tcBorders/>
      </w:tcPr>
    </w:tblStylePr>
  </w:style>
  <w:style w:type="table" w:styleId="1281">
    <w:name w:val="List Table 7 Colorful - Accent 4"/>
    <w:basedOn w:val="1326"/>
    <w:uiPriority w:val="99"/>
    <w:pPr>
      <w:pBdr/>
      <w:spacing w:after="0" w:line="240" w:lineRule="auto"/>
      <w:ind/>
    </w:pPr>
    <w:tblPr>
      <w:tblStyleRowBandSize w:val="1"/>
      <w:tblStyleColBandSize w:val="1"/>
      <w:tblInd w:w="0" w:type="dxa"/>
      <w:tblBorders>
        <w:right w:val="single" w:color="000000" w:themeColor="accent4" w:themeTint="9A" w:sz="4" w:space="0"/>
      </w:tblBorders>
    </w:tblPr>
    <w:tcPr>
      <w:tcBorders/>
    </w:tcPr>
    <w:tblStylePr w:type="band1Horz">
      <w:rPr>
        <w:rFonts w:ascii="Arial" w:hAnsi="Arial"/>
        <w:color w:val="664f82" w:themeColor="accent4" w:themeTint="9A" w:themeShade="95"/>
        <w:sz w:val="22"/>
      </w:rPr>
      <w:pPr>
        <w:pBdr/>
        <w:spacing/>
        <w:ind/>
      </w:pPr>
      <w:tblPr>
        <w:tblBorders/>
      </w:tblPr>
      <w:tcPr>
        <w:shd w:val="clear" w:color="ffffff" w:themeColor="accent4" w:themeTint="40" w:fill="dfd8e7" w:themeFill="accent4" w:themeFillTint="40"/>
        <w:tcBorders/>
      </w:tcPr>
    </w:tblStylePr>
    <w:tblStylePr w:type="band1Vert">
      <w:pPr>
        <w:pBdr/>
        <w:spacing/>
        <w:ind/>
      </w:pPr>
      <w:tblPr>
        <w:tblBorders/>
      </w:tblPr>
      <w:tcPr>
        <w:shd w:val="clear" w:color="ffffff" w:themeColor="accent4" w:themeTint="40" w:fill="dfd8e7" w:themeFill="accent4" w:themeFillTint="40"/>
        <w:tcBorders/>
      </w:tcPr>
    </w:tblStylePr>
    <w:tblStylePr w:type="band2Horz">
      <w:rPr>
        <w:rFonts w:ascii="Arial" w:hAnsi="Arial"/>
        <w:color w:val="664f82"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664f82" w:themeColor="accent4" w:themeTint="9A"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4" w:themeTint="9A" w:sz="4" w:space="0"/>
        </w:tcBorders>
      </w:tcPr>
    </w:tblStylePr>
    <w:tblStylePr w:type="firstRow">
      <w:rPr>
        <w:rFonts w:ascii="Arial" w:hAnsi="Arial"/>
        <w:i/>
        <w:color w:val="664f82" w:themeColor="accent4" w:themeTint="9A"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4" w:themeTint="9A" w:sz="4" w:space="0"/>
          <w:right w:val="none" w:color="000000" w:sz="4" w:space="0"/>
        </w:tcBorders>
      </w:tcPr>
    </w:tblStylePr>
    <w:tblStylePr w:type="lastCol">
      <w:rPr>
        <w:rFonts w:ascii="Arial" w:hAnsi="Arial"/>
        <w:i/>
        <w:color w:val="664f82" w:themeColor="accent4" w:themeTint="9A" w:themeShade="95"/>
        <w:sz w:val="22"/>
      </w:rPr>
      <w:pPr>
        <w:pBdr/>
        <w:spacing/>
        <w:ind/>
      </w:pPr>
      <w:tblPr>
        <w:tblBorders/>
      </w:tblPr>
      <w:tcPr>
        <w:shd w:val="clear" w:color="ffffff"/>
        <w:tcBorders>
          <w:top w:val="none" w:color="000000" w:sz="4" w:space="0"/>
          <w:left w:val="single" w:color="000000" w:themeColor="accent4" w:themeTint="9A" w:sz="4" w:space="0"/>
          <w:bottom w:val="none" w:color="000000" w:sz="4" w:space="0"/>
          <w:right w:val="none" w:color="000000" w:sz="4" w:space="0"/>
        </w:tcBorders>
      </w:tcPr>
    </w:tblStylePr>
    <w:tblStylePr w:type="lastRow">
      <w:rPr>
        <w:rFonts w:ascii="Arial" w:hAnsi="Arial"/>
        <w:i/>
        <w:color w:val="664f82" w:themeColor="accent4" w:themeTint="9A" w:themeShade="95"/>
        <w:sz w:val="22"/>
      </w:rPr>
      <w:pPr>
        <w:pBdr/>
        <w:spacing/>
        <w:ind/>
      </w:pPr>
      <w:tblPr>
        <w:tblBorders/>
      </w:tblPr>
      <w:tcPr>
        <w:shd w:val="clear" w:color="ffffff" w:themeColor="light1" w:fill="ffffff" w:themeFill="light1"/>
        <w:tcBorders>
          <w:top w:val="single" w:color="000000" w:themeColor="accent4" w:themeTint="9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664f82" w:themeColor="accent4" w:themeTint="9A" w:themeShade="95"/>
        <w:sz w:val="22"/>
      </w:rPr>
      <w:pPr>
        <w:pBdr/>
        <w:spacing/>
        <w:ind/>
      </w:pPr>
      <w:tblPr>
        <w:tblBorders/>
      </w:tblPr>
      <w:tcPr>
        <w:tcBorders/>
      </w:tcPr>
    </w:tblStylePr>
  </w:style>
  <w:style w:type="table" w:styleId="1282">
    <w:name w:val="List Table 7 Colorful - Accent 5"/>
    <w:basedOn w:val="1326"/>
    <w:uiPriority w:val="99"/>
    <w:pPr>
      <w:pBdr/>
      <w:spacing w:after="0" w:line="240" w:lineRule="auto"/>
      <w:ind/>
    </w:pPr>
    <w:tblPr>
      <w:tblStyleRowBandSize w:val="1"/>
      <w:tblStyleColBandSize w:val="1"/>
      <w:tblInd w:w="0" w:type="dxa"/>
      <w:tblBorders>
        <w:right w:val="single" w:color="000000" w:themeColor="accent5" w:themeTint="9A" w:sz="4" w:space="0"/>
      </w:tblBorders>
    </w:tblPr>
    <w:tcPr>
      <w:tcBorders/>
    </w:tcPr>
    <w:tblStylePr w:type="band1Horz">
      <w:rPr>
        <w:rFonts w:ascii="Arial" w:hAnsi="Arial"/>
        <w:color w:val="338aa0" w:themeColor="accent5" w:themeTint="9A" w:themeShade="95"/>
        <w:sz w:val="22"/>
      </w:rPr>
      <w:pPr>
        <w:pBdr/>
        <w:spacing/>
        <w:ind/>
      </w:pPr>
      <w:tblPr>
        <w:tblBorders/>
      </w:tblPr>
      <w:tcPr>
        <w:shd w:val="clear" w:color="ffffff" w:themeColor="accent5" w:themeTint="40" w:fill="d1eaf0" w:themeFill="accent5" w:themeFillTint="40"/>
        <w:tcBorders/>
      </w:tcPr>
    </w:tblStylePr>
    <w:tblStylePr w:type="band1Vert">
      <w:pPr>
        <w:pBdr/>
        <w:spacing/>
        <w:ind/>
      </w:pPr>
      <w:tblPr>
        <w:tblBorders/>
      </w:tblPr>
      <w:tcPr>
        <w:shd w:val="clear" w:color="ffffff" w:themeColor="accent5" w:themeTint="40" w:fill="d1eaf0" w:themeFill="accent5" w:themeFillTint="40"/>
        <w:tcBorders/>
      </w:tcPr>
    </w:tblStylePr>
    <w:tblStylePr w:type="band2Horz">
      <w:rPr>
        <w:rFonts w:ascii="Arial" w:hAnsi="Arial"/>
        <w:color w:val="338aa0" w:themeColor="accent5"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338aa0" w:themeColor="accent5" w:themeTint="9A"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5" w:themeTint="9A" w:sz="4" w:space="0"/>
        </w:tcBorders>
      </w:tcPr>
    </w:tblStylePr>
    <w:tblStylePr w:type="firstRow">
      <w:rPr>
        <w:rFonts w:ascii="Arial" w:hAnsi="Arial"/>
        <w:i/>
        <w:color w:val="338aa0" w:themeColor="accent5" w:themeTint="9A"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5" w:themeTint="9A" w:sz="4" w:space="0"/>
          <w:right w:val="none" w:color="000000" w:sz="4" w:space="0"/>
        </w:tcBorders>
      </w:tcPr>
    </w:tblStylePr>
    <w:tblStylePr w:type="lastCol">
      <w:rPr>
        <w:rFonts w:ascii="Arial" w:hAnsi="Arial"/>
        <w:i/>
        <w:color w:val="338aa0" w:themeColor="accent5" w:themeTint="9A" w:themeShade="95"/>
        <w:sz w:val="22"/>
      </w:rPr>
      <w:pPr>
        <w:pBdr/>
        <w:spacing/>
        <w:ind/>
      </w:pPr>
      <w:tblPr>
        <w:tblBorders/>
      </w:tblPr>
      <w:tcPr>
        <w:shd w:val="clear" w:color="ffffff"/>
        <w:tcBorders>
          <w:top w:val="none" w:color="000000" w:sz="4" w:space="0"/>
          <w:left w:val="single" w:color="000000" w:themeColor="accent5" w:themeTint="9A" w:sz="4" w:space="0"/>
          <w:bottom w:val="none" w:color="000000" w:sz="4" w:space="0"/>
          <w:right w:val="none" w:color="000000" w:sz="4" w:space="0"/>
        </w:tcBorders>
      </w:tcPr>
    </w:tblStylePr>
    <w:tblStylePr w:type="lastRow">
      <w:rPr>
        <w:rFonts w:ascii="Arial" w:hAnsi="Arial"/>
        <w:i/>
        <w:color w:val="338aa0" w:themeColor="accent5" w:themeTint="9A" w:themeShade="95"/>
        <w:sz w:val="22"/>
      </w:rPr>
      <w:pPr>
        <w:pBdr/>
        <w:spacing/>
        <w:ind/>
      </w:pPr>
      <w:tblPr>
        <w:tblBorders/>
      </w:tblPr>
      <w:tcPr>
        <w:shd w:val="clear" w:color="ffffff" w:themeColor="light1" w:fill="ffffff" w:themeFill="light1"/>
        <w:tcBorders>
          <w:top w:val="single" w:color="000000" w:themeColor="accent5" w:themeTint="9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338aa0" w:themeColor="accent5" w:themeTint="9A" w:themeShade="95"/>
        <w:sz w:val="22"/>
      </w:rPr>
      <w:pPr>
        <w:pBdr/>
        <w:spacing/>
        <w:ind/>
      </w:pPr>
      <w:tblPr>
        <w:tblBorders/>
      </w:tblPr>
      <w:tcPr>
        <w:tcBorders/>
      </w:tcPr>
    </w:tblStylePr>
  </w:style>
  <w:style w:type="table" w:styleId="1283">
    <w:name w:val="List Table 7 Colorful - Accent 6"/>
    <w:basedOn w:val="1326"/>
    <w:uiPriority w:val="99"/>
    <w:pPr>
      <w:pBdr/>
      <w:spacing w:after="0" w:line="240" w:lineRule="auto"/>
      <w:ind/>
    </w:pPr>
    <w:tblPr>
      <w:tblStyleRowBandSize w:val="1"/>
      <w:tblStyleColBandSize w:val="1"/>
      <w:tblInd w:w="0" w:type="dxa"/>
      <w:tblBorders>
        <w:right w:val="single" w:color="000000" w:themeColor="accent6" w:themeTint="98" w:sz="4" w:space="0"/>
      </w:tblBorders>
    </w:tblPr>
    <w:tcPr>
      <w:tcBorders/>
    </w:tcPr>
    <w:tblStylePr w:type="band1Horz">
      <w:rPr>
        <w:rFonts w:ascii="Arial" w:hAnsi="Arial"/>
        <w:color w:val="d9680c" w:themeColor="accent6" w:themeTint="98" w:themeShade="95"/>
        <w:sz w:val="22"/>
      </w:rPr>
      <w:pPr>
        <w:pBdr/>
        <w:spacing/>
        <w:ind/>
      </w:pPr>
      <w:tblPr>
        <w:tblBorders/>
      </w:tblPr>
      <w:tcPr>
        <w:shd w:val="clear" w:color="ffffff" w:themeColor="accent6" w:themeTint="40" w:fill="fce4d1" w:themeFill="accent6" w:themeFillTint="40"/>
        <w:tcBorders/>
      </w:tcPr>
    </w:tblStylePr>
    <w:tblStylePr w:type="band1Vert">
      <w:pPr>
        <w:pBdr/>
        <w:spacing/>
        <w:ind/>
      </w:pPr>
      <w:tblPr>
        <w:tblBorders/>
      </w:tblPr>
      <w:tcPr>
        <w:shd w:val="clear" w:color="ffffff" w:themeColor="accent6" w:themeTint="40" w:fill="fce4d1" w:themeFill="accent6" w:themeFillTint="40"/>
        <w:tcBorders/>
      </w:tcPr>
    </w:tblStylePr>
    <w:tblStylePr w:type="band2Horz">
      <w:rPr>
        <w:rFonts w:ascii="Arial" w:hAnsi="Arial"/>
        <w:color w:val="d9680c" w:themeColor="accent6"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d9680c" w:themeColor="accent6" w:themeTint="98"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6" w:themeTint="98" w:sz="4" w:space="0"/>
        </w:tcBorders>
      </w:tcPr>
    </w:tblStylePr>
    <w:tblStylePr w:type="firstRow">
      <w:rPr>
        <w:rFonts w:ascii="Arial" w:hAnsi="Arial"/>
        <w:i/>
        <w:color w:val="d9680c" w:themeColor="accent6" w:themeTint="98"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6" w:themeTint="98" w:sz="4" w:space="0"/>
          <w:right w:val="none" w:color="000000" w:sz="4" w:space="0"/>
        </w:tcBorders>
      </w:tcPr>
    </w:tblStylePr>
    <w:tblStylePr w:type="lastCol">
      <w:rPr>
        <w:rFonts w:ascii="Arial" w:hAnsi="Arial"/>
        <w:i/>
        <w:color w:val="d9680c" w:themeColor="accent6" w:themeTint="98" w:themeShade="95"/>
        <w:sz w:val="22"/>
      </w:rPr>
      <w:pPr>
        <w:pBdr/>
        <w:spacing/>
        <w:ind/>
      </w:pPr>
      <w:tblPr>
        <w:tblBorders/>
      </w:tblPr>
      <w:tcPr>
        <w:shd w:val="clear" w:color="ffffff"/>
        <w:tcBorders>
          <w:top w:val="none" w:color="000000" w:sz="4" w:space="0"/>
          <w:left w:val="single" w:color="000000" w:themeColor="accent6" w:themeTint="98" w:sz="4" w:space="0"/>
          <w:bottom w:val="none" w:color="000000" w:sz="4" w:space="0"/>
          <w:right w:val="none" w:color="000000" w:sz="4" w:space="0"/>
        </w:tcBorders>
      </w:tcPr>
    </w:tblStylePr>
    <w:tblStylePr w:type="lastRow">
      <w:rPr>
        <w:rFonts w:ascii="Arial" w:hAnsi="Arial"/>
        <w:i/>
        <w:color w:val="d9680c" w:themeColor="accent6" w:themeTint="98" w:themeShade="95"/>
        <w:sz w:val="22"/>
      </w:rPr>
      <w:pPr>
        <w:pBdr/>
        <w:spacing/>
        <w:ind/>
      </w:pPr>
      <w:tblPr>
        <w:tblBorders/>
      </w:tblPr>
      <w:tcPr>
        <w:shd w:val="clear" w:color="ffffff" w:themeColor="light1" w:fill="ffffff" w:themeFill="light1"/>
        <w:tcBorders>
          <w:top w:val="single" w:color="000000" w:themeColor="accent6" w:themeTint="98"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d9680c" w:themeColor="accent6" w:themeTint="98" w:themeShade="95"/>
        <w:sz w:val="22"/>
      </w:rPr>
      <w:pPr>
        <w:pBdr/>
        <w:spacing/>
        <w:ind/>
      </w:pPr>
      <w:tblPr>
        <w:tblBorders/>
      </w:tblPr>
      <w:tcPr>
        <w:tcBorders/>
      </w:tcPr>
    </w:tblStylePr>
  </w:style>
  <w:style w:type="table" w:styleId="1284">
    <w:name w:val="Lined - Accent"/>
    <w:basedOn w:val="1326"/>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fir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fir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85">
    <w:name w:val="Lined - Accent 1"/>
    <w:basedOn w:val="1326"/>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1" w:themeTint="50" w:fill="c7d7ea" w:themeFill="accent1" w:themeFillTint="50"/>
        <w:tcBorders/>
      </w:tcPr>
    </w:tblStylePr>
    <w:tblStylePr w:type="band2Vert">
      <w:rPr>
        <w:rFonts w:ascii="Arial" w:hAnsi="Arial"/>
        <w:color w:val="404040"/>
        <w:sz w:val="22"/>
      </w:rPr>
      <w:pPr>
        <w:pBdr/>
        <w:spacing/>
        <w:ind/>
      </w:pPr>
      <w:tblPr>
        <w:tblBorders/>
      </w:tblPr>
      <w:tcPr>
        <w:shd w:val="clear" w:color="ffffff" w:themeColor="accent1" w:themeTint="50" w:fill="c7d7ea" w:themeFill="accent1" w:themeFillTint="50"/>
        <w:tcBorders/>
      </w:tcPr>
    </w:tblStylePr>
    <w:tblStylePr w:type="firstCol">
      <w:rPr>
        <w:rFonts w:ascii="Arial" w:hAnsi="Arial"/>
        <w:color w:val="f2f2f2"/>
        <w:sz w:val="22"/>
      </w:rPr>
      <w:pPr>
        <w:pBdr/>
        <w:spacing/>
        <w:ind/>
      </w:pPr>
      <w:tblPr>
        <w:tblBorders/>
      </w:tblPr>
      <w:tcPr>
        <w:shd w:val="clear" w:color="ffffff" w:themeColor="accent1" w:themeTint="EA" w:fill="5d8dc2" w:themeFill="accent1" w:themeFillTint="EA"/>
        <w:tcBorders/>
      </w:tcPr>
    </w:tblStylePr>
    <w:tblStylePr w:type="firstRow">
      <w:rPr>
        <w:rFonts w:ascii="Arial" w:hAnsi="Arial"/>
        <w:color w:val="f2f2f2"/>
        <w:sz w:val="22"/>
      </w:rPr>
      <w:pPr>
        <w:pBdr/>
        <w:spacing/>
        <w:ind/>
      </w:pPr>
      <w:tblPr>
        <w:tblBorders/>
      </w:tblPr>
      <w:tcPr>
        <w:shd w:val="clear" w:color="ffffff" w:themeColor="accent1" w:themeTint="EA" w:fill="5d8dc2" w:themeFill="accent1" w:themeFillTint="EA"/>
        <w:tcBorders/>
      </w:tcPr>
    </w:tblStylePr>
    <w:tblStylePr w:type="lastCol">
      <w:rPr>
        <w:rFonts w:ascii="Arial" w:hAnsi="Arial"/>
        <w:color w:val="f2f2f2"/>
        <w:sz w:val="22"/>
      </w:rPr>
      <w:pPr>
        <w:pBdr/>
        <w:spacing/>
        <w:ind/>
      </w:pPr>
      <w:tblPr>
        <w:tblBorders/>
      </w:tblPr>
      <w:tcPr>
        <w:shd w:val="clear" w:color="ffffff" w:themeColor="accent1" w:themeTint="EA" w:fill="5d8dc2" w:themeFill="accent1" w:themeFillTint="EA"/>
        <w:tcBorders/>
      </w:tcPr>
    </w:tblStylePr>
    <w:tblStylePr w:type="lastRow">
      <w:rPr>
        <w:rFonts w:ascii="Arial" w:hAnsi="Arial"/>
        <w:color w:val="f2f2f2"/>
        <w:sz w:val="22"/>
      </w:rPr>
      <w:pPr>
        <w:pBdr/>
        <w:spacing/>
        <w:ind/>
      </w:pPr>
      <w:tblPr>
        <w:tblBorders/>
      </w:tblPr>
      <w:tcPr>
        <w:shd w:val="clear" w:color="ffffff" w:themeColor="accent1" w:themeTint="EA" w:fill="5d8dc2" w:themeFill="accent1" w:themeFillTint="E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86">
    <w:name w:val="Lined - Accent 2"/>
    <w:basedOn w:val="1326"/>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2" w:themeTint="32" w:fill="f2dcdb" w:themeFill="accent2" w:themeFillTint="32"/>
        <w:tcBorders/>
      </w:tcPr>
    </w:tblStylePr>
    <w:tblStylePr w:type="band2Vert">
      <w:rPr>
        <w:rFonts w:ascii="Arial" w:hAnsi="Arial"/>
        <w:color w:val="404040"/>
        <w:sz w:val="22"/>
      </w:rPr>
      <w:pPr>
        <w:pBdr/>
        <w:spacing/>
        <w:ind/>
      </w:pPr>
      <w:tblPr>
        <w:tblBorders/>
      </w:tblPr>
      <w:tcPr>
        <w:shd w:val="clear" w:color="ffffff" w:themeColor="accent2" w:themeTint="32" w:fill="f2dcdb" w:themeFill="accent2" w:themeFillTint="32"/>
        <w:tcBorders/>
      </w:tcPr>
    </w:tblStylePr>
    <w:tblStylePr w:type="firstCol">
      <w:rPr>
        <w:rFonts w:ascii="Arial" w:hAnsi="Arial"/>
        <w:color w:val="f2f2f2"/>
        <w:sz w:val="22"/>
      </w:rPr>
      <w:pPr>
        <w:pBdr/>
        <w:spacing/>
        <w:ind/>
      </w:pPr>
      <w:tblPr>
        <w:tblBorders/>
      </w:tblPr>
      <w:tcPr>
        <w:shd w:val="clear" w:color="ffffff" w:themeColor="accent2" w:themeTint="97" w:fill="d99694" w:themeFill="accent2" w:themeFillTint="97"/>
        <w:tcBorders/>
      </w:tcPr>
    </w:tblStylePr>
    <w:tblStylePr w:type="firstRow">
      <w:rPr>
        <w:rFonts w:ascii="Arial" w:hAnsi="Arial"/>
        <w:color w:val="f2f2f2"/>
        <w:sz w:val="22"/>
      </w:rPr>
      <w:pPr>
        <w:pBdr/>
        <w:spacing/>
        <w:ind/>
      </w:pPr>
      <w:tblPr>
        <w:tblBorders/>
      </w:tblPr>
      <w:tcPr>
        <w:shd w:val="clear" w:color="ffffff" w:themeColor="accent2" w:themeTint="97" w:fill="d99694" w:themeFill="accent2" w:themeFillTint="97"/>
        <w:tcBorders/>
      </w:tcPr>
    </w:tblStylePr>
    <w:tblStylePr w:type="lastCol">
      <w:rPr>
        <w:rFonts w:ascii="Arial" w:hAnsi="Arial"/>
        <w:color w:val="f2f2f2"/>
        <w:sz w:val="22"/>
      </w:rPr>
      <w:pPr>
        <w:pBdr/>
        <w:spacing/>
        <w:ind/>
      </w:pPr>
      <w:tblPr>
        <w:tblBorders/>
      </w:tblPr>
      <w:tcPr>
        <w:shd w:val="clear" w:color="ffffff" w:themeColor="accent2" w:themeTint="97" w:fill="d99694" w:themeFill="accent2" w:themeFillTint="97"/>
        <w:tcBorders/>
      </w:tcPr>
    </w:tblStylePr>
    <w:tblStylePr w:type="lastRow">
      <w:rPr>
        <w:rFonts w:ascii="Arial" w:hAnsi="Arial"/>
        <w:color w:val="f2f2f2"/>
        <w:sz w:val="22"/>
      </w:rPr>
      <w:pPr>
        <w:pBdr/>
        <w:spacing/>
        <w:ind/>
      </w:pPr>
      <w:tblPr>
        <w:tblBorders/>
      </w:tblPr>
      <w:tcPr>
        <w:shd w:val="clear" w:color="ffffff" w:themeColor="accent2" w:themeTint="97" w:fill="d99694" w:themeFill="accent2" w:themeFillTint="97"/>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87">
    <w:name w:val="Lined - Accent 3"/>
    <w:basedOn w:val="1326"/>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3" w:themeTint="34" w:fill="eaf0dd" w:themeFill="accent3" w:themeFillTint="34"/>
        <w:tcBorders/>
      </w:tcPr>
    </w:tblStylePr>
    <w:tblStylePr w:type="band2Vert">
      <w:rPr>
        <w:rFonts w:ascii="Arial" w:hAnsi="Arial"/>
        <w:color w:val="404040"/>
        <w:sz w:val="22"/>
      </w:rPr>
      <w:pPr>
        <w:pBdr/>
        <w:spacing/>
        <w:ind/>
      </w:pPr>
      <w:tblPr>
        <w:tblBorders/>
      </w:tblPr>
      <w:tcPr>
        <w:shd w:val="clear" w:color="ffffff" w:themeColor="accent3" w:themeTint="34" w:fill="eaf0dd" w:themeFill="accent3" w:themeFillTint="34"/>
        <w:tcBorders/>
      </w:tcPr>
    </w:tblStylePr>
    <w:tblStylePr w:type="firstCol">
      <w:rPr>
        <w:rFonts w:ascii="Arial" w:hAnsi="Arial"/>
        <w:color w:val="f2f2f2"/>
        <w:sz w:val="22"/>
      </w:rPr>
      <w:pPr>
        <w:pBdr/>
        <w:spacing/>
        <w:ind/>
      </w:pPr>
      <w:tblPr>
        <w:tblBorders/>
      </w:tblPr>
      <w:tcPr>
        <w:shd w:val="clear" w:color="ffffff" w:themeColor="accent3" w:themeTint="FE" w:fill="9bba59" w:themeFill="accent3" w:themeFillTint="FE"/>
        <w:tcBorders/>
      </w:tcPr>
    </w:tblStylePr>
    <w:tblStylePr w:type="firstRow">
      <w:rPr>
        <w:rFonts w:ascii="Arial" w:hAnsi="Arial"/>
        <w:color w:val="f2f2f2"/>
        <w:sz w:val="22"/>
      </w:rPr>
      <w:pPr>
        <w:pBdr/>
        <w:spacing/>
        <w:ind/>
      </w:pPr>
      <w:tblPr>
        <w:tblBorders/>
      </w:tblPr>
      <w:tcPr>
        <w:shd w:val="clear" w:color="ffffff" w:themeColor="accent3" w:themeTint="FE" w:fill="9bba59" w:themeFill="accent3" w:themeFillTint="FE"/>
        <w:tcBorders/>
      </w:tcPr>
    </w:tblStylePr>
    <w:tblStylePr w:type="lastCol">
      <w:rPr>
        <w:rFonts w:ascii="Arial" w:hAnsi="Arial"/>
        <w:color w:val="f2f2f2"/>
        <w:sz w:val="22"/>
      </w:rPr>
      <w:pPr>
        <w:pBdr/>
        <w:spacing/>
        <w:ind/>
      </w:pPr>
      <w:tblPr>
        <w:tblBorders/>
      </w:tblPr>
      <w:tcPr>
        <w:shd w:val="clear" w:color="ffffff" w:themeColor="accent3" w:themeTint="FE" w:fill="9bba59" w:themeFill="accent3" w:themeFillTint="FE"/>
        <w:tcBorders/>
      </w:tcPr>
    </w:tblStylePr>
    <w:tblStylePr w:type="lastRow">
      <w:rPr>
        <w:rFonts w:ascii="Arial" w:hAnsi="Arial"/>
        <w:color w:val="f2f2f2"/>
        <w:sz w:val="22"/>
      </w:rPr>
      <w:pPr>
        <w:pBdr/>
        <w:spacing/>
        <w:ind/>
      </w:pPr>
      <w:tblPr>
        <w:tblBorders/>
      </w:tblPr>
      <w:tcPr>
        <w:shd w:val="clear" w:color="ffffff" w:themeColor="accent3" w:themeTint="FE" w:fill="9bba59" w:themeFill="accent3" w:themeFillTint="F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88">
    <w:name w:val="Lined - Accent 4"/>
    <w:basedOn w:val="1326"/>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firstCol">
      <w:rPr>
        <w:rFonts w:ascii="Arial" w:hAnsi="Arial"/>
        <w:color w:val="f2f2f2"/>
        <w:sz w:val="22"/>
      </w:rPr>
      <w:pPr>
        <w:pBdr/>
        <w:spacing/>
        <w:ind/>
      </w:pPr>
      <w:tblPr>
        <w:tblBorders/>
      </w:tblPr>
      <w:tcPr>
        <w:shd w:val="clear" w:color="ffffff" w:themeColor="accent4" w:themeTint="9A" w:fill="b2a1c6" w:themeFill="accent4" w:themeFillTint="9A"/>
        <w:tcBorders/>
      </w:tcPr>
    </w:tblStylePr>
    <w:tblStylePr w:type="firstRow">
      <w:rPr>
        <w:rFonts w:ascii="Arial" w:hAnsi="Arial"/>
        <w:color w:val="f2f2f2"/>
        <w:sz w:val="22"/>
      </w:rPr>
      <w:pPr>
        <w:pBdr/>
        <w:spacing/>
        <w:ind/>
      </w:pPr>
      <w:tblPr>
        <w:tblBorders/>
      </w:tblPr>
      <w:tcPr>
        <w:shd w:val="clear" w:color="ffffff" w:themeColor="accent4" w:themeTint="9A" w:fill="b2a1c6" w:themeFill="accent4" w:themeFillTint="9A"/>
        <w:tcBorders/>
      </w:tcPr>
    </w:tblStylePr>
    <w:tblStylePr w:type="lastCol">
      <w:rPr>
        <w:rFonts w:ascii="Arial" w:hAnsi="Arial"/>
        <w:color w:val="f2f2f2"/>
        <w:sz w:val="22"/>
      </w:rPr>
      <w:pPr>
        <w:pBdr/>
        <w:spacing/>
        <w:ind/>
      </w:pPr>
      <w:tblPr>
        <w:tblBorders/>
      </w:tblPr>
      <w:tcPr>
        <w:shd w:val="clear" w:color="ffffff" w:themeColor="accent4" w:themeTint="9A" w:fill="b2a1c6" w:themeFill="accent4" w:themeFillTint="9A"/>
        <w:tcBorders/>
      </w:tcPr>
    </w:tblStylePr>
    <w:tblStylePr w:type="lastRow">
      <w:rPr>
        <w:rFonts w:ascii="Arial" w:hAnsi="Arial"/>
        <w:color w:val="f2f2f2"/>
        <w:sz w:val="22"/>
      </w:rPr>
      <w:pPr>
        <w:pBdr/>
        <w:spacing/>
        <w:ind/>
      </w:pPr>
      <w:tblPr>
        <w:tblBorders/>
      </w:tblPr>
      <w:tcPr>
        <w:shd w:val="clear" w:color="ffffff" w:themeColor="accent4" w:themeTint="9A" w:fill="b2a1c6" w:themeFill="accent4" w:themeFillTint="9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89">
    <w:name w:val="Lined - Accent 5"/>
    <w:basedOn w:val="1326"/>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firstCol">
      <w:rPr>
        <w:rFonts w:ascii="Arial" w:hAnsi="Arial"/>
        <w:color w:val="f2f2f2"/>
        <w:sz w:val="22"/>
      </w:rPr>
      <w:pPr>
        <w:pBdr/>
        <w:spacing/>
        <w:ind/>
      </w:pPr>
      <w:tblPr>
        <w:tblBorders/>
      </w:tblPr>
      <w:tcPr>
        <w:shd w:val="clear" w:color="ffffff" w:themeColor="accent5" w:fill="4bacc6" w:themeFill="accent5"/>
        <w:tcBorders/>
      </w:tcPr>
    </w:tblStylePr>
    <w:tblStylePr w:type="firstRow">
      <w:rPr>
        <w:rFonts w:ascii="Arial" w:hAnsi="Arial"/>
        <w:color w:val="f2f2f2"/>
        <w:sz w:val="22"/>
      </w:rPr>
      <w:pPr>
        <w:pBdr/>
        <w:spacing/>
        <w:ind/>
      </w:pPr>
      <w:tblPr>
        <w:tblBorders/>
      </w:tblPr>
      <w:tcPr>
        <w:shd w:val="clear" w:color="ffffff" w:themeColor="accent5" w:fill="4bacc6" w:themeFill="accent5"/>
        <w:tcBorders/>
      </w:tcPr>
    </w:tblStylePr>
    <w:tblStylePr w:type="lastCol">
      <w:rPr>
        <w:rFonts w:ascii="Arial" w:hAnsi="Arial"/>
        <w:color w:val="f2f2f2"/>
        <w:sz w:val="22"/>
      </w:rPr>
      <w:pPr>
        <w:pBdr/>
        <w:spacing/>
        <w:ind/>
      </w:pPr>
      <w:tblPr>
        <w:tblBorders/>
      </w:tblPr>
      <w:tcPr>
        <w:shd w:val="clear" w:color="ffffff" w:themeColor="accent5" w:fill="4bacc6" w:themeFill="accent5"/>
        <w:tcBorders/>
      </w:tcPr>
    </w:tblStylePr>
    <w:tblStylePr w:type="lastRow">
      <w:rPr>
        <w:rFonts w:ascii="Arial" w:hAnsi="Arial"/>
        <w:color w:val="f2f2f2"/>
        <w:sz w:val="22"/>
      </w:rPr>
      <w:pPr>
        <w:pBdr/>
        <w:spacing/>
        <w:ind/>
      </w:pPr>
      <w:tblPr>
        <w:tblBorders/>
      </w:tblPr>
      <w:tcPr>
        <w:shd w:val="clear" w:color="ffffff" w:themeColor="accent5" w:fill="4bacc6" w:themeFill="accent5"/>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0">
    <w:name w:val="Lined - Accent 6"/>
    <w:basedOn w:val="1326"/>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6" w:themeTint="34" w:fill="fde9d8" w:themeFill="accent6" w:themeFillTint="34"/>
        <w:tcBorders/>
      </w:tcPr>
    </w:tblStylePr>
    <w:tblStylePr w:type="band2Vert">
      <w:rPr>
        <w:rFonts w:ascii="Arial" w:hAnsi="Arial"/>
        <w:color w:val="404040"/>
        <w:sz w:val="22"/>
      </w:rPr>
      <w:pPr>
        <w:pBdr/>
        <w:spacing/>
        <w:ind/>
      </w:pPr>
      <w:tblPr>
        <w:tblBorders/>
      </w:tblPr>
      <w:tcPr>
        <w:shd w:val="clear" w:color="ffffff" w:themeColor="accent6" w:themeTint="34" w:fill="fde9d8" w:themeFill="accent6" w:themeFillTint="34"/>
        <w:tcBorders/>
      </w:tcPr>
    </w:tblStylePr>
    <w:tblStylePr w:type="firstCol">
      <w:rPr>
        <w:rFonts w:ascii="Arial" w:hAnsi="Arial"/>
        <w:color w:val="f2f2f2"/>
        <w:sz w:val="22"/>
      </w:rPr>
      <w:pPr>
        <w:pBdr/>
        <w:spacing/>
        <w:ind/>
      </w:pPr>
      <w:tblPr>
        <w:tblBorders/>
      </w:tblPr>
      <w:tcPr>
        <w:shd w:val="clear" w:color="ffffff" w:themeColor="accent6" w:fill="f79646" w:themeFill="accent6"/>
        <w:tcBorders/>
      </w:tcPr>
    </w:tblStylePr>
    <w:tblStylePr w:type="firstRow">
      <w:rPr>
        <w:rFonts w:ascii="Arial" w:hAnsi="Arial"/>
        <w:color w:val="f2f2f2"/>
        <w:sz w:val="22"/>
      </w:rPr>
      <w:pPr>
        <w:pBdr/>
        <w:spacing/>
        <w:ind/>
      </w:pPr>
      <w:tblPr>
        <w:tblBorders/>
      </w:tblPr>
      <w:tcPr>
        <w:shd w:val="clear" w:color="ffffff" w:themeColor="accent6" w:fill="f79646" w:themeFill="accent6"/>
        <w:tcBorders/>
      </w:tcPr>
    </w:tblStylePr>
    <w:tblStylePr w:type="lastCol">
      <w:rPr>
        <w:rFonts w:ascii="Arial" w:hAnsi="Arial"/>
        <w:color w:val="f2f2f2"/>
        <w:sz w:val="22"/>
      </w:rPr>
      <w:pPr>
        <w:pBdr/>
        <w:spacing/>
        <w:ind/>
      </w:pPr>
      <w:tblPr>
        <w:tblBorders/>
      </w:tblPr>
      <w:tcPr>
        <w:shd w:val="clear" w:color="ffffff" w:themeColor="accent6" w:fill="f79646" w:themeFill="accent6"/>
        <w:tcBorders/>
      </w:tcPr>
    </w:tblStylePr>
    <w:tblStylePr w:type="lastRow">
      <w:rPr>
        <w:rFonts w:ascii="Arial" w:hAnsi="Arial"/>
        <w:color w:val="f2f2f2"/>
        <w:sz w:val="22"/>
      </w:rPr>
      <w:pPr>
        <w:pBdr/>
        <w:spacing/>
        <w:ind/>
      </w:pPr>
      <w:tblPr>
        <w:tblBorders/>
      </w:tblPr>
      <w:tcPr>
        <w:shd w:val="clear" w:color="ffffff" w:themeColor="accent6" w:fill="f79646" w:themeFill="accent6"/>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1">
    <w:name w:val="Bordered &amp; Lined - Accent"/>
    <w:basedOn w:val="1326"/>
    <w:uiPriority w:val="99"/>
    <w:pPr>
      <w:pBdr/>
      <w:spacing w:after="0" w:line="240" w:lineRule="auto"/>
      <w:ind/>
    </w:pPr>
    <w:rPr>
      <w:color w:val="404040"/>
    </w:rPr>
    <w:tblPr>
      <w:tblStyleRowBandSize w:val="1"/>
      <w:tblStyleColBandSize w:val="1"/>
      <w:tblInd w:w="0" w:type="dxa"/>
      <w:tblBorders>
        <w:top w:val="single" w:color="000000" w:themeColor="text1" w:themeTint="A6" w:sz="4" w:space="0"/>
        <w:left w:val="single" w:color="000000" w:themeColor="text1" w:themeTint="A6" w:sz="4" w:space="0"/>
        <w:bottom w:val="single" w:color="000000" w:themeColor="text1" w:themeTint="A6" w:sz="4" w:space="0"/>
        <w:right w:val="single" w:color="000000" w:themeColor="text1" w:themeTint="A6" w:sz="4" w:space="0"/>
        <w:insideH w:val="single" w:color="000000" w:themeColor="text1" w:themeTint="A6" w:sz="4" w:space="0"/>
        <w:insideV w:val="single" w:color="000000" w:themeColor="text1" w:themeTint="A6"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fir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fir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2">
    <w:name w:val="Bordered &amp; Lined - Accent 1"/>
    <w:basedOn w:val="1326"/>
    <w:uiPriority w:val="99"/>
    <w:pPr>
      <w:pBdr/>
      <w:spacing w:after="0" w:line="240" w:lineRule="auto"/>
      <w:ind/>
    </w:pPr>
    <w:rPr>
      <w:color w:val="404040"/>
    </w:rPr>
    <w:tblPr>
      <w:tblStyleRowBandSize w:val="1"/>
      <w:tblStyleColBandSize w:val="1"/>
      <w:tblInd w:w="0" w:type="dxa"/>
      <w:tblBorders>
        <w:top w:val="single" w:color="000000" w:themeColor="accent1" w:themeShade="95" w:sz="4" w:space="0"/>
        <w:left w:val="single" w:color="000000" w:themeColor="accent1" w:themeShade="95" w:sz="4" w:space="0"/>
        <w:bottom w:val="single" w:color="000000" w:themeColor="accent1" w:themeShade="95" w:sz="4" w:space="0"/>
        <w:right w:val="single" w:color="000000" w:themeColor="accent1" w:themeShade="95" w:sz="4" w:space="0"/>
        <w:insideH w:val="single" w:color="000000" w:themeColor="accent1" w:themeShade="95" w:sz="4" w:space="0"/>
        <w:insideV w:val="single" w:color="000000" w:themeColor="accent1"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1" w:themeTint="50" w:fill="c7d7ea" w:themeFill="accent1" w:themeFillTint="50"/>
        <w:tcBorders/>
      </w:tcPr>
    </w:tblStylePr>
    <w:tblStylePr w:type="band2Vert">
      <w:rPr>
        <w:rFonts w:ascii="Arial" w:hAnsi="Arial"/>
        <w:color w:val="404040"/>
        <w:sz w:val="22"/>
      </w:rPr>
      <w:pPr>
        <w:pBdr/>
        <w:spacing/>
        <w:ind/>
      </w:pPr>
      <w:tblPr>
        <w:tblBorders/>
      </w:tblPr>
      <w:tcPr>
        <w:shd w:val="clear" w:color="ffffff" w:themeColor="accent1" w:themeTint="50" w:fill="c7d7ea" w:themeFill="accent1" w:themeFillTint="50"/>
        <w:tcBorders/>
      </w:tcPr>
    </w:tblStylePr>
    <w:tblStylePr w:type="firstCol">
      <w:rPr>
        <w:rFonts w:ascii="Arial" w:hAnsi="Arial"/>
        <w:color w:val="f2f2f2"/>
        <w:sz w:val="22"/>
      </w:rPr>
      <w:pPr>
        <w:pBdr/>
        <w:spacing/>
        <w:ind/>
      </w:pPr>
      <w:tblPr>
        <w:tblBorders/>
      </w:tblPr>
      <w:tcPr>
        <w:shd w:val="clear" w:color="ffffff" w:themeColor="accent1" w:themeTint="EA" w:fill="5d8dc2" w:themeFill="accent1" w:themeFillTint="EA"/>
        <w:tcBorders/>
      </w:tcPr>
    </w:tblStylePr>
    <w:tblStylePr w:type="firstRow">
      <w:rPr>
        <w:rFonts w:ascii="Arial" w:hAnsi="Arial"/>
        <w:color w:val="f2f2f2"/>
        <w:sz w:val="22"/>
      </w:rPr>
      <w:pPr>
        <w:pBdr/>
        <w:spacing/>
        <w:ind/>
      </w:pPr>
      <w:tblPr>
        <w:tblBorders/>
      </w:tblPr>
      <w:tcPr>
        <w:shd w:val="clear" w:color="ffffff" w:themeColor="accent1" w:themeTint="EA" w:fill="5d8dc2" w:themeFill="accent1" w:themeFillTint="EA"/>
        <w:tcBorders/>
      </w:tcPr>
    </w:tblStylePr>
    <w:tblStylePr w:type="lastCol">
      <w:rPr>
        <w:rFonts w:ascii="Arial" w:hAnsi="Arial"/>
        <w:color w:val="f2f2f2"/>
        <w:sz w:val="22"/>
      </w:rPr>
      <w:pPr>
        <w:pBdr/>
        <w:spacing/>
        <w:ind/>
      </w:pPr>
      <w:tblPr>
        <w:tblBorders/>
      </w:tblPr>
      <w:tcPr>
        <w:shd w:val="clear" w:color="ffffff" w:themeColor="accent1" w:themeTint="EA" w:fill="5d8dc2" w:themeFill="accent1" w:themeFillTint="EA"/>
        <w:tcBorders/>
      </w:tcPr>
    </w:tblStylePr>
    <w:tblStylePr w:type="lastRow">
      <w:rPr>
        <w:rFonts w:ascii="Arial" w:hAnsi="Arial"/>
        <w:color w:val="f2f2f2"/>
        <w:sz w:val="22"/>
      </w:rPr>
      <w:pPr>
        <w:pBdr/>
        <w:spacing/>
        <w:ind/>
      </w:pPr>
      <w:tblPr>
        <w:tblBorders/>
      </w:tblPr>
      <w:tcPr>
        <w:shd w:val="clear" w:color="ffffff" w:themeColor="accent1" w:themeTint="EA" w:fill="5d8dc2" w:themeFill="accent1" w:themeFillTint="E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3">
    <w:name w:val="Bordered &amp; Lined - Accent 2"/>
    <w:basedOn w:val="1326"/>
    <w:uiPriority w:val="99"/>
    <w:pPr>
      <w:pBdr/>
      <w:spacing w:after="0" w:line="240" w:lineRule="auto"/>
      <w:ind/>
    </w:pPr>
    <w:rPr>
      <w:color w:val="404040"/>
    </w:rPr>
    <w:tblPr>
      <w:tblStyleRowBandSize w:val="1"/>
      <w:tblStyleColBandSize w:val="1"/>
      <w:tblInd w:w="0" w:type="dxa"/>
      <w:tblBorders>
        <w:top w:val="single" w:color="000000" w:themeColor="accent2" w:themeShade="95" w:sz="4" w:space="0"/>
        <w:left w:val="single" w:color="000000" w:themeColor="accent2" w:themeShade="95" w:sz="4" w:space="0"/>
        <w:bottom w:val="single" w:color="000000" w:themeColor="accent2" w:themeShade="95" w:sz="4" w:space="0"/>
        <w:right w:val="single" w:color="000000" w:themeColor="accent2" w:themeShade="95" w:sz="4" w:space="0"/>
        <w:insideH w:val="single" w:color="000000" w:themeColor="accent2" w:themeShade="95" w:sz="4" w:space="0"/>
        <w:insideV w:val="single" w:color="000000" w:themeColor="accent2"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2" w:themeTint="32" w:fill="f2dcdb" w:themeFill="accent2" w:themeFillTint="32"/>
        <w:tcBorders/>
      </w:tcPr>
    </w:tblStylePr>
    <w:tblStylePr w:type="band2Vert">
      <w:rPr>
        <w:rFonts w:ascii="Arial" w:hAnsi="Arial"/>
        <w:color w:val="404040"/>
        <w:sz w:val="22"/>
      </w:rPr>
      <w:pPr>
        <w:pBdr/>
        <w:spacing/>
        <w:ind/>
      </w:pPr>
      <w:tblPr>
        <w:tblBorders/>
      </w:tblPr>
      <w:tcPr>
        <w:shd w:val="clear" w:color="ffffff" w:themeColor="accent2" w:themeTint="32" w:fill="f2dcdb" w:themeFill="accent2" w:themeFillTint="32"/>
        <w:tcBorders/>
      </w:tcPr>
    </w:tblStylePr>
    <w:tblStylePr w:type="firstCol">
      <w:rPr>
        <w:rFonts w:ascii="Arial" w:hAnsi="Arial"/>
        <w:color w:val="f2f2f2"/>
        <w:sz w:val="22"/>
      </w:rPr>
      <w:pPr>
        <w:pBdr/>
        <w:spacing/>
        <w:ind/>
      </w:pPr>
      <w:tblPr>
        <w:tblBorders/>
      </w:tblPr>
      <w:tcPr>
        <w:shd w:val="clear" w:color="ffffff" w:themeColor="accent2" w:themeTint="97" w:fill="d99694" w:themeFill="accent2" w:themeFillTint="97"/>
        <w:tcBorders/>
      </w:tcPr>
    </w:tblStylePr>
    <w:tblStylePr w:type="firstRow">
      <w:rPr>
        <w:rFonts w:ascii="Arial" w:hAnsi="Arial"/>
        <w:color w:val="f2f2f2"/>
        <w:sz w:val="22"/>
      </w:rPr>
      <w:pPr>
        <w:pBdr/>
        <w:spacing/>
        <w:ind/>
      </w:pPr>
      <w:tblPr>
        <w:tblBorders/>
      </w:tblPr>
      <w:tcPr>
        <w:shd w:val="clear" w:color="ffffff" w:themeColor="accent2" w:themeTint="97" w:fill="d99694" w:themeFill="accent2" w:themeFillTint="97"/>
        <w:tcBorders/>
      </w:tcPr>
    </w:tblStylePr>
    <w:tblStylePr w:type="lastCol">
      <w:rPr>
        <w:rFonts w:ascii="Arial" w:hAnsi="Arial"/>
        <w:color w:val="f2f2f2"/>
        <w:sz w:val="22"/>
      </w:rPr>
      <w:pPr>
        <w:pBdr/>
        <w:spacing/>
        <w:ind/>
      </w:pPr>
      <w:tblPr>
        <w:tblBorders/>
      </w:tblPr>
      <w:tcPr>
        <w:shd w:val="clear" w:color="ffffff" w:themeColor="accent2" w:themeTint="97" w:fill="d99694" w:themeFill="accent2" w:themeFillTint="97"/>
        <w:tcBorders/>
      </w:tcPr>
    </w:tblStylePr>
    <w:tblStylePr w:type="lastRow">
      <w:rPr>
        <w:rFonts w:ascii="Arial" w:hAnsi="Arial"/>
        <w:color w:val="f2f2f2"/>
        <w:sz w:val="22"/>
      </w:rPr>
      <w:pPr>
        <w:pBdr/>
        <w:spacing/>
        <w:ind/>
      </w:pPr>
      <w:tblPr>
        <w:tblBorders/>
      </w:tblPr>
      <w:tcPr>
        <w:shd w:val="clear" w:color="ffffff" w:themeColor="accent2" w:themeTint="97" w:fill="d99694" w:themeFill="accent2" w:themeFillTint="97"/>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4">
    <w:name w:val="Bordered &amp; Lined - Accent 3"/>
    <w:basedOn w:val="1326"/>
    <w:uiPriority w:val="99"/>
    <w:pPr>
      <w:pBdr/>
      <w:spacing w:after="0" w:line="240" w:lineRule="auto"/>
      <w:ind/>
    </w:pPr>
    <w:rPr>
      <w:color w:val="404040"/>
    </w:rPr>
    <w:tblPr>
      <w:tblStyleRowBandSize w:val="1"/>
      <w:tblStyleColBandSize w:val="1"/>
      <w:tblInd w:w="0" w:type="dxa"/>
      <w:tblBorders>
        <w:top w:val="single" w:color="000000" w:themeColor="accent3" w:themeShade="95" w:sz="4" w:space="0"/>
        <w:left w:val="single" w:color="000000" w:themeColor="accent3" w:themeShade="95" w:sz="4" w:space="0"/>
        <w:bottom w:val="single" w:color="000000" w:themeColor="accent3" w:themeShade="95" w:sz="4" w:space="0"/>
        <w:right w:val="single" w:color="000000" w:themeColor="accent3" w:themeShade="95" w:sz="4" w:space="0"/>
        <w:insideH w:val="single" w:color="000000" w:themeColor="accent3" w:themeShade="95" w:sz="4" w:space="0"/>
        <w:insideV w:val="single" w:color="000000" w:themeColor="accent3"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3" w:themeTint="34" w:fill="eaf0dd" w:themeFill="accent3" w:themeFillTint="34"/>
        <w:tcBorders/>
      </w:tcPr>
    </w:tblStylePr>
    <w:tblStylePr w:type="band2Vert">
      <w:rPr>
        <w:rFonts w:ascii="Arial" w:hAnsi="Arial"/>
        <w:color w:val="404040"/>
        <w:sz w:val="22"/>
      </w:rPr>
      <w:pPr>
        <w:pBdr/>
        <w:spacing/>
        <w:ind/>
      </w:pPr>
      <w:tblPr>
        <w:tblBorders/>
      </w:tblPr>
      <w:tcPr>
        <w:shd w:val="clear" w:color="ffffff" w:themeColor="accent3" w:themeTint="34" w:fill="eaf0dd" w:themeFill="accent3" w:themeFillTint="34"/>
        <w:tcBorders/>
      </w:tcPr>
    </w:tblStylePr>
    <w:tblStylePr w:type="firstCol">
      <w:rPr>
        <w:rFonts w:ascii="Arial" w:hAnsi="Arial"/>
        <w:color w:val="f2f2f2"/>
        <w:sz w:val="22"/>
      </w:rPr>
      <w:pPr>
        <w:pBdr/>
        <w:spacing/>
        <w:ind/>
      </w:pPr>
      <w:tblPr>
        <w:tblBorders/>
      </w:tblPr>
      <w:tcPr>
        <w:shd w:val="clear" w:color="ffffff" w:themeColor="accent3" w:themeTint="FE" w:fill="9bba59" w:themeFill="accent3" w:themeFillTint="FE"/>
        <w:tcBorders/>
      </w:tcPr>
    </w:tblStylePr>
    <w:tblStylePr w:type="firstRow">
      <w:rPr>
        <w:rFonts w:ascii="Arial" w:hAnsi="Arial"/>
        <w:color w:val="f2f2f2"/>
        <w:sz w:val="22"/>
      </w:rPr>
      <w:pPr>
        <w:pBdr/>
        <w:spacing/>
        <w:ind/>
      </w:pPr>
      <w:tblPr>
        <w:tblBorders/>
      </w:tblPr>
      <w:tcPr>
        <w:shd w:val="clear" w:color="ffffff" w:themeColor="accent3" w:themeTint="FE" w:fill="9bba59" w:themeFill="accent3" w:themeFillTint="FE"/>
        <w:tcBorders/>
      </w:tcPr>
    </w:tblStylePr>
    <w:tblStylePr w:type="lastCol">
      <w:rPr>
        <w:rFonts w:ascii="Arial" w:hAnsi="Arial"/>
        <w:color w:val="f2f2f2"/>
        <w:sz w:val="22"/>
      </w:rPr>
      <w:pPr>
        <w:pBdr/>
        <w:spacing/>
        <w:ind/>
      </w:pPr>
      <w:tblPr>
        <w:tblBorders/>
      </w:tblPr>
      <w:tcPr>
        <w:shd w:val="clear" w:color="ffffff" w:themeColor="accent3" w:themeTint="FE" w:fill="9bba59" w:themeFill="accent3" w:themeFillTint="FE"/>
        <w:tcBorders/>
      </w:tcPr>
    </w:tblStylePr>
    <w:tblStylePr w:type="lastRow">
      <w:rPr>
        <w:rFonts w:ascii="Arial" w:hAnsi="Arial"/>
        <w:color w:val="f2f2f2"/>
        <w:sz w:val="22"/>
      </w:rPr>
      <w:pPr>
        <w:pBdr/>
        <w:spacing/>
        <w:ind/>
      </w:pPr>
      <w:tblPr>
        <w:tblBorders/>
      </w:tblPr>
      <w:tcPr>
        <w:shd w:val="clear" w:color="ffffff" w:themeColor="accent3" w:themeTint="FE" w:fill="9bba59" w:themeFill="accent3" w:themeFillTint="F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5">
    <w:name w:val="Bordered &amp; Lined - Accent 4"/>
    <w:basedOn w:val="1326"/>
    <w:uiPriority w:val="99"/>
    <w:pPr>
      <w:pBdr/>
      <w:spacing w:after="0" w:line="240" w:lineRule="auto"/>
      <w:ind/>
    </w:pPr>
    <w:rPr>
      <w:color w:val="404040"/>
    </w:rPr>
    <w:tblPr>
      <w:tblStyleRowBandSize w:val="1"/>
      <w:tblStyleColBandSize w:val="1"/>
      <w:tblInd w:w="0" w:type="dxa"/>
      <w:tblBorders>
        <w:top w:val="single" w:color="000000" w:themeColor="accent4" w:themeShade="95" w:sz="4" w:space="0"/>
        <w:left w:val="single" w:color="000000" w:themeColor="accent4" w:themeShade="95" w:sz="4" w:space="0"/>
        <w:bottom w:val="single" w:color="000000" w:themeColor="accent4" w:themeShade="95" w:sz="4" w:space="0"/>
        <w:right w:val="single" w:color="000000" w:themeColor="accent4" w:themeShade="95" w:sz="4" w:space="0"/>
        <w:insideH w:val="single" w:color="000000" w:themeColor="accent4" w:themeShade="95" w:sz="4" w:space="0"/>
        <w:insideV w:val="single" w:color="000000" w:themeColor="accent4"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firstCol">
      <w:rPr>
        <w:rFonts w:ascii="Arial" w:hAnsi="Arial"/>
        <w:color w:val="f2f2f2"/>
        <w:sz w:val="22"/>
      </w:rPr>
      <w:pPr>
        <w:pBdr/>
        <w:spacing/>
        <w:ind/>
      </w:pPr>
      <w:tblPr>
        <w:tblBorders/>
      </w:tblPr>
      <w:tcPr>
        <w:shd w:val="clear" w:color="ffffff" w:themeColor="accent4" w:themeTint="9A" w:fill="b2a1c6" w:themeFill="accent4" w:themeFillTint="9A"/>
        <w:tcBorders/>
      </w:tcPr>
    </w:tblStylePr>
    <w:tblStylePr w:type="firstRow">
      <w:rPr>
        <w:rFonts w:ascii="Arial" w:hAnsi="Arial"/>
        <w:color w:val="f2f2f2"/>
        <w:sz w:val="22"/>
      </w:rPr>
      <w:pPr>
        <w:pBdr/>
        <w:spacing/>
        <w:ind/>
      </w:pPr>
      <w:tblPr>
        <w:tblBorders/>
      </w:tblPr>
      <w:tcPr>
        <w:shd w:val="clear" w:color="ffffff" w:themeColor="accent4" w:themeTint="9A" w:fill="b2a1c6" w:themeFill="accent4" w:themeFillTint="9A"/>
        <w:tcBorders/>
      </w:tcPr>
    </w:tblStylePr>
    <w:tblStylePr w:type="lastCol">
      <w:rPr>
        <w:rFonts w:ascii="Arial" w:hAnsi="Arial"/>
        <w:color w:val="f2f2f2"/>
        <w:sz w:val="22"/>
      </w:rPr>
      <w:pPr>
        <w:pBdr/>
        <w:spacing/>
        <w:ind/>
      </w:pPr>
      <w:tblPr>
        <w:tblBorders/>
      </w:tblPr>
      <w:tcPr>
        <w:shd w:val="clear" w:color="ffffff" w:themeColor="accent4" w:themeTint="9A" w:fill="b2a1c6" w:themeFill="accent4" w:themeFillTint="9A"/>
        <w:tcBorders/>
      </w:tcPr>
    </w:tblStylePr>
    <w:tblStylePr w:type="lastRow">
      <w:rPr>
        <w:rFonts w:ascii="Arial" w:hAnsi="Arial"/>
        <w:color w:val="f2f2f2"/>
        <w:sz w:val="22"/>
      </w:rPr>
      <w:pPr>
        <w:pBdr/>
        <w:spacing/>
        <w:ind/>
      </w:pPr>
      <w:tblPr>
        <w:tblBorders/>
      </w:tblPr>
      <w:tcPr>
        <w:shd w:val="clear" w:color="ffffff" w:themeColor="accent4" w:themeTint="9A" w:fill="b2a1c6" w:themeFill="accent4" w:themeFillTint="9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6">
    <w:name w:val="Bordered &amp; Lined - Accent 5"/>
    <w:basedOn w:val="1326"/>
    <w:uiPriority w:val="99"/>
    <w:pPr>
      <w:pBdr/>
      <w:spacing w:after="0" w:line="240" w:lineRule="auto"/>
      <w:ind/>
    </w:pPr>
    <w:rPr>
      <w:color w:val="404040"/>
    </w:rPr>
    <w:tblPr>
      <w:tblStyleRowBandSize w:val="1"/>
      <w:tblStyleColBandSize w:val="1"/>
      <w:tblInd w:w="0" w:type="dxa"/>
      <w:tblBorders>
        <w:top w:val="single" w:color="000000" w:themeColor="accent5" w:themeShade="95" w:sz="4" w:space="0"/>
        <w:left w:val="single" w:color="000000" w:themeColor="accent5" w:themeShade="95" w:sz="4" w:space="0"/>
        <w:bottom w:val="single" w:color="000000" w:themeColor="accent5" w:themeShade="95" w:sz="4" w:space="0"/>
        <w:right w:val="single" w:color="000000" w:themeColor="accent5" w:themeShade="95" w:sz="4" w:space="0"/>
        <w:insideH w:val="single" w:color="000000" w:themeColor="accent5" w:themeShade="95" w:sz="4" w:space="0"/>
        <w:insideV w:val="single" w:color="000000" w:themeColor="accent5"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firstCol">
      <w:rPr>
        <w:rFonts w:ascii="Arial" w:hAnsi="Arial"/>
        <w:color w:val="f2f2f2"/>
        <w:sz w:val="22"/>
      </w:rPr>
      <w:pPr>
        <w:pBdr/>
        <w:spacing/>
        <w:ind/>
      </w:pPr>
      <w:tblPr>
        <w:tblBorders/>
      </w:tblPr>
      <w:tcPr>
        <w:shd w:val="clear" w:color="ffffff" w:themeColor="accent5" w:fill="4bacc6" w:themeFill="accent5"/>
        <w:tcBorders/>
      </w:tcPr>
    </w:tblStylePr>
    <w:tblStylePr w:type="firstRow">
      <w:rPr>
        <w:rFonts w:ascii="Arial" w:hAnsi="Arial"/>
        <w:color w:val="f2f2f2"/>
        <w:sz w:val="22"/>
      </w:rPr>
      <w:pPr>
        <w:pBdr/>
        <w:spacing/>
        <w:ind/>
      </w:pPr>
      <w:tblPr>
        <w:tblBorders/>
      </w:tblPr>
      <w:tcPr>
        <w:shd w:val="clear" w:color="ffffff" w:themeColor="accent5" w:fill="4bacc6" w:themeFill="accent5"/>
        <w:tcBorders/>
      </w:tcPr>
    </w:tblStylePr>
    <w:tblStylePr w:type="lastCol">
      <w:rPr>
        <w:rFonts w:ascii="Arial" w:hAnsi="Arial"/>
        <w:color w:val="f2f2f2"/>
        <w:sz w:val="22"/>
      </w:rPr>
      <w:pPr>
        <w:pBdr/>
        <w:spacing/>
        <w:ind/>
      </w:pPr>
      <w:tblPr>
        <w:tblBorders/>
      </w:tblPr>
      <w:tcPr>
        <w:shd w:val="clear" w:color="ffffff" w:themeColor="accent5" w:fill="4bacc6" w:themeFill="accent5"/>
        <w:tcBorders/>
      </w:tcPr>
    </w:tblStylePr>
    <w:tblStylePr w:type="lastRow">
      <w:rPr>
        <w:rFonts w:ascii="Arial" w:hAnsi="Arial"/>
        <w:color w:val="f2f2f2"/>
        <w:sz w:val="22"/>
      </w:rPr>
      <w:pPr>
        <w:pBdr/>
        <w:spacing/>
        <w:ind/>
      </w:pPr>
      <w:tblPr>
        <w:tblBorders/>
      </w:tblPr>
      <w:tcPr>
        <w:shd w:val="clear" w:color="ffffff" w:themeColor="accent5" w:fill="4bacc6" w:themeFill="accent5"/>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7">
    <w:name w:val="Bordered &amp; Lined - Accent 6"/>
    <w:basedOn w:val="1326"/>
    <w:uiPriority w:val="99"/>
    <w:pPr>
      <w:pBdr/>
      <w:spacing w:after="0" w:line="240" w:lineRule="auto"/>
      <w:ind/>
    </w:pPr>
    <w:rPr>
      <w:color w:val="404040"/>
    </w:rPr>
    <w:tblPr>
      <w:tblStyleRowBandSize w:val="1"/>
      <w:tblStyleColBandSize w:val="1"/>
      <w:tblInd w:w="0" w:type="dxa"/>
      <w:tblBorders>
        <w:top w:val="single" w:color="000000" w:themeColor="accent6" w:themeShade="95" w:sz="4" w:space="0"/>
        <w:left w:val="single" w:color="000000" w:themeColor="accent6" w:themeShade="95" w:sz="4" w:space="0"/>
        <w:bottom w:val="single" w:color="000000" w:themeColor="accent6" w:themeShade="95" w:sz="4" w:space="0"/>
        <w:right w:val="single" w:color="000000" w:themeColor="accent6" w:themeShade="95" w:sz="4" w:space="0"/>
        <w:insideH w:val="single" w:color="000000" w:themeColor="accent6" w:themeShade="95" w:sz="4" w:space="0"/>
        <w:insideV w:val="single" w:color="000000" w:themeColor="accent6"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6" w:themeTint="34" w:fill="fde9d8" w:themeFill="accent6" w:themeFillTint="34"/>
        <w:tcBorders/>
      </w:tcPr>
    </w:tblStylePr>
    <w:tblStylePr w:type="band2Vert">
      <w:rPr>
        <w:rFonts w:ascii="Arial" w:hAnsi="Arial"/>
        <w:color w:val="404040"/>
        <w:sz w:val="22"/>
      </w:rPr>
      <w:pPr>
        <w:pBdr/>
        <w:spacing/>
        <w:ind/>
      </w:pPr>
      <w:tblPr>
        <w:tblBorders/>
      </w:tblPr>
      <w:tcPr>
        <w:shd w:val="clear" w:color="ffffff" w:themeColor="accent6" w:themeTint="34" w:fill="fde9d8" w:themeFill="accent6" w:themeFillTint="34"/>
        <w:tcBorders/>
      </w:tcPr>
    </w:tblStylePr>
    <w:tblStylePr w:type="firstCol">
      <w:rPr>
        <w:rFonts w:ascii="Arial" w:hAnsi="Arial"/>
        <w:color w:val="f2f2f2"/>
        <w:sz w:val="22"/>
      </w:rPr>
      <w:pPr>
        <w:pBdr/>
        <w:spacing/>
        <w:ind/>
      </w:pPr>
      <w:tblPr>
        <w:tblBorders/>
      </w:tblPr>
      <w:tcPr>
        <w:shd w:val="clear" w:color="ffffff" w:themeColor="accent6" w:fill="f79646" w:themeFill="accent6"/>
        <w:tcBorders/>
      </w:tcPr>
    </w:tblStylePr>
    <w:tblStylePr w:type="firstRow">
      <w:rPr>
        <w:rFonts w:ascii="Arial" w:hAnsi="Arial"/>
        <w:color w:val="f2f2f2"/>
        <w:sz w:val="22"/>
      </w:rPr>
      <w:pPr>
        <w:pBdr/>
        <w:spacing/>
        <w:ind/>
      </w:pPr>
      <w:tblPr>
        <w:tblBorders/>
      </w:tblPr>
      <w:tcPr>
        <w:shd w:val="clear" w:color="ffffff" w:themeColor="accent6" w:fill="f79646" w:themeFill="accent6"/>
        <w:tcBorders/>
      </w:tcPr>
    </w:tblStylePr>
    <w:tblStylePr w:type="lastCol">
      <w:rPr>
        <w:rFonts w:ascii="Arial" w:hAnsi="Arial"/>
        <w:color w:val="f2f2f2"/>
        <w:sz w:val="22"/>
      </w:rPr>
      <w:pPr>
        <w:pBdr/>
        <w:spacing/>
        <w:ind/>
      </w:pPr>
      <w:tblPr>
        <w:tblBorders/>
      </w:tblPr>
      <w:tcPr>
        <w:shd w:val="clear" w:color="ffffff" w:themeColor="accent6" w:fill="f79646" w:themeFill="accent6"/>
        <w:tcBorders/>
      </w:tcPr>
    </w:tblStylePr>
    <w:tblStylePr w:type="lastRow">
      <w:rPr>
        <w:rFonts w:ascii="Arial" w:hAnsi="Arial"/>
        <w:color w:val="f2f2f2"/>
        <w:sz w:val="22"/>
      </w:rPr>
      <w:pPr>
        <w:pBdr/>
        <w:spacing/>
        <w:ind/>
      </w:pPr>
      <w:tblPr>
        <w:tblBorders/>
      </w:tblPr>
      <w:tcPr>
        <w:shd w:val="clear" w:color="ffffff" w:themeColor="accent6" w:fill="f79646" w:themeFill="accent6"/>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8">
    <w:name w:val="Bordered"/>
    <w:basedOn w:val="1326"/>
    <w:uiPriority w:val="99"/>
    <w:pPr>
      <w:pBdr/>
      <w:spacing w:after="0" w:line="240" w:lineRule="auto"/>
      <w:ind/>
    </w:pPr>
    <w:tblPr>
      <w:tblStyleRowBandSize w:val="1"/>
      <w:tblStyleColBandSize w:val="1"/>
      <w:tblInd w:w="0" w:type="dxa"/>
      <w:tbl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insideH w:val="single" w:color="000000" w:themeColor="text1" w:themeTint="26" w:sz="4" w:space="0"/>
        <w:insideV w:val="single" w:color="000000" w:themeColor="text1" w:themeTint="26" w:sz="4" w:space="0"/>
      </w:tblBorders>
    </w:tblPr>
    <w:tcPr>
      <w:tcBorders/>
    </w:tcPr>
    <w:tblStylePr w:type="band1Horz">
      <w:rPr>
        <w:rFonts w:ascii="Arial" w:hAnsi="Arial"/>
        <w:color w:val="404040"/>
        <w:sz w:val="22"/>
      </w:rPr>
      <w:pPr>
        <w:pBdr/>
        <w:spacing/>
        <w:ind/>
      </w:pPr>
      <w:tblPr>
        <w:tblBorders/>
      </w:tblPr>
      <w:tcPr>
        <w:tc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text1" w:themeTint="80" w:sz="12" w:space="0"/>
        </w:tcBorders>
      </w:tcPr>
    </w:tblStylePr>
    <w:tblStylePr w:type="lastCol">
      <w:rPr>
        <w:rFonts w:ascii="Arial" w:hAnsi="Arial"/>
        <w:color w:val="404040"/>
        <w:sz w:val="22"/>
      </w:rPr>
      <w:pPr>
        <w:pBdr/>
        <w:spacing/>
        <w:ind/>
      </w:pPr>
      <w:tblPr>
        <w:tblBorders/>
      </w:tblPr>
      <w:tcPr>
        <w:tcBorders>
          <w:left w:val="single" w:color="000000" w:themeColor="text1" w:themeTint="80" w:sz="12" w:space="0"/>
        </w:tcBorders>
      </w:tcPr>
    </w:tblStylePr>
    <w:tblStylePr w:type="lastRow">
      <w:rPr>
        <w:rFonts w:ascii="Arial" w:hAnsi="Arial"/>
        <w:color w:val="404040"/>
        <w:sz w:val="22"/>
      </w:rPr>
      <w:pPr>
        <w:pBdr/>
        <w:spacing/>
        <w:ind/>
      </w:pPr>
      <w:tblPr>
        <w:tblBorders/>
      </w:tblPr>
      <w:tcPr>
        <w:tcBorders>
          <w:top w:val="single" w:color="000000" w:themeColor="text1" w:themeTint="80"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9">
    <w:name w:val="Bordered - Accent 1"/>
    <w:basedOn w:val="1326"/>
    <w:uiPriority w:val="99"/>
    <w:pPr>
      <w:pBdr/>
      <w:spacing w:after="0" w:line="240" w:lineRule="auto"/>
      <w:ind/>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1" w:sz="12" w:space="0"/>
        </w:tcBorders>
      </w:tcPr>
    </w:tblStylePr>
    <w:tblStylePr w:type="lastCol">
      <w:rPr>
        <w:rFonts w:ascii="Arial" w:hAnsi="Arial"/>
        <w:color w:val="404040"/>
        <w:sz w:val="22"/>
      </w:rPr>
      <w:pPr>
        <w:pBdr/>
        <w:spacing/>
        <w:ind/>
      </w:pPr>
      <w:tblPr>
        <w:tblBorders/>
      </w:tblPr>
      <w:tcPr>
        <w:tcBorders>
          <w:left w:val="single" w:color="000000" w:themeColor="accent1" w:sz="12" w:space="0"/>
        </w:tcBorders>
      </w:tcPr>
    </w:tblStylePr>
    <w:tblStylePr w:type="lastRow">
      <w:rPr>
        <w:rFonts w:ascii="Arial" w:hAnsi="Arial"/>
        <w:color w:val="404040"/>
        <w:sz w:val="22"/>
      </w:rPr>
      <w:pPr>
        <w:pBdr/>
        <w:spacing/>
        <w:ind/>
      </w:pPr>
      <w:tblPr>
        <w:tblBorders/>
      </w:tblPr>
      <w:tcPr>
        <w:tcBorders>
          <w:top w:val="single" w:color="000000" w:themeColor="accent1"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00">
    <w:name w:val="Bordered - Accent 2"/>
    <w:basedOn w:val="1326"/>
    <w:uiPriority w:val="99"/>
    <w:pPr>
      <w:pBdr/>
      <w:spacing w:after="0" w:line="240" w:lineRule="auto"/>
      <w:ind/>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2" w:themeTint="97" w:sz="12" w:space="0"/>
        </w:tcBorders>
      </w:tcPr>
    </w:tblStylePr>
    <w:tblStylePr w:type="lastCol">
      <w:rPr>
        <w:rFonts w:ascii="Arial" w:hAnsi="Arial"/>
        <w:color w:val="404040"/>
        <w:sz w:val="22"/>
      </w:rPr>
      <w:pPr>
        <w:pBdr/>
        <w:spacing/>
        <w:ind/>
      </w:pPr>
      <w:tblPr>
        <w:tblBorders/>
      </w:tblPr>
      <w:tcPr>
        <w:tcBorders>
          <w:left w:val="single" w:color="000000" w:themeColor="accent2" w:themeTint="97" w:sz="12" w:space="0"/>
        </w:tcBorders>
      </w:tcPr>
    </w:tblStylePr>
    <w:tblStylePr w:type="lastRow">
      <w:rPr>
        <w:rFonts w:ascii="Arial" w:hAnsi="Arial"/>
        <w:color w:val="404040"/>
        <w:sz w:val="22"/>
      </w:rPr>
      <w:pPr>
        <w:pBdr/>
        <w:spacing/>
        <w:ind/>
      </w:pPr>
      <w:tblPr>
        <w:tblBorders/>
      </w:tblPr>
      <w:tcPr>
        <w:tcBorders>
          <w:top w:val="single" w:color="000000" w:themeColor="accent2" w:themeTint="97"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01">
    <w:name w:val="Bordered - Accent 3"/>
    <w:basedOn w:val="1326"/>
    <w:uiPriority w:val="99"/>
    <w:pPr>
      <w:pBdr/>
      <w:spacing w:after="0" w:line="240" w:lineRule="auto"/>
      <w:ind/>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3" w:themeTint="98" w:sz="12" w:space="0"/>
        </w:tcBorders>
      </w:tcPr>
    </w:tblStylePr>
    <w:tblStylePr w:type="lastCol">
      <w:rPr>
        <w:rFonts w:ascii="Arial" w:hAnsi="Arial"/>
        <w:color w:val="404040"/>
        <w:sz w:val="22"/>
      </w:rPr>
      <w:pPr>
        <w:pBdr/>
        <w:spacing/>
        <w:ind/>
      </w:pPr>
      <w:tblPr>
        <w:tblBorders/>
      </w:tblPr>
      <w:tcPr>
        <w:tcBorders>
          <w:left w:val="single" w:color="000000" w:themeColor="accent3" w:themeTint="98" w:sz="12" w:space="0"/>
        </w:tcBorders>
      </w:tcPr>
    </w:tblStylePr>
    <w:tblStylePr w:type="lastRow">
      <w:rPr>
        <w:rFonts w:ascii="Arial" w:hAnsi="Arial"/>
        <w:color w:val="404040"/>
        <w:sz w:val="22"/>
      </w:rPr>
      <w:pPr>
        <w:pBdr/>
        <w:spacing/>
        <w:ind/>
      </w:pPr>
      <w:tblPr>
        <w:tblBorders/>
      </w:tblPr>
      <w:tcPr>
        <w:tcBorders>
          <w:top w:val="single" w:color="000000" w:themeColor="accent3" w:themeTint="98"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02">
    <w:name w:val="Bordered - Accent 4"/>
    <w:basedOn w:val="1326"/>
    <w:uiPriority w:val="99"/>
    <w:pPr>
      <w:pBdr/>
      <w:spacing w:after="0" w:line="240" w:lineRule="auto"/>
      <w:ind/>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4" w:themeTint="9A" w:sz="12" w:space="0"/>
        </w:tcBorders>
      </w:tcPr>
    </w:tblStylePr>
    <w:tblStylePr w:type="lastCol">
      <w:rPr>
        <w:rFonts w:ascii="Arial" w:hAnsi="Arial"/>
        <w:color w:val="404040"/>
        <w:sz w:val="22"/>
      </w:rPr>
      <w:pPr>
        <w:pBdr/>
        <w:spacing/>
        <w:ind/>
      </w:pPr>
      <w:tblPr>
        <w:tblBorders/>
      </w:tblPr>
      <w:tcPr>
        <w:tcBorders>
          <w:left w:val="single" w:color="000000" w:themeColor="accent4" w:themeTint="9A" w:sz="12" w:space="0"/>
        </w:tcBorders>
      </w:tcPr>
    </w:tblStylePr>
    <w:tblStylePr w:type="lastRow">
      <w:rPr>
        <w:rFonts w:ascii="Arial" w:hAnsi="Arial"/>
        <w:color w:val="404040"/>
        <w:sz w:val="22"/>
      </w:rPr>
      <w:pPr>
        <w:pBdr/>
        <w:spacing/>
        <w:ind/>
      </w:pPr>
      <w:tblPr>
        <w:tblBorders/>
      </w:tblPr>
      <w:tcPr>
        <w:tcBorders>
          <w:top w:val="single" w:color="000000" w:themeColor="accent4" w:themeTint="9A"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03">
    <w:name w:val="Bordered - Accent 5"/>
    <w:basedOn w:val="1326"/>
    <w:uiPriority w:val="99"/>
    <w:pPr>
      <w:pBdr/>
      <w:spacing w:after="0" w:line="240" w:lineRule="auto"/>
      <w:ind/>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5" w:themeTint="9A" w:sz="12" w:space="0"/>
        </w:tcBorders>
      </w:tcPr>
    </w:tblStylePr>
    <w:tblStylePr w:type="lastCol">
      <w:rPr>
        <w:rFonts w:ascii="Arial" w:hAnsi="Arial"/>
        <w:color w:val="404040"/>
        <w:sz w:val="22"/>
      </w:rPr>
      <w:pPr>
        <w:pBdr/>
        <w:spacing/>
        <w:ind/>
      </w:pPr>
      <w:tblPr>
        <w:tblBorders/>
      </w:tblPr>
      <w:tcPr>
        <w:tcBorders>
          <w:left w:val="single" w:color="000000" w:themeColor="accent5" w:themeTint="9A" w:sz="12" w:space="0"/>
        </w:tcBorders>
      </w:tcPr>
    </w:tblStylePr>
    <w:tblStylePr w:type="lastRow">
      <w:rPr>
        <w:rFonts w:ascii="Arial" w:hAnsi="Arial"/>
        <w:color w:val="404040"/>
        <w:sz w:val="22"/>
      </w:rPr>
      <w:pPr>
        <w:pBdr/>
        <w:spacing/>
        <w:ind/>
      </w:pPr>
      <w:tblPr>
        <w:tblBorders/>
      </w:tblPr>
      <w:tcPr>
        <w:tcBorders>
          <w:top w:val="single" w:color="000000" w:themeColor="accent5" w:themeTint="9A"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04">
    <w:name w:val="Bordered - Accent 6"/>
    <w:basedOn w:val="1326"/>
    <w:uiPriority w:val="99"/>
    <w:pPr>
      <w:pBdr/>
      <w:spacing w:after="0" w:line="240" w:lineRule="auto"/>
      <w:ind/>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6" w:themeTint="98" w:sz="12" w:space="0"/>
        </w:tcBorders>
      </w:tcPr>
    </w:tblStylePr>
    <w:tblStylePr w:type="lastCol">
      <w:rPr>
        <w:rFonts w:ascii="Arial" w:hAnsi="Arial"/>
        <w:color w:val="404040"/>
        <w:sz w:val="22"/>
      </w:rPr>
      <w:pPr>
        <w:pBdr/>
        <w:spacing/>
        <w:ind/>
      </w:pPr>
      <w:tblPr>
        <w:tblBorders/>
      </w:tblPr>
      <w:tcPr>
        <w:tcBorders>
          <w:left w:val="single" w:color="000000" w:themeColor="accent6" w:themeTint="98" w:sz="12" w:space="0"/>
        </w:tcBorders>
      </w:tcPr>
    </w:tblStylePr>
    <w:tblStylePr w:type="lastRow">
      <w:rPr>
        <w:rFonts w:ascii="Arial" w:hAnsi="Arial"/>
        <w:color w:val="404040"/>
        <w:sz w:val="22"/>
      </w:rPr>
      <w:pPr>
        <w:pBdr/>
        <w:spacing/>
        <w:ind/>
      </w:pPr>
      <w:tblPr>
        <w:tblBorders/>
      </w:tblPr>
      <w:tcPr>
        <w:tcBorders>
          <w:top w:val="single" w:color="000000" w:themeColor="accent6" w:themeTint="98"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paragraph" w:styleId="1305">
    <w:name w:val="endnote text"/>
    <w:basedOn w:val="1315"/>
    <w:link w:val="1306"/>
    <w:uiPriority w:val="99"/>
    <w:semiHidden/>
    <w:unhideWhenUsed/>
    <w:pPr>
      <w:pBdr/>
      <w:spacing w:after="0" w:line="240" w:lineRule="auto"/>
      <w:ind/>
    </w:pPr>
    <w:rPr>
      <w:sz w:val="20"/>
    </w:rPr>
  </w:style>
  <w:style w:type="character" w:styleId="1306">
    <w:name w:val="Endnote Text Char"/>
    <w:link w:val="1305"/>
    <w:uiPriority w:val="99"/>
    <w:pPr>
      <w:pBdr/>
      <w:spacing/>
      <w:ind/>
    </w:pPr>
    <w:rPr>
      <w:sz w:val="20"/>
    </w:rPr>
  </w:style>
  <w:style w:type="character" w:styleId="1307">
    <w:name w:val="endnote reference"/>
    <w:basedOn w:val="1325"/>
    <w:uiPriority w:val="99"/>
    <w:semiHidden/>
    <w:unhideWhenUsed/>
    <w:pPr>
      <w:pBdr/>
      <w:spacing/>
      <w:ind/>
    </w:pPr>
    <w:rPr>
      <w:vertAlign w:val="superscript"/>
    </w:rPr>
  </w:style>
  <w:style w:type="paragraph" w:styleId="1308">
    <w:name w:val="toc 4"/>
    <w:basedOn w:val="1315"/>
    <w:next w:val="1315"/>
    <w:uiPriority w:val="39"/>
    <w:unhideWhenUsed/>
    <w:pPr>
      <w:pBdr/>
      <w:spacing w:after="57"/>
      <w:ind w:right="0" w:firstLine="0" w:left="850"/>
    </w:pPr>
  </w:style>
  <w:style w:type="paragraph" w:styleId="1309">
    <w:name w:val="toc 5"/>
    <w:basedOn w:val="1315"/>
    <w:next w:val="1315"/>
    <w:uiPriority w:val="39"/>
    <w:unhideWhenUsed/>
    <w:pPr>
      <w:pBdr/>
      <w:spacing w:after="57"/>
      <w:ind w:right="0" w:firstLine="0" w:left="1134"/>
    </w:pPr>
  </w:style>
  <w:style w:type="paragraph" w:styleId="1310">
    <w:name w:val="toc 6"/>
    <w:basedOn w:val="1315"/>
    <w:next w:val="1315"/>
    <w:uiPriority w:val="39"/>
    <w:unhideWhenUsed/>
    <w:pPr>
      <w:pBdr/>
      <w:spacing w:after="57"/>
      <w:ind w:right="0" w:firstLine="0" w:left="1417"/>
    </w:pPr>
  </w:style>
  <w:style w:type="paragraph" w:styleId="1311">
    <w:name w:val="toc 7"/>
    <w:basedOn w:val="1315"/>
    <w:next w:val="1315"/>
    <w:uiPriority w:val="39"/>
    <w:unhideWhenUsed/>
    <w:pPr>
      <w:pBdr/>
      <w:spacing w:after="57"/>
      <w:ind w:right="0" w:firstLine="0" w:left="1701"/>
    </w:pPr>
  </w:style>
  <w:style w:type="paragraph" w:styleId="1312">
    <w:name w:val="toc 8"/>
    <w:basedOn w:val="1315"/>
    <w:next w:val="1315"/>
    <w:uiPriority w:val="39"/>
    <w:unhideWhenUsed/>
    <w:pPr>
      <w:pBdr/>
      <w:spacing w:after="57"/>
      <w:ind w:right="0" w:firstLine="0" w:left="1984"/>
    </w:pPr>
  </w:style>
  <w:style w:type="paragraph" w:styleId="1313">
    <w:name w:val="toc 9"/>
    <w:basedOn w:val="1315"/>
    <w:next w:val="1315"/>
    <w:uiPriority w:val="39"/>
    <w:unhideWhenUsed/>
    <w:pPr>
      <w:pBdr/>
      <w:spacing w:after="57"/>
      <w:ind w:right="0" w:firstLine="0" w:left="2268"/>
    </w:pPr>
  </w:style>
  <w:style w:type="paragraph" w:styleId="1314">
    <w:name w:val="table of figures"/>
    <w:basedOn w:val="1315"/>
    <w:next w:val="1315"/>
    <w:uiPriority w:val="99"/>
    <w:unhideWhenUsed/>
    <w:pPr>
      <w:pBdr/>
      <w:spacing w:after="0" w:afterAutospacing="0"/>
      <w:ind/>
    </w:pPr>
  </w:style>
  <w:style w:type="paragraph" w:styleId="1315" w:default="1">
    <w:name w:val="Normal"/>
    <w:qFormat/>
    <w:pPr>
      <w:pBdr/>
      <w:spacing w:line="300" w:lineRule="atLeast"/>
      <w:ind/>
    </w:pPr>
    <w:rPr>
      <w:rFonts w:ascii="Arial" w:hAnsi="Arial"/>
    </w:rPr>
  </w:style>
  <w:style w:type="paragraph" w:styleId="1316">
    <w:name w:val="Heading 1"/>
    <w:basedOn w:val="1315"/>
    <w:next w:val="1315"/>
    <w:qFormat/>
    <w:pPr>
      <w:keepNext w:val="true"/>
      <w:pBdr/>
      <w:spacing w:line="440" w:lineRule="exact"/>
      <w:ind/>
      <w:outlineLvl w:val="0"/>
    </w:pPr>
    <w:rPr>
      <w:rFonts w:cs="Arial"/>
      <w:b/>
      <w:bCs/>
      <w:caps/>
    </w:rPr>
  </w:style>
  <w:style w:type="paragraph" w:styleId="1317">
    <w:name w:val="Heading 2"/>
    <w:basedOn w:val="1315"/>
    <w:next w:val="1315"/>
    <w:link w:val="1371"/>
    <w:qFormat/>
    <w:pPr>
      <w:keepNext w:val="true"/>
      <w:widowControl w:val="false"/>
      <w:pBdr/>
      <w:spacing/>
      <w:ind/>
      <w:outlineLvl w:val="1"/>
    </w:pPr>
    <w:rPr>
      <w:rFonts w:cs="Arial"/>
      <w:b/>
      <w:bCs/>
      <w:sz w:val="18"/>
    </w:rPr>
  </w:style>
  <w:style w:type="paragraph" w:styleId="1318">
    <w:name w:val="Heading 3"/>
    <w:basedOn w:val="1315"/>
    <w:next w:val="1315"/>
    <w:qFormat/>
    <w:pPr>
      <w:keepNext w:val="true"/>
      <w:pBdr/>
      <w:spacing w:after="60" w:before="240"/>
      <w:ind/>
      <w:outlineLvl w:val="2"/>
    </w:pPr>
    <w:rPr>
      <w:rFonts w:ascii="Helvetica" w:hAnsi="Helvetica"/>
      <w:sz w:val="24"/>
    </w:rPr>
  </w:style>
  <w:style w:type="paragraph" w:styleId="1319">
    <w:name w:val="Heading 4"/>
    <w:basedOn w:val="1315"/>
    <w:next w:val="1315"/>
    <w:qFormat/>
    <w:pPr>
      <w:keepNext w:val="true"/>
      <w:widowControl w:val="false"/>
      <w:pBdr/>
      <w:spacing/>
      <w:ind/>
      <w:jc w:val="both"/>
      <w:outlineLvl w:val="3"/>
    </w:pPr>
    <w:rPr>
      <w:rFonts w:cs="Arial"/>
      <w:b/>
      <w:bCs/>
      <w:i/>
      <w:iCs/>
      <w:color w:val="0000ff"/>
    </w:rPr>
  </w:style>
  <w:style w:type="paragraph" w:styleId="1320">
    <w:name w:val="Heading 5"/>
    <w:basedOn w:val="1315"/>
    <w:next w:val="1315"/>
    <w:qFormat/>
    <w:pPr>
      <w:keepNext w:val="true"/>
      <w:widowControl w:val="false"/>
      <w:pBdr/>
      <w:spacing/>
      <w:ind/>
      <w:jc w:val="both"/>
      <w:outlineLvl w:val="4"/>
    </w:pPr>
    <w:rPr>
      <w:rFonts w:cs="Arial"/>
      <w:b/>
      <w:bCs/>
    </w:rPr>
  </w:style>
  <w:style w:type="paragraph" w:styleId="1321">
    <w:name w:val="Heading 6"/>
    <w:basedOn w:val="1315"/>
    <w:next w:val="1315"/>
    <w:qFormat/>
    <w:pPr>
      <w:pBdr/>
      <w:spacing w:after="60" w:before="240" w:line="240" w:lineRule="auto"/>
      <w:ind/>
      <w:outlineLvl w:val="5"/>
    </w:pPr>
    <w:rPr>
      <w:rFonts w:ascii="Times New Roman" w:hAnsi="Times New Roman" w:eastAsia="Times New Roman"/>
      <w:b/>
      <w:bCs/>
      <w:sz w:val="22"/>
      <w:szCs w:val="22"/>
      <w:lang w:val="en-US" w:eastAsia="en-US"/>
    </w:rPr>
  </w:style>
  <w:style w:type="paragraph" w:styleId="1322">
    <w:name w:val="Heading 7"/>
    <w:basedOn w:val="1315"/>
    <w:next w:val="1315"/>
    <w:qFormat/>
    <w:pPr>
      <w:keepNext w:val="true"/>
      <w:widowControl w:val="false"/>
      <w:pBdr/>
      <w:spacing w:line="240" w:lineRule="auto"/>
      <w:ind/>
      <w:outlineLvl w:val="6"/>
    </w:pPr>
    <w:rPr>
      <w:rFonts w:ascii="Times New Roman" w:hAnsi="Times New Roman" w:eastAsia="Times New Roman" w:cs="Arial"/>
      <w:b/>
      <w:sz w:val="24"/>
      <w:szCs w:val="24"/>
    </w:rPr>
  </w:style>
  <w:style w:type="paragraph" w:styleId="1323">
    <w:name w:val="Heading 8"/>
    <w:basedOn w:val="1315"/>
    <w:next w:val="1315"/>
    <w:qFormat/>
    <w:pPr>
      <w:keepNext w:val="true"/>
      <w:numPr>
        <w:ilvl w:val="12"/>
      </w:numPr>
      <w:pBd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s>
      <w:spacing w:line="240" w:lineRule="auto"/>
      <w:ind/>
      <w:outlineLvl w:val="7"/>
    </w:pPr>
    <w:rPr>
      <w:rFonts w:ascii="Times New Roman" w:hAnsi="Times New Roman" w:eastAsia="SimSun"/>
      <w:b/>
      <w:sz w:val="24"/>
      <w:lang w:val="en-US" w:eastAsia="zh-CN"/>
    </w:rPr>
  </w:style>
  <w:style w:type="paragraph" w:styleId="1324">
    <w:name w:val="Heading 9"/>
    <w:basedOn w:val="1315"/>
    <w:next w:val="1315"/>
    <w:link w:val="1385"/>
    <w:uiPriority w:val="9"/>
    <w:semiHidden/>
    <w:unhideWhenUsed/>
    <w:qFormat/>
    <w:pPr>
      <w:keepNext w:val="true"/>
      <w:keepLines w:val="true"/>
      <w:pBdr/>
      <w:spacing w:before="40"/>
      <w:ind/>
      <w:outlineLvl w:val="8"/>
    </w:pPr>
    <w:rPr>
      <w:rFonts w:asciiTheme="majorHAnsi" w:hAnsiTheme="majorHAnsi" w:eastAsiaTheme="majorEastAsia" w:cstheme="majorBidi"/>
      <w:i/>
      <w:iCs/>
      <w:color w:val="272727" w:themeColor="text1" w:themeTint="D8"/>
      <w:sz w:val="21"/>
      <w:szCs w:val="21"/>
    </w:rPr>
  </w:style>
  <w:style w:type="character" w:styleId="1325" w:default="1">
    <w:name w:val="Default Paragraph Font"/>
    <w:uiPriority w:val="1"/>
    <w:semiHidden/>
    <w:unhideWhenUsed/>
    <w:pPr>
      <w:pBdr/>
      <w:spacing/>
      <w:ind/>
    </w:pPr>
  </w:style>
  <w:style w:type="table" w:styleId="1326" w:default="1">
    <w:name w:val="Normal Table"/>
    <w:uiPriority w:val="99"/>
    <w:semiHidden/>
    <w:unhideWhenUsed/>
    <w:pPr>
      <w:pBdr/>
      <w:spacing/>
      <w:ind/>
    </w:pPr>
    <w:tblPr>
      <w:tblInd w:w="0" w:type="dxa"/>
      <w:tblBorders/>
      <w:tblCellMar>
        <w:left w:w="108" w:type="dxa"/>
        <w:top w:w="0" w:type="dxa"/>
        <w:right w:w="108" w:type="dxa"/>
        <w:bottom w:w="0" w:type="dxa"/>
      </w:tblCellMar>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numbering" w:styleId="1327" w:default="1">
    <w:name w:val="No List"/>
    <w:uiPriority w:val="99"/>
    <w:semiHidden/>
    <w:unhideWhenUsed/>
    <w:pPr>
      <w:pBdr/>
      <w:spacing/>
      <w:ind/>
    </w:pPr>
  </w:style>
  <w:style w:type="paragraph" w:styleId="1328">
    <w:name w:val="Header"/>
    <w:basedOn w:val="1315"/>
    <w:link w:val="1383"/>
    <w:pPr>
      <w:pBdr/>
      <w:tabs>
        <w:tab w:val="center" w:leader="none" w:pos="4536"/>
        <w:tab w:val="right" w:leader="none" w:pos="9072"/>
      </w:tabs>
      <w:spacing/>
      <w:ind/>
    </w:pPr>
  </w:style>
  <w:style w:type="paragraph" w:styleId="1329">
    <w:name w:val="Footer"/>
    <w:basedOn w:val="1315"/>
    <w:link w:val="1368"/>
    <w:uiPriority w:val="99"/>
    <w:pPr>
      <w:pBdr/>
      <w:tabs>
        <w:tab w:val="center" w:leader="none" w:pos="4536"/>
        <w:tab w:val="right" w:leader="none" w:pos="9072"/>
      </w:tabs>
      <w:spacing/>
      <w:ind/>
    </w:pPr>
  </w:style>
  <w:style w:type="character" w:styleId="1330">
    <w:name w:val="Hyperlink"/>
    <w:basedOn w:val="1325"/>
    <w:uiPriority w:val="99"/>
    <w:pPr>
      <w:pBdr/>
      <w:spacing/>
      <w:ind/>
    </w:pPr>
    <w:rPr>
      <w:color w:val="0000ff"/>
      <w:u w:val="single"/>
    </w:rPr>
  </w:style>
  <w:style w:type="paragraph" w:styleId="1331" w:customStyle="1">
    <w:name w:val="texte puce2"/>
    <w:basedOn w:val="1315"/>
    <w:pPr>
      <w:numPr>
        <w:ilvl w:val="0"/>
        <w:numId w:val="1"/>
      </w:numPr>
      <w:pBdr/>
      <w:spacing/>
      <w:ind/>
    </w:pPr>
  </w:style>
  <w:style w:type="paragraph" w:styleId="1332" w:customStyle="1">
    <w:name w:val="Texte de bulles1"/>
    <w:basedOn w:val="1315"/>
    <w:semiHidden/>
    <w:pPr>
      <w:pBdr/>
      <w:spacing/>
      <w:ind/>
    </w:pPr>
    <w:rPr>
      <w:rFonts w:ascii="Tahoma" w:hAnsi="Tahoma" w:cs="Tahoma"/>
      <w:sz w:val="16"/>
      <w:szCs w:val="16"/>
    </w:rPr>
  </w:style>
  <w:style w:type="paragraph" w:styleId="1333" w:customStyle="1">
    <w:name w:val="a"/>
    <w:basedOn w:val="1315"/>
    <w:pPr>
      <w:pBdr/>
      <w:spacing w:line="240" w:lineRule="auto"/>
      <w:ind/>
      <w:jc w:val="both"/>
    </w:pPr>
    <w:rPr>
      <w:rFonts w:eastAsia="Times New Roman"/>
      <w:sz w:val="22"/>
    </w:rPr>
  </w:style>
  <w:style w:type="paragraph" w:styleId="1334" w:customStyle="1">
    <w:name w:val="u"/>
    <w:basedOn w:val="1315"/>
    <w:pPr>
      <w:pBdr/>
      <w:spacing w:line="240" w:lineRule="auto"/>
      <w:ind w:left="562"/>
      <w:jc w:val="both"/>
    </w:pPr>
    <w:rPr>
      <w:rFonts w:eastAsia="Times New Roman"/>
      <w:sz w:val="22"/>
    </w:rPr>
  </w:style>
  <w:style w:type="paragraph" w:styleId="1335" w:customStyle="1">
    <w:name w:val="v"/>
    <w:basedOn w:val="1334"/>
    <w:pPr>
      <w:pBdr/>
      <w:spacing/>
      <w:ind w:hanging="562"/>
    </w:pPr>
  </w:style>
  <w:style w:type="paragraph" w:styleId="1336" w:customStyle="1">
    <w:name w:val="TITF1"/>
    <w:basedOn w:val="1315"/>
    <w:pPr>
      <w:widowControl w:val="false"/>
      <w:numPr>
        <w:ilvl w:val="12"/>
      </w:numPr>
      <w:pBdr/>
      <w:spacing w:after="540" w:line="240" w:lineRule="auto"/>
      <w:ind/>
      <w:jc w:val="both"/>
    </w:pPr>
    <w:rPr>
      <w:rFonts w:eastAsia="Times New Roman" w:cs="Arial"/>
      <w:b/>
      <w:caps/>
    </w:rPr>
  </w:style>
  <w:style w:type="paragraph" w:styleId="1337" w:customStyle="1">
    <w:name w:val="w"/>
    <w:basedOn w:val="1315"/>
    <w:pPr>
      <w:numPr>
        <w:ilvl w:val="0"/>
        <w:numId w:val="2"/>
      </w:numPr>
      <w:pBdr/>
      <w:spacing w:line="240" w:lineRule="auto"/>
      <w:ind/>
      <w:jc w:val="both"/>
    </w:pPr>
    <w:rPr>
      <w:rFonts w:eastAsia="Times New Roman"/>
      <w:sz w:val="22"/>
      <w:szCs w:val="24"/>
    </w:rPr>
  </w:style>
  <w:style w:type="paragraph" w:styleId="1338" w:customStyle="1">
    <w:name w:val="TITF2"/>
    <w:basedOn w:val="1315"/>
    <w:pPr>
      <w:keepNext w:val="true"/>
      <w:pBdr/>
      <w:spacing w:after="270" w:line="240" w:lineRule="auto"/>
      <w:ind w:hanging="562" w:left="562"/>
    </w:pPr>
    <w:rPr>
      <w:rFonts w:eastAsia="Times New Roman"/>
      <w:b/>
      <w:sz w:val="22"/>
    </w:rPr>
  </w:style>
  <w:style w:type="character" w:styleId="1339">
    <w:name w:val="page number"/>
    <w:basedOn w:val="1325"/>
    <w:semiHidden/>
    <w:pPr>
      <w:pBdr/>
      <w:spacing/>
      <w:ind/>
    </w:pPr>
  </w:style>
  <w:style w:type="paragraph" w:styleId="1340" w:customStyle="1">
    <w:name w:val="b"/>
    <w:basedOn w:val="1315"/>
    <w:pPr>
      <w:numPr>
        <w:ilvl w:val="0"/>
        <w:numId w:val="3"/>
      </w:numPr>
      <w:pBdr/>
      <w:spacing w:line="240" w:lineRule="auto"/>
      <w:ind/>
      <w:jc w:val="both"/>
    </w:pPr>
    <w:rPr>
      <w:rFonts w:eastAsia="Times New Roman"/>
      <w:sz w:val="22"/>
      <w:szCs w:val="24"/>
    </w:rPr>
  </w:style>
  <w:style w:type="paragraph" w:styleId="1341" w:customStyle="1">
    <w:name w:val="e"/>
    <w:basedOn w:val="1340"/>
    <w:pPr>
      <w:pBdr/>
      <w:spacing/>
      <w:ind/>
    </w:pPr>
    <w:rPr>
      <w:lang w:val="en-GB"/>
    </w:rPr>
  </w:style>
  <w:style w:type="paragraph" w:styleId="1342" w:customStyle="1">
    <w:name w:val="q"/>
    <w:basedOn w:val="1315"/>
    <w:pPr>
      <w:numPr>
        <w:ilvl w:val="0"/>
        <w:numId w:val="4"/>
      </w:numPr>
      <w:pBdr/>
      <w:spacing w:line="240" w:lineRule="auto"/>
      <w:ind/>
      <w:jc w:val="both"/>
    </w:pPr>
    <w:rPr>
      <w:rFonts w:eastAsia="Times New Roman"/>
      <w:sz w:val="22"/>
      <w:szCs w:val="24"/>
    </w:rPr>
  </w:style>
  <w:style w:type="paragraph" w:styleId="1343">
    <w:name w:val="Body Text"/>
    <w:basedOn w:val="1315"/>
    <w:semiHidden/>
    <w:pPr>
      <w:widowControl w:val="false"/>
      <w:pBdr/>
      <w:spacing w:line="240" w:lineRule="auto"/>
      <w:ind/>
      <w:jc w:val="center"/>
    </w:pPr>
    <w:rPr>
      <w:rFonts w:eastAsia="Times New Roman" w:cs="Arial"/>
      <w:b/>
      <w:caps/>
      <w:sz w:val="24"/>
      <w:szCs w:val="24"/>
    </w:rPr>
  </w:style>
  <w:style w:type="paragraph" w:styleId="1344" w:customStyle="1">
    <w:name w:val="TITF3"/>
    <w:basedOn w:val="1315"/>
    <w:pPr>
      <w:keepNext w:val="true"/>
      <w:pBdr/>
      <w:spacing w:after="270" w:line="240" w:lineRule="auto"/>
      <w:ind w:hanging="562" w:left="562"/>
    </w:pPr>
    <w:rPr>
      <w:rFonts w:eastAsia="Times New Roman"/>
      <w:b/>
      <w:sz w:val="22"/>
    </w:rPr>
  </w:style>
  <w:style w:type="character" w:styleId="1345" w:customStyle="1">
    <w:name w:val="Retrait corps de texte Car"/>
    <w:basedOn w:val="1325"/>
    <w:pPr>
      <w:pBdr/>
      <w:spacing/>
      <w:ind/>
    </w:pPr>
    <w:rPr>
      <w:rFonts w:ascii="Garamond" w:hAnsi="Garamond"/>
      <w:sz w:val="22"/>
      <w:lang w:val="en-GB" w:eastAsia="fr-FR" w:bidi="ar-SA"/>
    </w:rPr>
  </w:style>
  <w:style w:type="paragraph" w:styleId="1346">
    <w:name w:val="Title"/>
    <w:basedOn w:val="1315"/>
    <w:qFormat/>
    <w:pPr>
      <w:pBdr>
        <w:top w:val="single" w:color="000000" w:sz="6" w:space="1"/>
        <w:left w:val="single" w:color="000000" w:sz="6" w:space="1"/>
        <w:bottom w:val="single" w:color="000000" w:sz="6" w:space="1"/>
        <w:right w:val="single" w:color="000000" w:sz="6" w:space="1"/>
      </w:pBdr>
      <w:spacing w:line="240" w:lineRule="auto"/>
      <w:ind/>
      <w:jc w:val="center"/>
    </w:pPr>
    <w:rPr>
      <w:rFonts w:ascii="Garamond" w:hAnsi="Garamond" w:eastAsia="Times New Roman"/>
      <w:b/>
      <w:sz w:val="28"/>
    </w:rPr>
  </w:style>
  <w:style w:type="paragraph" w:styleId="1347" w:customStyle="1">
    <w:name w:val="Default"/>
    <w:pPr>
      <w:pBdr/>
      <w:spacing/>
      <w:ind/>
    </w:pPr>
    <w:rPr>
      <w:rFonts w:ascii="Arial" w:hAnsi="Arial" w:eastAsia="Times New Roman" w:cs="Arial"/>
      <w:color w:val="000000"/>
      <w:sz w:val="24"/>
      <w:szCs w:val="24"/>
    </w:rPr>
  </w:style>
  <w:style w:type="character" w:styleId="1348">
    <w:name w:val="HTML Cite"/>
    <w:basedOn w:val="1325"/>
    <w:semiHidden/>
    <w:pPr>
      <w:pBdr/>
      <w:spacing/>
      <w:ind/>
    </w:pPr>
    <w:rPr>
      <w:i w:val="0"/>
      <w:iCs w:val="0"/>
      <w:color w:val="008000"/>
    </w:rPr>
  </w:style>
  <w:style w:type="paragraph" w:styleId="1349">
    <w:name w:val="Normal (Web)"/>
    <w:basedOn w:val="1315"/>
    <w:uiPriority w:val="99"/>
    <w:semiHidden/>
    <w:pPr>
      <w:pBdr/>
      <w:spacing w:after="120" w:before="120"/>
      <w:ind/>
    </w:pPr>
    <w:rPr>
      <w:rFonts w:ascii="Arial Unicode MS" w:hAnsi="Arial Unicode MS" w:eastAsia="Arial Unicode MS" w:cs="Arial Unicode MS"/>
      <w:sz w:val="24"/>
      <w:szCs w:val="24"/>
    </w:rPr>
  </w:style>
  <w:style w:type="character" w:styleId="1350">
    <w:name w:val="Emphasis"/>
    <w:basedOn w:val="1325"/>
    <w:uiPriority w:val="20"/>
    <w:qFormat/>
    <w:pPr>
      <w:pBdr/>
      <w:spacing/>
      <w:ind/>
    </w:pPr>
    <w:rPr>
      <w:b/>
      <w:bCs/>
      <w:i w:val="0"/>
      <w:iCs w:val="0"/>
    </w:rPr>
  </w:style>
  <w:style w:type="paragraph" w:styleId="1351">
    <w:name w:val="toc 3"/>
    <w:basedOn w:val="1315"/>
    <w:next w:val="1315"/>
    <w:uiPriority w:val="39"/>
    <w:semiHidden/>
    <w:qFormat/>
    <w:pPr>
      <w:numPr>
        <w:ilvl w:val="0"/>
        <w:numId w:val="5"/>
      </w:numPr>
      <w:pBdr/>
      <w:spacing/>
      <w:ind/>
    </w:pPr>
  </w:style>
  <w:style w:type="paragraph" w:styleId="1352">
    <w:name w:val="Balloon Text"/>
    <w:basedOn w:val="1315"/>
    <w:link w:val="1353"/>
    <w:uiPriority w:val="99"/>
    <w:semiHidden/>
    <w:unhideWhenUsed/>
    <w:pPr>
      <w:pBdr/>
      <w:spacing w:line="240" w:lineRule="auto"/>
      <w:ind/>
    </w:pPr>
    <w:rPr>
      <w:rFonts w:ascii="Tahoma" w:hAnsi="Tahoma" w:cs="Tahoma"/>
      <w:sz w:val="16"/>
      <w:szCs w:val="16"/>
    </w:rPr>
  </w:style>
  <w:style w:type="character" w:styleId="1353" w:customStyle="1">
    <w:name w:val="Balloon Text Char"/>
    <w:basedOn w:val="1325"/>
    <w:link w:val="1352"/>
    <w:uiPriority w:val="99"/>
    <w:semiHidden/>
    <w:pPr>
      <w:pBdr/>
      <w:spacing/>
      <w:ind/>
    </w:pPr>
    <w:rPr>
      <w:rFonts w:ascii="Tahoma" w:hAnsi="Tahoma" w:cs="Tahoma"/>
      <w:sz w:val="16"/>
      <w:szCs w:val="16"/>
    </w:rPr>
  </w:style>
  <w:style w:type="table" w:styleId="1354">
    <w:name w:val="Table Grid"/>
    <w:basedOn w:val="1326"/>
    <w:uiPriority w:val="59"/>
    <w:pPr>
      <w:pBdr/>
      <w:spacing/>
      <w:ind/>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paragraph" w:styleId="1355">
    <w:name w:val="TOC Heading"/>
    <w:basedOn w:val="1316"/>
    <w:next w:val="1315"/>
    <w:uiPriority w:val="39"/>
    <w:semiHidden/>
    <w:unhideWhenUsed/>
    <w:qFormat/>
    <w:pPr>
      <w:keepLines w:val="true"/>
      <w:pBdr/>
      <w:spacing w:before="480" w:line="276" w:lineRule="auto"/>
      <w:ind/>
      <w:outlineLvl w:val="9"/>
    </w:pPr>
    <w:rPr>
      <w:rFonts w:asciiTheme="majorHAnsi" w:hAnsiTheme="majorHAnsi" w:eastAsiaTheme="majorEastAsia" w:cstheme="majorBidi"/>
      <w:caps w:val="0"/>
      <w:color w:val="365f91" w:themeColor="accent1" w:themeShade="BF"/>
      <w:sz w:val="28"/>
      <w:szCs w:val="28"/>
    </w:rPr>
  </w:style>
  <w:style w:type="paragraph" w:styleId="1356">
    <w:name w:val="toc 1"/>
    <w:basedOn w:val="1315"/>
    <w:next w:val="1315"/>
    <w:uiPriority w:val="39"/>
    <w:unhideWhenUsed/>
    <w:qFormat/>
    <w:pPr>
      <w:pBdr/>
      <w:spacing w:after="100"/>
      <w:ind/>
    </w:pPr>
  </w:style>
  <w:style w:type="paragraph" w:styleId="1357">
    <w:name w:val="toc 2"/>
    <w:basedOn w:val="1315"/>
    <w:next w:val="1315"/>
    <w:uiPriority w:val="39"/>
    <w:unhideWhenUsed/>
    <w:qFormat/>
    <w:pPr>
      <w:pBdr/>
      <w:spacing w:after="100" w:line="276" w:lineRule="auto"/>
      <w:ind w:left="220"/>
    </w:pPr>
    <w:rPr>
      <w:rFonts w:asciiTheme="minorHAnsi" w:hAnsiTheme="minorHAnsi" w:eastAsiaTheme="minorEastAsia" w:cstheme="minorBidi"/>
      <w:sz w:val="22"/>
      <w:szCs w:val="22"/>
    </w:rPr>
  </w:style>
  <w:style w:type="paragraph" w:styleId="1358">
    <w:name w:val="footnote text"/>
    <w:basedOn w:val="1315"/>
    <w:link w:val="1359"/>
    <w:unhideWhenUsed/>
    <w:pPr>
      <w:pBdr/>
      <w:spacing w:before="240" w:line="240" w:lineRule="auto"/>
      <w:ind/>
      <w:jc w:val="both"/>
    </w:pPr>
    <w:rPr>
      <w:rFonts w:ascii="Times" w:hAnsi="Times" w:eastAsia="Times New Roman" w:cs="Times"/>
    </w:rPr>
  </w:style>
  <w:style w:type="character" w:styleId="1359" w:customStyle="1">
    <w:name w:val="Footnote Text Char"/>
    <w:basedOn w:val="1325"/>
    <w:link w:val="1358"/>
    <w:pPr>
      <w:pBdr/>
      <w:spacing/>
      <w:ind/>
    </w:pPr>
    <w:rPr>
      <w:rFonts w:eastAsia="Times New Roman" w:cs="Times"/>
    </w:rPr>
  </w:style>
  <w:style w:type="character" w:styleId="1360">
    <w:name w:val="footnote reference"/>
    <w:unhideWhenUsed/>
    <w:pPr>
      <w:pBdr/>
      <w:spacing/>
      <w:ind/>
    </w:pPr>
    <w:rPr>
      <w:rFonts w:hint="default" w:ascii="Times New Roman" w:hAnsi="Times New Roman" w:cs="Times New Roman"/>
      <w:vertAlign w:val="superscript"/>
    </w:rPr>
  </w:style>
  <w:style w:type="paragraph" w:styleId="1361">
    <w:name w:val="List Paragraph"/>
    <w:basedOn w:val="1315"/>
    <w:uiPriority w:val="34"/>
    <w:qFormat/>
    <w:pPr>
      <w:pBdr/>
      <w:spacing/>
      <w:ind w:left="720"/>
      <w:contextualSpacing w:val="true"/>
    </w:pPr>
  </w:style>
  <w:style w:type="character" w:styleId="1362">
    <w:name w:val="annotation reference"/>
    <w:basedOn w:val="1325"/>
    <w:uiPriority w:val="99"/>
    <w:semiHidden/>
    <w:unhideWhenUsed/>
    <w:pPr>
      <w:pBdr/>
      <w:spacing/>
      <w:ind/>
    </w:pPr>
    <w:rPr>
      <w:sz w:val="16"/>
      <w:szCs w:val="16"/>
    </w:rPr>
  </w:style>
  <w:style w:type="paragraph" w:styleId="1363">
    <w:name w:val="annotation text"/>
    <w:basedOn w:val="1315"/>
    <w:link w:val="1364"/>
    <w:uiPriority w:val="99"/>
    <w:unhideWhenUsed/>
    <w:pPr>
      <w:pBdr/>
      <w:spacing w:line="240" w:lineRule="auto"/>
      <w:ind/>
    </w:pPr>
  </w:style>
  <w:style w:type="character" w:styleId="1364" w:customStyle="1">
    <w:name w:val="Comment Text Char"/>
    <w:basedOn w:val="1325"/>
    <w:link w:val="1363"/>
    <w:uiPriority w:val="99"/>
    <w:pPr>
      <w:pBdr/>
      <w:spacing/>
      <w:ind/>
    </w:pPr>
    <w:rPr>
      <w:rFonts w:ascii="Arial" w:hAnsi="Arial"/>
    </w:rPr>
  </w:style>
  <w:style w:type="paragraph" w:styleId="1365">
    <w:name w:val="annotation subject"/>
    <w:basedOn w:val="1363"/>
    <w:next w:val="1363"/>
    <w:link w:val="1366"/>
    <w:uiPriority w:val="99"/>
    <w:semiHidden/>
    <w:unhideWhenUsed/>
    <w:pPr>
      <w:pBdr/>
      <w:spacing/>
      <w:ind/>
    </w:pPr>
    <w:rPr>
      <w:b/>
      <w:bCs/>
    </w:rPr>
  </w:style>
  <w:style w:type="character" w:styleId="1366" w:customStyle="1">
    <w:name w:val="Comment Subject Char"/>
    <w:basedOn w:val="1364"/>
    <w:link w:val="1365"/>
    <w:uiPriority w:val="99"/>
    <w:semiHidden/>
    <w:pPr>
      <w:pBdr/>
      <w:spacing/>
      <w:ind/>
    </w:pPr>
    <w:rPr>
      <w:rFonts w:ascii="Arial" w:hAnsi="Arial"/>
      <w:b/>
      <w:bCs/>
    </w:rPr>
  </w:style>
  <w:style w:type="paragraph" w:styleId="1367" w:customStyle="1">
    <w:name w:val="Normal A"/>
    <w:basedOn w:val="1315"/>
    <w:uiPriority w:val="99"/>
    <w:pPr>
      <w:pBdr/>
      <w:spacing w:before="240" w:line="240" w:lineRule="auto"/>
      <w:ind/>
      <w:jc w:val="both"/>
    </w:pPr>
    <w:rPr>
      <w:rFonts w:ascii="Times New Roman" w:hAnsi="Times New Roman" w:eastAsia="Times New Roman"/>
      <w:sz w:val="22"/>
      <w:szCs w:val="22"/>
    </w:rPr>
  </w:style>
  <w:style w:type="character" w:styleId="1368" w:customStyle="1">
    <w:name w:val="Footer Char"/>
    <w:basedOn w:val="1325"/>
    <w:link w:val="1329"/>
    <w:uiPriority w:val="99"/>
    <w:pPr>
      <w:pBdr/>
      <w:spacing/>
      <w:ind/>
    </w:pPr>
    <w:rPr>
      <w:rFonts w:ascii="Arial" w:hAnsi="Arial"/>
    </w:rPr>
  </w:style>
  <w:style w:type="paragraph" w:styleId="1369">
    <w:name w:val="Body Text 2"/>
    <w:basedOn w:val="1315"/>
    <w:link w:val="1370"/>
    <w:uiPriority w:val="99"/>
    <w:semiHidden/>
    <w:unhideWhenUsed/>
    <w:pPr>
      <w:pBdr/>
      <w:spacing w:after="120" w:line="480" w:lineRule="auto"/>
      <w:ind/>
    </w:pPr>
  </w:style>
  <w:style w:type="character" w:styleId="1370" w:customStyle="1">
    <w:name w:val="Body Text 2 Char"/>
    <w:basedOn w:val="1325"/>
    <w:link w:val="1369"/>
    <w:uiPriority w:val="99"/>
    <w:semiHidden/>
    <w:pPr>
      <w:pBdr/>
      <w:spacing/>
      <w:ind/>
    </w:pPr>
    <w:rPr>
      <w:rFonts w:ascii="Arial" w:hAnsi="Arial"/>
    </w:rPr>
  </w:style>
  <w:style w:type="character" w:styleId="1371" w:customStyle="1">
    <w:name w:val="Heading 2 Char"/>
    <w:basedOn w:val="1325"/>
    <w:link w:val="1317"/>
    <w:pPr>
      <w:pBdr/>
      <w:spacing/>
      <w:ind/>
    </w:pPr>
    <w:rPr>
      <w:rFonts w:ascii="Arial" w:hAnsi="Arial" w:cs="Arial"/>
      <w:b/>
      <w:bCs/>
      <w:sz w:val="18"/>
    </w:rPr>
  </w:style>
  <w:style w:type="character" w:styleId="1372">
    <w:name w:val="Book Title"/>
    <w:basedOn w:val="1325"/>
    <w:uiPriority w:val="33"/>
    <w:qFormat/>
    <w:pPr>
      <w:pBdr/>
      <w:spacing/>
      <w:ind/>
    </w:pPr>
    <w:rPr>
      <w:b/>
      <w:bCs/>
      <w:smallCaps/>
      <w:spacing w:val="5"/>
    </w:rPr>
  </w:style>
  <w:style w:type="character" w:styleId="1373" w:customStyle="1">
    <w:name w:val="Caractères de note de bas de page"/>
    <w:basedOn w:val="1325"/>
    <w:pPr>
      <w:pBdr/>
      <w:spacing/>
      <w:ind/>
    </w:pPr>
    <w:rPr>
      <w:rFonts w:hint="default" w:ascii="Times New Roman" w:hAnsi="Times New Roman" w:cs="Times New Roman"/>
      <w:vertAlign w:val="superscript"/>
    </w:rPr>
  </w:style>
  <w:style w:type="paragraph" w:styleId="1374">
    <w:name w:val="Revision"/>
    <w:hidden/>
    <w:uiPriority w:val="99"/>
    <w:semiHidden/>
    <w:pPr>
      <w:pBdr/>
      <w:spacing/>
      <w:ind/>
    </w:pPr>
    <w:rPr>
      <w:rFonts w:ascii="Arial" w:hAnsi="Arial"/>
    </w:rPr>
  </w:style>
  <w:style w:type="paragraph" w:styleId="1375">
    <w:name w:val="Body Text 3"/>
    <w:basedOn w:val="1315"/>
    <w:link w:val="1376"/>
    <w:uiPriority w:val="99"/>
    <w:unhideWhenUsed/>
    <w:pPr>
      <w:pBdr/>
      <w:spacing w:after="120"/>
      <w:ind/>
    </w:pPr>
    <w:rPr>
      <w:sz w:val="16"/>
      <w:szCs w:val="16"/>
    </w:rPr>
  </w:style>
  <w:style w:type="character" w:styleId="1376" w:customStyle="1">
    <w:name w:val="Body Text 3 Char"/>
    <w:basedOn w:val="1325"/>
    <w:link w:val="1375"/>
    <w:uiPriority w:val="99"/>
    <w:pPr>
      <w:pBdr/>
      <w:spacing/>
      <w:ind/>
    </w:pPr>
    <w:rPr>
      <w:rFonts w:ascii="Arial" w:hAnsi="Arial"/>
      <w:sz w:val="16"/>
      <w:szCs w:val="16"/>
    </w:rPr>
  </w:style>
  <w:style w:type="paragraph" w:styleId="1377" w:customStyle="1">
    <w:name w:val="RedTxt"/>
    <w:basedOn w:val="1315"/>
    <w:pPr>
      <w:keepLines w:val="true"/>
      <w:widowControl w:val="false"/>
      <w:pBdr/>
      <w:spacing w:line="240" w:lineRule="auto"/>
      <w:ind/>
    </w:pPr>
    <w:rPr>
      <w:rFonts w:eastAsia="Times New Roman" w:cs="Arial"/>
      <w:sz w:val="18"/>
      <w:szCs w:val="18"/>
    </w:rPr>
  </w:style>
  <w:style w:type="paragraph" w:styleId="1378" w:customStyle="1">
    <w:name w:val="Normal1"/>
    <w:basedOn w:val="1315"/>
    <w:link w:val="1379"/>
    <w:qFormat/>
    <w:pPr>
      <w:pBdr/>
      <w:spacing w:line="360" w:lineRule="auto"/>
      <w:ind/>
      <w:jc w:val="both"/>
    </w:pPr>
    <w:rPr>
      <w:rFonts w:ascii="Times New Roman" w:hAnsi="Times New Roman" w:eastAsia="Times New Roman"/>
      <w:sz w:val="22"/>
      <w:szCs w:val="22"/>
    </w:rPr>
  </w:style>
  <w:style w:type="character" w:styleId="1379" w:customStyle="1">
    <w:name w:val="normal Car"/>
    <w:basedOn w:val="1325"/>
    <w:link w:val="1378"/>
    <w:pPr>
      <w:pBdr/>
      <w:spacing/>
      <w:ind/>
    </w:pPr>
    <w:rPr>
      <w:rFonts w:ascii="Times New Roman" w:hAnsi="Times New Roman" w:eastAsia="Times New Roman"/>
      <w:sz w:val="22"/>
      <w:szCs w:val="22"/>
    </w:rPr>
  </w:style>
  <w:style w:type="table" w:styleId="1380">
    <w:name w:val="Medium Shading 1 Accent 1"/>
    <w:basedOn w:val="1326"/>
    <w:uiPriority w:val="63"/>
    <w:pPr>
      <w:pBdr/>
      <w:spacing/>
      <w:ind/>
    </w:pPr>
    <w:rPr>
      <w:rFonts w:asciiTheme="minorHAnsi" w:hAnsiTheme="minorHAnsi" w:eastAsiaTheme="minorHAnsi" w:cstheme="minorBidi"/>
      <w:sz w:val="22"/>
      <w:szCs w:val="22"/>
      <w:lang w:eastAsia="en-US"/>
    </w:rPr>
    <w:tblPr>
      <w:tblStyleRowBandSize w:val="1"/>
      <w:tblStyleColBandSize w:val="1"/>
      <w:tbl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single" w:color="7ba0cd" w:themeColor="accent1" w:themeTint="BF" w:sz="8" w:space="0"/>
      </w:tblBorders>
    </w:tblPr>
    <w:tcPr>
      <w:tcBorders/>
    </w:tcPr>
    <w:tblStylePr w:type="band1Horz">
      <w:pPr>
        <w:pBdr/>
        <w:spacing/>
        <w:ind/>
      </w:pPr>
      <w:tblPr>
        <w:tblBorders/>
      </w:tblPr>
      <w:tcPr>
        <w:shd w:val="clear" w:color="auto" w:fill="d3dfee" w:themeFill="accent1" w:themeFillTint="3F"/>
        <w:tcBorders/>
      </w:tcPr>
    </w:tblStylePr>
    <w:tblStylePr w:type="band1Vert">
      <w:pPr>
        <w:pBdr/>
        <w:spacing/>
        <w:ind/>
      </w:pPr>
      <w:tblPr>
        <w:tblBorders/>
      </w:tblPr>
      <w:tcPr>
        <w:shd w:val="clear" w:color="auto" w:fill="d3dfee" w:themeFill="accent1" w:themeFillTint="3F"/>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bCs/>
      </w:rPr>
      <w:pPr>
        <w:pBdr/>
        <w:spacing/>
        <w:ind/>
      </w:pPr>
      <w:tblPr>
        <w:tblBorders/>
      </w:tblPr>
      <w:tcPr>
        <w:tcBorders/>
      </w:tcPr>
    </w:tblStylePr>
    <w:tblStylePr w:type="firstRow">
      <w:rPr>
        <w:b/>
        <w:bCs/>
        <w:color w:val="ffffff" w:themeColor="background1"/>
      </w:rPr>
      <w:pPr>
        <w:pBdr/>
        <w:spacing w:after="0" w:before="0" w:line="240" w:lineRule="auto"/>
        <w:ind/>
      </w:pPr>
      <w:tblPr>
        <w:tblBorders/>
      </w:tblPr>
      <w:tcPr>
        <w:shd w:val="clear" w:color="auto" w:fill="4f81bd" w:themeFill="accent1"/>
        <w:tc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tcBorders>
      </w:tcPr>
    </w:tblStylePr>
    <w:tblStylePr w:type="lastCol">
      <w:rPr>
        <w:b/>
        <w:bCs/>
      </w:rPr>
      <w:pPr>
        <w:pBdr/>
        <w:spacing/>
        <w:ind/>
      </w:pPr>
      <w:tblPr>
        <w:tblBorders/>
      </w:tblPr>
      <w:tcPr>
        <w:tcBorders/>
      </w:tcPr>
    </w:tblStylePr>
    <w:tblStylePr w:type="lastRow">
      <w:rPr>
        <w:b/>
        <w:bCs/>
      </w:rPr>
      <w:pPr>
        <w:pBdr/>
        <w:spacing w:after="0" w:before="0" w:line="240" w:lineRule="auto"/>
        <w:ind/>
      </w:pPr>
      <w:tblPr>
        <w:tblBorders/>
      </w:tblPr>
      <w:tcPr>
        <w:tcBorders>
          <w:top w:val="single" w:color="7ba0cd" w:themeColor="accent1" w:themeTint="BF" w:sz="6" w:space="0"/>
          <w:left w:val="single" w:color="7ba0cd" w:themeColor="accent1" w:themeTint="BF" w:sz="8" w:space="0"/>
          <w:bottom w:val="single" w:color="7ba0cd" w:themeColor="accent1" w:themeTint="BF" w:sz="8" w:space="0"/>
          <w:right w:val="single" w:color="7ba0cd" w:themeColor="accent1" w:themeTint="BF" w:sz="8"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paragraph" w:styleId="1381" w:customStyle="1">
    <w:name w:val="Normal2"/>
    <w:basedOn w:val="1315"/>
    <w:pPr>
      <w:keepLines w:val="true"/>
      <w:pBdr/>
      <w:tabs>
        <w:tab w:val="left" w:leader="none" w:pos="567"/>
        <w:tab w:val="left" w:leader="none" w:pos="851"/>
        <w:tab w:val="left" w:leader="none" w:pos="1134"/>
      </w:tabs>
      <w:spacing w:line="240" w:lineRule="auto"/>
      <w:ind w:firstLine="284" w:left="284"/>
      <w:jc w:val="both"/>
    </w:pPr>
    <w:rPr>
      <w:rFonts w:ascii="Times New Roman" w:hAnsi="Times New Roman" w:eastAsia="Times New Roman"/>
      <w:sz w:val="22"/>
    </w:rPr>
  </w:style>
  <w:style w:type="paragraph" w:styleId="1382" w:customStyle="1">
    <w:name w:val="Normal DGA"/>
    <w:basedOn w:val="1315"/>
    <w:pPr>
      <w:pBdr/>
      <w:spacing w:before="120" w:line="240" w:lineRule="auto"/>
      <w:ind/>
      <w:jc w:val="both"/>
    </w:pPr>
    <w:rPr>
      <w:rFonts w:ascii="Times New Roman" w:hAnsi="Times New Roman" w:eastAsia="Times New Roman"/>
      <w:sz w:val="22"/>
      <w:szCs w:val="22"/>
    </w:rPr>
  </w:style>
  <w:style w:type="character" w:styleId="1383" w:customStyle="1">
    <w:name w:val="Header Char"/>
    <w:link w:val="1328"/>
    <w:pPr>
      <w:pBdr/>
      <w:spacing/>
      <w:ind/>
    </w:pPr>
    <w:rPr>
      <w:rFonts w:ascii="Arial" w:hAnsi="Arial"/>
    </w:rPr>
  </w:style>
  <w:style w:type="paragraph" w:styleId="1384" w:customStyle="1">
    <w:name w:val="Text 1"/>
    <w:basedOn w:val="1315"/>
    <w:pPr>
      <w:pBdr/>
      <w:spacing w:after="120" w:before="120" w:line="240" w:lineRule="auto"/>
      <w:ind w:left="850"/>
      <w:jc w:val="both"/>
    </w:pPr>
    <w:rPr>
      <w:rFonts w:ascii="Times New Roman" w:hAnsi="Times New Roman" w:eastAsia="Times New Roman"/>
      <w:sz w:val="24"/>
      <w:szCs w:val="24"/>
      <w:lang w:val="en-GB" w:eastAsia="en-GB"/>
    </w:rPr>
  </w:style>
  <w:style w:type="character" w:styleId="1385" w:customStyle="1">
    <w:name w:val="Heading 9 Char"/>
    <w:basedOn w:val="1325"/>
    <w:link w:val="1324"/>
    <w:uiPriority w:val="9"/>
    <w:semiHidden/>
    <w:pPr>
      <w:pBdr/>
      <w:spacing/>
      <w:ind/>
    </w:pPr>
    <w:rPr>
      <w:rFonts w:asciiTheme="majorHAnsi" w:hAnsiTheme="majorHAnsi" w:eastAsiaTheme="majorEastAsia" w:cstheme="majorBidi"/>
      <w:i/>
      <w:iCs/>
      <w:color w:val="272727" w:themeColor="text1" w:themeTint="D8"/>
      <w:sz w:val="21"/>
      <w:szCs w:val="21"/>
    </w:rPr>
  </w:style>
  <w:style w:type="character" w:styleId="1386">
    <w:name w:val="Placeholder Text"/>
    <w:basedOn w:val="1325"/>
    <w:uiPriority w:val="99"/>
    <w:semiHidden/>
    <w:pPr>
      <w:pBdr/>
      <w:spacing/>
      <w:ind/>
    </w:pPr>
    <w:rPr>
      <w:color w:val="808080"/>
    </w:rPr>
  </w:style>
  <w:style w:type="table" w:styleId="1387" w:customStyle="1">
    <w:name w:val="Grille du tableau1"/>
    <w:basedOn w:val="1326"/>
    <w:next w:val="1354"/>
    <w:uiPriority w:val="59"/>
    <w:pPr>
      <w:pBdr/>
      <w:spacing/>
      <w:ind/>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s>
</file>

<file path=word/webSettings.xml><?xml version="1.0" encoding="utf-8"?>
<w:webSettings xmlns:w="http://schemas.openxmlformats.org/wordprocessingml/2006/main">
  <w:optimizeForBrowser/>
</w:webSettings>
</file>

<file path=word/_rels/comments.xml.rels><?xml version="1.0" encoding="UTF-8" standalone="yes"?><Relationships xmlns="http://schemas.openxmlformats.org/package/2006/relationships"></Relationships>
</file>

<file path=word/_rels/document.xml.rels><?xml version="1.0" encoding="UTF-8" standalone="yes"?><Relationships xmlns="http://schemas.openxmlformats.org/package/2006/relationships"><Relationship Id="rId1" Type="http://schemas.openxmlformats.org/officeDocument/2006/relationships/styles" Target="styles.xml" /><Relationship Id="rId2" Type="http://schemas.openxmlformats.org/officeDocument/2006/relationships/settings" Target="settings.xml" /><Relationship Id="rId3" Type="http://schemas.openxmlformats.org/officeDocument/2006/relationships/webSettings" Target="webSettings.xml" /><Relationship Id="rId4" Type="http://schemas.openxmlformats.org/officeDocument/2006/relationships/fontTable" Target="fontTable.xml" /><Relationship Id="rId5" Type="http://schemas.openxmlformats.org/officeDocument/2006/relationships/theme" Target="theme/theme1.xml" /><Relationship Id="rId6" Type="http://schemas.openxmlformats.org/officeDocument/2006/relationships/numbering" Target="numbering.xml" /><Relationship Id="rId7" Type="http://schemas.openxmlformats.org/officeDocument/2006/relationships/footnotes" Target="footnotes.xml" /><Relationship Id="rId8" Type="http://schemas.openxmlformats.org/officeDocument/2006/relationships/endnotes" Target="endnotes.xml" /><Relationship Id="rId9" Type="http://schemas.openxmlformats.org/officeDocument/2006/relationships/header" Target="header1.xml" /><Relationship Id="rId10" Type="http://schemas.openxmlformats.org/officeDocument/2006/relationships/header" Target="header2.xml" /><Relationship Id="rId11" Type="http://schemas.openxmlformats.org/officeDocument/2006/relationships/header" Target="header3.xml" /><Relationship Id="rId12" Type="http://schemas.openxmlformats.org/officeDocument/2006/relationships/header" Target="header4.xml" /><Relationship Id="rId13" Type="http://schemas.openxmlformats.org/officeDocument/2006/relationships/footer" Target="footer1.xml" /><Relationship Id="rId14" Type="http://schemas.openxmlformats.org/officeDocument/2006/relationships/footer" Target="footer2.xml" /><Relationship Id="rId15" Type="http://schemas.openxmlformats.org/officeDocument/2006/relationships/footer" Target="footer3.xml" /><Relationship Id="rId16" Type="http://schemas.openxmlformats.org/officeDocument/2006/relationships/footer" Target="footer4.xml" /><Relationship Id="rId17" Type="http://schemas.openxmlformats.org/officeDocument/2006/relationships/customXml" Target="../customXml/item1.xml" /><Relationship Id="rId18" Type="http://schemas.openxmlformats.org/officeDocument/2006/relationships/hyperlink" Target="https://www.sanctionsmap.eu" TargetMode="External"/><Relationship Id="rId19" Type="http://schemas.openxmlformats.org/officeDocument/2006/relationships/hyperlink" Target="https://www.un.org/sc/suborg/fr/sanctions/un-sc-consolidated-list" TargetMode="External"/><Relationship Id="rId20" Type="http://schemas.openxmlformats.org/officeDocument/2006/relationships/hyperlink" Target="https://www.sanctionsmap.eu" TargetMode="External"/><Relationship Id="rId21" Type="http://schemas.openxmlformats.org/officeDocument/2006/relationships/hyperlink" Target="http://www.tresor.economie.gouv.fr/4248_Dispositif-National-de-Gel-Terroriste" TargetMode="External"/><Relationship Id="rId22" Type="http://schemas.openxmlformats.org/officeDocument/2006/relationships/hyperlink" Target="https://home.treasury.gov/policy-issues/financial-sanctions/sanctions-programs-and-country-information" TargetMode="External"/><Relationship Id="rId23" Type="http://schemas.openxmlformats.org/officeDocument/2006/relationships/hyperlink" Target="https://www.worldbank.org/en/projects-operations/procurement/debarred-firms" TargetMode="External"/><Relationship Id="rId24" Type="http://schemas.openxmlformats.org/officeDocument/2006/relationships/image" Target="media/image2.jpg"/><Relationship Id="rId25" Type="http://schemas.openxmlformats.org/officeDocument/2006/relationships/image" Target="media/image4.emf"/><Relationship Id="rId26" Type="http://schemas.openxmlformats.org/officeDocument/2006/relationships/package" Target="embeddings/Microsoft_Excel_Worksheet1.xlsx"/></Relationships>
</file>

<file path=word/_rels/endnotes.xml.rels><?xml version="1.0" encoding="UTF-8" standalone="yes"?><Relationships xmlns="http://schemas.openxmlformats.org/package/2006/relationships"></Relationships>
</file>

<file path=word/_rels/footer1.xml.rels><?xml version="1.0" encoding="UTF-8" standalone="yes"?><Relationships xmlns="http://schemas.openxmlformats.org/package/2006/relationships"></Relationships>
</file>

<file path=word/_rels/footer2.xml.rels><?xml version="1.0" encoding="UTF-8" standalone="yes"?><Relationships xmlns="http://schemas.openxmlformats.org/package/2006/relationships"></Relationships>
</file>

<file path=word/_rels/footer3.xml.rels><?xml version="1.0" encoding="UTF-8" standalone="yes"?><Relationships xmlns="http://schemas.openxmlformats.org/package/2006/relationships"></Relationships>
</file>

<file path=word/_rels/footer4.xml.rels><?xml version="1.0" encoding="UTF-8" standalone="yes"?><Relationships xmlns="http://schemas.openxmlformats.org/package/2006/relationships"></Relationships>
</file>

<file path=word/_rels/footnotes.xml.rels><?xml version="1.0" encoding="UTF-8" standalone="yes"?><Relationships xmlns="http://schemas.openxmlformats.org/package/2006/relationships"></Relationships>
</file>

<file path=word/_rels/header1.xml.rels><?xml version="1.0" encoding="UTF-8" standalone="yes"?><Relationships xmlns="http://schemas.openxmlformats.org/package/2006/relationships"><Relationship Id="rId1" Type="http://schemas.openxmlformats.org/officeDocument/2006/relationships/image" Target="media/image1.jpg"/></Relationships>
</file>

<file path=word/_rels/header2.xml.rels><?xml version="1.0" encoding="UTF-8" standalone="yes"?><Relationships xmlns="http://schemas.openxmlformats.org/package/2006/relationships"><Relationship Id="rId1" Type="http://schemas.openxmlformats.org/officeDocument/2006/relationships/image" Target="media/image2.jpg"/></Relationships>
</file>

<file path=word/_rels/header3.xml.rels><?xml version="1.0" encoding="UTF-8" standalone="yes"?><Relationships xmlns="http://schemas.openxmlformats.org/package/2006/relationships"></Relationships>
</file>

<file path=word/_rels/header4.xml.rels><?xml version="1.0" encoding="UTF-8" standalone="yes"?><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xmlns:r="http://schemas.openxmlformats.org/officeDocument/2006/relationships" xmlns:p="http://schemas.openxmlformats.org/presentation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C20D4C-3E1B-48C1-B4C2-60449E3396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Application>ONLYOFFICE/8.1.1.26</Application>
  <Company>MINEFI</Company>
  <DocSecurity>0</DocSecurity>
  <HyperlinksChanged>false</HyperlinksChanged>
  <LinksUpToDate>false</LinksUpToDate>
  <ScaleCrop>false</ScaleCrop>
  <SharedDoc>false</SharedDoc>
  <Template>C:\Documents and Settings\paberthezene-adc\Bureau\Modèle ADETEF\Rapport_1.dot</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all Andrii MARTSENIUK</cp:lastModifiedBy>
  <cp:revision>10</cp:revision>
  <dcterms:created xsi:type="dcterms:W3CDTF">2024-04-17T09:02:00Z</dcterms:created>
  <dcterms:modified xsi:type="dcterms:W3CDTF">2025-01-22T15:40:42Z</dcterms:modified>
</cp:coreProperties>
</file>