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EB850" w14:textId="275436FB" w:rsidR="00972CAD" w:rsidRPr="00972CAD" w:rsidRDefault="00ED79DE" w:rsidP="00972CAD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4023"/>
        </w:tabs>
        <w:jc w:val="center"/>
        <w:rPr>
          <w:b/>
          <w:bCs/>
          <w:sz w:val="36"/>
          <w:szCs w:val="36"/>
        </w:rPr>
      </w:pPr>
      <w:r w:rsidRPr="00972CAD">
        <w:rPr>
          <w:b/>
          <w:bCs/>
          <w:sz w:val="36"/>
          <w:szCs w:val="36"/>
        </w:rPr>
        <w:t xml:space="preserve">ANNEXE </w:t>
      </w:r>
      <w:r w:rsidR="002C1D89" w:rsidRPr="00972CAD">
        <w:rPr>
          <w:b/>
          <w:bCs/>
          <w:sz w:val="36"/>
          <w:szCs w:val="36"/>
        </w:rPr>
        <w:t>AU CC</w:t>
      </w:r>
      <w:r w:rsidR="008C1240" w:rsidRPr="00972CAD">
        <w:rPr>
          <w:b/>
          <w:bCs/>
          <w:sz w:val="36"/>
          <w:szCs w:val="36"/>
        </w:rPr>
        <w:t>A</w:t>
      </w:r>
      <w:r w:rsidR="002C1D89" w:rsidRPr="00972CAD">
        <w:rPr>
          <w:b/>
          <w:bCs/>
          <w:sz w:val="36"/>
          <w:szCs w:val="36"/>
        </w:rPr>
        <w:t>P</w:t>
      </w:r>
    </w:p>
    <w:p w14:paraId="4C970C10" w14:textId="77777777" w:rsidR="00972CAD" w:rsidRDefault="00972CAD" w:rsidP="00AC29BE">
      <w:pPr>
        <w:jc w:val="center"/>
        <w:rPr>
          <w:b/>
          <w:bCs/>
          <w:sz w:val="36"/>
          <w:szCs w:val="36"/>
          <w:u w:val="single"/>
        </w:rPr>
      </w:pPr>
    </w:p>
    <w:p w14:paraId="56677DD3" w14:textId="64CDF759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488B2F1C" w:rsidR="00F72395" w:rsidRPr="00F72395" w:rsidRDefault="00F72395" w:rsidP="00F72395">
      <w:pPr>
        <w:jc w:val="both"/>
      </w:pPr>
      <w:r>
        <w:t>en tant que personne morale</w:t>
      </w:r>
      <w:r w:rsidR="004E0B61">
        <w:t xml:space="preserve"> ainsi que pour les consultants qui seront mis à disposition du marché </w:t>
      </w:r>
      <w:r w:rsidR="00ED79DE" w:rsidRPr="00ED79DE">
        <w:t xml:space="preserve">de </w:t>
      </w:r>
      <w:r w:rsidR="00972CAD" w:rsidRPr="00972CAD">
        <w:rPr>
          <w:b/>
          <w:bCs/>
        </w:rPr>
        <w:t xml:space="preserve">mise à disposition de places de crèches pour les enfants du personnel de la Caisse des Dépôts et des membres du groupement </w:t>
      </w:r>
      <w:r w:rsidR="00972CAD">
        <w:rPr>
          <w:b/>
          <w:bCs/>
        </w:rPr>
        <w:t>de commandes</w:t>
      </w:r>
      <w:r w:rsidR="00ED79DE" w:rsidRPr="00ED79DE">
        <w:rPr>
          <w:b/>
          <w:bCs/>
        </w:rPr>
        <w:t xml:space="preserve">- </w:t>
      </w:r>
      <w:r w:rsidR="00972CAD">
        <w:rPr>
          <w:b/>
          <w:bCs/>
        </w:rPr>
        <w:t>20245372</w:t>
      </w:r>
      <w:r w:rsidR="00972CAD">
        <w:t xml:space="preserve"> </w:t>
      </w:r>
      <w:r w:rsidR="004E0B61">
        <w:t xml:space="preserve">à ne pas être en position de conflit d’intérêt et ce pour toute la durée du marché conformément à l’article </w:t>
      </w:r>
      <w:r w:rsidR="00972CAD">
        <w:t>4.9</w:t>
      </w:r>
      <w:r w:rsidR="008C1240">
        <w:t xml:space="preserve"> </w:t>
      </w:r>
      <w:r w:rsidR="004E0B61">
        <w:t>du CC</w:t>
      </w:r>
      <w:r w:rsidR="008C1240">
        <w:t>A</w:t>
      </w:r>
      <w:r w:rsidR="004E0B61">
        <w:t>P.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2D1389FC" w:rsidR="00AC29BE" w:rsidRDefault="004E0B61" w:rsidP="00F72395">
      <w:pPr>
        <w:jc w:val="both"/>
      </w:pPr>
      <w:r>
        <w:t xml:space="preserve">Fait à 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39B8EB2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70FB"/>
    <w:rsid w:val="000A24A7"/>
    <w:rsid w:val="000D2D99"/>
    <w:rsid w:val="000D67FE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7EC7"/>
    <w:rsid w:val="00287FF1"/>
    <w:rsid w:val="00290DAB"/>
    <w:rsid w:val="00295E7E"/>
    <w:rsid w:val="002C1D89"/>
    <w:rsid w:val="002D2F81"/>
    <w:rsid w:val="002E2A2B"/>
    <w:rsid w:val="002F67D5"/>
    <w:rsid w:val="002F7B30"/>
    <w:rsid w:val="00324273"/>
    <w:rsid w:val="0035151D"/>
    <w:rsid w:val="0036244A"/>
    <w:rsid w:val="003B4522"/>
    <w:rsid w:val="003C16E5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76DE"/>
    <w:rsid w:val="00607E3A"/>
    <w:rsid w:val="0061171F"/>
    <w:rsid w:val="006253D7"/>
    <w:rsid w:val="0062600D"/>
    <w:rsid w:val="0064438B"/>
    <w:rsid w:val="00646B71"/>
    <w:rsid w:val="00662B1D"/>
    <w:rsid w:val="00682702"/>
    <w:rsid w:val="006C35BB"/>
    <w:rsid w:val="006D1420"/>
    <w:rsid w:val="006E5728"/>
    <w:rsid w:val="006F7A86"/>
    <w:rsid w:val="00702590"/>
    <w:rsid w:val="007225E8"/>
    <w:rsid w:val="00737077"/>
    <w:rsid w:val="00737530"/>
    <w:rsid w:val="00744D63"/>
    <w:rsid w:val="00751B78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C1240"/>
    <w:rsid w:val="008E0A48"/>
    <w:rsid w:val="008E7361"/>
    <w:rsid w:val="00914DFE"/>
    <w:rsid w:val="00920582"/>
    <w:rsid w:val="00927729"/>
    <w:rsid w:val="00930EEC"/>
    <w:rsid w:val="009342F7"/>
    <w:rsid w:val="009617F9"/>
    <w:rsid w:val="00972CAD"/>
    <w:rsid w:val="009D322D"/>
    <w:rsid w:val="00A13BA1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54DBD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43393"/>
    <w:rsid w:val="00E50F5E"/>
    <w:rsid w:val="00E52238"/>
    <w:rsid w:val="00E650E3"/>
    <w:rsid w:val="00ED79DE"/>
    <w:rsid w:val="00F227C2"/>
    <w:rsid w:val="00F54DFD"/>
    <w:rsid w:val="00F72395"/>
    <w:rsid w:val="00F76879"/>
    <w:rsid w:val="00F77ED3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2C1D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7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Juhasz, Veronique</cp:lastModifiedBy>
  <cp:revision>3</cp:revision>
  <cp:lastPrinted>2023-03-21T17:01:00Z</cp:lastPrinted>
  <dcterms:created xsi:type="dcterms:W3CDTF">2025-01-21T09:52:00Z</dcterms:created>
  <dcterms:modified xsi:type="dcterms:W3CDTF">2025-01-21T09:52:00Z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