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5B9C" w14:textId="77777777" w:rsidR="00331DCA" w:rsidRDefault="00331DCA" w:rsidP="00331DC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31DCA" w14:paraId="447DA41F" w14:textId="77777777" w:rsidTr="0060727D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331DCA" w:rsidRPr="00EC4C9A" w14:paraId="68ED5B17" w14:textId="77777777" w:rsidTr="0060727D"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8300A" w14:textId="1BB9770D" w:rsidR="00331DCA" w:rsidRPr="00EC4C9A" w:rsidRDefault="00331DCA" w:rsidP="0060727D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0907DAE6" wp14:editId="0C63F114">
                        <wp:extent cx="1276350" cy="638175"/>
                        <wp:effectExtent l="0" t="0" r="0" b="9525"/>
                        <wp:docPr id="176169585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3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7A43C" w14:textId="77777777" w:rsidR="00331DCA" w:rsidRPr="00EC4C9A" w:rsidRDefault="00331DCA" w:rsidP="0060727D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18C458E8" w14:textId="77777777" w:rsidR="00331DCA" w:rsidRPr="00EC4C9A" w:rsidRDefault="00331DCA" w:rsidP="0060727D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3F937E38" w14:textId="77777777" w:rsidR="00331DCA" w:rsidRPr="00EC4C9A" w:rsidRDefault="00331DCA" w:rsidP="0060727D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</w:t>
                  </w: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DFE31" w14:textId="77777777" w:rsidR="00331DCA" w:rsidRPr="00EC4C9A" w:rsidRDefault="00331DCA" w:rsidP="0060727D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31DCA" w:rsidRPr="00EC4C9A" w14:paraId="1E757001" w14:textId="77777777" w:rsidTr="0060727D"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74CC7185" w14:textId="77777777" w:rsidR="00331DCA" w:rsidRPr="00A21B19" w:rsidRDefault="00331DCA" w:rsidP="0060727D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22BF84C" w14:textId="77777777" w:rsidR="00331DCA" w:rsidRPr="00EC4C9A" w:rsidRDefault="00331DCA" w:rsidP="0060727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4BE1548D" w14:textId="77777777" w:rsidR="00331DCA" w:rsidRPr="00EC4C9A" w:rsidRDefault="00331DCA" w:rsidP="0060727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331DCA" w:rsidRPr="00EC4C9A" w14:paraId="7A176197" w14:textId="77777777" w:rsidTr="0060727D"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6947B" w14:textId="77777777" w:rsidR="00331DCA" w:rsidRPr="00EC4C9A" w:rsidRDefault="00331DCA" w:rsidP="0060727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AFC6B" w14:textId="4FCA9383" w:rsidR="00331DCA" w:rsidRPr="00EC4C9A" w:rsidRDefault="00464F45" w:rsidP="0060727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2025-0051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23E29" w14:textId="77777777" w:rsidR="00331DCA" w:rsidRPr="00EC4C9A" w:rsidRDefault="00331DCA" w:rsidP="0060727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6E07CE9F" w14:textId="77777777" w:rsidR="00331DCA" w:rsidRDefault="00331DCA" w:rsidP="0060727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8E91D6" w14:textId="77777777" w:rsidR="00331DCA" w:rsidRDefault="00331DCA" w:rsidP="0060727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230E09E3" w14:textId="77777777" w:rsidR="00331DCA" w:rsidRDefault="00331DCA" w:rsidP="00331DCA">
      <w:pPr>
        <w:tabs>
          <w:tab w:val="left" w:pos="851"/>
        </w:tabs>
        <w:sectPr w:rsidR="00331DCA" w:rsidSect="00331DCA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65236251" w14:textId="77777777" w:rsidTr="0060727D">
        <w:tc>
          <w:tcPr>
            <w:tcW w:w="10277" w:type="dxa"/>
            <w:shd w:val="clear" w:color="auto" w:fill="DDD9C3"/>
          </w:tcPr>
          <w:p w14:paraId="6C9E0E06" w14:textId="77777777" w:rsidR="00331DCA" w:rsidRDefault="00331DCA" w:rsidP="0060727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068CDDBD" w14:textId="7D3CCE7D" w:rsidR="00331DCA" w:rsidRPr="008A11AC" w:rsidRDefault="00331DCA" w:rsidP="0060727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n°</w:t>
            </w:r>
            <w:r w:rsidR="00E71F03">
              <w:rPr>
                <w:rFonts w:ascii="Arial" w:hAnsi="Arial" w:cs="Arial"/>
              </w:rPr>
              <w:t xml:space="preserve"> 458140</w:t>
            </w:r>
          </w:p>
        </w:tc>
      </w:tr>
    </w:tbl>
    <w:p w14:paraId="197FA248" w14:textId="77777777" w:rsidR="00331DCA" w:rsidRDefault="00331DCA" w:rsidP="00331DCA">
      <w:pPr>
        <w:tabs>
          <w:tab w:val="left" w:pos="851"/>
        </w:tabs>
      </w:pPr>
    </w:p>
    <w:p w14:paraId="50816A5D" w14:textId="77777777" w:rsidR="00331DCA" w:rsidRPr="00CB2FB4" w:rsidRDefault="00331DCA" w:rsidP="00331DCA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331DCA" w:rsidRPr="00CB2FB4" w14:paraId="7115EC10" w14:textId="77777777" w:rsidTr="0060727D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A5332" w14:textId="77777777" w:rsidR="00331DCA" w:rsidRPr="00CB2FB4" w:rsidRDefault="00331DCA" w:rsidP="0060727D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45B65DBC" w14:textId="77777777" w:rsidR="00331DCA" w:rsidRPr="00CB2FB4" w:rsidRDefault="00331DCA" w:rsidP="0060727D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0036D476" w14:textId="77777777" w:rsidR="00331DCA" w:rsidRPr="00CB2FB4" w:rsidRDefault="00331DCA" w:rsidP="0060727D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52815A34" w14:textId="77777777" w:rsidR="00331DCA" w:rsidRPr="00CB2FB4" w:rsidRDefault="00331DCA" w:rsidP="0060727D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476E6498" w14:textId="77777777" w:rsidR="00331DCA" w:rsidRPr="00CB2FB4" w:rsidRDefault="00331DCA" w:rsidP="0060727D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331DCA" w:rsidRPr="00CB2FB4" w14:paraId="56ABE460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E21A3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462D65EC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331DCA" w:rsidRPr="00CB2FB4" w14:paraId="31B3131E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B652852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12C8856B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92 500 RUEIL MALMAISON </w:t>
            </w:r>
          </w:p>
        </w:tc>
      </w:tr>
      <w:tr w:rsidR="00331DCA" w:rsidRPr="003F70DB" w14:paraId="502CCC32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DF1370C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69D99655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B6925F3" w14:textId="77777777" w:rsidR="00331DCA" w:rsidRPr="003F70DB" w:rsidRDefault="00331DCA" w:rsidP="0060727D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BE1CAC5" w14:textId="7B6C133A" w:rsidR="00331DCA" w:rsidRPr="003F70DB" w:rsidRDefault="00AB3CC3" w:rsidP="00AB3CC3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Madame </w:t>
            </w:r>
            <w:r w:rsidRPr="00AB3CC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Cécile BARRERE-TRICCA</w:t>
            </w:r>
          </w:p>
        </w:tc>
      </w:tr>
      <w:tr w:rsidR="00331DCA" w:rsidRPr="00CB2FB4" w14:paraId="7011C9B8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271E7" w14:textId="77777777" w:rsidR="00331DCA" w:rsidRPr="003F70DB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2FF89FA8" w14:textId="413EFA24" w:rsidR="00331DCA" w:rsidRPr="00CB2FB4" w:rsidRDefault="00E71F03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Direc</w:t>
            </w:r>
            <w:r w:rsidR="000C35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trice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Général Adjoint</w:t>
            </w: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331DCA"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757481F0" w14:textId="77777777" w:rsidR="00331DCA" w:rsidRPr="00CB2FB4" w:rsidRDefault="00331DCA" w:rsidP="00331DCA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11A9DC2F" w14:textId="77777777" w:rsidR="00331DCA" w:rsidRPr="00CB2FB4" w:rsidRDefault="00331DCA" w:rsidP="00331DCA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3C70C4A0" w14:textId="77777777" w:rsidR="00331DCA" w:rsidRPr="00CB2FB4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4D3407E3" w14:textId="77777777" w:rsidR="00331DCA" w:rsidRPr="00331DCA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331DCA">
        <w:rPr>
          <w:rFonts w:ascii="Times New Roman" w:hAnsi="Times New Roman" w:cs="Times New Roman"/>
          <w:b/>
          <w:sz w:val="22"/>
          <w:szCs w:val="22"/>
          <w:lang w:eastAsia="en-US"/>
        </w:rPr>
        <w:t>une part,</w:t>
      </w:r>
    </w:p>
    <w:p w14:paraId="601F8088" w14:textId="77777777" w:rsidR="00331DCA" w:rsidRPr="00331DCA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3392BEEB" w14:textId="77777777" w:rsidR="00331DCA" w:rsidRPr="00CB2FB4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331DCA" w:rsidRPr="00CB2FB4" w14:paraId="789EBF36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FB30B39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32C258FB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64DC75C4" w14:textId="77777777" w:rsidR="00331DCA" w:rsidRPr="00CB2FB4" w:rsidRDefault="00331DCA" w:rsidP="0060727D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331DCA" w:rsidRPr="00CB2FB4" w14:paraId="7144F3C0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60BE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77FE490A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331DCA" w:rsidRPr="00CB2FB4" w14:paraId="7B015F62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7F4F9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C8DE7C5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331DCA" w:rsidRPr="00CB2FB4" w14:paraId="0E8A683A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EB5253D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6629212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331DCA" w:rsidRPr="00CB2FB4" w14:paraId="72AFF6AA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D2893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F9A6F63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331DCA" w:rsidRPr="00CB2FB4" w14:paraId="774D78C6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6BF75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93BD455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331DCA" w:rsidRPr="00CB2FB4" w14:paraId="1B31F54A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F3119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1AB7EF3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331DCA" w:rsidRPr="00CB2FB4" w14:paraId="6656C29B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69BD685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0381A6D4" w14:textId="77777777" w:rsidR="00331DCA" w:rsidRPr="00CB2FB4" w:rsidRDefault="00331DCA" w:rsidP="0060727D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FE9C5D2" w14:textId="77777777" w:rsidR="00331DCA" w:rsidRPr="00CB2FB4" w:rsidRDefault="00331DCA" w:rsidP="0060727D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331DCA" w:rsidRPr="00CB2FB4" w14:paraId="60247B3E" w14:textId="77777777" w:rsidTr="0060727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4B2CA" w14:textId="77777777" w:rsidR="00331DCA" w:rsidRPr="00CB2FB4" w:rsidRDefault="00331DCA" w:rsidP="0060727D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en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CFBBA3C" w14:textId="77777777" w:rsidR="00331DCA" w:rsidRPr="00CB2FB4" w:rsidRDefault="00331DCA" w:rsidP="0060727D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7298E5A4" w14:textId="77777777" w:rsidR="00331DCA" w:rsidRPr="00CB2FB4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6EAEC8E6" w14:textId="77777777" w:rsidR="00331DCA" w:rsidRDefault="00331DCA" w:rsidP="00331DCA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425E175D" w14:textId="77777777" w:rsidR="00331DCA" w:rsidRDefault="00331DCA" w:rsidP="00331DCA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6C9CBD91" w14:textId="77777777" w:rsidR="00331DCA" w:rsidRPr="00CB2FB4" w:rsidRDefault="00331DCA" w:rsidP="00331DCA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542160F4" w14:textId="77777777" w:rsidR="00331DCA" w:rsidRPr="00CB2FB4" w:rsidRDefault="00331DCA" w:rsidP="00331DCA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1F916575" w14:textId="77777777" w:rsidR="00331DCA" w:rsidRPr="00CB2FB4" w:rsidRDefault="00331DCA" w:rsidP="00331DCA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27EDF3CD" w14:textId="77777777" w:rsidR="00331DCA" w:rsidRDefault="00331DCA" w:rsidP="00331DCA">
      <w:pPr>
        <w:pStyle w:val="Corpsdetexte31"/>
        <w:tabs>
          <w:tab w:val="left" w:pos="851"/>
        </w:tabs>
        <w:jc w:val="both"/>
      </w:pPr>
    </w:p>
    <w:p w14:paraId="23E09015" w14:textId="77777777" w:rsidR="00E71F03" w:rsidRDefault="00E71F03" w:rsidP="00331DCA">
      <w:pPr>
        <w:pStyle w:val="Corpsdetexte31"/>
        <w:tabs>
          <w:tab w:val="left" w:pos="851"/>
        </w:tabs>
        <w:jc w:val="both"/>
      </w:pPr>
    </w:p>
    <w:p w14:paraId="330DDB6D" w14:textId="77777777" w:rsidR="00E71F03" w:rsidRDefault="00E71F03" w:rsidP="00331DCA">
      <w:pPr>
        <w:pStyle w:val="Corpsdetexte31"/>
        <w:tabs>
          <w:tab w:val="left" w:pos="851"/>
        </w:tabs>
        <w:jc w:val="both"/>
      </w:pPr>
    </w:p>
    <w:p w14:paraId="6EAEBF16" w14:textId="77777777" w:rsidR="00331DCA" w:rsidRDefault="00331DCA" w:rsidP="00331DCA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41F876F4" w14:textId="77777777" w:rsidTr="0060727D">
        <w:tc>
          <w:tcPr>
            <w:tcW w:w="10277" w:type="dxa"/>
            <w:shd w:val="clear" w:color="auto" w:fill="DDD9C3"/>
          </w:tcPr>
          <w:p w14:paraId="40E59100" w14:textId="77777777" w:rsidR="00331DCA" w:rsidRDefault="00331DCA" w:rsidP="0060727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lastRenderedPageBreak/>
              <w:t>A</w:t>
            </w:r>
            <w:r>
              <w:rPr>
                <w:rFonts w:ascii="Arial" w:hAnsi="Arial" w:cs="Arial"/>
                <w:b/>
                <w:sz w:val="22"/>
                <w:szCs w:val="22"/>
              </w:rPr>
              <w:t>rticle 1 – OBJET DE L’ACTE D’ENGAGEMENT</w:t>
            </w:r>
          </w:p>
        </w:tc>
      </w:tr>
    </w:tbl>
    <w:p w14:paraId="73F85331" w14:textId="77777777" w:rsidR="00331DCA" w:rsidRDefault="00331DCA" w:rsidP="00331DCA">
      <w:pPr>
        <w:tabs>
          <w:tab w:val="left" w:pos="426"/>
          <w:tab w:val="left" w:pos="851"/>
        </w:tabs>
        <w:jc w:val="both"/>
      </w:pPr>
    </w:p>
    <w:p w14:paraId="189C75DD" w14:textId="2789BACE" w:rsidR="00331DCA" w:rsidRPr="00CB2FB4" w:rsidRDefault="00331DCA" w:rsidP="00331DCA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Ap</w:t>
      </w:r>
      <w:r>
        <w:rPr>
          <w:rFonts w:ascii="Arial" w:hAnsi="Arial" w:cs="Arial"/>
          <w:lang w:eastAsia="fr-FR"/>
        </w:rPr>
        <w:t xml:space="preserve">rès avoir pris </w:t>
      </w:r>
      <w:r w:rsidRPr="00E71F03">
        <w:rPr>
          <w:rFonts w:ascii="Arial" w:hAnsi="Arial" w:cs="Arial"/>
          <w:lang w:eastAsia="fr-FR"/>
        </w:rPr>
        <w:t>connaissance du dossier de consultation du marché intitulé</w:t>
      </w:r>
      <w:r w:rsidR="00E71F03" w:rsidRPr="00E71F03">
        <w:rPr>
          <w:rFonts w:ascii="Arial" w:hAnsi="Arial" w:cs="Arial"/>
          <w:lang w:eastAsia="fr-FR"/>
        </w:rPr>
        <w:t xml:space="preserve"> </w:t>
      </w:r>
      <w:proofErr w:type="gramStart"/>
      <w:r w:rsidR="00E71F03" w:rsidRPr="00E71F03">
        <w:rPr>
          <w:rFonts w:ascii="Arial" w:hAnsi="Arial" w:cs="Arial"/>
          <w:lang w:eastAsia="fr-FR"/>
        </w:rPr>
        <w:t>«  Achat</w:t>
      </w:r>
      <w:proofErr w:type="gramEnd"/>
      <w:r w:rsidR="00E71F03" w:rsidRPr="00E71F03">
        <w:rPr>
          <w:rFonts w:ascii="Arial" w:hAnsi="Arial" w:cs="Arial"/>
          <w:lang w:eastAsia="fr-FR"/>
        </w:rPr>
        <w:t xml:space="preserve"> d’espaces de recrutement (jobboards) et conseils </w:t>
      </w:r>
      <w:r w:rsidRPr="00E71F03">
        <w:rPr>
          <w:rFonts w:ascii="Arial" w:hAnsi="Arial" w:cs="Arial"/>
          <w:lang w:eastAsia="fr-FR"/>
        </w:rPr>
        <w:t xml:space="preserve"> affaire réf. IFPEN n°</w:t>
      </w:r>
      <w:r w:rsidR="00E71F03" w:rsidRPr="00E71F03">
        <w:rPr>
          <w:rFonts w:ascii="Arial" w:hAnsi="Arial" w:cs="Arial"/>
          <w:lang w:eastAsia="fr-FR"/>
        </w:rPr>
        <w:t>458140</w:t>
      </w:r>
      <w:r w:rsidRPr="00E71F03">
        <w:rPr>
          <w:rFonts w:ascii="Arial" w:hAnsi="Arial" w:cs="Arial"/>
          <w:lang w:eastAsia="fr-FR"/>
        </w:rPr>
        <w:t xml:space="preserve">, et après négociation, le </w:t>
      </w:r>
      <w:r w:rsidRPr="00E71F03">
        <w:rPr>
          <w:rFonts w:ascii="Arial" w:eastAsia="Arial" w:hAnsi="Arial" w:cs="Arial"/>
          <w:spacing w:val="3"/>
          <w:lang w:eastAsia="fr-FR"/>
        </w:rPr>
        <w:t>T</w:t>
      </w:r>
      <w:r w:rsidRPr="00E71F03">
        <w:rPr>
          <w:rFonts w:ascii="Arial" w:eastAsia="Arial" w:hAnsi="Arial" w:cs="Arial"/>
          <w:lang w:eastAsia="fr-FR"/>
        </w:rPr>
        <w:t>I</w:t>
      </w:r>
      <w:r w:rsidRPr="00E71F03">
        <w:rPr>
          <w:rFonts w:ascii="Arial" w:eastAsia="Arial" w:hAnsi="Arial" w:cs="Arial"/>
          <w:spacing w:val="3"/>
          <w:lang w:eastAsia="fr-FR"/>
        </w:rPr>
        <w:t>T</w:t>
      </w:r>
      <w:r w:rsidRPr="00E71F03">
        <w:rPr>
          <w:rFonts w:ascii="Arial" w:eastAsia="Arial" w:hAnsi="Arial" w:cs="Arial"/>
          <w:lang w:eastAsia="fr-FR"/>
        </w:rPr>
        <w:t>UL</w:t>
      </w:r>
      <w:r w:rsidRPr="00E71F03">
        <w:rPr>
          <w:rFonts w:ascii="Arial" w:eastAsia="Arial" w:hAnsi="Arial" w:cs="Arial"/>
          <w:spacing w:val="-1"/>
          <w:lang w:eastAsia="fr-FR"/>
        </w:rPr>
        <w:t>A</w:t>
      </w:r>
      <w:r w:rsidRPr="00E71F03">
        <w:rPr>
          <w:rFonts w:ascii="Arial" w:eastAsia="Arial" w:hAnsi="Arial" w:cs="Arial"/>
          <w:lang w:eastAsia="fr-FR"/>
        </w:rPr>
        <w:t>IRE</w:t>
      </w:r>
      <w:r w:rsidRPr="00E71F03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ci-dessus, à réaliser l’ensemble</w:t>
      </w:r>
      <w:r w:rsidRPr="00E71F03">
        <w:rPr>
          <w:rFonts w:ascii="Arial" w:hAnsi="Arial" w:cs="Arial"/>
        </w:rPr>
        <w:t xml:space="preserve"> du marché </w:t>
      </w:r>
    </w:p>
    <w:p w14:paraId="45626AE3" w14:textId="77777777" w:rsidR="00331DCA" w:rsidRPr="00CB2FB4" w:rsidRDefault="00331DCA" w:rsidP="00331DCA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6BAB6ADE" w14:textId="66C673CD" w:rsidR="00331DCA" w:rsidRPr="00CB2FB4" w:rsidRDefault="00331DCA" w:rsidP="00331DCA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Ci-</w:t>
      </w:r>
      <w:r w:rsidRPr="00E71F03">
        <w:rPr>
          <w:rFonts w:ascii="Arial" w:hAnsi="Arial" w:cs="Arial"/>
          <w:lang w:eastAsia="fr-FR"/>
        </w:rPr>
        <w:t xml:space="preserve">après </w:t>
      </w:r>
      <w:proofErr w:type="spellStart"/>
      <w:r w:rsidRPr="00E71F03">
        <w:rPr>
          <w:rFonts w:ascii="Arial" w:hAnsi="Arial" w:cs="Arial"/>
          <w:lang w:eastAsia="fr-FR"/>
        </w:rPr>
        <w:t>désignéle</w:t>
      </w:r>
      <w:proofErr w:type="spellEnd"/>
      <w:r w:rsidRPr="00E71F03">
        <w:rPr>
          <w:rFonts w:ascii="Arial" w:hAnsi="Arial" w:cs="Arial"/>
          <w:lang w:eastAsia="fr-FR"/>
        </w:rPr>
        <w:t xml:space="preserve"> « Marché » </w:t>
      </w:r>
    </w:p>
    <w:p w14:paraId="2A2FAFC6" w14:textId="77777777" w:rsidR="00331DCA" w:rsidRPr="00CB2FB4" w:rsidRDefault="00331DCA" w:rsidP="00331DCA">
      <w:pPr>
        <w:suppressAutoHyphens w:val="0"/>
        <w:jc w:val="both"/>
        <w:rPr>
          <w:rFonts w:ascii="Arial" w:hAnsi="Arial" w:cs="Arial"/>
          <w:lang w:eastAsia="fr-FR"/>
        </w:rPr>
      </w:pPr>
      <w:proofErr w:type="gramStart"/>
      <w:r w:rsidRPr="00CB2FB4">
        <w:rPr>
          <w:rFonts w:ascii="Arial" w:hAnsi="Arial" w:cs="Arial"/>
          <w:lang w:eastAsia="fr-FR"/>
        </w:rPr>
        <w:t>dans</w:t>
      </w:r>
      <w:proofErr w:type="gramEnd"/>
      <w:r w:rsidRPr="00CB2FB4">
        <w:rPr>
          <w:rFonts w:ascii="Arial" w:hAnsi="Arial" w:cs="Arial"/>
          <w:lang w:eastAsia="fr-FR"/>
        </w:rPr>
        <w:t xml:space="preserve"> les conditions ci-après définies, pour le Prix tel que visé à l’article 3 du présent Acte d’Engagement.</w:t>
      </w:r>
    </w:p>
    <w:p w14:paraId="027712C7" w14:textId="77777777" w:rsidR="00331DCA" w:rsidRDefault="00331DCA" w:rsidP="00331DCA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109A594D" w14:textId="77777777" w:rsidTr="0060727D">
        <w:tc>
          <w:tcPr>
            <w:tcW w:w="10277" w:type="dxa"/>
            <w:shd w:val="clear" w:color="auto" w:fill="DDD9C3"/>
          </w:tcPr>
          <w:p w14:paraId="2D181996" w14:textId="77777777" w:rsidR="00331DCA" w:rsidRDefault="00331DCA" w:rsidP="0060727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2 -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0C60A63C" w14:textId="77777777" w:rsidR="00331DCA" w:rsidRDefault="00331DCA" w:rsidP="00331DCA">
      <w:pPr>
        <w:tabs>
          <w:tab w:val="left" w:pos="851"/>
        </w:tabs>
      </w:pPr>
    </w:p>
    <w:p w14:paraId="72D5F54E" w14:textId="741F1A6C" w:rsidR="00331DCA" w:rsidRPr="00464F45" w:rsidRDefault="00331DCA" w:rsidP="00331DC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>
        <w:rPr>
          <w:rFonts w:ascii="Arial" w:hAnsi="Arial" w:cs="Arial"/>
          <w:color w:val="000000"/>
          <w:lang w:eastAsia="fr-FR"/>
        </w:rPr>
        <w:t>s conditions d’exécu</w:t>
      </w:r>
      <w:r w:rsidRPr="00464F45">
        <w:rPr>
          <w:rFonts w:ascii="Arial" w:hAnsi="Arial" w:cs="Arial"/>
          <w:color w:val="000000"/>
          <w:lang w:eastAsia="fr-FR"/>
        </w:rPr>
        <w:t>tion du Marché sur la base desquels le TITULAIRE porte son engagement.</w:t>
      </w:r>
    </w:p>
    <w:p w14:paraId="1530A34E" w14:textId="77777777" w:rsidR="00331DCA" w:rsidRPr="00464F45" w:rsidRDefault="00331DCA" w:rsidP="00331DC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05F5A575" w14:textId="77777777" w:rsidR="00331DCA" w:rsidRPr="00464F45" w:rsidRDefault="00331DCA" w:rsidP="00331DC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>En cas de contradiction entre les documents il sera appliqué l’ordre de priorité décroissant ci-dessous :</w:t>
      </w:r>
    </w:p>
    <w:p w14:paraId="3BD91CDF" w14:textId="77777777" w:rsidR="00331DCA" w:rsidRPr="00464F45" w:rsidRDefault="00331DCA" w:rsidP="00331DCA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133566AA" w14:textId="3230DB73" w:rsidR="00331DCA" w:rsidRPr="00464F45" w:rsidRDefault="00331DCA" w:rsidP="00331DCA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>Les Conditions Générales d’Achats IFPEN figurant en Annexe</w:t>
      </w:r>
      <w:r w:rsidR="00E71F03" w:rsidRPr="00464F45">
        <w:rPr>
          <w:rFonts w:ascii="Arial" w:hAnsi="Arial" w:cs="Arial"/>
          <w:color w:val="000000"/>
          <w:lang w:eastAsia="fr-FR"/>
        </w:rPr>
        <w:t xml:space="preserve"> 1</w:t>
      </w:r>
      <w:r w:rsidRPr="00464F45">
        <w:rPr>
          <w:rFonts w:ascii="Arial" w:hAnsi="Arial" w:cs="Arial"/>
          <w:color w:val="000000"/>
          <w:lang w:eastAsia="fr-FR"/>
        </w:rPr>
        <w:t xml:space="preserve"> du présent Acte d’Engagement</w:t>
      </w:r>
    </w:p>
    <w:p w14:paraId="02B03E76" w14:textId="2C6A5417" w:rsidR="00331DCA" w:rsidRPr="00464F45" w:rsidRDefault="00331DCA" w:rsidP="00331DCA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 xml:space="preserve">Le Cahier des charges et ses annexes figurant en Annexe </w:t>
      </w:r>
      <w:r w:rsidR="00E71F03" w:rsidRPr="00464F45">
        <w:rPr>
          <w:rFonts w:ascii="Arial" w:hAnsi="Arial" w:cs="Arial"/>
          <w:color w:val="000000"/>
          <w:lang w:eastAsia="fr-FR"/>
        </w:rPr>
        <w:t xml:space="preserve">2 </w:t>
      </w:r>
      <w:r w:rsidRPr="00464F45">
        <w:rPr>
          <w:rFonts w:ascii="Arial" w:hAnsi="Arial" w:cs="Arial"/>
          <w:color w:val="000000"/>
          <w:lang w:eastAsia="fr-FR"/>
        </w:rPr>
        <w:t>du présent Acte d’Engagement,</w:t>
      </w:r>
    </w:p>
    <w:p w14:paraId="3E58D8E8" w14:textId="7A2A708D" w:rsidR="00331DCA" w:rsidRPr="00464F45" w:rsidRDefault="00331DCA" w:rsidP="00331DCA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>L’offre du TITULAIRE et ses annexes figurant en Annexe</w:t>
      </w:r>
      <w:r w:rsidR="00E71F03" w:rsidRPr="00464F45">
        <w:rPr>
          <w:rFonts w:ascii="Arial" w:hAnsi="Arial" w:cs="Arial"/>
          <w:color w:val="000000"/>
          <w:lang w:eastAsia="fr-FR"/>
        </w:rPr>
        <w:t xml:space="preserve"> 3</w:t>
      </w:r>
      <w:r w:rsidRPr="00464F45">
        <w:rPr>
          <w:rFonts w:ascii="Arial" w:hAnsi="Arial" w:cs="Arial"/>
          <w:color w:val="000000"/>
          <w:lang w:eastAsia="fr-FR"/>
        </w:rPr>
        <w:t xml:space="preserve"> du présent Acte d’Engagement et se décompose comme suit :</w:t>
      </w:r>
    </w:p>
    <w:p w14:paraId="71862448" w14:textId="77777777" w:rsidR="00331DCA" w:rsidRPr="00464F45" w:rsidRDefault="00331DCA" w:rsidP="00331DCA">
      <w:pPr>
        <w:numPr>
          <w:ilvl w:val="1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>Offre commerciale :</w:t>
      </w:r>
    </w:p>
    <w:p w14:paraId="422AD37F" w14:textId="77777777" w:rsidR="00331DCA" w:rsidRPr="00464F45" w:rsidRDefault="00331DCA" w:rsidP="00331DCA">
      <w:pPr>
        <w:numPr>
          <w:ilvl w:val="1"/>
          <w:numId w:val="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464F45">
        <w:rPr>
          <w:rFonts w:ascii="Arial" w:hAnsi="Arial" w:cs="Arial"/>
          <w:color w:val="000000"/>
          <w:lang w:eastAsia="fr-FR"/>
        </w:rPr>
        <w:t>Offre technique :</w:t>
      </w:r>
    </w:p>
    <w:p w14:paraId="00007400" w14:textId="77777777" w:rsidR="00331DCA" w:rsidRPr="00747F44" w:rsidRDefault="00331DCA" w:rsidP="00331DC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2C6ED4B4" w14:textId="77777777" w:rsidR="00331DCA" w:rsidRPr="00747F44" w:rsidRDefault="00331DCA" w:rsidP="00331DCA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32E2D9C8" w14:textId="77777777" w:rsidR="00331DCA" w:rsidRPr="00747F44" w:rsidRDefault="00331DCA" w:rsidP="00331DCA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43C98D7F" w14:textId="03080399" w:rsidR="00331DCA" w:rsidRPr="00747F44" w:rsidRDefault="00331DCA" w:rsidP="00331DC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</w:t>
      </w:r>
      <w:r w:rsidRPr="00E71F03">
        <w:rPr>
          <w:rFonts w:ascii="Arial" w:hAnsi="Arial" w:cs="Arial"/>
          <w:lang w:eastAsia="fr-FR"/>
        </w:rPr>
        <w:t xml:space="preserve">présent Marché </w:t>
      </w:r>
      <w:r w:rsidRPr="00747F44">
        <w:rPr>
          <w:rFonts w:ascii="Arial" w:hAnsi="Arial" w:cs="Arial"/>
          <w:lang w:eastAsia="fr-FR"/>
        </w:rPr>
        <w:t>expriment l’intégralité de l’accord des Parties sur l’objet défini à l'article 1 et remplacent tout engagement antérieur, oral ou écrit, entre les Parties se rapportant au même objet.</w:t>
      </w:r>
    </w:p>
    <w:p w14:paraId="264611B0" w14:textId="77777777" w:rsidR="00331DCA" w:rsidRDefault="00331DCA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214A87" w14:textId="77777777" w:rsidR="00331DCA" w:rsidRDefault="00331DCA" w:rsidP="00331DCA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35B63957" w14:textId="77777777" w:rsidTr="0060727D">
        <w:tc>
          <w:tcPr>
            <w:tcW w:w="10277" w:type="dxa"/>
            <w:shd w:val="clear" w:color="auto" w:fill="DDD9C3"/>
          </w:tcPr>
          <w:p w14:paraId="3D3502B9" w14:textId="77777777" w:rsidR="00331DCA" w:rsidRDefault="00331DCA" w:rsidP="0060727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2AC2990C" w14:textId="77777777" w:rsidR="00331DCA" w:rsidRDefault="00331DCA" w:rsidP="00331DCA">
      <w:pPr>
        <w:tabs>
          <w:tab w:val="left" w:pos="851"/>
        </w:tabs>
      </w:pPr>
    </w:p>
    <w:p w14:paraId="06761E0E" w14:textId="77777777" w:rsidR="00331DCA" w:rsidRPr="00464F45" w:rsidRDefault="00331DCA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464F45">
        <w:rPr>
          <w:rFonts w:ascii="Arial" w:hAnsi="Arial" w:cs="Arial"/>
        </w:rPr>
        <w:t>Le TITULAIRE s’engage à livrer les fournitures demandées / à exécuter les prestations demandées/ à réaliser les travaux demandés :</w:t>
      </w:r>
    </w:p>
    <w:p w14:paraId="7C6BB781" w14:textId="77777777" w:rsidR="00331DCA" w:rsidRPr="00464F45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 w:rsidRPr="00464F4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4F45">
        <w:instrText xml:space="preserve"> FORMCHECKBOX </w:instrText>
      </w:r>
      <w:r w:rsidR="000C359E">
        <w:fldChar w:fldCharType="separate"/>
      </w:r>
      <w:r w:rsidRPr="00464F45">
        <w:fldChar w:fldCharType="end"/>
      </w:r>
      <w:r w:rsidRPr="00464F45">
        <w:rPr>
          <w:rFonts w:ascii="Arial" w:hAnsi="Arial" w:cs="Arial"/>
        </w:rPr>
        <w:t xml:space="preserve"> </w:t>
      </w:r>
      <w:proofErr w:type="gramStart"/>
      <w:r w:rsidRPr="00464F45">
        <w:rPr>
          <w:rFonts w:ascii="Arial" w:hAnsi="Arial" w:cs="Arial"/>
        </w:rPr>
        <w:t>aux</w:t>
      </w:r>
      <w:proofErr w:type="gramEnd"/>
      <w:r w:rsidRPr="00464F45">
        <w:rPr>
          <w:rFonts w:ascii="Arial" w:hAnsi="Arial" w:cs="Arial"/>
        </w:rPr>
        <w:t xml:space="preserve"> prix indiqués ci-dessous ;</w:t>
      </w:r>
    </w:p>
    <w:p w14:paraId="4B6BC773" w14:textId="77777777" w:rsidR="00331DCA" w:rsidRDefault="00331DCA" w:rsidP="00331DCA">
      <w:pPr>
        <w:tabs>
          <w:tab w:val="left" w:pos="426"/>
          <w:tab w:val="left" w:pos="851"/>
        </w:tabs>
        <w:spacing w:before="120"/>
        <w:ind w:left="1701"/>
        <w:jc w:val="both"/>
      </w:pPr>
      <w:r w:rsidRPr="00464F4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4F45">
        <w:instrText xml:space="preserve"> FORMCHECKBOX </w:instrText>
      </w:r>
      <w:r w:rsidR="000C359E">
        <w:fldChar w:fldCharType="separate"/>
      </w:r>
      <w:r w:rsidRPr="00464F45">
        <w:fldChar w:fldCharType="end"/>
      </w:r>
      <w:r w:rsidRPr="00464F45">
        <w:t xml:space="preserve"> Taux de la TVA :</w:t>
      </w:r>
      <w:r>
        <w:t xml:space="preserve"> </w:t>
      </w:r>
    </w:p>
    <w:p w14:paraId="00CF5CB9" w14:textId="77777777" w:rsidR="00331DCA" w:rsidRDefault="00331DCA" w:rsidP="00331DCA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1"/>
      </w:r>
      <w:r>
        <w:rPr>
          <w:rStyle w:val="Caractresdenotedebasdepage"/>
        </w:rPr>
        <w:t> </w:t>
      </w:r>
      <w:r>
        <w:t>:</w:t>
      </w:r>
    </w:p>
    <w:p w14:paraId="2E24E5CC" w14:textId="77777777" w:rsidR="00331DCA" w:rsidRDefault="00331DCA" w:rsidP="00331DCA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 xml:space="preserve">hors taxes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……………………………………………………………………………….</w:t>
      </w:r>
    </w:p>
    <w:p w14:paraId="58908C9D" w14:textId="77777777" w:rsidR="00331DCA" w:rsidRDefault="00331DCA" w:rsidP="00331DCA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r w:rsidRPr="001502E0">
        <w:rPr>
          <w:rFonts w:ascii="Arial" w:hAnsi="Arial" w:cs="Arial"/>
          <w:highlight w:val="yellow"/>
        </w:rPr>
        <w:t>………………………………………………………...................................</w:t>
      </w:r>
    </w:p>
    <w:p w14:paraId="3C6F4FA5" w14:textId="77777777" w:rsidR="00331DCA" w:rsidRDefault="00331DCA" w:rsidP="00331DCA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2"/>
        <w:t>4 </w:t>
      </w:r>
      <w:r>
        <w:t>:</w:t>
      </w:r>
    </w:p>
    <w:p w14:paraId="154F3E9E" w14:textId="77777777" w:rsidR="00331DCA" w:rsidRDefault="00331DCA" w:rsidP="00331DCA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…………………………………………………………......................................</w:t>
      </w:r>
      <w:r>
        <w:rPr>
          <w:rFonts w:ascii="Arial" w:hAnsi="Arial" w:cs="Arial"/>
        </w:rPr>
        <w:t>.</w:t>
      </w:r>
    </w:p>
    <w:p w14:paraId="1C21E66D" w14:textId="77777777" w:rsidR="00331DCA" w:rsidRDefault="00331DCA" w:rsidP="00331DCA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Montant TTC arrêté en lettres à : </w:t>
      </w:r>
      <w:bookmarkStart w:id="0" w:name="_Hlk86156726"/>
      <w:r w:rsidRPr="001502E0">
        <w:rPr>
          <w:rFonts w:ascii="Arial" w:hAnsi="Arial" w:cs="Arial"/>
          <w:highlight w:val="yellow"/>
        </w:rPr>
        <w:t>…………………………</w:t>
      </w:r>
      <w:bookmarkEnd w:id="0"/>
      <w:r w:rsidRPr="001502E0">
        <w:rPr>
          <w:rFonts w:ascii="Arial" w:hAnsi="Arial" w:cs="Arial"/>
          <w:highlight w:val="yellow"/>
        </w:rPr>
        <w:t>………………………………………………………</w:t>
      </w:r>
      <w:proofErr w:type="gramStart"/>
      <w:r w:rsidRPr="001502E0">
        <w:rPr>
          <w:rFonts w:ascii="Arial" w:hAnsi="Arial" w:cs="Arial"/>
          <w:highlight w:val="yellow"/>
        </w:rPr>
        <w:t>…….</w:t>
      </w:r>
      <w:proofErr w:type="gramEnd"/>
      <w:r w:rsidRPr="001502E0">
        <w:rPr>
          <w:rFonts w:ascii="Arial" w:hAnsi="Arial" w:cs="Arial"/>
          <w:highlight w:val="yellow"/>
        </w:rPr>
        <w:t>.</w:t>
      </w:r>
    </w:p>
    <w:p w14:paraId="5B91B1D2" w14:textId="77777777" w:rsidR="00331DCA" w:rsidRPr="00D52310" w:rsidRDefault="00331DCA" w:rsidP="00331DCA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D52310">
        <w:rPr>
          <w:rFonts w:ascii="Arial" w:hAnsi="Arial" w:cs="Arial"/>
          <w:highlight w:val="red"/>
          <w:u w:val="single"/>
        </w:rPr>
        <w:t>OU</w:t>
      </w:r>
      <w:proofErr w:type="gramEnd"/>
    </w:p>
    <w:p w14:paraId="7F5FB767" w14:textId="77777777" w:rsidR="00331DCA" w:rsidRDefault="00331DCA" w:rsidP="00331DCA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l’offre commerciale du TITULAIRE jointe au présent document en Annexe </w:t>
      </w:r>
      <w:r w:rsidRPr="001502E0">
        <w:rPr>
          <w:rFonts w:ascii="Arial" w:hAnsi="Arial" w:cs="Arial"/>
          <w:highlight w:val="yellow"/>
        </w:rPr>
        <w:t>…</w:t>
      </w:r>
      <w:r>
        <w:rPr>
          <w:rFonts w:ascii="Arial" w:hAnsi="Arial" w:cs="Arial"/>
        </w:rPr>
        <w:t>.</w:t>
      </w:r>
    </w:p>
    <w:p w14:paraId="160BDCC3" w14:textId="77777777" w:rsidR="00331DCA" w:rsidRDefault="00331DCA" w:rsidP="00331DC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020DF82" w14:textId="77777777" w:rsidR="00331DCA" w:rsidRPr="00A27BCF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IFPEN se libère des sommes dues en exécution du présent marché par virement au compte ouvert :</w:t>
      </w:r>
    </w:p>
    <w:p w14:paraId="682B60AE" w14:textId="77777777" w:rsidR="00331DCA" w:rsidRPr="00A27BCF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Au nom </w:t>
      </w:r>
      <w:r w:rsidRPr="00A27BCF">
        <w:rPr>
          <w:rFonts w:ascii="Arial" w:hAnsi="Arial" w:cs="Arial"/>
          <w:highlight w:val="yellow"/>
        </w:rPr>
        <w:t>XXXXX</w:t>
      </w:r>
      <w:r w:rsidRPr="00A27BCF">
        <w:rPr>
          <w:rFonts w:ascii="Arial" w:hAnsi="Arial" w:cs="Arial"/>
        </w:rPr>
        <w:t xml:space="preserve"> auprès de la banque </w:t>
      </w:r>
      <w:r w:rsidRPr="00A27BCF">
        <w:rPr>
          <w:rFonts w:ascii="Arial" w:hAnsi="Arial" w:cs="Arial"/>
          <w:highlight w:val="yellow"/>
        </w:rPr>
        <w:t>XXXXXXX</w:t>
      </w:r>
      <w:r w:rsidRPr="00A27BCF">
        <w:rPr>
          <w:rFonts w:ascii="Arial" w:hAnsi="Arial" w:cs="Arial"/>
        </w:rPr>
        <w:t>, sous la référence suivante :</w:t>
      </w:r>
    </w:p>
    <w:p w14:paraId="6328E6F9" w14:textId="77777777" w:rsidR="00331DCA" w:rsidRPr="00A27BCF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RIB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3331D0A6" w14:textId="77777777" w:rsidR="00331DCA" w:rsidRPr="00A27BCF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IBAN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191E4341" w14:textId="77777777" w:rsidR="00331DCA" w:rsidRPr="00A27BCF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lastRenderedPageBreak/>
        <w:t xml:space="preserve">SWIFT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0AFD2259" w14:textId="77777777" w:rsidR="00331DCA" w:rsidRDefault="00331DCA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0B93DFCB" w14:textId="77777777" w:rsidR="00F57B17" w:rsidRDefault="00F57B17" w:rsidP="00331DC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13635204" w14:textId="5707C835" w:rsidR="00F57B17" w:rsidRPr="00A40FB8" w:rsidRDefault="00F57B17" w:rsidP="00F57B17">
      <w:pPr>
        <w:spacing w:after="120" w:line="276" w:lineRule="auto"/>
        <w:rPr>
          <w:rFonts w:eastAsia="Times"/>
        </w:rPr>
      </w:pPr>
      <w:bookmarkStart w:id="1" w:name="_Toc42083510"/>
      <w:bookmarkStart w:id="2" w:name="_Toc69744623"/>
      <w:r w:rsidRPr="00A40FB8">
        <w:rPr>
          <w:rFonts w:eastAsia="Times"/>
        </w:rPr>
        <w:t>Les prix</w:t>
      </w:r>
      <w:r>
        <w:rPr>
          <w:rFonts w:eastAsia="Times"/>
        </w:rPr>
        <w:t xml:space="preserve"> sont</w:t>
      </w:r>
      <w:r w:rsidRPr="00A40FB8">
        <w:rPr>
          <w:rFonts w:eastAsia="Times"/>
        </w:rPr>
        <w:t xml:space="preserve"> fermes et non révisables pendant trois ans</w:t>
      </w:r>
      <w:bookmarkEnd w:id="1"/>
      <w:bookmarkEnd w:id="2"/>
      <w:r>
        <w:rPr>
          <w:rFonts w:eastAsia="Times"/>
        </w:rPr>
        <w:t>.</w:t>
      </w:r>
    </w:p>
    <w:p w14:paraId="0EF3C8F0" w14:textId="77777777" w:rsidR="00F57B17" w:rsidRDefault="00F57B17" w:rsidP="00F57B17">
      <w:pPr>
        <w:spacing w:after="120" w:line="276" w:lineRule="auto"/>
        <w:rPr>
          <w:rFonts w:eastAsia="Times"/>
        </w:rPr>
      </w:pPr>
    </w:p>
    <w:p w14:paraId="3970616D" w14:textId="4938355C" w:rsidR="00F57B17" w:rsidRDefault="00F57B17" w:rsidP="00F57B17">
      <w:pPr>
        <w:spacing w:after="120" w:line="276" w:lineRule="auto"/>
        <w:rPr>
          <w:rFonts w:eastAsia="Times"/>
        </w:rPr>
      </w:pPr>
      <w:r>
        <w:rPr>
          <w:rFonts w:eastAsia="Times"/>
        </w:rPr>
        <w:t>Au-delà des trois ans, les prix forfaitaires pourront être ajustés en hausse ou en baisse selon la formule ci-dessous :</w:t>
      </w:r>
    </w:p>
    <w:p w14:paraId="27565BF4" w14:textId="77777777" w:rsidR="00F57B17" w:rsidRPr="00F57B17" w:rsidRDefault="00F57B17" w:rsidP="00F57B17">
      <w:pPr>
        <w:widowControl w:val="0"/>
        <w:autoSpaceDE w:val="0"/>
        <w:autoSpaceDN w:val="0"/>
        <w:adjustRightInd w:val="0"/>
        <w:rPr>
          <w:rFonts w:eastAsia="Times"/>
          <w:lang w:val="en-US"/>
        </w:rPr>
      </w:pPr>
      <w:r w:rsidRPr="00F57B17">
        <w:rPr>
          <w:rFonts w:eastAsia="Times"/>
          <w:lang w:val="en-US"/>
        </w:rPr>
        <w:t>P = P0 X (0,15 + 0,85 Sn/So)</w:t>
      </w:r>
    </w:p>
    <w:p w14:paraId="371272D0" w14:textId="77777777" w:rsidR="00F57B17" w:rsidRPr="00F57B17" w:rsidRDefault="00F57B17" w:rsidP="00F57B17">
      <w:pPr>
        <w:widowControl w:val="0"/>
        <w:autoSpaceDE w:val="0"/>
        <w:autoSpaceDN w:val="0"/>
        <w:adjustRightInd w:val="0"/>
        <w:rPr>
          <w:rFonts w:eastAsia="Times"/>
          <w:lang w:val="en-US"/>
        </w:rPr>
      </w:pPr>
    </w:p>
    <w:p w14:paraId="59CB60DD" w14:textId="77777777" w:rsidR="00F57B17" w:rsidRPr="00F57B17" w:rsidRDefault="00F57B17" w:rsidP="00F57B17">
      <w:pPr>
        <w:widowControl w:val="0"/>
        <w:autoSpaceDE w:val="0"/>
        <w:autoSpaceDN w:val="0"/>
        <w:adjustRightInd w:val="0"/>
        <w:rPr>
          <w:rFonts w:eastAsia="Times"/>
          <w:lang w:val="en-US"/>
        </w:rPr>
      </w:pPr>
      <w:proofErr w:type="gramStart"/>
      <w:r w:rsidRPr="00F57B17">
        <w:rPr>
          <w:rFonts w:eastAsia="Times"/>
          <w:lang w:val="en-US"/>
        </w:rPr>
        <w:t>Avec :</w:t>
      </w:r>
      <w:proofErr w:type="gramEnd"/>
    </w:p>
    <w:p w14:paraId="6A4FED2D" w14:textId="77777777" w:rsidR="00F57B17" w:rsidRPr="00A40FB8" w:rsidRDefault="00F57B17" w:rsidP="00F57B1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"/>
        </w:rPr>
      </w:pPr>
      <w:r w:rsidRPr="00A40FB8">
        <w:rPr>
          <w:rFonts w:eastAsia="Times"/>
        </w:rPr>
        <w:t>P : nouveau prix de la Prestation</w:t>
      </w:r>
    </w:p>
    <w:p w14:paraId="174AD0F6" w14:textId="77777777" w:rsidR="00F57B17" w:rsidRPr="00A40FB8" w:rsidRDefault="00F57B17" w:rsidP="00F57B1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"/>
        </w:rPr>
      </w:pPr>
      <w:r w:rsidRPr="00A40FB8">
        <w:rPr>
          <w:rFonts w:eastAsia="Times"/>
        </w:rPr>
        <w:t xml:space="preserve">Sn : indice </w:t>
      </w:r>
      <w:proofErr w:type="spellStart"/>
      <w:r w:rsidRPr="00A40FB8">
        <w:rPr>
          <w:rFonts w:eastAsia="Times"/>
        </w:rPr>
        <w:t>syntec</w:t>
      </w:r>
      <w:proofErr w:type="spellEnd"/>
      <w:r w:rsidRPr="00A40FB8">
        <w:rPr>
          <w:rFonts w:eastAsia="Times"/>
        </w:rPr>
        <w:t xml:space="preserve"> connu à la date de prolongation de la Prestation</w:t>
      </w:r>
    </w:p>
    <w:p w14:paraId="2C3F1947" w14:textId="77777777" w:rsidR="00F57B17" w:rsidRPr="00A40FB8" w:rsidRDefault="00F57B17" w:rsidP="00F57B1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"/>
        </w:rPr>
      </w:pPr>
      <w:r w:rsidRPr="00A40FB8">
        <w:rPr>
          <w:rFonts w:eastAsia="Times"/>
        </w:rPr>
        <w:t xml:space="preserve">So : dernier indice </w:t>
      </w:r>
      <w:proofErr w:type="spellStart"/>
      <w:r w:rsidRPr="00A40FB8">
        <w:rPr>
          <w:rFonts w:eastAsia="Times"/>
        </w:rPr>
        <w:t>syntec</w:t>
      </w:r>
      <w:proofErr w:type="spellEnd"/>
      <w:r w:rsidRPr="00A40FB8">
        <w:rPr>
          <w:rFonts w:eastAsia="Times"/>
        </w:rPr>
        <w:t xml:space="preserve"> connu à la date de démarrage de la Prestation initiale</w:t>
      </w:r>
    </w:p>
    <w:p w14:paraId="0BB97D35" w14:textId="77777777" w:rsidR="00F57B17" w:rsidRPr="00A40FB8" w:rsidRDefault="00F57B17" w:rsidP="00F57B1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"/>
        </w:rPr>
      </w:pPr>
      <w:r w:rsidRPr="00A40FB8">
        <w:rPr>
          <w:rFonts w:eastAsia="Times"/>
        </w:rPr>
        <w:t>P0 : prix initial de la Prestation</w:t>
      </w:r>
    </w:p>
    <w:p w14:paraId="66050782" w14:textId="77777777" w:rsidR="00F57B17" w:rsidRPr="00A40FB8" w:rsidRDefault="00F57B17" w:rsidP="00F57B17">
      <w:pPr>
        <w:widowControl w:val="0"/>
        <w:autoSpaceDE w:val="0"/>
        <w:autoSpaceDN w:val="0"/>
        <w:adjustRightInd w:val="0"/>
        <w:rPr>
          <w:rFonts w:eastAsia="Times"/>
        </w:rPr>
      </w:pPr>
    </w:p>
    <w:p w14:paraId="69FDFB56" w14:textId="77777777" w:rsidR="00F57B17" w:rsidRPr="00A40FB8" w:rsidRDefault="00F57B17" w:rsidP="00F57B17">
      <w:pPr>
        <w:widowControl w:val="0"/>
        <w:autoSpaceDE w:val="0"/>
        <w:autoSpaceDN w:val="0"/>
        <w:adjustRightInd w:val="0"/>
        <w:rPr>
          <w:rFonts w:eastAsia="Times"/>
        </w:rPr>
      </w:pPr>
      <w:r w:rsidRPr="00A40FB8">
        <w:rPr>
          <w:rFonts w:eastAsia="Times"/>
        </w:rPr>
        <w:t xml:space="preserve">En tout état de cause, la révision annuelle du prix de la Prestation sera limitée à un maximum </w:t>
      </w:r>
      <w:proofErr w:type="gramStart"/>
      <w:r w:rsidRPr="00A40FB8">
        <w:rPr>
          <w:rFonts w:eastAsia="Times"/>
        </w:rPr>
        <w:t>de un</w:t>
      </w:r>
      <w:proofErr w:type="gramEnd"/>
      <w:r w:rsidRPr="00A40FB8">
        <w:rPr>
          <w:rFonts w:eastAsia="Times"/>
        </w:rPr>
        <w:t xml:space="preserve"> virgule cinq pourcent (1,5 %).</w:t>
      </w:r>
    </w:p>
    <w:p w14:paraId="34A52D48" w14:textId="77777777" w:rsidR="00331DCA" w:rsidRDefault="00331DCA" w:rsidP="00331DCA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4F6BD9BD" w14:textId="77777777" w:rsidTr="0060727D">
        <w:trPr>
          <w:trHeight w:val="411"/>
        </w:trPr>
        <w:tc>
          <w:tcPr>
            <w:tcW w:w="10277" w:type="dxa"/>
            <w:shd w:val="clear" w:color="auto" w:fill="DDD9C3"/>
          </w:tcPr>
          <w:p w14:paraId="3FC6F9D9" w14:textId="63318CCE" w:rsidR="00331DCA" w:rsidRDefault="00331DCA" w:rsidP="0060727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</w:t>
            </w:r>
            <w:r w:rsidR="00E71F03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Pr="001502E0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UREE </w:t>
            </w:r>
            <w:r w:rsidRPr="00464F45">
              <w:rPr>
                <w:rFonts w:ascii="Arial" w:hAnsi="Arial" w:cs="Arial"/>
                <w:b/>
              </w:rPr>
              <w:t>D’EXECUTION DU MARCHE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778D14AE" w14:textId="77777777" w:rsidR="00331DCA" w:rsidRDefault="00331DCA" w:rsidP="00331DCA">
      <w:pPr>
        <w:tabs>
          <w:tab w:val="left" w:pos="851"/>
        </w:tabs>
      </w:pPr>
    </w:p>
    <w:p w14:paraId="7A5F3C10" w14:textId="77777777" w:rsidR="00331DCA" w:rsidRDefault="00331DCA" w:rsidP="00331DCA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32901E89" w14:textId="5907670E" w:rsidR="00331DCA" w:rsidRDefault="00331DCA" w:rsidP="00331DCA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E71F03">
        <w:rPr>
          <w:rFonts w:ascii="Arial" w:hAnsi="Arial" w:cs="Arial"/>
        </w:rPr>
        <w:t xml:space="preserve">La durée d’exécution du marché est </w:t>
      </w:r>
      <w:proofErr w:type="gramStart"/>
      <w:r w:rsidRPr="00E71F03">
        <w:rPr>
          <w:rFonts w:ascii="Arial" w:hAnsi="Arial" w:cs="Arial"/>
        </w:rPr>
        <w:t xml:space="preserve">de </w:t>
      </w:r>
      <w:r w:rsidR="00E71F03" w:rsidRPr="00E71F03">
        <w:rPr>
          <w:rFonts w:ascii="Arial" w:hAnsi="Arial" w:cs="Arial"/>
        </w:rPr>
        <w:t xml:space="preserve"> 3</w:t>
      </w:r>
      <w:proofErr w:type="gramEnd"/>
      <w:r w:rsidR="00E71F03" w:rsidRPr="00E71F03">
        <w:rPr>
          <w:rFonts w:ascii="Arial" w:hAnsi="Arial" w:cs="Arial"/>
        </w:rPr>
        <w:t xml:space="preserve"> ans </w:t>
      </w:r>
      <w:r w:rsidRPr="00E71F03">
        <w:rPr>
          <w:rFonts w:ascii="Arial" w:hAnsi="Arial" w:cs="Arial"/>
        </w:rPr>
        <w:t>à compter de :</w:t>
      </w:r>
    </w:p>
    <w:p w14:paraId="5DF036D3" w14:textId="77777777" w:rsidR="00331DCA" w:rsidRDefault="00331DCA" w:rsidP="00331DCA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63741A50" w14:textId="7ADB898F" w:rsidR="00331DCA" w:rsidRDefault="00331DCA" w:rsidP="00331DCA">
      <w:pPr>
        <w:tabs>
          <w:tab w:val="left" w:pos="851"/>
        </w:tabs>
        <w:spacing w:before="120"/>
        <w:ind w:left="567"/>
        <w:jc w:val="both"/>
      </w:pPr>
      <w:r>
        <w:tab/>
      </w:r>
      <w:r w:rsidR="00E71F03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71F03">
        <w:instrText xml:space="preserve"> FORMCHECKBOX </w:instrText>
      </w:r>
      <w:r w:rsidR="000C359E">
        <w:fldChar w:fldCharType="separate"/>
      </w:r>
      <w:r w:rsidR="00E71F03"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</w:t>
      </w:r>
    </w:p>
    <w:p w14:paraId="78224AD9" w14:textId="77777777" w:rsidR="00331DCA" w:rsidRDefault="00331DCA" w:rsidP="00331DCA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569E543A" w14:textId="53392F2E" w:rsidR="00331DCA" w:rsidRDefault="00331DCA" w:rsidP="00331DCA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lorsqu’elle est postérieure à la date de notification.</w:t>
      </w:r>
    </w:p>
    <w:p w14:paraId="13121668" w14:textId="77777777" w:rsidR="00331DCA" w:rsidRDefault="00331DCA" w:rsidP="00331DCA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7F24562" w14:textId="047440E6" w:rsidR="00331DCA" w:rsidRDefault="00331DCA" w:rsidP="00331DC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C359E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 w:rsidR="00E71F03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71F03">
        <w:instrText xml:space="preserve"> FORMCHECKBOX </w:instrText>
      </w:r>
      <w:r w:rsidR="000C359E">
        <w:fldChar w:fldCharType="separate"/>
      </w:r>
      <w:r w:rsidR="00E71F03">
        <w:fldChar w:fldCharType="end"/>
      </w:r>
      <w:r>
        <w:tab/>
        <w:t>OUI</w:t>
      </w:r>
    </w:p>
    <w:p w14:paraId="645CA3E1" w14:textId="77777777" w:rsidR="00331DCA" w:rsidRDefault="00331DCA" w:rsidP="00331DCA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107E26D" w14:textId="77777777" w:rsidR="00331DCA" w:rsidRDefault="00331DCA" w:rsidP="00331DCA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6865AD2" w14:textId="77777777" w:rsidR="00331DCA" w:rsidRDefault="00331DCA" w:rsidP="00331DCA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5B57015B" w14:textId="7AEA6542" w:rsidR="00331DCA" w:rsidRDefault="00331DCA" w:rsidP="00331DCA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</w:t>
      </w:r>
      <w:r w:rsidR="00E71F03">
        <w:rPr>
          <w:rFonts w:ascii="Arial" w:hAnsi="Arial" w:cs="Arial"/>
        </w:rPr>
        <w:t>2</w:t>
      </w:r>
      <w:r>
        <w:rPr>
          <w:rFonts w:ascii="Arial" w:hAnsi="Arial" w:cs="Arial"/>
        </w:rPr>
        <w:t>……….............</w:t>
      </w:r>
    </w:p>
    <w:p w14:paraId="33DBDC72" w14:textId="5FAB8AB5" w:rsidR="00331DCA" w:rsidRDefault="00331DCA" w:rsidP="00331DCA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</w:t>
      </w:r>
      <w:r w:rsidR="00E71F03">
        <w:rPr>
          <w:rFonts w:ascii="Arial" w:hAnsi="Arial" w:cs="Arial"/>
        </w:rPr>
        <w:t>1 an</w:t>
      </w: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4A4D9D5" w14:textId="77777777" w:rsidR="00331DCA" w:rsidRDefault="00331DCA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34580BF" w14:textId="77777777" w:rsidR="00331DCA" w:rsidRDefault="00331DCA" w:rsidP="00331DCA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</w:p>
    <w:p w14:paraId="6C68D3FC" w14:textId="77777777" w:rsidR="00331DCA" w:rsidRPr="00913DD2" w:rsidRDefault="00331DCA" w:rsidP="00331DCA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t>Les Parties conviennent de formaliser leur accord sur les termes des présentes par leur signature de manière électronique.</w:t>
      </w:r>
    </w:p>
    <w:p w14:paraId="0C995805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71D279D3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331DCA" w14:paraId="2292688D" w14:textId="77777777" w:rsidTr="0060727D">
        <w:tc>
          <w:tcPr>
            <w:tcW w:w="10419" w:type="dxa"/>
            <w:shd w:val="clear" w:color="auto" w:fill="EEECE1"/>
          </w:tcPr>
          <w:p w14:paraId="329894D4" w14:textId="77777777" w:rsidR="00331DCA" w:rsidRDefault="00331DCA" w:rsidP="0060727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Signature du marché ou de l’accord-cadre par le TITULAIRE.</w:t>
            </w:r>
          </w:p>
        </w:tc>
      </w:tr>
    </w:tbl>
    <w:p w14:paraId="65C1B366" w14:textId="77777777" w:rsidR="00331DCA" w:rsidRDefault="00331DCA" w:rsidP="00331DCA">
      <w:pPr>
        <w:tabs>
          <w:tab w:val="left" w:pos="851"/>
        </w:tabs>
        <w:jc w:val="both"/>
      </w:pPr>
    </w:p>
    <w:p w14:paraId="530C4983" w14:textId="77777777" w:rsidR="00331DCA" w:rsidRDefault="00331DCA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1DCA" w14:paraId="259B3487" w14:textId="77777777" w:rsidTr="0060727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D114A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83D108A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02AA4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AB5E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1DCA" w14:paraId="45D8D21E" w14:textId="77777777" w:rsidTr="0060727D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3AF0CA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3455BE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CA2420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A01915B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EFDA3AE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31DCA" w14:paraId="2618B327" w14:textId="77777777" w:rsidTr="0060727D">
        <w:tc>
          <w:tcPr>
            <w:tcW w:w="10277" w:type="dxa"/>
            <w:shd w:val="clear" w:color="auto" w:fill="EEECE1"/>
          </w:tcPr>
          <w:p w14:paraId="737D39A0" w14:textId="77777777" w:rsidR="00331DCA" w:rsidRDefault="00331DCA" w:rsidP="00331DCA">
            <w:pPr>
              <w:pStyle w:val="Titre4"/>
              <w:numPr>
                <w:ilvl w:val="0"/>
                <w:numId w:val="1"/>
              </w:numPr>
              <w:tabs>
                <w:tab w:val="clear" w:pos="0"/>
                <w:tab w:val="left" w:pos="851"/>
              </w:tabs>
              <w:ind w:left="0" w:firstLine="0"/>
            </w:pPr>
            <w:proofErr w:type="gramStart"/>
            <w:r>
              <w:rPr>
                <w:sz w:val="22"/>
                <w:szCs w:val="22"/>
              </w:rPr>
              <w:t>signature</w:t>
            </w:r>
            <w:proofErr w:type="gramEnd"/>
            <w:r>
              <w:rPr>
                <w:sz w:val="22"/>
                <w:szCs w:val="22"/>
              </w:rPr>
              <w:t xml:space="preserve"> d’IFPEN</w:t>
            </w:r>
          </w:p>
        </w:tc>
      </w:tr>
    </w:tbl>
    <w:p w14:paraId="1C9D94BF" w14:textId="77777777" w:rsidR="00331DCA" w:rsidRDefault="00331DCA" w:rsidP="00331DCA">
      <w:pPr>
        <w:tabs>
          <w:tab w:val="left" w:pos="851"/>
        </w:tabs>
      </w:pPr>
    </w:p>
    <w:p w14:paraId="7629C67F" w14:textId="77777777" w:rsidR="00331DCA" w:rsidRDefault="00331DCA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DF34A48" w14:textId="77777777" w:rsidR="00ED4531" w:rsidRDefault="00ED4531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FD87453" w14:textId="77777777" w:rsidR="00ED4531" w:rsidRDefault="00ED4531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A96AB92" w14:textId="77777777" w:rsidR="00ED4531" w:rsidRDefault="00ED4531" w:rsidP="00331DC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1DCA" w14:paraId="04B1A8BD" w14:textId="77777777" w:rsidTr="0060727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0F8BD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0F433538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D4E8E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73AE" w14:textId="77777777" w:rsidR="00331DCA" w:rsidRDefault="00331DCA" w:rsidP="0060727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1DCA" w14:paraId="2BCCC54A" w14:textId="77777777" w:rsidTr="0060727D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A31BED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2730E97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303993C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C1A7F98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F9DBA2B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0FBD631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854F615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E716D21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0745B3E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DCFB3F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9F4952" w14:textId="77777777" w:rsidR="00331DCA" w:rsidRDefault="00331DCA" w:rsidP="0060727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9B978A7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B569788" w14:textId="77777777" w:rsidR="00331DCA" w:rsidRDefault="00331DCA" w:rsidP="00331DCA">
      <w:pPr>
        <w:tabs>
          <w:tab w:val="left" w:pos="851"/>
        </w:tabs>
        <w:jc w:val="both"/>
        <w:rPr>
          <w:rFonts w:ascii="Arial" w:hAnsi="Arial" w:cs="Arial"/>
        </w:rPr>
      </w:pPr>
    </w:p>
    <w:p w14:paraId="13FFEF5C" w14:textId="77777777" w:rsidR="00331DCA" w:rsidRDefault="00331DCA" w:rsidP="00331DCA">
      <w:pPr>
        <w:pStyle w:val="fcase2metab"/>
        <w:rPr>
          <w:rFonts w:ascii="Arial" w:hAnsi="Arial" w:cs="Arial"/>
        </w:rPr>
      </w:pPr>
    </w:p>
    <w:p w14:paraId="65C54998" w14:textId="77777777" w:rsidR="00331DCA" w:rsidRDefault="00331DCA" w:rsidP="00331DCA">
      <w:pPr>
        <w:tabs>
          <w:tab w:val="left" w:pos="851"/>
        </w:tabs>
        <w:rPr>
          <w:rFonts w:ascii="Arial" w:hAnsi="Arial" w:cs="Arial"/>
        </w:rPr>
      </w:pPr>
    </w:p>
    <w:p w14:paraId="1505FEF4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DD340DA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F0249F6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431488E8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580B086D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69F1CBC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95A553C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2D260207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C2B28F9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2686BF6B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546FF3B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138E2CA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64781F09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CF0827E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F85B902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4D49DE99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FAB63FF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50104EE5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2C52F4A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5E67CB43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FB09555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4A9A137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24C26B31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272D65E1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236E291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3B48803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3E3A413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681901F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6A0B443D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9BE4E27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A87FCFA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E35BE13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68238C56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F0F6605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04B5D07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3C775D4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4CC79242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5FD8D005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791F873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1D958D86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2DE7A266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9A73480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445E912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09B2131C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35B56C6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07E9D0E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57248D0C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60D4241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420B8167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3FCEBFC5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F98F0F8" w14:textId="77777777" w:rsidR="00B96DDA" w:rsidRDefault="00B96DDA" w:rsidP="00331DCA">
      <w:pPr>
        <w:tabs>
          <w:tab w:val="left" w:pos="851"/>
        </w:tabs>
        <w:rPr>
          <w:rFonts w:ascii="Arial" w:hAnsi="Arial" w:cs="Arial"/>
        </w:rPr>
      </w:pPr>
    </w:p>
    <w:p w14:paraId="7E886171" w14:textId="77777777" w:rsidR="00992566" w:rsidRDefault="00992566" w:rsidP="00331DCA">
      <w:pPr>
        <w:tabs>
          <w:tab w:val="left" w:pos="851"/>
        </w:tabs>
        <w:jc w:val="both"/>
      </w:pPr>
    </w:p>
    <w:p w14:paraId="6D91D43B" w14:textId="77777777" w:rsidR="00331DCA" w:rsidRDefault="00331DCA" w:rsidP="00331DCA">
      <w:pPr>
        <w:tabs>
          <w:tab w:val="left" w:pos="851"/>
        </w:tabs>
        <w:jc w:val="both"/>
      </w:pPr>
    </w:p>
    <w:p w14:paraId="5DFEC661" w14:textId="77777777" w:rsidR="00E71F03" w:rsidRPr="00F51D46" w:rsidRDefault="00E71F03" w:rsidP="00E71F03">
      <w:pPr>
        <w:tabs>
          <w:tab w:val="left" w:pos="851"/>
        </w:tabs>
        <w:jc w:val="center"/>
        <w:rPr>
          <w:b/>
          <w:sz w:val="24"/>
          <w:szCs w:val="24"/>
        </w:rPr>
      </w:pPr>
      <w:r w:rsidRPr="00F51D46">
        <w:rPr>
          <w:rFonts w:ascii="Arial" w:hAnsi="Arial" w:cs="Arial"/>
          <w:b/>
          <w:sz w:val="24"/>
          <w:szCs w:val="24"/>
        </w:rPr>
        <w:t>ANNEXE 1 :</w:t>
      </w:r>
    </w:p>
    <w:p w14:paraId="120D5B45" w14:textId="77777777" w:rsidR="00E71F03" w:rsidRPr="00F51D46" w:rsidRDefault="00E71F03" w:rsidP="00E71F03">
      <w:pPr>
        <w:suppressAutoHyphens w:val="0"/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 w:val="24"/>
          <w:szCs w:val="24"/>
          <w:lang w:eastAsia="fr-FR"/>
        </w:rPr>
      </w:pPr>
      <w:r w:rsidRPr="00F51D46">
        <w:rPr>
          <w:rFonts w:ascii="Arial" w:hAnsi="Arial" w:cs="Arial"/>
          <w:b/>
          <w:sz w:val="24"/>
          <w:szCs w:val="24"/>
          <w:lang w:eastAsia="fr-FR"/>
        </w:rPr>
        <w:t>Les Conditions Générales d’Achats IFPEN du 01/02/2020</w:t>
      </w:r>
    </w:p>
    <w:p w14:paraId="0E87DE7D" w14:textId="77777777" w:rsidR="00331DCA" w:rsidRDefault="00331DCA" w:rsidP="00331DCA">
      <w:pPr>
        <w:tabs>
          <w:tab w:val="left" w:pos="851"/>
        </w:tabs>
        <w:jc w:val="both"/>
      </w:pPr>
    </w:p>
    <w:p w14:paraId="0D6F090D" w14:textId="77777777" w:rsidR="00331DCA" w:rsidRDefault="00331DCA" w:rsidP="00331DCA">
      <w:pPr>
        <w:tabs>
          <w:tab w:val="left" w:pos="851"/>
        </w:tabs>
        <w:jc w:val="both"/>
      </w:pPr>
    </w:p>
    <w:p w14:paraId="77BAEE91" w14:textId="77777777" w:rsidR="00331DCA" w:rsidRDefault="00331DCA" w:rsidP="00331DCA">
      <w:pPr>
        <w:tabs>
          <w:tab w:val="left" w:pos="851"/>
        </w:tabs>
        <w:jc w:val="both"/>
      </w:pPr>
    </w:p>
    <w:p w14:paraId="595F2F61" w14:textId="77777777" w:rsidR="00331DCA" w:rsidRDefault="00331DCA" w:rsidP="00331DCA">
      <w:pPr>
        <w:tabs>
          <w:tab w:val="left" w:pos="851"/>
        </w:tabs>
        <w:jc w:val="both"/>
      </w:pPr>
    </w:p>
    <w:p w14:paraId="33A97C13" w14:textId="77777777" w:rsidR="00331DCA" w:rsidRDefault="00331DCA" w:rsidP="00331DCA">
      <w:pPr>
        <w:tabs>
          <w:tab w:val="left" w:pos="851"/>
          <w:tab w:val="left" w:pos="3402"/>
        </w:tabs>
        <w:spacing w:before="120" w:after="120"/>
        <w:jc w:val="both"/>
      </w:pPr>
    </w:p>
    <w:p w14:paraId="00E1CA67" w14:textId="77777777" w:rsidR="00331DCA" w:rsidRDefault="00331DCA"/>
    <w:p w14:paraId="2D417926" w14:textId="77777777" w:rsidR="00E71F03" w:rsidRDefault="00E71F03"/>
    <w:p w14:paraId="52BA9FBB" w14:textId="77777777" w:rsidR="00E71F03" w:rsidRDefault="00E71F03"/>
    <w:p w14:paraId="68A2651B" w14:textId="77777777" w:rsidR="00E71F03" w:rsidRDefault="00E71F03"/>
    <w:p w14:paraId="5CF3E676" w14:textId="77777777" w:rsidR="00E71F03" w:rsidRDefault="00E71F03"/>
    <w:p w14:paraId="26A56DEF" w14:textId="77777777" w:rsidR="00E71F03" w:rsidRDefault="00E71F03"/>
    <w:p w14:paraId="7CA039A6" w14:textId="77777777" w:rsidR="00E71F03" w:rsidRDefault="00E71F03"/>
    <w:p w14:paraId="4132977D" w14:textId="77777777" w:rsidR="00E71F03" w:rsidRDefault="00E71F03"/>
    <w:p w14:paraId="59FDAC1E" w14:textId="77777777" w:rsidR="00E71F03" w:rsidRDefault="00E71F03"/>
    <w:p w14:paraId="49B670EC" w14:textId="77777777" w:rsidR="00E71F03" w:rsidRDefault="00E71F03"/>
    <w:p w14:paraId="47E39FDD" w14:textId="77777777" w:rsidR="00E71F03" w:rsidRDefault="00E71F03"/>
    <w:p w14:paraId="6C3111FC" w14:textId="77777777" w:rsidR="00E71F03" w:rsidRDefault="00E71F03"/>
    <w:p w14:paraId="5EFC314E" w14:textId="77777777" w:rsidR="00E71F03" w:rsidRDefault="00E71F03"/>
    <w:p w14:paraId="6D2A2E2D" w14:textId="77777777" w:rsidR="00E71F03" w:rsidRDefault="00E71F03"/>
    <w:p w14:paraId="0BC6F4B3" w14:textId="77777777" w:rsidR="00E71F03" w:rsidRDefault="00E71F03"/>
    <w:p w14:paraId="04A7FDCE" w14:textId="77777777" w:rsidR="00E71F03" w:rsidRDefault="00E71F03"/>
    <w:p w14:paraId="62B1D8F3" w14:textId="77777777" w:rsidR="00E71F03" w:rsidRDefault="00E71F03"/>
    <w:p w14:paraId="3E3DBBAA" w14:textId="77777777" w:rsidR="00E71F03" w:rsidRDefault="00E71F03"/>
    <w:p w14:paraId="2044899C" w14:textId="77777777" w:rsidR="00E71F03" w:rsidRDefault="00E71F03"/>
    <w:p w14:paraId="780BF91F" w14:textId="77777777" w:rsidR="00E71F03" w:rsidRDefault="00E71F03"/>
    <w:p w14:paraId="6B86A6B6" w14:textId="77777777" w:rsidR="00E71F03" w:rsidRDefault="00E71F03"/>
    <w:p w14:paraId="2236E19B" w14:textId="77777777" w:rsidR="00E71F03" w:rsidRDefault="00E71F03"/>
    <w:p w14:paraId="11B597DA" w14:textId="77777777" w:rsidR="00E71F03" w:rsidRDefault="00E71F03"/>
    <w:p w14:paraId="584825C9" w14:textId="77777777" w:rsidR="00E71F03" w:rsidRDefault="00E71F03"/>
    <w:p w14:paraId="08CC7764" w14:textId="77777777" w:rsidR="00E71F03" w:rsidRDefault="00E71F03"/>
    <w:p w14:paraId="3747DF1C" w14:textId="77777777" w:rsidR="00E71F03" w:rsidRDefault="00E71F03"/>
    <w:p w14:paraId="4F5FC00A" w14:textId="77777777" w:rsidR="00E71F03" w:rsidRDefault="00E71F03"/>
    <w:p w14:paraId="52AFD1AE" w14:textId="77777777" w:rsidR="00E71F03" w:rsidRDefault="00E71F03"/>
    <w:p w14:paraId="6AA454C4" w14:textId="77777777" w:rsidR="00E71F03" w:rsidRDefault="00E71F03"/>
    <w:p w14:paraId="7CFB1A92" w14:textId="77777777" w:rsidR="00E71F03" w:rsidRDefault="00E71F03"/>
    <w:p w14:paraId="0C2852CB" w14:textId="77777777" w:rsidR="00E71F03" w:rsidRDefault="00E71F03"/>
    <w:p w14:paraId="5EE51D5E" w14:textId="77777777" w:rsidR="00E71F03" w:rsidRDefault="00E71F03"/>
    <w:p w14:paraId="428B1F01" w14:textId="77777777" w:rsidR="00E71F03" w:rsidRDefault="00E71F03"/>
    <w:p w14:paraId="58A6FCCF" w14:textId="77777777" w:rsidR="00B96DDA" w:rsidRDefault="00B96DDA"/>
    <w:p w14:paraId="651D8658" w14:textId="77777777" w:rsidR="00B96DDA" w:rsidRDefault="00B96DDA"/>
    <w:p w14:paraId="7F324268" w14:textId="77777777" w:rsidR="00B96DDA" w:rsidRDefault="00B96DDA"/>
    <w:p w14:paraId="6761850E" w14:textId="77777777" w:rsidR="00B96DDA" w:rsidRDefault="00B96DDA"/>
    <w:p w14:paraId="12B90E4F" w14:textId="77777777" w:rsidR="00B96DDA" w:rsidRDefault="00B96DDA"/>
    <w:p w14:paraId="5CB4092A" w14:textId="77777777" w:rsidR="00B96DDA" w:rsidRDefault="00B96DDA"/>
    <w:p w14:paraId="35351F3A" w14:textId="77777777" w:rsidR="00B96DDA" w:rsidRDefault="00B96DDA"/>
    <w:p w14:paraId="42C13BB6" w14:textId="77777777" w:rsidR="00B96DDA" w:rsidRDefault="00B96DDA"/>
    <w:p w14:paraId="01F8FD76" w14:textId="77777777" w:rsidR="00B96DDA" w:rsidRDefault="00B96DDA"/>
    <w:p w14:paraId="1767DE22" w14:textId="77777777" w:rsidR="00B96DDA" w:rsidRDefault="00B96DDA"/>
    <w:p w14:paraId="46AE7E63" w14:textId="77777777" w:rsidR="00B96DDA" w:rsidRDefault="00B96DDA"/>
    <w:p w14:paraId="61D6ED0D" w14:textId="77777777" w:rsidR="00B96DDA" w:rsidRDefault="00B96DDA"/>
    <w:p w14:paraId="7882BD6E" w14:textId="77777777" w:rsidR="00B96DDA" w:rsidRDefault="00B96DDA"/>
    <w:p w14:paraId="7D71A1CA" w14:textId="77777777" w:rsidR="00B96DDA" w:rsidRDefault="00B96DDA"/>
    <w:p w14:paraId="68055C9D" w14:textId="77777777" w:rsidR="00B96DDA" w:rsidRDefault="00B96DDA"/>
    <w:p w14:paraId="7056D14E" w14:textId="77777777" w:rsidR="00E71F03" w:rsidRDefault="00E71F03"/>
    <w:p w14:paraId="66FB7770" w14:textId="77777777" w:rsidR="00E71F03" w:rsidRDefault="00E71F03"/>
    <w:p w14:paraId="29C00D3D" w14:textId="77777777" w:rsidR="00E71F03" w:rsidRDefault="00E71F03"/>
    <w:p w14:paraId="72A14AD9" w14:textId="77777777" w:rsidR="00E71F03" w:rsidRPr="00F51D46" w:rsidRDefault="00E71F03" w:rsidP="00464F45">
      <w:pPr>
        <w:tabs>
          <w:tab w:val="left" w:pos="851"/>
          <w:tab w:val="left" w:pos="3402"/>
        </w:tabs>
        <w:spacing w:before="120" w:after="120"/>
        <w:jc w:val="center"/>
        <w:rPr>
          <w:b/>
        </w:rPr>
      </w:pPr>
      <w:r w:rsidRPr="00F51D46">
        <w:rPr>
          <w:b/>
        </w:rPr>
        <w:lastRenderedPageBreak/>
        <w:t>ANNEXE 2 :</w:t>
      </w:r>
    </w:p>
    <w:p w14:paraId="767B16B3" w14:textId="3B2FA972" w:rsidR="00E71F03" w:rsidRDefault="00E71F03" w:rsidP="00464F45">
      <w:pPr>
        <w:jc w:val="center"/>
        <w:rPr>
          <w:b/>
        </w:rPr>
      </w:pPr>
      <w:r w:rsidRPr="00F51D46">
        <w:rPr>
          <w:b/>
        </w:rPr>
        <w:t>CAHIER DES CHARGES</w:t>
      </w:r>
      <w:r w:rsidR="00464F45">
        <w:rPr>
          <w:b/>
        </w:rPr>
        <w:t xml:space="preserve"> 458140</w:t>
      </w:r>
    </w:p>
    <w:p w14:paraId="250B9A03" w14:textId="77777777" w:rsidR="00464F45" w:rsidRDefault="00464F45" w:rsidP="00464F45">
      <w:pPr>
        <w:jc w:val="center"/>
        <w:rPr>
          <w:b/>
        </w:rPr>
      </w:pPr>
    </w:p>
    <w:p w14:paraId="72A85E53" w14:textId="77777777" w:rsidR="00464F45" w:rsidRDefault="00464F45" w:rsidP="00464F45">
      <w:pPr>
        <w:jc w:val="center"/>
        <w:rPr>
          <w:b/>
        </w:rPr>
      </w:pPr>
    </w:p>
    <w:p w14:paraId="2C261A1F" w14:textId="77777777" w:rsidR="00464F45" w:rsidRDefault="00464F45" w:rsidP="00464F45">
      <w:pPr>
        <w:jc w:val="center"/>
        <w:rPr>
          <w:b/>
        </w:rPr>
      </w:pPr>
    </w:p>
    <w:p w14:paraId="39626FA1" w14:textId="77777777" w:rsidR="00464F45" w:rsidRDefault="00464F45" w:rsidP="00464F45">
      <w:pPr>
        <w:jc w:val="center"/>
        <w:rPr>
          <w:b/>
        </w:rPr>
      </w:pPr>
    </w:p>
    <w:p w14:paraId="7D485F0F" w14:textId="77777777" w:rsidR="00464F45" w:rsidRDefault="00464F45" w:rsidP="00464F45">
      <w:pPr>
        <w:jc w:val="center"/>
        <w:rPr>
          <w:b/>
        </w:rPr>
      </w:pPr>
    </w:p>
    <w:p w14:paraId="5EDCFF8D" w14:textId="77777777" w:rsidR="00464F45" w:rsidRDefault="00464F45" w:rsidP="00464F45">
      <w:pPr>
        <w:jc w:val="center"/>
        <w:rPr>
          <w:b/>
        </w:rPr>
      </w:pPr>
    </w:p>
    <w:p w14:paraId="6798B029" w14:textId="77777777" w:rsidR="00464F45" w:rsidRDefault="00464F45" w:rsidP="00464F45">
      <w:pPr>
        <w:jc w:val="center"/>
        <w:rPr>
          <w:b/>
        </w:rPr>
      </w:pPr>
    </w:p>
    <w:p w14:paraId="28E516CD" w14:textId="77777777" w:rsidR="00464F45" w:rsidRDefault="00464F45" w:rsidP="00464F45">
      <w:pPr>
        <w:jc w:val="center"/>
        <w:rPr>
          <w:b/>
        </w:rPr>
      </w:pPr>
    </w:p>
    <w:p w14:paraId="13FAF52F" w14:textId="77777777" w:rsidR="00464F45" w:rsidRDefault="00464F45" w:rsidP="00464F45">
      <w:pPr>
        <w:jc w:val="center"/>
        <w:rPr>
          <w:b/>
        </w:rPr>
      </w:pPr>
    </w:p>
    <w:p w14:paraId="22A987AC" w14:textId="77777777" w:rsidR="00464F45" w:rsidRDefault="00464F45" w:rsidP="00464F45">
      <w:pPr>
        <w:jc w:val="center"/>
        <w:rPr>
          <w:b/>
        </w:rPr>
      </w:pPr>
    </w:p>
    <w:p w14:paraId="47E497A8" w14:textId="77777777" w:rsidR="00464F45" w:rsidRDefault="00464F45" w:rsidP="00464F45">
      <w:pPr>
        <w:jc w:val="center"/>
        <w:rPr>
          <w:b/>
        </w:rPr>
      </w:pPr>
    </w:p>
    <w:p w14:paraId="7EEB963F" w14:textId="77777777" w:rsidR="00464F45" w:rsidRDefault="00464F45" w:rsidP="00464F45">
      <w:pPr>
        <w:jc w:val="center"/>
        <w:rPr>
          <w:b/>
        </w:rPr>
      </w:pPr>
    </w:p>
    <w:p w14:paraId="4324B497" w14:textId="77777777" w:rsidR="00464F45" w:rsidRDefault="00464F45" w:rsidP="00464F45">
      <w:pPr>
        <w:jc w:val="center"/>
        <w:rPr>
          <w:b/>
        </w:rPr>
      </w:pPr>
    </w:p>
    <w:p w14:paraId="55EADAB5" w14:textId="77777777" w:rsidR="00464F45" w:rsidRDefault="00464F45" w:rsidP="00464F45">
      <w:pPr>
        <w:jc w:val="center"/>
        <w:rPr>
          <w:b/>
        </w:rPr>
      </w:pPr>
    </w:p>
    <w:p w14:paraId="694351DE" w14:textId="77777777" w:rsidR="00464F45" w:rsidRDefault="00464F45" w:rsidP="00464F45">
      <w:pPr>
        <w:jc w:val="center"/>
        <w:rPr>
          <w:b/>
        </w:rPr>
      </w:pPr>
    </w:p>
    <w:p w14:paraId="1D51F12F" w14:textId="77777777" w:rsidR="00464F45" w:rsidRDefault="00464F45" w:rsidP="00464F45">
      <w:pPr>
        <w:jc w:val="center"/>
        <w:rPr>
          <w:b/>
        </w:rPr>
      </w:pPr>
    </w:p>
    <w:p w14:paraId="3679C738" w14:textId="77777777" w:rsidR="00464F45" w:rsidRDefault="00464F45" w:rsidP="00464F45">
      <w:pPr>
        <w:jc w:val="center"/>
        <w:rPr>
          <w:b/>
        </w:rPr>
      </w:pPr>
    </w:p>
    <w:p w14:paraId="3CE14044" w14:textId="77777777" w:rsidR="00464F45" w:rsidRDefault="00464F45" w:rsidP="00464F45">
      <w:pPr>
        <w:jc w:val="center"/>
        <w:rPr>
          <w:b/>
        </w:rPr>
      </w:pPr>
    </w:p>
    <w:p w14:paraId="39117168" w14:textId="77777777" w:rsidR="00464F45" w:rsidRDefault="00464F45" w:rsidP="00464F45">
      <w:pPr>
        <w:jc w:val="center"/>
        <w:rPr>
          <w:b/>
        </w:rPr>
      </w:pPr>
    </w:p>
    <w:p w14:paraId="2B8A6C01" w14:textId="77777777" w:rsidR="00464F45" w:rsidRDefault="00464F45" w:rsidP="00464F45">
      <w:pPr>
        <w:jc w:val="center"/>
        <w:rPr>
          <w:b/>
        </w:rPr>
      </w:pPr>
    </w:p>
    <w:p w14:paraId="4F360B39" w14:textId="77777777" w:rsidR="00464F45" w:rsidRDefault="00464F45" w:rsidP="00464F45">
      <w:pPr>
        <w:jc w:val="center"/>
        <w:rPr>
          <w:b/>
        </w:rPr>
      </w:pPr>
    </w:p>
    <w:p w14:paraId="6A0AD203" w14:textId="77777777" w:rsidR="00464F45" w:rsidRDefault="00464F45" w:rsidP="00464F45">
      <w:pPr>
        <w:jc w:val="center"/>
        <w:rPr>
          <w:b/>
        </w:rPr>
      </w:pPr>
    </w:p>
    <w:p w14:paraId="5BB276A0" w14:textId="77777777" w:rsidR="00464F45" w:rsidRDefault="00464F45" w:rsidP="00464F45">
      <w:pPr>
        <w:jc w:val="center"/>
        <w:rPr>
          <w:b/>
        </w:rPr>
      </w:pPr>
    </w:p>
    <w:p w14:paraId="38A2A818" w14:textId="77777777" w:rsidR="00464F45" w:rsidRDefault="00464F45" w:rsidP="00464F45">
      <w:pPr>
        <w:jc w:val="center"/>
        <w:rPr>
          <w:b/>
        </w:rPr>
      </w:pPr>
    </w:p>
    <w:p w14:paraId="4521E481" w14:textId="77777777" w:rsidR="00464F45" w:rsidRDefault="00464F45" w:rsidP="00464F45">
      <w:pPr>
        <w:jc w:val="center"/>
        <w:rPr>
          <w:b/>
        </w:rPr>
      </w:pPr>
    </w:p>
    <w:p w14:paraId="23B99ACB" w14:textId="77777777" w:rsidR="00464F45" w:rsidRDefault="00464F45" w:rsidP="00464F45">
      <w:pPr>
        <w:jc w:val="center"/>
        <w:rPr>
          <w:b/>
        </w:rPr>
      </w:pPr>
    </w:p>
    <w:p w14:paraId="59F9470D" w14:textId="77777777" w:rsidR="00464F45" w:rsidRDefault="00464F45" w:rsidP="00464F45">
      <w:pPr>
        <w:jc w:val="center"/>
        <w:rPr>
          <w:b/>
        </w:rPr>
      </w:pPr>
    </w:p>
    <w:p w14:paraId="493EBD5D" w14:textId="77777777" w:rsidR="00464F45" w:rsidRDefault="00464F45" w:rsidP="00464F45">
      <w:pPr>
        <w:jc w:val="center"/>
        <w:rPr>
          <w:b/>
        </w:rPr>
      </w:pPr>
    </w:p>
    <w:p w14:paraId="44647717" w14:textId="77777777" w:rsidR="00464F45" w:rsidRDefault="00464F45" w:rsidP="00464F45">
      <w:pPr>
        <w:jc w:val="center"/>
        <w:rPr>
          <w:b/>
        </w:rPr>
      </w:pPr>
    </w:p>
    <w:p w14:paraId="036056B4" w14:textId="77777777" w:rsidR="00464F45" w:rsidRDefault="00464F45" w:rsidP="00464F45">
      <w:pPr>
        <w:jc w:val="center"/>
        <w:rPr>
          <w:b/>
        </w:rPr>
      </w:pPr>
    </w:p>
    <w:p w14:paraId="49ABF611" w14:textId="77777777" w:rsidR="00464F45" w:rsidRDefault="00464F45" w:rsidP="00464F45">
      <w:pPr>
        <w:jc w:val="center"/>
        <w:rPr>
          <w:b/>
        </w:rPr>
      </w:pPr>
    </w:p>
    <w:p w14:paraId="0DAB334E" w14:textId="77777777" w:rsidR="00464F45" w:rsidRDefault="00464F45" w:rsidP="00464F45">
      <w:pPr>
        <w:jc w:val="center"/>
        <w:rPr>
          <w:b/>
        </w:rPr>
      </w:pPr>
    </w:p>
    <w:p w14:paraId="3D56500C" w14:textId="77777777" w:rsidR="00464F45" w:rsidRDefault="00464F45" w:rsidP="00464F45">
      <w:pPr>
        <w:jc w:val="center"/>
        <w:rPr>
          <w:b/>
        </w:rPr>
      </w:pPr>
    </w:p>
    <w:p w14:paraId="2D9A974E" w14:textId="77777777" w:rsidR="00464F45" w:rsidRDefault="00464F45" w:rsidP="00464F45">
      <w:pPr>
        <w:jc w:val="center"/>
        <w:rPr>
          <w:b/>
        </w:rPr>
      </w:pPr>
    </w:p>
    <w:p w14:paraId="2DD71DBB" w14:textId="77777777" w:rsidR="00464F45" w:rsidRDefault="00464F45" w:rsidP="00464F45">
      <w:pPr>
        <w:jc w:val="center"/>
        <w:rPr>
          <w:b/>
        </w:rPr>
      </w:pPr>
    </w:p>
    <w:p w14:paraId="7A7AD076" w14:textId="77777777" w:rsidR="00464F45" w:rsidRDefault="00464F45" w:rsidP="00464F45">
      <w:pPr>
        <w:jc w:val="center"/>
        <w:rPr>
          <w:b/>
        </w:rPr>
      </w:pPr>
    </w:p>
    <w:p w14:paraId="093DA683" w14:textId="77777777" w:rsidR="00464F45" w:rsidRDefault="00464F45" w:rsidP="00464F45">
      <w:pPr>
        <w:jc w:val="center"/>
        <w:rPr>
          <w:b/>
        </w:rPr>
      </w:pPr>
    </w:p>
    <w:p w14:paraId="6466D20F" w14:textId="77777777" w:rsidR="00464F45" w:rsidRDefault="00464F45" w:rsidP="00464F45">
      <w:pPr>
        <w:jc w:val="center"/>
        <w:rPr>
          <w:b/>
        </w:rPr>
      </w:pPr>
    </w:p>
    <w:p w14:paraId="1995F97B" w14:textId="77777777" w:rsidR="00464F45" w:rsidRDefault="00464F45" w:rsidP="00464F45">
      <w:pPr>
        <w:jc w:val="center"/>
        <w:rPr>
          <w:b/>
        </w:rPr>
      </w:pPr>
    </w:p>
    <w:p w14:paraId="2AAAB594" w14:textId="77777777" w:rsidR="00464F45" w:rsidRDefault="00464F45" w:rsidP="00464F45">
      <w:pPr>
        <w:jc w:val="center"/>
        <w:rPr>
          <w:b/>
        </w:rPr>
      </w:pPr>
    </w:p>
    <w:p w14:paraId="38A5811E" w14:textId="77777777" w:rsidR="00464F45" w:rsidRDefault="00464F45" w:rsidP="00464F45">
      <w:pPr>
        <w:jc w:val="center"/>
        <w:rPr>
          <w:b/>
        </w:rPr>
      </w:pPr>
    </w:p>
    <w:p w14:paraId="69B8C7BB" w14:textId="77777777" w:rsidR="00464F45" w:rsidRDefault="00464F45" w:rsidP="00464F45">
      <w:pPr>
        <w:jc w:val="center"/>
        <w:rPr>
          <w:b/>
        </w:rPr>
      </w:pPr>
    </w:p>
    <w:p w14:paraId="73589A5A" w14:textId="77777777" w:rsidR="00464F45" w:rsidRDefault="00464F45" w:rsidP="00464F45">
      <w:pPr>
        <w:jc w:val="center"/>
        <w:rPr>
          <w:b/>
        </w:rPr>
      </w:pPr>
    </w:p>
    <w:p w14:paraId="42C9BBAE" w14:textId="77777777" w:rsidR="00464F45" w:rsidRDefault="00464F45" w:rsidP="00464F45">
      <w:pPr>
        <w:jc w:val="center"/>
        <w:rPr>
          <w:b/>
        </w:rPr>
      </w:pPr>
    </w:p>
    <w:p w14:paraId="24C245AA" w14:textId="77777777" w:rsidR="00464F45" w:rsidRDefault="00464F45" w:rsidP="00464F45">
      <w:pPr>
        <w:jc w:val="center"/>
        <w:rPr>
          <w:b/>
        </w:rPr>
      </w:pPr>
    </w:p>
    <w:p w14:paraId="6785B0AE" w14:textId="77777777" w:rsidR="00464F45" w:rsidRDefault="00464F45" w:rsidP="00464F45">
      <w:pPr>
        <w:jc w:val="center"/>
        <w:rPr>
          <w:b/>
        </w:rPr>
      </w:pPr>
    </w:p>
    <w:p w14:paraId="101BEA47" w14:textId="77777777" w:rsidR="00464F45" w:rsidRDefault="00464F45" w:rsidP="00464F45">
      <w:pPr>
        <w:jc w:val="center"/>
        <w:rPr>
          <w:b/>
        </w:rPr>
      </w:pPr>
    </w:p>
    <w:p w14:paraId="42844E17" w14:textId="77777777" w:rsidR="00464F45" w:rsidRDefault="00464F45" w:rsidP="00464F45">
      <w:pPr>
        <w:jc w:val="center"/>
        <w:rPr>
          <w:b/>
        </w:rPr>
      </w:pPr>
    </w:p>
    <w:p w14:paraId="74B0CA7B" w14:textId="77777777" w:rsidR="00464F45" w:rsidRDefault="00464F45" w:rsidP="00464F45">
      <w:pPr>
        <w:jc w:val="center"/>
        <w:rPr>
          <w:b/>
        </w:rPr>
      </w:pPr>
    </w:p>
    <w:p w14:paraId="7723E58F" w14:textId="77777777" w:rsidR="00464F45" w:rsidRDefault="00464F45" w:rsidP="00464F45">
      <w:pPr>
        <w:jc w:val="center"/>
        <w:rPr>
          <w:b/>
        </w:rPr>
      </w:pPr>
    </w:p>
    <w:p w14:paraId="79AF86E8" w14:textId="77777777" w:rsidR="00464F45" w:rsidRDefault="00464F45" w:rsidP="00464F45">
      <w:pPr>
        <w:jc w:val="center"/>
        <w:rPr>
          <w:b/>
        </w:rPr>
      </w:pPr>
    </w:p>
    <w:p w14:paraId="2F0D5CD3" w14:textId="77777777" w:rsidR="00464F45" w:rsidRDefault="00464F45" w:rsidP="00464F45">
      <w:pPr>
        <w:jc w:val="center"/>
        <w:rPr>
          <w:b/>
        </w:rPr>
      </w:pPr>
    </w:p>
    <w:p w14:paraId="04C8BB3C" w14:textId="77777777" w:rsidR="00464F45" w:rsidRDefault="00464F45" w:rsidP="00464F45">
      <w:pPr>
        <w:jc w:val="center"/>
        <w:rPr>
          <w:b/>
        </w:rPr>
      </w:pPr>
    </w:p>
    <w:p w14:paraId="2558330A" w14:textId="77777777" w:rsidR="00464F45" w:rsidRDefault="00464F45" w:rsidP="00464F45">
      <w:pPr>
        <w:jc w:val="center"/>
        <w:rPr>
          <w:b/>
        </w:rPr>
      </w:pPr>
    </w:p>
    <w:p w14:paraId="0B9808F9" w14:textId="77777777" w:rsidR="00464F45" w:rsidRDefault="00464F45" w:rsidP="00464F45">
      <w:pPr>
        <w:jc w:val="center"/>
        <w:rPr>
          <w:b/>
        </w:rPr>
      </w:pPr>
    </w:p>
    <w:p w14:paraId="376D7482" w14:textId="77777777" w:rsidR="00464F45" w:rsidRDefault="00464F45" w:rsidP="00464F45">
      <w:pPr>
        <w:jc w:val="center"/>
        <w:rPr>
          <w:b/>
        </w:rPr>
      </w:pPr>
    </w:p>
    <w:p w14:paraId="20BB8177" w14:textId="77777777" w:rsidR="00464F45" w:rsidRDefault="00464F45" w:rsidP="00464F45">
      <w:pPr>
        <w:jc w:val="center"/>
        <w:rPr>
          <w:b/>
        </w:rPr>
      </w:pPr>
    </w:p>
    <w:p w14:paraId="5EA259E4" w14:textId="77777777" w:rsidR="00464F45" w:rsidRDefault="00464F45" w:rsidP="00464F45">
      <w:pPr>
        <w:jc w:val="center"/>
        <w:rPr>
          <w:b/>
        </w:rPr>
      </w:pPr>
    </w:p>
    <w:p w14:paraId="5A2CB0D2" w14:textId="77777777" w:rsidR="00464F45" w:rsidRPr="00F51D46" w:rsidRDefault="00464F45" w:rsidP="00464F45">
      <w:pPr>
        <w:tabs>
          <w:tab w:val="left" w:pos="851"/>
          <w:tab w:val="left" w:pos="3402"/>
        </w:tabs>
        <w:spacing w:before="120" w:after="120"/>
        <w:jc w:val="center"/>
        <w:rPr>
          <w:b/>
        </w:rPr>
      </w:pPr>
      <w:r w:rsidRPr="00F51D46">
        <w:rPr>
          <w:b/>
        </w:rPr>
        <w:lastRenderedPageBreak/>
        <w:t>ANNEXE 3 :</w:t>
      </w:r>
    </w:p>
    <w:p w14:paraId="7F884964" w14:textId="77777777" w:rsidR="00464F45" w:rsidRPr="00F51D46" w:rsidRDefault="00464F45" w:rsidP="00464F45">
      <w:pPr>
        <w:tabs>
          <w:tab w:val="left" w:pos="851"/>
          <w:tab w:val="left" w:pos="3402"/>
        </w:tabs>
        <w:spacing w:before="120" w:after="120"/>
        <w:jc w:val="center"/>
        <w:rPr>
          <w:b/>
        </w:rPr>
      </w:pPr>
    </w:p>
    <w:p w14:paraId="2A74911E" w14:textId="77777777" w:rsidR="00464F45" w:rsidRPr="00F51D46" w:rsidRDefault="00464F45" w:rsidP="00464F45">
      <w:pPr>
        <w:tabs>
          <w:tab w:val="left" w:pos="851"/>
          <w:tab w:val="left" w:pos="3402"/>
        </w:tabs>
        <w:spacing w:before="120" w:after="120"/>
        <w:jc w:val="center"/>
        <w:rPr>
          <w:b/>
        </w:rPr>
      </w:pPr>
      <w:r w:rsidRPr="00F51D46">
        <w:rPr>
          <w:b/>
        </w:rPr>
        <w:t>OFFRE DU PRESTATAIRE</w:t>
      </w:r>
    </w:p>
    <w:p w14:paraId="056A4D86" w14:textId="77777777" w:rsidR="00464F45" w:rsidRPr="00464F45" w:rsidRDefault="00464F45" w:rsidP="00464F45">
      <w:pPr>
        <w:jc w:val="center"/>
        <w:rPr>
          <w:b/>
        </w:rPr>
      </w:pPr>
    </w:p>
    <w:sectPr w:rsidR="00464F45" w:rsidRPr="00464F45" w:rsidSect="00331D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BAD2" w14:textId="77777777" w:rsidR="00331DCA" w:rsidRDefault="00331DCA" w:rsidP="00331DCA">
      <w:r>
        <w:separator/>
      </w:r>
    </w:p>
  </w:endnote>
  <w:endnote w:type="continuationSeparator" w:id="0">
    <w:p w14:paraId="4391A32D" w14:textId="77777777" w:rsidR="00331DCA" w:rsidRDefault="00331DCA" w:rsidP="0033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331DCA" w14:paraId="73F1D017" w14:textId="77777777" w:rsidTr="00DB461F">
      <w:trPr>
        <w:tblHeader/>
      </w:trPr>
      <w:tc>
        <w:tcPr>
          <w:tcW w:w="2906" w:type="dxa"/>
          <w:shd w:val="clear" w:color="auto" w:fill="FFFFFF"/>
        </w:tcPr>
        <w:p w14:paraId="55234E25" w14:textId="77777777" w:rsidR="00331DCA" w:rsidRDefault="00331DCA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FFFFFF"/>
        </w:tcPr>
        <w:p w14:paraId="4679D4AE" w14:textId="31ABDAB8" w:rsidR="00331DCA" w:rsidRDefault="00464F45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(REF IFPEN 2025-0051)</w:t>
          </w:r>
        </w:p>
      </w:tc>
      <w:tc>
        <w:tcPr>
          <w:tcW w:w="896" w:type="dxa"/>
          <w:shd w:val="clear" w:color="auto" w:fill="FFFFFF"/>
        </w:tcPr>
        <w:p w14:paraId="4AE0FEFC" w14:textId="77777777" w:rsidR="00331DCA" w:rsidRDefault="00331DCA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34A2F957" w14:textId="77777777" w:rsidR="00331DCA" w:rsidRDefault="00331DCA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6B4458BE" w14:textId="77777777" w:rsidR="00331DCA" w:rsidRDefault="00331DCA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380D5E92" w14:textId="77777777" w:rsidR="00331DCA" w:rsidRDefault="00331DCA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1EC90662" w14:textId="77777777" w:rsidR="00331DCA" w:rsidRDefault="00331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CB88E" w14:textId="77777777" w:rsidR="00331DCA" w:rsidRDefault="00331DCA" w:rsidP="00331DCA">
      <w:r>
        <w:separator/>
      </w:r>
    </w:p>
  </w:footnote>
  <w:footnote w:type="continuationSeparator" w:id="0">
    <w:p w14:paraId="2738488A" w14:textId="77777777" w:rsidR="00331DCA" w:rsidRDefault="00331DCA" w:rsidP="00331DCA">
      <w:r>
        <w:continuationSeparator/>
      </w:r>
    </w:p>
  </w:footnote>
  <w:footnote w:id="1">
    <w:p w14:paraId="7757FED6" w14:textId="77777777" w:rsidR="00331DCA" w:rsidRDefault="00331DCA" w:rsidP="00331DCA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05D846DD" w14:textId="77777777" w:rsidR="00331DCA" w:rsidRDefault="00331DCA" w:rsidP="00331DCA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3BA32498"/>
    <w:multiLevelType w:val="hybridMultilevel"/>
    <w:tmpl w:val="0A06C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F3ECA"/>
    <w:multiLevelType w:val="multilevel"/>
    <w:tmpl w:val="39EA35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7D7D726B"/>
    <w:multiLevelType w:val="hybridMultilevel"/>
    <w:tmpl w:val="6A9AEC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7058254">
    <w:abstractNumId w:val="0"/>
  </w:num>
  <w:num w:numId="2" w16cid:durableId="1239100518">
    <w:abstractNumId w:val="1"/>
  </w:num>
  <w:num w:numId="3" w16cid:durableId="693265851">
    <w:abstractNumId w:val="3"/>
  </w:num>
  <w:num w:numId="4" w16cid:durableId="1265842948">
    <w:abstractNumId w:val="4"/>
  </w:num>
  <w:num w:numId="5" w16cid:durableId="2113933967">
    <w:abstractNumId w:val="2"/>
  </w:num>
  <w:num w:numId="6" w16cid:durableId="867451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CA"/>
    <w:rsid w:val="000C359E"/>
    <w:rsid w:val="00293870"/>
    <w:rsid w:val="00331DCA"/>
    <w:rsid w:val="0041537A"/>
    <w:rsid w:val="00464F45"/>
    <w:rsid w:val="00992566"/>
    <w:rsid w:val="00AB3CC3"/>
    <w:rsid w:val="00B96DDA"/>
    <w:rsid w:val="00E71F03"/>
    <w:rsid w:val="00E9147A"/>
    <w:rsid w:val="00ED4531"/>
    <w:rsid w:val="00F5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4CE7"/>
  <w15:chartTrackingRefBased/>
  <w15:docId w15:val="{8F694BA2-9AD6-4A0F-A8C5-3F589887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CA"/>
    <w:pPr>
      <w:suppressAutoHyphens/>
      <w:spacing w:after="0" w:line="240" w:lineRule="auto"/>
    </w:pPr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31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1D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331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331D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D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D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D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D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D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D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31D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D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D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D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D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D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D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D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D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D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D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D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1D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D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D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DCA"/>
    <w:rPr>
      <w:b/>
      <w:bCs/>
      <w:smallCaps/>
      <w:color w:val="0F4761" w:themeColor="accent1" w:themeShade="BF"/>
      <w:spacing w:val="5"/>
    </w:rPr>
  </w:style>
  <w:style w:type="character" w:customStyle="1" w:styleId="Caractresdenotedebasdepage">
    <w:name w:val="Caractères de note de bas de page"/>
    <w:rsid w:val="00331DCA"/>
    <w:rPr>
      <w:rFonts w:cs="Times New Roman"/>
      <w:vertAlign w:val="superscript"/>
    </w:rPr>
  </w:style>
  <w:style w:type="character" w:styleId="Numrodepage">
    <w:name w:val="page number"/>
    <w:rsid w:val="00331DCA"/>
    <w:rPr>
      <w:rFonts w:cs="Times New Roman"/>
    </w:rPr>
  </w:style>
  <w:style w:type="paragraph" w:styleId="En-tte">
    <w:name w:val="header"/>
    <w:basedOn w:val="Normal"/>
    <w:link w:val="En-tteCar"/>
    <w:rsid w:val="00331D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31DCA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Pieddepage">
    <w:name w:val="footer"/>
    <w:basedOn w:val="Normal"/>
    <w:link w:val="PieddepageCar"/>
    <w:rsid w:val="00331D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31DCA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styleId="Notedebasdepage">
    <w:name w:val="footnote text"/>
    <w:basedOn w:val="Normal"/>
    <w:link w:val="NotedebasdepageCar"/>
    <w:rsid w:val="00331DCA"/>
  </w:style>
  <w:style w:type="character" w:customStyle="1" w:styleId="NotedebasdepageCar">
    <w:name w:val="Note de bas de page Car"/>
    <w:basedOn w:val="Policepardfaut"/>
    <w:link w:val="Notedebasdepage"/>
    <w:rsid w:val="00331DCA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customStyle="1" w:styleId="fcasegauche">
    <w:name w:val="f_case_gauche"/>
    <w:basedOn w:val="Normal"/>
    <w:rsid w:val="00331DCA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331DCA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331DCA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rpsdetexte31">
    <w:name w:val="Corps de texte 31"/>
    <w:basedOn w:val="Normal"/>
    <w:rsid w:val="00331DCA"/>
    <w:rPr>
      <w:rFonts w:ascii="Arial" w:hAnsi="Arial" w:cs="Arial"/>
      <w:bCs/>
      <w:i/>
      <w:iCs/>
      <w:sz w:val="16"/>
    </w:rPr>
  </w:style>
  <w:style w:type="character" w:styleId="Marquedecommentaire">
    <w:name w:val="annotation reference"/>
    <w:uiPriority w:val="99"/>
    <w:semiHidden/>
    <w:unhideWhenUsed/>
    <w:rsid w:val="00331D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1DCA"/>
  </w:style>
  <w:style w:type="character" w:customStyle="1" w:styleId="CommentaireCar">
    <w:name w:val="Commentaire Car"/>
    <w:basedOn w:val="Policepardfaut"/>
    <w:link w:val="Commentaire"/>
    <w:uiPriority w:val="99"/>
    <w:semiHidden/>
    <w:rsid w:val="00331DCA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paragraph" w:customStyle="1" w:styleId="Corpsdetitresimple">
    <w:name w:val="Corps de titre simple"/>
    <w:basedOn w:val="Normal"/>
    <w:rsid w:val="00331DCA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6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908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MEZZAI Camellia</dc:creator>
  <cp:keywords/>
  <dc:description/>
  <cp:lastModifiedBy>MEZZAI Camellia</cp:lastModifiedBy>
  <cp:revision>8</cp:revision>
  <dcterms:created xsi:type="dcterms:W3CDTF">2025-01-21T09:45:00Z</dcterms:created>
  <dcterms:modified xsi:type="dcterms:W3CDTF">2025-01-22T10:29:00Z</dcterms:modified>
</cp:coreProperties>
</file>