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3739"/>
        <w:gridCol w:w="5674"/>
      </w:tblGrid>
      <w:tr w:rsidR="00ED4123" w:rsidRPr="00447E69" w:rsidTr="009F538C">
        <w:tc>
          <w:tcPr>
            <w:tcW w:w="3821" w:type="dxa"/>
            <w:shd w:val="clear" w:color="auto" w:fill="auto"/>
          </w:tcPr>
          <w:p w:rsidR="00ED4123" w:rsidRPr="001A3B27" w:rsidRDefault="003706E1" w:rsidP="009F538C">
            <w:pPr>
              <w:rPr>
                <w:szCs w:val="24"/>
              </w:rPr>
            </w:pPr>
            <w:bookmarkStart w:id="0" w:name="_Toc400439304"/>
            <w:r>
              <w:rPr>
                <w:noProof/>
              </w:rPr>
              <w:drawing>
                <wp:inline distT="0" distB="0" distL="0" distR="0" wp14:editId="4D054F45">
                  <wp:extent cx="1143857" cy="556895"/>
                  <wp:effectExtent l="0" t="0" r="0" b="0"/>
                  <wp:docPr id="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857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123" w:rsidRPr="00B30EBB" w:rsidRDefault="0018228F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18228F">
              <w:rPr>
                <w:b/>
                <w:sz w:val="16"/>
                <w:szCs w:val="16"/>
              </w:rPr>
              <w:t>Service d’Infrastructure de la Défense Nord-Est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</w:p>
          <w:p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>Caserne Ney – 1 rue du Maréchal Lyautey</w:t>
            </w:r>
          </w:p>
          <w:p w:rsidR="00ED4123" w:rsidRPr="00FE2251" w:rsidRDefault="00FE2251" w:rsidP="00FE2251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CS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92</w:t>
            </w:r>
            <w:r w:rsidR="00ED4123" w:rsidRPr="00B30EBB">
              <w:rPr>
                <w:b/>
                <w:sz w:val="16"/>
                <w:szCs w:val="16"/>
              </w:rPr>
              <w:t>00</w:t>
            </w:r>
            <w:r>
              <w:rPr>
                <w:b/>
                <w:sz w:val="16"/>
                <w:szCs w:val="16"/>
              </w:rPr>
              <w:t>5</w:t>
            </w:r>
            <w:r w:rsidR="00ED4123" w:rsidRPr="00B30EBB">
              <w:rPr>
                <w:b/>
                <w:sz w:val="16"/>
                <w:szCs w:val="16"/>
              </w:rPr>
              <w:t xml:space="preserve"> – 57044 METZ Cedex </w:t>
            </w:r>
            <w:r>
              <w:rPr>
                <w:b/>
                <w:sz w:val="16"/>
                <w:szCs w:val="16"/>
              </w:rPr>
              <w:t>0</w:t>
            </w:r>
            <w:r w:rsidR="00ED4123" w:rsidRPr="00B30EB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5807" w:type="dxa"/>
            <w:shd w:val="clear" w:color="auto" w:fill="auto"/>
          </w:tcPr>
          <w:p w:rsidR="00ED4123" w:rsidRPr="00447E69" w:rsidRDefault="00ED4123" w:rsidP="009F538C">
            <w:pPr>
              <w:outlineLvl w:val="0"/>
              <w:rPr>
                <w:sz w:val="24"/>
                <w:szCs w:val="24"/>
              </w:rPr>
            </w:pPr>
            <w:r w:rsidRPr="00447E69">
              <w:rPr>
                <w:b/>
                <w:sz w:val="24"/>
                <w:szCs w:val="24"/>
              </w:rPr>
              <w:t>N°CHORUS :</w:t>
            </w:r>
            <w:r w:rsidR="00013A3A">
              <w:rPr>
                <w:b/>
                <w:sz w:val="24"/>
                <w:szCs w:val="24"/>
              </w:rPr>
              <w:t xml:space="preserve"> </w:t>
            </w:r>
            <w:r w:rsidR="008E50AB" w:rsidRPr="00013A3A">
              <w:rPr>
                <w:sz w:val="24"/>
                <w:szCs w:val="24"/>
                <w:highlight w:val="cyan"/>
              </w:rPr>
              <w:t>202</w:t>
            </w:r>
            <w:r w:rsidR="00013A3A" w:rsidRPr="00013A3A">
              <w:rPr>
                <w:sz w:val="24"/>
                <w:szCs w:val="24"/>
                <w:highlight w:val="cyan"/>
              </w:rPr>
              <w:t>5</w:t>
            </w:r>
            <w:r w:rsidRPr="00013A3A">
              <w:rPr>
                <w:sz w:val="24"/>
                <w:szCs w:val="24"/>
                <w:highlight w:val="cyan"/>
              </w:rPr>
              <w:t>-</w:t>
            </w:r>
            <w:r w:rsidR="00FE2251" w:rsidRPr="00013A3A">
              <w:rPr>
                <w:sz w:val="24"/>
                <w:szCs w:val="24"/>
                <w:highlight w:val="cyan"/>
              </w:rPr>
              <w:t>ESID</w:t>
            </w:r>
            <w:r w:rsidRPr="00013A3A">
              <w:rPr>
                <w:sz w:val="24"/>
                <w:szCs w:val="24"/>
                <w:highlight w:val="cyan"/>
              </w:rPr>
              <w:t>-______________________</w:t>
            </w:r>
          </w:p>
          <w:p w:rsidR="00ED4123" w:rsidRPr="00447E69" w:rsidRDefault="00ED4123" w:rsidP="009F538C">
            <w:pPr>
              <w:outlineLvl w:val="0"/>
              <w:rPr>
                <w:b/>
                <w:sz w:val="24"/>
                <w:szCs w:val="24"/>
              </w:rPr>
            </w:pPr>
          </w:p>
          <w:p w:rsidR="00ED4123" w:rsidRPr="00447E69" w:rsidRDefault="00ED4123" w:rsidP="009F538C">
            <w:pPr>
              <w:outlineLvl w:val="0"/>
              <w:rPr>
                <w:b/>
                <w:sz w:val="28"/>
              </w:rPr>
            </w:pPr>
          </w:p>
        </w:tc>
      </w:tr>
    </w:tbl>
    <w:p w:rsidR="00ED4123" w:rsidRPr="00407DE1" w:rsidRDefault="00ED4123" w:rsidP="00407DE1">
      <w:pPr>
        <w:spacing w:before="240"/>
        <w:jc w:val="center"/>
        <w:rPr>
          <w:b/>
          <w:sz w:val="28"/>
        </w:rPr>
      </w:pPr>
      <w:r w:rsidRPr="00407DE1">
        <w:rPr>
          <w:b/>
          <w:sz w:val="28"/>
        </w:rPr>
        <w:t>MARCHE PUBLIC DE SERVICES</w:t>
      </w:r>
      <w:bookmarkEnd w:id="0"/>
    </w:p>
    <w:p w:rsidR="00ED4123" w:rsidRPr="00407DE1" w:rsidRDefault="00ED4123" w:rsidP="00407DE1">
      <w:pPr>
        <w:jc w:val="center"/>
        <w:rPr>
          <w:b/>
          <w:sz w:val="28"/>
        </w:rPr>
      </w:pPr>
    </w:p>
    <w:tbl>
      <w:tblPr>
        <w:tblW w:w="9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</w:tblGrid>
      <w:tr w:rsidR="00ED4123" w:rsidRPr="000E53EC" w:rsidTr="002119BF">
        <w:trPr>
          <w:jc w:val="center"/>
        </w:trPr>
        <w:tc>
          <w:tcPr>
            <w:tcW w:w="9348" w:type="dxa"/>
            <w:shd w:val="clear" w:color="auto" w:fill="E6E6E6"/>
          </w:tcPr>
          <w:p w:rsidR="00ED4123" w:rsidRPr="000E53EC" w:rsidRDefault="00ED4123" w:rsidP="002119BF">
            <w:pPr>
              <w:ind w:left="-12"/>
            </w:pPr>
          </w:p>
          <w:p w:rsidR="00ED4123" w:rsidRDefault="00104D6F" w:rsidP="002119BF">
            <w:pPr>
              <w:ind w:left="-12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DETAIL ESTMATIF</w:t>
            </w:r>
          </w:p>
          <w:p w:rsidR="00ED4123" w:rsidRPr="000E53EC" w:rsidRDefault="00ED4123" w:rsidP="007B515D"/>
        </w:tc>
      </w:tr>
    </w:tbl>
    <w:p w:rsidR="00ED4123" w:rsidRDefault="00ED4123" w:rsidP="00321AE3"/>
    <w:p w:rsidR="00FE2251" w:rsidRDefault="00FE2251" w:rsidP="00FE2251">
      <w:pPr>
        <w:tabs>
          <w:tab w:val="left" w:pos="589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3"/>
      </w:tblGrid>
      <w:tr w:rsidR="00ED4123" w:rsidRPr="00447E69" w:rsidTr="009F538C">
        <w:tc>
          <w:tcPr>
            <w:tcW w:w="9877" w:type="dxa"/>
            <w:shd w:val="clear" w:color="auto" w:fill="A6A6A6"/>
          </w:tcPr>
          <w:p w:rsidR="00ED4123" w:rsidRPr="00447E69" w:rsidRDefault="00ED4123" w:rsidP="009F538C">
            <w:pPr>
              <w:rPr>
                <w:b/>
              </w:rPr>
            </w:pPr>
            <w:r w:rsidRPr="005B0970">
              <w:rPr>
                <w:b/>
                <w:sz w:val="22"/>
              </w:rPr>
              <w:t>OBJET DU MARCHE :</w:t>
            </w:r>
          </w:p>
        </w:tc>
      </w:tr>
      <w:tr w:rsidR="00ED4123" w:rsidRPr="00447E69" w:rsidTr="009F538C">
        <w:tc>
          <w:tcPr>
            <w:tcW w:w="9877" w:type="dxa"/>
            <w:shd w:val="clear" w:color="auto" w:fill="auto"/>
          </w:tcPr>
          <w:p w:rsidR="00FE2251" w:rsidRPr="005B0970" w:rsidRDefault="0018228F" w:rsidP="008E50AB">
            <w:pPr>
              <w:rPr>
                <w:sz w:val="22"/>
              </w:rPr>
            </w:pPr>
            <w:r w:rsidRPr="005B0970">
              <w:rPr>
                <w:sz w:val="22"/>
              </w:rPr>
              <w:t>CHATILLON-SOUS-LES-COTES (55) – Groupement munition Le Rozelier – Construction d’un poste central de protection</w:t>
            </w:r>
          </w:p>
          <w:p w:rsidR="00E63C02" w:rsidRPr="00E63C02" w:rsidRDefault="00E63C02" w:rsidP="00E63C02">
            <w:pPr>
              <w:rPr>
                <w:b/>
                <w:sz w:val="22"/>
              </w:rPr>
            </w:pPr>
            <w:r w:rsidRPr="00E63C02">
              <w:rPr>
                <w:b/>
                <w:sz w:val="22"/>
              </w:rPr>
              <w:t>Marché d’assistance à maîtrise d’ouvrage (AMO)</w:t>
            </w:r>
          </w:p>
          <w:p w:rsidR="007B58AF" w:rsidRPr="005B0970" w:rsidRDefault="00E63C02" w:rsidP="00E63C02">
            <w:pPr>
              <w:rPr>
                <w:b/>
                <w:sz w:val="22"/>
              </w:rPr>
            </w:pPr>
            <w:r w:rsidRPr="00E63C02">
              <w:rPr>
                <w:b/>
                <w:sz w:val="22"/>
              </w:rPr>
              <w:t>Spécialiste Thermique</w:t>
            </w:r>
            <w:r w:rsidR="008E50AB" w:rsidRPr="005B0970">
              <w:rPr>
                <w:b/>
                <w:sz w:val="22"/>
              </w:rPr>
              <w:t xml:space="preserve"> </w:t>
            </w:r>
          </w:p>
          <w:p w:rsidR="008E50AB" w:rsidRPr="005B0970" w:rsidRDefault="008E50AB" w:rsidP="008E50AB">
            <w:pPr>
              <w:rPr>
                <w:b/>
                <w:sz w:val="22"/>
              </w:rPr>
            </w:pPr>
          </w:p>
          <w:p w:rsidR="007B58AF" w:rsidRPr="005B0970" w:rsidRDefault="008E50AB" w:rsidP="009F538C">
            <w:pPr>
              <w:rPr>
                <w:sz w:val="22"/>
              </w:rPr>
            </w:pPr>
            <w:r w:rsidRPr="005B0970">
              <w:rPr>
                <w:sz w:val="22"/>
              </w:rPr>
              <w:t>Projet n°</w:t>
            </w:r>
            <w:r w:rsidR="00E41897" w:rsidRPr="00E41897">
              <w:rPr>
                <w:sz w:val="22"/>
              </w:rPr>
              <w:t>2025-PC001-002</w:t>
            </w:r>
          </w:p>
          <w:p w:rsidR="007B58AF" w:rsidRPr="00447E69" w:rsidRDefault="007B58AF" w:rsidP="009F538C"/>
        </w:tc>
      </w:tr>
    </w:tbl>
    <w:p w:rsidR="00ED4123" w:rsidRDefault="00ED4123" w:rsidP="00ED4123"/>
    <w:p w:rsidR="00FE2251" w:rsidRDefault="00FE2251" w:rsidP="00ED4123"/>
    <w:p w:rsidR="00FE2251" w:rsidRDefault="00FE2251" w:rsidP="00ED4123"/>
    <w:p w:rsidR="00FE2251" w:rsidRDefault="00FE2251" w:rsidP="00ED4123"/>
    <w:p w:rsidR="00FE2251" w:rsidRDefault="00FE2251" w:rsidP="00ED41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4720"/>
      </w:tblGrid>
      <w:tr w:rsidR="00ED4123" w:rsidRPr="00447E69" w:rsidTr="009F538C"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TOUS LES POSTES DU CADRE DU BORDEREAU</w:t>
            </w: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DE PRIX DOIVENT IMPERATIVEMENT ETRE RENSEIGNES</w:t>
            </w:r>
          </w:p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sz w:val="22"/>
              </w:rPr>
            </w:pPr>
          </w:p>
        </w:tc>
      </w:tr>
      <w:tr w:rsidR="00ED4123" w:rsidRPr="00447E69" w:rsidTr="009F538C">
        <w:tc>
          <w:tcPr>
            <w:tcW w:w="4814" w:type="dxa"/>
            <w:tcBorders>
              <w:right w:val="nil"/>
            </w:tcBorders>
            <w:shd w:val="clear" w:color="auto" w:fill="auto"/>
          </w:tcPr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sz w:val="22"/>
                <w:u w:val="single"/>
              </w:rPr>
            </w:pP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sz w:val="22"/>
                <w:u w:val="single"/>
              </w:rPr>
            </w:pPr>
            <w:r w:rsidRPr="005B0970">
              <w:rPr>
                <w:b/>
                <w:bCs/>
                <w:sz w:val="22"/>
                <w:u w:val="single"/>
              </w:rPr>
              <w:t>NE SONT PAS ADMIS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 xml:space="preserve">LES POSTES </w:t>
            </w:r>
            <w:proofErr w:type="gramStart"/>
            <w:r w:rsidRPr="005B0970">
              <w:rPr>
                <w:b/>
                <w:bCs/>
                <w:sz w:val="22"/>
              </w:rPr>
              <w:t>«  NON</w:t>
            </w:r>
            <w:proofErr w:type="gramEnd"/>
            <w:r w:rsidRPr="005B0970">
              <w:rPr>
                <w:b/>
                <w:bCs/>
                <w:sz w:val="22"/>
              </w:rPr>
              <w:t xml:space="preserve"> CHIFFRES »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 xml:space="preserve">LES POSTES </w:t>
            </w:r>
            <w:proofErr w:type="gramStart"/>
            <w:r w:rsidRPr="005B0970">
              <w:rPr>
                <w:b/>
                <w:bCs/>
                <w:sz w:val="22"/>
              </w:rPr>
              <w:t>«  POUR</w:t>
            </w:r>
            <w:proofErr w:type="gramEnd"/>
            <w:r w:rsidRPr="005B0970">
              <w:rPr>
                <w:b/>
                <w:bCs/>
                <w:sz w:val="22"/>
              </w:rPr>
              <w:t xml:space="preserve"> MEMOIRE »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2410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POSTES « INCLUS »</w:t>
            </w:r>
          </w:p>
          <w:p w:rsidR="00FE2251" w:rsidRPr="005B0970" w:rsidRDefault="00FE2251" w:rsidP="00FE2251">
            <w:pPr>
              <w:tabs>
                <w:tab w:val="left" w:pos="1418"/>
                <w:tab w:val="left" w:pos="2410"/>
              </w:tabs>
              <w:jc w:val="left"/>
              <w:rPr>
                <w:b/>
                <w:bCs/>
                <w:sz w:val="22"/>
              </w:rPr>
            </w:pPr>
          </w:p>
        </w:tc>
        <w:tc>
          <w:tcPr>
            <w:tcW w:w="4815" w:type="dxa"/>
            <w:tcBorders>
              <w:left w:val="nil"/>
            </w:tcBorders>
            <w:shd w:val="clear" w:color="auto" w:fill="auto"/>
          </w:tcPr>
          <w:p w:rsidR="00ED4123" w:rsidRPr="005B0970" w:rsidRDefault="00ED4123" w:rsidP="009F538C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  <w:sz w:val="22"/>
              </w:rPr>
            </w:pP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clear" w:pos="1716"/>
                <w:tab w:val="num" w:pos="289"/>
                <w:tab w:val="num" w:pos="1423"/>
                <w:tab w:val="left" w:pos="2410"/>
              </w:tabs>
              <w:ind w:left="289" w:hanging="289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AJOUTS ET MODIFICATIONS DE POSTES</w:t>
            </w:r>
          </w:p>
          <w:p w:rsidR="00ED4123" w:rsidRPr="005B0970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MONTANTS NULS</w:t>
            </w:r>
          </w:p>
          <w:p w:rsidR="00ED4123" w:rsidRPr="005B0970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sz w:val="22"/>
              </w:rPr>
            </w:pPr>
            <w:r w:rsidRPr="005B0970">
              <w:rPr>
                <w:b/>
                <w:bCs/>
                <w:sz w:val="22"/>
              </w:rPr>
              <w:t>LA MODIFICATION DU CADRE</w:t>
            </w:r>
          </w:p>
        </w:tc>
      </w:tr>
    </w:tbl>
    <w:p w:rsidR="00ED4123" w:rsidRDefault="00ED4123" w:rsidP="00ED4123"/>
    <w:p w:rsidR="00FE2251" w:rsidRDefault="00FE2251">
      <w:pPr>
        <w:jc w:val="left"/>
      </w:pPr>
      <w:r>
        <w:br w:type="page"/>
      </w:r>
      <w:bookmarkStart w:id="1" w:name="_GoBack"/>
      <w:bookmarkEnd w:id="1"/>
    </w:p>
    <w:p w:rsidR="00ED4123" w:rsidRPr="00407DE1" w:rsidRDefault="00817AD6" w:rsidP="00407DE1">
      <w:pPr>
        <w:pStyle w:val="Titre1"/>
      </w:pPr>
      <w:r>
        <w:lastRenderedPageBreak/>
        <w:t xml:space="preserve">DECOMPOSITION </w:t>
      </w:r>
      <w:r w:rsidR="00B90279">
        <w:t xml:space="preserve">GLOBAL </w:t>
      </w:r>
      <w:r>
        <w:t xml:space="preserve">DU </w:t>
      </w:r>
      <w:r w:rsidR="00ED4123" w:rsidRPr="00407DE1">
        <w:t>PRIX FORFAITAIRE</w:t>
      </w:r>
    </w:p>
    <w:p w:rsidR="00FE2251" w:rsidRDefault="00FE2251" w:rsidP="00ED4123">
      <w:pPr>
        <w:jc w:val="left"/>
        <w:rPr>
          <w:b/>
          <w:bCs/>
          <w:sz w:val="24"/>
          <w:u w:val="single"/>
        </w:rPr>
      </w:pPr>
    </w:p>
    <w:tbl>
      <w:tblPr>
        <w:tblW w:w="9890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"/>
        <w:gridCol w:w="3584"/>
        <w:gridCol w:w="1418"/>
        <w:gridCol w:w="2251"/>
        <w:gridCol w:w="1690"/>
      </w:tblGrid>
      <w:tr w:rsidR="00A14D08" w:rsidRPr="00A14D08" w:rsidTr="00D129A6">
        <w:trPr>
          <w:trHeight w:val="613"/>
        </w:trPr>
        <w:tc>
          <w:tcPr>
            <w:tcW w:w="947" w:type="dxa"/>
            <w:shd w:val="clear" w:color="auto" w:fill="auto"/>
            <w:vAlign w:val="center"/>
            <w:hideMark/>
          </w:tcPr>
          <w:p w:rsidR="00A14D08" w:rsidRPr="00A14D08" w:rsidRDefault="00A14D08" w:rsidP="00A14D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14D08">
              <w:rPr>
                <w:b/>
                <w:bCs/>
                <w:color w:val="000000"/>
                <w:sz w:val="22"/>
                <w:szCs w:val="22"/>
              </w:rPr>
              <w:t>Articles</w:t>
            </w:r>
            <w:r w:rsidRPr="00A14D08">
              <w:rPr>
                <w:b/>
                <w:bCs/>
                <w:color w:val="000000"/>
                <w:sz w:val="22"/>
                <w:szCs w:val="22"/>
              </w:rPr>
              <w:br/>
              <w:t>CCTP</w:t>
            </w:r>
          </w:p>
        </w:tc>
        <w:tc>
          <w:tcPr>
            <w:tcW w:w="3584" w:type="dxa"/>
            <w:shd w:val="clear" w:color="auto" w:fill="auto"/>
            <w:vAlign w:val="center"/>
            <w:hideMark/>
          </w:tcPr>
          <w:p w:rsidR="00A14D08" w:rsidRPr="00A14D08" w:rsidRDefault="00A14D08" w:rsidP="00A14D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14D08">
              <w:rPr>
                <w:b/>
                <w:bCs/>
                <w:color w:val="000000"/>
                <w:sz w:val="22"/>
                <w:szCs w:val="22"/>
              </w:rPr>
              <w:t>Eléments de mission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A14D08" w:rsidRPr="00A14D08" w:rsidRDefault="00A14D08" w:rsidP="00A14D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14D08">
              <w:rPr>
                <w:b/>
                <w:bCs/>
                <w:color w:val="000000"/>
                <w:sz w:val="22"/>
                <w:szCs w:val="22"/>
              </w:rPr>
              <w:t>Coût horaire</w:t>
            </w:r>
            <w:r w:rsidRPr="00A14D08">
              <w:rPr>
                <w:b/>
                <w:bCs/>
                <w:color w:val="000000"/>
                <w:sz w:val="22"/>
                <w:szCs w:val="22"/>
              </w:rPr>
              <w:br/>
            </w:r>
            <w:r>
              <w:rPr>
                <w:b/>
                <w:bCs/>
                <w:color w:val="000000"/>
                <w:sz w:val="22"/>
                <w:szCs w:val="22"/>
              </w:rPr>
              <w:t>€</w:t>
            </w:r>
            <w:r w:rsidRPr="00A14D08">
              <w:rPr>
                <w:b/>
                <w:bCs/>
                <w:color w:val="000000"/>
                <w:sz w:val="22"/>
                <w:szCs w:val="22"/>
              </w:rPr>
              <w:t xml:space="preserve"> HT</w:t>
            </w:r>
          </w:p>
        </w:tc>
        <w:tc>
          <w:tcPr>
            <w:tcW w:w="2251" w:type="dxa"/>
            <w:shd w:val="clear" w:color="auto" w:fill="auto"/>
            <w:vAlign w:val="center"/>
            <w:hideMark/>
          </w:tcPr>
          <w:p w:rsidR="00A14D08" w:rsidRPr="00A14D08" w:rsidRDefault="00A14D08" w:rsidP="00A14D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14D08">
              <w:rPr>
                <w:b/>
                <w:bCs/>
                <w:color w:val="000000"/>
                <w:sz w:val="22"/>
                <w:szCs w:val="22"/>
              </w:rPr>
              <w:t>Temps d’intervention (en heures)</w:t>
            </w:r>
          </w:p>
        </w:tc>
        <w:tc>
          <w:tcPr>
            <w:tcW w:w="1690" w:type="dxa"/>
            <w:shd w:val="clear" w:color="auto" w:fill="auto"/>
            <w:vAlign w:val="center"/>
            <w:hideMark/>
          </w:tcPr>
          <w:p w:rsidR="00A14D08" w:rsidRPr="00A14D08" w:rsidRDefault="00A14D08" w:rsidP="00A14D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14D08">
              <w:rPr>
                <w:b/>
                <w:bCs/>
                <w:color w:val="000000"/>
                <w:sz w:val="22"/>
                <w:szCs w:val="22"/>
              </w:rPr>
              <w:t>Prix TOTAL</w:t>
            </w:r>
            <w:r w:rsidRPr="00A14D08">
              <w:rPr>
                <w:b/>
                <w:bCs/>
                <w:color w:val="000000"/>
                <w:sz w:val="22"/>
                <w:szCs w:val="22"/>
              </w:rPr>
              <w:br/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€ </w:t>
            </w:r>
            <w:r w:rsidRPr="00A14D08">
              <w:rPr>
                <w:b/>
                <w:bCs/>
                <w:color w:val="000000"/>
                <w:sz w:val="22"/>
                <w:szCs w:val="22"/>
              </w:rPr>
              <w:t>HT</w:t>
            </w:r>
          </w:p>
        </w:tc>
      </w:tr>
      <w:tr w:rsidR="00A14D08" w:rsidRPr="00A14D08" w:rsidTr="00D129A6">
        <w:trPr>
          <w:trHeight w:val="400"/>
        </w:trPr>
        <w:tc>
          <w:tcPr>
            <w:tcW w:w="9890" w:type="dxa"/>
            <w:gridSpan w:val="5"/>
            <w:shd w:val="clear" w:color="000000" w:fill="E6E6E6"/>
            <w:vAlign w:val="center"/>
            <w:hideMark/>
          </w:tcPr>
          <w:p w:rsidR="00A14D08" w:rsidRPr="00A14D08" w:rsidRDefault="00A14D08" w:rsidP="00A14D08">
            <w:pPr>
              <w:jc w:val="left"/>
              <w:rPr>
                <w:b/>
                <w:bCs/>
                <w:color w:val="000000"/>
              </w:rPr>
            </w:pPr>
            <w:r w:rsidRPr="00A14D08">
              <w:rPr>
                <w:b/>
                <w:bCs/>
                <w:color w:val="000000"/>
              </w:rPr>
              <w:t>Partie technique n°1 - AVP</w:t>
            </w:r>
          </w:p>
        </w:tc>
      </w:tr>
      <w:tr w:rsidR="00A14D08" w:rsidRPr="00A14D08" w:rsidTr="00D129A6">
        <w:trPr>
          <w:trHeight w:val="437"/>
        </w:trPr>
        <w:tc>
          <w:tcPr>
            <w:tcW w:w="947" w:type="dxa"/>
            <w:shd w:val="clear" w:color="auto" w:fill="auto"/>
            <w:vAlign w:val="center"/>
            <w:hideMark/>
          </w:tcPr>
          <w:p w:rsidR="00A14D08" w:rsidRPr="00A14D08" w:rsidRDefault="00A14D08" w:rsidP="00A14D08">
            <w:pPr>
              <w:jc w:val="center"/>
              <w:rPr>
                <w:color w:val="000000"/>
              </w:rPr>
            </w:pPr>
            <w:r w:rsidRPr="00A14D08">
              <w:rPr>
                <w:color w:val="000000"/>
              </w:rPr>
              <w:t>3.1</w:t>
            </w:r>
          </w:p>
        </w:tc>
        <w:tc>
          <w:tcPr>
            <w:tcW w:w="3584" w:type="dxa"/>
            <w:shd w:val="clear" w:color="auto" w:fill="auto"/>
            <w:vAlign w:val="center"/>
            <w:hideMark/>
          </w:tcPr>
          <w:p w:rsidR="00A14D08" w:rsidRPr="00A14D08" w:rsidRDefault="00A14D08" w:rsidP="00A14D08">
            <w:pPr>
              <w:jc w:val="left"/>
              <w:rPr>
                <w:color w:val="000000"/>
              </w:rPr>
            </w:pPr>
            <w:r w:rsidRPr="00A14D08">
              <w:rPr>
                <w:color w:val="000000"/>
              </w:rPr>
              <w:t xml:space="preserve">Etude d’approvisionnements en énergie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D08" w:rsidRPr="00A14D08" w:rsidRDefault="00A14D08" w:rsidP="00A14D08">
            <w:pPr>
              <w:jc w:val="right"/>
              <w:rPr>
                <w:color w:val="000000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A14D08" w:rsidRPr="00A14D08" w:rsidRDefault="00A14D08" w:rsidP="00A14D08">
            <w:pPr>
              <w:jc w:val="center"/>
              <w:rPr>
                <w:color w:val="00000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:rsidR="00A14D08" w:rsidRPr="00A14D08" w:rsidRDefault="00A14D08" w:rsidP="00A14D08">
            <w:pPr>
              <w:jc w:val="right"/>
              <w:rPr>
                <w:color w:val="000000"/>
              </w:rPr>
            </w:pPr>
          </w:p>
        </w:tc>
      </w:tr>
      <w:tr w:rsidR="00A14D08" w:rsidRPr="00A14D08" w:rsidTr="00D129A6">
        <w:trPr>
          <w:trHeight w:val="598"/>
        </w:trPr>
        <w:tc>
          <w:tcPr>
            <w:tcW w:w="947" w:type="dxa"/>
            <w:shd w:val="clear" w:color="auto" w:fill="auto"/>
            <w:vAlign w:val="center"/>
            <w:hideMark/>
          </w:tcPr>
          <w:p w:rsidR="00A14D08" w:rsidRPr="00A14D08" w:rsidRDefault="00A14D08" w:rsidP="00A14D08">
            <w:pPr>
              <w:jc w:val="center"/>
              <w:rPr>
                <w:color w:val="000000"/>
              </w:rPr>
            </w:pPr>
            <w:r w:rsidRPr="00A14D08">
              <w:rPr>
                <w:color w:val="000000"/>
              </w:rPr>
              <w:t>3.1</w:t>
            </w:r>
          </w:p>
        </w:tc>
        <w:tc>
          <w:tcPr>
            <w:tcW w:w="3584" w:type="dxa"/>
            <w:shd w:val="clear" w:color="auto" w:fill="auto"/>
            <w:vAlign w:val="center"/>
            <w:hideMark/>
          </w:tcPr>
          <w:p w:rsidR="00A14D08" w:rsidRPr="00A14D08" w:rsidRDefault="00A14D08" w:rsidP="00A14D08">
            <w:pPr>
              <w:jc w:val="left"/>
              <w:rPr>
                <w:color w:val="000000"/>
              </w:rPr>
            </w:pPr>
            <w:r w:rsidRPr="00A14D08">
              <w:rPr>
                <w:color w:val="000000"/>
              </w:rPr>
              <w:t>Définition des niveaux de performances énergétiques et environnementales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D08" w:rsidRPr="00A14D08" w:rsidRDefault="00A14D08" w:rsidP="00A14D08">
            <w:pPr>
              <w:jc w:val="right"/>
              <w:rPr>
                <w:color w:val="000000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A14D08" w:rsidRPr="00A14D08" w:rsidRDefault="00A14D08" w:rsidP="00A14D08">
            <w:pPr>
              <w:jc w:val="center"/>
              <w:rPr>
                <w:color w:val="00000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:rsidR="00A14D08" w:rsidRPr="00A14D08" w:rsidRDefault="00A14D08" w:rsidP="00A14D08">
            <w:pPr>
              <w:jc w:val="right"/>
              <w:rPr>
                <w:color w:val="000000"/>
              </w:rPr>
            </w:pPr>
          </w:p>
        </w:tc>
      </w:tr>
      <w:tr w:rsidR="00A14D08" w:rsidRPr="00A14D08" w:rsidTr="00D129A6">
        <w:trPr>
          <w:trHeight w:val="400"/>
        </w:trPr>
        <w:tc>
          <w:tcPr>
            <w:tcW w:w="9890" w:type="dxa"/>
            <w:gridSpan w:val="5"/>
            <w:shd w:val="clear" w:color="000000" w:fill="E6E6E6"/>
            <w:vAlign w:val="center"/>
            <w:hideMark/>
          </w:tcPr>
          <w:p w:rsidR="00A14D08" w:rsidRPr="00A14D08" w:rsidRDefault="00A14D08" w:rsidP="00A14D08">
            <w:pPr>
              <w:jc w:val="left"/>
              <w:rPr>
                <w:b/>
                <w:bCs/>
                <w:color w:val="000000"/>
              </w:rPr>
            </w:pPr>
            <w:r w:rsidRPr="00A14D08">
              <w:rPr>
                <w:b/>
                <w:bCs/>
                <w:color w:val="000000"/>
              </w:rPr>
              <w:t>Partie technique n°2 - PC</w:t>
            </w:r>
          </w:p>
        </w:tc>
      </w:tr>
      <w:tr w:rsidR="00A14D08" w:rsidRPr="00A14D08" w:rsidTr="00D129A6">
        <w:trPr>
          <w:trHeight w:val="437"/>
        </w:trPr>
        <w:tc>
          <w:tcPr>
            <w:tcW w:w="947" w:type="dxa"/>
            <w:shd w:val="clear" w:color="auto" w:fill="auto"/>
            <w:vAlign w:val="center"/>
            <w:hideMark/>
          </w:tcPr>
          <w:p w:rsidR="00A14D08" w:rsidRPr="00A14D08" w:rsidRDefault="00A14D08" w:rsidP="00A14D08">
            <w:pPr>
              <w:jc w:val="center"/>
              <w:rPr>
                <w:color w:val="000000"/>
              </w:rPr>
            </w:pPr>
            <w:r w:rsidRPr="00A14D08">
              <w:rPr>
                <w:color w:val="000000"/>
              </w:rPr>
              <w:t>3.2</w:t>
            </w:r>
          </w:p>
        </w:tc>
        <w:tc>
          <w:tcPr>
            <w:tcW w:w="3584" w:type="dxa"/>
            <w:shd w:val="clear" w:color="auto" w:fill="auto"/>
            <w:vAlign w:val="center"/>
            <w:hideMark/>
          </w:tcPr>
          <w:p w:rsidR="00A14D08" w:rsidRPr="00A14D08" w:rsidRDefault="00A14D08" w:rsidP="00A14D08">
            <w:pPr>
              <w:jc w:val="left"/>
              <w:rPr>
                <w:color w:val="000000"/>
              </w:rPr>
            </w:pPr>
            <w:r w:rsidRPr="00A14D08">
              <w:rPr>
                <w:color w:val="000000"/>
              </w:rPr>
              <w:t>Assistance au dépôt du permis de construire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D08" w:rsidRPr="00A14D08" w:rsidRDefault="00A14D08" w:rsidP="00A14D08">
            <w:pPr>
              <w:jc w:val="right"/>
              <w:rPr>
                <w:color w:val="000000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A14D08" w:rsidRPr="00A14D08" w:rsidRDefault="00A14D08" w:rsidP="00A14D08">
            <w:pPr>
              <w:jc w:val="center"/>
              <w:rPr>
                <w:color w:val="00000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:rsidR="00A14D08" w:rsidRPr="00A14D08" w:rsidRDefault="00A14D08" w:rsidP="00A14D08">
            <w:pPr>
              <w:jc w:val="right"/>
              <w:rPr>
                <w:color w:val="000000"/>
              </w:rPr>
            </w:pPr>
          </w:p>
        </w:tc>
      </w:tr>
      <w:tr w:rsidR="00A14D08" w:rsidRPr="00A14D08" w:rsidTr="00D129A6">
        <w:trPr>
          <w:trHeight w:val="400"/>
        </w:trPr>
        <w:tc>
          <w:tcPr>
            <w:tcW w:w="9890" w:type="dxa"/>
            <w:gridSpan w:val="5"/>
            <w:shd w:val="clear" w:color="000000" w:fill="E6E6E6"/>
            <w:vAlign w:val="center"/>
            <w:hideMark/>
          </w:tcPr>
          <w:p w:rsidR="00A14D08" w:rsidRPr="00A14D08" w:rsidRDefault="00A14D08" w:rsidP="00A14D08">
            <w:pPr>
              <w:jc w:val="left"/>
              <w:rPr>
                <w:b/>
                <w:bCs/>
                <w:color w:val="000000"/>
              </w:rPr>
            </w:pPr>
            <w:r w:rsidRPr="00A14D08">
              <w:rPr>
                <w:b/>
                <w:bCs/>
                <w:color w:val="000000"/>
              </w:rPr>
              <w:t>Partie technique n°3 - DCE</w:t>
            </w:r>
          </w:p>
        </w:tc>
      </w:tr>
      <w:tr w:rsidR="00A14D08" w:rsidRPr="00A14D08" w:rsidTr="00D129A6">
        <w:trPr>
          <w:trHeight w:val="437"/>
        </w:trPr>
        <w:tc>
          <w:tcPr>
            <w:tcW w:w="947" w:type="dxa"/>
            <w:shd w:val="clear" w:color="auto" w:fill="auto"/>
            <w:vAlign w:val="center"/>
            <w:hideMark/>
          </w:tcPr>
          <w:p w:rsidR="00A14D08" w:rsidRPr="00A14D08" w:rsidRDefault="00A14D08" w:rsidP="00A14D08">
            <w:pPr>
              <w:jc w:val="center"/>
              <w:rPr>
                <w:color w:val="000000"/>
              </w:rPr>
            </w:pPr>
            <w:r w:rsidRPr="00A14D08">
              <w:rPr>
                <w:color w:val="000000"/>
              </w:rPr>
              <w:t>3.3</w:t>
            </w:r>
          </w:p>
        </w:tc>
        <w:tc>
          <w:tcPr>
            <w:tcW w:w="3584" w:type="dxa"/>
            <w:shd w:val="clear" w:color="auto" w:fill="auto"/>
            <w:vAlign w:val="center"/>
            <w:hideMark/>
          </w:tcPr>
          <w:p w:rsidR="00A14D08" w:rsidRPr="00A14D08" w:rsidRDefault="00A14D08" w:rsidP="00A14D08">
            <w:pPr>
              <w:jc w:val="left"/>
              <w:rPr>
                <w:color w:val="000000"/>
              </w:rPr>
            </w:pPr>
            <w:r w:rsidRPr="00A14D08">
              <w:rPr>
                <w:color w:val="000000"/>
              </w:rPr>
              <w:t>Assistance à contractualisation du marché travaux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D08" w:rsidRPr="00A14D08" w:rsidRDefault="00A14D08" w:rsidP="00A14D08">
            <w:pPr>
              <w:jc w:val="right"/>
              <w:rPr>
                <w:color w:val="000000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A14D08" w:rsidRPr="00A14D08" w:rsidRDefault="00A14D08" w:rsidP="00A14D08">
            <w:pPr>
              <w:jc w:val="center"/>
              <w:rPr>
                <w:color w:val="00000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:rsidR="00A14D08" w:rsidRPr="00A14D08" w:rsidRDefault="00A14D08" w:rsidP="00A14D08">
            <w:pPr>
              <w:jc w:val="right"/>
              <w:rPr>
                <w:color w:val="000000"/>
              </w:rPr>
            </w:pPr>
          </w:p>
        </w:tc>
      </w:tr>
      <w:tr w:rsidR="00A14D08" w:rsidRPr="00A14D08" w:rsidTr="00D129A6">
        <w:trPr>
          <w:trHeight w:val="400"/>
        </w:trPr>
        <w:tc>
          <w:tcPr>
            <w:tcW w:w="9890" w:type="dxa"/>
            <w:gridSpan w:val="5"/>
            <w:shd w:val="clear" w:color="000000" w:fill="E6E6E6"/>
            <w:vAlign w:val="center"/>
            <w:hideMark/>
          </w:tcPr>
          <w:p w:rsidR="00A14D08" w:rsidRPr="00A14D08" w:rsidRDefault="00A14D08" w:rsidP="00A14D08">
            <w:pPr>
              <w:jc w:val="left"/>
              <w:rPr>
                <w:b/>
                <w:bCs/>
                <w:color w:val="000000"/>
              </w:rPr>
            </w:pPr>
            <w:r w:rsidRPr="00A14D08">
              <w:rPr>
                <w:b/>
                <w:bCs/>
                <w:color w:val="000000"/>
              </w:rPr>
              <w:t>Partie technique n°4 - EXE</w:t>
            </w:r>
          </w:p>
        </w:tc>
      </w:tr>
      <w:tr w:rsidR="00A14D08" w:rsidRPr="00A14D08" w:rsidTr="00D129A6">
        <w:trPr>
          <w:trHeight w:val="437"/>
        </w:trPr>
        <w:tc>
          <w:tcPr>
            <w:tcW w:w="947" w:type="dxa"/>
            <w:shd w:val="clear" w:color="auto" w:fill="auto"/>
            <w:vAlign w:val="center"/>
            <w:hideMark/>
          </w:tcPr>
          <w:p w:rsidR="00A14D08" w:rsidRPr="00A14D08" w:rsidRDefault="00A14D08" w:rsidP="00A14D08">
            <w:pPr>
              <w:jc w:val="center"/>
              <w:rPr>
                <w:color w:val="000000"/>
              </w:rPr>
            </w:pPr>
            <w:r w:rsidRPr="00A14D08">
              <w:rPr>
                <w:color w:val="000000"/>
              </w:rPr>
              <w:t>3.4</w:t>
            </w:r>
          </w:p>
        </w:tc>
        <w:tc>
          <w:tcPr>
            <w:tcW w:w="3584" w:type="dxa"/>
            <w:shd w:val="clear" w:color="auto" w:fill="auto"/>
            <w:vAlign w:val="center"/>
            <w:hideMark/>
          </w:tcPr>
          <w:p w:rsidR="00A14D08" w:rsidRPr="00A14D08" w:rsidRDefault="00A14D08" w:rsidP="00A14D08">
            <w:pPr>
              <w:jc w:val="left"/>
              <w:rPr>
                <w:color w:val="000000"/>
              </w:rPr>
            </w:pPr>
            <w:r w:rsidRPr="00A14D08">
              <w:rPr>
                <w:color w:val="000000"/>
              </w:rPr>
              <w:t>Assistance au suivi de l’exécution des travaux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D08" w:rsidRPr="00A14D08" w:rsidRDefault="00A14D08" w:rsidP="00A14D08">
            <w:pPr>
              <w:jc w:val="right"/>
              <w:rPr>
                <w:color w:val="000000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A14D08" w:rsidRPr="00A14D08" w:rsidRDefault="00A14D08" w:rsidP="00A14D08">
            <w:pPr>
              <w:jc w:val="center"/>
              <w:rPr>
                <w:color w:val="00000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:rsidR="00A14D08" w:rsidRPr="00A14D08" w:rsidRDefault="00A14D08" w:rsidP="00A14D08">
            <w:pPr>
              <w:jc w:val="right"/>
              <w:rPr>
                <w:color w:val="000000"/>
              </w:rPr>
            </w:pPr>
          </w:p>
        </w:tc>
      </w:tr>
      <w:tr w:rsidR="00A14D08" w:rsidRPr="00A14D08" w:rsidTr="00D129A6">
        <w:trPr>
          <w:trHeight w:val="400"/>
        </w:trPr>
        <w:tc>
          <w:tcPr>
            <w:tcW w:w="9890" w:type="dxa"/>
            <w:gridSpan w:val="5"/>
            <w:shd w:val="clear" w:color="auto" w:fill="D9D9D9" w:themeFill="background1" w:themeFillShade="D9"/>
            <w:vAlign w:val="center"/>
            <w:hideMark/>
          </w:tcPr>
          <w:p w:rsidR="00A14D08" w:rsidRPr="00A14D08" w:rsidRDefault="00A14D08" w:rsidP="00A14D08">
            <w:pPr>
              <w:jc w:val="left"/>
              <w:rPr>
                <w:b/>
                <w:bCs/>
                <w:color w:val="000000"/>
              </w:rPr>
            </w:pPr>
            <w:r w:rsidRPr="00A14D08">
              <w:rPr>
                <w:b/>
                <w:bCs/>
                <w:color w:val="000000"/>
              </w:rPr>
              <w:t>Partie technique n°5 - REC</w:t>
            </w:r>
          </w:p>
        </w:tc>
      </w:tr>
      <w:tr w:rsidR="00A14D08" w:rsidRPr="00A14D08" w:rsidTr="00D129A6">
        <w:trPr>
          <w:trHeight w:val="598"/>
        </w:trPr>
        <w:tc>
          <w:tcPr>
            <w:tcW w:w="947" w:type="dxa"/>
            <w:shd w:val="clear" w:color="auto" w:fill="auto"/>
            <w:vAlign w:val="center"/>
            <w:hideMark/>
          </w:tcPr>
          <w:p w:rsidR="00A14D08" w:rsidRPr="00A14D08" w:rsidRDefault="00A14D08" w:rsidP="00A14D08">
            <w:pPr>
              <w:jc w:val="center"/>
              <w:rPr>
                <w:color w:val="000000"/>
              </w:rPr>
            </w:pPr>
            <w:r w:rsidRPr="00A14D08">
              <w:rPr>
                <w:color w:val="000000"/>
              </w:rPr>
              <w:t>3.5</w:t>
            </w:r>
          </w:p>
        </w:tc>
        <w:tc>
          <w:tcPr>
            <w:tcW w:w="3584" w:type="dxa"/>
            <w:shd w:val="clear" w:color="auto" w:fill="auto"/>
            <w:vAlign w:val="center"/>
            <w:hideMark/>
          </w:tcPr>
          <w:p w:rsidR="00A14D08" w:rsidRPr="00A14D08" w:rsidRDefault="00A14D08" w:rsidP="00A14D08">
            <w:pPr>
              <w:jc w:val="left"/>
              <w:rPr>
                <w:color w:val="000000"/>
              </w:rPr>
            </w:pPr>
            <w:r w:rsidRPr="00A14D08">
              <w:rPr>
                <w:color w:val="000000"/>
              </w:rPr>
              <w:t>Assistance pour la réception et le suivi de l’exploitation-maintenance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4D08" w:rsidRPr="00A14D08" w:rsidRDefault="00A14D08" w:rsidP="00A14D08">
            <w:pPr>
              <w:jc w:val="right"/>
              <w:rPr>
                <w:color w:val="000000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A14D08" w:rsidRPr="00A14D08" w:rsidRDefault="00A14D08" w:rsidP="00A14D08">
            <w:pPr>
              <w:jc w:val="center"/>
              <w:rPr>
                <w:color w:val="00000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:rsidR="00A14D08" w:rsidRPr="00A14D08" w:rsidRDefault="00A14D08" w:rsidP="00A14D08">
            <w:pPr>
              <w:jc w:val="right"/>
              <w:rPr>
                <w:color w:val="000000"/>
              </w:rPr>
            </w:pPr>
          </w:p>
        </w:tc>
      </w:tr>
      <w:tr w:rsidR="00B5012E" w:rsidRPr="00A14D08" w:rsidTr="00D129A6">
        <w:trPr>
          <w:trHeight w:val="397"/>
        </w:trPr>
        <w:tc>
          <w:tcPr>
            <w:tcW w:w="9890" w:type="dxa"/>
            <w:gridSpan w:val="5"/>
            <w:shd w:val="clear" w:color="auto" w:fill="D9D9D9" w:themeFill="background1" w:themeFillShade="D9"/>
            <w:vAlign w:val="center"/>
          </w:tcPr>
          <w:p w:rsidR="00B5012E" w:rsidRPr="00B5012E" w:rsidRDefault="00B5012E" w:rsidP="00B5012E">
            <w:pPr>
              <w:jc w:val="left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Partie technique n°6 - Option</w:t>
            </w:r>
            <w:r w:rsidRPr="00A14D08">
              <w:rPr>
                <w:b/>
                <w:bCs/>
                <w:color w:val="000000"/>
              </w:rPr>
              <w:t xml:space="preserve"> - REC</w:t>
            </w:r>
          </w:p>
        </w:tc>
      </w:tr>
      <w:tr w:rsidR="00B5012E" w:rsidRPr="00A14D08" w:rsidTr="00D129A6">
        <w:trPr>
          <w:trHeight w:val="598"/>
        </w:trPr>
        <w:tc>
          <w:tcPr>
            <w:tcW w:w="947" w:type="dxa"/>
            <w:shd w:val="clear" w:color="auto" w:fill="auto"/>
            <w:vAlign w:val="center"/>
          </w:tcPr>
          <w:p w:rsidR="00B5012E" w:rsidRPr="00A14D08" w:rsidRDefault="00B5012E" w:rsidP="00B5012E">
            <w:pPr>
              <w:jc w:val="center"/>
              <w:rPr>
                <w:color w:val="000000"/>
              </w:rPr>
            </w:pPr>
            <w:r w:rsidRPr="00A14D08">
              <w:rPr>
                <w:color w:val="000000"/>
              </w:rPr>
              <w:t>3.</w:t>
            </w:r>
            <w:r>
              <w:rPr>
                <w:color w:val="000000"/>
              </w:rPr>
              <w:t>6</w:t>
            </w:r>
          </w:p>
        </w:tc>
        <w:tc>
          <w:tcPr>
            <w:tcW w:w="3584" w:type="dxa"/>
            <w:shd w:val="clear" w:color="auto" w:fill="auto"/>
            <w:vAlign w:val="center"/>
          </w:tcPr>
          <w:p w:rsidR="00B5012E" w:rsidRPr="00A14D08" w:rsidRDefault="00B5012E" w:rsidP="00B5012E">
            <w:pPr>
              <w:jc w:val="left"/>
              <w:rPr>
                <w:color w:val="000000"/>
              </w:rPr>
            </w:pPr>
            <w:r w:rsidRPr="00A14D08">
              <w:rPr>
                <w:color w:val="000000"/>
              </w:rPr>
              <w:t>Assistance pour la réception et le suivi de l’exploitation-maintenance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5012E" w:rsidRPr="00B5012E" w:rsidRDefault="00B5012E" w:rsidP="00B5012E">
            <w:pPr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2251" w:type="dxa"/>
            <w:shd w:val="clear" w:color="auto" w:fill="auto"/>
            <w:vAlign w:val="center"/>
          </w:tcPr>
          <w:p w:rsidR="00B5012E" w:rsidRPr="00B5012E" w:rsidRDefault="00B5012E" w:rsidP="00B5012E">
            <w:pPr>
              <w:jc w:val="left"/>
              <w:rPr>
                <w:b/>
                <w:bCs/>
                <w:color w:val="00000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:rsidR="00B5012E" w:rsidRPr="00B5012E" w:rsidRDefault="00B5012E" w:rsidP="00B5012E">
            <w:pPr>
              <w:jc w:val="left"/>
              <w:rPr>
                <w:b/>
                <w:bCs/>
                <w:color w:val="000000"/>
              </w:rPr>
            </w:pPr>
          </w:p>
        </w:tc>
      </w:tr>
    </w:tbl>
    <w:p w:rsidR="003F4E20" w:rsidRDefault="003F4E20" w:rsidP="000B2889"/>
    <w:p w:rsidR="00053201" w:rsidRDefault="00053201" w:rsidP="000B2889"/>
    <w:tbl>
      <w:tblPr>
        <w:tblW w:w="6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400"/>
      </w:tblGrid>
      <w:tr w:rsidR="002A64F1" w:rsidRPr="002A64F1" w:rsidTr="002A64F1">
        <w:trPr>
          <w:trHeight w:val="300"/>
        </w:trPr>
        <w:tc>
          <w:tcPr>
            <w:tcW w:w="5200" w:type="dxa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2A64F1" w:rsidRPr="002A64F1" w:rsidRDefault="002A64F1" w:rsidP="002A64F1">
            <w:pPr>
              <w:rPr>
                <w:b/>
                <w:bCs/>
                <w:color w:val="000000"/>
                <w:szCs w:val="24"/>
              </w:rPr>
            </w:pPr>
            <w:r w:rsidRPr="002A64F1">
              <w:rPr>
                <w:b/>
                <w:bCs/>
                <w:color w:val="000000"/>
                <w:szCs w:val="24"/>
              </w:rPr>
              <w:t>MONTANT  TOTAL € HT - HORS OPTION</w:t>
            </w:r>
          </w:p>
        </w:tc>
        <w:tc>
          <w:tcPr>
            <w:tcW w:w="1400" w:type="dxa"/>
            <w:tcBorders>
              <w:top w:val="single" w:sz="8" w:space="0" w:color="305496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2A64F1" w:rsidRPr="002A64F1" w:rsidRDefault="002A64F1" w:rsidP="002A64F1">
            <w:pPr>
              <w:jc w:val="right"/>
              <w:rPr>
                <w:color w:val="000000"/>
                <w:sz w:val="16"/>
              </w:rPr>
            </w:pPr>
          </w:p>
        </w:tc>
      </w:tr>
      <w:tr w:rsidR="002A64F1" w:rsidRPr="002A64F1" w:rsidTr="002A64F1">
        <w:trPr>
          <w:trHeight w:val="330"/>
        </w:trPr>
        <w:tc>
          <w:tcPr>
            <w:tcW w:w="5200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2A64F1" w:rsidRPr="002A64F1" w:rsidRDefault="002A64F1" w:rsidP="002A64F1">
            <w:pPr>
              <w:rPr>
                <w:b/>
                <w:bCs/>
                <w:color w:val="000000"/>
                <w:szCs w:val="24"/>
              </w:rPr>
            </w:pPr>
            <w:r w:rsidRPr="002A64F1">
              <w:rPr>
                <w:b/>
                <w:bCs/>
                <w:color w:val="000000"/>
                <w:szCs w:val="24"/>
              </w:rPr>
              <w:t>TVA 20,0 %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2A64F1" w:rsidRPr="002A64F1" w:rsidRDefault="002A64F1" w:rsidP="002A64F1">
            <w:pPr>
              <w:jc w:val="right"/>
              <w:rPr>
                <w:color w:val="000000"/>
                <w:sz w:val="16"/>
              </w:rPr>
            </w:pPr>
          </w:p>
        </w:tc>
      </w:tr>
      <w:tr w:rsidR="002A64F1" w:rsidRPr="002A64F1" w:rsidTr="002A64F1">
        <w:trPr>
          <w:trHeight w:val="330"/>
        </w:trPr>
        <w:tc>
          <w:tcPr>
            <w:tcW w:w="5200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2A64F1" w:rsidRPr="002A64F1" w:rsidRDefault="002A64F1" w:rsidP="002A64F1">
            <w:pPr>
              <w:rPr>
                <w:b/>
                <w:bCs/>
                <w:color w:val="000000"/>
                <w:szCs w:val="24"/>
              </w:rPr>
            </w:pPr>
            <w:r w:rsidRPr="002A64F1">
              <w:rPr>
                <w:b/>
                <w:bCs/>
                <w:color w:val="000000"/>
                <w:szCs w:val="24"/>
              </w:rPr>
              <w:t>MONTANT TOTAL € TTC - HORS OPTION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2A64F1" w:rsidRPr="002A64F1" w:rsidRDefault="002A64F1" w:rsidP="002A64F1">
            <w:pPr>
              <w:jc w:val="right"/>
              <w:rPr>
                <w:b/>
                <w:bCs/>
                <w:color w:val="000000"/>
                <w:sz w:val="16"/>
              </w:rPr>
            </w:pPr>
          </w:p>
        </w:tc>
      </w:tr>
    </w:tbl>
    <w:p w:rsidR="000B2889" w:rsidRPr="00173869" w:rsidRDefault="000B2889" w:rsidP="000B2889">
      <w:pPr>
        <w:rPr>
          <w:sz w:val="16"/>
        </w:rPr>
      </w:pPr>
    </w:p>
    <w:tbl>
      <w:tblPr>
        <w:tblW w:w="6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400"/>
      </w:tblGrid>
      <w:tr w:rsidR="002A64F1" w:rsidRPr="002A64F1" w:rsidTr="002A64F1">
        <w:trPr>
          <w:trHeight w:val="330"/>
        </w:trPr>
        <w:tc>
          <w:tcPr>
            <w:tcW w:w="5200" w:type="dxa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2A64F1" w:rsidRPr="002A64F1" w:rsidRDefault="002A64F1" w:rsidP="002A64F1">
            <w:pPr>
              <w:rPr>
                <w:b/>
                <w:bCs/>
                <w:color w:val="000000"/>
                <w:szCs w:val="24"/>
              </w:rPr>
            </w:pPr>
            <w:r w:rsidRPr="002A64F1">
              <w:rPr>
                <w:b/>
                <w:bCs/>
                <w:color w:val="000000"/>
                <w:szCs w:val="24"/>
              </w:rPr>
              <w:t>MONTANT  TOTAL € HT - OPTION</w:t>
            </w:r>
          </w:p>
        </w:tc>
        <w:tc>
          <w:tcPr>
            <w:tcW w:w="1400" w:type="dxa"/>
            <w:tcBorders>
              <w:top w:val="single" w:sz="8" w:space="0" w:color="305496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2A64F1" w:rsidRPr="002A64F1" w:rsidRDefault="002A64F1" w:rsidP="002A64F1">
            <w:pPr>
              <w:jc w:val="right"/>
              <w:rPr>
                <w:color w:val="000000"/>
                <w:sz w:val="16"/>
              </w:rPr>
            </w:pPr>
          </w:p>
        </w:tc>
      </w:tr>
      <w:tr w:rsidR="002A64F1" w:rsidRPr="002A64F1" w:rsidTr="002A64F1">
        <w:trPr>
          <w:trHeight w:val="330"/>
        </w:trPr>
        <w:tc>
          <w:tcPr>
            <w:tcW w:w="5200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2A64F1" w:rsidRPr="002A64F1" w:rsidRDefault="002A64F1" w:rsidP="002A64F1">
            <w:pPr>
              <w:rPr>
                <w:b/>
                <w:bCs/>
                <w:color w:val="000000"/>
                <w:szCs w:val="24"/>
              </w:rPr>
            </w:pPr>
            <w:r w:rsidRPr="002A64F1">
              <w:rPr>
                <w:b/>
                <w:bCs/>
                <w:color w:val="000000"/>
                <w:szCs w:val="24"/>
              </w:rPr>
              <w:t>TVA 20,0 %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2A64F1" w:rsidRPr="002A64F1" w:rsidRDefault="002A64F1" w:rsidP="002A64F1">
            <w:pPr>
              <w:jc w:val="right"/>
              <w:rPr>
                <w:color w:val="000000"/>
                <w:sz w:val="16"/>
              </w:rPr>
            </w:pPr>
          </w:p>
        </w:tc>
      </w:tr>
      <w:tr w:rsidR="002A64F1" w:rsidRPr="002A64F1" w:rsidTr="002A64F1">
        <w:trPr>
          <w:trHeight w:val="495"/>
        </w:trPr>
        <w:tc>
          <w:tcPr>
            <w:tcW w:w="5200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2A64F1" w:rsidRPr="002A64F1" w:rsidRDefault="002A64F1" w:rsidP="002A64F1">
            <w:pPr>
              <w:rPr>
                <w:b/>
                <w:bCs/>
                <w:color w:val="000000"/>
                <w:szCs w:val="24"/>
              </w:rPr>
            </w:pPr>
            <w:r w:rsidRPr="002A64F1">
              <w:rPr>
                <w:b/>
                <w:bCs/>
                <w:color w:val="000000"/>
                <w:szCs w:val="24"/>
              </w:rPr>
              <w:t>MONTANT TOTAL € TTC - OPTION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2A64F1" w:rsidRPr="002A64F1" w:rsidRDefault="002A64F1" w:rsidP="002A64F1">
            <w:pPr>
              <w:jc w:val="right"/>
              <w:rPr>
                <w:b/>
                <w:bCs/>
                <w:color w:val="000000"/>
                <w:sz w:val="16"/>
              </w:rPr>
            </w:pPr>
          </w:p>
        </w:tc>
      </w:tr>
    </w:tbl>
    <w:p w:rsidR="002A64F1" w:rsidRPr="00173869" w:rsidRDefault="002A64F1" w:rsidP="000B2889">
      <w:pPr>
        <w:rPr>
          <w:sz w:val="16"/>
        </w:rPr>
      </w:pPr>
    </w:p>
    <w:tbl>
      <w:tblPr>
        <w:tblW w:w="6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0"/>
        <w:gridCol w:w="1400"/>
      </w:tblGrid>
      <w:tr w:rsidR="002A64F1" w:rsidRPr="002A64F1" w:rsidTr="002A64F1">
        <w:trPr>
          <w:trHeight w:val="330"/>
        </w:trPr>
        <w:tc>
          <w:tcPr>
            <w:tcW w:w="5200" w:type="dxa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2A64F1" w:rsidRPr="002A64F1" w:rsidRDefault="002A64F1" w:rsidP="002A64F1">
            <w:pPr>
              <w:rPr>
                <w:b/>
                <w:bCs/>
                <w:color w:val="000000"/>
                <w:szCs w:val="24"/>
              </w:rPr>
            </w:pPr>
            <w:r w:rsidRPr="002A64F1">
              <w:rPr>
                <w:b/>
                <w:bCs/>
                <w:color w:val="000000"/>
                <w:szCs w:val="24"/>
              </w:rPr>
              <w:t xml:space="preserve">MONTANT  TOTAL € HT </w:t>
            </w:r>
          </w:p>
        </w:tc>
        <w:tc>
          <w:tcPr>
            <w:tcW w:w="1400" w:type="dxa"/>
            <w:tcBorders>
              <w:top w:val="single" w:sz="8" w:space="0" w:color="305496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2A64F1" w:rsidRPr="002A64F1" w:rsidRDefault="002A64F1" w:rsidP="002A64F1">
            <w:pPr>
              <w:jc w:val="right"/>
              <w:rPr>
                <w:color w:val="000000"/>
                <w:sz w:val="16"/>
              </w:rPr>
            </w:pPr>
          </w:p>
        </w:tc>
      </w:tr>
      <w:tr w:rsidR="002A64F1" w:rsidRPr="002A64F1" w:rsidTr="002A64F1">
        <w:trPr>
          <w:trHeight w:val="330"/>
        </w:trPr>
        <w:tc>
          <w:tcPr>
            <w:tcW w:w="5200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2A64F1" w:rsidRPr="002A64F1" w:rsidRDefault="002A64F1" w:rsidP="002A64F1">
            <w:pPr>
              <w:rPr>
                <w:b/>
                <w:bCs/>
                <w:color w:val="000000"/>
                <w:szCs w:val="24"/>
              </w:rPr>
            </w:pPr>
            <w:r w:rsidRPr="002A64F1">
              <w:rPr>
                <w:b/>
                <w:bCs/>
                <w:color w:val="000000"/>
                <w:szCs w:val="24"/>
              </w:rPr>
              <w:t>TVA 20,0 %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2A64F1" w:rsidRPr="002A64F1" w:rsidRDefault="002A64F1" w:rsidP="002A64F1">
            <w:pPr>
              <w:jc w:val="right"/>
              <w:rPr>
                <w:color w:val="000000"/>
                <w:sz w:val="16"/>
              </w:rPr>
            </w:pPr>
          </w:p>
        </w:tc>
      </w:tr>
      <w:tr w:rsidR="002A64F1" w:rsidRPr="002A64F1" w:rsidTr="002A64F1">
        <w:trPr>
          <w:trHeight w:val="330"/>
        </w:trPr>
        <w:tc>
          <w:tcPr>
            <w:tcW w:w="5200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2A64F1" w:rsidRPr="002A64F1" w:rsidRDefault="002A64F1" w:rsidP="002A64F1">
            <w:pPr>
              <w:rPr>
                <w:b/>
                <w:bCs/>
                <w:color w:val="000000"/>
                <w:szCs w:val="24"/>
              </w:rPr>
            </w:pPr>
            <w:r w:rsidRPr="002A64F1">
              <w:rPr>
                <w:b/>
                <w:bCs/>
                <w:color w:val="000000"/>
                <w:szCs w:val="24"/>
              </w:rPr>
              <w:t>MONTANT TOTAL € TTC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</w:tcPr>
          <w:p w:rsidR="002A64F1" w:rsidRPr="002A64F1" w:rsidRDefault="002A64F1" w:rsidP="002A64F1">
            <w:pPr>
              <w:jc w:val="right"/>
              <w:rPr>
                <w:b/>
                <w:bCs/>
                <w:color w:val="000000"/>
                <w:sz w:val="16"/>
              </w:rPr>
            </w:pPr>
          </w:p>
        </w:tc>
      </w:tr>
    </w:tbl>
    <w:p w:rsidR="002A64F1" w:rsidRDefault="002A64F1" w:rsidP="000B2889"/>
    <w:p w:rsidR="002A64F1" w:rsidRDefault="002A64F1" w:rsidP="000B2889"/>
    <w:p w:rsidR="002A64F1" w:rsidRDefault="002A64F1" w:rsidP="000B2889"/>
    <w:p w:rsidR="002A64F1" w:rsidRDefault="002A64F1" w:rsidP="000B2889"/>
    <w:p w:rsidR="002A64F1" w:rsidRDefault="002A64F1" w:rsidP="000B2889"/>
    <w:p w:rsidR="00EE2BA3" w:rsidRDefault="00EE2BA3" w:rsidP="000B2889"/>
    <w:p w:rsidR="00032E35" w:rsidRDefault="00032E35" w:rsidP="00032E35">
      <w:pPr>
        <w:pStyle w:val="TM1"/>
        <w:rPr>
          <w:sz w:val="22"/>
          <w:szCs w:val="22"/>
        </w:rPr>
      </w:pPr>
      <w:r>
        <w:rPr>
          <w:sz w:val="22"/>
          <w:szCs w:val="22"/>
        </w:rPr>
        <w:t>A……………………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, le……………………………</w:t>
      </w:r>
    </w:p>
    <w:p w:rsidR="00032E35" w:rsidRDefault="00032E35" w:rsidP="00032E35">
      <w:pPr>
        <w:pStyle w:val="TM1"/>
      </w:pPr>
      <w:r>
        <w:t>Le prestataire</w:t>
      </w:r>
    </w:p>
    <w:p w:rsidR="00032E35" w:rsidRDefault="00032E35" w:rsidP="00032E35">
      <w:pPr>
        <w:pStyle w:val="TM1"/>
      </w:pPr>
      <w:r>
        <w:t>(</w:t>
      </w:r>
      <w:proofErr w:type="gramStart"/>
      <w:r>
        <w:t>date</w:t>
      </w:r>
      <w:proofErr w:type="gramEnd"/>
      <w:r>
        <w:t>, signature et cachet)</w:t>
      </w:r>
    </w:p>
    <w:p w:rsidR="00ED4123" w:rsidRDefault="00ED4123" w:rsidP="00ED4123"/>
    <w:sectPr w:rsidR="00ED4123" w:rsidSect="00ED4123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1907" w:h="16840" w:code="9"/>
      <w:pgMar w:top="890" w:right="1247" w:bottom="709" w:left="1247" w:header="454" w:footer="352" w:gutter="0"/>
      <w:paperSrc w:first="7" w:other="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00D" w:rsidRDefault="00F3000D">
      <w:r>
        <w:separator/>
      </w:r>
    </w:p>
  </w:endnote>
  <w:endnote w:type="continuationSeparator" w:id="0">
    <w:p w:rsidR="00F3000D" w:rsidRDefault="00F30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Pr="00E41897" w:rsidRDefault="005C3CA4">
    <w:pPr>
      <w:tabs>
        <w:tab w:val="left" w:pos="600"/>
        <w:tab w:val="left" w:pos="9000"/>
      </w:tabs>
      <w:ind w:left="1134"/>
    </w:pPr>
    <w:r w:rsidRPr="00E41897">
      <w:t>I/92</w:t>
    </w:r>
    <w:r w:rsidRPr="00E41897">
      <w:tab/>
      <w:t>.../...</w:t>
    </w:r>
    <w:r w:rsidRPr="00E41897"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4"/>
      <w:gridCol w:w="3134"/>
      <w:gridCol w:w="3135"/>
    </w:tblGrid>
    <w:tr w:rsidR="005F78F3" w:rsidTr="005F78F3">
      <w:tc>
        <w:tcPr>
          <w:tcW w:w="3134" w:type="dxa"/>
        </w:tcPr>
        <w:p w:rsidR="005F78F3" w:rsidRPr="00E41897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</w:pPr>
          <w:r w:rsidRPr="00E41897">
            <w:t>P</w:t>
          </w:r>
          <w:r w:rsidR="00E02EB4" w:rsidRPr="00E41897">
            <w:t>rojet n°2025</w:t>
          </w:r>
          <w:r w:rsidRPr="00E41897">
            <w:t>-PC001-</w:t>
          </w:r>
          <w:r w:rsidR="005F047C" w:rsidRPr="00E41897">
            <w:t>0</w:t>
          </w:r>
          <w:r w:rsidR="00E41897" w:rsidRPr="00E41897">
            <w:t>02</w:t>
          </w:r>
        </w:p>
      </w:tc>
      <w:tc>
        <w:tcPr>
          <w:tcW w:w="3134" w:type="dxa"/>
        </w:tcPr>
        <w:p w:rsidR="005F78F3" w:rsidRPr="00E41897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center"/>
          </w:pPr>
          <w:r w:rsidRPr="00E41897">
            <w:rPr>
              <w:rStyle w:val="Numrodepage"/>
            </w:rPr>
            <w:t>Détail Estimatif</w:t>
          </w:r>
        </w:p>
      </w:tc>
      <w:tc>
        <w:tcPr>
          <w:tcW w:w="3135" w:type="dxa"/>
        </w:tcPr>
        <w:p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right"/>
          </w:pPr>
          <w:r w:rsidRPr="00E41897">
            <w:fldChar w:fldCharType="begin"/>
          </w:r>
          <w:r w:rsidRPr="00E41897">
            <w:instrText xml:space="preserve"> PAGE   \* MERGEFORMAT </w:instrText>
          </w:r>
          <w:r w:rsidRPr="00E41897">
            <w:fldChar w:fldCharType="separate"/>
          </w:r>
          <w:r w:rsidR="00E41897">
            <w:rPr>
              <w:noProof/>
            </w:rPr>
            <w:t>2</w:t>
          </w:r>
          <w:r w:rsidRPr="00E41897">
            <w:fldChar w:fldCharType="end"/>
          </w:r>
          <w:r w:rsidRPr="00E41897">
            <w:t xml:space="preserve"> / </w:t>
          </w:r>
          <w:r w:rsidR="00E41897" w:rsidRPr="00E41897">
            <w:fldChar w:fldCharType="begin"/>
          </w:r>
          <w:r w:rsidR="00E41897" w:rsidRPr="00E41897">
            <w:instrText xml:space="preserve"> NUMPAGES   \* MERGEFORMAT </w:instrText>
          </w:r>
          <w:r w:rsidR="00E41897" w:rsidRPr="00E41897">
            <w:fldChar w:fldCharType="separate"/>
          </w:r>
          <w:r w:rsidR="00E41897">
            <w:rPr>
              <w:noProof/>
            </w:rPr>
            <w:t>2</w:t>
          </w:r>
          <w:r w:rsidR="00E41897" w:rsidRPr="00E41897">
            <w:rPr>
              <w:noProof/>
            </w:rPr>
            <w:fldChar w:fldCharType="end"/>
          </w:r>
        </w:p>
      </w:tc>
    </w:tr>
  </w:tbl>
  <w:p w:rsidR="005C3CA4" w:rsidRDefault="005C3CA4" w:rsidP="005F78F3">
    <w:pPr>
      <w:pStyle w:val="Pieddepage"/>
      <w:tabs>
        <w:tab w:val="clear" w:pos="8504"/>
        <w:tab w:val="right" w:pos="4678"/>
        <w:tab w:val="left" w:pos="8647"/>
      </w:tabs>
      <w:spacing w:before="0"/>
      <w:ind w:firstLine="0"/>
      <w:rPr>
        <w:vanish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BA72B8">
    <w:pPr>
      <w:pStyle w:val="Pieddepage"/>
      <w:tabs>
        <w:tab w:val="clear" w:pos="8504"/>
        <w:tab w:val="right" w:pos="9639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r w:rsidR="00E41897">
      <w:fldChar w:fldCharType="begin"/>
    </w:r>
    <w:r w:rsidR="00E41897">
      <w:instrText xml:space="preserve"> NUMPAGES   \* MERGEFORMAT </w:instrText>
    </w:r>
    <w:r w:rsidR="00E41897">
      <w:fldChar w:fldCharType="separate"/>
    </w:r>
    <w:r w:rsidR="00A01746">
      <w:rPr>
        <w:noProof/>
      </w:rPr>
      <w:t>3</w:t>
    </w:r>
    <w:r w:rsidR="00E4189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00D" w:rsidRDefault="00F3000D">
      <w:r>
        <w:tab/>
      </w:r>
      <w:r>
        <w:fldChar w:fldCharType="begin"/>
      </w:r>
      <w:r>
        <w:instrText xml:space="preserve"> PAGE   \* MERGEFORMAT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/ </w:t>
      </w:r>
      <w:fldSimple w:instr=" NUMPAGES   \* MERGEFORMAT ">
        <w:r>
          <w:rPr>
            <w:noProof/>
          </w:rPr>
          <w:t>3</w:t>
        </w:r>
      </w:fldSimple>
      <w:r>
        <w:separator/>
      </w:r>
    </w:p>
  </w:footnote>
  <w:footnote w:type="continuationSeparator" w:id="0">
    <w:p w:rsidR="00F3000D" w:rsidRDefault="00F30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C6115F">
    <w:pPr>
      <w:pStyle w:val="En-tte"/>
      <w:tabs>
        <w:tab w:val="clear" w:pos="1701"/>
        <w:tab w:val="left" w:pos="4536"/>
        <w:tab w:val="left" w:pos="7230"/>
      </w:tabs>
    </w:pPr>
    <w:r>
      <w:rPr>
        <w:rStyle w:val="Numrodepage"/>
      </w:rPr>
      <w:t>SPS 2</w:t>
    </w:r>
    <w:r w:rsidRPr="00A204D8">
      <w:rPr>
        <w:rStyle w:val="Numrodepage"/>
        <w:vertAlign w:val="superscript"/>
      </w:rPr>
      <w:t>e</w:t>
    </w:r>
    <w:r>
      <w:rPr>
        <w:rStyle w:val="Numrodepage"/>
      </w:rPr>
      <w:t xml:space="preserve"> catégorie – DE                                </w:t>
    </w:r>
    <w:r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 w:rsidRPr="003E6A6C">
      <w:rPr>
        <w:rStyle w:val="Numrodepage"/>
      </w:rPr>
      <w:t>Projet n°201</w:t>
    </w:r>
    <w:r>
      <w:rPr>
        <w:rStyle w:val="Numrodepage"/>
      </w:rPr>
      <w:t xml:space="preserve">4 – </w:t>
    </w:r>
    <w:r w:rsidRPr="003E6A6C">
      <w:rPr>
        <w:rStyle w:val="Numrodepage"/>
      </w:rPr>
      <w:t>PCO001</w:t>
    </w:r>
    <w:r>
      <w:rPr>
        <w:rStyle w:val="Numrodepage"/>
      </w:rPr>
      <w:t xml:space="preserve"> – 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03FCF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A5D34"/>
    <w:multiLevelType w:val="hybridMultilevel"/>
    <w:tmpl w:val="CF2C51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07D5"/>
    <w:multiLevelType w:val="hybridMultilevel"/>
    <w:tmpl w:val="29C4C96E"/>
    <w:lvl w:ilvl="0" w:tplc="308237FC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23D01395"/>
    <w:multiLevelType w:val="hybridMultilevel"/>
    <w:tmpl w:val="E656324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7952"/>
    <w:multiLevelType w:val="multilevel"/>
    <w:tmpl w:val="0F663382"/>
    <w:lvl w:ilvl="0">
      <w:start w:val="1"/>
      <w:numFmt w:val="decimal"/>
      <w:suff w:val="nothing"/>
      <w:lvlText w:val=" ARTICLE %1 -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suff w:val="nothing"/>
      <w:lvlText w:val="%1.%2"/>
      <w:lvlJc w:val="left"/>
      <w:pPr>
        <w:ind w:left="576" w:hanging="576"/>
      </w:pPr>
      <w:rPr>
        <w:rFonts w:ascii="Times" w:hAnsi="Times" w:hint="default"/>
        <w:b/>
        <w:i w:val="0"/>
        <w:sz w:val="22"/>
        <w:u w:val="single"/>
      </w:rPr>
    </w:lvl>
    <w:lvl w:ilvl="2">
      <w:start w:val="1"/>
      <w:numFmt w:val="decimal"/>
      <w:suff w:val="nothing"/>
      <w:lvlText w:val="%1.%2.%3"/>
      <w:lvlJc w:val="left"/>
      <w:pPr>
        <w:ind w:left="720" w:hanging="720"/>
      </w:pPr>
      <w:rPr>
        <w:rFonts w:ascii="Times" w:hAnsi="Times" w:hint="default"/>
        <w:b/>
        <w:i w:val="0"/>
        <w:sz w:val="22"/>
      </w:rPr>
    </w:lvl>
    <w:lvl w:ilvl="3">
      <w:start w:val="1"/>
      <w:numFmt w:val="decimal"/>
      <w:suff w:val="nothing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415F29"/>
    <w:multiLevelType w:val="hybridMultilevel"/>
    <w:tmpl w:val="21E24CE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C35FB5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6290C7E"/>
    <w:multiLevelType w:val="hybridMultilevel"/>
    <w:tmpl w:val="CD48DB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6"/>
        </w:tabs>
        <w:ind w:left="31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0" w15:restartNumberingAfterBreak="0">
    <w:nsid w:val="3D3F4BE7"/>
    <w:multiLevelType w:val="hybridMultilevel"/>
    <w:tmpl w:val="1B74B3F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82CC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401E6"/>
    <w:multiLevelType w:val="hybridMultilevel"/>
    <w:tmpl w:val="F83A501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17253"/>
    <w:multiLevelType w:val="hybridMultilevel"/>
    <w:tmpl w:val="4DD08A9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9095B"/>
    <w:multiLevelType w:val="hybridMultilevel"/>
    <w:tmpl w:val="0DB645F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53EF9"/>
    <w:multiLevelType w:val="hybridMultilevel"/>
    <w:tmpl w:val="30B4C158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FD383F"/>
    <w:multiLevelType w:val="hybridMultilevel"/>
    <w:tmpl w:val="227E9DE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476C5"/>
    <w:multiLevelType w:val="singleLevel"/>
    <w:tmpl w:val="C57E1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CD61D0B"/>
    <w:multiLevelType w:val="singleLevel"/>
    <w:tmpl w:val="F014BC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FD800F7"/>
    <w:multiLevelType w:val="hybridMultilevel"/>
    <w:tmpl w:val="89D407C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B5AA1"/>
    <w:multiLevelType w:val="hybridMultilevel"/>
    <w:tmpl w:val="441C6EFE"/>
    <w:lvl w:ilvl="0" w:tplc="040C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7"/>
  </w:num>
  <w:num w:numId="6">
    <w:abstractNumId w:val="19"/>
  </w:num>
  <w:num w:numId="7">
    <w:abstractNumId w:val="6"/>
  </w:num>
  <w:num w:numId="8">
    <w:abstractNumId w:val="13"/>
  </w:num>
  <w:num w:numId="9">
    <w:abstractNumId w:val="11"/>
  </w:num>
  <w:num w:numId="10">
    <w:abstractNumId w:val="15"/>
  </w:num>
  <w:num w:numId="11">
    <w:abstractNumId w:val="10"/>
  </w:num>
  <w:num w:numId="12">
    <w:abstractNumId w:val="12"/>
  </w:num>
  <w:num w:numId="13">
    <w:abstractNumId w:val="14"/>
  </w:num>
  <w:num w:numId="14">
    <w:abstractNumId w:val="8"/>
  </w:num>
  <w:num w:numId="15">
    <w:abstractNumId w:val="4"/>
  </w:num>
  <w:num w:numId="16">
    <w:abstractNumId w:val="2"/>
  </w:num>
  <w:num w:numId="17">
    <w:abstractNumId w:val="18"/>
  </w:num>
  <w:num w:numId="18">
    <w:abstractNumId w:val="5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intFractionalCharacterWidth/>
  <w:hideGrammaticalErrors/>
  <w:activeWritingStyle w:appName="MSWord" w:lang="fr-FR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D6"/>
    <w:rsid w:val="00000F31"/>
    <w:rsid w:val="00005EC5"/>
    <w:rsid w:val="00013A3A"/>
    <w:rsid w:val="00014DC0"/>
    <w:rsid w:val="00032E35"/>
    <w:rsid w:val="0004648A"/>
    <w:rsid w:val="00047F0E"/>
    <w:rsid w:val="00052B64"/>
    <w:rsid w:val="00053201"/>
    <w:rsid w:val="00082F9B"/>
    <w:rsid w:val="00084115"/>
    <w:rsid w:val="000960D7"/>
    <w:rsid w:val="000B2889"/>
    <w:rsid w:val="000D0B26"/>
    <w:rsid w:val="00104D6F"/>
    <w:rsid w:val="001115FB"/>
    <w:rsid w:val="001169C1"/>
    <w:rsid w:val="0012008E"/>
    <w:rsid w:val="00122E5D"/>
    <w:rsid w:val="001357D8"/>
    <w:rsid w:val="00144CE9"/>
    <w:rsid w:val="00153D96"/>
    <w:rsid w:val="001549BF"/>
    <w:rsid w:val="00172B18"/>
    <w:rsid w:val="00173869"/>
    <w:rsid w:val="0018228F"/>
    <w:rsid w:val="00183B4B"/>
    <w:rsid w:val="001B5AFD"/>
    <w:rsid w:val="002018D6"/>
    <w:rsid w:val="002119BF"/>
    <w:rsid w:val="00225DA1"/>
    <w:rsid w:val="0024658D"/>
    <w:rsid w:val="002A46BE"/>
    <w:rsid w:val="002A5B9F"/>
    <w:rsid w:val="002A64F1"/>
    <w:rsid w:val="002D4762"/>
    <w:rsid w:val="002E280F"/>
    <w:rsid w:val="00302D1F"/>
    <w:rsid w:val="00321AE3"/>
    <w:rsid w:val="0032755C"/>
    <w:rsid w:val="003312C9"/>
    <w:rsid w:val="00362291"/>
    <w:rsid w:val="0036605D"/>
    <w:rsid w:val="00367B5E"/>
    <w:rsid w:val="003706E1"/>
    <w:rsid w:val="0037644F"/>
    <w:rsid w:val="00380A59"/>
    <w:rsid w:val="00380C17"/>
    <w:rsid w:val="00394043"/>
    <w:rsid w:val="003B1105"/>
    <w:rsid w:val="003B4ECF"/>
    <w:rsid w:val="003C4178"/>
    <w:rsid w:val="003C73D0"/>
    <w:rsid w:val="003C7914"/>
    <w:rsid w:val="003D4447"/>
    <w:rsid w:val="003E6A6C"/>
    <w:rsid w:val="003F4E20"/>
    <w:rsid w:val="003F61DB"/>
    <w:rsid w:val="00407DE1"/>
    <w:rsid w:val="004276FC"/>
    <w:rsid w:val="004535AE"/>
    <w:rsid w:val="00496599"/>
    <w:rsid w:val="0049680E"/>
    <w:rsid w:val="00497D76"/>
    <w:rsid w:val="004C216D"/>
    <w:rsid w:val="004E1B34"/>
    <w:rsid w:val="0050110B"/>
    <w:rsid w:val="0050585E"/>
    <w:rsid w:val="00515C94"/>
    <w:rsid w:val="00516611"/>
    <w:rsid w:val="00523BC6"/>
    <w:rsid w:val="00525462"/>
    <w:rsid w:val="0053385D"/>
    <w:rsid w:val="005827B5"/>
    <w:rsid w:val="0059291F"/>
    <w:rsid w:val="0059325A"/>
    <w:rsid w:val="00595362"/>
    <w:rsid w:val="005A4292"/>
    <w:rsid w:val="005B0970"/>
    <w:rsid w:val="005C3CA4"/>
    <w:rsid w:val="005D7D5B"/>
    <w:rsid w:val="005E415C"/>
    <w:rsid w:val="005F047C"/>
    <w:rsid w:val="005F78F3"/>
    <w:rsid w:val="0061172C"/>
    <w:rsid w:val="006249C5"/>
    <w:rsid w:val="00641783"/>
    <w:rsid w:val="00645D17"/>
    <w:rsid w:val="00652DC2"/>
    <w:rsid w:val="00675A58"/>
    <w:rsid w:val="00685C11"/>
    <w:rsid w:val="00691AA5"/>
    <w:rsid w:val="006A042B"/>
    <w:rsid w:val="006B526D"/>
    <w:rsid w:val="006C3A26"/>
    <w:rsid w:val="006D0C43"/>
    <w:rsid w:val="00704A67"/>
    <w:rsid w:val="00710564"/>
    <w:rsid w:val="007222B3"/>
    <w:rsid w:val="0078475B"/>
    <w:rsid w:val="007B515D"/>
    <w:rsid w:val="007B58AF"/>
    <w:rsid w:val="007B5DD6"/>
    <w:rsid w:val="007B6D03"/>
    <w:rsid w:val="007C03C6"/>
    <w:rsid w:val="007E1649"/>
    <w:rsid w:val="007E4711"/>
    <w:rsid w:val="00800605"/>
    <w:rsid w:val="00803240"/>
    <w:rsid w:val="008152F7"/>
    <w:rsid w:val="00817AD6"/>
    <w:rsid w:val="0082125E"/>
    <w:rsid w:val="00896760"/>
    <w:rsid w:val="008A5A9C"/>
    <w:rsid w:val="008B3199"/>
    <w:rsid w:val="008C38CC"/>
    <w:rsid w:val="008E50AB"/>
    <w:rsid w:val="009156BB"/>
    <w:rsid w:val="00917708"/>
    <w:rsid w:val="009204ED"/>
    <w:rsid w:val="00921BDB"/>
    <w:rsid w:val="00926588"/>
    <w:rsid w:val="009278CB"/>
    <w:rsid w:val="009627C9"/>
    <w:rsid w:val="00976EF7"/>
    <w:rsid w:val="00982E4E"/>
    <w:rsid w:val="00984351"/>
    <w:rsid w:val="009A15E4"/>
    <w:rsid w:val="009A5AAB"/>
    <w:rsid w:val="009B2637"/>
    <w:rsid w:val="009B263A"/>
    <w:rsid w:val="009C082C"/>
    <w:rsid w:val="009E6490"/>
    <w:rsid w:val="009F0682"/>
    <w:rsid w:val="009F538C"/>
    <w:rsid w:val="00A01746"/>
    <w:rsid w:val="00A14D08"/>
    <w:rsid w:val="00A204D8"/>
    <w:rsid w:val="00A430B2"/>
    <w:rsid w:val="00A57368"/>
    <w:rsid w:val="00AA2488"/>
    <w:rsid w:val="00AB502F"/>
    <w:rsid w:val="00AC4C66"/>
    <w:rsid w:val="00AD3F89"/>
    <w:rsid w:val="00AD48CC"/>
    <w:rsid w:val="00AE3E29"/>
    <w:rsid w:val="00AE7A10"/>
    <w:rsid w:val="00AF3113"/>
    <w:rsid w:val="00AF4C51"/>
    <w:rsid w:val="00B2247B"/>
    <w:rsid w:val="00B5012E"/>
    <w:rsid w:val="00B54CEB"/>
    <w:rsid w:val="00B602D5"/>
    <w:rsid w:val="00B71D01"/>
    <w:rsid w:val="00B90279"/>
    <w:rsid w:val="00B936AA"/>
    <w:rsid w:val="00BA01C9"/>
    <w:rsid w:val="00BA6E3D"/>
    <w:rsid w:val="00BA72B8"/>
    <w:rsid w:val="00BC5E34"/>
    <w:rsid w:val="00BD18F0"/>
    <w:rsid w:val="00BF73B1"/>
    <w:rsid w:val="00C30488"/>
    <w:rsid w:val="00C6115F"/>
    <w:rsid w:val="00C74AA1"/>
    <w:rsid w:val="00CB40F6"/>
    <w:rsid w:val="00CD6D20"/>
    <w:rsid w:val="00CE4285"/>
    <w:rsid w:val="00CF6B3A"/>
    <w:rsid w:val="00D0536C"/>
    <w:rsid w:val="00D1221A"/>
    <w:rsid w:val="00D129A6"/>
    <w:rsid w:val="00D2043C"/>
    <w:rsid w:val="00D37D30"/>
    <w:rsid w:val="00D52B69"/>
    <w:rsid w:val="00D838B4"/>
    <w:rsid w:val="00D92B2C"/>
    <w:rsid w:val="00DD0AD4"/>
    <w:rsid w:val="00DF3AD9"/>
    <w:rsid w:val="00E02EB4"/>
    <w:rsid w:val="00E10B5D"/>
    <w:rsid w:val="00E2276F"/>
    <w:rsid w:val="00E405E6"/>
    <w:rsid w:val="00E41897"/>
    <w:rsid w:val="00E44E9A"/>
    <w:rsid w:val="00E63C02"/>
    <w:rsid w:val="00E71734"/>
    <w:rsid w:val="00E773A3"/>
    <w:rsid w:val="00EC07B8"/>
    <w:rsid w:val="00ED4123"/>
    <w:rsid w:val="00EE20EE"/>
    <w:rsid w:val="00EE2BA3"/>
    <w:rsid w:val="00EF2E30"/>
    <w:rsid w:val="00EF6E75"/>
    <w:rsid w:val="00F24480"/>
    <w:rsid w:val="00F3000D"/>
    <w:rsid w:val="00F308C8"/>
    <w:rsid w:val="00F30BC8"/>
    <w:rsid w:val="00F37736"/>
    <w:rsid w:val="00F61365"/>
    <w:rsid w:val="00F73001"/>
    <w:rsid w:val="00F81CC7"/>
    <w:rsid w:val="00F876BE"/>
    <w:rsid w:val="00F9770F"/>
    <w:rsid w:val="00FA1499"/>
    <w:rsid w:val="00FB277E"/>
    <w:rsid w:val="00FC1C26"/>
    <w:rsid w:val="00FD6B1B"/>
    <w:rsid w:val="00FE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5DEA1CC"/>
  <w15:docId w15:val="{268028BC-FD9C-4686-A1FB-683D5EFF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7D8"/>
    <w:pPr>
      <w:jc w:val="both"/>
    </w:pPr>
  </w:style>
  <w:style w:type="paragraph" w:styleId="Titre1">
    <w:name w:val="heading 1"/>
    <w:basedOn w:val="Normal"/>
    <w:next w:val="Normal"/>
    <w:qFormat/>
    <w:rsid w:val="00407DE1"/>
    <w:pPr>
      <w:jc w:val="center"/>
      <w:outlineLvl w:val="0"/>
    </w:pPr>
    <w:rPr>
      <w:b/>
      <w:bCs/>
      <w:sz w:val="28"/>
      <w:bdr w:val="single" w:sz="12" w:space="0" w:color="auto" w:frame="1"/>
    </w:rPr>
  </w:style>
  <w:style w:type="paragraph" w:styleId="Titre2">
    <w:name w:val="heading 2"/>
    <w:basedOn w:val="Normal"/>
    <w:next w:val="Normal"/>
    <w:qFormat/>
    <w:pPr>
      <w:keepNext/>
      <w:keepLines/>
      <w:spacing w:before="240"/>
      <w:ind w:left="-284"/>
      <w:outlineLvl w:val="1"/>
    </w:pPr>
    <w:rPr>
      <w:b/>
    </w:rPr>
  </w:style>
  <w:style w:type="paragraph" w:styleId="Titre3">
    <w:name w:val="heading 3"/>
    <w:basedOn w:val="Normal"/>
    <w:next w:val="Retraitnormal"/>
    <w:autoRedefine/>
    <w:qFormat/>
    <w:pPr>
      <w:keepNext/>
      <w:keepLines/>
      <w:outlineLvl w:val="2"/>
    </w:pPr>
    <w:rPr>
      <w:b/>
      <w:bCs/>
      <w:iCs/>
      <w:sz w:val="24"/>
    </w:rPr>
  </w:style>
  <w:style w:type="paragraph" w:styleId="Titre4">
    <w:name w:val="heading 4"/>
    <w:basedOn w:val="Normal"/>
    <w:next w:val="Retraitnormal"/>
    <w:qFormat/>
    <w:pPr>
      <w:ind w:left="993" w:hanging="993"/>
      <w:jc w:val="left"/>
      <w:outlineLvl w:val="3"/>
    </w:pPr>
  </w:style>
  <w:style w:type="paragraph" w:styleId="Titre5">
    <w:name w:val="heading 5"/>
    <w:basedOn w:val="Normal"/>
    <w:next w:val="Retraitnormal"/>
    <w:qFormat/>
    <w:pPr>
      <w:ind w:left="2552" w:hanging="1701"/>
      <w:jc w:val="left"/>
      <w:outlineLvl w:val="4"/>
    </w:pPr>
  </w:style>
  <w:style w:type="paragraph" w:styleId="Titre6">
    <w:name w:val="heading 6"/>
    <w:basedOn w:val="Titre5"/>
    <w:next w:val="Retraitnormal"/>
    <w:link w:val="Titre6Car"/>
    <w:qFormat/>
    <w:pPr>
      <w:outlineLvl w:val="5"/>
    </w:p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851"/>
    </w:pPr>
  </w:style>
  <w:style w:type="paragraph" w:styleId="TM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M3">
    <w:name w:val="toc 3"/>
    <w:basedOn w:val="Normal"/>
    <w:next w:val="Normal"/>
    <w:semiHidden/>
    <w:pPr>
      <w:tabs>
        <w:tab w:val="right" w:leader="dot" w:pos="8675"/>
      </w:tabs>
      <w:ind w:left="851" w:hanging="851"/>
    </w:pPr>
    <w:rPr>
      <w:sz w:val="22"/>
    </w:rPr>
  </w:style>
  <w:style w:type="paragraph" w:styleId="TM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1"/>
    </w:pPr>
  </w:style>
  <w:style w:type="paragraph" w:styleId="TM1">
    <w:name w:val="toc 1"/>
    <w:basedOn w:val="Normal"/>
    <w:next w:val="Normal"/>
    <w:semiHidden/>
    <w:pPr>
      <w:tabs>
        <w:tab w:val="left" w:leader="dot" w:pos="8646"/>
        <w:tab w:val="right" w:pos="9072"/>
      </w:tabs>
      <w:ind w:right="851"/>
    </w:pPr>
  </w:style>
  <w:style w:type="paragraph" w:styleId="Pieddepage">
    <w:name w:val="footer"/>
    <w:basedOn w:val="Normal"/>
    <w:pPr>
      <w:tabs>
        <w:tab w:val="right" w:pos="8504"/>
      </w:tabs>
      <w:spacing w:before="120"/>
      <w:ind w:hanging="1134"/>
      <w:jc w:val="left"/>
    </w:pPr>
  </w:style>
  <w:style w:type="paragraph" w:styleId="En-tte">
    <w:name w:val="header"/>
    <w:basedOn w:val="Normal"/>
    <w:pPr>
      <w:tabs>
        <w:tab w:val="left" w:pos="1418"/>
        <w:tab w:val="left" w:pos="1701"/>
      </w:tabs>
      <w:jc w:val="left"/>
    </w:pPr>
  </w:style>
  <w:style w:type="character" w:styleId="Appelnotedebasdep">
    <w:name w:val="footnote reference"/>
    <w:semiHidden/>
    <w:rPr>
      <w:position w:val="12"/>
    </w:rPr>
  </w:style>
  <w:style w:type="paragraph" w:styleId="Notedebasdepage">
    <w:name w:val="footnote text"/>
    <w:basedOn w:val="Normal"/>
    <w:semiHidden/>
  </w:style>
  <w:style w:type="paragraph" w:customStyle="1" w:styleId="Tiret">
    <w:name w:val="Tiret"/>
    <w:basedOn w:val="Normal"/>
    <w:pPr>
      <w:ind w:left="284" w:hanging="284"/>
    </w:pPr>
  </w:style>
  <w:style w:type="paragraph" w:customStyle="1" w:styleId="Modle">
    <w:name w:val="Modèle"/>
    <w:basedOn w:val="Normal"/>
    <w:pPr>
      <w:ind w:left="-737"/>
    </w:pPr>
    <w:rPr>
      <w:b/>
      <w:i/>
      <w:color w:val="0000FF"/>
    </w:rPr>
  </w:style>
  <w:style w:type="paragraph" w:customStyle="1" w:styleId="courant">
    <w:name w:val="courant"/>
    <w:basedOn w:val="Normal"/>
    <w:pPr>
      <w:spacing w:after="240"/>
      <w:ind w:firstLine="1702"/>
    </w:pPr>
    <w:rPr>
      <w:sz w:val="22"/>
    </w:rPr>
  </w:style>
  <w:style w:type="paragraph" w:customStyle="1" w:styleId="titremarge">
    <w:name w:val="titre marge"/>
    <w:basedOn w:val="Normal"/>
    <w:rPr>
      <w:sz w:val="22"/>
    </w:rPr>
  </w:style>
  <w:style w:type="paragraph" w:customStyle="1" w:styleId="2numros">
    <w:name w:val="2numéros"/>
    <w:basedOn w:val="Normal"/>
    <w:next w:val="paragraphe2"/>
    <w:pPr>
      <w:spacing w:after="240"/>
      <w:ind w:left="709" w:hanging="709"/>
    </w:pPr>
    <w:rPr>
      <w:sz w:val="22"/>
    </w:rPr>
  </w:style>
  <w:style w:type="paragraph" w:customStyle="1" w:styleId="paragraphe2">
    <w:name w:val="paragraphe2"/>
    <w:basedOn w:val="Normal"/>
    <w:pPr>
      <w:spacing w:after="240"/>
      <w:ind w:left="709"/>
    </w:pPr>
    <w:rPr>
      <w:sz w:val="22"/>
    </w:rPr>
  </w:style>
  <w:style w:type="paragraph" w:customStyle="1" w:styleId="1numro">
    <w:name w:val="1numéro"/>
    <w:basedOn w:val="Normal"/>
    <w:next w:val="paragraphe1"/>
    <w:pPr>
      <w:spacing w:after="240"/>
      <w:ind w:left="483" w:hanging="483"/>
    </w:pPr>
    <w:rPr>
      <w:sz w:val="22"/>
    </w:rPr>
  </w:style>
  <w:style w:type="paragraph" w:customStyle="1" w:styleId="paragraphe1">
    <w:name w:val="paragraphe1"/>
    <w:basedOn w:val="Normal"/>
    <w:pPr>
      <w:spacing w:after="240"/>
      <w:ind w:left="483"/>
    </w:pPr>
    <w:rPr>
      <w:sz w:val="22"/>
    </w:rPr>
  </w:style>
  <w:style w:type="paragraph" w:customStyle="1" w:styleId="3numros">
    <w:name w:val="3numéros"/>
    <w:basedOn w:val="Pieddepage"/>
    <w:next w:val="paragraphe3"/>
    <w:pPr>
      <w:spacing w:before="0" w:after="240"/>
      <w:ind w:left="936" w:hanging="936"/>
      <w:jc w:val="both"/>
    </w:pPr>
    <w:rPr>
      <w:sz w:val="22"/>
    </w:rPr>
  </w:style>
  <w:style w:type="paragraph" w:customStyle="1" w:styleId="paragraphe3">
    <w:name w:val="paragraphe3"/>
    <w:basedOn w:val="Normal"/>
    <w:pPr>
      <w:spacing w:after="240"/>
      <w:ind w:left="936"/>
    </w:pPr>
    <w:rPr>
      <w:sz w:val="22"/>
    </w:rPr>
  </w:style>
  <w:style w:type="paragraph" w:customStyle="1" w:styleId="articleccap">
    <w:name w:val="article_ccap"/>
    <w:basedOn w:val="Normal"/>
    <w:next w:val="Normal"/>
    <w:pPr>
      <w:keepNext/>
      <w:keepLines/>
      <w:tabs>
        <w:tab w:val="left" w:pos="1900"/>
        <w:tab w:val="left" w:pos="4820"/>
      </w:tabs>
      <w:spacing w:after="240"/>
      <w:ind w:left="1701" w:hanging="1701"/>
    </w:pPr>
    <w:rPr>
      <w:sz w:val="22"/>
      <w:u w:val="single"/>
    </w:rPr>
  </w:style>
  <w:style w:type="paragraph" w:customStyle="1" w:styleId="M">
    <w:name w:val="M"/>
    <w:pPr>
      <w:spacing w:line="240" w:lineRule="exact"/>
      <w:ind w:left="2552"/>
      <w:jc w:val="both"/>
    </w:pPr>
    <w:rPr>
      <w:rFonts w:ascii="Bookman" w:hAnsi="Bookman"/>
    </w:rPr>
  </w:style>
  <w:style w:type="paragraph" w:customStyle="1" w:styleId="L">
    <w:name w:val="L"/>
    <w:pPr>
      <w:spacing w:line="240" w:lineRule="exact"/>
      <w:ind w:left="1701"/>
      <w:jc w:val="both"/>
    </w:pPr>
    <w:rPr>
      <w:rFonts w:ascii="Bookman" w:hAnsi="Bookman"/>
      <w:vanish/>
    </w:rPr>
  </w:style>
  <w:style w:type="paragraph" w:customStyle="1" w:styleId="tm10">
    <w:name w:val="tm1"/>
    <w:basedOn w:val="Normal"/>
    <w:pPr>
      <w:tabs>
        <w:tab w:val="right" w:leader="dot" w:pos="8641"/>
      </w:tabs>
      <w:spacing w:after="240"/>
      <w:ind w:left="1418" w:right="1701" w:hanging="1418"/>
    </w:pPr>
    <w:rPr>
      <w:smallCaps/>
      <w:sz w:val="22"/>
    </w:rPr>
  </w:style>
  <w:style w:type="paragraph" w:customStyle="1" w:styleId="deuxpoints">
    <w:name w:val="deuxpoints"/>
    <w:basedOn w:val="Point"/>
    <w:pPr>
      <w:spacing w:before="120" w:after="0"/>
      <w:ind w:hanging="227"/>
      <w:jc w:val="left"/>
    </w:pPr>
    <w:rPr>
      <w:rFonts w:ascii="Courier New" w:hAnsi="Courier New"/>
      <w:sz w:val="20"/>
    </w:rPr>
  </w:style>
  <w:style w:type="paragraph" w:customStyle="1" w:styleId="Point">
    <w:name w:val="Point"/>
    <w:basedOn w:val="Normal"/>
    <w:pPr>
      <w:spacing w:after="240"/>
      <w:ind w:left="510" w:hanging="284"/>
    </w:pPr>
    <w:rPr>
      <w:sz w:val="22"/>
    </w:rPr>
  </w:style>
  <w:style w:type="paragraph" w:customStyle="1" w:styleId="Cartouche">
    <w:name w:val="Cartouche"/>
    <w:basedOn w:val="Normal"/>
    <w:pPr>
      <w:spacing w:after="240"/>
      <w:ind w:left="5670" w:right="-1134"/>
    </w:pPr>
    <w:rPr>
      <w:sz w:val="22"/>
    </w:rPr>
  </w:style>
  <w:style w:type="paragraph" w:customStyle="1" w:styleId="cctp">
    <w:name w:val="cctp"/>
    <w:basedOn w:val="En-tte"/>
    <w:pPr>
      <w:spacing w:after="240"/>
      <w:ind w:left="-567"/>
    </w:pPr>
    <w:rPr>
      <w:rFonts w:ascii="Courier New" w:hAnsi="Courier New"/>
      <w:b/>
    </w:rPr>
  </w:style>
  <w:style w:type="paragraph" w:customStyle="1" w:styleId="4numros">
    <w:name w:val="4numéros"/>
    <w:basedOn w:val="Normal"/>
    <w:pPr>
      <w:spacing w:after="240"/>
      <w:ind w:left="823" w:hanging="823"/>
    </w:pPr>
    <w:rPr>
      <w:sz w:val="22"/>
    </w:rPr>
  </w:style>
  <w:style w:type="paragraph" w:styleId="Titre">
    <w:name w:val="Title"/>
    <w:basedOn w:val="Normal"/>
    <w:link w:val="TitreCar"/>
    <w:qFormat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28"/>
    </w:rPr>
  </w:style>
  <w:style w:type="paragraph" w:styleId="Corpsdetexte">
    <w:name w:val="Body Text"/>
    <w:basedOn w:val="Normal"/>
    <w:pPr>
      <w:ind w:right="283"/>
    </w:pPr>
  </w:style>
  <w:style w:type="paragraph" w:styleId="Retraitcorpsdetexte">
    <w:name w:val="Body Text Indent"/>
    <w:basedOn w:val="Normal"/>
    <w:pPr>
      <w:pBdr>
        <w:left w:val="single" w:sz="12" w:space="1" w:color="auto"/>
      </w:pBdr>
      <w:ind w:left="2552" w:hanging="2552"/>
    </w:pPr>
  </w:style>
  <w:style w:type="paragraph" w:styleId="Corpsdetexte2">
    <w:name w:val="Body Text 2"/>
    <w:basedOn w:val="Normal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32"/>
    </w:rPr>
  </w:style>
  <w:style w:type="paragraph" w:customStyle="1" w:styleId="Style2">
    <w:name w:val="Style2"/>
    <w:basedOn w:val="Normal"/>
    <w:pPr>
      <w:spacing w:before="120"/>
      <w:jc w:val="left"/>
    </w:pPr>
    <w:rPr>
      <w:b/>
      <w:sz w:val="22"/>
      <w:u w:val="single"/>
    </w:rPr>
  </w:style>
  <w:style w:type="paragraph" w:customStyle="1" w:styleId="Style3">
    <w:name w:val="Style3"/>
    <w:basedOn w:val="Normal"/>
    <w:pPr>
      <w:spacing w:before="120"/>
    </w:pPr>
    <w:rPr>
      <w:sz w:val="22"/>
      <w:u w:val="single"/>
    </w:rPr>
  </w:style>
  <w:style w:type="paragraph" w:customStyle="1" w:styleId="Style4">
    <w:name w:val="Style4"/>
    <w:basedOn w:val="Normal"/>
    <w:pPr>
      <w:spacing w:after="60"/>
    </w:pPr>
    <w:rPr>
      <w:b/>
      <w:i/>
      <w:color w:val="0000FF"/>
      <w:sz w:val="22"/>
    </w:rPr>
  </w:style>
  <w:style w:type="paragraph" w:customStyle="1" w:styleId="Normallemdot">
    <w:name w:val="Normal.lem.dot"/>
  </w:style>
  <w:style w:type="paragraph" w:customStyle="1" w:styleId="Style5">
    <w:name w:val="Style5"/>
    <w:basedOn w:val="Normal"/>
    <w:pPr>
      <w:spacing w:before="120" w:after="60"/>
      <w:jc w:val="left"/>
    </w:pPr>
    <w:rPr>
      <w:i/>
      <w:sz w:val="22"/>
    </w:rPr>
  </w:style>
  <w:style w:type="paragraph" w:styleId="Corpsdetexte3">
    <w:name w:val="Body Text 3"/>
    <w:basedOn w:val="Normal"/>
    <w:rPr>
      <w:color w:val="FF0000"/>
    </w:rPr>
  </w:style>
  <w:style w:type="character" w:styleId="Numrodepage">
    <w:name w:val="page number"/>
    <w:basedOn w:val="Policepardfaut"/>
  </w:style>
  <w:style w:type="paragraph" w:customStyle="1" w:styleId="Corpsdetexte31">
    <w:name w:val="Corps de texte 3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sz w:val="22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b/>
      <w:sz w:val="22"/>
    </w:rPr>
  </w:style>
  <w:style w:type="paragraph" w:styleId="Sous-titre">
    <w:name w:val="Subtitle"/>
    <w:basedOn w:val="Normal"/>
    <w:qFormat/>
    <w:pPr>
      <w:widowControl w:val="0"/>
      <w:autoSpaceDE w:val="0"/>
      <w:autoSpaceDN w:val="0"/>
      <w:adjustRightInd w:val="0"/>
      <w:spacing w:before="120"/>
      <w:jc w:val="center"/>
    </w:pPr>
    <w:rPr>
      <w:b/>
      <w:bCs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F308C8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Textedebulles">
    <w:name w:val="Balloon Text"/>
    <w:basedOn w:val="Normal"/>
    <w:link w:val="TextedebullesCar"/>
    <w:rsid w:val="005166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1661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ED4123"/>
    <w:pPr>
      <w:widowControl w:val="0"/>
      <w:tabs>
        <w:tab w:val="left" w:pos="1985"/>
      </w:tabs>
      <w:ind w:left="851" w:right="-23"/>
    </w:pPr>
  </w:style>
  <w:style w:type="character" w:customStyle="1" w:styleId="TitreCar">
    <w:name w:val="Titre Car"/>
    <w:link w:val="Titre"/>
    <w:rsid w:val="00ED4123"/>
    <w:rPr>
      <w:b/>
      <w:sz w:val="28"/>
    </w:rPr>
  </w:style>
  <w:style w:type="table" w:styleId="Grilledutableau">
    <w:name w:val="Table Grid"/>
    <w:basedOn w:val="TableauNormal"/>
    <w:rsid w:val="005F7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407DE1"/>
  </w:style>
  <w:style w:type="paragraph" w:styleId="Paragraphedeliste">
    <w:name w:val="List Paragraph"/>
    <w:basedOn w:val="Normal"/>
    <w:uiPriority w:val="34"/>
    <w:qFormat/>
    <w:rsid w:val="00A14D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08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RMAO\MODELE\SPS-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EEF65297C91B4EB9C6CDF8D9A520B6" ma:contentTypeVersion="1" ma:contentTypeDescription="Crée un document." ma:contentTypeScope="" ma:versionID="56190a6d37c93a47e7e8d710d9613ef6">
  <xsd:schema xmlns:xsd="http://www.w3.org/2001/XMLSchema" xmlns:xs="http://www.w3.org/2001/XMLSchema" xmlns:p="http://schemas.microsoft.com/office/2006/metadata/properties" xmlns:ns2="e730d2af-d5db-4b38-bb9c-929b143cb273" targetNamespace="http://schemas.microsoft.com/office/2006/metadata/properties" ma:root="true" ma:fieldsID="daf77eab480ff6d37209e4dbfa6b9ac8" ns2:_="">
    <xsd:import namespace="e730d2af-d5db-4b38-bb9c-929b143cb27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0d2af-d5db-4b38-bb9c-929b143cb2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D293D9-98E7-44FA-AE6C-67D05C249D9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7E9F0E-57D0-4A0E-A107-087276728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30d2af-d5db-4b38-bb9c-929b143cb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144147-A69B-463E-8B50-D70F217D92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SPS-CCP.DOT</Template>
  <TotalTime>56</TotalTime>
  <Pages>2</Pages>
  <Words>263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PARTICULIERES</vt:lpstr>
    </vt:vector>
  </TitlesOfParts>
  <Company>Marine Nationale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PARTICULIERES</dc:title>
  <dc:creator>BIGOT Matthieu INGE CIVI DEFE</dc:creator>
  <cp:lastModifiedBy>BAUER Gwenael ING TRAV PUBL ETAT</cp:lastModifiedBy>
  <cp:revision>38</cp:revision>
  <cp:lastPrinted>2018-04-23T12:39:00Z</cp:lastPrinted>
  <dcterms:created xsi:type="dcterms:W3CDTF">2024-11-07T14:21:00Z</dcterms:created>
  <dcterms:modified xsi:type="dcterms:W3CDTF">2025-01-13T09:32:00Z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0x01010044EEF65297C91B4EB9C6CDF8D9A520B6</vt:lpwstr>
  </property>
</Properties>
</file>