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E61A03" w14:textId="091A6D0F" w:rsidR="006D2EC0" w:rsidRPr="00933510" w:rsidRDefault="006D2EC0" w:rsidP="006D2EC0">
      <w:pPr>
        <w:tabs>
          <w:tab w:val="left" w:pos="5040"/>
        </w:tabs>
        <w:ind w:right="142"/>
      </w:pPr>
      <w:r>
        <w:rPr>
          <w:noProof/>
        </w:rPr>
        <w:drawing>
          <wp:anchor distT="0" distB="0" distL="114300" distR="114300" simplePos="0" relativeHeight="251659264" behindDoc="0" locked="0" layoutInCell="1" allowOverlap="1" wp14:anchorId="77550D24" wp14:editId="25961117">
            <wp:simplePos x="0" y="0"/>
            <wp:positionH relativeFrom="column">
              <wp:posOffset>258445</wp:posOffset>
            </wp:positionH>
            <wp:positionV relativeFrom="paragraph">
              <wp:posOffset>73660</wp:posOffset>
            </wp:positionV>
            <wp:extent cx="2785110" cy="891540"/>
            <wp:effectExtent l="0" t="0" r="0" b="3810"/>
            <wp:wrapTopAndBottom/>
            <wp:docPr id="745464558" name="Image 1"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64558" name="Image 1" descr="Une image contenant texte, Police, Graphique, logo&#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5110" cy="891540"/>
                    </a:xfrm>
                    <a:prstGeom prst="rect">
                      <a:avLst/>
                    </a:prstGeom>
                    <a:noFill/>
                  </pic:spPr>
                </pic:pic>
              </a:graphicData>
            </a:graphic>
            <wp14:sizeRelH relativeFrom="page">
              <wp14:pctWidth>0</wp14:pctWidth>
            </wp14:sizeRelH>
            <wp14:sizeRelV relativeFrom="page">
              <wp14:pctHeight>0</wp14:pctHeight>
            </wp14:sizeRelV>
          </wp:anchor>
        </w:drawing>
      </w:r>
    </w:p>
    <w:p w14:paraId="5A80A959" w14:textId="77777777" w:rsidR="006D2EC0" w:rsidRDefault="006D2EC0" w:rsidP="006D2EC0">
      <w:pPr>
        <w:pStyle w:val="Style1"/>
      </w:pPr>
    </w:p>
    <w:p w14:paraId="14EDA762" w14:textId="77777777" w:rsidR="006D2EC0" w:rsidRPr="0043371D" w:rsidRDefault="006D2EC0" w:rsidP="006D2EC0">
      <w:pPr>
        <w:pStyle w:val="Style1"/>
      </w:pPr>
      <w:r w:rsidRPr="00F62C3A">
        <w:t>Accord-cadre de Services</w:t>
      </w:r>
    </w:p>
    <w:p w14:paraId="7C3B0B3A" w14:textId="77777777" w:rsidR="006D2EC0" w:rsidRPr="004F3F64" w:rsidRDefault="006D2EC0" w:rsidP="006D2EC0">
      <w:pPr>
        <w:pStyle w:val="Style2"/>
        <w:rPr>
          <w:b w:val="0"/>
          <w:bCs w:val="0"/>
          <w:color w:val="auto"/>
          <w:sz w:val="24"/>
          <w:szCs w:val="24"/>
          <w:u w:val="none"/>
        </w:rPr>
      </w:pPr>
    </w:p>
    <w:p w14:paraId="0C7DE086" w14:textId="002C31C0" w:rsidR="00527AC7" w:rsidRDefault="003F292B" w:rsidP="00527AC7">
      <w:pPr>
        <w:pStyle w:val="Corpsdetexte"/>
        <w:jc w:val="center"/>
        <w:rPr>
          <w:rFonts w:ascii="Roboto Slab" w:eastAsia="Calibri" w:hAnsi="Roboto Slab" w:cs="Calibri"/>
          <w:b/>
          <w:caps/>
          <w:color w:val="0F3250"/>
          <w:sz w:val="32"/>
          <w:szCs w:val="32"/>
          <w:lang w:val="fr-BE"/>
        </w:rPr>
      </w:pPr>
      <w:r w:rsidRPr="003F292B">
        <w:rPr>
          <w:rFonts w:ascii="Roboto Slab" w:eastAsia="Calibri" w:hAnsi="Roboto Slab" w:cs="Calibri"/>
          <w:b/>
          <w:caps/>
          <w:color w:val="0F3250"/>
          <w:sz w:val="32"/>
          <w:szCs w:val="32"/>
          <w:lang w:val="fr-BE"/>
        </w:rPr>
        <w:t xml:space="preserve">ACCORD-CADRE RELATIF </w:t>
      </w:r>
      <w:bookmarkStart w:id="0" w:name="_Toc134024571"/>
      <w:r w:rsidR="00527AC7">
        <w:rPr>
          <w:rFonts w:ascii="Roboto Slab" w:eastAsia="Calibri" w:hAnsi="Roboto Slab" w:cs="Calibri"/>
          <w:b/>
          <w:caps/>
          <w:color w:val="0F3250"/>
          <w:sz w:val="32"/>
          <w:szCs w:val="32"/>
          <w:lang w:val="fr-BE"/>
        </w:rPr>
        <w:t>A L’ACHAT</w:t>
      </w:r>
      <w:r w:rsidR="00527AC7" w:rsidRPr="00527AC7">
        <w:rPr>
          <w:rFonts w:ascii="Roboto Slab" w:eastAsia="Calibri" w:hAnsi="Roboto Slab" w:cs="Calibri"/>
          <w:b/>
          <w:caps/>
          <w:color w:val="0F3250"/>
          <w:sz w:val="32"/>
          <w:szCs w:val="32"/>
          <w:lang w:val="fr-BE"/>
        </w:rPr>
        <w:t xml:space="preserve"> DE PRESTATIONS DE NETTOYAGE ET D’ENTRETIEN DES LOCAUX DE LA CMA FORMATION DE BOULAZAC (24)</w:t>
      </w:r>
    </w:p>
    <w:p w14:paraId="737C3A49" w14:textId="1C97F425" w:rsidR="006D2EC0" w:rsidRPr="004138AD" w:rsidRDefault="006D2EC0" w:rsidP="00527AC7">
      <w:pPr>
        <w:pStyle w:val="Corpsdetexte"/>
        <w:jc w:val="center"/>
      </w:pPr>
      <w:r w:rsidRPr="00C46BCA">
        <w:t xml:space="preserve">Cadre de mémoire technique </w:t>
      </w:r>
      <w:r w:rsidRPr="004138AD">
        <w:t>(C</w:t>
      </w:r>
      <w:r>
        <w:t>MT</w:t>
      </w:r>
      <w:r w:rsidRPr="004138AD">
        <w:t>)</w:t>
      </w:r>
      <w:bookmarkEnd w:id="0"/>
    </w:p>
    <w:p w14:paraId="7FD4EF60" w14:textId="15806F6A" w:rsidR="006D2EC0" w:rsidRPr="0043371D" w:rsidRDefault="006D2EC0" w:rsidP="006D2EC0">
      <w:pPr>
        <w:pStyle w:val="Titre"/>
      </w:pPr>
      <w:bookmarkStart w:id="1" w:name="_Toc134024572"/>
      <w:r w:rsidRPr="0043371D">
        <w:t xml:space="preserve">MARCHE N° </w:t>
      </w:r>
      <w:bookmarkEnd w:id="1"/>
      <w:r w:rsidR="00F274CF" w:rsidRPr="00F274CF">
        <w:t>2024-122</w:t>
      </w:r>
    </w:p>
    <w:p w14:paraId="26F02CF0" w14:textId="77777777" w:rsidR="006D2EC0" w:rsidRDefault="006D2EC0" w:rsidP="006D2EC0">
      <w:pPr>
        <w:pStyle w:val="Corpsdetexte"/>
        <w:rPr>
          <w:b/>
          <w:bCs/>
          <w:szCs w:val="20"/>
        </w:rPr>
      </w:pPr>
    </w:p>
    <w:p w14:paraId="17582E4A" w14:textId="77777777" w:rsidR="006D2EC0" w:rsidRPr="009E6B44" w:rsidRDefault="006D2EC0" w:rsidP="00A65578">
      <w:pPr>
        <w:rPr>
          <w:rFonts w:ascii="Arial" w:hAnsi="Arial" w:cs="Arial"/>
          <w:szCs w:val="22"/>
        </w:rPr>
      </w:pPr>
      <w:r w:rsidRPr="009E6B44">
        <w:rPr>
          <w:rFonts w:ascii="Arial" w:hAnsi="Arial" w:cs="Arial"/>
          <w:szCs w:val="22"/>
        </w:rPr>
        <w:t xml:space="preserve">Le cadre </w:t>
      </w:r>
      <w:r>
        <w:rPr>
          <w:rFonts w:ascii="Arial" w:hAnsi="Arial" w:cs="Arial"/>
          <w:szCs w:val="22"/>
        </w:rPr>
        <w:t xml:space="preserve">de mémoire </w:t>
      </w:r>
      <w:r w:rsidRPr="009E6B44">
        <w:rPr>
          <w:rFonts w:ascii="Arial" w:hAnsi="Arial" w:cs="Arial"/>
          <w:szCs w:val="22"/>
        </w:rPr>
        <w:t xml:space="preserve">technique permettra au candidat de décrire de la façon la plus exhaustive qui soit, les méthodes qu’il compte utiliser pour réaliser la prestation pour laquelle il se porte candidat. Il permettra ainsi </w:t>
      </w:r>
      <w:r>
        <w:rPr>
          <w:rFonts w:ascii="Arial" w:hAnsi="Arial" w:cs="Arial"/>
          <w:szCs w:val="22"/>
        </w:rPr>
        <w:t>à l’acheteur</w:t>
      </w:r>
      <w:r w:rsidRPr="009E6B44">
        <w:rPr>
          <w:rFonts w:ascii="Arial" w:hAnsi="Arial" w:cs="Arial"/>
          <w:szCs w:val="22"/>
        </w:rPr>
        <w:t xml:space="preserve"> d’analyser les offres à l’aide des données qui y sont précisées.</w:t>
      </w:r>
    </w:p>
    <w:p w14:paraId="2CF48A2D" w14:textId="77777777" w:rsidR="006D2EC0" w:rsidRPr="009E6B44" w:rsidRDefault="006D2EC0" w:rsidP="006D2EC0">
      <w:pPr>
        <w:spacing w:before="60"/>
        <w:ind w:left="426"/>
        <w:rPr>
          <w:rFonts w:ascii="Arial" w:hAnsi="Arial" w:cs="Arial"/>
          <w:szCs w:val="22"/>
        </w:rPr>
      </w:pPr>
    </w:p>
    <w:p w14:paraId="3C65AA27" w14:textId="77777777" w:rsidR="006D2EC0" w:rsidRPr="009E6B44" w:rsidRDefault="006D2EC0" w:rsidP="00A65578">
      <w:pPr>
        <w:spacing w:before="60"/>
        <w:rPr>
          <w:rFonts w:ascii="Arial" w:hAnsi="Arial" w:cs="Arial"/>
          <w:szCs w:val="22"/>
        </w:rPr>
      </w:pPr>
      <w:r w:rsidRPr="009E6B44">
        <w:rPr>
          <w:rFonts w:ascii="Arial" w:hAnsi="Arial" w:cs="Arial"/>
          <w:szCs w:val="22"/>
        </w:rPr>
        <w:t xml:space="preserve">Par ailleurs, le manque d’informations ou l’imprécision relative à certains éléments attendus au sein du cadre technique auront un impact négatif sur la note attribuée. </w:t>
      </w:r>
    </w:p>
    <w:p w14:paraId="233D70CA" w14:textId="77777777" w:rsidR="006D2EC0" w:rsidRPr="009E6B44" w:rsidRDefault="006D2EC0" w:rsidP="006D2EC0">
      <w:pPr>
        <w:ind w:left="426"/>
        <w:rPr>
          <w:rFonts w:ascii="Arial" w:hAnsi="Arial" w:cs="Arial"/>
          <w:szCs w:val="22"/>
        </w:rPr>
      </w:pPr>
    </w:p>
    <w:p w14:paraId="071CA7F7" w14:textId="71947E51" w:rsidR="006D2EC0" w:rsidRDefault="006D2EC0" w:rsidP="00A65578">
      <w:pPr>
        <w:rPr>
          <w:rFonts w:ascii="Arial" w:hAnsi="Arial" w:cs="Arial"/>
          <w:szCs w:val="22"/>
        </w:rPr>
      </w:pPr>
      <w:r w:rsidRPr="009E6B44">
        <w:rPr>
          <w:rFonts w:ascii="Arial" w:hAnsi="Arial" w:cs="Arial"/>
          <w:szCs w:val="22"/>
        </w:rPr>
        <w:t>Le candidat devra présenter un mémoire technique mentionnant les éléments listés ci-dessous, de préférence en inscrivant ses réponses dans les encadrés du présent document :</w:t>
      </w:r>
    </w:p>
    <w:p w14:paraId="7D0EEC1C" w14:textId="77777777" w:rsidR="00026D65" w:rsidRDefault="00026D65" w:rsidP="006D2EC0">
      <w:pPr>
        <w:ind w:left="426"/>
        <w:rPr>
          <w:rFonts w:ascii="Arial" w:hAnsi="Arial" w:cs="Arial"/>
          <w:szCs w:val="22"/>
        </w:rPr>
      </w:pPr>
    </w:p>
    <w:p w14:paraId="30D696EC" w14:textId="77777777" w:rsidR="006D2EC0" w:rsidRPr="004F3F64" w:rsidRDefault="006D2EC0" w:rsidP="00A65578">
      <w:pPr>
        <w:pStyle w:val="TM1"/>
        <w:ind w:left="0"/>
        <w:rPr>
          <w:b/>
          <w:bCs w:val="0"/>
          <w:u w:val="single"/>
        </w:rPr>
      </w:pPr>
      <w:r w:rsidRPr="004F3F64">
        <w:rPr>
          <w:b/>
          <w:bCs w:val="0"/>
          <w:u w:val="single"/>
        </w:rPr>
        <w:t>Responsable du suivi de l'ensemble du dossier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4F3F64" w:rsidRPr="004F3F64" w14:paraId="734AA7BE" w14:textId="77777777" w:rsidTr="004F3F64">
        <w:tc>
          <w:tcPr>
            <w:tcW w:w="9670" w:type="dxa"/>
            <w:shd w:val="clear" w:color="auto" w:fill="EDEDED" w:themeFill="accent3" w:themeFillTint="33"/>
          </w:tcPr>
          <w:p w14:paraId="3368A58A" w14:textId="77777777" w:rsidR="006D2EC0" w:rsidRPr="004F3F64" w:rsidRDefault="006D2EC0" w:rsidP="004F3F64">
            <w:pPr>
              <w:pStyle w:val="TM1"/>
              <w:rPr>
                <w:b/>
              </w:rPr>
            </w:pPr>
            <w:r w:rsidRPr="004F3F64">
              <w:t>Nom, prenom :</w:t>
            </w:r>
          </w:p>
          <w:p w14:paraId="50A375C0" w14:textId="77777777" w:rsidR="006D2EC0" w:rsidRPr="004F3F64" w:rsidRDefault="006D2EC0" w:rsidP="004F3F64">
            <w:pPr>
              <w:pStyle w:val="TM1"/>
              <w:rPr>
                <w:b/>
              </w:rPr>
            </w:pPr>
            <w:r w:rsidRPr="004F3F64">
              <w:t>Qualite :</w:t>
            </w:r>
          </w:p>
          <w:p w14:paraId="29E91FB1" w14:textId="77777777" w:rsidR="006D2EC0" w:rsidRPr="004F3F64" w:rsidRDefault="006D2EC0" w:rsidP="004F3F64">
            <w:pPr>
              <w:pStyle w:val="TM1"/>
              <w:rPr>
                <w:b/>
              </w:rPr>
            </w:pPr>
            <w:r w:rsidRPr="004F3F64">
              <w:t>Tel :</w:t>
            </w:r>
          </w:p>
          <w:p w14:paraId="6F719414" w14:textId="77777777" w:rsidR="006D2EC0" w:rsidRPr="004F3F64" w:rsidRDefault="006D2EC0" w:rsidP="004F3F64">
            <w:pPr>
              <w:pStyle w:val="TM1"/>
              <w:rPr>
                <w:b/>
              </w:rPr>
            </w:pPr>
            <w:r w:rsidRPr="004F3F64">
              <w:t>Adresse mail :</w:t>
            </w:r>
          </w:p>
        </w:tc>
      </w:tr>
    </w:tbl>
    <w:p w14:paraId="12121432" w14:textId="7D248972" w:rsidR="006D2EC0" w:rsidRPr="004F3F64" w:rsidRDefault="006D2EC0" w:rsidP="00A65578">
      <w:pPr>
        <w:pStyle w:val="TM1"/>
        <w:ind w:left="0"/>
        <w:rPr>
          <w:b/>
          <w:bCs w:val="0"/>
          <w:u w:val="single"/>
        </w:rPr>
      </w:pPr>
      <w:r w:rsidRPr="004F3F64">
        <w:rPr>
          <w:b/>
          <w:bCs w:val="0"/>
          <w:u w:val="single"/>
        </w:rPr>
        <w:t xml:space="preserve">Présentation de la société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6D2EC0" w:rsidRPr="0089443C" w14:paraId="3ACF7F4A" w14:textId="77777777" w:rsidTr="004F3F64">
        <w:tc>
          <w:tcPr>
            <w:tcW w:w="9670" w:type="dxa"/>
            <w:shd w:val="clear" w:color="auto" w:fill="EDEDED" w:themeFill="accent3" w:themeFillTint="33"/>
          </w:tcPr>
          <w:p w14:paraId="5A9D727E" w14:textId="77777777" w:rsidR="006D2EC0" w:rsidRPr="0089443C" w:rsidRDefault="006D2EC0" w:rsidP="004F3F64">
            <w:pPr>
              <w:pStyle w:val="TM1"/>
            </w:pPr>
            <w:r w:rsidRPr="0089443C">
              <w:t>…</w:t>
            </w:r>
          </w:p>
          <w:p w14:paraId="653E2BAE" w14:textId="77777777" w:rsidR="006D2EC0" w:rsidRPr="0089443C" w:rsidRDefault="006D2EC0" w:rsidP="004F3F64">
            <w:pPr>
              <w:pStyle w:val="TM1"/>
            </w:pPr>
          </w:p>
          <w:p w14:paraId="1D1E9F3C" w14:textId="77777777" w:rsidR="006D2EC0" w:rsidRPr="0089443C" w:rsidRDefault="006D2EC0" w:rsidP="004F3F64">
            <w:pPr>
              <w:pStyle w:val="TM1"/>
            </w:pPr>
          </w:p>
        </w:tc>
      </w:tr>
    </w:tbl>
    <w:p w14:paraId="392F33B2" w14:textId="77777777" w:rsidR="00BF517B" w:rsidRDefault="00BF517B"/>
    <w:p w14:paraId="23EF291C" w14:textId="77777777" w:rsidR="00131E16" w:rsidRDefault="00131E16"/>
    <w:p w14:paraId="53867AA1" w14:textId="77777777" w:rsidR="00131E16" w:rsidRDefault="00131E16"/>
    <w:p w14:paraId="56EA4895" w14:textId="77777777" w:rsidR="00131E16" w:rsidRDefault="00131E16"/>
    <w:p w14:paraId="2070B259" w14:textId="77777777" w:rsidR="00131E16" w:rsidRDefault="00131E16"/>
    <w:p w14:paraId="4F382BB1" w14:textId="77777777" w:rsidR="00131E16" w:rsidRDefault="00131E16"/>
    <w:p w14:paraId="51D916D5" w14:textId="12FBDE57" w:rsidR="006D2EC0" w:rsidRPr="006D2EC0" w:rsidRDefault="006D2EC0" w:rsidP="00DA3248">
      <w:pPr>
        <w:pStyle w:val="Titre1"/>
        <w:numPr>
          <w:ilvl w:val="0"/>
          <w:numId w:val="0"/>
        </w:numPr>
        <w:jc w:val="both"/>
        <w:rPr>
          <w:sz w:val="24"/>
          <w:szCs w:val="24"/>
        </w:rPr>
      </w:pPr>
      <w:r w:rsidRPr="006D2EC0">
        <w:rPr>
          <w:sz w:val="24"/>
          <w:szCs w:val="24"/>
        </w:rPr>
        <w:lastRenderedPageBreak/>
        <w:t xml:space="preserve">2.1 </w:t>
      </w:r>
      <w:r w:rsidR="00D51407" w:rsidRPr="00D51407">
        <w:rPr>
          <w:sz w:val="24"/>
          <w:szCs w:val="24"/>
        </w:rPr>
        <w:t>Qualité des moyens humains mis en œuvre pour l’exécution des prestations.</w:t>
      </w:r>
    </w:p>
    <w:p w14:paraId="3E985886" w14:textId="25F3A394" w:rsidR="006D2EC0" w:rsidRPr="00456E72" w:rsidRDefault="004F3F64">
      <w:pPr>
        <w:rPr>
          <w:b/>
          <w:bCs/>
          <w:i/>
          <w:iCs/>
        </w:rPr>
      </w:pPr>
      <w:r w:rsidRPr="00456E72">
        <w:rPr>
          <w:i/>
          <w:iCs/>
        </w:rPr>
        <w:tab/>
      </w:r>
      <w:r w:rsidRPr="00456E72">
        <w:rPr>
          <w:i/>
          <w:iCs/>
        </w:rPr>
        <w:tab/>
      </w:r>
      <w:r w:rsidRPr="00456E72">
        <w:rPr>
          <w:i/>
          <w:iCs/>
        </w:rPr>
        <w:tab/>
      </w:r>
      <w:r w:rsidRPr="00456E72">
        <w:rPr>
          <w:i/>
          <w:iCs/>
        </w:rPr>
        <w:tab/>
      </w:r>
      <w:r w:rsidRPr="00456E72">
        <w:rPr>
          <w:i/>
          <w:iCs/>
        </w:rPr>
        <w:tab/>
      </w:r>
      <w:r w:rsidRPr="00456E72">
        <w:rPr>
          <w:i/>
          <w:iCs/>
        </w:rPr>
        <w:tab/>
      </w:r>
      <w:r w:rsidRPr="00456E72">
        <w:rPr>
          <w:i/>
          <w:iCs/>
        </w:rPr>
        <w:tab/>
      </w:r>
    </w:p>
    <w:tbl>
      <w:tblPr>
        <w:tblStyle w:val="Grilledutableau"/>
        <w:tblW w:w="9209" w:type="dxa"/>
        <w:tblLook w:val="04A0" w:firstRow="1" w:lastRow="0" w:firstColumn="1" w:lastColumn="0" w:noHBand="0" w:noVBand="1"/>
      </w:tblPr>
      <w:tblGrid>
        <w:gridCol w:w="9209"/>
      </w:tblGrid>
      <w:tr w:rsidR="006D2EC0" w14:paraId="1FC6023C" w14:textId="77777777" w:rsidTr="004F3F64">
        <w:trPr>
          <w:trHeight w:val="1975"/>
        </w:trPr>
        <w:tc>
          <w:tcPr>
            <w:tcW w:w="9209" w:type="dxa"/>
            <w:shd w:val="clear" w:color="auto" w:fill="E8ECF0"/>
          </w:tcPr>
          <w:p w14:paraId="6E612499" w14:textId="77777777" w:rsidR="006D2EC0" w:rsidRDefault="006D2EC0">
            <w:pPr>
              <w:rPr>
                <w:b/>
                <w:bCs/>
              </w:rPr>
            </w:pPr>
          </w:p>
        </w:tc>
      </w:tr>
    </w:tbl>
    <w:p w14:paraId="4B6ABCDE" w14:textId="77777777" w:rsidR="007A3ACD" w:rsidRDefault="007A3ACD"/>
    <w:p w14:paraId="514D6AB8" w14:textId="3FA84C45" w:rsidR="006D2EC0" w:rsidRPr="00DA3248" w:rsidRDefault="004F3F64" w:rsidP="00DA3248">
      <w:pPr>
        <w:pStyle w:val="Titre1"/>
        <w:numPr>
          <w:ilvl w:val="0"/>
          <w:numId w:val="0"/>
        </w:numPr>
        <w:jc w:val="both"/>
        <w:rPr>
          <w:sz w:val="24"/>
          <w:szCs w:val="18"/>
        </w:rPr>
      </w:pPr>
      <w:r>
        <w:rPr>
          <w:sz w:val="24"/>
          <w:szCs w:val="24"/>
        </w:rPr>
        <w:t>2.2</w:t>
      </w:r>
      <w:r w:rsidRPr="004F3F64">
        <w:rPr>
          <w:sz w:val="24"/>
          <w:szCs w:val="24"/>
        </w:rPr>
        <w:t xml:space="preserve"> - </w:t>
      </w:r>
      <w:r w:rsidR="002C5AAE" w:rsidRPr="002C5AAE">
        <w:rPr>
          <w:sz w:val="24"/>
          <w:szCs w:val="24"/>
        </w:rPr>
        <w:t>Qualité des moyens de contrôle interne à l’entreprise pour assurer la supervision de l’exécution de prestations et leur bonne exécution.</w:t>
      </w:r>
    </w:p>
    <w:p w14:paraId="08FBB27A" w14:textId="77777777" w:rsidR="002C5AAE" w:rsidRDefault="002C5AAE"/>
    <w:tbl>
      <w:tblPr>
        <w:tblStyle w:val="Grilledutableau"/>
        <w:tblW w:w="0" w:type="auto"/>
        <w:tblLook w:val="04A0" w:firstRow="1" w:lastRow="0" w:firstColumn="1" w:lastColumn="0" w:noHBand="0" w:noVBand="1"/>
      </w:tblPr>
      <w:tblGrid>
        <w:gridCol w:w="9062"/>
      </w:tblGrid>
      <w:tr w:rsidR="00137DC4" w14:paraId="2903B4EF" w14:textId="77777777" w:rsidTr="00940D2B">
        <w:trPr>
          <w:trHeight w:val="2177"/>
        </w:trPr>
        <w:tc>
          <w:tcPr>
            <w:tcW w:w="9062" w:type="dxa"/>
            <w:shd w:val="clear" w:color="auto" w:fill="E8ECF0"/>
          </w:tcPr>
          <w:p w14:paraId="23D477C6" w14:textId="77777777" w:rsidR="00137DC4" w:rsidRDefault="00137DC4" w:rsidP="004F3F64">
            <w:pPr>
              <w:rPr>
                <w:color w:val="C00000"/>
              </w:rPr>
            </w:pPr>
          </w:p>
        </w:tc>
      </w:tr>
    </w:tbl>
    <w:p w14:paraId="7CB906F0" w14:textId="77777777" w:rsidR="00137DC4" w:rsidRDefault="00137DC4" w:rsidP="004F3F64">
      <w:pPr>
        <w:rPr>
          <w:color w:val="C00000"/>
        </w:rPr>
      </w:pPr>
    </w:p>
    <w:p w14:paraId="5DA4AE08" w14:textId="369A5752" w:rsidR="00D83155" w:rsidRPr="004F3F64" w:rsidRDefault="00D83155" w:rsidP="00DA3248">
      <w:pPr>
        <w:pStyle w:val="Titre1"/>
        <w:numPr>
          <w:ilvl w:val="0"/>
          <w:numId w:val="0"/>
        </w:numPr>
        <w:jc w:val="both"/>
        <w:rPr>
          <w:sz w:val="24"/>
          <w:szCs w:val="18"/>
        </w:rPr>
      </w:pPr>
      <w:r>
        <w:rPr>
          <w:sz w:val="24"/>
          <w:szCs w:val="24"/>
        </w:rPr>
        <w:t>2.</w:t>
      </w:r>
      <w:r w:rsidR="00A14B61">
        <w:rPr>
          <w:sz w:val="24"/>
          <w:szCs w:val="24"/>
        </w:rPr>
        <w:t>3</w:t>
      </w:r>
      <w:r w:rsidRPr="004F3F64">
        <w:rPr>
          <w:sz w:val="24"/>
          <w:szCs w:val="24"/>
        </w:rPr>
        <w:t xml:space="preserve"> - </w:t>
      </w:r>
      <w:r w:rsidR="00A14B61" w:rsidRPr="00A14B61">
        <w:rPr>
          <w:sz w:val="24"/>
          <w:szCs w:val="24"/>
        </w:rPr>
        <w:t>Qualité des moyens techniques et matériels pour assurer la prestations</w:t>
      </w:r>
    </w:p>
    <w:p w14:paraId="11B560DF" w14:textId="77777777" w:rsidR="00D83155" w:rsidRDefault="00D83155" w:rsidP="00D83155"/>
    <w:tbl>
      <w:tblPr>
        <w:tblStyle w:val="Grilledutableau"/>
        <w:tblW w:w="0" w:type="auto"/>
        <w:tblLook w:val="04A0" w:firstRow="1" w:lastRow="0" w:firstColumn="1" w:lastColumn="0" w:noHBand="0" w:noVBand="1"/>
      </w:tblPr>
      <w:tblGrid>
        <w:gridCol w:w="9062"/>
      </w:tblGrid>
      <w:tr w:rsidR="00D83155" w14:paraId="701FB2EA" w14:textId="77777777" w:rsidTr="00B019C5">
        <w:trPr>
          <w:trHeight w:val="2177"/>
        </w:trPr>
        <w:tc>
          <w:tcPr>
            <w:tcW w:w="9062" w:type="dxa"/>
            <w:shd w:val="clear" w:color="auto" w:fill="E8ECF0"/>
          </w:tcPr>
          <w:p w14:paraId="41803FE3" w14:textId="77777777" w:rsidR="00D83155" w:rsidRDefault="00D83155" w:rsidP="00B019C5">
            <w:pPr>
              <w:rPr>
                <w:color w:val="C00000"/>
              </w:rPr>
            </w:pPr>
          </w:p>
        </w:tc>
      </w:tr>
    </w:tbl>
    <w:p w14:paraId="050F6EE0" w14:textId="0ED97524" w:rsidR="00940D2B" w:rsidRDefault="00940D2B" w:rsidP="001D5B00">
      <w:pPr>
        <w:rPr>
          <w:lang w:eastAsia="nl-BE"/>
        </w:rPr>
      </w:pPr>
    </w:p>
    <w:p w14:paraId="036EF56C" w14:textId="5ECAD253" w:rsidR="00A14B61" w:rsidRPr="004F3F64" w:rsidRDefault="00A14B61" w:rsidP="00DA3248">
      <w:pPr>
        <w:pStyle w:val="Titre1"/>
        <w:numPr>
          <w:ilvl w:val="0"/>
          <w:numId w:val="0"/>
        </w:numPr>
        <w:jc w:val="both"/>
        <w:rPr>
          <w:sz w:val="24"/>
          <w:szCs w:val="18"/>
        </w:rPr>
      </w:pPr>
      <w:r>
        <w:rPr>
          <w:sz w:val="24"/>
          <w:szCs w:val="24"/>
        </w:rPr>
        <w:t>2.</w:t>
      </w:r>
      <w:r w:rsidR="00DA3248">
        <w:rPr>
          <w:sz w:val="24"/>
          <w:szCs w:val="24"/>
        </w:rPr>
        <w:t>4</w:t>
      </w:r>
      <w:r w:rsidRPr="004F3F64">
        <w:rPr>
          <w:sz w:val="24"/>
          <w:szCs w:val="24"/>
        </w:rPr>
        <w:t xml:space="preserve"> - </w:t>
      </w:r>
      <w:r w:rsidR="00DA3248" w:rsidRPr="00DA3248">
        <w:rPr>
          <w:sz w:val="24"/>
          <w:szCs w:val="24"/>
        </w:rPr>
        <w:t>Qualité des moyens mise en œuvre pour assurer les échanges et la communication avec le pouvoir adjudicateur</w:t>
      </w:r>
    </w:p>
    <w:p w14:paraId="25D872CD" w14:textId="77777777" w:rsidR="00A14B61" w:rsidRDefault="00A14B61" w:rsidP="00A14B61"/>
    <w:tbl>
      <w:tblPr>
        <w:tblStyle w:val="Grilledutableau"/>
        <w:tblW w:w="0" w:type="auto"/>
        <w:tblLook w:val="04A0" w:firstRow="1" w:lastRow="0" w:firstColumn="1" w:lastColumn="0" w:noHBand="0" w:noVBand="1"/>
      </w:tblPr>
      <w:tblGrid>
        <w:gridCol w:w="9062"/>
      </w:tblGrid>
      <w:tr w:rsidR="00A14B61" w14:paraId="7EC927DE" w14:textId="77777777" w:rsidTr="00B019C5">
        <w:trPr>
          <w:trHeight w:val="2177"/>
        </w:trPr>
        <w:tc>
          <w:tcPr>
            <w:tcW w:w="9062" w:type="dxa"/>
            <w:shd w:val="clear" w:color="auto" w:fill="E8ECF0"/>
          </w:tcPr>
          <w:p w14:paraId="7BB8E229" w14:textId="77777777" w:rsidR="00A14B61" w:rsidRDefault="00A14B61" w:rsidP="00B019C5">
            <w:pPr>
              <w:rPr>
                <w:color w:val="C00000"/>
              </w:rPr>
            </w:pPr>
          </w:p>
        </w:tc>
      </w:tr>
    </w:tbl>
    <w:p w14:paraId="078E9175" w14:textId="77777777" w:rsidR="00A14B61" w:rsidRPr="004F3F64" w:rsidRDefault="00A14B61" w:rsidP="001D5B00">
      <w:pPr>
        <w:rPr>
          <w:lang w:eastAsia="nl-BE"/>
        </w:rPr>
      </w:pPr>
    </w:p>
    <w:sectPr w:rsidR="00A14B61" w:rsidRPr="004F3F6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69D9F" w14:textId="77777777" w:rsidR="00F239E0" w:rsidRDefault="00F239E0" w:rsidP="009035D5">
      <w:r>
        <w:separator/>
      </w:r>
    </w:p>
  </w:endnote>
  <w:endnote w:type="continuationSeparator" w:id="0">
    <w:p w14:paraId="3EF67EF6" w14:textId="77777777" w:rsidR="00F239E0" w:rsidRDefault="00F239E0" w:rsidP="00903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Slab">
    <w:altName w:val="Sylfaen"/>
    <w:charset w:val="00"/>
    <w:family w:val="auto"/>
    <w:pitch w:val="variable"/>
    <w:sig w:usb0="000004FF" w:usb1="8000405F" w:usb2="00000022"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ontserrat">
    <w:altName w:val="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6836386"/>
      <w:docPartObj>
        <w:docPartGallery w:val="Page Numbers (Bottom of Page)"/>
        <w:docPartUnique/>
      </w:docPartObj>
    </w:sdtPr>
    <w:sdtContent>
      <w:p w14:paraId="26D0AD51" w14:textId="3B1D8E19" w:rsidR="009035D5" w:rsidRDefault="009035D5">
        <w:pPr>
          <w:pStyle w:val="Pieddepage"/>
          <w:jc w:val="right"/>
        </w:pPr>
        <w:r>
          <w:fldChar w:fldCharType="begin"/>
        </w:r>
        <w:r>
          <w:instrText>PAGE   \* MERGEFORMAT</w:instrText>
        </w:r>
        <w:r>
          <w:fldChar w:fldCharType="separate"/>
        </w:r>
        <w:r>
          <w:t>2</w:t>
        </w:r>
        <w:r>
          <w:fldChar w:fldCharType="end"/>
        </w:r>
      </w:p>
    </w:sdtContent>
  </w:sdt>
  <w:p w14:paraId="635375DF" w14:textId="77777777" w:rsidR="009035D5" w:rsidRDefault="009035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DB5B8" w14:textId="77777777" w:rsidR="00F239E0" w:rsidRDefault="00F239E0" w:rsidP="009035D5">
      <w:r>
        <w:separator/>
      </w:r>
    </w:p>
  </w:footnote>
  <w:footnote w:type="continuationSeparator" w:id="0">
    <w:p w14:paraId="3216897E" w14:textId="77777777" w:rsidR="00F239E0" w:rsidRDefault="00F239E0" w:rsidP="009035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num w:numId="1" w16cid:durableId="273487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EC0"/>
    <w:rsid w:val="00026D65"/>
    <w:rsid w:val="000F3EA4"/>
    <w:rsid w:val="0012440B"/>
    <w:rsid w:val="00131E16"/>
    <w:rsid w:val="001370CA"/>
    <w:rsid w:val="00137DC4"/>
    <w:rsid w:val="001A30D1"/>
    <w:rsid w:val="001A6792"/>
    <w:rsid w:val="001D5B00"/>
    <w:rsid w:val="00270CA9"/>
    <w:rsid w:val="002B3F30"/>
    <w:rsid w:val="002C5AAE"/>
    <w:rsid w:val="003E286B"/>
    <w:rsid w:val="003F292B"/>
    <w:rsid w:val="00444DBA"/>
    <w:rsid w:val="00456E72"/>
    <w:rsid w:val="004B14E7"/>
    <w:rsid w:val="004E64DA"/>
    <w:rsid w:val="004F3F64"/>
    <w:rsid w:val="00527AC7"/>
    <w:rsid w:val="00533C39"/>
    <w:rsid w:val="0060686F"/>
    <w:rsid w:val="00611CAE"/>
    <w:rsid w:val="006433CA"/>
    <w:rsid w:val="00683FB7"/>
    <w:rsid w:val="006879F8"/>
    <w:rsid w:val="006952A6"/>
    <w:rsid w:val="006D2EC0"/>
    <w:rsid w:val="007361BE"/>
    <w:rsid w:val="007A3ACD"/>
    <w:rsid w:val="007B10C7"/>
    <w:rsid w:val="007F21CE"/>
    <w:rsid w:val="00846E5B"/>
    <w:rsid w:val="008A52EA"/>
    <w:rsid w:val="008D0E70"/>
    <w:rsid w:val="009035D5"/>
    <w:rsid w:val="00915A3D"/>
    <w:rsid w:val="00937EE6"/>
    <w:rsid w:val="00940D2B"/>
    <w:rsid w:val="009410B7"/>
    <w:rsid w:val="009547D1"/>
    <w:rsid w:val="009751DF"/>
    <w:rsid w:val="009B6773"/>
    <w:rsid w:val="009E6952"/>
    <w:rsid w:val="009F0E91"/>
    <w:rsid w:val="009F6842"/>
    <w:rsid w:val="00A14B61"/>
    <w:rsid w:val="00A15E16"/>
    <w:rsid w:val="00A16771"/>
    <w:rsid w:val="00A32480"/>
    <w:rsid w:val="00A5764A"/>
    <w:rsid w:val="00A65578"/>
    <w:rsid w:val="00A673F0"/>
    <w:rsid w:val="00B106DB"/>
    <w:rsid w:val="00B437D0"/>
    <w:rsid w:val="00B678BC"/>
    <w:rsid w:val="00B748BA"/>
    <w:rsid w:val="00B92A13"/>
    <w:rsid w:val="00BB65FC"/>
    <w:rsid w:val="00BF517B"/>
    <w:rsid w:val="00C102CE"/>
    <w:rsid w:val="00C51A49"/>
    <w:rsid w:val="00C96F80"/>
    <w:rsid w:val="00CF3AD2"/>
    <w:rsid w:val="00D51407"/>
    <w:rsid w:val="00D83155"/>
    <w:rsid w:val="00DA3248"/>
    <w:rsid w:val="00E1752C"/>
    <w:rsid w:val="00E46E66"/>
    <w:rsid w:val="00EB515F"/>
    <w:rsid w:val="00EF5D13"/>
    <w:rsid w:val="00F239E0"/>
    <w:rsid w:val="00F274CF"/>
    <w:rsid w:val="00F5033F"/>
    <w:rsid w:val="00F91522"/>
    <w:rsid w:val="00FE5A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C6220"/>
  <w15:chartTrackingRefBased/>
  <w15:docId w15:val="{758765F1-9B47-4DC9-AF9D-B5D3EEF6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EC0"/>
    <w:pPr>
      <w:spacing w:after="0" w:line="240" w:lineRule="auto"/>
      <w:jc w:val="both"/>
    </w:pPr>
    <w:rPr>
      <w:rFonts w:ascii="Montserrat" w:eastAsia="Times New Roman" w:hAnsi="Montserrat" w:cs="Times New Roman"/>
      <w:kern w:val="0"/>
      <w:sz w:val="20"/>
      <w:szCs w:val="24"/>
      <w14:ligatures w14:val="none"/>
    </w:rPr>
  </w:style>
  <w:style w:type="paragraph" w:styleId="Titre1">
    <w:name w:val="heading 1"/>
    <w:basedOn w:val="Normal"/>
    <w:next w:val="Normal"/>
    <w:link w:val="Titre1Car"/>
    <w:qFormat/>
    <w:rsid w:val="006D2EC0"/>
    <w:pPr>
      <w:numPr>
        <w:numId w:val="1"/>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4F3F64"/>
    <w:pPr>
      <w:tabs>
        <w:tab w:val="left" w:pos="1100"/>
        <w:tab w:val="right" w:leader="dot" w:pos="9560"/>
      </w:tabs>
      <w:spacing w:before="120" w:after="120"/>
      <w:ind w:left="142"/>
      <w:jc w:val="left"/>
    </w:pPr>
    <w:rPr>
      <w:rFonts w:ascii="Arial" w:hAnsi="Arial" w:cs="Arial"/>
      <w:bCs/>
      <w:noProof/>
      <w:szCs w:val="20"/>
      <w:lang w:eastAsia="nl-BE"/>
    </w:rPr>
  </w:style>
  <w:style w:type="paragraph" w:styleId="Titre">
    <w:name w:val="Title"/>
    <w:basedOn w:val="Normal"/>
    <w:link w:val="TitreCar"/>
    <w:qFormat/>
    <w:rsid w:val="006D2EC0"/>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character" w:customStyle="1" w:styleId="TitreCar">
    <w:name w:val="Titre Car"/>
    <w:basedOn w:val="Policepardfaut"/>
    <w:link w:val="Titre"/>
    <w:rsid w:val="006D2EC0"/>
    <w:rPr>
      <w:rFonts w:ascii="Roboto Slab" w:eastAsia="Calibri" w:hAnsi="Roboto Slab" w:cs="Calibri"/>
      <w:b/>
      <w:caps/>
      <w:color w:val="0F3250"/>
      <w:kern w:val="0"/>
      <w:sz w:val="32"/>
      <w:szCs w:val="32"/>
      <w:lang w:val="fr-BE"/>
      <w14:ligatures w14:val="none"/>
    </w:rPr>
  </w:style>
  <w:style w:type="paragraph" w:styleId="Corpsdetexte">
    <w:name w:val="Body Text"/>
    <w:basedOn w:val="Normal"/>
    <w:link w:val="CorpsdetexteCar"/>
    <w:uiPriority w:val="99"/>
    <w:unhideWhenUsed/>
    <w:rsid w:val="006D2EC0"/>
    <w:pPr>
      <w:spacing w:after="120"/>
    </w:pPr>
  </w:style>
  <w:style w:type="character" w:customStyle="1" w:styleId="CorpsdetexteCar">
    <w:name w:val="Corps de texte Car"/>
    <w:basedOn w:val="Policepardfaut"/>
    <w:link w:val="Corpsdetexte"/>
    <w:uiPriority w:val="99"/>
    <w:rsid w:val="006D2EC0"/>
    <w:rPr>
      <w:rFonts w:ascii="Montserrat" w:eastAsia="Times New Roman" w:hAnsi="Montserrat" w:cs="Times New Roman"/>
      <w:kern w:val="0"/>
      <w:sz w:val="20"/>
      <w:szCs w:val="24"/>
      <w14:ligatures w14:val="none"/>
    </w:rPr>
  </w:style>
  <w:style w:type="paragraph" w:customStyle="1" w:styleId="Style1">
    <w:name w:val="Style1"/>
    <w:basedOn w:val="Corpsdetexte"/>
    <w:link w:val="Style1Car"/>
    <w:qFormat/>
    <w:rsid w:val="006D2EC0"/>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6D2EC0"/>
    <w:rPr>
      <w:sz w:val="40"/>
      <w:szCs w:val="40"/>
    </w:rPr>
  </w:style>
  <w:style w:type="character" w:customStyle="1" w:styleId="Style1Car">
    <w:name w:val="Style1 Car"/>
    <w:link w:val="Style1"/>
    <w:rsid w:val="006D2EC0"/>
    <w:rPr>
      <w:rFonts w:ascii="Roboto Slab" w:eastAsia="Times New Roman" w:hAnsi="Roboto Slab" w:cs="Times New Roman"/>
      <w:b/>
      <w:bCs/>
      <w:color w:val="0F3250"/>
      <w:kern w:val="0"/>
      <w:sz w:val="28"/>
      <w:szCs w:val="32"/>
      <w:u w:val="single"/>
      <w14:ligatures w14:val="none"/>
    </w:rPr>
  </w:style>
  <w:style w:type="character" w:customStyle="1" w:styleId="Style2Car">
    <w:name w:val="Style2 Car"/>
    <w:link w:val="Style2"/>
    <w:rsid w:val="006D2EC0"/>
    <w:rPr>
      <w:rFonts w:ascii="Roboto Slab" w:eastAsia="Times New Roman" w:hAnsi="Roboto Slab" w:cs="Times New Roman"/>
      <w:b/>
      <w:bCs/>
      <w:color w:val="0F3250"/>
      <w:kern w:val="0"/>
      <w:sz w:val="40"/>
      <w:szCs w:val="40"/>
      <w:u w:val="single"/>
      <w14:ligatures w14:val="none"/>
    </w:rPr>
  </w:style>
  <w:style w:type="character" w:customStyle="1" w:styleId="Titre1Car">
    <w:name w:val="Titre 1 Car"/>
    <w:basedOn w:val="Policepardfaut"/>
    <w:link w:val="Titre1"/>
    <w:rsid w:val="006D2EC0"/>
    <w:rPr>
      <w:rFonts w:ascii="Roboto Slab" w:eastAsia="Times New Roman" w:hAnsi="Roboto Slab" w:cs="Times New Roman"/>
      <w:b/>
      <w:caps/>
      <w:color w:val="0F3250"/>
      <w:kern w:val="28"/>
      <w:sz w:val="32"/>
      <w:szCs w:val="32"/>
      <w14:ligatures w14:val="none"/>
    </w:rPr>
  </w:style>
  <w:style w:type="table" w:styleId="Grilledutableau">
    <w:name w:val="Table Grid"/>
    <w:basedOn w:val="TableauNormal"/>
    <w:uiPriority w:val="39"/>
    <w:rsid w:val="006D2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035D5"/>
    <w:pPr>
      <w:tabs>
        <w:tab w:val="center" w:pos="4536"/>
        <w:tab w:val="right" w:pos="9072"/>
      </w:tabs>
    </w:pPr>
  </w:style>
  <w:style w:type="character" w:customStyle="1" w:styleId="En-tteCar">
    <w:name w:val="En-tête Car"/>
    <w:basedOn w:val="Policepardfaut"/>
    <w:link w:val="En-tte"/>
    <w:uiPriority w:val="99"/>
    <w:rsid w:val="009035D5"/>
    <w:rPr>
      <w:rFonts w:ascii="Montserrat" w:eastAsia="Times New Roman" w:hAnsi="Montserrat" w:cs="Times New Roman"/>
      <w:kern w:val="0"/>
      <w:sz w:val="20"/>
      <w:szCs w:val="24"/>
      <w14:ligatures w14:val="none"/>
    </w:rPr>
  </w:style>
  <w:style w:type="paragraph" w:styleId="Pieddepage">
    <w:name w:val="footer"/>
    <w:basedOn w:val="Normal"/>
    <w:link w:val="PieddepageCar"/>
    <w:uiPriority w:val="99"/>
    <w:unhideWhenUsed/>
    <w:rsid w:val="009035D5"/>
    <w:pPr>
      <w:tabs>
        <w:tab w:val="center" w:pos="4536"/>
        <w:tab w:val="right" w:pos="9072"/>
      </w:tabs>
    </w:pPr>
  </w:style>
  <w:style w:type="character" w:customStyle="1" w:styleId="PieddepageCar">
    <w:name w:val="Pied de page Car"/>
    <w:basedOn w:val="Policepardfaut"/>
    <w:link w:val="Pieddepage"/>
    <w:uiPriority w:val="99"/>
    <w:rsid w:val="009035D5"/>
    <w:rPr>
      <w:rFonts w:ascii="Montserrat" w:eastAsia="Times New Roman" w:hAnsi="Montserrat" w:cs="Times New Roman"/>
      <w:kern w:val="0"/>
      <w:sz w:val="20"/>
      <w:szCs w:val="24"/>
      <w14:ligatures w14:val="none"/>
    </w:rPr>
  </w:style>
  <w:style w:type="character" w:styleId="Marquedecommentaire">
    <w:name w:val="annotation reference"/>
    <w:basedOn w:val="Policepardfaut"/>
    <w:uiPriority w:val="99"/>
    <w:semiHidden/>
    <w:unhideWhenUsed/>
    <w:rsid w:val="009F0E91"/>
    <w:rPr>
      <w:sz w:val="16"/>
      <w:szCs w:val="16"/>
    </w:rPr>
  </w:style>
  <w:style w:type="paragraph" w:styleId="Commentaire">
    <w:name w:val="annotation text"/>
    <w:basedOn w:val="Normal"/>
    <w:link w:val="CommentaireCar"/>
    <w:uiPriority w:val="99"/>
    <w:unhideWhenUsed/>
    <w:rsid w:val="009F0E91"/>
    <w:rPr>
      <w:szCs w:val="20"/>
    </w:rPr>
  </w:style>
  <w:style w:type="character" w:customStyle="1" w:styleId="CommentaireCar">
    <w:name w:val="Commentaire Car"/>
    <w:basedOn w:val="Policepardfaut"/>
    <w:link w:val="Commentaire"/>
    <w:uiPriority w:val="99"/>
    <w:rsid w:val="009F0E91"/>
    <w:rPr>
      <w:rFonts w:ascii="Montserrat" w:eastAsia="Times New Roman" w:hAnsi="Montserrat" w:cs="Times New Roman"/>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9F0E91"/>
    <w:rPr>
      <w:b/>
      <w:bCs/>
    </w:rPr>
  </w:style>
  <w:style w:type="character" w:customStyle="1" w:styleId="ObjetducommentaireCar">
    <w:name w:val="Objet du commentaire Car"/>
    <w:basedOn w:val="CommentaireCar"/>
    <w:link w:val="Objetducommentaire"/>
    <w:uiPriority w:val="99"/>
    <w:semiHidden/>
    <w:rsid w:val="009F0E91"/>
    <w:rPr>
      <w:rFonts w:ascii="Montserrat" w:eastAsia="Times New Roman" w:hAnsi="Montserrat"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6A1F47-2024-4CAC-B741-8A372C5E3457}">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F1688807-5636-4031-B2EB-C6AEC75B6FB0}">
  <ds:schemaRefs>
    <ds:schemaRef ds:uri="http://schemas.openxmlformats.org/officeDocument/2006/bibliography"/>
  </ds:schemaRefs>
</ds:datastoreItem>
</file>

<file path=customXml/itemProps3.xml><?xml version="1.0" encoding="utf-8"?>
<ds:datastoreItem xmlns:ds="http://schemas.openxmlformats.org/officeDocument/2006/customXml" ds:itemID="{9EFD8CB7-0A16-4F34-A6EE-EF75B1CDA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77FDC0-4EFA-4201-A637-F7A9B44187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Pages>
  <Words>218</Words>
  <Characters>1203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THIMON</dc:creator>
  <cp:keywords/>
  <dc:description/>
  <cp:lastModifiedBy>Benjamin GIRAULT</cp:lastModifiedBy>
  <cp:revision>60</cp:revision>
  <dcterms:created xsi:type="dcterms:W3CDTF">2023-10-19T12:29:00Z</dcterms:created>
  <dcterms:modified xsi:type="dcterms:W3CDTF">2025-01-09T16:15:00Z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2024-11-21T09:43:21Z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5be681dc-ca15-42eb-a59d-b697845457bd</vt:lpwstr>
  </property>
  <property fmtid="{D5CDD505-2E9C-101B-9397-08002B2CF9AE}" pid="10" name="MSIP_Label_93d45b04-b48d-41ef-8ae8-c246086b38a8_ContentBits">
    <vt:lpwstr>0</vt:lpwstr>
  </property>
</Properties>
</file>