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A32F" w14:textId="77777777" w:rsidR="00D375A6" w:rsidRDefault="00D375A6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 w:rsidRPr="00D375A6">
        <w:rPr>
          <w:rFonts w:cs="Arial"/>
          <w:b/>
          <w:bCs/>
          <w:caps/>
          <w:sz w:val="28"/>
          <w:szCs w:val="28"/>
        </w:rPr>
        <w:t>25-006</w:t>
      </w:r>
    </w:p>
    <w:p w14:paraId="7E4B6AE0" w14:textId="7AF6A7A7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2E4FFFDF" w14:textId="77777777" w:rsidR="00DD2A43" w:rsidRDefault="00DD2A43" w:rsidP="00DD2A43">
      <w:pPr>
        <w:rPr>
          <w:i/>
          <w:sz w:val="20"/>
        </w:rPr>
      </w:pPr>
    </w:p>
    <w:p w14:paraId="4E17E873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063D66D6" w14:textId="3A102BBD" w:rsidR="00DD2A43" w:rsidRDefault="00A77C49" w:rsidP="00DD2A43">
      <w:pPr>
        <w:rPr>
          <w:i/>
          <w:sz w:val="20"/>
        </w:rPr>
      </w:pPr>
      <w:hyperlink r:id="rId11" w:history="1">
        <w:r w:rsidRPr="00E059BA">
          <w:rPr>
            <w:rStyle w:val="Lienhypertexte"/>
            <w:i/>
            <w:sz w:val="20"/>
          </w:rPr>
          <w:t>achats.dsfjs@reseau-canope.fr</w:t>
        </w:r>
      </w:hyperlink>
    </w:p>
    <w:p w14:paraId="7C9ED829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D6808A1" w14:textId="77777777" w:rsidTr="003A4D97">
        <w:tc>
          <w:tcPr>
            <w:tcW w:w="9710" w:type="dxa"/>
            <w:shd w:val="clear" w:color="auto" w:fill="BFBFBF"/>
          </w:tcPr>
          <w:p w14:paraId="74D7947A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6B1FC926" w14:textId="77777777" w:rsidR="00DD2A43" w:rsidRDefault="00DD2A43" w:rsidP="00DD2A43">
      <w:pPr>
        <w:rPr>
          <w:rFonts w:cs="Arial"/>
          <w:b/>
        </w:rPr>
      </w:pPr>
    </w:p>
    <w:p w14:paraId="3D74ADA4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403649B7" w14:textId="77777777" w:rsidR="00DD2A43" w:rsidRDefault="00DD2A43" w:rsidP="00DD2A43">
      <w:pPr>
        <w:rPr>
          <w:i/>
          <w:sz w:val="20"/>
        </w:rPr>
      </w:pPr>
    </w:p>
    <w:p w14:paraId="7DB6C2D9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675E0913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1D8EFCB0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1180BD2A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12E5A3D7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0ECB2FB2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23F1892C" w14:textId="77777777" w:rsidR="00DD2A43" w:rsidRDefault="00DD2A43" w:rsidP="00DD2A43"/>
    <w:p w14:paraId="042817BB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C28B6EC" w14:textId="77777777" w:rsidTr="003A4D97">
        <w:tc>
          <w:tcPr>
            <w:tcW w:w="9710" w:type="dxa"/>
            <w:shd w:val="clear" w:color="auto" w:fill="BFBFBF"/>
          </w:tcPr>
          <w:p w14:paraId="112323FF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10FE2194" w14:textId="77777777" w:rsidR="00DD2A43" w:rsidRDefault="00DD2A43" w:rsidP="00DD2A43">
      <w:pPr>
        <w:ind w:left="2694"/>
      </w:pPr>
    </w:p>
    <w:p w14:paraId="005AD3D5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377D342C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594752C0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03E8504" w14:textId="77777777" w:rsidR="006A1979" w:rsidRDefault="006A1979" w:rsidP="006A1979">
      <w:pPr>
        <w:ind w:left="2694"/>
        <w:rPr>
          <w:sz w:val="20"/>
        </w:rPr>
      </w:pPr>
    </w:p>
    <w:p w14:paraId="1981A832" w14:textId="77777777" w:rsidR="006A1979" w:rsidRDefault="006A1979" w:rsidP="006A1979">
      <w:pPr>
        <w:ind w:left="2694"/>
        <w:rPr>
          <w:sz w:val="20"/>
        </w:rPr>
      </w:pPr>
    </w:p>
    <w:p w14:paraId="1E1E536B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C72EDC4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0182D07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A84418E" w14:textId="77777777" w:rsidR="006A1979" w:rsidRDefault="006A1979" w:rsidP="006A1979">
      <w:pPr>
        <w:ind w:left="2694"/>
        <w:rPr>
          <w:sz w:val="20"/>
        </w:rPr>
      </w:pPr>
    </w:p>
    <w:p w14:paraId="2ED3C086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C8DA9A7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1B21E65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944E169" w14:textId="77777777" w:rsidR="006A1979" w:rsidRDefault="006A1979" w:rsidP="006A1979">
      <w:pPr>
        <w:ind w:left="2694"/>
        <w:rPr>
          <w:sz w:val="20"/>
        </w:rPr>
      </w:pPr>
    </w:p>
    <w:p w14:paraId="02882F06" w14:textId="77777777" w:rsidR="00DD2A43" w:rsidRDefault="00DD2A43" w:rsidP="00DD2A43">
      <w:pPr>
        <w:ind w:left="2694"/>
        <w:rPr>
          <w:sz w:val="20"/>
        </w:rPr>
      </w:pPr>
    </w:p>
    <w:p w14:paraId="776BE1CF" w14:textId="5C3A4957" w:rsidR="002879D8" w:rsidRPr="005A18BE" w:rsidRDefault="002879D8" w:rsidP="002879D8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</w:t>
      </w:r>
      <w:r>
        <w:rPr>
          <w:b/>
          <w:bCs/>
          <w:sz w:val="20"/>
        </w:rPr>
        <w:t>en cas d’urgence et astreinte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0C2BF1C" w14:textId="77777777" w:rsidR="002879D8" w:rsidRDefault="002879D8" w:rsidP="002879D8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4A2A40DB" w14:textId="77777777" w:rsidR="002879D8" w:rsidRPr="005A18BE" w:rsidRDefault="002879D8" w:rsidP="002879D8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B53C2FB" w14:textId="77777777" w:rsidR="002879D8" w:rsidRDefault="002879D8" w:rsidP="00DD2A43">
      <w:pPr>
        <w:ind w:left="2694"/>
        <w:rPr>
          <w:sz w:val="20"/>
        </w:rPr>
      </w:pPr>
    </w:p>
    <w:p w14:paraId="3D809D4C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0A1F3539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6A497032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347D61A5" w14:textId="77777777" w:rsidTr="003A4D97">
        <w:tc>
          <w:tcPr>
            <w:tcW w:w="9710" w:type="dxa"/>
            <w:shd w:val="clear" w:color="auto" w:fill="BFBFBF"/>
          </w:tcPr>
          <w:p w14:paraId="1E62199D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4917C6F7" w14:textId="77777777" w:rsidR="00DD2A43" w:rsidRDefault="00DD2A43" w:rsidP="00DD2A43">
      <w:pPr>
        <w:pStyle w:val="Paragraphedeliste"/>
      </w:pPr>
    </w:p>
    <w:p w14:paraId="3038CB45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0DDAF23B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238B84F2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354C88E3" w14:textId="77777777" w:rsidTr="003A4D97">
        <w:tc>
          <w:tcPr>
            <w:tcW w:w="4962" w:type="dxa"/>
            <w:shd w:val="clear" w:color="auto" w:fill="auto"/>
          </w:tcPr>
          <w:p w14:paraId="3A7804A4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2956E16B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0512978C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6620B02E" w14:textId="77777777" w:rsidTr="003A4D97">
        <w:tc>
          <w:tcPr>
            <w:tcW w:w="4962" w:type="dxa"/>
            <w:shd w:val="clear" w:color="auto" w:fill="auto"/>
          </w:tcPr>
          <w:p w14:paraId="542C3AB0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3FD4640E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520F3910" w14:textId="77777777" w:rsidR="00DD2A43" w:rsidRPr="003A4D97" w:rsidRDefault="00DD2A43" w:rsidP="00CF1BCA">
            <w:pPr>
              <w:rPr>
                <w:sz w:val="20"/>
              </w:rPr>
            </w:pPr>
          </w:p>
          <w:p w14:paraId="2D0CFBB2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0F13D0B8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DD2A43">
      <w:headerReference w:type="first" r:id="rId12"/>
      <w:pgSz w:w="11907" w:h="16840" w:code="9"/>
      <w:pgMar w:top="3436" w:right="1134" w:bottom="1134" w:left="1134" w:header="426" w:footer="7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EA98" w14:textId="77777777" w:rsidR="000619EE" w:rsidRDefault="000619EE" w:rsidP="000C11E4">
      <w:r>
        <w:separator/>
      </w:r>
    </w:p>
  </w:endnote>
  <w:endnote w:type="continuationSeparator" w:id="0">
    <w:p w14:paraId="08BDAAD8" w14:textId="77777777" w:rsidR="000619EE" w:rsidRDefault="000619EE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650BA" w14:textId="77777777" w:rsidR="000619EE" w:rsidRDefault="000619EE" w:rsidP="000C11E4">
      <w:r>
        <w:separator/>
      </w:r>
    </w:p>
  </w:footnote>
  <w:footnote w:type="continuationSeparator" w:id="0">
    <w:p w14:paraId="79402B12" w14:textId="77777777" w:rsidR="000619EE" w:rsidRDefault="000619EE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C6FD" w14:textId="21F4AF2B" w:rsidR="00DD2A43" w:rsidRDefault="000619EE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866D99F" wp14:editId="7CAA07A8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CB78C0B" wp14:editId="4A147CBF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78B3B2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768577106">
    <w:abstractNumId w:val="0"/>
  </w:num>
  <w:num w:numId="2" w16cid:durableId="2143576582">
    <w:abstractNumId w:val="12"/>
  </w:num>
  <w:num w:numId="3" w16cid:durableId="1193494000">
    <w:abstractNumId w:val="13"/>
  </w:num>
  <w:num w:numId="4" w16cid:durableId="1513374366">
    <w:abstractNumId w:val="7"/>
  </w:num>
  <w:num w:numId="5" w16cid:durableId="2056078966">
    <w:abstractNumId w:val="1"/>
  </w:num>
  <w:num w:numId="6" w16cid:durableId="1800565303">
    <w:abstractNumId w:val="14"/>
  </w:num>
  <w:num w:numId="7" w16cid:durableId="41490507">
    <w:abstractNumId w:val="11"/>
  </w:num>
  <w:num w:numId="8" w16cid:durableId="418674568">
    <w:abstractNumId w:val="2"/>
  </w:num>
  <w:num w:numId="9" w16cid:durableId="1657222579">
    <w:abstractNumId w:val="6"/>
  </w:num>
  <w:num w:numId="10" w16cid:durableId="1587424088">
    <w:abstractNumId w:val="8"/>
  </w:num>
  <w:num w:numId="11" w16cid:durableId="39980367">
    <w:abstractNumId w:val="9"/>
  </w:num>
  <w:num w:numId="12" w16cid:durableId="1402944245">
    <w:abstractNumId w:val="10"/>
  </w:num>
  <w:num w:numId="13" w16cid:durableId="204381921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EE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619EE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6CF7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1B27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879D8"/>
    <w:rsid w:val="002900F9"/>
    <w:rsid w:val="0029097E"/>
    <w:rsid w:val="00292435"/>
    <w:rsid w:val="0029302A"/>
    <w:rsid w:val="002A186D"/>
    <w:rsid w:val="002A2F20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59F1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14F00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3029"/>
    <w:rsid w:val="004C6081"/>
    <w:rsid w:val="004E2B4A"/>
    <w:rsid w:val="004E45E1"/>
    <w:rsid w:val="004E629A"/>
    <w:rsid w:val="004F235C"/>
    <w:rsid w:val="004F3170"/>
    <w:rsid w:val="004F3919"/>
    <w:rsid w:val="004F6BB4"/>
    <w:rsid w:val="0050190A"/>
    <w:rsid w:val="005043C5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36C2"/>
    <w:rsid w:val="005F52AE"/>
    <w:rsid w:val="006033A0"/>
    <w:rsid w:val="00603C6F"/>
    <w:rsid w:val="00604B9F"/>
    <w:rsid w:val="0061120D"/>
    <w:rsid w:val="00615C37"/>
    <w:rsid w:val="00623444"/>
    <w:rsid w:val="00624F0A"/>
    <w:rsid w:val="00625625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2AA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264DA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3F83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77C49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5A6"/>
    <w:rsid w:val="00D3784D"/>
    <w:rsid w:val="00D37BBC"/>
    <w:rsid w:val="00D42A22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AA7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4405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465B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6E3E803"/>
  <w15:docId w15:val="{10F6D3E8-1188-4BF4-9B9E-98283FC6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2F5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chats.dsfjs@reseau-canope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IRECTION%20des%20ACHATS\02-MODELES%20&amp;%20PROCEDURES\02.DCE\Fiche%20contact%20Mdl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8090E28EF4D1439A8D53CF2F5A8205" ma:contentTypeVersion="13" ma:contentTypeDescription="Crée un document." ma:contentTypeScope="" ma:versionID="d655d2d05c48f865bbc131d689237193">
  <xsd:schema xmlns:xsd="http://www.w3.org/2001/XMLSchema" xmlns:xs="http://www.w3.org/2001/XMLSchema" xmlns:p="http://schemas.microsoft.com/office/2006/metadata/properties" xmlns:ns2="516e5e7b-58c7-461c-95a7-c5bf864b16bc" xmlns:ns3="647b3c92-d832-455c-ad1f-8ed59574b43c" targetNamespace="http://schemas.microsoft.com/office/2006/metadata/properties" ma:root="true" ma:fieldsID="06475a448ecc9898b45a2371570315ed" ns2:_="" ns3:_="">
    <xsd:import namespace="516e5e7b-58c7-461c-95a7-c5bf864b16bc"/>
    <xsd:import namespace="647b3c92-d832-455c-ad1f-8ed59574b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e5e7b-58c7-461c-95a7-c5bf864b1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b3c92-d832-455c-ad1f-8ed59574b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370c4c8-c36f-48c1-8ae8-e289146498ff}" ma:internalName="TaxCatchAll" ma:showField="CatchAllData" ma:web="647b3c92-d832-455c-ad1f-8ed59574b4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7b3c92-d832-455c-ad1f-8ed59574b43c" xsi:nil="true"/>
    <lcf76f155ced4ddcb4097134ff3c332f xmlns="516e5e7b-58c7-461c-95a7-c5bf864b16b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9D0AB-F003-49C7-A29C-657B97F65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e5e7b-58c7-461c-95a7-c5bf864b16bc"/>
    <ds:schemaRef ds:uri="647b3c92-d832-455c-ad1f-8ed59574b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0991A-8349-4A50-9066-D6D626E95926}">
  <ds:schemaRefs>
    <ds:schemaRef ds:uri="647b3c92-d832-455c-ad1f-8ed59574b43c"/>
    <ds:schemaRef ds:uri="http://purl.org/dc/terms/"/>
    <ds:schemaRef ds:uri="516e5e7b-58c7-461c-95a7-c5bf864b16b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7C2151-A48A-498A-9FFA-C844D95AD2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 1.dot</Template>
  <TotalTime>2</TotalTime>
  <Pages>2</Pages>
  <Words>167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Oscane Biteau</dc:creator>
  <cp:keywords/>
  <cp:lastModifiedBy>BITEAU-GOUNEGBOU Oscane</cp:lastModifiedBy>
  <cp:revision>8</cp:revision>
  <cp:lastPrinted>2015-03-02T12:44:00Z</cp:lastPrinted>
  <dcterms:created xsi:type="dcterms:W3CDTF">2024-10-04T16:44:00Z</dcterms:created>
  <dcterms:modified xsi:type="dcterms:W3CDTF">2025-01-22T13:26:00Z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0x010100048090E28EF4D1439A8D53CF2F5A8205</vt:lpwstr>
  </property>
  <property fmtid="{D5CDD505-2E9C-101B-9397-08002B2CF9AE}" pid="3" name="MediaServiceImageTags">
    <vt:lpwstr/>
  </property>
</Properties>
</file>