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2963E" w14:textId="77777777" w:rsidR="00E86D4D" w:rsidRPr="00A87B1C" w:rsidRDefault="00E86D4D" w:rsidP="00E86D4D">
      <w:pPr>
        <w:ind w:left="3100" w:right="3100"/>
        <w:rPr>
          <w:rFonts w:ascii="Calibri" w:hAnsi="Calibri" w:cs="Calibri"/>
          <w:sz w:val="2"/>
          <w:lang w:val="fr-FR"/>
        </w:rPr>
      </w:pPr>
    </w:p>
    <w:p w14:paraId="5C9AAC1A" w14:textId="77777777" w:rsidR="00E86D4D" w:rsidRPr="00A87B1C" w:rsidRDefault="00E86D4D" w:rsidP="00E86D4D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86D4D" w:rsidRPr="00A87B1C" w14:paraId="01B3A599" w14:textId="77777777" w:rsidTr="00954FA8">
        <w:tc>
          <w:tcPr>
            <w:tcW w:w="9002" w:type="dxa"/>
            <w:shd w:val="clear" w:color="auto" w:fill="660033"/>
          </w:tcPr>
          <w:p w14:paraId="34C94AA5" w14:textId="77777777" w:rsidR="00E86D4D" w:rsidRPr="00A87B1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lang w:val="fr-FR"/>
              </w:rPr>
              <w:t>MARCH</w:t>
            </w:r>
            <w:r w:rsidRPr="00A87B1C">
              <w:rPr>
                <w:rFonts w:ascii="Arial" w:hAnsi="Arial" w:cs="Arial"/>
                <w:caps/>
                <w:lang w:val="fr-FR"/>
              </w:rPr>
              <w:t>é</w:t>
            </w:r>
            <w:r w:rsidRPr="00A87B1C">
              <w:rPr>
                <w:rFonts w:ascii="Arial" w:hAnsi="Arial" w:cs="Arial"/>
                <w:lang w:val="fr-FR"/>
              </w:rPr>
              <w:t>S PUBLICS</w:t>
            </w:r>
          </w:p>
          <w:p w14:paraId="294176AE" w14:textId="77777777" w:rsidR="00E86D4D" w:rsidRPr="00A87B1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A87B1C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4F72C9C7" w14:textId="77777777" w:rsidR="00E86D4D" w:rsidRPr="00A87B1C" w:rsidRDefault="00E86D4D" w:rsidP="00E86D4D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63E48AF0" w14:textId="3B11F791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51B30769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</w:p>
    <w:p w14:paraId="5C30190A" w14:textId="77777777" w:rsidR="00E86D4D" w:rsidRPr="00A87B1C" w:rsidRDefault="00E86D4D" w:rsidP="00E86D4D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3C3D82E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D4A6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EFD8B07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FCB7352" w14:textId="77777777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B13DA37" w14:textId="56201290" w:rsidR="00E86D4D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2025-004</w:t>
      </w:r>
    </w:p>
    <w:p w14:paraId="27750F88" w14:textId="77777777" w:rsidR="00616DC2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E8FB896" w14:textId="58A46C01" w:rsidR="00616DC2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36D0438C" w14:textId="12CC4F11" w:rsidR="00616DC2" w:rsidRDefault="00035566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Lot 3</w:t>
      </w:r>
      <w:r w:rsidR="00616DC2">
        <w:rPr>
          <w:rFonts w:ascii="Calibri" w:hAnsi="Calibri" w:cs="Calibri"/>
          <w:b/>
          <w:sz w:val="32"/>
          <w:lang w:val="fr-FR"/>
        </w:rPr>
        <w:t xml:space="preserve"> : Ingénierie applicative </w:t>
      </w:r>
      <w:r>
        <w:rPr>
          <w:rFonts w:ascii="Calibri" w:hAnsi="Calibri" w:cs="Calibri"/>
          <w:b/>
          <w:sz w:val="32"/>
          <w:lang w:val="fr-FR"/>
        </w:rPr>
        <w:t>Nintex</w:t>
      </w:r>
    </w:p>
    <w:p w14:paraId="17D177A4" w14:textId="77777777" w:rsidR="00616DC2" w:rsidRPr="00A87B1C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43A7707C" w14:textId="5D9502EE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A87B1C">
        <w:rPr>
          <w:rFonts w:ascii="Calibri" w:hAnsi="Calibri" w:cs="Calibri"/>
          <w:b/>
          <w:lang w:val="fr-FR"/>
        </w:rPr>
        <w:t xml:space="preserve">(marché public de fournitures et de services) </w:t>
      </w:r>
    </w:p>
    <w:p w14:paraId="09930C4F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694BDC35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4BCF39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D597BBF" w14:textId="77777777" w:rsidR="00E86D4D" w:rsidRPr="00A87B1C" w:rsidRDefault="00E86D4D" w:rsidP="00E86D4D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86D4D" w:rsidRPr="00A87B1C" w14:paraId="4377705C" w14:textId="77777777" w:rsidTr="00954FA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CED3783" w14:textId="70F8892A" w:rsidR="00E86D4D" w:rsidRPr="00A87B1C" w:rsidRDefault="00616DC2" w:rsidP="00954FA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Prestations informatiques pour CentraleSupélec</w:t>
            </w:r>
          </w:p>
        </w:tc>
      </w:tr>
    </w:tbl>
    <w:p w14:paraId="581E561B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1EDA3E1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58D1B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015E1B9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256356C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04C2C7B" w14:textId="77777777" w:rsidR="00E86D4D" w:rsidRPr="00A87B1C" w:rsidRDefault="00E86D4D" w:rsidP="00E86D4D">
      <w:pPr>
        <w:spacing w:after="40" w:line="240" w:lineRule="exact"/>
        <w:rPr>
          <w:rFonts w:ascii="Calibri" w:hAnsi="Calibri" w:cs="Calibri"/>
          <w:lang w:val="fr-FR"/>
        </w:rPr>
      </w:pPr>
    </w:p>
    <w:p w14:paraId="55532B29" w14:textId="77777777" w:rsidR="00E86D4D" w:rsidRPr="00A87B1C" w:rsidRDefault="00E86D4D" w:rsidP="00E86D4D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A87B1C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72AB9620" w14:textId="77777777" w:rsidR="00E86D4D" w:rsidRPr="00A87B1C" w:rsidRDefault="00E86D4D" w:rsidP="00E86D4D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E86D4D" w:rsidRPr="00A87B1C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3BAB440F" w14:textId="77777777" w:rsidR="00E86D4D" w:rsidRPr="00A87B1C" w:rsidRDefault="00E86D4D" w:rsidP="00E86D4D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A87B1C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345EC5CC" w14:textId="77777777" w:rsidR="00E86D4D" w:rsidRPr="00A87B1C" w:rsidRDefault="00E86D4D" w:rsidP="00E86D4D">
      <w:pPr>
        <w:spacing w:after="80" w:line="240" w:lineRule="exact"/>
        <w:rPr>
          <w:rFonts w:ascii="Calibri" w:hAnsi="Calibri" w:cs="Calibri"/>
          <w:lang w:val="fr-FR"/>
        </w:rPr>
      </w:pPr>
    </w:p>
    <w:p w14:paraId="32D6EE7D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7A8800E8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E97B9C5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DBE8D37" w14:textId="77777777" w:rsidR="00E86D4D" w:rsidRPr="00A87B1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23C37DF" w14:textId="77777777" w:rsidR="00E86D4D" w:rsidRPr="00A87B1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B382506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3F14E2C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B50A32F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F911A90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CB4F403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501C792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051F386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2F81A18" w14:textId="77777777" w:rsidR="00E86D4D" w:rsidRPr="00A87B1C" w:rsidRDefault="00E86D4D" w:rsidP="00E86D4D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E86D4D" w:rsidRPr="00A87B1C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630DF05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28C96DB4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52826C27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707C053B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A87B1C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60E1AC4E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7611C9DA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208D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2035F5CF" wp14:editId="5123BF98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9080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38B8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237996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37F8C0EC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8B7CF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048E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7372F5C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DE7C3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10F5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B20CED6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F52016D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CF98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37A094D" wp14:editId="5BC3BC11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CA9F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E56A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80D9E6C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7C03AA73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35752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9C69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0E7C420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EEB2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7F250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99EF0D4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BCA07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2568B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7AFD57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9E928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26BD6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5E905E9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C550D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79702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2C0B73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4A1D9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1D26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0FE2885E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0B87B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20CD0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0963AEB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48BC030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08C3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F12C3FE" wp14:editId="0DF5F61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EDF1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185F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058DCCF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9FEFB6F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BD634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55D09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A83365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0B102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371D9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961A598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7D33D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F90C4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8C9DE11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A6B65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6DDDA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3592545" w14:textId="77777777" w:rsidR="00E86D4D" w:rsidRPr="00A87B1C" w:rsidRDefault="00E86D4D" w:rsidP="00E86D4D">
      <w:pPr>
        <w:rPr>
          <w:rFonts w:ascii="Calibri" w:hAnsi="Calibri" w:cs="Calibri"/>
          <w:lang w:val="fr-FR"/>
        </w:rPr>
        <w:sectPr w:rsidR="00E86D4D" w:rsidRPr="00A87B1C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070F2C04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77B8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B552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DAD68C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83D5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5182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0D558CE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8E8C4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67EA4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3BCC128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3B5C100C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1212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2FEE8BED" wp14:editId="6D7AC61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FDCC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8355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5E070B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3F2D83CB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17DA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DCFE6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25C37F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5E966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7C20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6DB4D35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262D9B42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désigné mandataire :</w:t>
      </w:r>
    </w:p>
    <w:p w14:paraId="3EAA04E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057AF37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CD4F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A0DFC4E" wp14:editId="25950CBC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1190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8E30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0EE99A6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87B0456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8849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2165E50" wp14:editId="0F2D10FC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1FB4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054B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426214E9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3D21811A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F4ED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EF158EE" wp14:editId="1BED83F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107A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CCC4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49628CB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D5D26D9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C8917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41DEF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52807B3F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8488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3E40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C5CD970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5066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2F06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7949E96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E5E8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C32EA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76E435F9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B658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237D2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7FD9676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84A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7A8A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B83481D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0283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726A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67239C9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371F7ECE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E5073CF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F77B745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2EBEC19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E86D4D" w:rsidRPr="00A87B1C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67146F93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5"/>
    </w:p>
    <w:p w14:paraId="1609586F" w14:textId="77777777" w:rsidR="00E86D4D" w:rsidRPr="00A87B1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A87B1C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1B093A87" w14:textId="2153BE02" w:rsidR="00A87B1C" w:rsidRDefault="00E86D4D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la réalisation 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>de prestations de services informatiques afin de renforcer les capacités de développement et de maintenances sur différents domaines informatiques de CentraleSupelec.</w:t>
      </w:r>
    </w:p>
    <w:p w14:paraId="24AD22AD" w14:textId="7A087E46" w:rsidR="00616DC2" w:rsidRPr="00A87B1C" w:rsidRDefault="00035566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Les prestations du lot 3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concernent une prestation de service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liée aux solutions Nintex.</w:t>
      </w:r>
    </w:p>
    <w:p w14:paraId="2DBC20BF" w14:textId="6DEC3DBC" w:rsidR="00E86D4D" w:rsidRPr="00A87B1C" w:rsidRDefault="00E86D4D" w:rsidP="00A87B1C">
      <w:pPr>
        <w:pStyle w:val="ParagrapheIndent2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254102C0" w14:textId="77777777" w:rsidR="00E86D4D" w:rsidRPr="00A87B1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A87B1C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0"/>
    </w:p>
    <w:p w14:paraId="329A4294" w14:textId="77777777" w:rsidR="00A87B1C" w:rsidRPr="00A87B1C" w:rsidRDefault="00E86D4D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1" w:name="ArtL1_AE-3-A5"/>
      <w:bookmarkEnd w:id="11"/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>formalisée</w: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ouverte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en application de l’article R2124-2 du Code de la commande publique. </w:t>
      </w:r>
    </w:p>
    <w:p w14:paraId="30BC7FC5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A87B1C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07D09E1C" w14:textId="536A8E1D" w:rsidR="00A87B1C" w:rsidRDefault="00E86D4D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Il s’agit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d’un accord-cadre 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mono-attributaire à bons de commande sans montant minimum et avec </w:t>
      </w:r>
      <w:r w:rsidR="00035566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un montant maximum pour le lot 3 fixé 800 000 euros 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HT pour la durée globale du marché. </w:t>
      </w:r>
    </w:p>
    <w:p w14:paraId="0791468E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ArtL1_AE-3-A7"/>
      <w:bookmarkStart w:id="14" w:name="_Toc159419724"/>
      <w:bookmarkEnd w:id="13"/>
      <w:r w:rsidRPr="00A87B1C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4"/>
    </w:p>
    <w:p w14:paraId="7231AFA8" w14:textId="138640AE" w:rsidR="00E86D4D" w:rsidRDefault="00D37A33" w:rsidP="002375DB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5" w:name="_Toc161915911"/>
      <w:r w:rsidRPr="00A87B1C">
        <w:rPr>
          <w:rFonts w:ascii="Calibri" w:hAnsi="Calibri" w:cs="Calibri"/>
          <w:color w:val="000000"/>
          <w:sz w:val="22"/>
          <w:lang w:val="fr-FR"/>
        </w:rPr>
        <w:t>La durée du marché et les modalités d’exécution ainsi que tout autre élément indispensable à exécution sont fixés dans les conditions du Cahier des Clauses</w:t>
      </w:r>
      <w:r w:rsidR="00A87B1C" w:rsidRPr="00A87B1C">
        <w:rPr>
          <w:rFonts w:ascii="Calibri" w:hAnsi="Calibri" w:cs="Calibri"/>
          <w:color w:val="000000"/>
          <w:sz w:val="22"/>
          <w:lang w:val="fr-FR"/>
        </w:rPr>
        <w:t xml:space="preserve"> </w:t>
      </w:r>
      <w:r w:rsidRPr="00A87B1C">
        <w:rPr>
          <w:rFonts w:ascii="Calibri" w:hAnsi="Calibri" w:cs="Calibri"/>
          <w:color w:val="000000"/>
          <w:sz w:val="22"/>
          <w:lang w:val="fr-FR"/>
        </w:rPr>
        <w:t>Particulières</w:t>
      </w:r>
      <w:bookmarkEnd w:id="15"/>
      <w:r w:rsidR="0050491F">
        <w:rPr>
          <w:rFonts w:ascii="Calibri" w:hAnsi="Calibri" w:cs="Calibri"/>
          <w:color w:val="000000"/>
          <w:sz w:val="22"/>
          <w:lang w:val="fr-FR"/>
        </w:rPr>
        <w:t xml:space="preserve"> (CC</w:t>
      </w:r>
      <w:r w:rsidR="00A87B1C" w:rsidRPr="00A87B1C">
        <w:rPr>
          <w:rFonts w:ascii="Calibri" w:hAnsi="Calibri" w:cs="Calibri"/>
          <w:color w:val="000000"/>
          <w:sz w:val="22"/>
          <w:lang w:val="fr-FR"/>
        </w:rPr>
        <w:t>P)</w:t>
      </w:r>
      <w:r w:rsidR="002375DB" w:rsidRPr="00A87B1C">
        <w:rPr>
          <w:rFonts w:ascii="Calibri" w:hAnsi="Calibri" w:cs="Calibri"/>
          <w:color w:val="000000"/>
          <w:sz w:val="22"/>
          <w:lang w:val="fr-FR"/>
        </w:rPr>
        <w:t>.</w:t>
      </w:r>
    </w:p>
    <w:p w14:paraId="772CBF4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6" w:name="ArtL1_AE-3-A8"/>
      <w:bookmarkStart w:id="17" w:name="_Toc159419725"/>
      <w:bookmarkEnd w:id="16"/>
      <w:r w:rsidRPr="00A87B1C">
        <w:rPr>
          <w:rFonts w:ascii="Calibri" w:eastAsia="Trebuchet MS" w:hAnsi="Calibri" w:cs="Calibri"/>
          <w:color w:val="000000"/>
          <w:sz w:val="28"/>
        </w:rPr>
        <w:t>6 - Paiement</w:t>
      </w:r>
      <w:bookmarkEnd w:id="17"/>
    </w:p>
    <w:p w14:paraId="0AB2314E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11A2738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7205573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7DC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97E5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DFC6787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AFD1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B11F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20CC74F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C6E1F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9916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5AE4B09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6EAD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BABA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383E3A1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81815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0951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DF9394D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05648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AC3E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81361B0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EC12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2368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1083312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8C0E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4DD3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A8348A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BFF1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544F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987948C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43C1811C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AA33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34A98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AF55DB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2EB7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0C57E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230D0FA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85738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6EC37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75F871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DB5DF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72EE9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F4A8BFB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DA311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5A1B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81B1B36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8D82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82974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565D8E5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FB8D1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1E75E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0DF614D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E883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C29E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28132E8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4822A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7222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18ABCBA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7277329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A87B1C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61DCB0F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2D50AABD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E7D33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01EB9A75" wp14:editId="46912F2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5FC93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4E39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0AB2D9D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A87B1C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4F6535B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19DF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ACBC5CA" wp14:editId="066FAB35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258D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6C23" w14:textId="77777777" w:rsidR="00E86D4D" w:rsidRPr="00A87B1C" w:rsidRDefault="00E86D4D" w:rsidP="00954FA8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86D4D" w:rsidRPr="00A87B1C" w14:paraId="482702B9" w14:textId="77777777" w:rsidTr="00954FA8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9F54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281D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CF21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1BA055F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10EA7A4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5A422049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8" w:name="ArtL1_AE-3-A9"/>
      <w:bookmarkStart w:id="19" w:name="_Toc159419726"/>
      <w:bookmarkEnd w:id="18"/>
      <w:r w:rsidRPr="00A87B1C">
        <w:rPr>
          <w:rFonts w:ascii="Calibri" w:eastAsia="Trebuchet MS" w:hAnsi="Calibri" w:cs="Calibri"/>
          <w:color w:val="000000"/>
          <w:sz w:val="28"/>
        </w:rPr>
        <w:t>7 - Avance</w:t>
      </w:r>
      <w:bookmarkEnd w:id="19"/>
    </w:p>
    <w:p w14:paraId="35DD64F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09772669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F382AFD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32FB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0507B50C" wp14:editId="13B947F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A0CC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953D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48D6000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sz w:val="28"/>
          <w:lang w:val="fr-FR"/>
        </w:rPr>
      </w:pPr>
      <w:r w:rsidRPr="00A87B1C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539F5067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F240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460A3721" wp14:editId="10F1BE8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60EF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88F1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21DC6ADE" w14:textId="4EB9E14A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E86D4D" w:rsidRPr="00A87B1C" w:rsidSect="00A74DA8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 w:rsidR="0074043A" w:rsidRPr="00A87B1C">
        <w:rPr>
          <w:rFonts w:ascii="Calibri" w:hAnsi="Calibri" w:cs="Calibri"/>
          <w:color w:val="000000"/>
          <w:lang w:val="fr-FR"/>
        </w:rPr>
        <w:t>souhaite bénéficier</w:t>
      </w:r>
      <w:r w:rsidRPr="00A87B1C">
        <w:rPr>
          <w:rFonts w:ascii="Calibri" w:hAnsi="Calibri" w:cs="Calibri"/>
          <w:color w:val="000000"/>
          <w:lang w:val="fr-FR"/>
        </w:rPr>
        <w:t xml:space="preserve"> de l'avance.</w:t>
      </w:r>
      <w:r w:rsidRPr="00A87B1C">
        <w:rPr>
          <w:rFonts w:ascii="Calibri" w:hAnsi="Calibri" w:cs="Calibri"/>
          <w:color w:val="000000"/>
          <w:lang w:val="fr-FR"/>
        </w:rPr>
        <w:cr/>
      </w:r>
    </w:p>
    <w:p w14:paraId="1FFC8C4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0" w:name="ArtL1_AE-3-A11"/>
      <w:bookmarkStart w:id="21" w:name="_Toc159419727"/>
      <w:bookmarkEnd w:id="20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8 - Nomenclature(s)</w:t>
      </w:r>
      <w:bookmarkEnd w:id="21"/>
    </w:p>
    <w:p w14:paraId="369D900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55AA298A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A87B1C" w:rsidRPr="00A87B1C" w14:paraId="0566CF83" w14:textId="77777777" w:rsidTr="00954FA8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C363" w14:textId="77777777" w:rsidR="00A87B1C" w:rsidRPr="00A87B1C" w:rsidRDefault="00A87B1C" w:rsidP="00954FA8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8F80" w14:textId="77777777" w:rsidR="00A87B1C" w:rsidRPr="00A87B1C" w:rsidRDefault="00A87B1C" w:rsidP="00954FA8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616DC2" w:rsidRPr="00A87B1C" w14:paraId="18DDD5AF" w14:textId="77777777" w:rsidTr="00954FA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75EF" w14:textId="26675D5F" w:rsidR="00616DC2" w:rsidRPr="00616DC2" w:rsidRDefault="00616DC2" w:rsidP="00616DC2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16DC2">
              <w:rPr>
                <w:rFonts w:ascii="Calibri" w:hAnsi="Calibri" w:cs="Calibri"/>
                <w:sz w:val="22"/>
                <w:szCs w:val="22"/>
              </w:rPr>
              <w:t>72230000-6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2525" w14:textId="4EEA40B3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 de développement de logiciels personnalisés</w:t>
            </w:r>
          </w:p>
        </w:tc>
      </w:tr>
      <w:tr w:rsidR="00616DC2" w:rsidRPr="00A87B1C" w14:paraId="04E02963" w14:textId="77777777" w:rsidTr="00954FA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5ADE" w14:textId="050C3E26" w:rsidR="00616DC2" w:rsidRPr="00616DC2" w:rsidRDefault="00616DC2" w:rsidP="00616DC2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16DC2">
              <w:rPr>
                <w:rFonts w:ascii="Calibri" w:hAnsi="Calibri" w:cs="Calibri"/>
                <w:sz w:val="22"/>
                <w:szCs w:val="22"/>
              </w:rPr>
              <w:t>7260000-6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A447" w14:textId="6F7A2B91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d’assistance et de conseils informatiques</w:t>
            </w:r>
          </w:p>
        </w:tc>
      </w:tr>
      <w:tr w:rsidR="00616DC2" w:rsidRPr="00A87B1C" w14:paraId="3259740B" w14:textId="77777777" w:rsidTr="00954FA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07C87" w14:textId="681F0C01" w:rsidR="00616DC2" w:rsidRPr="00616DC2" w:rsidRDefault="00616DC2" w:rsidP="00616DC2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  <w:lang w:val="fr-FR"/>
              </w:rPr>
            </w:pPr>
            <w:r w:rsidRPr="00616DC2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7250000-0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1E68" w14:textId="02AFE784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informatiques</w:t>
            </w:r>
          </w:p>
        </w:tc>
      </w:tr>
      <w:tr w:rsidR="00616DC2" w:rsidRPr="00A87B1C" w14:paraId="4C2ABBEB" w14:textId="77777777" w:rsidTr="00616DC2">
        <w:trPr>
          <w:trHeight w:val="63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59201" w14:textId="1A913E9D" w:rsidR="00616DC2" w:rsidRPr="00616DC2" w:rsidRDefault="00616DC2" w:rsidP="00616DC2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  <w:lang w:val="fr-FR"/>
              </w:rPr>
            </w:pPr>
            <w:r w:rsidRPr="00616DC2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80423310-1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F932" w14:textId="310B6F62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 xml:space="preserve">Services de formation informatique </w:t>
            </w:r>
          </w:p>
        </w:tc>
      </w:tr>
    </w:tbl>
    <w:p w14:paraId="30EEDC37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2" w:name="ArtL1_AE-3-A13"/>
      <w:bookmarkStart w:id="23" w:name="_Toc159419728"/>
      <w:bookmarkEnd w:id="22"/>
      <w:r w:rsidRPr="00A87B1C">
        <w:rPr>
          <w:rFonts w:ascii="Calibri" w:eastAsia="Trebuchet MS" w:hAnsi="Calibri" w:cs="Calibri"/>
          <w:color w:val="000000"/>
          <w:sz w:val="28"/>
        </w:rPr>
        <w:t>9 - Signature</w:t>
      </w:r>
      <w:bookmarkEnd w:id="23"/>
    </w:p>
    <w:p w14:paraId="568303E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B3940D4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5E7900A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31AAF0D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1BA8242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B23CD1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6780685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442EA74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4CD4C71B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19E72F00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5502E4D2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B11339D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A87B1C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0DF5FA63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0934E41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E2DE67D" w14:textId="77777777" w:rsidR="00E86D4D" w:rsidRPr="00A87B1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1EFF8D7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4E2A291F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42785C02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p w14:paraId="5579FD5E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p w14:paraId="43F9E1C1" w14:textId="77777777" w:rsidR="00E86D4D" w:rsidRPr="00A87B1C" w:rsidRDefault="00E86D4D" w:rsidP="00E86D4D">
      <w:pPr>
        <w:rPr>
          <w:lang w:val="fr-FR"/>
        </w:rPr>
      </w:pPr>
    </w:p>
    <w:p w14:paraId="64568473" w14:textId="77777777" w:rsidR="00E86D4D" w:rsidRPr="00A87B1C" w:rsidRDefault="00E86D4D" w:rsidP="00E86D4D">
      <w:pPr>
        <w:rPr>
          <w:lang w:val="fr-FR"/>
        </w:rPr>
      </w:pPr>
    </w:p>
    <w:p w14:paraId="662419B9" w14:textId="77777777" w:rsidR="00E86D4D" w:rsidRPr="00A87B1C" w:rsidRDefault="00E86D4D" w:rsidP="00E86D4D">
      <w:pPr>
        <w:rPr>
          <w:lang w:val="fr-FR"/>
        </w:rPr>
      </w:pPr>
    </w:p>
    <w:p w14:paraId="11FBC84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33EAE6D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16B63749" w14:textId="77777777" w:rsidR="00E86D4D" w:rsidRPr="00A87B1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67739B06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bookmarkStart w:id="24" w:name="_GoBack"/>
      <w:bookmarkEnd w:id="24"/>
      <w:r w:rsidRPr="00A87B1C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590F2C2A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E86D4D" w:rsidRPr="00A87B1C" w:rsidSect="00A74DA8">
          <w:footerReference w:type="default" r:id="rId14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361E322E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F77F045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77494D92" w14:textId="77777777" w:rsidR="00E86D4D" w:rsidRPr="00A87B1C" w:rsidRDefault="00E86D4D" w:rsidP="00E86D4D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5" w:name="ArtL1_A-CT"/>
      <w:bookmarkStart w:id="26" w:name="_Toc159419729"/>
      <w:bookmarkEnd w:id="25"/>
      <w:r w:rsidRPr="00A87B1C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6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E86D4D" w:rsidRPr="00A87B1C" w14:paraId="3E10725A" w14:textId="77777777" w:rsidTr="00954FA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D752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333D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8BD1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B6E8" w14:textId="77777777" w:rsidR="00E86D4D" w:rsidRPr="00A87B1C" w:rsidRDefault="00E86D4D" w:rsidP="00954FA8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7E159DEC" w14:textId="77777777" w:rsidR="00E86D4D" w:rsidRPr="00A87B1C" w:rsidRDefault="00E86D4D" w:rsidP="00954FA8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570E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E86D4D" w:rsidRPr="00A87B1C" w14:paraId="5E0D85EF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BE5D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936BD3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04DE9C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9DCF065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BFF37D9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3B8C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6126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A8D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6A73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2B9B6758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7F897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3689FBB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C4B1D6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7E71D9B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867AC5B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123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F584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E9680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ACA2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68498894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600E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EE9BEB2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4582B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DB37379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861EB7C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B7B4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756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5B9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9CC1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23815B3A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884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0BD146E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C5B29B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3B619457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98491A5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232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9D6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AF18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FF6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0A04C202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921E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9135EC4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276530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D61B01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7AC368C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5F71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4FE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7485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CCFD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69F14E91" w14:textId="77777777" w:rsidTr="00954FA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36DC3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C407" w14:textId="77777777" w:rsidR="00E86D4D" w:rsidRPr="00A87B1C" w:rsidRDefault="00E86D4D" w:rsidP="00954FA8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B39DB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3D08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37C5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4069E5CD" w14:textId="77777777" w:rsidR="00067886" w:rsidRPr="00A87B1C" w:rsidRDefault="00067886">
      <w:pPr>
        <w:rPr>
          <w:lang w:val="fr-FR"/>
        </w:rPr>
      </w:pPr>
    </w:p>
    <w:sectPr w:rsidR="00067886" w:rsidRPr="00A87B1C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C6192" w14:textId="77777777" w:rsidR="00954FA8" w:rsidRDefault="00954FA8" w:rsidP="00811721">
      <w:r>
        <w:separator/>
      </w:r>
    </w:p>
  </w:endnote>
  <w:endnote w:type="continuationSeparator" w:id="0">
    <w:p w14:paraId="3EF9D982" w14:textId="77777777" w:rsidR="00954FA8" w:rsidRDefault="00954FA8" w:rsidP="0081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6730B" w14:textId="77777777" w:rsidR="00954FA8" w:rsidRDefault="00954FA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FA8" w:rsidRPr="008D5CC1" w14:paraId="01798BD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4376" w14:textId="04844F93" w:rsidR="00954FA8" w:rsidRPr="00A87B1C" w:rsidRDefault="00035566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Consultation n°: 2025-004_Lot 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E0F73B" w14:textId="7FF29E78" w:rsidR="00954FA8" w:rsidRPr="008D5CC1" w:rsidRDefault="00954FA8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035566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035566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061CF" w14:textId="77777777" w:rsidR="00954FA8" w:rsidRPr="00D1745F" w:rsidRDefault="00954FA8">
    <w:pPr>
      <w:spacing w:after="160" w:line="240" w:lineRule="exact"/>
      <w:rPr>
        <w:lang w:val="fr-FR"/>
      </w:rPr>
    </w:pPr>
  </w:p>
  <w:p w14:paraId="2C54F9D6" w14:textId="77777777" w:rsidR="00954FA8" w:rsidRPr="00D1745F" w:rsidRDefault="00954FA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FA8" w:rsidRPr="00083D6D" w14:paraId="246793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014857" w14:textId="179C6BD4" w:rsidR="00954FA8" w:rsidRPr="000D2EE5" w:rsidRDefault="00035566" w:rsidP="00954FA8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>Marché 2025-004 lot 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411FA3" w14:textId="43CEF7BB" w:rsidR="00954FA8" w:rsidRPr="00083D6D" w:rsidRDefault="00954FA8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035566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035566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A6868" w14:textId="77777777" w:rsidR="00954FA8" w:rsidRPr="0045194E" w:rsidRDefault="00954FA8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FA8" w:rsidRPr="0045194E" w14:paraId="191FFB2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442A49" w14:textId="32A060A7" w:rsidR="00954FA8" w:rsidRPr="0000376C" w:rsidRDefault="00035566" w:rsidP="00954FA8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2025-004_Lot 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16F773" w14:textId="583909CE" w:rsidR="00954FA8" w:rsidRPr="0045194E" w:rsidRDefault="00954FA8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035566">
            <w:rPr>
              <w:rFonts w:ascii="Calibri" w:hAnsi="Calibri" w:cs="Calibri"/>
              <w:noProof/>
              <w:color w:val="000000"/>
              <w:lang w:val="fr-FR"/>
            </w:rPr>
            <w:t>5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035566">
            <w:rPr>
              <w:rFonts w:ascii="Calibri" w:hAnsi="Calibri" w:cs="Calibri"/>
              <w:noProof/>
              <w:color w:val="000000"/>
              <w:lang w:val="fr-FR"/>
            </w:rPr>
            <w:t>8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54FA8" w:rsidRPr="00CA5065" w14:paraId="5B2D1B4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F3D0B1" w14:textId="0679DE61" w:rsidR="00954FA8" w:rsidRPr="00CA5065" w:rsidRDefault="00035566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2025-004_lot 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9A1BE6" w14:textId="5E4B76C3" w:rsidR="00954FA8" w:rsidRPr="00CA5065" w:rsidRDefault="00954FA8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035566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035566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19B2E" w14:textId="77777777" w:rsidR="00954FA8" w:rsidRDefault="00954FA8" w:rsidP="00811721">
      <w:r>
        <w:separator/>
      </w:r>
    </w:p>
  </w:footnote>
  <w:footnote w:type="continuationSeparator" w:id="0">
    <w:p w14:paraId="6290ACD0" w14:textId="77777777" w:rsidR="00954FA8" w:rsidRDefault="00954FA8" w:rsidP="00811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4D"/>
    <w:rsid w:val="00035566"/>
    <w:rsid w:val="00067886"/>
    <w:rsid w:val="000A4C52"/>
    <w:rsid w:val="001724E1"/>
    <w:rsid w:val="00235B1C"/>
    <w:rsid w:val="002375DB"/>
    <w:rsid w:val="00442892"/>
    <w:rsid w:val="004674E5"/>
    <w:rsid w:val="0050491F"/>
    <w:rsid w:val="00616DC2"/>
    <w:rsid w:val="0067010D"/>
    <w:rsid w:val="0074043A"/>
    <w:rsid w:val="00766738"/>
    <w:rsid w:val="007A5233"/>
    <w:rsid w:val="00811721"/>
    <w:rsid w:val="008F7CCF"/>
    <w:rsid w:val="009129DE"/>
    <w:rsid w:val="00954FA8"/>
    <w:rsid w:val="00A7378D"/>
    <w:rsid w:val="00A74DA8"/>
    <w:rsid w:val="00A87B1C"/>
    <w:rsid w:val="00BA046E"/>
    <w:rsid w:val="00BA1EA6"/>
    <w:rsid w:val="00CA5065"/>
    <w:rsid w:val="00D37A33"/>
    <w:rsid w:val="00D84D5A"/>
    <w:rsid w:val="00E708AB"/>
    <w:rsid w:val="00E8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344B1"/>
  <w15:chartTrackingRefBased/>
  <w15:docId w15:val="{FCDD1208-508D-4D20-A55B-62B30291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E86D4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E86D4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6D4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6D4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6D4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86D4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6D4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86D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86D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86D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86D4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86D4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86D4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86D4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E86D4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86D4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86D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86D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6D4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86D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6D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86D4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86D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E86D4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6D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6D4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6D4D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E86D4D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E86D4D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E86D4D"/>
  </w:style>
  <w:style w:type="paragraph" w:styleId="TM2">
    <w:name w:val="toc 2"/>
    <w:basedOn w:val="Normal"/>
    <w:next w:val="Normal"/>
    <w:autoRedefine/>
    <w:uiPriority w:val="39"/>
    <w:rsid w:val="00E86D4D"/>
    <w:pPr>
      <w:ind w:left="240"/>
    </w:pPr>
  </w:style>
  <w:style w:type="paragraph" w:customStyle="1" w:styleId="Style4">
    <w:name w:val="Style4"/>
    <w:basedOn w:val="Paragraphedeliste"/>
    <w:next w:val="Normal"/>
    <w:link w:val="Style4Car"/>
    <w:qFormat/>
    <w:rsid w:val="00E86D4D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E86D4D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74043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043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043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043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043A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04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043A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Rvision">
    <w:name w:val="Revision"/>
    <w:hidden/>
    <w:uiPriority w:val="99"/>
    <w:semiHidden/>
    <w:rsid w:val="00D37A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sous-titreconciergerie">
    <w:name w:val="sous-titre_conciergerie"/>
    <w:basedOn w:val="Normal"/>
    <w:link w:val="sous-titreconciergerieCar"/>
    <w:qFormat/>
    <w:rsid w:val="00D37A33"/>
    <w:pPr>
      <w:spacing w:after="160" w:line="259" w:lineRule="auto"/>
      <w:ind w:left="-709"/>
    </w:pPr>
    <w:rPr>
      <w:rFonts w:asciiTheme="minorHAnsi" w:eastAsiaTheme="minorHAnsi" w:hAnsiTheme="minorHAnsi" w:cstheme="minorBidi"/>
      <w:u w:val="single"/>
      <w:lang w:val="fr-FR"/>
    </w:rPr>
  </w:style>
  <w:style w:type="character" w:customStyle="1" w:styleId="sous-titreconciergerieCar">
    <w:name w:val="sous-titre_conciergerie Car"/>
    <w:basedOn w:val="Policepardfaut"/>
    <w:link w:val="sous-titreconciergerie"/>
    <w:rsid w:val="00D37A33"/>
    <w:rPr>
      <w:kern w:val="0"/>
      <w:sz w:val="24"/>
      <w:szCs w:val="24"/>
      <w:u w:val="single"/>
      <w14:ligatures w14:val="none"/>
    </w:rPr>
  </w:style>
  <w:style w:type="character" w:customStyle="1" w:styleId="ui-provider">
    <w:name w:val="ui-provider"/>
    <w:basedOn w:val="Policepardfaut"/>
    <w:rsid w:val="00D37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6209D-037F-4377-BD92-17DE7CD863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E5215-2C5E-4724-A35A-F29A1B3F0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4EA365-6B85-469F-8771-68A1B3784850}">
  <ds:schemaRefs>
    <ds:schemaRef ds:uri="http://www.w3.org/XML/1998/namespace"/>
    <ds:schemaRef ds:uri="http://purl.org/dc/elements/1.1/"/>
    <ds:schemaRef ds:uri="1922c60a-8220-473b-8049-1ee9b1fb94ec"/>
    <ds:schemaRef ds:uri="c14a5792-f271-4551-ad2f-4f89828e34f4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01735EB-ECA2-4638-AC2A-84C22A5B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994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Laura Vingadassalon</cp:lastModifiedBy>
  <cp:revision>3</cp:revision>
  <dcterms:created xsi:type="dcterms:W3CDTF">2025-01-13T14:30:00Z</dcterms:created>
  <dcterms:modified xsi:type="dcterms:W3CDTF">2025-02-10T08:13:00Z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