
<file path=[Content_Types].xml><?xml version="1.0" encoding="utf-8"?>
<Types xmlns="http://schemas.openxmlformats.org/package/2006/content-types">
  <Default Extension="gif" ContentType="image/gif"/>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1812B5D8" w:rsidR="00171B8C" w:rsidRDefault="00125CBB" w:rsidP="00B23127">
      <w:pPr>
        <w:spacing w:after="0" w:line="240" w:lineRule="auto"/>
        <w:jc w:val="center"/>
        <w:rPr>
          <w:rFonts w:ascii="Arial" w:hAnsi="Arial" w:cs="Arial"/>
          <w:sz w:val="20"/>
          <w:szCs w:val="20"/>
        </w:rPr>
      </w:pPr>
      <w:r w:rsidRPr="00732103">
        <w:rPr>
          <w:rFonts w:ascii="Palatino Linotype" w:hAnsi="Palatino Linotype"/>
          <w:i/>
          <w:noProof/>
          <w:lang w:eastAsia="fr-FR"/>
        </w:rPr>
        <w:drawing>
          <wp:anchor distT="0" distB="0" distL="114300" distR="114300" simplePos="0" relativeHeight="251659264" behindDoc="0" locked="0" layoutInCell="1" allowOverlap="1" wp14:anchorId="655C4BDD" wp14:editId="6E97E65D">
            <wp:simplePos x="0" y="0"/>
            <wp:positionH relativeFrom="margin">
              <wp:posOffset>-120650</wp:posOffset>
            </wp:positionH>
            <wp:positionV relativeFrom="paragraph">
              <wp:posOffset>62230</wp:posOffset>
            </wp:positionV>
            <wp:extent cx="1478915" cy="953770"/>
            <wp:effectExtent l="0" t="0" r="6985" b="0"/>
            <wp:wrapThrough wrapText="bothSides">
              <wp:wrapPolygon edited="0">
                <wp:start x="0" y="0"/>
                <wp:lineTo x="0" y="21140"/>
                <wp:lineTo x="21424" y="21140"/>
                <wp:lineTo x="21424"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8915" cy="9537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20D6E18F" w:rsidR="00171B8C" w:rsidRDefault="00125CBB" w:rsidP="00B23127">
      <w:pPr>
        <w:spacing w:after="0" w:line="240" w:lineRule="auto"/>
        <w:jc w:val="center"/>
        <w:rPr>
          <w:rFonts w:ascii="Arial" w:hAnsi="Arial" w:cs="Arial"/>
          <w:sz w:val="20"/>
          <w:szCs w:val="20"/>
        </w:rPr>
      </w:pPr>
      <w:r>
        <w:rPr>
          <w:noProof/>
        </w:rPr>
        <w:drawing>
          <wp:anchor distT="0" distB="0" distL="114300" distR="114300" simplePos="0" relativeHeight="251661312" behindDoc="0" locked="0" layoutInCell="1" allowOverlap="1" wp14:anchorId="57B58508" wp14:editId="7E52D8AF">
            <wp:simplePos x="0" y="0"/>
            <wp:positionH relativeFrom="margin">
              <wp:align>right</wp:align>
            </wp:positionH>
            <wp:positionV relativeFrom="paragraph">
              <wp:posOffset>11430</wp:posOffset>
            </wp:positionV>
            <wp:extent cx="1289050" cy="858520"/>
            <wp:effectExtent l="0" t="0" r="635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tretch>
                      <a:fillRect/>
                    </a:stretch>
                  </pic:blipFill>
                  <pic:spPr>
                    <a:xfrm>
                      <a:off x="0" y="0"/>
                      <a:ext cx="1289050" cy="858520"/>
                    </a:xfrm>
                    <a:prstGeom prst="rect">
                      <a:avLst/>
                    </a:prstGeom>
                  </pic:spPr>
                </pic:pic>
              </a:graphicData>
            </a:graphic>
            <wp14:sizeRelH relativeFrom="margin">
              <wp14:pctWidth>0</wp14:pctWidth>
            </wp14:sizeRelH>
            <wp14:sizeRelV relativeFrom="margin">
              <wp14:pctHeight>0</wp14:pctHeight>
            </wp14:sizeRelV>
          </wp:anchor>
        </w:drawing>
      </w:r>
    </w:p>
    <w:p w14:paraId="194A82FA" w14:textId="7E89EF00" w:rsidR="00171B8C" w:rsidRDefault="00171B8C" w:rsidP="00B23127">
      <w:pPr>
        <w:spacing w:after="0" w:line="240" w:lineRule="auto"/>
        <w:jc w:val="center"/>
        <w:rPr>
          <w:rFonts w:ascii="Arial" w:hAnsi="Arial" w:cs="Arial"/>
          <w:sz w:val="20"/>
          <w:szCs w:val="20"/>
        </w:rPr>
      </w:pPr>
    </w:p>
    <w:p w14:paraId="5A8F6053" w14:textId="75801269" w:rsidR="00171B8C" w:rsidRDefault="00171B8C" w:rsidP="00B23127">
      <w:pPr>
        <w:spacing w:after="0" w:line="240" w:lineRule="auto"/>
        <w:jc w:val="center"/>
        <w:rPr>
          <w:rFonts w:ascii="Arial" w:hAnsi="Arial" w:cs="Arial"/>
          <w:sz w:val="20"/>
          <w:szCs w:val="20"/>
        </w:rPr>
      </w:pPr>
    </w:p>
    <w:p w14:paraId="496F3023" w14:textId="7F9D2BC7" w:rsidR="00171B8C" w:rsidRDefault="00171B8C" w:rsidP="00B23127">
      <w:pPr>
        <w:spacing w:after="0" w:line="240" w:lineRule="auto"/>
        <w:jc w:val="center"/>
        <w:rPr>
          <w:rFonts w:ascii="Arial" w:hAnsi="Arial" w:cs="Arial"/>
          <w:sz w:val="20"/>
          <w:szCs w:val="20"/>
        </w:rPr>
      </w:pPr>
    </w:p>
    <w:p w14:paraId="49967C57" w14:textId="43CF67FE" w:rsidR="00DF62E3" w:rsidRDefault="00DF62E3" w:rsidP="00B23127">
      <w:pPr>
        <w:spacing w:after="0" w:line="240" w:lineRule="auto"/>
        <w:jc w:val="center"/>
        <w:rPr>
          <w:rFonts w:ascii="Arial" w:hAnsi="Arial" w:cs="Arial"/>
          <w:sz w:val="20"/>
          <w:szCs w:val="20"/>
        </w:rPr>
      </w:pPr>
    </w:p>
    <w:p w14:paraId="272BAE07" w14:textId="42675695" w:rsidR="00FE71B0" w:rsidRDefault="00FE71B0" w:rsidP="00B23127">
      <w:pPr>
        <w:spacing w:after="0" w:line="240" w:lineRule="auto"/>
        <w:jc w:val="center"/>
        <w:rPr>
          <w:rFonts w:ascii="Arial" w:hAnsi="Arial" w:cs="Arial"/>
          <w:sz w:val="20"/>
          <w:szCs w:val="20"/>
        </w:rPr>
      </w:pPr>
    </w:p>
    <w:p w14:paraId="4D8FE101" w14:textId="117167ED" w:rsidR="00FE71B0" w:rsidRDefault="00125CBB" w:rsidP="00B23127">
      <w:pPr>
        <w:spacing w:after="0" w:line="240" w:lineRule="auto"/>
        <w:jc w:val="center"/>
        <w:rPr>
          <w:rFonts w:ascii="Arial" w:hAnsi="Arial" w:cs="Arial"/>
          <w:sz w:val="20"/>
          <w:szCs w:val="20"/>
        </w:rPr>
      </w:pPr>
      <w:r>
        <w:rPr>
          <w:noProof/>
        </w:rPr>
        <mc:AlternateContent>
          <mc:Choice Requires="wpg">
            <w:drawing>
              <wp:anchor distT="0" distB="0" distL="114300" distR="114300" simplePos="0" relativeHeight="251663360" behindDoc="0" locked="0" layoutInCell="1" allowOverlap="1" wp14:anchorId="0DFB7DB9" wp14:editId="5FB2247D">
                <wp:simplePos x="0" y="0"/>
                <wp:positionH relativeFrom="margin">
                  <wp:align>center</wp:align>
                </wp:positionH>
                <wp:positionV relativeFrom="paragraph">
                  <wp:posOffset>64770</wp:posOffset>
                </wp:positionV>
                <wp:extent cx="5920740" cy="1112520"/>
                <wp:effectExtent l="0" t="0" r="22860" b="0"/>
                <wp:wrapNone/>
                <wp:docPr id="5" name="Groupe 5"/>
                <wp:cNvGraphicFramePr/>
                <a:graphic xmlns:a="http://schemas.openxmlformats.org/drawingml/2006/main">
                  <a:graphicData uri="http://schemas.microsoft.com/office/word/2010/wordprocessingGroup">
                    <wpg:wgp>
                      <wpg:cNvGrpSpPr/>
                      <wpg:grpSpPr>
                        <a:xfrm>
                          <a:off x="0" y="0"/>
                          <a:ext cx="5920740" cy="1112520"/>
                          <a:chOff x="0" y="0"/>
                          <a:chExt cx="5920740" cy="1112520"/>
                        </a:xfrm>
                      </wpg:grpSpPr>
                      <pic:pic xmlns:pic="http://schemas.openxmlformats.org/drawingml/2006/picture">
                        <pic:nvPicPr>
                          <pic:cNvPr id="6" name="Image 6" descr="Centre hospitalier Gérard Marchant | Toulouse"/>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30480" y="30480"/>
                            <a:ext cx="1082040" cy="1082040"/>
                          </a:xfrm>
                          <a:prstGeom prst="rect">
                            <a:avLst/>
                          </a:prstGeom>
                          <a:noFill/>
                          <a:ln>
                            <a:noFill/>
                          </a:ln>
                        </pic:spPr>
                      </pic:pic>
                      <pic:pic xmlns:pic="http://schemas.openxmlformats.org/drawingml/2006/picture">
                        <pic:nvPicPr>
                          <pic:cNvPr id="7" name="Image 7" descr="Découvrez l'accord de partenariat conclu entre le CH de Muret - agence de  Toulouse"/>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4011765" y="227937"/>
                            <a:ext cx="1682750" cy="502920"/>
                          </a:xfrm>
                          <a:prstGeom prst="rect">
                            <a:avLst/>
                          </a:prstGeom>
                          <a:noFill/>
                          <a:ln>
                            <a:noFill/>
                          </a:ln>
                        </pic:spPr>
                      </pic:pic>
                      <wps:wsp>
                        <wps:cNvPr id="9" name="Rectangle 9"/>
                        <wps:cNvSpPr/>
                        <wps:spPr>
                          <a:xfrm>
                            <a:off x="0" y="0"/>
                            <a:ext cx="5920740" cy="952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42E60516" id="Groupe 5" o:spid="_x0000_s1026" style="position:absolute;margin-left:0;margin-top:5.1pt;width:466.2pt;height:87.6pt;z-index:251663360;mso-position-horizontal:center;mso-position-horizontal-relative:margin;mso-width-relative:margin" coordsize="59207,111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">
                <v:shape id="Image 6" o:spid="_x0000_s1027" type="#_x0000_t75" alt="Centre hospitalier Gérard Marchant | Toulouse" style="position:absolute;left:304;top:304;width:10821;height:10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">
                  <v:imagedata r:id="rId15" o:title="Centre hospitalier Gérard Marchant | Toulouse"/>
                </v:shape>
                <v:shape id="Image 7" o:spid="_x0000_s1028" type="#_x0000_t75" alt="Découvrez l'accord de partenariat conclu entre le CH de Muret - agence de  Toulouse" style="position:absolute;left:40117;top:2279;width:16828;height:5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">
                  <v:imagedata r:id="rId16" o:title="Découvrez l'accord de partenariat conclu entre le CH de Muret - agence de  Toulouse"/>
                </v:shape>
                <v:rect id="Rectangle 9" o:spid="_x0000_s1029" style="position:absolute;width:59207;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" filled="f" strokecolor="black [3213]"/>
                <w10:wrap anchorx="margin"/>
              </v:group>
            </w:pict>
          </mc:Fallback>
        </mc:AlternateContent>
      </w:r>
    </w:p>
    <w:p w14:paraId="5AA30868" w14:textId="786B58B7" w:rsidR="00FE71B0" w:rsidRDefault="00FE71B0" w:rsidP="00B23127">
      <w:pPr>
        <w:spacing w:after="0" w:line="240" w:lineRule="auto"/>
        <w:jc w:val="center"/>
        <w:rPr>
          <w:rFonts w:ascii="Arial" w:hAnsi="Arial" w:cs="Arial"/>
          <w:sz w:val="20"/>
          <w:szCs w:val="20"/>
        </w:rPr>
      </w:pPr>
    </w:p>
    <w:p w14:paraId="2D2CF657" w14:textId="7A89179D" w:rsidR="00DF62E3" w:rsidRDefault="00DF62E3" w:rsidP="00B23127">
      <w:pPr>
        <w:spacing w:after="0" w:line="240" w:lineRule="auto"/>
        <w:jc w:val="center"/>
        <w:rPr>
          <w:rFonts w:ascii="Arial" w:hAnsi="Arial" w:cs="Arial"/>
          <w:sz w:val="20"/>
          <w:szCs w:val="20"/>
        </w:rPr>
      </w:pPr>
    </w:p>
    <w:p w14:paraId="6E5AD09E" w14:textId="2071D039" w:rsidR="00FE71B0" w:rsidRDefault="00FE71B0" w:rsidP="00B23127">
      <w:pPr>
        <w:spacing w:after="0" w:line="240" w:lineRule="auto"/>
        <w:jc w:val="center"/>
        <w:rPr>
          <w:rFonts w:ascii="Arial" w:hAnsi="Arial" w:cs="Arial"/>
          <w:sz w:val="20"/>
          <w:szCs w:val="20"/>
        </w:rPr>
      </w:pPr>
    </w:p>
    <w:p w14:paraId="0962AD78" w14:textId="34143B06" w:rsidR="00FE71B0" w:rsidRDefault="00FE71B0" w:rsidP="00B23127">
      <w:pPr>
        <w:spacing w:after="0" w:line="240" w:lineRule="auto"/>
        <w:jc w:val="center"/>
        <w:rPr>
          <w:rFonts w:ascii="Arial" w:hAnsi="Arial" w:cs="Arial"/>
          <w:sz w:val="20"/>
          <w:szCs w:val="20"/>
        </w:rPr>
      </w:pPr>
    </w:p>
    <w:p w14:paraId="2E34F854" w14:textId="12B3E60D" w:rsidR="00412F4A" w:rsidRDefault="00412F4A" w:rsidP="00B23127">
      <w:pPr>
        <w:spacing w:after="0" w:line="240" w:lineRule="auto"/>
        <w:jc w:val="center"/>
        <w:rPr>
          <w:rFonts w:ascii="Arial" w:hAnsi="Arial" w:cs="Arial"/>
          <w:sz w:val="20"/>
          <w:szCs w:val="20"/>
        </w:rPr>
      </w:pPr>
    </w:p>
    <w:p w14:paraId="1A8D3B2B" w14:textId="6DEAAEB9" w:rsidR="00FE71B0" w:rsidRDefault="00FE71B0" w:rsidP="00B23127">
      <w:pPr>
        <w:spacing w:after="0" w:line="240" w:lineRule="auto"/>
        <w:jc w:val="center"/>
        <w:rPr>
          <w:rFonts w:ascii="Arial" w:hAnsi="Arial" w:cs="Arial"/>
          <w:sz w:val="20"/>
          <w:szCs w:val="20"/>
        </w:rPr>
      </w:pPr>
    </w:p>
    <w:p w14:paraId="5F3DEA63" w14:textId="6555C97B" w:rsidR="00FE71B0" w:rsidRDefault="00FE71B0" w:rsidP="00B23127">
      <w:pPr>
        <w:spacing w:after="0" w:line="240" w:lineRule="auto"/>
        <w:jc w:val="center"/>
        <w:rPr>
          <w:rFonts w:ascii="Arial" w:hAnsi="Arial" w:cs="Arial"/>
          <w:sz w:val="20"/>
          <w:szCs w:val="20"/>
        </w:rPr>
      </w:pPr>
    </w:p>
    <w:p w14:paraId="0ABFA4B4" w14:textId="77777777" w:rsidR="00FE71B0" w:rsidRDefault="00FE71B0" w:rsidP="00B23127">
      <w:pPr>
        <w:spacing w:after="0" w:line="240" w:lineRule="auto"/>
        <w:jc w:val="center"/>
        <w:rPr>
          <w:rFonts w:ascii="Arial" w:hAnsi="Arial" w:cs="Arial"/>
          <w:sz w:val="20"/>
          <w:szCs w:val="20"/>
        </w:rPr>
      </w:pPr>
    </w:p>
    <w:p w14:paraId="041FFD1B" w14:textId="7FBC1E8A"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CAHIER DES CLAUSES TECHNIQUES PARTICULIERES</w:t>
      </w:r>
    </w:p>
    <w:p w14:paraId="5A3D97E0" w14:textId="5CBE46D8"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(C.C.T.P)</w:t>
      </w:r>
    </w:p>
    <w:p w14:paraId="4671EE7C" w14:textId="34B50DC7" w:rsidR="00FE71B0" w:rsidRDefault="00FE71B0" w:rsidP="00B23127">
      <w:pPr>
        <w:spacing w:after="0" w:line="240" w:lineRule="auto"/>
        <w:jc w:val="center"/>
        <w:rPr>
          <w:rFonts w:ascii="Arial" w:hAnsi="Arial" w:cs="Arial"/>
          <w:sz w:val="20"/>
          <w:szCs w:val="20"/>
        </w:rPr>
      </w:pPr>
    </w:p>
    <w:p w14:paraId="1C6E3D48" w14:textId="77777777" w:rsidR="00FE71B0" w:rsidRDefault="00FE71B0" w:rsidP="00B23127">
      <w:pPr>
        <w:spacing w:after="0" w:line="240" w:lineRule="auto"/>
        <w:jc w:val="center"/>
        <w:rPr>
          <w:rFonts w:ascii="Arial" w:hAnsi="Arial" w:cs="Arial"/>
          <w:sz w:val="20"/>
          <w:szCs w:val="20"/>
        </w:rPr>
      </w:pPr>
    </w:p>
    <w:p w14:paraId="303EF62B" w14:textId="1CED1CF0"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CENTRE HOSPITALIER UNIVERSITAIRE DE TOULOUSE</w:t>
      </w:r>
    </w:p>
    <w:p w14:paraId="7A769F31"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Direction Patrimoine Immobilier et Services Techniques</w:t>
      </w:r>
    </w:p>
    <w:p w14:paraId="33C61742"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Hôtel-Dieu – Saint Jacques</w:t>
      </w:r>
    </w:p>
    <w:p w14:paraId="51770D93" w14:textId="0E420998"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2, rue Viguerie - TSA 80035</w:t>
      </w:r>
    </w:p>
    <w:p w14:paraId="5F50AEFF" w14:textId="77777777" w:rsidR="00412F4A" w:rsidRPr="00412F4A" w:rsidRDefault="00412F4A" w:rsidP="00412F4A">
      <w:pPr>
        <w:spacing w:after="0" w:line="240" w:lineRule="auto"/>
        <w:jc w:val="center"/>
        <w:rPr>
          <w:rFonts w:ascii="Times New Roman" w:hAnsi="Times New Roman" w:cs="Times New Roman"/>
          <w:b/>
          <w:bCs/>
        </w:rPr>
      </w:pPr>
      <w:r w:rsidRPr="00412F4A">
        <w:rPr>
          <w:rFonts w:ascii="Times New Roman" w:hAnsi="Times New Roman" w:cs="Times New Roman"/>
          <w:b/>
          <w:bCs/>
        </w:rPr>
        <w:t>31059 Toulouse Cedex 9</w:t>
      </w:r>
    </w:p>
    <w:p w14:paraId="1AE17197" w14:textId="77777777" w:rsidR="00171B8C" w:rsidRDefault="00171B8C" w:rsidP="00CB034F">
      <w:pPr>
        <w:spacing w:after="0" w:line="240" w:lineRule="auto"/>
        <w:rPr>
          <w:rFonts w:ascii="Arial" w:hAnsi="Arial" w:cs="Arial"/>
          <w:sz w:val="20"/>
          <w:szCs w:val="20"/>
        </w:rPr>
      </w:pPr>
    </w:p>
    <w:p w14:paraId="3CB7EB84" w14:textId="77777777" w:rsidR="00171B8C" w:rsidRPr="00301E55" w:rsidRDefault="00171B8C" w:rsidP="00B23127">
      <w:pPr>
        <w:spacing w:after="0" w:line="240" w:lineRule="auto"/>
        <w:jc w:val="center"/>
        <w:rPr>
          <w:rFonts w:ascii="Arial" w:hAnsi="Arial" w:cs="Arial"/>
          <w:b/>
          <w:szCs w:val="20"/>
        </w:rPr>
      </w:pPr>
    </w:p>
    <w:p w14:paraId="2C2D70E8" w14:textId="1C939E8B" w:rsidR="003A4F09" w:rsidRPr="00FD0ED0" w:rsidRDefault="00DE0AC6" w:rsidP="00CD530D">
      <w:pPr>
        <w:pBdr>
          <w:top w:val="thinThickMediumGap" w:sz="24" w:space="1" w:color="auto"/>
          <w:left w:val="thinThickMediumGap" w:sz="24" w:space="4" w:color="auto"/>
          <w:bottom w:val="thickThinMediumGap" w:sz="24" w:space="1" w:color="auto"/>
          <w:right w:val="thickThinMediumGap" w:sz="24" w:space="0" w:color="auto"/>
        </w:pBdr>
        <w:jc w:val="center"/>
        <w:rPr>
          <w:sz w:val="32"/>
        </w:rPr>
      </w:pPr>
      <w:bookmarkStart w:id="0" w:name="_Hlk178175528"/>
      <w:r>
        <w:rPr>
          <w:sz w:val="32"/>
        </w:rPr>
        <w:t>ENTRETIEN</w:t>
      </w:r>
      <w:r w:rsidR="00B3226C">
        <w:rPr>
          <w:sz w:val="32"/>
        </w:rPr>
        <w:t xml:space="preserve"> </w:t>
      </w:r>
      <w:r w:rsidR="003A4F09">
        <w:rPr>
          <w:sz w:val="32"/>
        </w:rPr>
        <w:t>DES ESPACES VERTS</w:t>
      </w:r>
      <w:r w:rsidR="002D7A33">
        <w:rPr>
          <w:sz w:val="32"/>
        </w:rPr>
        <w:t xml:space="preserve">, </w:t>
      </w:r>
      <w:r>
        <w:rPr>
          <w:sz w:val="32"/>
        </w:rPr>
        <w:t>ACQUISITION</w:t>
      </w:r>
      <w:r w:rsidR="002D7A33">
        <w:rPr>
          <w:sz w:val="32"/>
        </w:rPr>
        <w:t xml:space="preserve"> ET MAINTENANCE DU MATERIEL</w:t>
      </w:r>
      <w:r>
        <w:rPr>
          <w:sz w:val="32"/>
        </w:rPr>
        <w:t xml:space="preserve">, </w:t>
      </w:r>
      <w:r w:rsidR="000E061D">
        <w:rPr>
          <w:sz w:val="32"/>
        </w:rPr>
        <w:t>E</w:t>
      </w:r>
      <w:r w:rsidR="002D7A33">
        <w:rPr>
          <w:sz w:val="32"/>
        </w:rPr>
        <w:t xml:space="preserve">T FOURNITURE DE VEGETAUX HORTICOLES </w:t>
      </w:r>
    </w:p>
    <w:p w14:paraId="665133F8" w14:textId="77777777" w:rsidR="003A4F09" w:rsidRPr="00FD0ED0" w:rsidRDefault="003A4F09" w:rsidP="00CD530D">
      <w:pPr>
        <w:pBdr>
          <w:top w:val="thinThickMediumGap" w:sz="24" w:space="1" w:color="auto"/>
          <w:left w:val="thinThickMediumGap" w:sz="24" w:space="4" w:color="auto"/>
          <w:bottom w:val="thickThinMediumGap" w:sz="24" w:space="1" w:color="auto"/>
          <w:right w:val="thickThinMediumGap" w:sz="24" w:space="0" w:color="auto"/>
        </w:pBdr>
        <w:jc w:val="center"/>
        <w:rPr>
          <w:sz w:val="32"/>
        </w:rPr>
      </w:pPr>
      <w:r w:rsidRPr="00FD0ED0">
        <w:rPr>
          <w:sz w:val="32"/>
        </w:rPr>
        <w:t xml:space="preserve">Du </w:t>
      </w:r>
    </w:p>
    <w:p w14:paraId="54439A11" w14:textId="77777777" w:rsidR="003A4F09" w:rsidRPr="00FD0ED0" w:rsidRDefault="003A4F09" w:rsidP="00CD530D">
      <w:pPr>
        <w:pBdr>
          <w:top w:val="thinThickMediumGap" w:sz="24" w:space="1" w:color="auto"/>
          <w:left w:val="thinThickMediumGap" w:sz="24" w:space="4" w:color="auto"/>
          <w:bottom w:val="thickThinMediumGap" w:sz="24" w:space="1" w:color="auto"/>
          <w:right w:val="thickThinMediumGap" w:sz="24" w:space="0" w:color="auto"/>
        </w:pBdr>
        <w:jc w:val="center"/>
        <w:rPr>
          <w:sz w:val="32"/>
        </w:rPr>
      </w:pPr>
      <w:r w:rsidRPr="00FD0ED0">
        <w:rPr>
          <w:sz w:val="32"/>
        </w:rPr>
        <w:t>Groupement Hospitalier de Territoire Haute Garonne – Tarn Ouest</w:t>
      </w:r>
    </w:p>
    <w:bookmarkEnd w:id="0"/>
    <w:p w14:paraId="407A6A5F" w14:textId="77777777" w:rsidR="003A4F09" w:rsidRPr="00FD0ED0" w:rsidRDefault="003A4F09" w:rsidP="003A4F09">
      <w:pPr>
        <w:jc w:val="center"/>
      </w:pPr>
    </w:p>
    <w:p w14:paraId="66600C8B" w14:textId="79E8C555" w:rsidR="00FE71B0" w:rsidRPr="00FD0ED0" w:rsidRDefault="00FE71B0" w:rsidP="00452B53">
      <w:pPr>
        <w:pBdr>
          <w:top w:val="thinThickMediumGap" w:sz="24" w:space="1" w:color="auto"/>
          <w:left w:val="thinThickMediumGap" w:sz="24" w:space="4" w:color="auto"/>
          <w:bottom w:val="thickThinMediumGap" w:sz="24" w:space="0" w:color="auto"/>
          <w:right w:val="thickThinMediumGap" w:sz="24" w:space="4" w:color="auto"/>
        </w:pBdr>
        <w:jc w:val="center"/>
        <w:rPr>
          <w:sz w:val="32"/>
        </w:rPr>
      </w:pPr>
      <w:r w:rsidRPr="00FE71B0">
        <w:rPr>
          <w:b/>
          <w:bCs/>
          <w:sz w:val="32"/>
        </w:rPr>
        <w:t xml:space="preserve">LOT n° </w:t>
      </w:r>
      <w:r w:rsidR="00EA3FC7">
        <w:rPr>
          <w:b/>
          <w:bCs/>
          <w:sz w:val="32"/>
        </w:rPr>
        <w:t>6</w:t>
      </w:r>
      <w:r w:rsidRPr="00FE71B0">
        <w:rPr>
          <w:b/>
          <w:bCs/>
          <w:sz w:val="32"/>
        </w:rPr>
        <w:t> :</w:t>
      </w:r>
      <w:r>
        <w:rPr>
          <w:sz w:val="32"/>
        </w:rPr>
        <w:t xml:space="preserve"> </w:t>
      </w:r>
      <w:r w:rsidR="00AA0AAC">
        <w:rPr>
          <w:sz w:val="32"/>
        </w:rPr>
        <w:t xml:space="preserve">Fourniture de végétaux horticoles </w:t>
      </w:r>
      <w:r w:rsidR="000E7BC2">
        <w:rPr>
          <w:sz w:val="32"/>
        </w:rPr>
        <w:t xml:space="preserve">pour les établissements du CHU de </w:t>
      </w:r>
      <w:proofErr w:type="spellStart"/>
      <w:r w:rsidR="000E7BC2">
        <w:rPr>
          <w:sz w:val="32"/>
        </w:rPr>
        <w:t>Touse</w:t>
      </w:r>
      <w:proofErr w:type="spellEnd"/>
      <w:r w:rsidR="000E7BC2">
        <w:rPr>
          <w:sz w:val="32"/>
        </w:rPr>
        <w:t xml:space="preserve">, du CH Marchant et du CH de Muret </w:t>
      </w:r>
    </w:p>
    <w:p w14:paraId="76D30762" w14:textId="77777777" w:rsidR="00171B8C" w:rsidRDefault="00171B8C" w:rsidP="00B23127">
      <w:pPr>
        <w:spacing w:after="120" w:line="240" w:lineRule="auto"/>
        <w:jc w:val="center"/>
        <w:rPr>
          <w:rFonts w:ascii="Arial" w:hAnsi="Arial" w:cs="Arial"/>
          <w:sz w:val="20"/>
          <w:szCs w:val="20"/>
        </w:rPr>
      </w:pPr>
    </w:p>
    <w:p w14:paraId="32A07DAF" w14:textId="77777777" w:rsidR="00892572" w:rsidRDefault="00892572" w:rsidP="00B23127">
      <w:pPr>
        <w:spacing w:after="120" w:line="240" w:lineRule="auto"/>
        <w:rPr>
          <w:rFonts w:ascii="Arial" w:hAnsi="Arial" w:cs="Arial"/>
          <w:sz w:val="20"/>
          <w:szCs w:val="20"/>
        </w:rPr>
        <w:sectPr w:rsidR="00892572" w:rsidSect="00892572">
          <w:footerReference w:type="first" r:id="rId17"/>
          <w:pgSz w:w="11906" w:h="16838"/>
          <w:pgMar w:top="1417" w:right="1417" w:bottom="1417" w:left="1417" w:header="708" w:footer="708" w:gutter="0"/>
          <w:pgNumType w:start="0"/>
          <w:cols w:space="708"/>
          <w:docGrid w:linePitch="360"/>
        </w:sect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5202651C" w14:textId="77777777" w:rsidR="009A7818" w:rsidRPr="00301E55" w:rsidRDefault="009A7818" w:rsidP="00B23127">
          <w:pPr>
            <w:pStyle w:val="En-ttedetabledesmatires"/>
            <w:spacing w:after="120" w:line="240" w:lineRule="auto"/>
          </w:pPr>
          <w:r w:rsidRPr="00301E55">
            <w:t>Table des matières</w:t>
          </w:r>
        </w:p>
        <w:p w14:paraId="5319AFFA" w14:textId="27B9B058" w:rsidR="00276B26"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1864591" w:history="1">
            <w:r w:rsidR="00276B26" w:rsidRPr="00445F2F">
              <w:rPr>
                <w:rStyle w:val="Lienhypertexte"/>
                <w:noProof/>
                <w14:scene3d>
                  <w14:camera w14:prst="orthographicFront"/>
                  <w14:lightRig w14:rig="threePt" w14:dir="t">
                    <w14:rot w14:lat="0" w14:lon="0" w14:rev="0"/>
                  </w14:lightRig>
                </w14:scene3d>
              </w:rPr>
              <w:t>0</w:t>
            </w:r>
            <w:r w:rsidR="00276B26">
              <w:rPr>
                <w:rFonts w:eastAsiaTheme="minorEastAsia"/>
                <w:noProof/>
                <w:lang w:eastAsia="fr-FR"/>
              </w:rPr>
              <w:tab/>
            </w:r>
            <w:r w:rsidR="00276B26" w:rsidRPr="00445F2F">
              <w:rPr>
                <w:rStyle w:val="Lienhypertexte"/>
                <w:noProof/>
              </w:rPr>
              <w:t>Présentation du GHT :</w:t>
            </w:r>
            <w:r w:rsidR="00276B26">
              <w:rPr>
                <w:noProof/>
                <w:webHidden/>
              </w:rPr>
              <w:tab/>
            </w:r>
            <w:r w:rsidR="00276B26">
              <w:rPr>
                <w:noProof/>
                <w:webHidden/>
              </w:rPr>
              <w:fldChar w:fldCharType="begin"/>
            </w:r>
            <w:r w:rsidR="00276B26">
              <w:rPr>
                <w:noProof/>
                <w:webHidden/>
              </w:rPr>
              <w:instrText xml:space="preserve"> PAGEREF _Toc181864591 \h </w:instrText>
            </w:r>
            <w:r w:rsidR="00276B26">
              <w:rPr>
                <w:noProof/>
                <w:webHidden/>
              </w:rPr>
            </w:r>
            <w:r w:rsidR="00276B26">
              <w:rPr>
                <w:noProof/>
                <w:webHidden/>
              </w:rPr>
              <w:fldChar w:fldCharType="separate"/>
            </w:r>
            <w:r w:rsidR="00276B26">
              <w:rPr>
                <w:noProof/>
                <w:webHidden/>
              </w:rPr>
              <w:t>2</w:t>
            </w:r>
            <w:r w:rsidR="00276B26">
              <w:rPr>
                <w:noProof/>
                <w:webHidden/>
              </w:rPr>
              <w:fldChar w:fldCharType="end"/>
            </w:r>
          </w:hyperlink>
        </w:p>
        <w:p w14:paraId="1B80ED1A" w14:textId="1680A59F" w:rsidR="00276B26" w:rsidRDefault="000E7BC2">
          <w:pPr>
            <w:pStyle w:val="TM2"/>
            <w:tabs>
              <w:tab w:val="left" w:pos="880"/>
              <w:tab w:val="right" w:leader="dot" w:pos="9062"/>
            </w:tabs>
            <w:rPr>
              <w:rFonts w:eastAsiaTheme="minorEastAsia"/>
              <w:noProof/>
              <w:lang w:eastAsia="fr-FR"/>
            </w:rPr>
          </w:pPr>
          <w:hyperlink w:anchor="_Toc181864592" w:history="1">
            <w:r w:rsidR="00276B26" w:rsidRPr="00445F2F">
              <w:rPr>
                <w:rStyle w:val="Lienhypertexte"/>
                <w:noProof/>
                <w14:scene3d>
                  <w14:camera w14:prst="orthographicFront"/>
                  <w14:lightRig w14:rig="threePt" w14:dir="t">
                    <w14:rot w14:lat="0" w14:lon="0" w14:rev="0"/>
                  </w14:lightRig>
                </w14:scene3d>
              </w:rPr>
              <w:t>0.1</w:t>
            </w:r>
            <w:r w:rsidR="00276B26">
              <w:rPr>
                <w:rFonts w:eastAsiaTheme="minorEastAsia"/>
                <w:noProof/>
                <w:lang w:eastAsia="fr-FR"/>
              </w:rPr>
              <w:tab/>
            </w:r>
            <w:r w:rsidR="00276B26" w:rsidRPr="00445F2F">
              <w:rPr>
                <w:rStyle w:val="Lienhypertexte"/>
                <w:noProof/>
              </w:rPr>
              <w:t>Les principaux site du Centre Hospitalier de Toulouse :</w:t>
            </w:r>
            <w:r w:rsidR="00276B26">
              <w:rPr>
                <w:noProof/>
                <w:webHidden/>
              </w:rPr>
              <w:tab/>
            </w:r>
            <w:r w:rsidR="00276B26">
              <w:rPr>
                <w:noProof/>
                <w:webHidden/>
              </w:rPr>
              <w:fldChar w:fldCharType="begin"/>
            </w:r>
            <w:r w:rsidR="00276B26">
              <w:rPr>
                <w:noProof/>
                <w:webHidden/>
              </w:rPr>
              <w:instrText xml:space="preserve"> PAGEREF _Toc181864592 \h </w:instrText>
            </w:r>
            <w:r w:rsidR="00276B26">
              <w:rPr>
                <w:noProof/>
                <w:webHidden/>
              </w:rPr>
            </w:r>
            <w:r w:rsidR="00276B26">
              <w:rPr>
                <w:noProof/>
                <w:webHidden/>
              </w:rPr>
              <w:fldChar w:fldCharType="separate"/>
            </w:r>
            <w:r w:rsidR="00276B26">
              <w:rPr>
                <w:noProof/>
                <w:webHidden/>
              </w:rPr>
              <w:t>2</w:t>
            </w:r>
            <w:r w:rsidR="00276B26">
              <w:rPr>
                <w:noProof/>
                <w:webHidden/>
              </w:rPr>
              <w:fldChar w:fldCharType="end"/>
            </w:r>
          </w:hyperlink>
        </w:p>
        <w:p w14:paraId="3C14CBC6" w14:textId="3716AA42" w:rsidR="00276B26" w:rsidRDefault="000E7BC2">
          <w:pPr>
            <w:pStyle w:val="TM2"/>
            <w:tabs>
              <w:tab w:val="left" w:pos="880"/>
              <w:tab w:val="right" w:leader="dot" w:pos="9062"/>
            </w:tabs>
            <w:rPr>
              <w:rFonts w:eastAsiaTheme="minorEastAsia"/>
              <w:noProof/>
              <w:lang w:eastAsia="fr-FR"/>
            </w:rPr>
          </w:pPr>
          <w:hyperlink w:anchor="_Toc181864593" w:history="1">
            <w:r w:rsidR="00276B26" w:rsidRPr="00445F2F">
              <w:rPr>
                <w:rStyle w:val="Lienhypertexte"/>
                <w:noProof/>
                <w14:scene3d>
                  <w14:camera w14:prst="orthographicFront"/>
                  <w14:lightRig w14:rig="threePt" w14:dir="t">
                    <w14:rot w14:lat="0" w14:lon="0" w14:rev="0"/>
                  </w14:lightRig>
                </w14:scene3d>
              </w:rPr>
              <w:t>0.2</w:t>
            </w:r>
            <w:r w:rsidR="00276B26">
              <w:rPr>
                <w:rFonts w:eastAsiaTheme="minorEastAsia"/>
                <w:noProof/>
                <w:lang w:eastAsia="fr-FR"/>
              </w:rPr>
              <w:tab/>
            </w:r>
            <w:r w:rsidR="00276B26" w:rsidRPr="00445F2F">
              <w:rPr>
                <w:rStyle w:val="Lienhypertexte"/>
                <w:noProof/>
              </w:rPr>
              <w:t>Les Centres Hospitaliers Haute Garonne-Ouest :</w:t>
            </w:r>
            <w:r w:rsidR="00276B26">
              <w:rPr>
                <w:noProof/>
                <w:webHidden/>
              </w:rPr>
              <w:tab/>
            </w:r>
            <w:r w:rsidR="00276B26">
              <w:rPr>
                <w:noProof/>
                <w:webHidden/>
              </w:rPr>
              <w:fldChar w:fldCharType="begin"/>
            </w:r>
            <w:r w:rsidR="00276B26">
              <w:rPr>
                <w:noProof/>
                <w:webHidden/>
              </w:rPr>
              <w:instrText xml:space="preserve"> PAGEREF _Toc181864593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04DA2FCB" w14:textId="42DCC64D" w:rsidR="00276B26" w:rsidRDefault="000E7BC2">
          <w:pPr>
            <w:pStyle w:val="TM1"/>
            <w:tabs>
              <w:tab w:val="left" w:pos="440"/>
              <w:tab w:val="right" w:leader="dot" w:pos="9062"/>
            </w:tabs>
            <w:rPr>
              <w:rFonts w:eastAsiaTheme="minorEastAsia"/>
              <w:noProof/>
              <w:lang w:eastAsia="fr-FR"/>
            </w:rPr>
          </w:pPr>
          <w:hyperlink w:anchor="_Toc181864594" w:history="1">
            <w:r w:rsidR="00276B26" w:rsidRPr="00445F2F">
              <w:rPr>
                <w:rStyle w:val="Lienhypertexte"/>
                <w:noProof/>
                <w14:scene3d>
                  <w14:camera w14:prst="orthographicFront"/>
                  <w14:lightRig w14:rig="threePt" w14:dir="t">
                    <w14:rot w14:lat="0" w14:lon="0" w14:rev="0"/>
                  </w14:lightRig>
                </w14:scene3d>
              </w:rPr>
              <w:t>1</w:t>
            </w:r>
            <w:r w:rsidR="00276B26">
              <w:rPr>
                <w:rFonts w:eastAsiaTheme="minorEastAsia"/>
                <w:noProof/>
                <w:lang w:eastAsia="fr-FR"/>
              </w:rPr>
              <w:tab/>
            </w:r>
            <w:r w:rsidR="00276B26" w:rsidRPr="00445F2F">
              <w:rPr>
                <w:rStyle w:val="Lienhypertexte"/>
                <w:noProof/>
              </w:rPr>
              <w:t>Objet du marché</w:t>
            </w:r>
            <w:r w:rsidR="00276B26">
              <w:rPr>
                <w:noProof/>
                <w:webHidden/>
              </w:rPr>
              <w:tab/>
            </w:r>
            <w:r w:rsidR="00276B26">
              <w:rPr>
                <w:noProof/>
                <w:webHidden/>
              </w:rPr>
              <w:fldChar w:fldCharType="begin"/>
            </w:r>
            <w:r w:rsidR="00276B26">
              <w:rPr>
                <w:noProof/>
                <w:webHidden/>
              </w:rPr>
              <w:instrText xml:space="preserve"> PAGEREF _Toc181864594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41682F73" w14:textId="2A82CCC3" w:rsidR="00276B26" w:rsidRDefault="000E7BC2">
          <w:pPr>
            <w:pStyle w:val="TM1"/>
            <w:tabs>
              <w:tab w:val="left" w:pos="440"/>
              <w:tab w:val="right" w:leader="dot" w:pos="9062"/>
            </w:tabs>
            <w:rPr>
              <w:rFonts w:eastAsiaTheme="minorEastAsia"/>
              <w:noProof/>
              <w:lang w:eastAsia="fr-FR"/>
            </w:rPr>
          </w:pPr>
          <w:hyperlink w:anchor="_Toc181864595" w:history="1">
            <w:r w:rsidR="00276B26" w:rsidRPr="00445F2F">
              <w:rPr>
                <w:rStyle w:val="Lienhypertexte"/>
                <w:noProof/>
                <w14:scene3d>
                  <w14:camera w14:prst="orthographicFront"/>
                  <w14:lightRig w14:rig="threePt" w14:dir="t">
                    <w14:rot w14:lat="0" w14:lon="0" w14:rev="0"/>
                  </w14:lightRig>
                </w14:scene3d>
              </w:rPr>
              <w:t>2</w:t>
            </w:r>
            <w:r w:rsidR="00276B26">
              <w:rPr>
                <w:rFonts w:eastAsiaTheme="minorEastAsia"/>
                <w:noProof/>
                <w:lang w:eastAsia="fr-FR"/>
              </w:rPr>
              <w:tab/>
            </w:r>
            <w:r w:rsidR="00276B26" w:rsidRPr="00445F2F">
              <w:rPr>
                <w:rStyle w:val="Lienhypertexte"/>
                <w:noProof/>
              </w:rPr>
              <w:t>Description des besoins</w:t>
            </w:r>
            <w:r w:rsidR="00276B26">
              <w:rPr>
                <w:noProof/>
                <w:webHidden/>
              </w:rPr>
              <w:tab/>
            </w:r>
            <w:r w:rsidR="00276B26">
              <w:rPr>
                <w:noProof/>
                <w:webHidden/>
              </w:rPr>
              <w:fldChar w:fldCharType="begin"/>
            </w:r>
            <w:r w:rsidR="00276B26">
              <w:rPr>
                <w:noProof/>
                <w:webHidden/>
              </w:rPr>
              <w:instrText xml:space="preserve"> PAGEREF _Toc181864595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54F12B2A" w14:textId="27514FA8" w:rsidR="00276B26" w:rsidRDefault="000E7BC2">
          <w:pPr>
            <w:pStyle w:val="TM2"/>
            <w:tabs>
              <w:tab w:val="left" w:pos="880"/>
              <w:tab w:val="right" w:leader="dot" w:pos="9062"/>
            </w:tabs>
            <w:rPr>
              <w:rFonts w:eastAsiaTheme="minorEastAsia"/>
              <w:noProof/>
              <w:lang w:eastAsia="fr-FR"/>
            </w:rPr>
          </w:pPr>
          <w:hyperlink w:anchor="_Toc181864596" w:history="1">
            <w:r w:rsidR="00276B26" w:rsidRPr="00445F2F">
              <w:rPr>
                <w:rStyle w:val="Lienhypertexte"/>
                <w:noProof/>
                <w14:scene3d>
                  <w14:camera w14:prst="orthographicFront"/>
                  <w14:lightRig w14:rig="threePt" w14:dir="t">
                    <w14:rot w14:lat="0" w14:lon="0" w14:rev="0"/>
                  </w14:lightRig>
                </w14:scene3d>
              </w:rPr>
              <w:t>2.1</w:t>
            </w:r>
            <w:r w:rsidR="00276B26">
              <w:rPr>
                <w:rFonts w:eastAsiaTheme="minorEastAsia"/>
                <w:noProof/>
                <w:lang w:eastAsia="fr-FR"/>
              </w:rPr>
              <w:tab/>
            </w:r>
            <w:r w:rsidR="00276B26" w:rsidRPr="00445F2F">
              <w:rPr>
                <w:rStyle w:val="Lienhypertexte"/>
                <w:noProof/>
              </w:rPr>
              <w:t>Nature des végétaux</w:t>
            </w:r>
            <w:r w:rsidR="00276B26">
              <w:rPr>
                <w:noProof/>
                <w:webHidden/>
              </w:rPr>
              <w:tab/>
            </w:r>
            <w:r w:rsidR="00276B26">
              <w:rPr>
                <w:noProof/>
                <w:webHidden/>
              </w:rPr>
              <w:fldChar w:fldCharType="begin"/>
            </w:r>
            <w:r w:rsidR="00276B26">
              <w:rPr>
                <w:noProof/>
                <w:webHidden/>
              </w:rPr>
              <w:instrText xml:space="preserve"> PAGEREF _Toc181864596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4311C2AC" w14:textId="559B9D1F" w:rsidR="00276B26" w:rsidRDefault="000E7BC2">
          <w:pPr>
            <w:pStyle w:val="TM3"/>
            <w:tabs>
              <w:tab w:val="left" w:pos="1320"/>
              <w:tab w:val="right" w:leader="dot" w:pos="9062"/>
            </w:tabs>
            <w:rPr>
              <w:rFonts w:eastAsiaTheme="minorEastAsia"/>
              <w:noProof/>
              <w:lang w:eastAsia="fr-FR"/>
            </w:rPr>
          </w:pPr>
          <w:hyperlink w:anchor="_Toc181864597" w:history="1">
            <w:r w:rsidR="00276B26" w:rsidRPr="00445F2F">
              <w:rPr>
                <w:rStyle w:val="Lienhypertexte"/>
                <w:noProof/>
                <w14:scene3d>
                  <w14:camera w14:prst="orthographicFront"/>
                  <w14:lightRig w14:rig="threePt" w14:dir="t">
                    <w14:rot w14:lat="0" w14:lon="0" w14:rev="0"/>
                  </w14:lightRig>
                </w14:scene3d>
              </w:rPr>
              <w:t>2.1.1</w:t>
            </w:r>
            <w:r w:rsidR="00276B26">
              <w:rPr>
                <w:rFonts w:eastAsiaTheme="minorEastAsia"/>
                <w:noProof/>
                <w:lang w:eastAsia="fr-FR"/>
              </w:rPr>
              <w:tab/>
            </w:r>
            <w:r w:rsidR="00276B26" w:rsidRPr="00445F2F">
              <w:rPr>
                <w:rStyle w:val="Lienhypertexte"/>
                <w:noProof/>
              </w:rPr>
              <w:t>Types de végétaux :</w:t>
            </w:r>
            <w:r w:rsidR="00276B26">
              <w:rPr>
                <w:noProof/>
                <w:webHidden/>
              </w:rPr>
              <w:tab/>
            </w:r>
            <w:r w:rsidR="00276B26">
              <w:rPr>
                <w:noProof/>
                <w:webHidden/>
              </w:rPr>
              <w:fldChar w:fldCharType="begin"/>
            </w:r>
            <w:r w:rsidR="00276B26">
              <w:rPr>
                <w:noProof/>
                <w:webHidden/>
              </w:rPr>
              <w:instrText xml:space="preserve"> PAGEREF _Toc181864597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1B662737" w14:textId="407B0B4C" w:rsidR="00276B26" w:rsidRDefault="000E7BC2">
          <w:pPr>
            <w:pStyle w:val="TM3"/>
            <w:tabs>
              <w:tab w:val="left" w:pos="1320"/>
              <w:tab w:val="right" w:leader="dot" w:pos="9062"/>
            </w:tabs>
            <w:rPr>
              <w:rFonts w:eastAsiaTheme="minorEastAsia"/>
              <w:noProof/>
              <w:lang w:eastAsia="fr-FR"/>
            </w:rPr>
          </w:pPr>
          <w:hyperlink w:anchor="_Toc181864598" w:history="1">
            <w:r w:rsidR="00276B26" w:rsidRPr="00445F2F">
              <w:rPr>
                <w:rStyle w:val="Lienhypertexte"/>
                <w:noProof/>
                <w14:scene3d>
                  <w14:camera w14:prst="orthographicFront"/>
                  <w14:lightRig w14:rig="threePt" w14:dir="t">
                    <w14:rot w14:lat="0" w14:lon="0" w14:rev="0"/>
                  </w14:lightRig>
                </w14:scene3d>
              </w:rPr>
              <w:t>2.1.2</w:t>
            </w:r>
            <w:r w:rsidR="00276B26">
              <w:rPr>
                <w:rFonts w:eastAsiaTheme="minorEastAsia"/>
                <w:noProof/>
                <w:lang w:eastAsia="fr-FR"/>
              </w:rPr>
              <w:tab/>
            </w:r>
            <w:r w:rsidR="00276B26" w:rsidRPr="00445F2F">
              <w:rPr>
                <w:rStyle w:val="Lienhypertexte"/>
                <w:noProof/>
              </w:rPr>
              <w:t>Qualité des végétaux :</w:t>
            </w:r>
            <w:r w:rsidR="00276B26">
              <w:rPr>
                <w:noProof/>
                <w:webHidden/>
              </w:rPr>
              <w:tab/>
            </w:r>
            <w:r w:rsidR="00276B26">
              <w:rPr>
                <w:noProof/>
                <w:webHidden/>
              </w:rPr>
              <w:fldChar w:fldCharType="begin"/>
            </w:r>
            <w:r w:rsidR="00276B26">
              <w:rPr>
                <w:noProof/>
                <w:webHidden/>
              </w:rPr>
              <w:instrText xml:space="preserve"> PAGEREF _Toc181864598 \h </w:instrText>
            </w:r>
            <w:r w:rsidR="00276B26">
              <w:rPr>
                <w:noProof/>
                <w:webHidden/>
              </w:rPr>
            </w:r>
            <w:r w:rsidR="00276B26">
              <w:rPr>
                <w:noProof/>
                <w:webHidden/>
              </w:rPr>
              <w:fldChar w:fldCharType="separate"/>
            </w:r>
            <w:r w:rsidR="00276B26">
              <w:rPr>
                <w:noProof/>
                <w:webHidden/>
              </w:rPr>
              <w:t>4</w:t>
            </w:r>
            <w:r w:rsidR="00276B26">
              <w:rPr>
                <w:noProof/>
                <w:webHidden/>
              </w:rPr>
              <w:fldChar w:fldCharType="end"/>
            </w:r>
          </w:hyperlink>
        </w:p>
        <w:p w14:paraId="38FB1D95" w14:textId="3D0362C0" w:rsidR="00276B26" w:rsidRDefault="000E7BC2">
          <w:pPr>
            <w:pStyle w:val="TM3"/>
            <w:tabs>
              <w:tab w:val="left" w:pos="1320"/>
              <w:tab w:val="right" w:leader="dot" w:pos="9062"/>
            </w:tabs>
            <w:rPr>
              <w:rFonts w:eastAsiaTheme="minorEastAsia"/>
              <w:noProof/>
              <w:lang w:eastAsia="fr-FR"/>
            </w:rPr>
          </w:pPr>
          <w:hyperlink w:anchor="_Toc181864599" w:history="1">
            <w:r w:rsidR="00276B26" w:rsidRPr="00445F2F">
              <w:rPr>
                <w:rStyle w:val="Lienhypertexte"/>
                <w:noProof/>
                <w14:scene3d>
                  <w14:camera w14:prst="orthographicFront"/>
                  <w14:lightRig w14:rig="threePt" w14:dir="t">
                    <w14:rot w14:lat="0" w14:lon="0" w14:rev="0"/>
                  </w14:lightRig>
                </w14:scene3d>
              </w:rPr>
              <w:t>2.1.3</w:t>
            </w:r>
            <w:r w:rsidR="00276B26">
              <w:rPr>
                <w:rFonts w:eastAsiaTheme="minorEastAsia"/>
                <w:noProof/>
                <w:lang w:eastAsia="fr-FR"/>
              </w:rPr>
              <w:tab/>
            </w:r>
            <w:r w:rsidR="00276B26" w:rsidRPr="00445F2F">
              <w:rPr>
                <w:rStyle w:val="Lienhypertexte"/>
                <w:noProof/>
              </w:rPr>
              <w:t>Origine des végétaux :</w:t>
            </w:r>
            <w:r w:rsidR="00276B26">
              <w:rPr>
                <w:noProof/>
                <w:webHidden/>
              </w:rPr>
              <w:tab/>
            </w:r>
            <w:r w:rsidR="00276B26">
              <w:rPr>
                <w:noProof/>
                <w:webHidden/>
              </w:rPr>
              <w:fldChar w:fldCharType="begin"/>
            </w:r>
            <w:r w:rsidR="00276B26">
              <w:rPr>
                <w:noProof/>
                <w:webHidden/>
              </w:rPr>
              <w:instrText xml:space="preserve"> PAGEREF _Toc181864599 \h </w:instrText>
            </w:r>
            <w:r w:rsidR="00276B26">
              <w:rPr>
                <w:noProof/>
                <w:webHidden/>
              </w:rPr>
            </w:r>
            <w:r w:rsidR="00276B26">
              <w:rPr>
                <w:noProof/>
                <w:webHidden/>
              </w:rPr>
              <w:fldChar w:fldCharType="separate"/>
            </w:r>
            <w:r w:rsidR="00276B26">
              <w:rPr>
                <w:noProof/>
                <w:webHidden/>
              </w:rPr>
              <w:t>5</w:t>
            </w:r>
            <w:r w:rsidR="00276B26">
              <w:rPr>
                <w:noProof/>
                <w:webHidden/>
              </w:rPr>
              <w:fldChar w:fldCharType="end"/>
            </w:r>
          </w:hyperlink>
        </w:p>
        <w:p w14:paraId="14AAA43D" w14:textId="2D00F295" w:rsidR="00276B26" w:rsidRDefault="000E7BC2">
          <w:pPr>
            <w:pStyle w:val="TM3"/>
            <w:tabs>
              <w:tab w:val="left" w:pos="1320"/>
              <w:tab w:val="right" w:leader="dot" w:pos="9062"/>
            </w:tabs>
            <w:rPr>
              <w:rFonts w:eastAsiaTheme="minorEastAsia"/>
              <w:noProof/>
              <w:lang w:eastAsia="fr-FR"/>
            </w:rPr>
          </w:pPr>
          <w:hyperlink w:anchor="_Toc181864600" w:history="1">
            <w:r w:rsidR="00276B26" w:rsidRPr="00445F2F">
              <w:rPr>
                <w:rStyle w:val="Lienhypertexte"/>
                <w:noProof/>
                <w14:scene3d>
                  <w14:camera w14:prst="orthographicFront"/>
                  <w14:lightRig w14:rig="threePt" w14:dir="t">
                    <w14:rot w14:lat="0" w14:lon="0" w14:rev="0"/>
                  </w14:lightRig>
                </w14:scene3d>
              </w:rPr>
              <w:t>2.1.4</w:t>
            </w:r>
            <w:r w:rsidR="00276B26">
              <w:rPr>
                <w:rFonts w:eastAsiaTheme="minorEastAsia"/>
                <w:noProof/>
                <w:lang w:eastAsia="fr-FR"/>
              </w:rPr>
              <w:tab/>
            </w:r>
            <w:r w:rsidR="00276B26" w:rsidRPr="00445F2F">
              <w:rPr>
                <w:rStyle w:val="Lienhypertexte"/>
                <w:noProof/>
              </w:rPr>
              <w:t>Livraison :</w:t>
            </w:r>
            <w:r w:rsidR="00276B26">
              <w:rPr>
                <w:noProof/>
                <w:webHidden/>
              </w:rPr>
              <w:tab/>
            </w:r>
            <w:r w:rsidR="00276B26">
              <w:rPr>
                <w:noProof/>
                <w:webHidden/>
              </w:rPr>
              <w:fldChar w:fldCharType="begin"/>
            </w:r>
            <w:r w:rsidR="00276B26">
              <w:rPr>
                <w:noProof/>
                <w:webHidden/>
              </w:rPr>
              <w:instrText xml:space="preserve"> PAGEREF _Toc181864600 \h </w:instrText>
            </w:r>
            <w:r w:rsidR="00276B26">
              <w:rPr>
                <w:noProof/>
                <w:webHidden/>
              </w:rPr>
            </w:r>
            <w:r w:rsidR="00276B26">
              <w:rPr>
                <w:noProof/>
                <w:webHidden/>
              </w:rPr>
              <w:fldChar w:fldCharType="separate"/>
            </w:r>
            <w:r w:rsidR="00276B26">
              <w:rPr>
                <w:noProof/>
                <w:webHidden/>
              </w:rPr>
              <w:t>5</w:t>
            </w:r>
            <w:r w:rsidR="00276B26">
              <w:rPr>
                <w:noProof/>
                <w:webHidden/>
              </w:rPr>
              <w:fldChar w:fldCharType="end"/>
            </w:r>
          </w:hyperlink>
        </w:p>
        <w:p w14:paraId="716B7A18" w14:textId="0CD2C637" w:rsidR="00276B26" w:rsidRDefault="000E7BC2">
          <w:pPr>
            <w:pStyle w:val="TM3"/>
            <w:tabs>
              <w:tab w:val="left" w:pos="1320"/>
              <w:tab w:val="right" w:leader="dot" w:pos="9062"/>
            </w:tabs>
            <w:rPr>
              <w:rFonts w:eastAsiaTheme="minorEastAsia"/>
              <w:noProof/>
              <w:lang w:eastAsia="fr-FR"/>
            </w:rPr>
          </w:pPr>
          <w:hyperlink w:anchor="_Toc181864601" w:history="1">
            <w:r w:rsidR="00276B26" w:rsidRPr="00445F2F">
              <w:rPr>
                <w:rStyle w:val="Lienhypertexte"/>
                <w:noProof/>
                <w14:scene3d>
                  <w14:camera w14:prst="orthographicFront"/>
                  <w14:lightRig w14:rig="threePt" w14:dir="t">
                    <w14:rot w14:lat="0" w14:lon="0" w14:rev="0"/>
                  </w14:lightRig>
                </w14:scene3d>
              </w:rPr>
              <w:t>2.1.5</w:t>
            </w:r>
            <w:r w:rsidR="00276B26">
              <w:rPr>
                <w:rFonts w:eastAsiaTheme="minorEastAsia"/>
                <w:noProof/>
                <w:lang w:eastAsia="fr-FR"/>
              </w:rPr>
              <w:tab/>
            </w:r>
            <w:r w:rsidR="00276B26" w:rsidRPr="00445F2F">
              <w:rPr>
                <w:rStyle w:val="Lienhypertexte"/>
                <w:noProof/>
              </w:rPr>
              <w:t>Délais de livraison :</w:t>
            </w:r>
            <w:r w:rsidR="00276B26">
              <w:rPr>
                <w:noProof/>
                <w:webHidden/>
              </w:rPr>
              <w:tab/>
            </w:r>
            <w:r w:rsidR="00276B26">
              <w:rPr>
                <w:noProof/>
                <w:webHidden/>
              </w:rPr>
              <w:fldChar w:fldCharType="begin"/>
            </w:r>
            <w:r w:rsidR="00276B26">
              <w:rPr>
                <w:noProof/>
                <w:webHidden/>
              </w:rPr>
              <w:instrText xml:space="preserve"> PAGEREF _Toc181864601 \h </w:instrText>
            </w:r>
            <w:r w:rsidR="00276B26">
              <w:rPr>
                <w:noProof/>
                <w:webHidden/>
              </w:rPr>
            </w:r>
            <w:r w:rsidR="00276B26">
              <w:rPr>
                <w:noProof/>
                <w:webHidden/>
              </w:rPr>
              <w:fldChar w:fldCharType="separate"/>
            </w:r>
            <w:r w:rsidR="00276B26">
              <w:rPr>
                <w:noProof/>
                <w:webHidden/>
              </w:rPr>
              <w:t>5</w:t>
            </w:r>
            <w:r w:rsidR="00276B26">
              <w:rPr>
                <w:noProof/>
                <w:webHidden/>
              </w:rPr>
              <w:fldChar w:fldCharType="end"/>
            </w:r>
          </w:hyperlink>
        </w:p>
        <w:p w14:paraId="0DEC6421" w14:textId="4337E4ED" w:rsidR="009A7818" w:rsidRPr="00301E55" w:rsidRDefault="009A7818" w:rsidP="00B23127">
          <w:pPr>
            <w:spacing w:after="120" w:line="240" w:lineRule="auto"/>
          </w:pPr>
          <w:r w:rsidRPr="00301E55">
            <w:rPr>
              <w:b/>
              <w:bCs/>
            </w:rPr>
            <w:fldChar w:fldCharType="end"/>
          </w:r>
        </w:p>
      </w:sdtContent>
    </w:sdt>
    <w:p w14:paraId="4F7FFFA1" w14:textId="0AAB8661" w:rsidR="0053312B" w:rsidRDefault="0053312B" w:rsidP="004F634D">
      <w:pPr>
        <w:pStyle w:val="Titre1"/>
        <w:numPr>
          <w:ilvl w:val="0"/>
          <w:numId w:val="0"/>
        </w:numPr>
        <w:ind w:left="574"/>
      </w:pPr>
      <w:r w:rsidRPr="00327D88">
        <w:br w:type="page"/>
      </w:r>
    </w:p>
    <w:p w14:paraId="42496D7C" w14:textId="77777777" w:rsidR="004F634D" w:rsidRDefault="004F634D" w:rsidP="004F634D">
      <w:pPr>
        <w:pStyle w:val="Titre1"/>
      </w:pPr>
      <w:bookmarkStart w:id="1" w:name="_Toc181864591"/>
      <w:r>
        <w:lastRenderedPageBreak/>
        <w:t>Présentation du GHT :</w:t>
      </w:r>
      <w:bookmarkEnd w:id="1"/>
      <w:r>
        <w:t xml:space="preserve"> </w:t>
      </w:r>
    </w:p>
    <w:p w14:paraId="15FA0C62" w14:textId="77777777" w:rsidR="004F634D" w:rsidRPr="005F02BF" w:rsidRDefault="004F634D" w:rsidP="004F634D">
      <w:pPr>
        <w:widowControl w:val="0"/>
        <w:autoSpaceDE w:val="0"/>
        <w:autoSpaceDN w:val="0"/>
        <w:adjustRightInd w:val="0"/>
        <w:jc w:val="both"/>
        <w:rPr>
          <w:rFonts w:cstheme="minorHAnsi"/>
          <w:sz w:val="20"/>
          <w:szCs w:val="20"/>
        </w:rPr>
      </w:pPr>
      <w:r w:rsidRPr="005F02BF">
        <w:rPr>
          <w:rFonts w:cstheme="minorHAnsi"/>
          <w:sz w:val="20"/>
          <w:szCs w:val="20"/>
        </w:rPr>
        <w:t>Les établissements du GHT concernés par cet accord cadre sont :</w:t>
      </w:r>
    </w:p>
    <w:p w14:paraId="34B9D961" w14:textId="77777777" w:rsidR="004F634D" w:rsidRPr="005F02BF" w:rsidRDefault="004F634D" w:rsidP="004F634D">
      <w:pPr>
        <w:numPr>
          <w:ilvl w:val="0"/>
          <w:numId w:val="11"/>
        </w:numPr>
        <w:spacing w:after="0" w:line="240" w:lineRule="auto"/>
        <w:jc w:val="both"/>
        <w:rPr>
          <w:rFonts w:cstheme="minorHAnsi"/>
          <w:sz w:val="20"/>
        </w:rPr>
      </w:pPr>
      <w:r w:rsidRPr="005F02BF">
        <w:rPr>
          <w:rFonts w:cstheme="minorHAnsi"/>
          <w:sz w:val="20"/>
        </w:rPr>
        <w:t>Le Centre Hospitalier Universitaire de Toulouse ;</w:t>
      </w:r>
    </w:p>
    <w:p w14:paraId="58D5268B" w14:textId="060F8F26" w:rsidR="004F634D" w:rsidRPr="005F02BF" w:rsidRDefault="005F02BF" w:rsidP="004F634D">
      <w:pPr>
        <w:numPr>
          <w:ilvl w:val="0"/>
          <w:numId w:val="11"/>
        </w:numPr>
        <w:spacing w:after="0" w:line="240" w:lineRule="auto"/>
        <w:jc w:val="both"/>
        <w:rPr>
          <w:rFonts w:cstheme="minorHAnsi"/>
          <w:sz w:val="20"/>
        </w:rPr>
      </w:pPr>
      <w:r>
        <w:rPr>
          <w:rFonts w:cstheme="minorHAnsi"/>
          <w:sz w:val="20"/>
        </w:rPr>
        <w:t>L’IUCT-ONCOPOLE</w:t>
      </w:r>
      <w:r w:rsidR="004F634D" w:rsidRPr="005F02BF">
        <w:rPr>
          <w:rFonts w:cstheme="minorHAnsi"/>
          <w:sz w:val="20"/>
        </w:rPr>
        <w:t> ;</w:t>
      </w:r>
    </w:p>
    <w:p w14:paraId="4D7246D5" w14:textId="179373E1" w:rsidR="004F634D" w:rsidRPr="00EA3FC7" w:rsidRDefault="004F634D" w:rsidP="00EA3FC7">
      <w:pPr>
        <w:numPr>
          <w:ilvl w:val="0"/>
          <w:numId w:val="11"/>
        </w:numPr>
        <w:spacing w:after="0" w:line="240" w:lineRule="auto"/>
        <w:jc w:val="both"/>
        <w:rPr>
          <w:rFonts w:cstheme="minorHAnsi"/>
          <w:sz w:val="20"/>
        </w:rPr>
      </w:pPr>
      <w:r w:rsidRPr="005F02BF">
        <w:rPr>
          <w:rFonts w:cstheme="minorHAnsi"/>
          <w:sz w:val="20"/>
        </w:rPr>
        <w:t>Le Centre Hospitalier de Muret ;</w:t>
      </w:r>
    </w:p>
    <w:p w14:paraId="34142728" w14:textId="77777777" w:rsidR="004F634D" w:rsidRPr="005F02BF" w:rsidRDefault="004F634D" w:rsidP="004F634D">
      <w:pPr>
        <w:numPr>
          <w:ilvl w:val="0"/>
          <w:numId w:val="11"/>
        </w:numPr>
        <w:spacing w:after="0" w:line="240" w:lineRule="auto"/>
        <w:jc w:val="both"/>
        <w:rPr>
          <w:rFonts w:cstheme="minorHAnsi"/>
          <w:sz w:val="20"/>
        </w:rPr>
      </w:pPr>
      <w:r w:rsidRPr="005F02BF">
        <w:rPr>
          <w:rFonts w:cstheme="minorHAnsi"/>
          <w:sz w:val="20"/>
        </w:rPr>
        <w:t xml:space="preserve">Le Centre Hospitalier Gerard Marchant. </w:t>
      </w:r>
    </w:p>
    <w:p w14:paraId="042EF1D7" w14:textId="77777777" w:rsidR="004F634D" w:rsidRDefault="004F634D" w:rsidP="004F634D"/>
    <w:p w14:paraId="18008373" w14:textId="5EE552A7" w:rsidR="004F634D" w:rsidRDefault="00FE71B0" w:rsidP="004F634D">
      <w:r w:rsidRPr="00FD0ED0">
        <w:rPr>
          <w:noProof/>
        </w:rPr>
        <w:drawing>
          <wp:inline distT="0" distB="0" distL="0" distR="0" wp14:anchorId="1EA0B287" wp14:editId="255AED78">
            <wp:extent cx="3559523" cy="2668137"/>
            <wp:effectExtent l="0" t="0" r="3175" b="0"/>
            <wp:docPr id="3" name="Image 3" descr="d42a1b0a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42a1b0ab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1000" cy="2676740"/>
                    </a:xfrm>
                    <a:prstGeom prst="rect">
                      <a:avLst/>
                    </a:prstGeom>
                    <a:noFill/>
                    <a:ln>
                      <a:noFill/>
                    </a:ln>
                  </pic:spPr>
                </pic:pic>
              </a:graphicData>
            </a:graphic>
          </wp:inline>
        </w:drawing>
      </w:r>
    </w:p>
    <w:p w14:paraId="696C6BE9" w14:textId="77777777" w:rsidR="004F634D" w:rsidRDefault="004F634D" w:rsidP="004F634D"/>
    <w:p w14:paraId="7F74AFD8" w14:textId="77777777" w:rsidR="004F634D" w:rsidRPr="00812CF8" w:rsidRDefault="004F634D" w:rsidP="00812CF8">
      <w:pPr>
        <w:pStyle w:val="Titre2"/>
        <w:rPr>
          <w:sz w:val="22"/>
          <w:szCs w:val="22"/>
        </w:rPr>
      </w:pPr>
      <w:bookmarkStart w:id="2" w:name="_Toc181864592"/>
      <w:proofErr w:type="gramStart"/>
      <w:r w:rsidRPr="00812CF8">
        <w:rPr>
          <w:sz w:val="22"/>
          <w:szCs w:val="22"/>
        </w:rPr>
        <w:t>Les principaux site</w:t>
      </w:r>
      <w:proofErr w:type="gramEnd"/>
      <w:r w:rsidRPr="00812CF8">
        <w:rPr>
          <w:sz w:val="22"/>
          <w:szCs w:val="22"/>
        </w:rPr>
        <w:t xml:space="preserve"> du Centre Hospitalier de Toulouse :</w:t>
      </w:r>
      <w:bookmarkEnd w:id="2"/>
      <w:r w:rsidRPr="00812CF8">
        <w:rPr>
          <w:sz w:val="22"/>
          <w:szCs w:val="22"/>
        </w:rPr>
        <w:t xml:space="preserve"> </w:t>
      </w:r>
    </w:p>
    <w:tbl>
      <w:tblPr>
        <w:tblW w:w="4829" w:type="pct"/>
        <w:jc w:val="center"/>
        <w:tblCellMar>
          <w:left w:w="70" w:type="dxa"/>
          <w:right w:w="70" w:type="dxa"/>
        </w:tblCellMar>
        <w:tblLook w:val="0000" w:firstRow="0" w:lastRow="0" w:firstColumn="0" w:lastColumn="0" w:noHBand="0" w:noVBand="0"/>
      </w:tblPr>
      <w:tblGrid>
        <w:gridCol w:w="2426"/>
        <w:gridCol w:w="1166"/>
        <w:gridCol w:w="5160"/>
      </w:tblGrid>
      <w:tr w:rsidR="00812CF8" w:rsidRPr="00802C97" w14:paraId="048596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A22AF0F" w14:textId="77777777" w:rsidR="00812CF8" w:rsidRPr="00802C97" w:rsidRDefault="00812CF8" w:rsidP="002D3116">
            <w:pPr>
              <w:jc w:val="both"/>
              <w:rPr>
                <w:b/>
                <w:bCs/>
                <w:i/>
                <w:iCs/>
              </w:rPr>
            </w:pPr>
            <w:r w:rsidRPr="00802C97">
              <w:t xml:space="preserve">Les principaux sites </w:t>
            </w:r>
          </w:p>
          <w:p w14:paraId="0FA2A566" w14:textId="77777777" w:rsidR="00812CF8" w:rsidRPr="00802C97" w:rsidRDefault="00812CF8" w:rsidP="002D3116">
            <w:pPr>
              <w:jc w:val="both"/>
              <w:rPr>
                <w:color w:val="000000"/>
              </w:rPr>
            </w:pPr>
            <w:r w:rsidRPr="00802C97">
              <w:rPr>
                <w:b/>
                <w:bCs/>
                <w:i/>
                <w:iCs/>
              </w:rPr>
              <w:t>Rattachés à la rive droite</w:t>
            </w:r>
          </w:p>
        </w:tc>
        <w:tc>
          <w:tcPr>
            <w:tcW w:w="679" w:type="pct"/>
            <w:tcBorders>
              <w:top w:val="single" w:sz="4" w:space="0" w:color="auto"/>
              <w:left w:val="single" w:sz="4" w:space="0" w:color="auto"/>
              <w:bottom w:val="single" w:sz="4" w:space="0" w:color="auto"/>
              <w:right w:val="single" w:sz="4" w:space="0" w:color="auto"/>
            </w:tcBorders>
            <w:vAlign w:val="center"/>
          </w:tcPr>
          <w:p w14:paraId="6DAFF073" w14:textId="77777777" w:rsidR="00812CF8" w:rsidRPr="00802C97" w:rsidRDefault="00812CF8" w:rsidP="002D3116">
            <w:pPr>
              <w:jc w:val="both"/>
              <w:rPr>
                <w:b/>
                <w:bCs/>
              </w:rPr>
            </w:pPr>
            <w:r w:rsidRPr="00802C97">
              <w:rPr>
                <w:b/>
                <w:bCs/>
                <w:i/>
                <w:iCs/>
              </w:rPr>
              <w:t>Surface (m2)</w:t>
            </w:r>
          </w:p>
        </w:tc>
        <w:tc>
          <w:tcPr>
            <w:tcW w:w="2961" w:type="pct"/>
            <w:tcBorders>
              <w:top w:val="single" w:sz="4" w:space="0" w:color="auto"/>
              <w:left w:val="single" w:sz="4" w:space="0" w:color="auto"/>
              <w:bottom w:val="single" w:sz="4" w:space="0" w:color="auto"/>
              <w:right w:val="single" w:sz="4" w:space="0" w:color="auto"/>
            </w:tcBorders>
            <w:vAlign w:val="center"/>
          </w:tcPr>
          <w:p w14:paraId="11A8670A" w14:textId="77777777" w:rsidR="00812CF8" w:rsidRPr="00802C97" w:rsidRDefault="00812CF8" w:rsidP="002D3116">
            <w:pPr>
              <w:jc w:val="both"/>
              <w:rPr>
                <w:b/>
                <w:bCs/>
                <w:i/>
                <w:iCs/>
              </w:rPr>
            </w:pPr>
            <w:r w:rsidRPr="00802C97">
              <w:rPr>
                <w:b/>
                <w:bCs/>
                <w:i/>
                <w:iCs/>
              </w:rPr>
              <w:t>Adresse</w:t>
            </w:r>
          </w:p>
        </w:tc>
      </w:tr>
      <w:tr w:rsidR="00812CF8" w:rsidRPr="00802C97" w14:paraId="67753C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13EA370A" w14:textId="77777777" w:rsidR="00812CF8" w:rsidRPr="00802C97" w:rsidRDefault="00812CF8" w:rsidP="002D3116">
            <w:pPr>
              <w:jc w:val="both"/>
            </w:pPr>
            <w:r w:rsidRPr="00802C97">
              <w:t>Hôpital Rangueil</w:t>
            </w:r>
          </w:p>
        </w:tc>
        <w:tc>
          <w:tcPr>
            <w:tcW w:w="679" w:type="pct"/>
            <w:tcBorders>
              <w:top w:val="single" w:sz="4" w:space="0" w:color="auto"/>
              <w:left w:val="nil"/>
              <w:bottom w:val="single" w:sz="4" w:space="0" w:color="auto"/>
              <w:right w:val="single" w:sz="4" w:space="0" w:color="auto"/>
            </w:tcBorders>
            <w:vAlign w:val="center"/>
          </w:tcPr>
          <w:p w14:paraId="1B4E2C03" w14:textId="77777777" w:rsidR="00812CF8" w:rsidRPr="00802C97" w:rsidRDefault="00812CF8" w:rsidP="002D3116">
            <w:pPr>
              <w:jc w:val="both"/>
            </w:pPr>
            <w:r w:rsidRPr="00802C97">
              <w:t>175 641</w:t>
            </w:r>
          </w:p>
        </w:tc>
        <w:tc>
          <w:tcPr>
            <w:tcW w:w="2961" w:type="pct"/>
            <w:tcBorders>
              <w:top w:val="single" w:sz="4" w:space="0" w:color="auto"/>
              <w:left w:val="single" w:sz="4" w:space="0" w:color="auto"/>
              <w:bottom w:val="single" w:sz="4" w:space="0" w:color="auto"/>
              <w:right w:val="single" w:sz="4" w:space="0" w:color="auto"/>
            </w:tcBorders>
            <w:vAlign w:val="center"/>
          </w:tcPr>
          <w:p w14:paraId="20FB3D78" w14:textId="77777777" w:rsidR="00812CF8" w:rsidRPr="00802C97" w:rsidRDefault="00812CF8" w:rsidP="002D3116">
            <w:pPr>
              <w:jc w:val="both"/>
            </w:pPr>
            <w:r w:rsidRPr="00802C97">
              <w:t>1 avenue du Pr Jean POULHES TSA 50032</w:t>
            </w:r>
          </w:p>
          <w:p w14:paraId="6171D7EB" w14:textId="77777777" w:rsidR="00812CF8" w:rsidRPr="00802C97" w:rsidRDefault="00812CF8" w:rsidP="002D3116">
            <w:pPr>
              <w:jc w:val="both"/>
            </w:pPr>
            <w:r w:rsidRPr="00802C97">
              <w:t>31059 Toulouse Cedex 9</w:t>
            </w:r>
          </w:p>
        </w:tc>
      </w:tr>
      <w:tr w:rsidR="00812CF8" w:rsidRPr="00802C97" w14:paraId="52B041B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179DA93A" w14:textId="77777777" w:rsidR="00812CF8" w:rsidRPr="00802C97" w:rsidRDefault="00812CF8" w:rsidP="002D3116">
            <w:pPr>
              <w:jc w:val="both"/>
            </w:pPr>
            <w:r w:rsidRPr="00802C97">
              <w:t>Hôpital Larrey</w:t>
            </w:r>
          </w:p>
        </w:tc>
        <w:tc>
          <w:tcPr>
            <w:tcW w:w="679" w:type="pct"/>
            <w:tcBorders>
              <w:top w:val="single" w:sz="4" w:space="0" w:color="auto"/>
              <w:left w:val="nil"/>
              <w:bottom w:val="single" w:sz="4" w:space="0" w:color="auto"/>
              <w:right w:val="single" w:sz="4" w:space="0" w:color="auto"/>
            </w:tcBorders>
            <w:vAlign w:val="center"/>
          </w:tcPr>
          <w:p w14:paraId="1671E38D" w14:textId="77777777" w:rsidR="00812CF8" w:rsidRPr="00802C97" w:rsidRDefault="00812CF8" w:rsidP="002D3116">
            <w:pPr>
              <w:jc w:val="both"/>
            </w:pPr>
            <w:r w:rsidRPr="00802C97">
              <w:t>40 045</w:t>
            </w:r>
          </w:p>
        </w:tc>
        <w:tc>
          <w:tcPr>
            <w:tcW w:w="2961" w:type="pct"/>
            <w:tcBorders>
              <w:top w:val="single" w:sz="4" w:space="0" w:color="auto"/>
              <w:left w:val="single" w:sz="4" w:space="0" w:color="auto"/>
              <w:bottom w:val="single" w:sz="4" w:space="0" w:color="auto"/>
              <w:right w:val="single" w:sz="4" w:space="0" w:color="auto"/>
            </w:tcBorders>
            <w:vAlign w:val="center"/>
          </w:tcPr>
          <w:p w14:paraId="2A3344A8" w14:textId="77777777" w:rsidR="00812CF8" w:rsidRPr="00802C97" w:rsidRDefault="00812CF8" w:rsidP="002D3116">
            <w:pPr>
              <w:jc w:val="both"/>
            </w:pPr>
            <w:r w:rsidRPr="00802C97">
              <w:t>24 chemin de POUVOURVILLE TSA 30030</w:t>
            </w:r>
          </w:p>
          <w:p w14:paraId="0BDDAFDC" w14:textId="77777777" w:rsidR="00812CF8" w:rsidRPr="00802C97" w:rsidRDefault="00812CF8" w:rsidP="002D3116">
            <w:pPr>
              <w:jc w:val="both"/>
            </w:pPr>
            <w:r w:rsidRPr="00802C97">
              <w:t>31059 Toulouse Cedex 9</w:t>
            </w:r>
          </w:p>
        </w:tc>
      </w:tr>
      <w:tr w:rsidR="00812CF8" w:rsidRPr="00802C97" w14:paraId="4C4DE6DF"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ED51B09" w14:textId="77777777" w:rsidR="00812CF8" w:rsidRPr="00802C97" w:rsidRDefault="00812CF8" w:rsidP="002D3116">
            <w:pPr>
              <w:jc w:val="both"/>
            </w:pPr>
            <w:r w:rsidRPr="00802C97">
              <w:t>Chapitre</w:t>
            </w:r>
          </w:p>
        </w:tc>
        <w:tc>
          <w:tcPr>
            <w:tcW w:w="679" w:type="pct"/>
            <w:tcBorders>
              <w:top w:val="single" w:sz="4" w:space="0" w:color="auto"/>
              <w:left w:val="nil"/>
              <w:bottom w:val="single" w:sz="4" w:space="0" w:color="auto"/>
              <w:right w:val="single" w:sz="4" w:space="0" w:color="auto"/>
            </w:tcBorders>
            <w:vAlign w:val="center"/>
          </w:tcPr>
          <w:p w14:paraId="607B0C26" w14:textId="1E8FFE6B" w:rsidR="00812CF8" w:rsidRPr="00802C97" w:rsidRDefault="00812CF8" w:rsidP="002D3116">
            <w:pPr>
              <w:jc w:val="both"/>
            </w:pPr>
            <w:r w:rsidRPr="00802C97">
              <w:t>1</w:t>
            </w:r>
            <w:r w:rsidR="0071009F">
              <w:t>5</w:t>
            </w:r>
            <w:r w:rsidRPr="00802C97">
              <w:t xml:space="preserve"> </w:t>
            </w:r>
            <w:r w:rsidR="0071009F">
              <w:t>2</w:t>
            </w:r>
            <w:r w:rsidRPr="00802C97">
              <w:t>97</w:t>
            </w:r>
          </w:p>
        </w:tc>
        <w:tc>
          <w:tcPr>
            <w:tcW w:w="2961" w:type="pct"/>
            <w:tcBorders>
              <w:top w:val="single" w:sz="4" w:space="0" w:color="auto"/>
              <w:left w:val="single" w:sz="4" w:space="0" w:color="auto"/>
              <w:bottom w:val="single" w:sz="4" w:space="0" w:color="auto"/>
              <w:right w:val="single" w:sz="4" w:space="0" w:color="auto"/>
            </w:tcBorders>
            <w:vAlign w:val="center"/>
          </w:tcPr>
          <w:p w14:paraId="6B8DEC83" w14:textId="77777777" w:rsidR="00812CF8" w:rsidRPr="00802C97" w:rsidRDefault="00812CF8" w:rsidP="002D3116">
            <w:pPr>
              <w:jc w:val="both"/>
            </w:pPr>
            <w:r w:rsidRPr="00802C97">
              <w:t>Unité de Stérilisation et Cuisine Centrale ZI du Chapitre</w:t>
            </w:r>
          </w:p>
          <w:p w14:paraId="3EB74E35" w14:textId="77777777" w:rsidR="00812CF8" w:rsidRPr="00802C97" w:rsidRDefault="00812CF8" w:rsidP="002D3116">
            <w:pPr>
              <w:jc w:val="both"/>
            </w:pPr>
            <w:r w:rsidRPr="00802C97">
              <w:t>20 avenue Larrieu Thibaud</w:t>
            </w:r>
          </w:p>
          <w:p w14:paraId="19402165" w14:textId="77777777" w:rsidR="00812CF8" w:rsidRPr="00802C97" w:rsidRDefault="00812CF8" w:rsidP="002D3116">
            <w:pPr>
              <w:jc w:val="both"/>
            </w:pPr>
            <w:r w:rsidRPr="00802C97">
              <w:t>31100 Toulouse</w:t>
            </w:r>
          </w:p>
        </w:tc>
      </w:tr>
      <w:tr w:rsidR="00812CF8" w:rsidRPr="00802C97" w14:paraId="7BC4C434"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639EE847" w14:textId="77777777" w:rsidR="00812CF8" w:rsidRPr="00802C97" w:rsidRDefault="00812CF8" w:rsidP="002D3116">
            <w:pPr>
              <w:jc w:val="both"/>
            </w:pPr>
            <w:proofErr w:type="spellStart"/>
            <w:r w:rsidRPr="00802C97">
              <w:t>Logipharma</w:t>
            </w:r>
            <w:proofErr w:type="spellEnd"/>
          </w:p>
        </w:tc>
        <w:tc>
          <w:tcPr>
            <w:tcW w:w="679" w:type="pct"/>
            <w:tcBorders>
              <w:top w:val="single" w:sz="4" w:space="0" w:color="auto"/>
              <w:left w:val="nil"/>
              <w:bottom w:val="single" w:sz="4" w:space="0" w:color="auto"/>
              <w:right w:val="single" w:sz="4" w:space="0" w:color="auto"/>
            </w:tcBorders>
            <w:vAlign w:val="center"/>
          </w:tcPr>
          <w:p w14:paraId="6241E1E1" w14:textId="77777777" w:rsidR="00812CF8" w:rsidRPr="00802C97" w:rsidRDefault="00812CF8" w:rsidP="002D3116">
            <w:pPr>
              <w:jc w:val="both"/>
            </w:pPr>
            <w:r w:rsidRPr="00802C97">
              <w:t>6159</w:t>
            </w:r>
          </w:p>
        </w:tc>
        <w:tc>
          <w:tcPr>
            <w:tcW w:w="2961" w:type="pct"/>
            <w:tcBorders>
              <w:top w:val="single" w:sz="4" w:space="0" w:color="auto"/>
              <w:left w:val="single" w:sz="4" w:space="0" w:color="auto"/>
              <w:bottom w:val="single" w:sz="4" w:space="0" w:color="auto"/>
              <w:right w:val="single" w:sz="4" w:space="0" w:color="auto"/>
            </w:tcBorders>
            <w:vAlign w:val="center"/>
          </w:tcPr>
          <w:p w14:paraId="148358C5" w14:textId="77777777" w:rsidR="00812CF8" w:rsidRPr="00802C97" w:rsidRDefault="00812CF8" w:rsidP="002D3116">
            <w:pPr>
              <w:jc w:val="both"/>
            </w:pPr>
            <w:r w:rsidRPr="00802C97">
              <w:t xml:space="preserve">293 chemin de </w:t>
            </w:r>
            <w:proofErr w:type="spellStart"/>
            <w:r w:rsidRPr="00802C97">
              <w:t>Tucaut</w:t>
            </w:r>
            <w:proofErr w:type="spellEnd"/>
            <w:r w:rsidRPr="00802C97">
              <w:t xml:space="preserve"> TSA 90036</w:t>
            </w:r>
          </w:p>
          <w:p w14:paraId="0DF143DA" w14:textId="77777777" w:rsidR="00812CF8" w:rsidRPr="00802C97" w:rsidRDefault="00812CF8" w:rsidP="002D3116">
            <w:pPr>
              <w:jc w:val="both"/>
            </w:pPr>
            <w:r w:rsidRPr="00802C97">
              <w:t>31270 Cugnaux</w:t>
            </w:r>
          </w:p>
        </w:tc>
      </w:tr>
      <w:tr w:rsidR="00812CF8" w:rsidRPr="00802C97" w14:paraId="4DBA240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6A80011" w14:textId="77777777" w:rsidR="00812CF8" w:rsidRPr="00802C97" w:rsidRDefault="00812CF8" w:rsidP="002D3116">
            <w:pPr>
              <w:jc w:val="both"/>
            </w:pPr>
            <w:proofErr w:type="spellStart"/>
            <w:r>
              <w:lastRenderedPageBreak/>
              <w:t>Logidos</w:t>
            </w:r>
            <w:proofErr w:type="spellEnd"/>
          </w:p>
        </w:tc>
        <w:tc>
          <w:tcPr>
            <w:tcW w:w="679" w:type="pct"/>
            <w:tcBorders>
              <w:top w:val="single" w:sz="4" w:space="0" w:color="auto"/>
              <w:left w:val="nil"/>
              <w:bottom w:val="single" w:sz="4" w:space="0" w:color="auto"/>
              <w:right w:val="single" w:sz="4" w:space="0" w:color="auto"/>
            </w:tcBorders>
            <w:vAlign w:val="center"/>
          </w:tcPr>
          <w:p w14:paraId="36176BB6" w14:textId="77777777" w:rsidR="00812CF8" w:rsidRPr="00802C97" w:rsidRDefault="00812CF8" w:rsidP="002D3116">
            <w:pPr>
              <w:jc w:val="both"/>
            </w:pPr>
            <w:r>
              <w:t>6500</w:t>
            </w:r>
          </w:p>
        </w:tc>
        <w:tc>
          <w:tcPr>
            <w:tcW w:w="2961" w:type="pct"/>
            <w:tcBorders>
              <w:top w:val="single" w:sz="4" w:space="0" w:color="auto"/>
              <w:left w:val="single" w:sz="4" w:space="0" w:color="auto"/>
              <w:bottom w:val="single" w:sz="4" w:space="0" w:color="auto"/>
              <w:right w:val="single" w:sz="4" w:space="0" w:color="auto"/>
            </w:tcBorders>
            <w:vAlign w:val="center"/>
          </w:tcPr>
          <w:p w14:paraId="3B8BEF4C" w14:textId="77777777" w:rsidR="00812CF8" w:rsidRPr="00E441CF" w:rsidRDefault="00812CF8" w:rsidP="002D3116">
            <w:pPr>
              <w:jc w:val="both"/>
            </w:pPr>
            <w:r w:rsidRPr="00E441CF">
              <w:t>ZI du parc d’activités du Bois Vert</w:t>
            </w:r>
          </w:p>
          <w:p w14:paraId="026809B5" w14:textId="77777777" w:rsidR="00812CF8" w:rsidRPr="00E441CF" w:rsidRDefault="00812CF8" w:rsidP="002D3116">
            <w:pPr>
              <w:jc w:val="both"/>
            </w:pPr>
            <w:r w:rsidRPr="00E441CF">
              <w:t xml:space="preserve">5 avenue de la </w:t>
            </w:r>
            <w:proofErr w:type="spellStart"/>
            <w:r w:rsidRPr="00E441CF">
              <w:t>Saudrune</w:t>
            </w:r>
            <w:proofErr w:type="spellEnd"/>
          </w:p>
          <w:p w14:paraId="6C492916" w14:textId="77777777" w:rsidR="00812CF8" w:rsidRPr="00802C97" w:rsidRDefault="00812CF8" w:rsidP="002D3116">
            <w:pPr>
              <w:jc w:val="both"/>
            </w:pPr>
            <w:r w:rsidRPr="00E441CF">
              <w:t>31120 Portet sur Garonne</w:t>
            </w:r>
          </w:p>
        </w:tc>
      </w:tr>
      <w:tr w:rsidR="00812CF8" w:rsidRPr="00802C97" w14:paraId="5D6C7F0A"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79044A99" w14:textId="77777777" w:rsidR="00812CF8" w:rsidRPr="00802C97" w:rsidRDefault="00812CF8" w:rsidP="002D3116">
            <w:pPr>
              <w:jc w:val="both"/>
            </w:pPr>
            <w:r w:rsidRPr="00802C97">
              <w:t>Centre de soins Dentaire</w:t>
            </w:r>
          </w:p>
        </w:tc>
        <w:tc>
          <w:tcPr>
            <w:tcW w:w="679" w:type="pct"/>
            <w:tcBorders>
              <w:top w:val="single" w:sz="4" w:space="0" w:color="auto"/>
              <w:left w:val="nil"/>
              <w:bottom w:val="single" w:sz="4" w:space="0" w:color="auto"/>
              <w:right w:val="single" w:sz="4" w:space="0" w:color="auto"/>
            </w:tcBorders>
            <w:vAlign w:val="center"/>
          </w:tcPr>
          <w:p w14:paraId="34AEC2AC" w14:textId="77777777" w:rsidR="00812CF8" w:rsidRPr="00802C97" w:rsidRDefault="00812CF8" w:rsidP="002D3116">
            <w:pPr>
              <w:jc w:val="both"/>
            </w:pPr>
            <w:r w:rsidRPr="00802C97">
              <w:t>1 660</w:t>
            </w:r>
          </w:p>
        </w:tc>
        <w:tc>
          <w:tcPr>
            <w:tcW w:w="2961" w:type="pct"/>
            <w:tcBorders>
              <w:top w:val="single" w:sz="4" w:space="0" w:color="auto"/>
              <w:left w:val="single" w:sz="4" w:space="0" w:color="auto"/>
              <w:bottom w:val="single" w:sz="4" w:space="0" w:color="auto"/>
              <w:right w:val="single" w:sz="4" w:space="0" w:color="auto"/>
            </w:tcBorders>
            <w:vAlign w:val="center"/>
          </w:tcPr>
          <w:p w14:paraId="2F6F1A53" w14:textId="77777777" w:rsidR="00812CF8" w:rsidRPr="00802C97" w:rsidRDefault="00812CF8" w:rsidP="002D3116">
            <w:pPr>
              <w:jc w:val="both"/>
            </w:pPr>
            <w:r w:rsidRPr="00802C97">
              <w:t>3 chemin des Maraîchers TSA 50032</w:t>
            </w:r>
          </w:p>
          <w:p w14:paraId="5451B3D3" w14:textId="77777777" w:rsidR="00812CF8" w:rsidRPr="00802C97" w:rsidRDefault="00812CF8" w:rsidP="002D3116">
            <w:pPr>
              <w:jc w:val="both"/>
            </w:pPr>
            <w:r w:rsidRPr="00802C97">
              <w:t>31059 Toulouse Cedex 9</w:t>
            </w:r>
          </w:p>
        </w:tc>
      </w:tr>
      <w:tr w:rsidR="00812CF8" w:rsidRPr="00E441CF" w14:paraId="7BACF336"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6529739" w14:textId="77777777" w:rsidR="00812CF8" w:rsidRPr="00E441CF" w:rsidRDefault="00812CF8" w:rsidP="002D3116">
            <w:pPr>
              <w:jc w:val="both"/>
            </w:pPr>
            <w:r w:rsidRPr="00E441CF">
              <w:t>Salies du Salat</w:t>
            </w:r>
          </w:p>
        </w:tc>
        <w:tc>
          <w:tcPr>
            <w:tcW w:w="679" w:type="pct"/>
            <w:tcBorders>
              <w:top w:val="single" w:sz="4" w:space="0" w:color="auto"/>
              <w:left w:val="nil"/>
              <w:bottom w:val="single" w:sz="4" w:space="0" w:color="auto"/>
              <w:right w:val="single" w:sz="4" w:space="0" w:color="auto"/>
            </w:tcBorders>
            <w:vAlign w:val="center"/>
          </w:tcPr>
          <w:p w14:paraId="49803176" w14:textId="77777777" w:rsidR="00812CF8" w:rsidRPr="00E441CF" w:rsidRDefault="00812CF8" w:rsidP="002D3116">
            <w:pPr>
              <w:jc w:val="both"/>
            </w:pPr>
            <w:r w:rsidRPr="00E441CF">
              <w:t>4952</w:t>
            </w:r>
          </w:p>
        </w:tc>
        <w:tc>
          <w:tcPr>
            <w:tcW w:w="2961" w:type="pct"/>
            <w:tcBorders>
              <w:top w:val="single" w:sz="4" w:space="0" w:color="auto"/>
              <w:left w:val="single" w:sz="4" w:space="0" w:color="auto"/>
              <w:bottom w:val="single" w:sz="4" w:space="0" w:color="auto"/>
              <w:right w:val="single" w:sz="4" w:space="0" w:color="auto"/>
            </w:tcBorders>
            <w:vAlign w:val="center"/>
          </w:tcPr>
          <w:p w14:paraId="55F647D8" w14:textId="77777777" w:rsidR="00812CF8" w:rsidRPr="00E441CF" w:rsidRDefault="00812CF8" w:rsidP="002D3116">
            <w:pPr>
              <w:jc w:val="both"/>
            </w:pPr>
            <w:r w:rsidRPr="00E441CF">
              <w:t>15 bis, avenue de la fontaine Salée</w:t>
            </w:r>
          </w:p>
          <w:p w14:paraId="642F0A59" w14:textId="77777777" w:rsidR="00812CF8" w:rsidRPr="00E441CF" w:rsidRDefault="00812CF8" w:rsidP="002D3116">
            <w:pPr>
              <w:jc w:val="both"/>
            </w:pPr>
            <w:r w:rsidRPr="00E441CF">
              <w:t>31260 Salies du Salat</w:t>
            </w:r>
          </w:p>
        </w:tc>
      </w:tr>
    </w:tbl>
    <w:p w14:paraId="34FB5AA0" w14:textId="77777777" w:rsidR="00812CF8" w:rsidRPr="00802C97" w:rsidRDefault="00812CF8" w:rsidP="00812CF8">
      <w:pPr>
        <w:jc w:val="both"/>
      </w:pPr>
    </w:p>
    <w:p w14:paraId="29D07748" w14:textId="77777777" w:rsidR="00812CF8" w:rsidRPr="00802C97" w:rsidRDefault="00812CF8" w:rsidP="00812CF8">
      <w:pPr>
        <w:jc w:val="both"/>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1"/>
        <w:gridCol w:w="1118"/>
        <w:gridCol w:w="5109"/>
      </w:tblGrid>
      <w:tr w:rsidR="00812CF8" w:rsidRPr="00802C97" w14:paraId="0C602504" w14:textId="77777777" w:rsidTr="002D3116">
        <w:trPr>
          <w:trHeight w:val="465"/>
          <w:jc w:val="center"/>
        </w:trPr>
        <w:tc>
          <w:tcPr>
            <w:tcW w:w="1394" w:type="pct"/>
            <w:noWrap/>
            <w:vAlign w:val="center"/>
          </w:tcPr>
          <w:p w14:paraId="3D7CBFC0" w14:textId="77777777" w:rsidR="00812CF8" w:rsidRPr="00802C97" w:rsidRDefault="00812CF8" w:rsidP="002D3116">
            <w:pPr>
              <w:jc w:val="both"/>
              <w:rPr>
                <w:b/>
                <w:i/>
              </w:rPr>
            </w:pPr>
            <w:r w:rsidRPr="00802C97">
              <w:t xml:space="preserve">Les principaux sites </w:t>
            </w:r>
          </w:p>
          <w:p w14:paraId="75D5043C" w14:textId="77777777" w:rsidR="00812CF8" w:rsidRPr="00802C97" w:rsidRDefault="00812CF8" w:rsidP="002D3116">
            <w:pPr>
              <w:jc w:val="both"/>
              <w:rPr>
                <w:b/>
                <w:i/>
              </w:rPr>
            </w:pPr>
            <w:r w:rsidRPr="00802C97">
              <w:rPr>
                <w:b/>
                <w:i/>
              </w:rPr>
              <w:t>Rattachés à la rive gauche</w:t>
            </w:r>
          </w:p>
        </w:tc>
        <w:tc>
          <w:tcPr>
            <w:tcW w:w="665" w:type="pct"/>
            <w:vAlign w:val="center"/>
          </w:tcPr>
          <w:p w14:paraId="081069B0" w14:textId="77777777" w:rsidR="00812CF8" w:rsidRPr="00802C97" w:rsidRDefault="00812CF8" w:rsidP="002D3116">
            <w:pPr>
              <w:jc w:val="both"/>
              <w:rPr>
                <w:b/>
                <w:bCs/>
              </w:rPr>
            </w:pPr>
            <w:r w:rsidRPr="00802C97">
              <w:rPr>
                <w:b/>
                <w:bCs/>
                <w:i/>
                <w:iCs/>
              </w:rPr>
              <w:t>Surface (m2)</w:t>
            </w:r>
          </w:p>
        </w:tc>
        <w:tc>
          <w:tcPr>
            <w:tcW w:w="2941" w:type="pct"/>
            <w:vAlign w:val="center"/>
          </w:tcPr>
          <w:p w14:paraId="78B32A06" w14:textId="77777777" w:rsidR="00812CF8" w:rsidRPr="00802C97" w:rsidRDefault="00812CF8" w:rsidP="002D3116">
            <w:pPr>
              <w:jc w:val="both"/>
              <w:rPr>
                <w:b/>
                <w:bCs/>
                <w:i/>
                <w:iCs/>
              </w:rPr>
            </w:pPr>
            <w:r w:rsidRPr="00802C97">
              <w:rPr>
                <w:b/>
                <w:bCs/>
                <w:i/>
                <w:iCs/>
              </w:rPr>
              <w:t>Adresse</w:t>
            </w:r>
          </w:p>
        </w:tc>
      </w:tr>
      <w:tr w:rsidR="00812CF8" w:rsidRPr="00802C97" w14:paraId="17ED3BAF" w14:textId="77777777" w:rsidTr="002D3116">
        <w:trPr>
          <w:trHeight w:val="465"/>
          <w:jc w:val="center"/>
        </w:trPr>
        <w:tc>
          <w:tcPr>
            <w:tcW w:w="1394" w:type="pct"/>
            <w:noWrap/>
            <w:vAlign w:val="center"/>
          </w:tcPr>
          <w:p w14:paraId="5F78AF3E" w14:textId="77777777" w:rsidR="00812CF8" w:rsidRPr="00802C97" w:rsidRDefault="00812CF8" w:rsidP="002D3116">
            <w:pPr>
              <w:jc w:val="both"/>
            </w:pPr>
            <w:r w:rsidRPr="00802C97">
              <w:t xml:space="preserve">Hôpital Purpan </w:t>
            </w:r>
          </w:p>
        </w:tc>
        <w:tc>
          <w:tcPr>
            <w:tcW w:w="665" w:type="pct"/>
            <w:vAlign w:val="center"/>
          </w:tcPr>
          <w:p w14:paraId="33E7BE7B" w14:textId="77777777" w:rsidR="00812CF8" w:rsidRPr="00802C97" w:rsidRDefault="00812CF8" w:rsidP="002D3116">
            <w:pPr>
              <w:jc w:val="both"/>
            </w:pPr>
            <w:r w:rsidRPr="00802C97">
              <w:t>242 315</w:t>
            </w:r>
          </w:p>
        </w:tc>
        <w:tc>
          <w:tcPr>
            <w:tcW w:w="2941" w:type="pct"/>
          </w:tcPr>
          <w:p w14:paraId="5C83502B" w14:textId="77777777" w:rsidR="00812CF8" w:rsidRPr="00802C97" w:rsidRDefault="00812CF8" w:rsidP="002D3116">
            <w:pPr>
              <w:jc w:val="both"/>
            </w:pPr>
            <w:r w:rsidRPr="00802C97">
              <w:t>Place du Docteur BAYLAC TSA 40031</w:t>
            </w:r>
          </w:p>
          <w:p w14:paraId="34A77982" w14:textId="77777777" w:rsidR="00812CF8" w:rsidRPr="00802C97" w:rsidRDefault="00812CF8" w:rsidP="002D3116">
            <w:pPr>
              <w:jc w:val="both"/>
            </w:pPr>
            <w:r w:rsidRPr="00802C97">
              <w:t>31059 Toulouse Cedex 9</w:t>
            </w:r>
          </w:p>
        </w:tc>
      </w:tr>
      <w:tr w:rsidR="00812CF8" w:rsidRPr="00802C97" w14:paraId="25BC4D01" w14:textId="77777777" w:rsidTr="002D3116">
        <w:trPr>
          <w:trHeight w:val="465"/>
          <w:jc w:val="center"/>
        </w:trPr>
        <w:tc>
          <w:tcPr>
            <w:tcW w:w="1394" w:type="pct"/>
            <w:noWrap/>
            <w:vAlign w:val="center"/>
          </w:tcPr>
          <w:p w14:paraId="031758AF" w14:textId="77777777" w:rsidR="00812CF8" w:rsidRPr="00802C97" w:rsidRDefault="00812CF8" w:rsidP="002D3116">
            <w:pPr>
              <w:jc w:val="both"/>
            </w:pPr>
            <w:r w:rsidRPr="00802C97">
              <w:t>Hôpital La Grave</w:t>
            </w:r>
          </w:p>
        </w:tc>
        <w:tc>
          <w:tcPr>
            <w:tcW w:w="665" w:type="pct"/>
            <w:vAlign w:val="center"/>
          </w:tcPr>
          <w:p w14:paraId="31B1D637" w14:textId="77777777" w:rsidR="00812CF8" w:rsidRPr="00802C97" w:rsidRDefault="00812CF8" w:rsidP="002D3116">
            <w:pPr>
              <w:jc w:val="both"/>
            </w:pPr>
            <w:r w:rsidRPr="00802C97">
              <w:t>35 381</w:t>
            </w:r>
          </w:p>
        </w:tc>
        <w:tc>
          <w:tcPr>
            <w:tcW w:w="2941" w:type="pct"/>
          </w:tcPr>
          <w:p w14:paraId="0E73CF02" w14:textId="77777777" w:rsidR="00812CF8" w:rsidRPr="00802C97" w:rsidRDefault="00812CF8" w:rsidP="002D3116">
            <w:pPr>
              <w:jc w:val="both"/>
            </w:pPr>
            <w:r w:rsidRPr="00802C97">
              <w:t>Place LANGE TSA 60033</w:t>
            </w:r>
          </w:p>
          <w:p w14:paraId="0BD92DBC" w14:textId="77777777" w:rsidR="00812CF8" w:rsidRPr="00802C97" w:rsidRDefault="00812CF8" w:rsidP="002D3116">
            <w:pPr>
              <w:jc w:val="both"/>
            </w:pPr>
            <w:r w:rsidRPr="00802C97">
              <w:t>31059 Toulouse Cedex 9</w:t>
            </w:r>
          </w:p>
        </w:tc>
      </w:tr>
      <w:tr w:rsidR="00812CF8" w:rsidRPr="00802C97" w14:paraId="3EC23CCA" w14:textId="77777777" w:rsidTr="002D3116">
        <w:trPr>
          <w:trHeight w:val="465"/>
          <w:jc w:val="center"/>
        </w:trPr>
        <w:tc>
          <w:tcPr>
            <w:tcW w:w="1394" w:type="pct"/>
            <w:noWrap/>
            <w:vAlign w:val="center"/>
          </w:tcPr>
          <w:p w14:paraId="43E2F2AF" w14:textId="77777777" w:rsidR="00812CF8" w:rsidRPr="00802C97" w:rsidRDefault="00812CF8" w:rsidP="002D3116">
            <w:pPr>
              <w:jc w:val="both"/>
            </w:pPr>
            <w:r w:rsidRPr="00802C97">
              <w:t>Hôtel-Dieu</w:t>
            </w:r>
          </w:p>
        </w:tc>
        <w:tc>
          <w:tcPr>
            <w:tcW w:w="665" w:type="pct"/>
            <w:vAlign w:val="center"/>
          </w:tcPr>
          <w:p w14:paraId="7484FCD0" w14:textId="77777777" w:rsidR="00812CF8" w:rsidRPr="00802C97" w:rsidRDefault="00812CF8" w:rsidP="002D3116">
            <w:pPr>
              <w:jc w:val="both"/>
            </w:pPr>
            <w:r w:rsidRPr="00802C97">
              <w:t>24 333</w:t>
            </w:r>
          </w:p>
        </w:tc>
        <w:tc>
          <w:tcPr>
            <w:tcW w:w="2941" w:type="pct"/>
          </w:tcPr>
          <w:p w14:paraId="2CE39E37" w14:textId="77777777" w:rsidR="00812CF8" w:rsidRPr="00802C97" w:rsidRDefault="00812CF8" w:rsidP="002D3116">
            <w:pPr>
              <w:jc w:val="both"/>
            </w:pPr>
            <w:r w:rsidRPr="00802C97">
              <w:t>2 rue VIGUERIE TSA 80035</w:t>
            </w:r>
          </w:p>
          <w:p w14:paraId="33397820" w14:textId="77777777" w:rsidR="00812CF8" w:rsidRPr="00802C97" w:rsidRDefault="00812CF8" w:rsidP="002D3116">
            <w:pPr>
              <w:jc w:val="both"/>
            </w:pPr>
            <w:r w:rsidRPr="00802C97">
              <w:t>31059 Toulouse Cedex 9</w:t>
            </w:r>
          </w:p>
        </w:tc>
      </w:tr>
      <w:tr w:rsidR="00812CF8" w:rsidRPr="00802C97" w14:paraId="0DD9B739" w14:textId="77777777" w:rsidTr="002D3116">
        <w:trPr>
          <w:trHeight w:val="465"/>
          <w:jc w:val="center"/>
        </w:trPr>
        <w:tc>
          <w:tcPr>
            <w:tcW w:w="1394" w:type="pct"/>
            <w:noWrap/>
            <w:vAlign w:val="center"/>
          </w:tcPr>
          <w:p w14:paraId="3CA2F111" w14:textId="77777777" w:rsidR="00812CF8" w:rsidRPr="00802C97" w:rsidRDefault="00812CF8" w:rsidP="002D3116">
            <w:pPr>
              <w:jc w:val="both"/>
            </w:pPr>
            <w:r w:rsidRPr="00802C97">
              <w:t>ERS</w:t>
            </w:r>
          </w:p>
          <w:p w14:paraId="5206F14A" w14:textId="77777777" w:rsidR="00812CF8" w:rsidRPr="00802C97" w:rsidRDefault="00812CF8" w:rsidP="002D3116">
            <w:pPr>
              <w:jc w:val="both"/>
            </w:pPr>
            <w:r w:rsidRPr="00802C97">
              <w:t>(Ecole Régionale de Santé)</w:t>
            </w:r>
          </w:p>
        </w:tc>
        <w:tc>
          <w:tcPr>
            <w:tcW w:w="665" w:type="pct"/>
            <w:vAlign w:val="center"/>
          </w:tcPr>
          <w:p w14:paraId="6F639519" w14:textId="77777777" w:rsidR="00812CF8" w:rsidRPr="00802C97" w:rsidRDefault="00812CF8" w:rsidP="002D3116">
            <w:pPr>
              <w:jc w:val="both"/>
            </w:pPr>
            <w:r w:rsidRPr="00802C97">
              <w:t>12 000</w:t>
            </w:r>
          </w:p>
        </w:tc>
        <w:tc>
          <w:tcPr>
            <w:tcW w:w="2941" w:type="pct"/>
          </w:tcPr>
          <w:p w14:paraId="5A5BCB87" w14:textId="77777777" w:rsidR="00812CF8" w:rsidRPr="00802C97" w:rsidRDefault="00812CF8" w:rsidP="002D3116">
            <w:pPr>
              <w:jc w:val="both"/>
            </w:pPr>
            <w:r w:rsidRPr="00802C97">
              <w:t>PREFMS 74, voie du T.O.E.C</w:t>
            </w:r>
          </w:p>
          <w:p w14:paraId="0E9BE62B" w14:textId="77777777" w:rsidR="00812CF8" w:rsidRPr="00802C97" w:rsidRDefault="00812CF8" w:rsidP="002D3116">
            <w:pPr>
              <w:jc w:val="both"/>
            </w:pPr>
            <w:r w:rsidRPr="00802C97">
              <w:t>31059 Toulouse</w:t>
            </w:r>
          </w:p>
        </w:tc>
      </w:tr>
      <w:tr w:rsidR="00812CF8" w:rsidRPr="00802C97" w14:paraId="510C1E2E" w14:textId="77777777" w:rsidTr="002D3116">
        <w:trPr>
          <w:trHeight w:val="465"/>
          <w:jc w:val="center"/>
        </w:trPr>
        <w:tc>
          <w:tcPr>
            <w:tcW w:w="1394" w:type="pct"/>
            <w:noWrap/>
            <w:vAlign w:val="center"/>
          </w:tcPr>
          <w:p w14:paraId="7456B0A3" w14:textId="77777777" w:rsidR="00812CF8" w:rsidRPr="00802C97" w:rsidRDefault="00812CF8" w:rsidP="002D3116">
            <w:pPr>
              <w:jc w:val="both"/>
            </w:pPr>
            <w:r w:rsidRPr="00802C97">
              <w:t>Hôpital Garonne dont</w:t>
            </w:r>
          </w:p>
          <w:p w14:paraId="3CC3607D" w14:textId="77777777" w:rsidR="00812CF8" w:rsidRPr="00802C97" w:rsidRDefault="00812CF8" w:rsidP="002D3116">
            <w:pPr>
              <w:jc w:val="both"/>
            </w:pPr>
            <w:r w:rsidRPr="00802C97">
              <w:t xml:space="preserve"> </w:t>
            </w:r>
            <w:proofErr w:type="spellStart"/>
            <w:r w:rsidRPr="00802C97">
              <w:t>Ancely</w:t>
            </w:r>
            <w:proofErr w:type="spellEnd"/>
          </w:p>
        </w:tc>
        <w:tc>
          <w:tcPr>
            <w:tcW w:w="665" w:type="pct"/>
            <w:vAlign w:val="center"/>
          </w:tcPr>
          <w:p w14:paraId="2E597E3E" w14:textId="77777777" w:rsidR="00812CF8" w:rsidRPr="00802C97" w:rsidRDefault="00812CF8" w:rsidP="002D3116">
            <w:pPr>
              <w:jc w:val="both"/>
            </w:pPr>
            <w:r w:rsidRPr="00802C97">
              <w:t>22 432</w:t>
            </w:r>
          </w:p>
        </w:tc>
        <w:tc>
          <w:tcPr>
            <w:tcW w:w="2941" w:type="pct"/>
          </w:tcPr>
          <w:p w14:paraId="3A4CDA67" w14:textId="77777777" w:rsidR="00812CF8" w:rsidRPr="00802C97" w:rsidRDefault="00812CF8" w:rsidP="002D3116">
            <w:pPr>
              <w:jc w:val="both"/>
            </w:pPr>
            <w:r w:rsidRPr="00802C97">
              <w:t xml:space="preserve">224 avenue de </w:t>
            </w:r>
            <w:proofErr w:type="spellStart"/>
            <w:r w:rsidRPr="00802C97">
              <w:t>Casselardit</w:t>
            </w:r>
            <w:proofErr w:type="spellEnd"/>
            <w:r w:rsidRPr="00802C97">
              <w:t xml:space="preserve"> TSA 40031</w:t>
            </w:r>
          </w:p>
          <w:p w14:paraId="31637F01" w14:textId="77777777" w:rsidR="00812CF8" w:rsidRPr="00802C97" w:rsidRDefault="00812CF8" w:rsidP="002D3116">
            <w:pPr>
              <w:jc w:val="both"/>
            </w:pPr>
            <w:r w:rsidRPr="00802C97">
              <w:t>31059 Toulouse Cedex 9</w:t>
            </w:r>
          </w:p>
        </w:tc>
      </w:tr>
    </w:tbl>
    <w:p w14:paraId="58EEBC3A" w14:textId="77777777" w:rsidR="00812CF8" w:rsidRPr="00802C97" w:rsidRDefault="00812CF8" w:rsidP="00812CF8">
      <w:pPr>
        <w:jc w:val="both"/>
      </w:pPr>
    </w:p>
    <w:p w14:paraId="59B7DE07" w14:textId="77777777" w:rsidR="00812CF8" w:rsidRPr="00802C97" w:rsidRDefault="00812CF8" w:rsidP="00812CF8">
      <w:pPr>
        <w:jc w:val="both"/>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7"/>
        <w:gridCol w:w="1134"/>
        <w:gridCol w:w="5113"/>
      </w:tblGrid>
      <w:tr w:rsidR="00812CF8" w:rsidRPr="00802C97" w14:paraId="76326DF9" w14:textId="77777777" w:rsidTr="002D3116">
        <w:trPr>
          <w:trHeight w:val="465"/>
          <w:jc w:val="center"/>
        </w:trPr>
        <w:tc>
          <w:tcPr>
            <w:tcW w:w="1448" w:type="pct"/>
            <w:noWrap/>
            <w:vAlign w:val="center"/>
          </w:tcPr>
          <w:p w14:paraId="7DCD8E07" w14:textId="77777777" w:rsidR="00812CF8" w:rsidRPr="00802C97" w:rsidRDefault="00812CF8" w:rsidP="002D3116">
            <w:pPr>
              <w:jc w:val="both"/>
              <w:rPr>
                <w:b/>
                <w:i/>
              </w:rPr>
            </w:pPr>
            <w:r w:rsidRPr="00802C97">
              <w:rPr>
                <w:b/>
                <w:i/>
              </w:rPr>
              <w:t>SITE</w:t>
            </w:r>
          </w:p>
        </w:tc>
        <w:tc>
          <w:tcPr>
            <w:tcW w:w="645" w:type="pct"/>
            <w:vAlign w:val="center"/>
          </w:tcPr>
          <w:p w14:paraId="51CE9A6D" w14:textId="77777777" w:rsidR="00812CF8" w:rsidRPr="00802C97" w:rsidRDefault="00812CF8" w:rsidP="002D3116">
            <w:pPr>
              <w:jc w:val="both"/>
              <w:rPr>
                <w:b/>
                <w:bCs/>
              </w:rPr>
            </w:pPr>
            <w:r w:rsidRPr="00802C97">
              <w:rPr>
                <w:b/>
                <w:bCs/>
                <w:i/>
                <w:iCs/>
              </w:rPr>
              <w:t>Surface (m2)</w:t>
            </w:r>
          </w:p>
        </w:tc>
        <w:tc>
          <w:tcPr>
            <w:tcW w:w="2907" w:type="pct"/>
            <w:vAlign w:val="center"/>
          </w:tcPr>
          <w:p w14:paraId="7E073969" w14:textId="77777777" w:rsidR="00812CF8" w:rsidRPr="00802C97" w:rsidRDefault="00812CF8" w:rsidP="002D3116">
            <w:pPr>
              <w:jc w:val="both"/>
              <w:rPr>
                <w:b/>
                <w:bCs/>
                <w:i/>
                <w:iCs/>
              </w:rPr>
            </w:pPr>
            <w:r w:rsidRPr="00802C97">
              <w:rPr>
                <w:b/>
                <w:bCs/>
                <w:i/>
                <w:iCs/>
              </w:rPr>
              <w:t>Adresse</w:t>
            </w:r>
          </w:p>
        </w:tc>
      </w:tr>
      <w:tr w:rsidR="00812CF8" w:rsidRPr="00802C97" w14:paraId="4F5E7CA0" w14:textId="77777777" w:rsidTr="002D3116">
        <w:trPr>
          <w:trHeight w:val="465"/>
          <w:jc w:val="center"/>
        </w:trPr>
        <w:tc>
          <w:tcPr>
            <w:tcW w:w="1448" w:type="pct"/>
            <w:noWrap/>
            <w:vAlign w:val="center"/>
          </w:tcPr>
          <w:p w14:paraId="07B1DAFA" w14:textId="77777777" w:rsidR="00812CF8" w:rsidRPr="00802C97" w:rsidRDefault="00812CF8" w:rsidP="002D3116">
            <w:pPr>
              <w:jc w:val="both"/>
            </w:pPr>
            <w:r w:rsidRPr="00802C97">
              <w:t xml:space="preserve">IUCT Oncopole </w:t>
            </w:r>
          </w:p>
        </w:tc>
        <w:tc>
          <w:tcPr>
            <w:tcW w:w="645" w:type="pct"/>
            <w:vAlign w:val="center"/>
          </w:tcPr>
          <w:p w14:paraId="4D2A637D" w14:textId="77777777" w:rsidR="00812CF8" w:rsidRPr="00802C97" w:rsidRDefault="00812CF8" w:rsidP="002D3116">
            <w:pPr>
              <w:jc w:val="both"/>
            </w:pPr>
            <w:r w:rsidRPr="00802C97">
              <w:t>65 000</w:t>
            </w:r>
          </w:p>
        </w:tc>
        <w:tc>
          <w:tcPr>
            <w:tcW w:w="2907" w:type="pct"/>
          </w:tcPr>
          <w:p w14:paraId="6E3794DD" w14:textId="77777777" w:rsidR="00812CF8" w:rsidRPr="00802C97" w:rsidRDefault="00812CF8" w:rsidP="002D3116">
            <w:pPr>
              <w:jc w:val="both"/>
            </w:pPr>
            <w:r w:rsidRPr="00802C97">
              <w:t>1 avenue. Irène Joliot-Curie</w:t>
            </w:r>
          </w:p>
          <w:p w14:paraId="6556D60C" w14:textId="77777777" w:rsidR="00812CF8" w:rsidRPr="00802C97" w:rsidRDefault="00812CF8" w:rsidP="002D3116">
            <w:pPr>
              <w:jc w:val="both"/>
            </w:pPr>
            <w:r w:rsidRPr="00802C97">
              <w:t>31100 Toulouse</w:t>
            </w:r>
          </w:p>
        </w:tc>
      </w:tr>
    </w:tbl>
    <w:p w14:paraId="05A2B847" w14:textId="77777777" w:rsidR="00812CF8" w:rsidRPr="00802C97" w:rsidRDefault="00812CF8" w:rsidP="00812CF8">
      <w:pPr>
        <w:jc w:val="both"/>
      </w:pPr>
    </w:p>
    <w:p w14:paraId="3F69C380" w14:textId="2CFBF458" w:rsidR="00812CF8" w:rsidRPr="0078697D" w:rsidRDefault="00812CF8" w:rsidP="0078697D">
      <w:pPr>
        <w:pStyle w:val="Titre2"/>
        <w:rPr>
          <w:sz w:val="22"/>
          <w:szCs w:val="22"/>
        </w:rPr>
      </w:pPr>
      <w:bookmarkStart w:id="3" w:name="_Toc487614442"/>
      <w:bookmarkStart w:id="4" w:name="_Toc173922334"/>
      <w:r w:rsidRPr="00812CF8">
        <w:rPr>
          <w:sz w:val="22"/>
          <w:szCs w:val="22"/>
        </w:rPr>
        <w:lastRenderedPageBreak/>
        <w:t xml:space="preserve"> </w:t>
      </w:r>
      <w:bookmarkStart w:id="5" w:name="_Toc181864593"/>
      <w:r w:rsidRPr="00812CF8">
        <w:rPr>
          <w:sz w:val="22"/>
          <w:szCs w:val="22"/>
        </w:rPr>
        <w:t>Les Centres Hospitaliers Haute Garonne-Ouest :</w:t>
      </w:r>
      <w:bookmarkEnd w:id="3"/>
      <w:bookmarkEnd w:id="4"/>
      <w:bookmarkEnd w:id="5"/>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6"/>
        <w:gridCol w:w="821"/>
        <w:gridCol w:w="4071"/>
      </w:tblGrid>
      <w:tr w:rsidR="00812CF8" w:rsidRPr="00802C97" w14:paraId="4E60B57F" w14:textId="77777777" w:rsidTr="002D3116">
        <w:trPr>
          <w:trHeight w:val="465"/>
          <w:jc w:val="center"/>
        </w:trPr>
        <w:tc>
          <w:tcPr>
            <w:tcW w:w="2225" w:type="pct"/>
            <w:noWrap/>
            <w:vAlign w:val="center"/>
          </w:tcPr>
          <w:p w14:paraId="577DC99C" w14:textId="77777777" w:rsidR="00812CF8" w:rsidRPr="00802C97" w:rsidRDefault="00812CF8" w:rsidP="002D3116">
            <w:pPr>
              <w:jc w:val="both"/>
              <w:rPr>
                <w:b/>
                <w:i/>
              </w:rPr>
            </w:pPr>
            <w:r w:rsidRPr="00802C97">
              <w:rPr>
                <w:b/>
                <w:i/>
              </w:rPr>
              <w:t>SITES</w:t>
            </w:r>
          </w:p>
        </w:tc>
        <w:tc>
          <w:tcPr>
            <w:tcW w:w="439" w:type="pct"/>
            <w:vAlign w:val="center"/>
          </w:tcPr>
          <w:p w14:paraId="0FAC43C9" w14:textId="77777777" w:rsidR="00812CF8" w:rsidRPr="00802C97" w:rsidRDefault="00812CF8" w:rsidP="002D3116">
            <w:pPr>
              <w:jc w:val="both"/>
              <w:rPr>
                <w:b/>
                <w:bCs/>
              </w:rPr>
            </w:pPr>
            <w:r w:rsidRPr="00802C97">
              <w:rPr>
                <w:b/>
                <w:bCs/>
                <w:i/>
                <w:iCs/>
              </w:rPr>
              <w:t>Surface (m2)</w:t>
            </w:r>
          </w:p>
        </w:tc>
        <w:tc>
          <w:tcPr>
            <w:tcW w:w="2336" w:type="pct"/>
            <w:vAlign w:val="center"/>
          </w:tcPr>
          <w:p w14:paraId="5EB12EE3" w14:textId="77777777" w:rsidR="00812CF8" w:rsidRPr="00802C97" w:rsidRDefault="00812CF8" w:rsidP="002D3116">
            <w:pPr>
              <w:jc w:val="both"/>
              <w:rPr>
                <w:b/>
                <w:bCs/>
                <w:i/>
                <w:iCs/>
              </w:rPr>
            </w:pPr>
            <w:r w:rsidRPr="00802C97">
              <w:rPr>
                <w:b/>
                <w:bCs/>
                <w:i/>
                <w:iCs/>
              </w:rPr>
              <w:t>Adresse</w:t>
            </w:r>
          </w:p>
        </w:tc>
      </w:tr>
      <w:tr w:rsidR="00812CF8" w:rsidRPr="00802C97" w14:paraId="7B505A63" w14:textId="77777777" w:rsidTr="002D3116">
        <w:trPr>
          <w:trHeight w:val="465"/>
          <w:jc w:val="center"/>
        </w:trPr>
        <w:tc>
          <w:tcPr>
            <w:tcW w:w="2225" w:type="pct"/>
            <w:noWrap/>
            <w:vAlign w:val="center"/>
          </w:tcPr>
          <w:p w14:paraId="6F1FACB7" w14:textId="77777777" w:rsidR="00812CF8" w:rsidRPr="00802C97" w:rsidRDefault="00812CF8" w:rsidP="002D3116">
            <w:pPr>
              <w:jc w:val="both"/>
            </w:pPr>
            <w:r w:rsidRPr="00802C97">
              <w:t>Le Centre Hospitalier de Muret</w:t>
            </w:r>
          </w:p>
          <w:p w14:paraId="2D31D1AE" w14:textId="77777777" w:rsidR="00812CF8" w:rsidRPr="00802C97" w:rsidRDefault="00812CF8" w:rsidP="002D3116">
            <w:pPr>
              <w:jc w:val="both"/>
            </w:pPr>
          </w:p>
        </w:tc>
        <w:tc>
          <w:tcPr>
            <w:tcW w:w="439" w:type="pct"/>
            <w:vAlign w:val="center"/>
          </w:tcPr>
          <w:p w14:paraId="6B45DAF2" w14:textId="77777777" w:rsidR="00812CF8" w:rsidRPr="00802C97" w:rsidRDefault="00812CF8" w:rsidP="002D3116">
            <w:pPr>
              <w:jc w:val="both"/>
            </w:pPr>
            <w:r>
              <w:t>31 000</w:t>
            </w:r>
          </w:p>
        </w:tc>
        <w:tc>
          <w:tcPr>
            <w:tcW w:w="2336" w:type="pct"/>
          </w:tcPr>
          <w:p w14:paraId="71ED74D7" w14:textId="77777777" w:rsidR="00812CF8" w:rsidRPr="00802C97" w:rsidRDefault="00812CF8" w:rsidP="002D3116">
            <w:pPr>
              <w:jc w:val="both"/>
            </w:pPr>
            <w:r w:rsidRPr="00802C97">
              <w:t>116 avenue Louis Pasteur</w:t>
            </w:r>
          </w:p>
          <w:p w14:paraId="3DA850EB" w14:textId="77777777" w:rsidR="00812CF8" w:rsidRPr="00802C97" w:rsidRDefault="00812CF8" w:rsidP="002D3116">
            <w:pPr>
              <w:jc w:val="both"/>
            </w:pPr>
            <w:r w:rsidRPr="00802C97">
              <w:t>BP 10202</w:t>
            </w:r>
          </w:p>
          <w:p w14:paraId="7D35281A" w14:textId="77777777" w:rsidR="00812CF8" w:rsidRPr="00802C97" w:rsidRDefault="00812CF8" w:rsidP="002D3116">
            <w:pPr>
              <w:jc w:val="both"/>
            </w:pPr>
            <w:r w:rsidRPr="00802C97">
              <w:t>31605 MURET Cedex</w:t>
            </w:r>
          </w:p>
        </w:tc>
      </w:tr>
    </w:tbl>
    <w:p w14:paraId="13A9150E" w14:textId="77777777" w:rsidR="00812CF8" w:rsidRPr="00802C97" w:rsidRDefault="00812CF8" w:rsidP="00812CF8">
      <w:pPr>
        <w:jc w:val="both"/>
      </w:pPr>
    </w:p>
    <w:tbl>
      <w:tblPr>
        <w:tblpPr w:leftFromText="141" w:rightFromText="141" w:vertAnchor="text" w:horzAnchor="margin" w:tblpXSpec="center" w:tblpY="-32"/>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7"/>
        <w:gridCol w:w="821"/>
        <w:gridCol w:w="4070"/>
      </w:tblGrid>
      <w:tr w:rsidR="00812CF8" w:rsidRPr="00802C97" w14:paraId="491B84A6" w14:textId="77777777" w:rsidTr="002D3116">
        <w:trPr>
          <w:trHeight w:val="465"/>
        </w:trPr>
        <w:tc>
          <w:tcPr>
            <w:tcW w:w="2222" w:type="pct"/>
            <w:noWrap/>
            <w:vAlign w:val="center"/>
          </w:tcPr>
          <w:p w14:paraId="589963AC" w14:textId="77777777" w:rsidR="00812CF8" w:rsidRPr="00802C97" w:rsidRDefault="00812CF8" w:rsidP="002D3116">
            <w:pPr>
              <w:jc w:val="both"/>
              <w:rPr>
                <w:b/>
                <w:i/>
              </w:rPr>
            </w:pPr>
            <w:r w:rsidRPr="00802C97">
              <w:rPr>
                <w:b/>
                <w:i/>
              </w:rPr>
              <w:t>SITES</w:t>
            </w:r>
          </w:p>
        </w:tc>
        <w:tc>
          <w:tcPr>
            <w:tcW w:w="446" w:type="pct"/>
            <w:vAlign w:val="center"/>
          </w:tcPr>
          <w:p w14:paraId="0F91900F" w14:textId="77777777" w:rsidR="00812CF8" w:rsidRPr="00802C97" w:rsidRDefault="00812CF8" w:rsidP="002D3116">
            <w:pPr>
              <w:jc w:val="both"/>
              <w:rPr>
                <w:b/>
                <w:bCs/>
              </w:rPr>
            </w:pPr>
            <w:r w:rsidRPr="00802C97">
              <w:rPr>
                <w:b/>
                <w:bCs/>
                <w:i/>
                <w:iCs/>
              </w:rPr>
              <w:t>Surface (m2)</w:t>
            </w:r>
          </w:p>
        </w:tc>
        <w:tc>
          <w:tcPr>
            <w:tcW w:w="2332" w:type="pct"/>
            <w:vAlign w:val="center"/>
          </w:tcPr>
          <w:p w14:paraId="5E50495E" w14:textId="77777777" w:rsidR="00812CF8" w:rsidRPr="00802C97" w:rsidRDefault="00812CF8" w:rsidP="002D3116">
            <w:pPr>
              <w:jc w:val="both"/>
              <w:rPr>
                <w:b/>
                <w:bCs/>
                <w:i/>
                <w:iCs/>
              </w:rPr>
            </w:pPr>
            <w:r w:rsidRPr="00802C97">
              <w:rPr>
                <w:b/>
                <w:bCs/>
                <w:i/>
                <w:iCs/>
              </w:rPr>
              <w:t>Adresse</w:t>
            </w:r>
          </w:p>
        </w:tc>
      </w:tr>
      <w:tr w:rsidR="00812CF8" w:rsidRPr="00802C97" w14:paraId="1223AEAD" w14:textId="77777777" w:rsidTr="002D3116">
        <w:trPr>
          <w:trHeight w:val="465"/>
        </w:trPr>
        <w:tc>
          <w:tcPr>
            <w:tcW w:w="2222" w:type="pct"/>
            <w:noWrap/>
            <w:vAlign w:val="center"/>
          </w:tcPr>
          <w:p w14:paraId="3FBCA48E" w14:textId="77777777" w:rsidR="00812CF8" w:rsidRPr="00802C97" w:rsidRDefault="00812CF8" w:rsidP="002D3116">
            <w:pPr>
              <w:jc w:val="both"/>
            </w:pPr>
            <w:r w:rsidRPr="00802C97">
              <w:t>Le Centre Hospitalier Gérard Marchant</w:t>
            </w:r>
          </w:p>
        </w:tc>
        <w:tc>
          <w:tcPr>
            <w:tcW w:w="446" w:type="pct"/>
            <w:vAlign w:val="center"/>
          </w:tcPr>
          <w:p w14:paraId="4301A3AB" w14:textId="77777777" w:rsidR="00812CF8" w:rsidRPr="00802C97" w:rsidRDefault="00812CF8" w:rsidP="002D3116">
            <w:pPr>
              <w:jc w:val="both"/>
            </w:pPr>
            <w:r w:rsidRPr="00802C97">
              <w:t>62 089</w:t>
            </w:r>
          </w:p>
        </w:tc>
        <w:tc>
          <w:tcPr>
            <w:tcW w:w="2332" w:type="pct"/>
          </w:tcPr>
          <w:p w14:paraId="30F0A6EC" w14:textId="77777777" w:rsidR="00812CF8" w:rsidRPr="00802C97" w:rsidRDefault="00812CF8" w:rsidP="002D3116">
            <w:pPr>
              <w:jc w:val="both"/>
            </w:pPr>
            <w:r w:rsidRPr="00802C97">
              <w:t>134 route d’Espagne</w:t>
            </w:r>
          </w:p>
          <w:p w14:paraId="1B40705F" w14:textId="77777777" w:rsidR="00812CF8" w:rsidRPr="00802C97" w:rsidRDefault="00812CF8" w:rsidP="002D3116">
            <w:pPr>
              <w:jc w:val="both"/>
            </w:pPr>
            <w:r w:rsidRPr="00802C97">
              <w:t>31057 Toulouse</w:t>
            </w:r>
          </w:p>
        </w:tc>
      </w:tr>
    </w:tbl>
    <w:p w14:paraId="7DF0E53B" w14:textId="77777777" w:rsidR="00812CF8" w:rsidRPr="00EE6835" w:rsidRDefault="00812CF8" w:rsidP="00812CF8">
      <w:pPr>
        <w:jc w:val="both"/>
        <w:rPr>
          <w:vanish/>
          <w:color w:val="FF0000"/>
        </w:rPr>
      </w:pPr>
    </w:p>
    <w:p w14:paraId="5223CBAC" w14:textId="77777777" w:rsidR="004F634D" w:rsidRPr="004F634D" w:rsidRDefault="004F634D" w:rsidP="004F634D">
      <w:pPr>
        <w:rPr>
          <w:highlight w:val="yellow"/>
        </w:rPr>
      </w:pPr>
    </w:p>
    <w:p w14:paraId="2C411FFE" w14:textId="496A6C75" w:rsidR="00340C60" w:rsidRDefault="00BE5C65" w:rsidP="00EB06DA">
      <w:pPr>
        <w:pStyle w:val="Titre1"/>
        <w:ind w:left="0"/>
      </w:pPr>
      <w:bookmarkStart w:id="6" w:name="_Toc181864594"/>
      <w:r>
        <w:t>Objet du marché</w:t>
      </w:r>
      <w:bookmarkEnd w:id="6"/>
    </w:p>
    <w:p w14:paraId="0BBE4359" w14:textId="77A00DA6" w:rsidR="005F02BF" w:rsidRDefault="00E01439" w:rsidP="00EB06DA">
      <w:pPr>
        <w:jc w:val="both"/>
        <w:rPr>
          <w:rFonts w:cstheme="minorHAnsi"/>
          <w:sz w:val="20"/>
          <w:szCs w:val="20"/>
        </w:rPr>
      </w:pPr>
      <w:r w:rsidRPr="00E01439">
        <w:rPr>
          <w:rFonts w:cstheme="minorHAnsi"/>
          <w:sz w:val="20"/>
          <w:szCs w:val="20"/>
        </w:rPr>
        <w:t xml:space="preserve">Le présent cahier des clauses techniques particulières (C.C.T.P.) définit les conditions d’exécution des prestations de </w:t>
      </w:r>
      <w:r w:rsidR="005F02BF">
        <w:rPr>
          <w:rFonts w:cstheme="minorHAnsi"/>
          <w:sz w:val="20"/>
          <w:szCs w:val="20"/>
        </w:rPr>
        <w:t xml:space="preserve">fourniture </w:t>
      </w:r>
      <w:r w:rsidR="00AA0AAC">
        <w:rPr>
          <w:rFonts w:cstheme="minorHAnsi"/>
          <w:sz w:val="20"/>
          <w:szCs w:val="20"/>
        </w:rPr>
        <w:t>de végétaux horticoles</w:t>
      </w:r>
      <w:r w:rsidR="00B375B6">
        <w:rPr>
          <w:rFonts w:cstheme="minorHAnsi"/>
          <w:sz w:val="20"/>
          <w:szCs w:val="20"/>
        </w:rPr>
        <w:t xml:space="preserve"> </w:t>
      </w:r>
      <w:r w:rsidR="00AA0AAC">
        <w:rPr>
          <w:rFonts w:cstheme="minorHAnsi"/>
          <w:sz w:val="20"/>
          <w:szCs w:val="20"/>
        </w:rPr>
        <w:t xml:space="preserve">destinés à l’aménagement des espaces verts </w:t>
      </w:r>
      <w:r w:rsidRPr="00E01439">
        <w:rPr>
          <w:rFonts w:cstheme="minorHAnsi"/>
          <w:sz w:val="20"/>
          <w:szCs w:val="20"/>
        </w:rPr>
        <w:t>du centre hospitalier Universitaire de Toulouse</w:t>
      </w:r>
      <w:r w:rsidR="00B375B6">
        <w:rPr>
          <w:rFonts w:cstheme="minorHAnsi"/>
          <w:sz w:val="20"/>
          <w:szCs w:val="20"/>
        </w:rPr>
        <w:t xml:space="preserve">, du centre hospitalier de Muret, et du centre hospitalier Gérard Marchant. </w:t>
      </w:r>
    </w:p>
    <w:p w14:paraId="01EB1DEA" w14:textId="27E79AA5" w:rsidR="00AA0AAC" w:rsidRDefault="00AA0AAC" w:rsidP="00AA0AAC">
      <w:pPr>
        <w:pStyle w:val="Titre1"/>
        <w:ind w:left="0"/>
      </w:pPr>
      <w:bookmarkStart w:id="7" w:name="_Toc181864595"/>
      <w:r>
        <w:t>Description des besoins</w:t>
      </w:r>
      <w:bookmarkEnd w:id="7"/>
      <w:r>
        <w:t xml:space="preserve"> </w:t>
      </w:r>
    </w:p>
    <w:p w14:paraId="0969E864" w14:textId="2B6C3ABB" w:rsidR="00AA0AAC" w:rsidRDefault="00AA0AAC" w:rsidP="00AA0AAC">
      <w:pPr>
        <w:pStyle w:val="Titre2"/>
      </w:pPr>
      <w:bookmarkStart w:id="8" w:name="_Toc181864596"/>
      <w:r>
        <w:t>Nature des végétaux</w:t>
      </w:r>
      <w:bookmarkEnd w:id="8"/>
      <w:r>
        <w:t xml:space="preserve"> </w:t>
      </w:r>
    </w:p>
    <w:p w14:paraId="710F8B53" w14:textId="77777777" w:rsidR="00260DB6" w:rsidRDefault="00AA0AAC" w:rsidP="00E72AA3">
      <w:pPr>
        <w:pStyle w:val="Titre3"/>
      </w:pPr>
      <w:bookmarkStart w:id="9" w:name="_Toc181864597"/>
      <w:r w:rsidRPr="00260DB6">
        <w:t>Types de végétaux</w:t>
      </w:r>
      <w:r w:rsidR="00260DB6" w:rsidRPr="00260DB6">
        <w:t> :</w:t>
      </w:r>
      <w:bookmarkEnd w:id="9"/>
      <w:r w:rsidR="00260DB6">
        <w:t xml:space="preserve"> </w:t>
      </w:r>
      <w:r>
        <w:t xml:space="preserve"> </w:t>
      </w:r>
    </w:p>
    <w:p w14:paraId="0ECD898E" w14:textId="235AB8DB" w:rsidR="00260DB6" w:rsidRDefault="00AA0AAC" w:rsidP="00260DB6">
      <w:r>
        <w:t>Les végétaux requis inc</w:t>
      </w:r>
      <w:r w:rsidR="00260DB6">
        <w:t>lu</w:t>
      </w:r>
      <w:r>
        <w:t xml:space="preserve">ent des arbres, des arbustes, </w:t>
      </w:r>
      <w:r w:rsidR="00E60ECF">
        <w:t xml:space="preserve">des conifères, </w:t>
      </w:r>
      <w:r>
        <w:t xml:space="preserve">des vivaces, des graminées et des </w:t>
      </w:r>
      <w:r w:rsidR="00E60ECF">
        <w:t xml:space="preserve">plantes grimpantes. </w:t>
      </w:r>
    </w:p>
    <w:p w14:paraId="0B28601C" w14:textId="1288F05C" w:rsidR="00260DB6" w:rsidRPr="00452B53" w:rsidRDefault="00260DB6" w:rsidP="00452B53">
      <w:pPr>
        <w:pStyle w:val="Titre3"/>
      </w:pPr>
      <w:bookmarkStart w:id="10" w:name="_Toc181864598"/>
      <w:r w:rsidRPr="00452B53">
        <w:t>Qualité des végétaux :</w:t>
      </w:r>
      <w:bookmarkEnd w:id="10"/>
      <w:r w:rsidRPr="00452B53">
        <w:t xml:space="preserve"> </w:t>
      </w:r>
    </w:p>
    <w:p w14:paraId="162657E0" w14:textId="15697E8B" w:rsidR="00260DB6" w:rsidRDefault="00260DB6" w:rsidP="00260DB6">
      <w:pPr>
        <w:jc w:val="both"/>
      </w:pPr>
      <w:r w:rsidRPr="00260DB6">
        <w:t>Le titulaire s'engage à fournir des jeunes plants conformes aux variétés spécifiées dans la commande. À tout moment, il pourra être demandé de prouver l'authenticité des produits livrés. En cas d'indisponibilité de certaines variétés, tailles ou conditionnements, ou en cas d'incidents climatiques, de problèmes phytosanitaires, etc., affectant un type de plante, le titulaire devra informer le représentant du service compétent dans un délai de 24 heures suivant la survenance de l'événement, par téléphone ou courriel. Une proposition de remplacement détaillée, adaptée à la commande initiale, devra être soumise au service pour validation dans les plus brefs délais.</w:t>
      </w:r>
    </w:p>
    <w:p w14:paraId="02840EB0" w14:textId="2CAF5E39" w:rsidR="00260DB6" w:rsidRPr="00E72AA3" w:rsidRDefault="00260DB6" w:rsidP="00260DB6">
      <w:pPr>
        <w:jc w:val="both"/>
      </w:pPr>
      <w:r>
        <w:t xml:space="preserve">Les jeunes plants seront livrés en terrine, plaques alvéolées ou en barquette de godets. Ils seront de premier choix, exempts de maladies et de parasites. Ils présenteront un état de fraîcheur absolue et une végétation saine et vigoureuse. Le délai de livraison ne pourra pas dépasser 24 h à compter du chargement des plantes. Le nombre de jeunes plants par plaque sera calculé pour s'approcher à l'excès </w:t>
      </w:r>
      <w:r>
        <w:lastRenderedPageBreak/>
        <w:t xml:space="preserve">et au plus près de la quantité souhaitée, et l'écart ne devra pas excéder les ± 20% avec la quantité totale demandée. Toute plante d'une qualité médiocre, manquant d'eau, présentant des traces de parasites ou de carences et n'ayant pas les qualités sanitaires ou esthétiques attendues seront refusées et devront être </w:t>
      </w:r>
      <w:r w:rsidRPr="00260DB6">
        <w:t xml:space="preserve">remplacées dans </w:t>
      </w:r>
      <w:proofErr w:type="gramStart"/>
      <w:r w:rsidRPr="00260DB6">
        <w:t>un délai de 5 jours ouvrés</w:t>
      </w:r>
      <w:proofErr w:type="gramEnd"/>
      <w:r w:rsidRPr="00260DB6">
        <w:t>.</w:t>
      </w:r>
    </w:p>
    <w:p w14:paraId="17C5926C" w14:textId="4194BF84" w:rsidR="00260DB6" w:rsidRPr="00452B53" w:rsidRDefault="00260DB6" w:rsidP="00452B53">
      <w:pPr>
        <w:pStyle w:val="Titre3"/>
      </w:pPr>
      <w:bookmarkStart w:id="11" w:name="_Toc181864599"/>
      <w:r w:rsidRPr="00452B53">
        <w:t>Origine des végétaux :</w:t>
      </w:r>
      <w:bookmarkEnd w:id="11"/>
      <w:r w:rsidRPr="00452B53">
        <w:t xml:space="preserve"> </w:t>
      </w:r>
    </w:p>
    <w:p w14:paraId="76356B2C" w14:textId="10BB2DD2" w:rsidR="00260DB6" w:rsidRDefault="00260DB6" w:rsidP="00260DB6">
      <w:r>
        <w:t xml:space="preserve">Les végétaux doivent être produits localement si possible, pour garantir leur adaptabilité au climat de la région. </w:t>
      </w:r>
    </w:p>
    <w:p w14:paraId="36787F55" w14:textId="1AE5EDC7" w:rsidR="00AA0AAC" w:rsidRPr="00452B53" w:rsidRDefault="00E72AA3" w:rsidP="00452B53">
      <w:pPr>
        <w:pStyle w:val="Titre3"/>
      </w:pPr>
      <w:bookmarkStart w:id="12" w:name="_Toc181864600"/>
      <w:r w:rsidRPr="00452B53">
        <w:t>Livraison :</w:t>
      </w:r>
      <w:bookmarkEnd w:id="12"/>
    </w:p>
    <w:p w14:paraId="08E8D9F1" w14:textId="01DFB1CE" w:rsidR="00E72AA3" w:rsidRDefault="00E72AA3" w:rsidP="00E72AA3">
      <w:pPr>
        <w:jc w:val="both"/>
      </w:pPr>
      <w:r>
        <w:t>Le titulaire est responsable de l’expédition et du transport des marchandises, tout lot réceptionné dans un état non convenable pour l’exploitation des marchandises sera refusé. Le titulaire doit garantir un transport des marchandises avec un camion adapté permettant la régulation de la température et l’hygrométrie afin d’assurer la viabilité et qualité du jeune plant. La marchandise refusée sera tenue à la disposition du fournisseur qui devra les retirer sous 5 jours ouvrés sans qu’il puisse en réclamer le paiement.</w:t>
      </w:r>
    </w:p>
    <w:p w14:paraId="7DB4DC63" w14:textId="06C2628F" w:rsidR="00E72AA3" w:rsidRPr="00452B53" w:rsidRDefault="00E72AA3" w:rsidP="00452B53">
      <w:pPr>
        <w:pStyle w:val="Titre3"/>
      </w:pPr>
      <w:bookmarkStart w:id="13" w:name="_Toc181864601"/>
      <w:r w:rsidRPr="00452B53">
        <w:t>Délais de livraison :</w:t>
      </w:r>
      <w:bookmarkEnd w:id="13"/>
    </w:p>
    <w:p w14:paraId="3AF9DACF" w14:textId="67E24C94" w:rsidR="00AA0AAC" w:rsidRPr="00AA0AAC" w:rsidRDefault="00F00A33" w:rsidP="00AA0AAC">
      <w:r>
        <w:t xml:space="preserve">Les végétaux </w:t>
      </w:r>
      <w:r w:rsidR="00E72AA3">
        <w:t xml:space="preserve">devront être livrés dans un délai de huit (8) jours ouvrés à compter de la commande émise par le service technique. </w:t>
      </w:r>
    </w:p>
    <w:sectPr w:rsidR="00AA0AAC" w:rsidRPr="00AA0AAC" w:rsidSect="002F1042">
      <w:footerReference w:type="defaul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5935" w14:textId="77777777" w:rsidR="00F9722B" w:rsidRDefault="00F9722B" w:rsidP="00C86213">
      <w:pPr>
        <w:spacing w:after="0" w:line="240" w:lineRule="auto"/>
      </w:pPr>
      <w:r>
        <w:separator/>
      </w:r>
    </w:p>
  </w:endnote>
  <w:endnote w:type="continuationSeparator" w:id="0">
    <w:p w14:paraId="390315AE" w14:textId="77777777" w:rsidR="00F9722B" w:rsidRDefault="00F9722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F9722B" w:rsidRDefault="00F9722B">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F9722B" w:rsidRDefault="00F972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818425"/>
      <w:docPartObj>
        <w:docPartGallery w:val="Page Numbers (Bottom of Page)"/>
        <w:docPartUnique/>
      </w:docPartObj>
    </w:sdtPr>
    <w:sdtEndPr/>
    <w:sdtContent>
      <w:p w14:paraId="38C0AC75" w14:textId="1F50D02E" w:rsidR="00F9722B" w:rsidRDefault="00E72AA3" w:rsidP="002F1042">
        <w:pPr>
          <w:pStyle w:val="Pieddepage"/>
        </w:pPr>
        <w:r>
          <w:t>Fourniture de végétaux horticoles</w:t>
        </w:r>
        <w:r w:rsidR="00F9722B">
          <w:rPr>
            <w:rFonts w:cstheme="minorHAnsi"/>
          </w:rPr>
          <w:tab/>
        </w:r>
        <w:r w:rsidR="00F9722B">
          <w:rPr>
            <w:rFonts w:cstheme="minorHAnsi"/>
          </w:rPr>
          <w:tab/>
        </w:r>
        <w:r w:rsidR="00F9722B">
          <w:fldChar w:fldCharType="begin"/>
        </w:r>
        <w:r w:rsidR="00F9722B">
          <w:instrText>PAGE   \* MERGEFORMAT</w:instrText>
        </w:r>
        <w:r w:rsidR="00F9722B">
          <w:fldChar w:fldCharType="separate"/>
        </w:r>
        <w:r w:rsidR="00F9722B">
          <w:rPr>
            <w:noProof/>
          </w:rPr>
          <w:t>2</w:t>
        </w:r>
        <w:r w:rsidR="00F9722B">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C790" w14:textId="77777777" w:rsidR="00F9722B" w:rsidRDefault="00F9722B" w:rsidP="00C86213">
      <w:pPr>
        <w:spacing w:after="0" w:line="240" w:lineRule="auto"/>
      </w:pPr>
      <w:r>
        <w:separator/>
      </w:r>
    </w:p>
  </w:footnote>
  <w:footnote w:type="continuationSeparator" w:id="0">
    <w:p w14:paraId="1688CEF5" w14:textId="77777777" w:rsidR="00F9722B" w:rsidRDefault="00F9722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7B5850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28" type="#_x0000_t75" style="width:11.55pt;height:11.5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0306446"/>
    <w:multiLevelType w:val="hybridMultilevel"/>
    <w:tmpl w:val="95F8DA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15137E"/>
    <w:multiLevelType w:val="hybridMultilevel"/>
    <w:tmpl w:val="385445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5A345A"/>
    <w:multiLevelType w:val="hybridMultilevel"/>
    <w:tmpl w:val="38E6588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2D1326"/>
    <w:multiLevelType w:val="hybridMultilevel"/>
    <w:tmpl w:val="E4F642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691A2C"/>
    <w:multiLevelType w:val="hybridMultilevel"/>
    <w:tmpl w:val="67CA0A4C"/>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9" w15:restartNumberingAfterBreak="0">
    <w:nsid w:val="0FAB55DF"/>
    <w:multiLevelType w:val="hybridMultilevel"/>
    <w:tmpl w:val="3E14D2A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1D7537"/>
    <w:multiLevelType w:val="hybridMultilevel"/>
    <w:tmpl w:val="2E84C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DC600D"/>
    <w:multiLevelType w:val="hybridMultilevel"/>
    <w:tmpl w:val="51C099A0"/>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FA677F"/>
    <w:multiLevelType w:val="hybridMultilevel"/>
    <w:tmpl w:val="8988CE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C961DD"/>
    <w:multiLevelType w:val="hybridMultilevel"/>
    <w:tmpl w:val="6BE8FD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A44835"/>
    <w:multiLevelType w:val="hybridMultilevel"/>
    <w:tmpl w:val="D5966C4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D6616A"/>
    <w:multiLevelType w:val="hybridMultilevel"/>
    <w:tmpl w:val="B008C1F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18" w15:restartNumberingAfterBreak="0">
    <w:nsid w:val="2ACD43AE"/>
    <w:multiLevelType w:val="hybridMultilevel"/>
    <w:tmpl w:val="5C5A47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4778AB"/>
    <w:multiLevelType w:val="hybridMultilevel"/>
    <w:tmpl w:val="1AA23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5C0B49"/>
    <w:multiLevelType w:val="hybridMultilevel"/>
    <w:tmpl w:val="6F80F2F2"/>
    <w:lvl w:ilvl="0" w:tplc="DEA4D46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1" w15:restartNumberingAfterBreak="0">
    <w:nsid w:val="39497448"/>
    <w:multiLevelType w:val="hybridMultilevel"/>
    <w:tmpl w:val="8952A1D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267657"/>
    <w:multiLevelType w:val="hybridMultilevel"/>
    <w:tmpl w:val="947617B6"/>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3184083"/>
    <w:multiLevelType w:val="hybridMultilevel"/>
    <w:tmpl w:val="60F0534A"/>
    <w:lvl w:ilvl="0" w:tplc="040C0001">
      <w:start w:val="1"/>
      <w:numFmt w:val="bullet"/>
      <w:lvlText w:val=""/>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4" w15:restartNumberingAfterBreak="0">
    <w:nsid w:val="47BC31EB"/>
    <w:multiLevelType w:val="hybridMultilevel"/>
    <w:tmpl w:val="76A88CF0"/>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5" w15:restartNumberingAfterBreak="0">
    <w:nsid w:val="4E026746"/>
    <w:multiLevelType w:val="hybridMultilevel"/>
    <w:tmpl w:val="4B149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60C1072B"/>
    <w:multiLevelType w:val="hybridMultilevel"/>
    <w:tmpl w:val="6CAA4DF6"/>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9" w15:restartNumberingAfterBreak="0">
    <w:nsid w:val="669E0161"/>
    <w:multiLevelType w:val="hybridMultilevel"/>
    <w:tmpl w:val="4C245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EC20A2"/>
    <w:multiLevelType w:val="multilevel"/>
    <w:tmpl w:val="AE64D87C"/>
    <w:lvl w:ilvl="0">
      <w:numFmt w:val="decimal"/>
      <w:pStyle w:val="Titre1"/>
      <w:lvlText w:val="%1"/>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31" w15:restartNumberingAfterBreak="0">
    <w:nsid w:val="69EB34B3"/>
    <w:multiLevelType w:val="hybridMultilevel"/>
    <w:tmpl w:val="041ABB30"/>
    <w:lvl w:ilvl="0" w:tplc="040C0007">
      <w:start w:val="1"/>
      <w:numFmt w:val="bullet"/>
      <w:lvlText w:val=""/>
      <w:lvlPicBulletId w:val="0"/>
      <w:lvlJc w:val="left"/>
      <w:pPr>
        <w:ind w:left="862" w:hanging="360"/>
      </w:pPr>
      <w:rPr>
        <w:rFonts w:ascii="Symbol" w:hAnsi="Symbol" w:hint="default"/>
      </w:rPr>
    </w:lvl>
    <w:lvl w:ilvl="1" w:tplc="DA82685E">
      <w:numFmt w:val="bullet"/>
      <w:lvlText w:val="-"/>
      <w:lvlJc w:val="left"/>
      <w:pPr>
        <w:ind w:left="1582" w:hanging="360"/>
      </w:pPr>
      <w:rPr>
        <w:rFonts w:ascii="Calibri" w:eastAsiaTheme="minorHAnsi" w:hAnsi="Calibri" w:cs="Calibri"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2" w15:restartNumberingAfterBreak="0">
    <w:nsid w:val="6EF15561"/>
    <w:multiLevelType w:val="hybridMultilevel"/>
    <w:tmpl w:val="560C9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D367C4"/>
    <w:multiLevelType w:val="hybridMultilevel"/>
    <w:tmpl w:val="34F4E272"/>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0700D8"/>
    <w:multiLevelType w:val="multilevel"/>
    <w:tmpl w:val="37D099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9435B9"/>
    <w:multiLevelType w:val="hybridMultilevel"/>
    <w:tmpl w:val="7BCCC8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7E0E45"/>
    <w:multiLevelType w:val="hybridMultilevel"/>
    <w:tmpl w:val="196A6FEE"/>
    <w:lvl w:ilvl="0" w:tplc="196A53D2">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AC42C7"/>
    <w:multiLevelType w:val="hybridMultilevel"/>
    <w:tmpl w:val="0DFE3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0"/>
  </w:num>
  <w:num w:numId="3">
    <w:abstractNumId w:val="7"/>
  </w:num>
  <w:num w:numId="4">
    <w:abstractNumId w:val="4"/>
  </w:num>
  <w:num w:numId="5">
    <w:abstractNumId w:val="21"/>
  </w:num>
  <w:num w:numId="6">
    <w:abstractNumId w:val="5"/>
  </w:num>
  <w:num w:numId="7">
    <w:abstractNumId w:val="35"/>
  </w:num>
  <w:num w:numId="8">
    <w:abstractNumId w:val="18"/>
  </w:num>
  <w:num w:numId="9">
    <w:abstractNumId w:val="30"/>
  </w:num>
  <w:num w:numId="10">
    <w:abstractNumId w:val="36"/>
  </w:num>
  <w:num w:numId="11">
    <w:abstractNumId w:val="15"/>
  </w:num>
  <w:num w:numId="12">
    <w:abstractNumId w:val="20"/>
  </w:num>
  <w:num w:numId="13">
    <w:abstractNumId w:val="31"/>
  </w:num>
  <w:num w:numId="14">
    <w:abstractNumId w:val="13"/>
  </w:num>
  <w:num w:numId="15">
    <w:abstractNumId w:val="23"/>
  </w:num>
  <w:num w:numId="16">
    <w:abstractNumId w:val="33"/>
  </w:num>
  <w:num w:numId="17">
    <w:abstractNumId w:val="22"/>
  </w:num>
  <w:num w:numId="18">
    <w:abstractNumId w:val="8"/>
  </w:num>
  <w:num w:numId="19">
    <w:abstractNumId w:val="27"/>
  </w:num>
  <w:num w:numId="20">
    <w:abstractNumId w:val="12"/>
  </w:num>
  <w:num w:numId="21">
    <w:abstractNumId w:val="24"/>
  </w:num>
  <w:num w:numId="22">
    <w:abstractNumId w:val="9"/>
  </w:num>
  <w:num w:numId="23">
    <w:abstractNumId w:val="28"/>
  </w:num>
  <w:num w:numId="24">
    <w:abstractNumId w:val="17"/>
  </w:num>
  <w:num w:numId="25">
    <w:abstractNumId w:val="11"/>
  </w:num>
  <w:num w:numId="26">
    <w:abstractNumId w:val="26"/>
  </w:num>
  <w:num w:numId="27">
    <w:abstractNumId w:val="34"/>
  </w:num>
  <w:num w:numId="28">
    <w:abstractNumId w:val="19"/>
  </w:num>
  <w:num w:numId="29">
    <w:abstractNumId w:val="32"/>
  </w:num>
  <w:num w:numId="30">
    <w:abstractNumId w:val="30"/>
  </w:num>
  <w:num w:numId="31">
    <w:abstractNumId w:val="30"/>
  </w:num>
  <w:num w:numId="32">
    <w:abstractNumId w:val="30"/>
  </w:num>
  <w:num w:numId="33">
    <w:abstractNumId w:val="30"/>
  </w:num>
  <w:num w:numId="34">
    <w:abstractNumId w:val="30"/>
  </w:num>
  <w:num w:numId="35">
    <w:abstractNumId w:val="30"/>
  </w:num>
  <w:num w:numId="36">
    <w:abstractNumId w:val="30"/>
  </w:num>
  <w:num w:numId="37">
    <w:abstractNumId w:val="30"/>
  </w:num>
  <w:num w:numId="38">
    <w:abstractNumId w:val="30"/>
  </w:num>
  <w:num w:numId="39">
    <w:abstractNumId w:val="10"/>
  </w:num>
  <w:num w:numId="40">
    <w:abstractNumId w:val="37"/>
  </w:num>
  <w:num w:numId="41">
    <w:abstractNumId w:val="25"/>
  </w:num>
  <w:num w:numId="42">
    <w:abstractNumId w:val="16"/>
  </w:num>
  <w:num w:numId="43">
    <w:abstractNumId w:val="29"/>
  </w:num>
  <w:num w:numId="44">
    <w:abstractNumId w:val="6"/>
  </w:num>
  <w:num w:numId="45">
    <w:abstractNumId w:val="14"/>
  </w:num>
  <w:num w:numId="46">
    <w:abstractNumId w:val="30"/>
  </w:num>
  <w:num w:numId="47">
    <w:abstractNumId w:val="30"/>
  </w:num>
  <w:num w:numId="48">
    <w:abstractNumId w:val="30"/>
  </w:num>
  <w:num w:numId="49">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2044F"/>
    <w:rsid w:val="00020F4B"/>
    <w:rsid w:val="000217EA"/>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666F"/>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7A5"/>
    <w:rsid w:val="000E48EE"/>
    <w:rsid w:val="000E5A83"/>
    <w:rsid w:val="000E5F92"/>
    <w:rsid w:val="000E6546"/>
    <w:rsid w:val="000E7BC2"/>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5CBB"/>
    <w:rsid w:val="00127F05"/>
    <w:rsid w:val="0013080D"/>
    <w:rsid w:val="00133097"/>
    <w:rsid w:val="00133FBB"/>
    <w:rsid w:val="00134A84"/>
    <w:rsid w:val="001371B4"/>
    <w:rsid w:val="00142784"/>
    <w:rsid w:val="00142BD2"/>
    <w:rsid w:val="00143DD9"/>
    <w:rsid w:val="001474C2"/>
    <w:rsid w:val="00147762"/>
    <w:rsid w:val="001507B8"/>
    <w:rsid w:val="00151CC8"/>
    <w:rsid w:val="00151F93"/>
    <w:rsid w:val="00154774"/>
    <w:rsid w:val="00155652"/>
    <w:rsid w:val="001573BB"/>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7EA6"/>
    <w:rsid w:val="00210313"/>
    <w:rsid w:val="00210C10"/>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0DB6"/>
    <w:rsid w:val="00261A28"/>
    <w:rsid w:val="00262405"/>
    <w:rsid w:val="00262EEA"/>
    <w:rsid w:val="00263129"/>
    <w:rsid w:val="002654DF"/>
    <w:rsid w:val="00270E2F"/>
    <w:rsid w:val="00271CE0"/>
    <w:rsid w:val="002723C5"/>
    <w:rsid w:val="00272C5F"/>
    <w:rsid w:val="00276B26"/>
    <w:rsid w:val="002777AA"/>
    <w:rsid w:val="00282469"/>
    <w:rsid w:val="00283038"/>
    <w:rsid w:val="00285085"/>
    <w:rsid w:val="00286282"/>
    <w:rsid w:val="00286B6F"/>
    <w:rsid w:val="00292A03"/>
    <w:rsid w:val="002933B4"/>
    <w:rsid w:val="00294402"/>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76B0"/>
    <w:rsid w:val="002D10EC"/>
    <w:rsid w:val="002D2955"/>
    <w:rsid w:val="002D3F05"/>
    <w:rsid w:val="002D7A33"/>
    <w:rsid w:val="002E045A"/>
    <w:rsid w:val="002E0C97"/>
    <w:rsid w:val="002E1A35"/>
    <w:rsid w:val="002E1ED2"/>
    <w:rsid w:val="002E5CD1"/>
    <w:rsid w:val="002E6608"/>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4412"/>
    <w:rsid w:val="00315779"/>
    <w:rsid w:val="00317180"/>
    <w:rsid w:val="00317D3E"/>
    <w:rsid w:val="00320065"/>
    <w:rsid w:val="00320556"/>
    <w:rsid w:val="00321682"/>
    <w:rsid w:val="00321A41"/>
    <w:rsid w:val="00321BDD"/>
    <w:rsid w:val="00325F5A"/>
    <w:rsid w:val="0032675E"/>
    <w:rsid w:val="00326A62"/>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61B4"/>
    <w:rsid w:val="003C79F2"/>
    <w:rsid w:val="003D0B6C"/>
    <w:rsid w:val="003D27F3"/>
    <w:rsid w:val="003D3287"/>
    <w:rsid w:val="003D3BFA"/>
    <w:rsid w:val="003D4C70"/>
    <w:rsid w:val="003D6BE1"/>
    <w:rsid w:val="003D6EA1"/>
    <w:rsid w:val="003E0F82"/>
    <w:rsid w:val="003E2ED9"/>
    <w:rsid w:val="003E4E34"/>
    <w:rsid w:val="003E6140"/>
    <w:rsid w:val="003E74E3"/>
    <w:rsid w:val="003F3A0A"/>
    <w:rsid w:val="003F64F9"/>
    <w:rsid w:val="0040045B"/>
    <w:rsid w:val="004075F4"/>
    <w:rsid w:val="00407A6A"/>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2B53"/>
    <w:rsid w:val="00454FF3"/>
    <w:rsid w:val="004555FB"/>
    <w:rsid w:val="00455CCA"/>
    <w:rsid w:val="00455E3C"/>
    <w:rsid w:val="00456EAE"/>
    <w:rsid w:val="00457CE5"/>
    <w:rsid w:val="00460D15"/>
    <w:rsid w:val="00461831"/>
    <w:rsid w:val="0046336F"/>
    <w:rsid w:val="00463A42"/>
    <w:rsid w:val="00465991"/>
    <w:rsid w:val="00466109"/>
    <w:rsid w:val="00466606"/>
    <w:rsid w:val="00470421"/>
    <w:rsid w:val="00473038"/>
    <w:rsid w:val="004732D4"/>
    <w:rsid w:val="0047378A"/>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5C36"/>
    <w:rsid w:val="0050641F"/>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63E"/>
    <w:rsid w:val="0053678F"/>
    <w:rsid w:val="005373A8"/>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5D3"/>
    <w:rsid w:val="00593A75"/>
    <w:rsid w:val="005945A1"/>
    <w:rsid w:val="00596798"/>
    <w:rsid w:val="00597B2F"/>
    <w:rsid w:val="005A10F6"/>
    <w:rsid w:val="005A3315"/>
    <w:rsid w:val="005A5F29"/>
    <w:rsid w:val="005A6A9F"/>
    <w:rsid w:val="005A6D09"/>
    <w:rsid w:val="005B1887"/>
    <w:rsid w:val="005B2A2B"/>
    <w:rsid w:val="005B443F"/>
    <w:rsid w:val="005B4FFA"/>
    <w:rsid w:val="005B6BD9"/>
    <w:rsid w:val="005C0013"/>
    <w:rsid w:val="005C02A2"/>
    <w:rsid w:val="005C1CE0"/>
    <w:rsid w:val="005C4366"/>
    <w:rsid w:val="005C5E08"/>
    <w:rsid w:val="005C7868"/>
    <w:rsid w:val="005C7F88"/>
    <w:rsid w:val="005D58FB"/>
    <w:rsid w:val="005D6207"/>
    <w:rsid w:val="005E05B1"/>
    <w:rsid w:val="005E30BE"/>
    <w:rsid w:val="005E3B62"/>
    <w:rsid w:val="005E4147"/>
    <w:rsid w:val="005E6154"/>
    <w:rsid w:val="005F02BF"/>
    <w:rsid w:val="005F091D"/>
    <w:rsid w:val="005F0CF0"/>
    <w:rsid w:val="005F1981"/>
    <w:rsid w:val="005F338C"/>
    <w:rsid w:val="005F3E0A"/>
    <w:rsid w:val="005F4AE5"/>
    <w:rsid w:val="005F5BE6"/>
    <w:rsid w:val="005F7188"/>
    <w:rsid w:val="00602A7C"/>
    <w:rsid w:val="00602EF1"/>
    <w:rsid w:val="0060643A"/>
    <w:rsid w:val="00607069"/>
    <w:rsid w:val="00607CAB"/>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4A96"/>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0F1D"/>
    <w:rsid w:val="006C170A"/>
    <w:rsid w:val="006C18AC"/>
    <w:rsid w:val="006C2549"/>
    <w:rsid w:val="006C3DE7"/>
    <w:rsid w:val="006C4D6A"/>
    <w:rsid w:val="006C4E75"/>
    <w:rsid w:val="006C6C47"/>
    <w:rsid w:val="006D0C50"/>
    <w:rsid w:val="006D0CE2"/>
    <w:rsid w:val="006D0F87"/>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09F"/>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7D"/>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193A"/>
    <w:rsid w:val="00812CF8"/>
    <w:rsid w:val="00813A20"/>
    <w:rsid w:val="00813CC2"/>
    <w:rsid w:val="00814D0F"/>
    <w:rsid w:val="00815703"/>
    <w:rsid w:val="00815A38"/>
    <w:rsid w:val="008171F7"/>
    <w:rsid w:val="0082314B"/>
    <w:rsid w:val="00827AED"/>
    <w:rsid w:val="00830645"/>
    <w:rsid w:val="008315AC"/>
    <w:rsid w:val="00833667"/>
    <w:rsid w:val="00833F46"/>
    <w:rsid w:val="00835B2D"/>
    <w:rsid w:val="00840156"/>
    <w:rsid w:val="008410F5"/>
    <w:rsid w:val="00842B1C"/>
    <w:rsid w:val="00843610"/>
    <w:rsid w:val="00843C2D"/>
    <w:rsid w:val="00844DF5"/>
    <w:rsid w:val="00844E1C"/>
    <w:rsid w:val="00846006"/>
    <w:rsid w:val="008500A0"/>
    <w:rsid w:val="0085089C"/>
    <w:rsid w:val="0085140C"/>
    <w:rsid w:val="008542F3"/>
    <w:rsid w:val="00854488"/>
    <w:rsid w:val="00856D00"/>
    <w:rsid w:val="00863C2A"/>
    <w:rsid w:val="0086412C"/>
    <w:rsid w:val="008669B5"/>
    <w:rsid w:val="008713C3"/>
    <w:rsid w:val="0087144F"/>
    <w:rsid w:val="008720CF"/>
    <w:rsid w:val="0087338E"/>
    <w:rsid w:val="00874122"/>
    <w:rsid w:val="008741BF"/>
    <w:rsid w:val="00874208"/>
    <w:rsid w:val="008752F2"/>
    <w:rsid w:val="008753D4"/>
    <w:rsid w:val="00876A29"/>
    <w:rsid w:val="00882E75"/>
    <w:rsid w:val="00882F5C"/>
    <w:rsid w:val="008858DA"/>
    <w:rsid w:val="008863F6"/>
    <w:rsid w:val="00886A89"/>
    <w:rsid w:val="0089103A"/>
    <w:rsid w:val="0089155F"/>
    <w:rsid w:val="00892572"/>
    <w:rsid w:val="0089424D"/>
    <w:rsid w:val="008944D5"/>
    <w:rsid w:val="00894DD7"/>
    <w:rsid w:val="0089526A"/>
    <w:rsid w:val="0089717C"/>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7DDF"/>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6B7C"/>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6D6B"/>
    <w:rsid w:val="009E090D"/>
    <w:rsid w:val="009E2E81"/>
    <w:rsid w:val="009E7ED2"/>
    <w:rsid w:val="009F0B83"/>
    <w:rsid w:val="009F1354"/>
    <w:rsid w:val="009F18BB"/>
    <w:rsid w:val="009F2FAA"/>
    <w:rsid w:val="009F4989"/>
    <w:rsid w:val="00A00CE4"/>
    <w:rsid w:val="00A00D96"/>
    <w:rsid w:val="00A03E26"/>
    <w:rsid w:val="00A07CBC"/>
    <w:rsid w:val="00A12116"/>
    <w:rsid w:val="00A1546D"/>
    <w:rsid w:val="00A15572"/>
    <w:rsid w:val="00A175D2"/>
    <w:rsid w:val="00A24BAA"/>
    <w:rsid w:val="00A256D1"/>
    <w:rsid w:val="00A25EE8"/>
    <w:rsid w:val="00A26D45"/>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AAC"/>
    <w:rsid w:val="00AA0C73"/>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4FC9"/>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31B8D"/>
    <w:rsid w:val="00B3226C"/>
    <w:rsid w:val="00B34272"/>
    <w:rsid w:val="00B3427E"/>
    <w:rsid w:val="00B36AC0"/>
    <w:rsid w:val="00B375B6"/>
    <w:rsid w:val="00B40305"/>
    <w:rsid w:val="00B41D25"/>
    <w:rsid w:val="00B42C10"/>
    <w:rsid w:val="00B43088"/>
    <w:rsid w:val="00B44AC5"/>
    <w:rsid w:val="00B45FA7"/>
    <w:rsid w:val="00B462DD"/>
    <w:rsid w:val="00B4735A"/>
    <w:rsid w:val="00B47B32"/>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2824"/>
    <w:rsid w:val="00B963B0"/>
    <w:rsid w:val="00BA0341"/>
    <w:rsid w:val="00BA0E5A"/>
    <w:rsid w:val="00BA0F48"/>
    <w:rsid w:val="00BA1DE3"/>
    <w:rsid w:val="00BA30FD"/>
    <w:rsid w:val="00BA3752"/>
    <w:rsid w:val="00BA4535"/>
    <w:rsid w:val="00BA4710"/>
    <w:rsid w:val="00BA606B"/>
    <w:rsid w:val="00BA6639"/>
    <w:rsid w:val="00BA6C21"/>
    <w:rsid w:val="00BA7961"/>
    <w:rsid w:val="00BA7DE0"/>
    <w:rsid w:val="00BA7DE9"/>
    <w:rsid w:val="00BB0879"/>
    <w:rsid w:val="00BB1002"/>
    <w:rsid w:val="00BB4C68"/>
    <w:rsid w:val="00BB658C"/>
    <w:rsid w:val="00BC1275"/>
    <w:rsid w:val="00BC5548"/>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20AE"/>
    <w:rsid w:val="00C12AE9"/>
    <w:rsid w:val="00C13BDF"/>
    <w:rsid w:val="00C15039"/>
    <w:rsid w:val="00C15239"/>
    <w:rsid w:val="00C153C6"/>
    <w:rsid w:val="00C15E3D"/>
    <w:rsid w:val="00C1691C"/>
    <w:rsid w:val="00C17516"/>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30D"/>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069E8"/>
    <w:rsid w:val="00D11000"/>
    <w:rsid w:val="00D113C5"/>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C01FD"/>
    <w:rsid w:val="00DC3320"/>
    <w:rsid w:val="00DC39D6"/>
    <w:rsid w:val="00DC3F70"/>
    <w:rsid w:val="00DC6186"/>
    <w:rsid w:val="00DC6B12"/>
    <w:rsid w:val="00DC7713"/>
    <w:rsid w:val="00DC7B7F"/>
    <w:rsid w:val="00DD19A0"/>
    <w:rsid w:val="00DD1DA7"/>
    <w:rsid w:val="00DD391D"/>
    <w:rsid w:val="00DD4636"/>
    <w:rsid w:val="00DD5824"/>
    <w:rsid w:val="00DD5853"/>
    <w:rsid w:val="00DD5A6E"/>
    <w:rsid w:val="00DE0AC6"/>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1439"/>
    <w:rsid w:val="00E02F7A"/>
    <w:rsid w:val="00E0566F"/>
    <w:rsid w:val="00E05FE7"/>
    <w:rsid w:val="00E06187"/>
    <w:rsid w:val="00E06A28"/>
    <w:rsid w:val="00E07C69"/>
    <w:rsid w:val="00E120EA"/>
    <w:rsid w:val="00E1495D"/>
    <w:rsid w:val="00E152C6"/>
    <w:rsid w:val="00E153BD"/>
    <w:rsid w:val="00E179DC"/>
    <w:rsid w:val="00E17F61"/>
    <w:rsid w:val="00E2146D"/>
    <w:rsid w:val="00E21947"/>
    <w:rsid w:val="00E22E10"/>
    <w:rsid w:val="00E24D4F"/>
    <w:rsid w:val="00E26E2D"/>
    <w:rsid w:val="00E26E52"/>
    <w:rsid w:val="00E30111"/>
    <w:rsid w:val="00E30497"/>
    <w:rsid w:val="00E311E9"/>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908"/>
    <w:rsid w:val="00E60ECF"/>
    <w:rsid w:val="00E6243A"/>
    <w:rsid w:val="00E62AB9"/>
    <w:rsid w:val="00E62C49"/>
    <w:rsid w:val="00E64657"/>
    <w:rsid w:val="00E652D8"/>
    <w:rsid w:val="00E653CD"/>
    <w:rsid w:val="00E6675C"/>
    <w:rsid w:val="00E67472"/>
    <w:rsid w:val="00E725AB"/>
    <w:rsid w:val="00E72AA3"/>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7578"/>
    <w:rsid w:val="00EA0C7C"/>
    <w:rsid w:val="00EA2B87"/>
    <w:rsid w:val="00EA3FC7"/>
    <w:rsid w:val="00EA63FF"/>
    <w:rsid w:val="00EB06DA"/>
    <w:rsid w:val="00EB1144"/>
    <w:rsid w:val="00EB15C0"/>
    <w:rsid w:val="00EB2226"/>
    <w:rsid w:val="00EB2D24"/>
    <w:rsid w:val="00EB3697"/>
    <w:rsid w:val="00EB4790"/>
    <w:rsid w:val="00EB5E17"/>
    <w:rsid w:val="00EB61D2"/>
    <w:rsid w:val="00EB67AB"/>
    <w:rsid w:val="00EC2582"/>
    <w:rsid w:val="00EC2FA4"/>
    <w:rsid w:val="00EC3BA1"/>
    <w:rsid w:val="00EC3E43"/>
    <w:rsid w:val="00EC4983"/>
    <w:rsid w:val="00ED0B68"/>
    <w:rsid w:val="00ED0F32"/>
    <w:rsid w:val="00ED3593"/>
    <w:rsid w:val="00ED3A07"/>
    <w:rsid w:val="00ED3AB6"/>
    <w:rsid w:val="00ED6882"/>
    <w:rsid w:val="00EE17BC"/>
    <w:rsid w:val="00EE23DE"/>
    <w:rsid w:val="00EE2BDD"/>
    <w:rsid w:val="00EE32D0"/>
    <w:rsid w:val="00EE4876"/>
    <w:rsid w:val="00EE4CE2"/>
    <w:rsid w:val="00EE5330"/>
    <w:rsid w:val="00EE5F0C"/>
    <w:rsid w:val="00EE6768"/>
    <w:rsid w:val="00EE6BA9"/>
    <w:rsid w:val="00EE7091"/>
    <w:rsid w:val="00EF2521"/>
    <w:rsid w:val="00EF26C6"/>
    <w:rsid w:val="00EF2E48"/>
    <w:rsid w:val="00EF3349"/>
    <w:rsid w:val="00EF4970"/>
    <w:rsid w:val="00EF4DED"/>
    <w:rsid w:val="00EF4E29"/>
    <w:rsid w:val="00EF4EA2"/>
    <w:rsid w:val="00EF5B18"/>
    <w:rsid w:val="00EF64DE"/>
    <w:rsid w:val="00F005EF"/>
    <w:rsid w:val="00F00A33"/>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74CF"/>
    <w:rsid w:val="00F907C2"/>
    <w:rsid w:val="00F90EBA"/>
    <w:rsid w:val="00F91645"/>
    <w:rsid w:val="00F93D9C"/>
    <w:rsid w:val="00F941D7"/>
    <w:rsid w:val="00F958E1"/>
    <w:rsid w:val="00F97055"/>
    <w:rsid w:val="00F9722B"/>
    <w:rsid w:val="00FA1E3A"/>
    <w:rsid w:val="00FA1FF7"/>
    <w:rsid w:val="00FA4CD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1B0"/>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DB6"/>
  </w:style>
  <w:style w:type="paragraph" w:styleId="Titre1">
    <w:name w:val="heading 1"/>
    <w:aliases w:val="Titre 1 USLD"/>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64007665">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85152610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39372036">
      <w:bodyDiv w:val="1"/>
      <w:marLeft w:val="0"/>
      <w:marRight w:val="0"/>
      <w:marTop w:val="0"/>
      <w:marBottom w:val="0"/>
      <w:divBdr>
        <w:top w:val="none" w:sz="0" w:space="0" w:color="auto"/>
        <w:left w:val="none" w:sz="0" w:space="0" w:color="auto"/>
        <w:bottom w:val="none" w:sz="0" w:space="0" w:color="auto"/>
        <w:right w:val="none" w:sz="0" w:space="0" w:color="auto"/>
      </w:divBdr>
      <w:divsChild>
        <w:div w:id="2037536309">
          <w:marLeft w:val="0"/>
          <w:marRight w:val="0"/>
          <w:marTop w:val="0"/>
          <w:marBottom w:val="0"/>
          <w:divBdr>
            <w:top w:val="none" w:sz="0" w:space="0" w:color="auto"/>
            <w:left w:val="none" w:sz="0" w:space="0" w:color="auto"/>
            <w:bottom w:val="none" w:sz="0" w:space="0" w:color="auto"/>
            <w:right w:val="none" w:sz="0" w:space="0" w:color="auto"/>
          </w:divBdr>
          <w:divsChild>
            <w:div w:id="1636374756">
              <w:marLeft w:val="0"/>
              <w:marRight w:val="0"/>
              <w:marTop w:val="0"/>
              <w:marBottom w:val="0"/>
              <w:divBdr>
                <w:top w:val="none" w:sz="0" w:space="0" w:color="auto"/>
                <w:left w:val="none" w:sz="0" w:space="0" w:color="auto"/>
                <w:bottom w:val="none" w:sz="0" w:space="0" w:color="auto"/>
                <w:right w:val="none" w:sz="0" w:space="0" w:color="auto"/>
              </w:divBdr>
              <w:divsChild>
                <w:div w:id="40594542">
                  <w:marLeft w:val="0"/>
                  <w:marRight w:val="0"/>
                  <w:marTop w:val="0"/>
                  <w:marBottom w:val="0"/>
                  <w:divBdr>
                    <w:top w:val="none" w:sz="0" w:space="0" w:color="auto"/>
                    <w:left w:val="none" w:sz="0" w:space="0" w:color="auto"/>
                    <w:bottom w:val="none" w:sz="0" w:space="0" w:color="auto"/>
                    <w:right w:val="none" w:sz="0" w:space="0" w:color="auto"/>
                  </w:divBdr>
                  <w:divsChild>
                    <w:div w:id="1869176281">
                      <w:marLeft w:val="0"/>
                      <w:marRight w:val="0"/>
                      <w:marTop w:val="0"/>
                      <w:marBottom w:val="0"/>
                      <w:divBdr>
                        <w:top w:val="none" w:sz="0" w:space="0" w:color="auto"/>
                        <w:left w:val="none" w:sz="0" w:space="0" w:color="auto"/>
                        <w:bottom w:val="none" w:sz="0" w:space="0" w:color="auto"/>
                        <w:right w:val="none" w:sz="0" w:space="0" w:color="auto"/>
                      </w:divBdr>
                      <w:divsChild>
                        <w:div w:id="959343189">
                          <w:marLeft w:val="0"/>
                          <w:marRight w:val="0"/>
                          <w:marTop w:val="0"/>
                          <w:marBottom w:val="0"/>
                          <w:divBdr>
                            <w:top w:val="none" w:sz="0" w:space="0" w:color="auto"/>
                            <w:left w:val="none" w:sz="0" w:space="0" w:color="auto"/>
                            <w:bottom w:val="none" w:sz="0" w:space="0" w:color="auto"/>
                            <w:right w:val="none" w:sz="0" w:space="0" w:color="auto"/>
                          </w:divBdr>
                          <w:divsChild>
                            <w:div w:id="133572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f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EF9A13-7B73-47A6-8392-92BFCB8C4213}">
  <ds:schemaRefs>
    <ds:schemaRef ds:uri="http://schemas.microsoft.com/sharepoint/v3/contenttype/forms"/>
  </ds:schemaRefs>
</ds:datastoreItem>
</file>

<file path=customXml/itemProps2.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3D399-B447-4DB6-B962-6965423D2B76}">
  <ds:schemaRefs>
    <ds:schemaRef ds:uri="http://schemas.openxmlformats.org/officeDocument/2006/bibliography"/>
  </ds:schemaRefs>
</ds:datastoreItem>
</file>

<file path=customXml/itemProps4.xml><?xml version="1.0" encoding="utf-8"?>
<ds:datastoreItem xmlns:ds="http://schemas.openxmlformats.org/officeDocument/2006/customXml" ds:itemID="{E69E30EF-E2E3-43AE-8482-D8D4FF335A91}">
  <ds:schemaRefs>
    <ds:schemaRef ds:uri="http://www.w3.org/XML/1998/namespace"/>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3b7163e0-99ce-4285-a2e8-7893eaf68d85"/>
  </ds:schemaRefs>
</ds:datastoreItem>
</file>

<file path=docProps/app.xml><?xml version="1.0" encoding="utf-8"?>
<Properties xmlns="http://schemas.openxmlformats.org/officeDocument/2006/extended-properties" xmlns:vt="http://schemas.openxmlformats.org/officeDocument/2006/docPropsVTypes">
  <Template>Normal.dotm</Template>
  <TotalTime>1206</TotalTime>
  <Pages>6</Pages>
  <Words>967</Words>
  <Characters>5322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15</cp:revision>
  <cp:lastPrinted>2017-02-27T10:33:00Z</cp:lastPrinted>
  <dcterms:created xsi:type="dcterms:W3CDTF">2024-09-26T12:09:00Z</dcterms:created>
  <dcterms:modified xsi:type="dcterms:W3CDTF">2024-12-23T15:13:00Z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