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4317" w:type="dxa"/>
        <w:tblInd w:w="-147" w:type="dxa"/>
        <w:tblLook w:val="04A0" w:firstRow="1" w:lastRow="0" w:firstColumn="1" w:lastColumn="0" w:noHBand="0" w:noVBand="1"/>
      </w:tblPr>
      <w:tblGrid>
        <w:gridCol w:w="11341"/>
        <w:gridCol w:w="2976"/>
      </w:tblGrid>
      <w:tr w:rsidR="00D6087B" w14:paraId="557E2B59" w14:textId="77777777" w:rsidTr="00D6087B">
        <w:trPr>
          <w:trHeight w:val="1700"/>
        </w:trPr>
        <w:tc>
          <w:tcPr>
            <w:tcW w:w="1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098DF" w14:textId="7D36A77D" w:rsidR="00D6087B" w:rsidRDefault="00D6087B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013076B" wp14:editId="7FABCF24">
                      <wp:simplePos x="0" y="0"/>
                      <wp:positionH relativeFrom="page">
                        <wp:posOffset>84455</wp:posOffset>
                      </wp:positionH>
                      <wp:positionV relativeFrom="page">
                        <wp:posOffset>140970</wp:posOffset>
                      </wp:positionV>
                      <wp:extent cx="1724025" cy="843915"/>
                      <wp:effectExtent l="0" t="0" r="9525" b="0"/>
                      <wp:wrapNone/>
                      <wp:docPr id="6" name="Groupe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24025" cy="843915"/>
                                <a:chOff x="0" y="0"/>
                                <a:chExt cx="1724025" cy="8439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4.png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7895" cy="84391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Imag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3450" y="95250"/>
                                  <a:ext cx="790575" cy="671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AB2A93" id="Groupe 6" o:spid="_x0000_s1026" style="position:absolute;margin-left:6.65pt;margin-top:11.1pt;width:135.75pt;height:66.45pt;z-index:251659264;mso-position-horizontal-relative:page;mso-position-vertical-relative:page" coordsize="17240,8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4.png" o:spid="_x0000_s1027" type="#_x0000_t75" style="position:absolute;width:9378;height:8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">
                        <v:imagedata r:id="rId9" o:title=""/>
                        <o:lock v:ext="edit" aspectratio="f"/>
                      </v:shape>
                      <v:shape id="Image 10" o:spid="_x0000_s1028" type="#_x0000_t75" style="position:absolute;left:9334;top:952;width:7906;height:6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">
                        <v:imagedata r:id="rId10" o:title="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56660" w14:textId="77777777" w:rsidR="00D6087B" w:rsidRDefault="00D6087B">
            <w:pPr>
              <w:pStyle w:val="Contenudecadre"/>
              <w:spacing w:after="0"/>
              <w:ind w:left="0" w:firstLine="0"/>
              <w:jc w:val="right"/>
              <w:rPr>
                <w:rFonts w:ascii="Corbel" w:hAnsi="Corbel"/>
                <w:b/>
                <w:sz w:val="20"/>
                <w:szCs w:val="17"/>
                <w:lang w:eastAsia="en-US"/>
              </w:rPr>
            </w:pPr>
            <w:r>
              <w:rPr>
                <w:rFonts w:ascii="Corbel" w:hAnsi="Corbel"/>
                <w:b/>
                <w:sz w:val="20"/>
                <w:szCs w:val="17"/>
                <w:lang w:eastAsia="en-US"/>
              </w:rPr>
              <w:t>Délégation régionale Occitanie</w:t>
            </w:r>
          </w:p>
          <w:p w14:paraId="17F52FAB" w14:textId="77777777" w:rsidR="00D6087B" w:rsidRDefault="00D6087B">
            <w:pPr>
              <w:pStyle w:val="Contenudecadre"/>
              <w:spacing w:after="0"/>
              <w:ind w:left="0" w:firstLine="0"/>
              <w:jc w:val="right"/>
              <w:rPr>
                <w:rFonts w:ascii="Corbel" w:hAnsi="Corbel"/>
                <w:sz w:val="20"/>
                <w:szCs w:val="17"/>
                <w:lang w:eastAsia="en-US"/>
              </w:rPr>
            </w:pPr>
            <w:r>
              <w:rPr>
                <w:rFonts w:ascii="Corbel" w:hAnsi="Corbel"/>
                <w:sz w:val="20"/>
                <w:szCs w:val="17"/>
                <w:lang w:eastAsia="en-US"/>
              </w:rPr>
              <w:t>911, Avenue Agropolis</w:t>
            </w:r>
          </w:p>
          <w:p w14:paraId="34326ED7" w14:textId="77777777" w:rsidR="00D6087B" w:rsidRDefault="00D6087B">
            <w:pPr>
              <w:pStyle w:val="Contenudecadre"/>
              <w:spacing w:after="0"/>
              <w:ind w:left="0" w:firstLine="0"/>
              <w:jc w:val="right"/>
              <w:rPr>
                <w:rFonts w:ascii="Corbel" w:hAnsi="Corbel"/>
                <w:sz w:val="20"/>
                <w:szCs w:val="17"/>
                <w:lang w:eastAsia="en-US"/>
              </w:rPr>
            </w:pPr>
            <w:r>
              <w:rPr>
                <w:rFonts w:ascii="Corbel" w:hAnsi="Corbel"/>
                <w:sz w:val="20"/>
                <w:szCs w:val="17"/>
                <w:lang w:eastAsia="en-US"/>
              </w:rPr>
              <w:t>BP 64501</w:t>
            </w:r>
          </w:p>
          <w:p w14:paraId="0DD2FF08" w14:textId="77777777" w:rsidR="00D6087B" w:rsidRDefault="00D6087B">
            <w:pPr>
              <w:pStyle w:val="Contenudecadre"/>
              <w:spacing w:after="0"/>
              <w:ind w:left="0" w:firstLine="0"/>
              <w:jc w:val="right"/>
              <w:rPr>
                <w:rFonts w:ascii="Corbel" w:hAnsi="Corbel"/>
                <w:sz w:val="20"/>
                <w:szCs w:val="17"/>
                <w:lang w:eastAsia="en-US"/>
              </w:rPr>
            </w:pPr>
            <w:r>
              <w:rPr>
                <w:rFonts w:ascii="Corbel" w:hAnsi="Corbel"/>
                <w:sz w:val="20"/>
                <w:szCs w:val="17"/>
                <w:lang w:eastAsia="en-US"/>
              </w:rPr>
              <w:t>34394 Montpellier cedex 5</w:t>
            </w:r>
          </w:p>
          <w:p w14:paraId="728E8FF9" w14:textId="77777777" w:rsidR="00D6087B" w:rsidRDefault="00D6087B">
            <w:pPr>
              <w:pStyle w:val="Contenudecadre"/>
              <w:tabs>
                <w:tab w:val="left" w:pos="851"/>
                <w:tab w:val="center" w:pos="4536"/>
                <w:tab w:val="right" w:pos="9072"/>
              </w:tabs>
              <w:spacing w:after="0"/>
              <w:ind w:left="0" w:firstLine="0"/>
              <w:jc w:val="right"/>
              <w:rPr>
                <w:rFonts w:ascii="Corbel" w:hAnsi="Corbel"/>
                <w:sz w:val="20"/>
                <w:szCs w:val="17"/>
                <w:lang w:eastAsia="en-US"/>
              </w:rPr>
            </w:pPr>
            <w:r>
              <w:rPr>
                <w:rFonts w:ascii="Corbel" w:hAnsi="Corbel"/>
                <w:sz w:val="20"/>
                <w:szCs w:val="17"/>
                <w:lang w:eastAsia="en-US"/>
              </w:rPr>
              <w:t>Téléphone : 04 67 41 61 00</w:t>
            </w:r>
          </w:p>
          <w:p w14:paraId="62363AE4" w14:textId="77777777" w:rsidR="00D6087B" w:rsidRDefault="00D6087B">
            <w:pPr>
              <w:pStyle w:val="Contenudecadre"/>
              <w:tabs>
                <w:tab w:val="left" w:pos="851"/>
                <w:tab w:val="center" w:pos="4536"/>
                <w:tab w:val="right" w:pos="9072"/>
              </w:tabs>
              <w:spacing w:after="0"/>
              <w:ind w:left="0" w:firstLine="0"/>
              <w:jc w:val="right"/>
              <w:rPr>
                <w:rFonts w:ascii="Corbel" w:hAnsi="Corbel"/>
                <w:sz w:val="20"/>
                <w:szCs w:val="17"/>
                <w:lang w:eastAsia="en-US"/>
              </w:rPr>
            </w:pPr>
            <w:r>
              <w:rPr>
                <w:rFonts w:ascii="Corbel" w:hAnsi="Corbel"/>
                <w:sz w:val="20"/>
                <w:szCs w:val="17"/>
                <w:lang w:eastAsia="en-US"/>
              </w:rPr>
              <w:t>delegation.occitanie@ird.fr</w:t>
            </w:r>
          </w:p>
        </w:tc>
      </w:tr>
    </w:tbl>
    <w:p w14:paraId="1D96555B" w14:textId="77777777" w:rsidR="00D6087B" w:rsidRDefault="00D6087B" w:rsidP="00D6087B">
      <w:pPr>
        <w:jc w:val="center"/>
        <w:rPr>
          <w:rFonts w:ascii="Calibri" w:hAnsi="Calibri" w:cs="Arial"/>
          <w:b/>
          <w:sz w:val="32"/>
          <w:szCs w:val="32"/>
        </w:rPr>
      </w:pPr>
    </w:p>
    <w:tbl>
      <w:tblPr>
        <w:tblW w:w="14166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3"/>
        <w:gridCol w:w="7083"/>
      </w:tblGrid>
      <w:tr w:rsidR="00D6087B" w14:paraId="432D3B5C" w14:textId="77777777" w:rsidTr="00D6087B">
        <w:tc>
          <w:tcPr>
            <w:tcW w:w="7083" w:type="dxa"/>
            <w:shd w:val="clear" w:color="auto" w:fill="595959"/>
            <w:vAlign w:val="center"/>
          </w:tcPr>
          <w:p w14:paraId="0E812702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Corbel" w:hAnsi="Corbel" w:cs="Corbel"/>
                <w:color w:val="FFFFFF"/>
                <w:sz w:val="22"/>
              </w:rPr>
            </w:pPr>
            <w:r>
              <w:rPr>
                <w:rFonts w:ascii="Corbel" w:hAnsi="Corbel" w:cs="Corbel"/>
                <w:color w:val="FFFFFF"/>
              </w:rPr>
              <w:t>IRD</w:t>
            </w:r>
          </w:p>
          <w:p w14:paraId="0BC23386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Corbel" w:hAnsi="Corbel" w:cs="Corbel"/>
                <w:color w:val="FFFFFF"/>
              </w:rPr>
            </w:pPr>
            <w:r>
              <w:rPr>
                <w:rFonts w:ascii="Corbel" w:hAnsi="Corbel" w:cs="Corbel"/>
                <w:color w:val="FFFFFF"/>
              </w:rPr>
              <w:t xml:space="preserve">Délégation régionale Occitanie </w:t>
            </w:r>
          </w:p>
          <w:p w14:paraId="343F4D35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right="104"/>
              <w:rPr>
                <w:rFonts w:cs="Arial"/>
                <w:szCs w:val="24"/>
              </w:rPr>
            </w:pPr>
          </w:p>
        </w:tc>
        <w:tc>
          <w:tcPr>
            <w:tcW w:w="7083" w:type="dxa"/>
            <w:shd w:val="clear" w:color="auto" w:fill="D9D9D9"/>
            <w:vAlign w:val="center"/>
          </w:tcPr>
          <w:p w14:paraId="7B81C690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Corbel" w:hAnsi="Corbel" w:cs="Corbel"/>
                <w:color w:val="000000"/>
                <w:sz w:val="22"/>
                <w:szCs w:val="22"/>
              </w:rPr>
            </w:pPr>
          </w:p>
          <w:p w14:paraId="3CAB7A20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Corbel" w:hAnsi="Corbel" w:cs="Corbel"/>
                <w:b/>
                <w:bCs/>
                <w:color w:val="000000"/>
              </w:rPr>
            </w:pPr>
            <w:r>
              <w:rPr>
                <w:rFonts w:ascii="Corbel" w:hAnsi="Corbel" w:cs="Corbel"/>
                <w:b/>
                <w:bCs/>
                <w:color w:val="000000"/>
              </w:rPr>
              <w:t>MARCHÉ PUBLIC</w:t>
            </w:r>
          </w:p>
          <w:p w14:paraId="1978E230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Corbel" w:hAnsi="Corbel" w:cs="Corbel"/>
                <w:color w:val="000000"/>
              </w:rPr>
            </w:pPr>
            <w:r>
              <w:rPr>
                <w:rFonts w:ascii="Corbel" w:hAnsi="Corbel" w:cs="Corbel"/>
                <w:color w:val="000000"/>
              </w:rPr>
              <w:t>ACCORD-CADRE DE SERVICES</w:t>
            </w:r>
          </w:p>
          <w:p w14:paraId="4D8A06A1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cs="Arial"/>
                <w:szCs w:val="24"/>
              </w:rPr>
            </w:pPr>
          </w:p>
        </w:tc>
      </w:tr>
    </w:tbl>
    <w:p w14:paraId="394B0F57" w14:textId="77777777" w:rsidR="00D6087B" w:rsidRDefault="00D6087B" w:rsidP="00D6087B">
      <w:pPr>
        <w:widowControl w:val="0"/>
        <w:autoSpaceDE w:val="0"/>
        <w:autoSpaceDN w:val="0"/>
        <w:adjustRightInd w:val="0"/>
        <w:ind w:left="117" w:right="111"/>
        <w:rPr>
          <w:rFonts w:ascii="Corbel" w:hAnsi="Corbel" w:cs="Corbel"/>
          <w:color w:val="000000"/>
          <w:sz w:val="22"/>
          <w:szCs w:val="22"/>
        </w:rPr>
      </w:pPr>
    </w:p>
    <w:p w14:paraId="0F984B0F" w14:textId="77777777" w:rsidR="00D6087B" w:rsidRDefault="00D6087B" w:rsidP="00D6087B">
      <w:pPr>
        <w:widowControl w:val="0"/>
        <w:autoSpaceDE w:val="0"/>
        <w:autoSpaceDN w:val="0"/>
        <w:adjustRightInd w:val="0"/>
        <w:ind w:left="117" w:right="111"/>
        <w:rPr>
          <w:rFonts w:ascii="Corbel" w:hAnsi="Corbel" w:cs="Corbel"/>
          <w:color w:val="000000"/>
        </w:rPr>
      </w:pPr>
    </w:p>
    <w:p w14:paraId="608438BE" w14:textId="77777777" w:rsidR="00D6087B" w:rsidRDefault="00D6087B" w:rsidP="00D6087B">
      <w:pPr>
        <w:widowControl w:val="0"/>
        <w:autoSpaceDE w:val="0"/>
        <w:autoSpaceDN w:val="0"/>
        <w:adjustRightInd w:val="0"/>
        <w:ind w:left="117" w:right="111"/>
        <w:rPr>
          <w:rFonts w:ascii="Corbel" w:hAnsi="Corbel" w:cs="Corbel"/>
          <w:color w:val="000000"/>
        </w:rPr>
      </w:pPr>
    </w:p>
    <w:tbl>
      <w:tblPr>
        <w:tblW w:w="14166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378"/>
        <w:gridCol w:w="11837"/>
      </w:tblGrid>
      <w:tr w:rsidR="00D6087B" w14:paraId="63A3FAC3" w14:textId="77777777" w:rsidTr="00D6087B">
        <w:tc>
          <w:tcPr>
            <w:tcW w:w="1951" w:type="dxa"/>
            <w:tcBorders>
              <w:top w:val="nil"/>
              <w:left w:val="nil"/>
              <w:bottom w:val="nil"/>
              <w:right w:val="single" w:sz="12" w:space="0" w:color="002060"/>
            </w:tcBorders>
            <w:shd w:val="clear" w:color="auto" w:fill="FFFFFF"/>
          </w:tcPr>
          <w:p w14:paraId="4B81B700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left="108" w:right="97"/>
              <w:rPr>
                <w:rFonts w:cs="Arial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single" w:sz="12" w:space="0" w:color="002060"/>
              <w:bottom w:val="nil"/>
              <w:right w:val="nil"/>
            </w:tcBorders>
            <w:shd w:val="clear" w:color="auto" w:fill="FFFFFF"/>
          </w:tcPr>
          <w:p w14:paraId="4A565D02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left="108" w:right="97"/>
              <w:rPr>
                <w:rFonts w:cs="Arial"/>
                <w:szCs w:val="24"/>
              </w:rPr>
            </w:pPr>
          </w:p>
        </w:tc>
        <w:tc>
          <w:tcPr>
            <w:tcW w:w="11837" w:type="dxa"/>
            <w:shd w:val="clear" w:color="auto" w:fill="FFFFFF"/>
            <w:hideMark/>
          </w:tcPr>
          <w:p w14:paraId="6E3ADFAE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left="18" w:right="87"/>
              <w:rPr>
                <w:rFonts w:cs="Arial"/>
                <w:b/>
                <w:szCs w:val="24"/>
              </w:rPr>
            </w:pPr>
            <w:r>
              <w:rPr>
                <w:rFonts w:ascii="Corbel" w:hAnsi="Corbel" w:cs="Corbel"/>
                <w:b/>
                <w:color w:val="404040"/>
                <w:sz w:val="32"/>
                <w:szCs w:val="28"/>
              </w:rPr>
              <w:t>Location et entretien de textiles pour les agents de laboratoire et de service rattachés à la Délégation régionale IRD Occitanie</w:t>
            </w:r>
          </w:p>
        </w:tc>
      </w:tr>
    </w:tbl>
    <w:p w14:paraId="24D8020E" w14:textId="77777777" w:rsidR="00D6087B" w:rsidRDefault="00D6087B" w:rsidP="00D6087B">
      <w:pPr>
        <w:widowControl w:val="0"/>
        <w:autoSpaceDE w:val="0"/>
        <w:autoSpaceDN w:val="0"/>
        <w:adjustRightInd w:val="0"/>
        <w:ind w:left="117" w:right="111"/>
        <w:rPr>
          <w:rFonts w:ascii="Corbel" w:hAnsi="Corbel" w:cs="Corbel"/>
          <w:color w:val="000000"/>
          <w:sz w:val="22"/>
          <w:szCs w:val="22"/>
        </w:rPr>
      </w:pPr>
    </w:p>
    <w:p w14:paraId="7E04E569" w14:textId="77777777" w:rsidR="00D6087B" w:rsidRDefault="00D6087B" w:rsidP="00D6087B">
      <w:pPr>
        <w:widowControl w:val="0"/>
        <w:autoSpaceDE w:val="0"/>
        <w:autoSpaceDN w:val="0"/>
        <w:adjustRightInd w:val="0"/>
        <w:ind w:left="117" w:right="111"/>
        <w:rPr>
          <w:rFonts w:ascii="Corbel" w:hAnsi="Corbel" w:cs="Corbel"/>
          <w:color w:val="000000"/>
        </w:rPr>
      </w:pPr>
    </w:p>
    <w:p w14:paraId="1CE1F9F0" w14:textId="77777777" w:rsidR="00D6087B" w:rsidRDefault="00D6087B" w:rsidP="00D6087B">
      <w:pPr>
        <w:widowControl w:val="0"/>
        <w:autoSpaceDE w:val="0"/>
        <w:autoSpaceDN w:val="0"/>
        <w:adjustRightInd w:val="0"/>
        <w:ind w:left="117" w:right="111"/>
        <w:rPr>
          <w:rFonts w:ascii="Corbel" w:hAnsi="Corbel" w:cs="Corbel"/>
          <w:color w:val="000000"/>
        </w:rPr>
      </w:pPr>
    </w:p>
    <w:tbl>
      <w:tblPr>
        <w:tblW w:w="14166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6"/>
      </w:tblGrid>
      <w:tr w:rsidR="00D6087B" w14:paraId="0011FA42" w14:textId="77777777" w:rsidTr="00D6087B">
        <w:tc>
          <w:tcPr>
            <w:tcW w:w="14166" w:type="dxa"/>
            <w:shd w:val="clear" w:color="auto" w:fill="595959"/>
            <w:hideMark/>
          </w:tcPr>
          <w:p w14:paraId="243E2B5B" w14:textId="5FACA34E" w:rsidR="00D6087B" w:rsidRDefault="00D6087B">
            <w:pPr>
              <w:widowControl w:val="0"/>
              <w:autoSpaceDE w:val="0"/>
              <w:autoSpaceDN w:val="0"/>
              <w:adjustRightInd w:val="0"/>
              <w:spacing w:before="260" w:after="260"/>
              <w:ind w:left="108" w:right="96"/>
              <w:jc w:val="center"/>
              <w:rPr>
                <w:rFonts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orbel" w:hAnsi="Corbel" w:cs="Corbel"/>
                <w:b/>
                <w:bCs/>
                <w:color w:val="FFFFFF" w:themeColor="background1"/>
                <w:sz w:val="28"/>
                <w:szCs w:val="28"/>
              </w:rPr>
              <w:t xml:space="preserve">CADRE DE </w:t>
            </w:r>
            <w:r w:rsidR="00CC5BD0">
              <w:rPr>
                <w:rFonts w:ascii="Corbel" w:hAnsi="Corbel" w:cs="Corbel"/>
                <w:b/>
                <w:bCs/>
                <w:color w:val="FFFFFF" w:themeColor="background1"/>
                <w:sz w:val="28"/>
                <w:szCs w:val="28"/>
              </w:rPr>
              <w:t>RÉPONSE TECHNIQUE (CRT)</w:t>
            </w:r>
          </w:p>
        </w:tc>
      </w:tr>
    </w:tbl>
    <w:p w14:paraId="4CBA724B" w14:textId="77777777" w:rsidR="00D6087B" w:rsidRDefault="00D6087B" w:rsidP="00D6087B">
      <w:pPr>
        <w:widowControl w:val="0"/>
        <w:autoSpaceDE w:val="0"/>
        <w:autoSpaceDN w:val="0"/>
        <w:adjustRightInd w:val="0"/>
        <w:ind w:left="117" w:right="111"/>
        <w:rPr>
          <w:rFonts w:ascii="Corbel" w:hAnsi="Corbel" w:cs="Corbel"/>
          <w:color w:val="000000"/>
          <w:sz w:val="22"/>
          <w:szCs w:val="22"/>
        </w:rPr>
      </w:pPr>
    </w:p>
    <w:p w14:paraId="27BF898E" w14:textId="77777777" w:rsidR="00D6087B" w:rsidRDefault="00D6087B" w:rsidP="00D6087B">
      <w:pPr>
        <w:widowControl w:val="0"/>
        <w:autoSpaceDE w:val="0"/>
        <w:autoSpaceDN w:val="0"/>
        <w:adjustRightInd w:val="0"/>
        <w:ind w:left="117" w:right="111"/>
        <w:rPr>
          <w:rFonts w:ascii="Corbel" w:hAnsi="Corbel" w:cs="Corbel"/>
          <w:color w:val="000000"/>
        </w:rPr>
      </w:pPr>
    </w:p>
    <w:p w14:paraId="7A0CD9AF" w14:textId="77777777" w:rsidR="00D6087B" w:rsidRDefault="00D6087B" w:rsidP="00D6087B">
      <w:pPr>
        <w:widowControl w:val="0"/>
        <w:autoSpaceDE w:val="0"/>
        <w:autoSpaceDN w:val="0"/>
        <w:adjustRightInd w:val="0"/>
        <w:ind w:left="117" w:right="111"/>
        <w:rPr>
          <w:rFonts w:ascii="Corbel" w:hAnsi="Corbel" w:cs="Corbel"/>
          <w:color w:val="000000"/>
        </w:rPr>
      </w:pPr>
    </w:p>
    <w:tbl>
      <w:tblPr>
        <w:tblW w:w="6684" w:type="dxa"/>
        <w:tblInd w:w="74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8"/>
        <w:gridCol w:w="4136"/>
      </w:tblGrid>
      <w:tr w:rsidR="00D6087B" w14:paraId="239CA143" w14:textId="77777777" w:rsidTr="00CC5BD0">
        <w:tc>
          <w:tcPr>
            <w:tcW w:w="2548" w:type="dxa"/>
            <w:shd w:val="clear" w:color="auto" w:fill="595959"/>
            <w:vAlign w:val="center"/>
            <w:hideMark/>
          </w:tcPr>
          <w:p w14:paraId="5A080B41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left="122" w:right="86"/>
              <w:jc w:val="right"/>
              <w:rPr>
                <w:rFonts w:cs="Arial"/>
                <w:szCs w:val="24"/>
              </w:rPr>
            </w:pPr>
            <w:bookmarkStart w:id="0" w:name="_GoBack" w:colFirst="1" w:colLast="1"/>
            <w:r>
              <w:rPr>
                <w:rFonts w:ascii="Corbel" w:hAnsi="Corbel" w:cs="Corbel"/>
                <w:color w:val="FFFFFF"/>
              </w:rPr>
              <w:t xml:space="preserve">Marché n° </w:t>
            </w:r>
          </w:p>
        </w:tc>
        <w:tc>
          <w:tcPr>
            <w:tcW w:w="4136" w:type="dxa"/>
            <w:shd w:val="clear" w:color="auto" w:fill="D9D9D9"/>
            <w:vAlign w:val="center"/>
            <w:hideMark/>
          </w:tcPr>
          <w:p w14:paraId="01A4A00C" w14:textId="77777777" w:rsidR="00D6087B" w:rsidRDefault="00D6087B" w:rsidP="00750C4F">
            <w:pPr>
              <w:widowControl w:val="0"/>
              <w:autoSpaceDE w:val="0"/>
              <w:autoSpaceDN w:val="0"/>
              <w:adjustRightInd w:val="0"/>
              <w:spacing w:before="60" w:after="60"/>
              <w:ind w:left="171" w:right="105"/>
              <w:rPr>
                <w:rFonts w:cs="Arial"/>
                <w:szCs w:val="24"/>
              </w:rPr>
            </w:pPr>
            <w:r>
              <w:rPr>
                <w:rFonts w:ascii="Corbel" w:hAnsi="Corbel" w:cs="Corbel"/>
                <w:b/>
                <w:bCs/>
                <w:color w:val="000000"/>
              </w:rPr>
              <w:t>2025002DF2</w:t>
            </w:r>
            <w:r>
              <w:rPr>
                <w:rFonts w:ascii="Corbel" w:hAnsi="Corbel" w:cs="Corbel"/>
                <w:color w:val="000000"/>
              </w:rPr>
              <w:t xml:space="preserve">A020 </w:t>
            </w:r>
            <w:r>
              <w:rPr>
                <w:rFonts w:ascii="Corbel" w:hAnsi="Corbel" w:cs="Corbel"/>
                <w:i/>
                <w:iCs/>
                <w:color w:val="000000"/>
              </w:rPr>
              <w:t>(numéro long)</w:t>
            </w:r>
          </w:p>
        </w:tc>
      </w:tr>
      <w:tr w:rsidR="00D6087B" w14:paraId="6AE0BABE" w14:textId="77777777" w:rsidTr="00CC5BD0">
        <w:tc>
          <w:tcPr>
            <w:tcW w:w="2548" w:type="dxa"/>
            <w:shd w:val="clear" w:color="auto" w:fill="595959"/>
            <w:vAlign w:val="center"/>
          </w:tcPr>
          <w:p w14:paraId="4AE343F5" w14:textId="77777777" w:rsidR="00D6087B" w:rsidRDefault="00D6087B">
            <w:pPr>
              <w:widowControl w:val="0"/>
              <w:autoSpaceDE w:val="0"/>
              <w:autoSpaceDN w:val="0"/>
              <w:adjustRightInd w:val="0"/>
              <w:ind w:left="122" w:right="86"/>
              <w:jc w:val="right"/>
              <w:rPr>
                <w:rFonts w:ascii="Corbel" w:hAnsi="Corbel" w:cs="Corbel"/>
                <w:color w:val="FFFFFF"/>
                <w:sz w:val="22"/>
                <w:szCs w:val="22"/>
              </w:rPr>
            </w:pPr>
          </w:p>
        </w:tc>
        <w:tc>
          <w:tcPr>
            <w:tcW w:w="4136" w:type="dxa"/>
            <w:shd w:val="clear" w:color="auto" w:fill="D9D9D9"/>
            <w:vAlign w:val="center"/>
            <w:hideMark/>
          </w:tcPr>
          <w:p w14:paraId="0BB2F153" w14:textId="77777777" w:rsidR="00D6087B" w:rsidRDefault="00D6087B" w:rsidP="00750C4F">
            <w:pPr>
              <w:widowControl w:val="0"/>
              <w:autoSpaceDE w:val="0"/>
              <w:autoSpaceDN w:val="0"/>
              <w:adjustRightInd w:val="0"/>
              <w:spacing w:before="60" w:after="60"/>
              <w:ind w:left="171" w:right="105"/>
              <w:rPr>
                <w:rFonts w:ascii="Corbel" w:hAnsi="Corbel" w:cs="Corbel"/>
                <w:color w:val="000000"/>
              </w:rPr>
            </w:pPr>
            <w:r>
              <w:rPr>
                <w:rFonts w:ascii="Corbel" w:hAnsi="Corbel" w:cs="Corbel"/>
                <w:b/>
                <w:bCs/>
                <w:color w:val="000000"/>
              </w:rPr>
              <w:t>25A020</w:t>
            </w:r>
            <w:r>
              <w:rPr>
                <w:rFonts w:ascii="Corbel" w:hAnsi="Corbel" w:cs="Corbel"/>
                <w:color w:val="000000"/>
              </w:rPr>
              <w:t xml:space="preserve"> </w:t>
            </w:r>
            <w:r>
              <w:rPr>
                <w:rFonts w:ascii="Corbel" w:hAnsi="Corbel" w:cs="Corbel"/>
                <w:i/>
                <w:iCs/>
                <w:color w:val="000000"/>
              </w:rPr>
              <w:t>(numéro court)</w:t>
            </w:r>
          </w:p>
        </w:tc>
      </w:tr>
      <w:bookmarkEnd w:id="0"/>
    </w:tbl>
    <w:p w14:paraId="40921C2B" w14:textId="77777777" w:rsidR="00451FD2" w:rsidRDefault="00451FD2" w:rsidP="00550412">
      <w:pPr>
        <w:rPr>
          <w:rFonts w:ascii="Calibri" w:hAnsi="Calibri"/>
          <w:b/>
          <w:sz w:val="16"/>
          <w:szCs w:val="16"/>
        </w:rPr>
      </w:pPr>
    </w:p>
    <w:p w14:paraId="404F703B" w14:textId="77777777" w:rsidR="00F1027E" w:rsidRDefault="00F1027E" w:rsidP="00550412">
      <w:pPr>
        <w:rPr>
          <w:rFonts w:ascii="Calibri" w:hAnsi="Calibri"/>
          <w:b/>
          <w:sz w:val="16"/>
          <w:szCs w:val="16"/>
        </w:rPr>
      </w:pPr>
    </w:p>
    <w:p w14:paraId="4291580E" w14:textId="77777777" w:rsidR="00F1027E" w:rsidRDefault="00F1027E" w:rsidP="00550412">
      <w:pPr>
        <w:rPr>
          <w:rFonts w:ascii="Calibri" w:hAnsi="Calibri"/>
          <w:b/>
          <w:sz w:val="16"/>
          <w:szCs w:val="16"/>
        </w:rPr>
      </w:pPr>
    </w:p>
    <w:p w14:paraId="5CEBFC02" w14:textId="77777777" w:rsidR="00F1027E" w:rsidRPr="00F6299C" w:rsidRDefault="00F1027E" w:rsidP="00550412">
      <w:pPr>
        <w:rPr>
          <w:rFonts w:ascii="Calibri" w:hAnsi="Calibri"/>
          <w:b/>
          <w:sz w:val="16"/>
          <w:szCs w:val="16"/>
        </w:rPr>
      </w:pPr>
    </w:p>
    <w:p w14:paraId="2FF3AA95" w14:textId="77777777" w:rsidR="00D6087B" w:rsidRDefault="00D6087B">
      <w:pPr>
        <w:rPr>
          <w:rFonts w:ascii="Corbel" w:hAnsi="Corbel"/>
          <w:b/>
          <w:sz w:val="28"/>
        </w:rPr>
      </w:pPr>
      <w:r>
        <w:rPr>
          <w:rFonts w:ascii="Corbel" w:hAnsi="Corbel"/>
          <w:b/>
          <w:sz w:val="28"/>
        </w:rPr>
        <w:br w:type="page"/>
      </w:r>
    </w:p>
    <w:p w14:paraId="642FBA48" w14:textId="011C263D" w:rsidR="00C24AB9" w:rsidRPr="00832F03" w:rsidRDefault="00C24AB9" w:rsidP="00482E8D">
      <w:pPr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jc w:val="center"/>
        <w:rPr>
          <w:rFonts w:ascii="Corbel" w:hAnsi="Corbel"/>
          <w:b/>
          <w:sz w:val="28"/>
        </w:rPr>
      </w:pPr>
      <w:r w:rsidRPr="00832F03">
        <w:rPr>
          <w:rFonts w:ascii="Corbel" w:hAnsi="Corbel"/>
          <w:b/>
          <w:sz w:val="28"/>
        </w:rPr>
        <w:lastRenderedPageBreak/>
        <w:t>PREAMBULE</w:t>
      </w:r>
    </w:p>
    <w:p w14:paraId="160A4908" w14:textId="77777777" w:rsidR="00F57745" w:rsidRPr="00832F03" w:rsidRDefault="00F57745" w:rsidP="00F57745">
      <w:pPr>
        <w:rPr>
          <w:rFonts w:ascii="Corbel" w:hAnsi="Corbel"/>
          <w:b/>
          <w:sz w:val="16"/>
          <w:szCs w:val="16"/>
        </w:rPr>
      </w:pPr>
    </w:p>
    <w:p w14:paraId="23A06876" w14:textId="77777777" w:rsidR="00DA1B85" w:rsidRDefault="00F57745" w:rsidP="00F57745">
      <w:pPr>
        <w:jc w:val="both"/>
        <w:rPr>
          <w:rFonts w:ascii="Corbel" w:hAnsi="Corbel"/>
        </w:rPr>
      </w:pPr>
      <w:r w:rsidRPr="00832F03">
        <w:rPr>
          <w:rFonts w:ascii="Corbel" w:hAnsi="Corbel"/>
        </w:rPr>
        <w:t>P</w:t>
      </w:r>
      <w:r w:rsidR="00F1027E" w:rsidRPr="00832F03">
        <w:rPr>
          <w:rFonts w:ascii="Corbel" w:hAnsi="Corbel"/>
        </w:rPr>
        <w:t xml:space="preserve">our rappel, le présent cadre de réponse </w:t>
      </w:r>
      <w:r w:rsidRPr="00832F03">
        <w:rPr>
          <w:rFonts w:ascii="Corbel" w:hAnsi="Corbel"/>
        </w:rPr>
        <w:t xml:space="preserve">technique </w:t>
      </w:r>
      <w:r w:rsidR="001F3758" w:rsidRPr="00832F03">
        <w:rPr>
          <w:rFonts w:ascii="Corbel" w:hAnsi="Corbel"/>
        </w:rPr>
        <w:t>a</w:t>
      </w:r>
      <w:r w:rsidRPr="00832F03">
        <w:rPr>
          <w:rFonts w:ascii="Corbel" w:hAnsi="Corbel"/>
        </w:rPr>
        <w:t xml:space="preserve"> pour objectif de permettre aux candidats de répondre de façon précise aux éléments exigés au titre</w:t>
      </w:r>
      <w:r w:rsidR="00F1027E" w:rsidRPr="00832F03">
        <w:rPr>
          <w:rFonts w:ascii="Corbel" w:hAnsi="Corbel"/>
        </w:rPr>
        <w:t xml:space="preserve"> des sous critères suivants</w:t>
      </w:r>
      <w:r w:rsidR="00DA1B85" w:rsidRPr="00832F03">
        <w:rPr>
          <w:rFonts w:ascii="Corbel" w:hAnsi="Corbel"/>
        </w:rPr>
        <w:t> :</w:t>
      </w:r>
    </w:p>
    <w:p w14:paraId="305FCF9E" w14:textId="19D3907E" w:rsidR="0030164F" w:rsidRDefault="0030164F" w:rsidP="00DA1B85">
      <w:pPr>
        <w:jc w:val="both"/>
        <w:rPr>
          <w:rFonts w:ascii="Corbel" w:hAnsi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4"/>
        <w:gridCol w:w="1528"/>
      </w:tblGrid>
      <w:tr w:rsidR="00BA5A1F" w:rsidRPr="00BE4FEF" w14:paraId="5DF5927C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59F31F39" w14:textId="77777777" w:rsidR="00BA5A1F" w:rsidRPr="00BE4FEF" w:rsidRDefault="00BA5A1F" w:rsidP="002A4D2F">
            <w:pPr>
              <w:rPr>
                <w:rFonts w:ascii="Corbel" w:hAnsi="Corbel"/>
                <w:b/>
                <w:i/>
                <w:iCs/>
                <w:sz w:val="22"/>
                <w:szCs w:val="22"/>
              </w:rPr>
            </w:pPr>
            <w:r w:rsidRPr="00BE4FEF">
              <w:rPr>
                <w:rFonts w:ascii="Corbel" w:hAnsi="Corbel"/>
                <w:b/>
                <w:i/>
                <w:iCs/>
              </w:rPr>
              <w:t xml:space="preserve">Critères et sous-critères </w:t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5F01AA77" w14:textId="77777777" w:rsidR="00BA5A1F" w:rsidRPr="00BE4FEF" w:rsidRDefault="00BA5A1F" w:rsidP="00450369">
            <w:pPr>
              <w:rPr>
                <w:rFonts w:ascii="Corbel" w:hAnsi="Corbel"/>
                <w:b/>
                <w:i/>
                <w:iCs/>
                <w:sz w:val="22"/>
                <w:szCs w:val="22"/>
              </w:rPr>
            </w:pPr>
            <w:r w:rsidRPr="00BE4FEF">
              <w:rPr>
                <w:rFonts w:ascii="Corbel" w:hAnsi="Corbel"/>
                <w:b/>
                <w:i/>
                <w:iCs/>
              </w:rPr>
              <w:t>Pondération</w:t>
            </w:r>
          </w:p>
        </w:tc>
      </w:tr>
      <w:tr w:rsidR="00BA5A1F" w:rsidRPr="00BE4FEF" w14:paraId="35183B63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DEEAF6"/>
            <w:vAlign w:val="center"/>
          </w:tcPr>
          <w:p w14:paraId="31019788" w14:textId="77777777" w:rsidR="00BA5A1F" w:rsidRPr="00BE4FEF" w:rsidRDefault="00BA5A1F" w:rsidP="00BA5A1F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left="306" w:hanging="284"/>
              <w:jc w:val="both"/>
              <w:textAlignment w:val="baseline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BE4FEF">
              <w:rPr>
                <w:rFonts w:ascii="Corbel" w:hAnsi="Corbel"/>
                <w:b/>
                <w:iCs/>
              </w:rPr>
              <w:t>VALEUR TECHNIQUE DE L’OFFRE</w:t>
            </w:r>
          </w:p>
        </w:tc>
        <w:tc>
          <w:tcPr>
            <w:tcW w:w="1528" w:type="dxa"/>
            <w:shd w:val="clear" w:color="auto" w:fill="DEEAF6"/>
            <w:vAlign w:val="center"/>
          </w:tcPr>
          <w:p w14:paraId="251F193F" w14:textId="77777777" w:rsidR="00BA5A1F" w:rsidRPr="00BE4FEF" w:rsidRDefault="00BA5A1F" w:rsidP="00450369">
            <w:pPr>
              <w:jc w:val="center"/>
              <w:rPr>
                <w:rFonts w:ascii="Corbel" w:hAnsi="Corbel"/>
                <w:b/>
                <w:iCs/>
                <w:sz w:val="22"/>
                <w:szCs w:val="22"/>
              </w:rPr>
            </w:pPr>
            <w:r>
              <w:rPr>
                <w:rFonts w:ascii="Corbel" w:hAnsi="Corbel"/>
                <w:b/>
                <w:iCs/>
              </w:rPr>
              <w:t>50</w:t>
            </w:r>
            <w:r w:rsidRPr="00BE4FEF">
              <w:rPr>
                <w:rFonts w:ascii="Corbel" w:hAnsi="Corbel"/>
                <w:b/>
                <w:iCs/>
              </w:rPr>
              <w:t xml:space="preserve"> %</w:t>
            </w:r>
          </w:p>
        </w:tc>
      </w:tr>
      <w:tr w:rsidR="00BA5A1F" w:rsidRPr="00BE4FEF" w14:paraId="492A77E4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7DAB12F6" w14:textId="77777777" w:rsidR="00BA5A1F" w:rsidRPr="00BE4FEF" w:rsidRDefault="00BA5A1F" w:rsidP="002A4D2F">
            <w:pPr>
              <w:jc w:val="both"/>
              <w:rPr>
                <w:rFonts w:ascii="Corbel" w:hAnsi="Corbel"/>
                <w:b/>
                <w:i/>
                <w:iCs/>
                <w:sz w:val="22"/>
                <w:szCs w:val="22"/>
              </w:rPr>
            </w:pPr>
            <w:r w:rsidRPr="00BE4FEF">
              <w:rPr>
                <w:rFonts w:ascii="Corbel" w:hAnsi="Corbel" w:cs="Arial"/>
              </w:rPr>
              <w:t>La valeur technique de l’offre sera appréciée, au vu de la proposition technique, en fonction des sous critères et éléments de sous-critères pondérés de la manière suivante :</w:t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27036AF1" w14:textId="77777777" w:rsidR="00BA5A1F" w:rsidRPr="00BE4FEF" w:rsidRDefault="00BA5A1F" w:rsidP="00450369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E4FEF">
              <w:rPr>
                <w:rFonts w:ascii="Corbel" w:hAnsi="Corbel"/>
                <w:b/>
              </w:rPr>
              <w:t>Points</w:t>
            </w:r>
          </w:p>
        </w:tc>
      </w:tr>
      <w:tr w:rsidR="00BA5A1F" w:rsidRPr="00BE4FEF" w14:paraId="6E4D7692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7D464595" w14:textId="77777777" w:rsidR="00BA5A1F" w:rsidRPr="00BE4FEF" w:rsidRDefault="00BA5A1F" w:rsidP="00BA5A1F">
            <w:pPr>
              <w:numPr>
                <w:ilvl w:val="1"/>
                <w:numId w:val="14"/>
              </w:numPr>
              <w:ind w:left="735" w:hanging="563"/>
              <w:rPr>
                <w:rFonts w:ascii="Corbel" w:hAnsi="Corbel" w:cs="Arial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="Corbel" w:hAnsi="Corbel" w:cs="Arial"/>
                <w:b/>
                <w:bCs/>
                <w:color w:val="0070C0"/>
              </w:rPr>
              <w:t xml:space="preserve">Qualité de l’organisation mise en place pour assurer l’exécution des prestations </w:t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0BE86A94" w14:textId="77777777" w:rsidR="00BA5A1F" w:rsidRPr="000A46A2" w:rsidRDefault="00BA5A1F" w:rsidP="00450369">
            <w:pPr>
              <w:jc w:val="center"/>
              <w:rPr>
                <w:rFonts w:ascii="Corbel" w:hAnsi="Corbe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orbel" w:hAnsi="Corbel" w:cs="Arial"/>
                <w:b/>
                <w:bCs/>
                <w:color w:val="FF0000"/>
              </w:rPr>
              <w:t>55</w:t>
            </w:r>
          </w:p>
        </w:tc>
      </w:tr>
      <w:tr w:rsidR="00BA5A1F" w:rsidRPr="00BE4FEF" w14:paraId="7A3B701F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2CCAB1D5" w14:textId="77777777" w:rsidR="00BA5A1F" w:rsidRPr="00BE4FEF" w:rsidRDefault="00BA5A1F" w:rsidP="00BA5A1F">
            <w:pPr>
              <w:numPr>
                <w:ilvl w:val="2"/>
                <w:numId w:val="14"/>
              </w:numPr>
              <w:ind w:left="1447"/>
              <w:rPr>
                <w:rFonts w:ascii="Corbel" w:hAnsi="Corbel" w:cs="Arial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="Corbel" w:hAnsi="Corbel" w:cs="Arial"/>
                <w:b/>
                <w:bCs/>
              </w:rPr>
              <w:t>Pour la mise en place du stock initial et les prises de commande</w:t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7714F657" w14:textId="77777777" w:rsidR="00BA5A1F" w:rsidRPr="000A46A2" w:rsidRDefault="00BA5A1F" w:rsidP="00450369">
            <w:pPr>
              <w:jc w:val="center"/>
              <w:rPr>
                <w:rFonts w:ascii="Corbel" w:hAnsi="Corbe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orbel" w:hAnsi="Corbel" w:cs="Arial"/>
                <w:b/>
                <w:bCs/>
                <w:color w:val="FF0000"/>
                <w:sz w:val="22"/>
                <w:szCs w:val="22"/>
              </w:rPr>
              <w:t>15</w:t>
            </w:r>
          </w:p>
        </w:tc>
      </w:tr>
      <w:tr w:rsidR="00BA5A1F" w:rsidRPr="00BE4FEF" w14:paraId="30B374CE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554953AA" w14:textId="77777777" w:rsidR="00BA5A1F" w:rsidRPr="00BE4FEF" w:rsidRDefault="00BA5A1F" w:rsidP="00BA5A1F">
            <w:pPr>
              <w:numPr>
                <w:ilvl w:val="2"/>
                <w:numId w:val="14"/>
              </w:numPr>
              <w:ind w:left="1447"/>
              <w:rPr>
                <w:rFonts w:ascii="Corbel" w:hAnsi="Corbel" w:cs="Arial"/>
                <w:b/>
                <w:bCs/>
                <w:sz w:val="22"/>
                <w:szCs w:val="22"/>
              </w:rPr>
            </w:pPr>
            <w:r>
              <w:rPr>
                <w:rFonts w:ascii="Corbel" w:hAnsi="Corbel" w:cs="Arial"/>
                <w:b/>
                <w:bCs/>
              </w:rPr>
              <w:t>Pour le déroulement et le respect des fréquences des enlèvements/dépôts périodiques</w:t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791B8B14" w14:textId="77777777" w:rsidR="00BA5A1F" w:rsidRPr="000A46A2" w:rsidRDefault="00BA5A1F" w:rsidP="00450369">
            <w:pPr>
              <w:jc w:val="center"/>
              <w:rPr>
                <w:rFonts w:ascii="Corbel" w:hAnsi="Corbe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orbel" w:hAnsi="Corbel" w:cs="Arial"/>
                <w:b/>
                <w:bCs/>
                <w:color w:val="FF0000"/>
                <w:sz w:val="22"/>
                <w:szCs w:val="22"/>
              </w:rPr>
              <w:t>15</w:t>
            </w:r>
          </w:p>
        </w:tc>
      </w:tr>
      <w:tr w:rsidR="00BA5A1F" w:rsidRPr="00BE4FEF" w14:paraId="147CDDB9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6F94C419" w14:textId="77777777" w:rsidR="00BA5A1F" w:rsidRDefault="00BA5A1F" w:rsidP="00BA5A1F">
            <w:pPr>
              <w:numPr>
                <w:ilvl w:val="2"/>
                <w:numId w:val="14"/>
              </w:numPr>
              <w:ind w:left="1447"/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Pour la prise en compte des modifications du stock au cours de l’exécution du marché (suppression d’un utilisateur, changement de taille, réparations, adaptabilité à une demande)</w:t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3933D4F0" w14:textId="77777777" w:rsidR="00BA5A1F" w:rsidRPr="000A46A2" w:rsidRDefault="00BA5A1F" w:rsidP="00450369">
            <w:pPr>
              <w:jc w:val="center"/>
              <w:rPr>
                <w:rFonts w:ascii="Corbel" w:hAnsi="Corbel" w:cs="Arial"/>
                <w:b/>
                <w:bCs/>
                <w:color w:val="FF0000"/>
              </w:rPr>
            </w:pPr>
            <w:r>
              <w:rPr>
                <w:rFonts w:ascii="Corbel" w:hAnsi="Corbel" w:cs="Arial"/>
                <w:b/>
                <w:bCs/>
                <w:color w:val="FF0000"/>
              </w:rPr>
              <w:t>15</w:t>
            </w:r>
          </w:p>
        </w:tc>
      </w:tr>
      <w:tr w:rsidR="00BA5A1F" w:rsidRPr="00BE4FEF" w14:paraId="2A643442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1552B037" w14:textId="77777777" w:rsidR="00BA5A1F" w:rsidRDefault="00BA5A1F" w:rsidP="00BA5A1F">
            <w:pPr>
              <w:numPr>
                <w:ilvl w:val="2"/>
                <w:numId w:val="14"/>
              </w:numPr>
              <w:ind w:left="1447"/>
              <w:rPr>
                <w:rFonts w:ascii="Corbel" w:hAnsi="Corbel" w:cs="Arial"/>
                <w:b/>
                <w:bCs/>
              </w:rPr>
            </w:pPr>
            <w:r w:rsidRPr="002A4D2F">
              <w:rPr>
                <w:rFonts w:ascii="Corbel" w:hAnsi="Corbel" w:cs="Arial"/>
                <w:b/>
                <w:bCs/>
              </w:rPr>
              <w:t>Mesures prises en faveur de l’application des procédures d’hygiène et sécurité (norme RABC et norme de décontamination chimique)</w:t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203EF5B0" w14:textId="77777777" w:rsidR="00BA5A1F" w:rsidRPr="000A46A2" w:rsidRDefault="00BA5A1F" w:rsidP="00450369">
            <w:pPr>
              <w:jc w:val="center"/>
              <w:rPr>
                <w:rFonts w:ascii="Corbel" w:hAnsi="Corbel" w:cs="Arial"/>
                <w:b/>
                <w:bCs/>
                <w:color w:val="FF0000"/>
              </w:rPr>
            </w:pPr>
            <w:r>
              <w:rPr>
                <w:rFonts w:ascii="Corbel" w:hAnsi="Corbel" w:cs="Arial"/>
                <w:b/>
                <w:bCs/>
                <w:color w:val="FF0000"/>
              </w:rPr>
              <w:t>10</w:t>
            </w:r>
          </w:p>
        </w:tc>
      </w:tr>
      <w:tr w:rsidR="00BA5A1F" w:rsidRPr="00BE4FEF" w14:paraId="1F2397D9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6135A137" w14:textId="77777777" w:rsidR="00BA5A1F" w:rsidRPr="00BE4FEF" w:rsidRDefault="00BA5A1F" w:rsidP="00BA5A1F">
            <w:pPr>
              <w:numPr>
                <w:ilvl w:val="1"/>
                <w:numId w:val="14"/>
              </w:numPr>
              <w:ind w:hanging="552"/>
              <w:rPr>
                <w:rFonts w:ascii="Corbel" w:hAnsi="Corbel" w:cs="Arial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="Corbel" w:hAnsi="Corbel" w:cs="Arial"/>
                <w:b/>
                <w:bCs/>
                <w:color w:val="0070C0"/>
              </w:rPr>
              <w:t>Moyens humains et matériels dédiés au marché</w:t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6176A1A1" w14:textId="77777777" w:rsidR="00BA5A1F" w:rsidRPr="000A46A2" w:rsidRDefault="00BA5A1F" w:rsidP="00450369">
            <w:pPr>
              <w:jc w:val="center"/>
              <w:rPr>
                <w:rFonts w:ascii="Corbel" w:hAnsi="Corbe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orbel" w:hAnsi="Corbel" w:cs="Arial"/>
                <w:b/>
                <w:bCs/>
                <w:color w:val="FF0000"/>
              </w:rPr>
              <w:t>45</w:t>
            </w:r>
          </w:p>
        </w:tc>
      </w:tr>
      <w:tr w:rsidR="00BA5A1F" w:rsidRPr="00BE4FEF" w14:paraId="08B4283F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33852B10" w14:textId="77777777" w:rsidR="00BA5A1F" w:rsidRDefault="00BA5A1F" w:rsidP="00BA5A1F">
            <w:pPr>
              <w:numPr>
                <w:ilvl w:val="2"/>
                <w:numId w:val="14"/>
              </w:numPr>
              <w:ind w:left="1447"/>
              <w:rPr>
                <w:rFonts w:ascii="Corbel" w:hAnsi="Corbel" w:cs="Arial"/>
                <w:b/>
                <w:bCs/>
                <w:color w:val="0070C0"/>
              </w:rPr>
            </w:pPr>
            <w:commentRangeStart w:id="1"/>
            <w:commentRangeStart w:id="2"/>
            <w:r>
              <w:rPr>
                <w:rFonts w:ascii="Corbel" w:hAnsi="Corbel" w:cs="Arial"/>
                <w:b/>
                <w:bCs/>
              </w:rPr>
              <w:t>Moyens humains pour l’exécution et le suivi administratif du marché (compétences et expériences)</w:t>
            </w:r>
            <w:commentRangeEnd w:id="1"/>
            <w:r>
              <w:rPr>
                <w:rStyle w:val="Marquedecommentaire"/>
                <w:rFonts w:asciiTheme="minorHAnsi" w:hAnsiTheme="minorHAnsi"/>
              </w:rPr>
              <w:commentReference w:id="1"/>
            </w:r>
            <w:commentRangeEnd w:id="2"/>
            <w:r>
              <w:rPr>
                <w:rStyle w:val="Marquedecommentaire"/>
                <w:rFonts w:asciiTheme="minorHAnsi" w:hAnsiTheme="minorHAnsi"/>
              </w:rPr>
              <w:commentReference w:id="2"/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16D1C661" w14:textId="77777777" w:rsidR="00BA5A1F" w:rsidRPr="000A46A2" w:rsidRDefault="00BA5A1F" w:rsidP="00450369">
            <w:pPr>
              <w:jc w:val="center"/>
              <w:rPr>
                <w:rFonts w:ascii="Corbel" w:hAnsi="Corbel" w:cs="Arial"/>
                <w:b/>
                <w:bCs/>
                <w:color w:val="FF0000"/>
              </w:rPr>
            </w:pPr>
            <w:r>
              <w:rPr>
                <w:rFonts w:ascii="Corbel" w:hAnsi="Corbel" w:cs="Arial"/>
                <w:b/>
                <w:bCs/>
                <w:color w:val="FF0000"/>
              </w:rPr>
              <w:t>15</w:t>
            </w:r>
          </w:p>
        </w:tc>
      </w:tr>
      <w:tr w:rsidR="00BA5A1F" w:rsidRPr="00BE4FEF" w14:paraId="1F0FB27D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0278A46D" w14:textId="77777777" w:rsidR="00BA5A1F" w:rsidRDefault="00BA5A1F" w:rsidP="00BA5A1F">
            <w:pPr>
              <w:numPr>
                <w:ilvl w:val="2"/>
                <w:numId w:val="14"/>
              </w:numPr>
              <w:ind w:left="1447"/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Qualité et cohérence des textiles proposés au regard de l’activité</w:t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69488B2A" w14:textId="77777777" w:rsidR="00BA5A1F" w:rsidRPr="000A46A2" w:rsidRDefault="00BA5A1F" w:rsidP="00450369">
            <w:pPr>
              <w:jc w:val="center"/>
              <w:rPr>
                <w:rFonts w:ascii="Corbel" w:hAnsi="Corbel" w:cs="Arial"/>
                <w:b/>
                <w:bCs/>
                <w:color w:val="FF0000"/>
              </w:rPr>
            </w:pPr>
            <w:r>
              <w:rPr>
                <w:rFonts w:ascii="Corbel" w:hAnsi="Corbel" w:cs="Arial"/>
                <w:b/>
                <w:bCs/>
                <w:color w:val="FF0000"/>
              </w:rPr>
              <w:t>15</w:t>
            </w:r>
          </w:p>
        </w:tc>
      </w:tr>
      <w:tr w:rsidR="00BA5A1F" w:rsidRPr="00BE4FEF" w14:paraId="4DF71B74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383F22ED" w14:textId="77777777" w:rsidR="00BA5A1F" w:rsidRDefault="00BA5A1F" w:rsidP="00BA5A1F">
            <w:pPr>
              <w:numPr>
                <w:ilvl w:val="2"/>
                <w:numId w:val="14"/>
              </w:numPr>
              <w:ind w:left="1447"/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Outils proposés pour le suivi des stocks, les mouvements du linge et la facturation des prestations</w:t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692BBCCE" w14:textId="77777777" w:rsidR="00BA5A1F" w:rsidRPr="000A46A2" w:rsidRDefault="00BA5A1F" w:rsidP="00450369">
            <w:pPr>
              <w:jc w:val="center"/>
              <w:rPr>
                <w:rFonts w:ascii="Corbel" w:hAnsi="Corbel" w:cs="Arial"/>
                <w:b/>
                <w:bCs/>
                <w:color w:val="FF0000"/>
              </w:rPr>
            </w:pPr>
            <w:r>
              <w:rPr>
                <w:rFonts w:ascii="Corbel" w:hAnsi="Corbel" w:cs="Arial"/>
                <w:b/>
                <w:bCs/>
                <w:color w:val="FF0000"/>
              </w:rPr>
              <w:t>15</w:t>
            </w:r>
          </w:p>
        </w:tc>
      </w:tr>
      <w:tr w:rsidR="00BA5A1F" w:rsidRPr="00BE4FEF" w14:paraId="38DDB89F" w14:textId="77777777" w:rsidTr="00450369">
        <w:trPr>
          <w:trHeight w:val="397"/>
          <w:jc w:val="center"/>
        </w:trPr>
        <w:tc>
          <w:tcPr>
            <w:tcW w:w="12464" w:type="dxa"/>
            <w:shd w:val="clear" w:color="auto" w:fill="FFFFFF"/>
            <w:vAlign w:val="center"/>
          </w:tcPr>
          <w:p w14:paraId="1BE50B35" w14:textId="7024C502" w:rsidR="00BA5A1F" w:rsidRPr="00450369" w:rsidRDefault="00BA5A1F" w:rsidP="00450369">
            <w:pPr>
              <w:pStyle w:val="Paragraphedeliste"/>
              <w:numPr>
                <w:ilvl w:val="0"/>
                <w:numId w:val="14"/>
              </w:numPr>
              <w:rPr>
                <w:rFonts w:ascii="Corbel" w:hAnsi="Corbel" w:cs="Arial"/>
                <w:bCs/>
              </w:rPr>
            </w:pPr>
            <w:r w:rsidRPr="00450369">
              <w:rPr>
                <w:rFonts w:ascii="Corbel" w:hAnsi="Corbel"/>
                <w:b/>
                <w:iCs/>
              </w:rPr>
              <w:t>PERFORMANCE DE L’OFFRE EN MATIÈRE DE DÉVELOPPEMENT DURABLE POUR L'EXÉCUTION DU MARCHÉ</w:t>
            </w:r>
          </w:p>
        </w:tc>
        <w:tc>
          <w:tcPr>
            <w:tcW w:w="1528" w:type="dxa"/>
            <w:shd w:val="clear" w:color="auto" w:fill="FFFFFF"/>
            <w:vAlign w:val="center"/>
          </w:tcPr>
          <w:p w14:paraId="3CEBB078" w14:textId="77777777" w:rsidR="00BA5A1F" w:rsidRPr="00BE4FEF" w:rsidRDefault="00BA5A1F" w:rsidP="00450369">
            <w:pPr>
              <w:jc w:val="center"/>
              <w:rPr>
                <w:rFonts w:ascii="Corbel" w:hAnsi="Corbel" w:cs="Arial"/>
                <w:b/>
                <w:bCs/>
                <w:color w:val="0070C0"/>
              </w:rPr>
            </w:pPr>
            <w:r>
              <w:rPr>
                <w:rFonts w:ascii="Corbel" w:hAnsi="Corbel" w:cs="Arial"/>
                <w:b/>
                <w:bCs/>
                <w:color w:val="0070C0"/>
              </w:rPr>
              <w:t>10%</w:t>
            </w:r>
          </w:p>
        </w:tc>
      </w:tr>
    </w:tbl>
    <w:p w14:paraId="28D86BAB" w14:textId="77777777" w:rsidR="00BA5A1F" w:rsidRDefault="00BA5A1F" w:rsidP="00DA1B85">
      <w:pPr>
        <w:jc w:val="both"/>
        <w:rPr>
          <w:rFonts w:ascii="Corbel" w:hAnsi="Corbel"/>
        </w:rPr>
      </w:pPr>
    </w:p>
    <w:p w14:paraId="00145CA9" w14:textId="05DF6F0C" w:rsidR="00F57745" w:rsidRPr="00832F03" w:rsidRDefault="00DA1B85" w:rsidP="00DA1B85">
      <w:pPr>
        <w:jc w:val="both"/>
        <w:rPr>
          <w:rFonts w:ascii="Corbel" w:hAnsi="Corbel"/>
        </w:rPr>
      </w:pPr>
      <w:proofErr w:type="gramStart"/>
      <w:r w:rsidRPr="00832F03">
        <w:rPr>
          <w:rFonts w:ascii="Corbel" w:hAnsi="Corbel"/>
        </w:rPr>
        <w:t>en</w:t>
      </w:r>
      <w:proofErr w:type="gramEnd"/>
      <w:r w:rsidRPr="00832F03">
        <w:rPr>
          <w:rFonts w:ascii="Corbel" w:hAnsi="Corbel"/>
        </w:rPr>
        <w:t xml:space="preserve"> plus du</w:t>
      </w:r>
      <w:r w:rsidR="00F57745" w:rsidRPr="00832F03">
        <w:rPr>
          <w:rFonts w:ascii="Corbel" w:hAnsi="Corbel"/>
        </w:rPr>
        <w:t xml:space="preserve"> critère relatif au prix, tels que définis </w:t>
      </w:r>
      <w:r w:rsidR="00F8041B" w:rsidRPr="00832F03">
        <w:rPr>
          <w:rFonts w:ascii="Corbel" w:hAnsi="Corbel"/>
        </w:rPr>
        <w:t xml:space="preserve">dans le </w:t>
      </w:r>
      <w:r w:rsidR="00F8041B" w:rsidRPr="003C16B4">
        <w:rPr>
          <w:rFonts w:ascii="Corbel" w:hAnsi="Corbel"/>
        </w:rPr>
        <w:t>Règlement de la Consultation</w:t>
      </w:r>
      <w:r w:rsidR="00832F03" w:rsidRPr="003C16B4">
        <w:rPr>
          <w:rFonts w:ascii="Corbel" w:hAnsi="Corbel"/>
        </w:rPr>
        <w:t xml:space="preserve"> n°</w:t>
      </w:r>
      <w:r w:rsidR="0030164F" w:rsidRPr="0030164F">
        <w:rPr>
          <w:rFonts w:ascii="Corbel" w:hAnsi="Corbel"/>
        </w:rPr>
        <w:t>202</w:t>
      </w:r>
      <w:r w:rsidR="00AF17DF">
        <w:rPr>
          <w:rFonts w:ascii="Corbel" w:hAnsi="Corbel"/>
        </w:rPr>
        <w:t>5</w:t>
      </w:r>
      <w:r w:rsidR="0030164F" w:rsidRPr="0030164F">
        <w:rPr>
          <w:rFonts w:ascii="Corbel" w:hAnsi="Corbel"/>
        </w:rPr>
        <w:t>002DF2A</w:t>
      </w:r>
      <w:r w:rsidR="00AF17DF">
        <w:rPr>
          <w:rFonts w:ascii="Corbel" w:hAnsi="Corbel"/>
        </w:rPr>
        <w:t>02</w:t>
      </w:r>
      <w:r w:rsidR="00F8041B" w:rsidRPr="0030164F">
        <w:rPr>
          <w:rFonts w:ascii="Corbel" w:hAnsi="Corbel"/>
        </w:rPr>
        <w:t>.</w:t>
      </w:r>
    </w:p>
    <w:p w14:paraId="2833745F" w14:textId="77777777" w:rsidR="004F5B04" w:rsidRPr="00832F03" w:rsidRDefault="004F5B04" w:rsidP="00F57745">
      <w:pPr>
        <w:jc w:val="both"/>
        <w:rPr>
          <w:rFonts w:ascii="Corbel" w:hAnsi="Corbel"/>
        </w:rPr>
      </w:pPr>
    </w:p>
    <w:p w14:paraId="59042419" w14:textId="77777777" w:rsidR="00451FD2" w:rsidRPr="00832F03" w:rsidRDefault="00F57745" w:rsidP="00F57745">
      <w:pPr>
        <w:jc w:val="both"/>
        <w:rPr>
          <w:rFonts w:ascii="Corbel" w:hAnsi="Corbel"/>
          <w:b/>
        </w:rPr>
      </w:pPr>
      <w:r w:rsidRPr="00832F03">
        <w:rPr>
          <w:rFonts w:ascii="Corbel" w:hAnsi="Corbel"/>
          <w:b/>
        </w:rPr>
        <w:t xml:space="preserve">Ce </w:t>
      </w:r>
      <w:r w:rsidR="00F1027E" w:rsidRPr="00832F03">
        <w:rPr>
          <w:rFonts w:ascii="Corbel" w:hAnsi="Corbel"/>
          <w:b/>
        </w:rPr>
        <w:t>cadre de réponse</w:t>
      </w:r>
      <w:r w:rsidRPr="00832F03">
        <w:rPr>
          <w:rFonts w:ascii="Corbel" w:hAnsi="Corbel"/>
          <w:b/>
        </w:rPr>
        <w:t xml:space="preserve"> technique, </w:t>
      </w:r>
      <w:r w:rsidRPr="00832F03">
        <w:rPr>
          <w:rFonts w:ascii="Corbel" w:hAnsi="Corbel"/>
          <w:b/>
          <w:u w:val="single"/>
        </w:rPr>
        <w:t>rendu cont</w:t>
      </w:r>
      <w:r w:rsidR="00550412" w:rsidRPr="00832F03">
        <w:rPr>
          <w:rFonts w:ascii="Corbel" w:hAnsi="Corbel"/>
          <w:b/>
          <w:u w:val="single"/>
        </w:rPr>
        <w:t>ractuel</w:t>
      </w:r>
      <w:r w:rsidR="00550412" w:rsidRPr="00832F03">
        <w:rPr>
          <w:rFonts w:ascii="Corbel" w:hAnsi="Corbel"/>
          <w:b/>
        </w:rPr>
        <w:t xml:space="preserve"> à la conclusion du marché</w:t>
      </w:r>
      <w:r w:rsidRPr="00832F03">
        <w:rPr>
          <w:rFonts w:ascii="Corbel" w:hAnsi="Corbel"/>
          <w:b/>
        </w:rPr>
        <w:t>, devra impé</w:t>
      </w:r>
      <w:r w:rsidR="00F1027E" w:rsidRPr="00832F03">
        <w:rPr>
          <w:rFonts w:ascii="Corbel" w:hAnsi="Corbel"/>
          <w:b/>
        </w:rPr>
        <w:t xml:space="preserve">rativement être joint à l’offre. </w:t>
      </w:r>
      <w:r w:rsidRPr="00832F03">
        <w:rPr>
          <w:rFonts w:ascii="Corbel" w:hAnsi="Corbel"/>
          <w:b/>
        </w:rPr>
        <w:t xml:space="preserve">Les renseignements fournis ci-après, qui constituent un engagement formel, doivent correspondre réellement aux dispositions qui seront prises pour l’exécution du marché, de manière à permettre au Pouvoir Adjudicateur d’apprécier la valeur de la proposition du candidat sur la base de renseignements fiables. </w:t>
      </w:r>
    </w:p>
    <w:p w14:paraId="10ACC707" w14:textId="77777777" w:rsidR="00801B50" w:rsidRDefault="00801B50">
      <w:pPr>
        <w:rPr>
          <w:rFonts w:ascii="Corbel" w:hAnsi="Corbel"/>
        </w:rPr>
      </w:pPr>
    </w:p>
    <w:p w14:paraId="178D2299" w14:textId="48DE29FC" w:rsidR="00801B50" w:rsidRPr="00623ACF" w:rsidRDefault="00801B50" w:rsidP="00BE73B4">
      <w:pPr>
        <w:pBdr>
          <w:top w:val="single" w:sz="18" w:space="8" w:color="FF0000" w:shadow="1"/>
          <w:left w:val="single" w:sz="18" w:space="4" w:color="FF0000" w:shadow="1"/>
          <w:bottom w:val="single" w:sz="18" w:space="8" w:color="FF0000" w:shadow="1"/>
          <w:right w:val="single" w:sz="18" w:space="4" w:color="FF0000" w:shadow="1"/>
        </w:pBdr>
        <w:jc w:val="both"/>
        <w:rPr>
          <w:rFonts w:ascii="Corbel" w:hAnsi="Corbel"/>
          <w:b/>
          <w:bCs/>
        </w:rPr>
      </w:pPr>
      <w:r w:rsidRPr="00623ACF">
        <w:rPr>
          <w:rFonts w:ascii="Corbel" w:hAnsi="Corbel"/>
          <w:b/>
          <w:bCs/>
        </w:rPr>
        <w:lastRenderedPageBreak/>
        <w:t xml:space="preserve">Note importante : </w:t>
      </w:r>
    </w:p>
    <w:p w14:paraId="0DFD7AD2" w14:textId="505D8EB3" w:rsidR="00801B50" w:rsidRPr="00623ACF" w:rsidRDefault="00801B50" w:rsidP="00BE73B4">
      <w:pPr>
        <w:pBdr>
          <w:top w:val="single" w:sz="18" w:space="8" w:color="FF0000" w:shadow="1"/>
          <w:left w:val="single" w:sz="18" w:space="4" w:color="FF0000" w:shadow="1"/>
          <w:bottom w:val="single" w:sz="18" w:space="8" w:color="FF0000" w:shadow="1"/>
          <w:right w:val="single" w:sz="18" w:space="4" w:color="FF0000" w:shadow="1"/>
        </w:pBdr>
        <w:jc w:val="both"/>
        <w:rPr>
          <w:rFonts w:ascii="Corbel" w:hAnsi="Corbel"/>
          <w:b/>
          <w:bCs/>
        </w:rPr>
      </w:pPr>
    </w:p>
    <w:p w14:paraId="39A0E4F2" w14:textId="77777777" w:rsidR="00801B50" w:rsidRPr="00623ACF" w:rsidRDefault="00801B50" w:rsidP="00BE73B4">
      <w:pPr>
        <w:pBdr>
          <w:top w:val="single" w:sz="18" w:space="8" w:color="FF0000" w:shadow="1"/>
          <w:left w:val="single" w:sz="18" w:space="4" w:color="FF0000" w:shadow="1"/>
          <w:bottom w:val="single" w:sz="18" w:space="8" w:color="FF0000" w:shadow="1"/>
          <w:right w:val="single" w:sz="18" w:space="4" w:color="FF0000" w:shadow="1"/>
        </w:pBdr>
        <w:spacing w:line="276" w:lineRule="auto"/>
        <w:jc w:val="both"/>
        <w:rPr>
          <w:rFonts w:ascii="Corbel" w:hAnsi="Corbel"/>
          <w:b/>
          <w:bCs/>
        </w:rPr>
      </w:pPr>
      <w:r w:rsidRPr="00623ACF">
        <w:rPr>
          <w:rFonts w:ascii="Corbel" w:hAnsi="Corbel"/>
          <w:b/>
          <w:bCs/>
        </w:rPr>
        <w:t>a) Le présent document doit impérativement être rempli dans toutes ses rubriques en respectant l’ordre du cadre de réponse.</w:t>
      </w:r>
    </w:p>
    <w:p w14:paraId="6C7BF220" w14:textId="03D6B61F" w:rsidR="00801B50" w:rsidRPr="00623ACF" w:rsidRDefault="00801B50" w:rsidP="00BE73B4">
      <w:pPr>
        <w:pBdr>
          <w:top w:val="single" w:sz="18" w:space="8" w:color="FF0000" w:shadow="1"/>
          <w:left w:val="single" w:sz="18" w:space="4" w:color="FF0000" w:shadow="1"/>
          <w:bottom w:val="single" w:sz="18" w:space="8" w:color="FF0000" w:shadow="1"/>
          <w:right w:val="single" w:sz="18" w:space="4" w:color="FF0000" w:shadow="1"/>
        </w:pBdr>
        <w:spacing w:line="276" w:lineRule="auto"/>
        <w:jc w:val="both"/>
        <w:rPr>
          <w:rFonts w:ascii="Corbel" w:hAnsi="Corbel"/>
          <w:b/>
          <w:bCs/>
        </w:rPr>
      </w:pPr>
      <w:r w:rsidRPr="00623ACF">
        <w:rPr>
          <w:rFonts w:ascii="Corbel" w:hAnsi="Corbel"/>
          <w:b/>
          <w:bCs/>
        </w:rPr>
        <w:t xml:space="preserve">b) Ce document constitue la proposition technique du </w:t>
      </w:r>
      <w:r w:rsidR="00BE73B4">
        <w:rPr>
          <w:rFonts w:ascii="Corbel" w:hAnsi="Corbel"/>
          <w:b/>
          <w:bCs/>
        </w:rPr>
        <w:t>soumissionnaire</w:t>
      </w:r>
      <w:r w:rsidRPr="00623ACF">
        <w:rPr>
          <w:rFonts w:ascii="Corbel" w:hAnsi="Corbel"/>
          <w:b/>
          <w:bCs/>
        </w:rPr>
        <w:t xml:space="preserve">. </w:t>
      </w:r>
    </w:p>
    <w:p w14:paraId="4FFFEBF0" w14:textId="4CB0B090" w:rsidR="00801B50" w:rsidRPr="00623ACF" w:rsidRDefault="00AF744A" w:rsidP="00BE73B4">
      <w:pPr>
        <w:pBdr>
          <w:top w:val="single" w:sz="18" w:space="8" w:color="FF0000" w:shadow="1"/>
          <w:left w:val="single" w:sz="18" w:space="4" w:color="FF0000" w:shadow="1"/>
          <w:bottom w:val="single" w:sz="18" w:space="8" w:color="FF0000" w:shadow="1"/>
          <w:right w:val="single" w:sz="18" w:space="4" w:color="FF0000" w:shadow="1"/>
        </w:pBdr>
        <w:spacing w:line="276" w:lineRule="auto"/>
        <w:jc w:val="both"/>
        <w:rPr>
          <w:rFonts w:ascii="Corbel" w:hAnsi="Corbel"/>
          <w:b/>
          <w:bCs/>
        </w:rPr>
      </w:pPr>
      <w:r>
        <w:rPr>
          <w:rFonts w:ascii="Corbel" w:hAnsi="Corbel"/>
          <w:b/>
          <w:bCs/>
        </w:rPr>
        <w:t>c</w:t>
      </w:r>
      <w:r w:rsidR="00801B50" w:rsidRPr="00623ACF">
        <w:rPr>
          <w:rFonts w:ascii="Corbel" w:hAnsi="Corbel"/>
          <w:b/>
          <w:bCs/>
        </w:rPr>
        <w:t xml:space="preserve">) Le </w:t>
      </w:r>
      <w:r w:rsidR="00BE73B4">
        <w:rPr>
          <w:rFonts w:ascii="Corbel" w:hAnsi="Corbel"/>
          <w:b/>
          <w:bCs/>
        </w:rPr>
        <w:t>soumissionnaire</w:t>
      </w:r>
      <w:r w:rsidR="00801B50" w:rsidRPr="00623ACF">
        <w:rPr>
          <w:rFonts w:ascii="Corbel" w:hAnsi="Corbel"/>
          <w:b/>
          <w:bCs/>
        </w:rPr>
        <w:t xml:space="preserve"> peut, s’il le souhaite y ajouter des </w:t>
      </w:r>
      <w:r w:rsidR="00801B50" w:rsidRPr="00623ACF">
        <w:rPr>
          <w:rFonts w:ascii="Corbel" w:hAnsi="Corbel"/>
          <w:b/>
          <w:bCs/>
          <w:color w:val="FF0000"/>
        </w:rPr>
        <w:t>annexes</w:t>
      </w:r>
      <w:r w:rsidR="00801B50" w:rsidRPr="00623ACF">
        <w:rPr>
          <w:rFonts w:ascii="Corbel" w:hAnsi="Corbel"/>
          <w:b/>
          <w:bCs/>
        </w:rPr>
        <w:t>, notamment des modèles de documents</w:t>
      </w:r>
      <w:r w:rsidR="00D96FBF">
        <w:rPr>
          <w:rFonts w:ascii="Corbel" w:hAnsi="Corbel"/>
          <w:b/>
          <w:bCs/>
        </w:rPr>
        <w:t xml:space="preserve"> et copies de justificatifs</w:t>
      </w:r>
      <w:r w:rsidR="00801B50" w:rsidRPr="00623ACF">
        <w:rPr>
          <w:rFonts w:ascii="Corbel" w:hAnsi="Corbel"/>
          <w:b/>
          <w:bCs/>
        </w:rPr>
        <w:t>.</w:t>
      </w:r>
    </w:p>
    <w:p w14:paraId="7084A1BC" w14:textId="77777777" w:rsidR="00801B50" w:rsidRDefault="00801B50">
      <w:pPr>
        <w:rPr>
          <w:rFonts w:ascii="Corbel" w:hAnsi="Corbel"/>
          <w:b/>
          <w:bCs/>
          <w:sz w:val="36"/>
          <w:szCs w:val="36"/>
          <w:lang w:bidi="fr-FR"/>
        </w:rPr>
      </w:pPr>
      <w:r>
        <w:rPr>
          <w:rFonts w:ascii="Corbel" w:hAnsi="Corbel"/>
          <w:b/>
          <w:bCs/>
          <w:sz w:val="36"/>
          <w:szCs w:val="36"/>
          <w:lang w:bidi="fr-FR"/>
        </w:rPr>
        <w:br w:type="page"/>
      </w:r>
    </w:p>
    <w:p w14:paraId="1C74FC1C" w14:textId="16C606C5" w:rsidR="00801B50" w:rsidRDefault="00801B50" w:rsidP="005435C0">
      <w:pPr>
        <w:widowControl w:val="0"/>
        <w:pBdr>
          <w:top w:val="single" w:sz="6" w:space="6" w:color="0070C0" w:shadow="1"/>
          <w:left w:val="single" w:sz="6" w:space="4" w:color="0070C0" w:shadow="1"/>
          <w:bottom w:val="single" w:sz="6" w:space="6" w:color="0070C0" w:shadow="1"/>
          <w:right w:val="single" w:sz="6" w:space="4" w:color="0070C0" w:shadow="1"/>
        </w:pBdr>
        <w:shd w:val="clear" w:color="auto" w:fill="F2F2F2" w:themeFill="background1" w:themeFillShade="F2"/>
        <w:autoSpaceDE w:val="0"/>
        <w:autoSpaceDN w:val="0"/>
        <w:jc w:val="both"/>
        <w:rPr>
          <w:rFonts w:ascii="Corbel" w:hAnsi="Corbel"/>
          <w:b/>
          <w:bCs/>
          <w:color w:val="C45911" w:themeColor="accent2" w:themeShade="BF"/>
          <w:sz w:val="36"/>
          <w:szCs w:val="36"/>
          <w:lang w:bidi="fr-FR"/>
        </w:rPr>
      </w:pPr>
      <w:r w:rsidRPr="00801B50">
        <w:rPr>
          <w:rFonts w:ascii="Corbel" w:hAnsi="Corbel"/>
          <w:b/>
          <w:bCs/>
          <w:sz w:val="36"/>
          <w:szCs w:val="36"/>
          <w:lang w:bidi="fr-FR"/>
        </w:rPr>
        <w:lastRenderedPageBreak/>
        <w:t>NOM DE L’ENTREPRISE</w:t>
      </w:r>
      <w:r>
        <w:rPr>
          <w:rFonts w:ascii="Corbel" w:hAnsi="Corbel"/>
          <w:b/>
          <w:bCs/>
          <w:sz w:val="36"/>
          <w:szCs w:val="36"/>
          <w:lang w:bidi="fr-FR"/>
        </w:rPr>
        <w:t xml:space="preserve"> : </w:t>
      </w:r>
      <w:r w:rsidR="004773A1">
        <w:rPr>
          <w:rFonts w:ascii="Corbel" w:hAnsi="Corbel"/>
          <w:b/>
          <w:bCs/>
          <w:color w:val="C45911" w:themeColor="accent2" w:themeShade="BF"/>
          <w:sz w:val="36"/>
          <w:szCs w:val="36"/>
          <w:lang w:bidi="fr-FR"/>
        </w:rPr>
        <w:fldChar w:fldCharType="begin">
          <w:ffData>
            <w:name w:val="Texte1"/>
            <w:enabled/>
            <w:calcOnExit w:val="0"/>
            <w:textInput>
              <w:default w:val="A renseigner par le soumissionnaire"/>
            </w:textInput>
          </w:ffData>
        </w:fldChar>
      </w:r>
      <w:bookmarkStart w:id="3" w:name="Texte1"/>
      <w:r w:rsidR="004773A1">
        <w:rPr>
          <w:rFonts w:ascii="Corbel" w:hAnsi="Corbel"/>
          <w:b/>
          <w:bCs/>
          <w:color w:val="C45911" w:themeColor="accent2" w:themeShade="BF"/>
          <w:sz w:val="36"/>
          <w:szCs w:val="36"/>
          <w:lang w:bidi="fr-FR"/>
        </w:rPr>
        <w:instrText xml:space="preserve"> FORMTEXT </w:instrText>
      </w:r>
      <w:r w:rsidR="004773A1">
        <w:rPr>
          <w:rFonts w:ascii="Corbel" w:hAnsi="Corbel"/>
          <w:b/>
          <w:bCs/>
          <w:color w:val="C45911" w:themeColor="accent2" w:themeShade="BF"/>
          <w:sz w:val="36"/>
          <w:szCs w:val="36"/>
          <w:lang w:bidi="fr-FR"/>
        </w:rPr>
      </w:r>
      <w:r w:rsidR="004773A1">
        <w:rPr>
          <w:rFonts w:ascii="Corbel" w:hAnsi="Corbel"/>
          <w:b/>
          <w:bCs/>
          <w:color w:val="C45911" w:themeColor="accent2" w:themeShade="BF"/>
          <w:sz w:val="36"/>
          <w:szCs w:val="36"/>
          <w:lang w:bidi="fr-FR"/>
        </w:rPr>
        <w:fldChar w:fldCharType="separate"/>
      </w:r>
      <w:r w:rsidR="004773A1">
        <w:rPr>
          <w:rFonts w:ascii="Corbel" w:hAnsi="Corbel"/>
          <w:b/>
          <w:bCs/>
          <w:noProof/>
          <w:color w:val="C45911" w:themeColor="accent2" w:themeShade="BF"/>
          <w:sz w:val="36"/>
          <w:szCs w:val="36"/>
          <w:lang w:bidi="fr-FR"/>
        </w:rPr>
        <w:t>A renseigner par le soumissionnaire</w:t>
      </w:r>
      <w:r w:rsidR="004773A1">
        <w:rPr>
          <w:rFonts w:ascii="Corbel" w:hAnsi="Corbel"/>
          <w:b/>
          <w:bCs/>
          <w:color w:val="C45911" w:themeColor="accent2" w:themeShade="BF"/>
          <w:sz w:val="36"/>
          <w:szCs w:val="36"/>
          <w:lang w:bidi="fr-FR"/>
        </w:rPr>
        <w:fldChar w:fldCharType="end"/>
      </w:r>
      <w:bookmarkEnd w:id="3"/>
    </w:p>
    <w:p w14:paraId="1D300AB0" w14:textId="75244386" w:rsidR="00A84385" w:rsidRPr="00A84385" w:rsidRDefault="00A84385" w:rsidP="00A84385">
      <w:pPr>
        <w:widowControl w:val="0"/>
        <w:pBdr>
          <w:top w:val="single" w:sz="6" w:space="6" w:color="0070C0" w:shadow="1"/>
          <w:left w:val="single" w:sz="6" w:space="4" w:color="0070C0" w:shadow="1"/>
          <w:bottom w:val="single" w:sz="6" w:space="6" w:color="0070C0" w:shadow="1"/>
          <w:right w:val="single" w:sz="6" w:space="4" w:color="0070C0" w:shadow="1"/>
        </w:pBdr>
        <w:shd w:val="clear" w:color="auto" w:fill="F2F2F2" w:themeFill="background1" w:themeFillShade="F2"/>
        <w:autoSpaceDE w:val="0"/>
        <w:autoSpaceDN w:val="0"/>
        <w:spacing w:before="120"/>
        <w:jc w:val="both"/>
        <w:rPr>
          <w:rFonts w:ascii="Corbel" w:hAnsi="Corbel"/>
          <w:b/>
          <w:bCs/>
          <w:szCs w:val="36"/>
          <w:lang w:bidi="fr-FR"/>
        </w:rPr>
      </w:pPr>
      <w:r w:rsidRPr="00A84385">
        <w:rPr>
          <w:rFonts w:ascii="Corbel" w:hAnsi="Corbel"/>
          <w:b/>
          <w:bCs/>
          <w:szCs w:val="36"/>
          <w:lang w:bidi="fr-FR"/>
        </w:rPr>
        <w:t>Personne à contacter pour toutes demandes de précision</w:t>
      </w:r>
      <w:r>
        <w:rPr>
          <w:rFonts w:ascii="Corbel" w:hAnsi="Corbel"/>
          <w:b/>
          <w:bCs/>
          <w:szCs w:val="36"/>
          <w:lang w:bidi="fr-FR"/>
        </w:rPr>
        <w:t>s</w:t>
      </w:r>
      <w:r w:rsidRPr="00A84385">
        <w:rPr>
          <w:rFonts w:ascii="Corbel" w:hAnsi="Corbel"/>
          <w:b/>
          <w:bCs/>
          <w:szCs w:val="36"/>
          <w:lang w:bidi="fr-FR"/>
        </w:rPr>
        <w:t xml:space="preserve"> sur l’offre </w:t>
      </w:r>
      <w:r>
        <w:rPr>
          <w:rFonts w:ascii="Corbel" w:hAnsi="Corbel"/>
          <w:b/>
          <w:bCs/>
          <w:szCs w:val="36"/>
          <w:lang w:bidi="fr-FR"/>
        </w:rPr>
        <w:t>(</w:t>
      </w:r>
      <w:r w:rsidRPr="00A84385">
        <w:rPr>
          <w:rFonts w:ascii="Corbel" w:hAnsi="Corbel"/>
          <w:b/>
          <w:bCs/>
          <w:szCs w:val="36"/>
          <w:lang w:bidi="fr-FR"/>
        </w:rPr>
        <w:t>coordonnées et email</w:t>
      </w:r>
      <w:r>
        <w:rPr>
          <w:rFonts w:ascii="Corbel" w:hAnsi="Corbel"/>
          <w:b/>
          <w:bCs/>
          <w:szCs w:val="36"/>
          <w:lang w:bidi="fr-FR"/>
        </w:rPr>
        <w:t>)</w:t>
      </w:r>
      <w:r w:rsidRPr="00A84385">
        <w:rPr>
          <w:rFonts w:ascii="Corbel" w:hAnsi="Corbel"/>
          <w:b/>
          <w:bCs/>
          <w:szCs w:val="36"/>
          <w:lang w:bidi="fr-FR"/>
        </w:rPr>
        <w:t xml:space="preserve"> :</w:t>
      </w:r>
      <w:r>
        <w:rPr>
          <w:rFonts w:ascii="Corbel" w:hAnsi="Corbel"/>
          <w:b/>
          <w:bCs/>
          <w:szCs w:val="36"/>
          <w:lang w:bidi="fr-FR"/>
        </w:rPr>
        <w:t xml:space="preserve"> </w:t>
      </w:r>
    </w:p>
    <w:p w14:paraId="0EE9B46B" w14:textId="1019BABD" w:rsidR="009A7EEC" w:rsidRPr="00A84385" w:rsidRDefault="009A7EEC">
      <w:pPr>
        <w:rPr>
          <w:rFonts w:ascii="Corbel" w:hAnsi="Corbel"/>
          <w:sz w:val="22"/>
        </w:rPr>
      </w:pPr>
    </w:p>
    <w:p w14:paraId="42711AE1" w14:textId="77777777" w:rsidR="00A84385" w:rsidRPr="00832F03" w:rsidRDefault="00A84385">
      <w:pPr>
        <w:rPr>
          <w:rFonts w:ascii="Corbel" w:hAnsi="Corbel"/>
        </w:rPr>
      </w:pP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0490"/>
        <w:gridCol w:w="1559"/>
      </w:tblGrid>
      <w:tr w:rsidR="0030164F" w:rsidRPr="00711398" w14:paraId="68946D9C" w14:textId="77777777" w:rsidTr="00450369">
        <w:trPr>
          <w:trHeight w:val="550"/>
          <w:tblHeader/>
        </w:trPr>
        <w:tc>
          <w:tcPr>
            <w:tcW w:w="14743" w:type="dxa"/>
            <w:gridSpan w:val="3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6C753C3A" w14:textId="4A03C09C" w:rsidR="0030164F" w:rsidRPr="00711398" w:rsidRDefault="0030164F" w:rsidP="00F40613">
            <w:pPr>
              <w:ind w:left="426" w:right="-11"/>
              <w:jc w:val="center"/>
              <w:rPr>
                <w:rFonts w:ascii="Corbel" w:hAnsi="Corbel"/>
                <w:b/>
                <w:noProof/>
                <w:sz w:val="32"/>
                <w:szCs w:val="32"/>
              </w:rPr>
            </w:pPr>
            <w:bookmarkStart w:id="4" w:name="_Hlk160020801"/>
            <w:r>
              <w:rPr>
                <w:rFonts w:ascii="Corbel" w:hAnsi="Corbel"/>
                <w:b/>
                <w:noProof/>
                <w:sz w:val="32"/>
                <w:szCs w:val="32"/>
              </w:rPr>
              <w:t>CRITERE 1 – VALEUR TECHNIQUE</w:t>
            </w:r>
            <w:r w:rsidR="000D78B2">
              <w:rPr>
                <w:rFonts w:ascii="Corbel" w:hAnsi="Corbel"/>
                <w:b/>
                <w:noProof/>
                <w:sz w:val="32"/>
                <w:szCs w:val="32"/>
              </w:rPr>
              <w:t xml:space="preserve"> (50 %)</w:t>
            </w:r>
          </w:p>
        </w:tc>
      </w:tr>
      <w:bookmarkEnd w:id="4"/>
      <w:tr w:rsidR="00482E8D" w:rsidRPr="00711398" w14:paraId="1029507D" w14:textId="5A807F02" w:rsidTr="00450369">
        <w:trPr>
          <w:trHeight w:val="550"/>
          <w:tblHeader/>
        </w:trPr>
        <w:tc>
          <w:tcPr>
            <w:tcW w:w="14743" w:type="dxa"/>
            <w:gridSpan w:val="3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EA3E511" w14:textId="40FC874F" w:rsidR="00482E8D" w:rsidRPr="00711398" w:rsidRDefault="00482E8D" w:rsidP="00F40613">
            <w:pPr>
              <w:ind w:left="426" w:right="-11"/>
              <w:jc w:val="center"/>
              <w:rPr>
                <w:rFonts w:ascii="Corbel" w:hAnsi="Corbel"/>
                <w:b/>
                <w:noProof/>
                <w:sz w:val="32"/>
                <w:szCs w:val="32"/>
              </w:rPr>
            </w:pPr>
            <w:r w:rsidRPr="00711398">
              <w:rPr>
                <w:rFonts w:ascii="Corbel" w:hAnsi="Corbel"/>
                <w:b/>
                <w:noProof/>
                <w:sz w:val="32"/>
                <w:szCs w:val="32"/>
              </w:rPr>
              <w:t>SOUS CRITERE 1</w:t>
            </w:r>
            <w:r w:rsidR="000D78B2">
              <w:rPr>
                <w:rFonts w:ascii="Corbel" w:hAnsi="Corbel"/>
                <w:b/>
                <w:noProof/>
                <w:sz w:val="32"/>
                <w:szCs w:val="32"/>
              </w:rPr>
              <w:t xml:space="preserve"> (55 pts)</w:t>
            </w:r>
          </w:p>
          <w:p w14:paraId="0E955B07" w14:textId="42488935" w:rsidR="00482E8D" w:rsidRPr="00711398" w:rsidRDefault="00482E8D" w:rsidP="00F40613">
            <w:pPr>
              <w:ind w:left="426" w:right="-11"/>
              <w:jc w:val="center"/>
              <w:rPr>
                <w:rFonts w:ascii="Corbel" w:hAnsi="Corbel"/>
                <w:b/>
                <w:noProof/>
                <w:sz w:val="32"/>
                <w:szCs w:val="32"/>
              </w:rPr>
            </w:pPr>
            <w:r w:rsidRPr="007B7BEC">
              <w:rPr>
                <w:rFonts w:ascii="Corbel" w:hAnsi="Corbel"/>
                <w:b/>
                <w:noProof/>
                <w:sz w:val="32"/>
                <w:szCs w:val="32"/>
              </w:rPr>
              <w:t>1.</w:t>
            </w:r>
            <w:r>
              <w:rPr>
                <w:rFonts w:ascii="Corbel" w:hAnsi="Corbel"/>
                <w:b/>
                <w:noProof/>
                <w:sz w:val="32"/>
                <w:szCs w:val="32"/>
              </w:rPr>
              <w:t xml:space="preserve">1. </w:t>
            </w:r>
            <w:r w:rsidR="00042E2A" w:rsidRPr="00042E2A">
              <w:rPr>
                <w:rFonts w:ascii="Corbel" w:hAnsi="Corbel"/>
                <w:b/>
                <w:noProof/>
                <w:sz w:val="32"/>
                <w:szCs w:val="32"/>
              </w:rPr>
              <w:t>Qualité de l’organisation mise en place pour assurer l’exécution des prestations</w:t>
            </w:r>
          </w:p>
        </w:tc>
      </w:tr>
      <w:tr w:rsidR="00623ACF" w:rsidRPr="00832F03" w14:paraId="77DBBABC" w14:textId="12D1D338" w:rsidTr="007B7BEC">
        <w:trPr>
          <w:trHeight w:val="554"/>
          <w:tblHeader/>
        </w:trPr>
        <w:tc>
          <w:tcPr>
            <w:tcW w:w="2694" w:type="dxa"/>
            <w:shd w:val="clear" w:color="auto" w:fill="D9D9D9"/>
            <w:vAlign w:val="center"/>
          </w:tcPr>
          <w:p w14:paraId="1A646E11" w14:textId="77777777" w:rsidR="00623ACF" w:rsidRDefault="00623ACF" w:rsidP="00AB73A3">
            <w:pPr>
              <w:jc w:val="center"/>
              <w:rPr>
                <w:rFonts w:ascii="Corbel" w:hAnsi="Corbel"/>
                <w:b/>
                <w:sz w:val="28"/>
              </w:rPr>
            </w:pPr>
            <w:r w:rsidRPr="00832F03">
              <w:rPr>
                <w:rFonts w:ascii="Corbel" w:hAnsi="Corbel"/>
                <w:b/>
                <w:sz w:val="28"/>
              </w:rPr>
              <w:t>Éléments demandés</w:t>
            </w:r>
          </w:p>
          <w:p w14:paraId="1C019046" w14:textId="42764FE9" w:rsidR="000149BF" w:rsidRPr="00832F03" w:rsidRDefault="000149BF" w:rsidP="00AB73A3">
            <w:pPr>
              <w:jc w:val="center"/>
              <w:rPr>
                <w:rFonts w:ascii="Corbel" w:hAnsi="Corbel"/>
                <w:b/>
                <w:sz w:val="28"/>
              </w:rPr>
            </w:pPr>
            <w:r>
              <w:rPr>
                <w:rFonts w:ascii="Corbel" w:hAnsi="Corbel"/>
                <w:b/>
                <w:sz w:val="28"/>
              </w:rPr>
              <w:t>(</w:t>
            </w:r>
            <w:proofErr w:type="gramStart"/>
            <w:r>
              <w:rPr>
                <w:rFonts w:ascii="Corbel" w:hAnsi="Corbel"/>
                <w:b/>
                <w:sz w:val="28"/>
              </w:rPr>
              <w:t>cf.</w:t>
            </w:r>
            <w:proofErr w:type="gramEnd"/>
            <w:r>
              <w:rPr>
                <w:rFonts w:ascii="Corbel" w:hAnsi="Corbel"/>
                <w:b/>
                <w:sz w:val="28"/>
              </w:rPr>
              <w:t xml:space="preserve"> article 3.5 RC)</w:t>
            </w:r>
          </w:p>
        </w:tc>
        <w:tc>
          <w:tcPr>
            <w:tcW w:w="10490" w:type="dxa"/>
            <w:shd w:val="clear" w:color="auto" w:fill="D9D9D9"/>
            <w:vAlign w:val="center"/>
          </w:tcPr>
          <w:p w14:paraId="03087E23" w14:textId="069A3825" w:rsidR="00623ACF" w:rsidRPr="00832F03" w:rsidRDefault="00623ACF" w:rsidP="00AB73A3">
            <w:pPr>
              <w:jc w:val="center"/>
              <w:rPr>
                <w:rFonts w:ascii="Corbel" w:hAnsi="Corbel"/>
                <w:b/>
                <w:sz w:val="28"/>
              </w:rPr>
            </w:pPr>
            <w:r w:rsidRPr="00832F03">
              <w:rPr>
                <w:rFonts w:ascii="Corbel" w:hAnsi="Corbel"/>
                <w:b/>
                <w:sz w:val="28"/>
              </w:rPr>
              <w:t xml:space="preserve">Réponses apportées par le </w:t>
            </w:r>
            <w:r>
              <w:rPr>
                <w:rFonts w:ascii="Corbel" w:hAnsi="Corbel"/>
                <w:b/>
                <w:sz w:val="28"/>
              </w:rPr>
              <w:t>soumissionnaire</w:t>
            </w:r>
          </w:p>
        </w:tc>
        <w:tc>
          <w:tcPr>
            <w:tcW w:w="1559" w:type="dxa"/>
            <w:shd w:val="clear" w:color="auto" w:fill="D9D9D9"/>
          </w:tcPr>
          <w:p w14:paraId="16A0BD40" w14:textId="3ACC5023" w:rsidR="00623ACF" w:rsidRPr="00832F03" w:rsidRDefault="00623ACF" w:rsidP="00AB73A3">
            <w:pPr>
              <w:jc w:val="center"/>
              <w:rPr>
                <w:rFonts w:ascii="Corbel" w:hAnsi="Corbel"/>
                <w:b/>
                <w:sz w:val="28"/>
              </w:rPr>
            </w:pPr>
            <w:r>
              <w:rPr>
                <w:rFonts w:ascii="Corbel" w:hAnsi="Corbel"/>
                <w:b/>
                <w:sz w:val="28"/>
              </w:rPr>
              <w:t>Réf. Annexe associée</w:t>
            </w:r>
          </w:p>
        </w:tc>
      </w:tr>
      <w:tr w:rsidR="00BA5A1F" w:rsidRPr="00832F03" w14:paraId="7F790E3D" w14:textId="77777777" w:rsidTr="002A4D2F">
        <w:trPr>
          <w:trHeight w:val="554"/>
        </w:trPr>
        <w:tc>
          <w:tcPr>
            <w:tcW w:w="14743" w:type="dxa"/>
            <w:gridSpan w:val="3"/>
            <w:shd w:val="clear" w:color="auto" w:fill="E2EFD9" w:themeFill="accent6" w:themeFillTint="33"/>
            <w:vAlign w:val="center"/>
          </w:tcPr>
          <w:p w14:paraId="49F2B791" w14:textId="7AE2239A" w:rsidR="00BA5A1F" w:rsidRPr="002A4D2F" w:rsidRDefault="00BA5A1F" w:rsidP="00BA5A1F">
            <w:pPr>
              <w:pStyle w:val="Paragraphedeliste"/>
              <w:numPr>
                <w:ilvl w:val="2"/>
                <w:numId w:val="15"/>
              </w:numPr>
              <w:jc w:val="center"/>
              <w:rPr>
                <w:rFonts w:ascii="Corbel" w:hAnsi="Corbel"/>
                <w:b/>
                <w:sz w:val="28"/>
              </w:rPr>
            </w:pPr>
            <w:r w:rsidRPr="002A4D2F">
              <w:rPr>
                <w:rFonts w:ascii="Corbel" w:hAnsi="Corbel"/>
                <w:b/>
                <w:bCs/>
                <w:sz w:val="28"/>
              </w:rPr>
              <w:t>Pour la mise en place du stock initial</w:t>
            </w:r>
            <w:r w:rsidR="00BF5CD5">
              <w:rPr>
                <w:rFonts w:ascii="Corbel" w:hAnsi="Corbel"/>
                <w:b/>
                <w:bCs/>
                <w:sz w:val="28"/>
              </w:rPr>
              <w:t xml:space="preserve">, </w:t>
            </w:r>
            <w:r w:rsidRPr="002A4D2F">
              <w:rPr>
                <w:rFonts w:ascii="Corbel" w:hAnsi="Corbel"/>
                <w:b/>
                <w:bCs/>
                <w:sz w:val="28"/>
              </w:rPr>
              <w:t>les prises de commande</w:t>
            </w:r>
            <w:r w:rsidR="00BF5CD5">
              <w:rPr>
                <w:rFonts w:ascii="Corbel" w:hAnsi="Corbel"/>
                <w:b/>
                <w:bCs/>
                <w:sz w:val="28"/>
              </w:rPr>
              <w:t xml:space="preserve"> et le remplacement des articles textiles manquants ou détériorés par un usage anormal</w:t>
            </w:r>
            <w:r w:rsidR="00B92996">
              <w:rPr>
                <w:rFonts w:ascii="Corbel" w:hAnsi="Corbel"/>
                <w:b/>
                <w:bCs/>
                <w:sz w:val="28"/>
              </w:rPr>
              <w:t xml:space="preserve"> (15 pts)</w:t>
            </w:r>
          </w:p>
        </w:tc>
      </w:tr>
      <w:tr w:rsidR="008869C5" w:rsidRPr="00832F03" w14:paraId="3493F09C" w14:textId="77777777" w:rsidTr="005B0258">
        <w:trPr>
          <w:trHeight w:val="1695"/>
        </w:trPr>
        <w:tc>
          <w:tcPr>
            <w:tcW w:w="2694" w:type="dxa"/>
            <w:shd w:val="clear" w:color="auto" w:fill="auto"/>
          </w:tcPr>
          <w:p w14:paraId="0E59E520" w14:textId="6B7EEB6F" w:rsidR="008869C5" w:rsidRPr="00C049D6" w:rsidRDefault="00BA5A1F" w:rsidP="00C049D6">
            <w:pPr>
              <w:rPr>
                <w:rFonts w:ascii="Corbel" w:hAnsi="Corbel" w:cs="Arial"/>
                <w:b/>
                <w:bCs/>
                <w:color w:val="0070C0"/>
                <w:sz w:val="20"/>
                <w:szCs w:val="22"/>
              </w:rPr>
            </w:pPr>
            <w:r>
              <w:rPr>
                <w:rFonts w:ascii="Corbel" w:hAnsi="Corbel" w:cs="Arial"/>
                <w:b/>
                <w:bCs/>
              </w:rPr>
              <w:t>M</w:t>
            </w:r>
            <w:r w:rsidRPr="002A4D2F">
              <w:rPr>
                <w:rFonts w:ascii="Corbel" w:hAnsi="Corbel" w:cs="Arial"/>
                <w:b/>
                <w:bCs/>
              </w:rPr>
              <w:t xml:space="preserve">ise en place du stock initial </w:t>
            </w:r>
          </w:p>
        </w:tc>
        <w:tc>
          <w:tcPr>
            <w:tcW w:w="10490" w:type="dxa"/>
            <w:shd w:val="clear" w:color="auto" w:fill="auto"/>
          </w:tcPr>
          <w:p w14:paraId="29B7C263" w14:textId="77777777" w:rsidR="008869C5" w:rsidRPr="00534FAA" w:rsidRDefault="008869C5" w:rsidP="00623ACF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09A90791" w14:textId="77777777" w:rsidR="008869C5" w:rsidRPr="00534FAA" w:rsidRDefault="008869C5" w:rsidP="00535334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623ACF" w:rsidRPr="00832F03" w14:paraId="26856693" w14:textId="2F88F2AE" w:rsidTr="007B7BEC">
        <w:trPr>
          <w:trHeight w:val="1886"/>
        </w:trPr>
        <w:tc>
          <w:tcPr>
            <w:tcW w:w="2694" w:type="dxa"/>
            <w:shd w:val="clear" w:color="auto" w:fill="auto"/>
          </w:tcPr>
          <w:p w14:paraId="2F3D7FB5" w14:textId="3D8A2348" w:rsidR="00623ACF" w:rsidRPr="008869C5" w:rsidRDefault="00BA5A1F" w:rsidP="00A84385">
            <w:pPr>
              <w:rPr>
                <w:rFonts w:ascii="Corbel" w:hAnsi="Corbel"/>
                <w:noProof/>
                <w:color w:val="0070C0"/>
                <w:sz w:val="22"/>
                <w:szCs w:val="22"/>
              </w:rPr>
            </w:pPr>
            <w:r>
              <w:rPr>
                <w:rFonts w:ascii="Corbel" w:hAnsi="Corbel" w:cs="Arial"/>
                <w:b/>
                <w:bCs/>
              </w:rPr>
              <w:t>P</w:t>
            </w:r>
            <w:r w:rsidRPr="002A4D2F">
              <w:rPr>
                <w:rFonts w:ascii="Corbel" w:hAnsi="Corbel" w:cs="Arial"/>
                <w:b/>
                <w:bCs/>
              </w:rPr>
              <w:t>rises de commande</w:t>
            </w:r>
          </w:p>
        </w:tc>
        <w:tc>
          <w:tcPr>
            <w:tcW w:w="10490" w:type="dxa"/>
            <w:shd w:val="clear" w:color="auto" w:fill="auto"/>
          </w:tcPr>
          <w:p w14:paraId="65591B9E" w14:textId="77777777" w:rsidR="00623ACF" w:rsidRPr="00534FAA" w:rsidRDefault="00623ACF" w:rsidP="00623ACF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33D2BA0E" w14:textId="77777777" w:rsidR="00623ACF" w:rsidRPr="00534FAA" w:rsidRDefault="00623ACF" w:rsidP="00535334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F5CD5" w:rsidRPr="00832F03" w14:paraId="343E9FDA" w14:textId="77777777" w:rsidTr="007D0BE5">
        <w:trPr>
          <w:trHeight w:val="1886"/>
        </w:trPr>
        <w:tc>
          <w:tcPr>
            <w:tcW w:w="2694" w:type="dxa"/>
            <w:shd w:val="clear" w:color="auto" w:fill="auto"/>
          </w:tcPr>
          <w:p w14:paraId="507CC634" w14:textId="6672C669" w:rsidR="00BF5CD5" w:rsidRDefault="00BF5CD5" w:rsidP="007D0BE5">
            <w:pPr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Remplacement des articles textiles manquants ou détériorés</w:t>
            </w:r>
            <w:r>
              <w:rPr>
                <w:rFonts w:ascii="Corbel" w:hAnsi="Corbel" w:cs="Arial"/>
                <w:b/>
                <w:bCs/>
              </w:rPr>
              <w:t xml:space="preserve"> par un usage anormal</w:t>
            </w:r>
          </w:p>
        </w:tc>
        <w:tc>
          <w:tcPr>
            <w:tcW w:w="10490" w:type="dxa"/>
            <w:shd w:val="clear" w:color="auto" w:fill="auto"/>
          </w:tcPr>
          <w:p w14:paraId="5DCC8B16" w14:textId="77777777" w:rsidR="00BF5CD5" w:rsidRPr="00534FAA" w:rsidRDefault="00BF5CD5" w:rsidP="007D0BE5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0B00AECD" w14:textId="77777777" w:rsidR="00BF5CD5" w:rsidRPr="00534FAA" w:rsidRDefault="00BF5CD5" w:rsidP="007D0BE5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A5A1F" w:rsidRPr="00832F03" w14:paraId="77944FB5" w14:textId="77777777" w:rsidTr="00450369">
        <w:trPr>
          <w:trHeight w:val="454"/>
        </w:trPr>
        <w:tc>
          <w:tcPr>
            <w:tcW w:w="14743" w:type="dxa"/>
            <w:gridSpan w:val="3"/>
            <w:shd w:val="clear" w:color="auto" w:fill="E2EFD9" w:themeFill="accent6" w:themeFillTint="33"/>
          </w:tcPr>
          <w:p w14:paraId="3F994FB9" w14:textId="2E54797F" w:rsidR="00BA5A1F" w:rsidRPr="00450369" w:rsidRDefault="00BA5A1F" w:rsidP="00450369">
            <w:pPr>
              <w:pStyle w:val="Paragraphedeliste"/>
              <w:numPr>
                <w:ilvl w:val="2"/>
                <w:numId w:val="15"/>
              </w:numPr>
              <w:jc w:val="center"/>
              <w:rPr>
                <w:rFonts w:ascii="Corbel" w:hAnsi="Corbel"/>
                <w:b/>
                <w:sz w:val="20"/>
                <w:szCs w:val="22"/>
              </w:rPr>
            </w:pPr>
            <w:r w:rsidRPr="00450369">
              <w:rPr>
                <w:rFonts w:ascii="Corbel" w:hAnsi="Corbel" w:cs="Arial"/>
                <w:b/>
                <w:bCs/>
                <w:sz w:val="28"/>
              </w:rPr>
              <w:t>Pour le déroulement et le respect des fréquences des enlèvements/dépôts périodiques</w:t>
            </w:r>
            <w:r w:rsidR="00B92996">
              <w:rPr>
                <w:rFonts w:ascii="Corbel" w:hAnsi="Corbel" w:cs="Arial"/>
                <w:b/>
                <w:bCs/>
                <w:sz w:val="28"/>
              </w:rPr>
              <w:t xml:space="preserve"> (15 pts)</w:t>
            </w:r>
          </w:p>
        </w:tc>
      </w:tr>
      <w:tr w:rsidR="005B0258" w:rsidRPr="00832F03" w14:paraId="748F86D9" w14:textId="77777777" w:rsidTr="007B7BEC">
        <w:trPr>
          <w:trHeight w:val="1886"/>
        </w:trPr>
        <w:tc>
          <w:tcPr>
            <w:tcW w:w="2694" w:type="dxa"/>
            <w:shd w:val="clear" w:color="auto" w:fill="auto"/>
          </w:tcPr>
          <w:p w14:paraId="56D4F254" w14:textId="51A1526E" w:rsidR="005B0258" w:rsidRPr="00450369" w:rsidRDefault="00BA5A1F" w:rsidP="00450369">
            <w:pPr>
              <w:rPr>
                <w:rFonts w:ascii="Corbel" w:hAnsi="Corbel" w:cs="Arial"/>
                <w:b/>
                <w:bCs/>
              </w:rPr>
            </w:pPr>
            <w:r w:rsidRPr="00450369">
              <w:rPr>
                <w:rFonts w:ascii="Corbel" w:hAnsi="Corbel" w:cs="Arial"/>
                <w:b/>
                <w:bCs/>
              </w:rPr>
              <w:t>Déroulement des enlèvements/dépôts périodiques</w:t>
            </w:r>
          </w:p>
        </w:tc>
        <w:tc>
          <w:tcPr>
            <w:tcW w:w="10490" w:type="dxa"/>
            <w:shd w:val="clear" w:color="auto" w:fill="auto"/>
          </w:tcPr>
          <w:p w14:paraId="4261709C" w14:textId="77777777" w:rsidR="005B0258" w:rsidRPr="00534FAA" w:rsidRDefault="005B0258" w:rsidP="00623ACF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2F29E052" w14:textId="77777777" w:rsidR="005B0258" w:rsidRPr="00534FAA" w:rsidRDefault="005B0258" w:rsidP="00535334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623ACF" w:rsidRPr="00832F03" w14:paraId="18147571" w14:textId="77777777" w:rsidTr="007B7BEC">
        <w:trPr>
          <w:trHeight w:val="1886"/>
        </w:trPr>
        <w:tc>
          <w:tcPr>
            <w:tcW w:w="2694" w:type="dxa"/>
            <w:shd w:val="clear" w:color="auto" w:fill="auto"/>
          </w:tcPr>
          <w:p w14:paraId="17E1C46B" w14:textId="3C6FFE17" w:rsidR="00623ACF" w:rsidRPr="00450369" w:rsidRDefault="00BA5A1F" w:rsidP="00450369">
            <w:pPr>
              <w:rPr>
                <w:rFonts w:ascii="Corbel" w:hAnsi="Corbel" w:cs="Arial"/>
                <w:b/>
                <w:bCs/>
              </w:rPr>
            </w:pPr>
            <w:r w:rsidRPr="00450369">
              <w:rPr>
                <w:rFonts w:ascii="Corbel" w:hAnsi="Corbel" w:cs="Arial"/>
                <w:b/>
                <w:bCs/>
              </w:rPr>
              <w:t>Respect des fréquences des enlèvements</w:t>
            </w:r>
            <w:r w:rsidR="00D044C1">
              <w:rPr>
                <w:rFonts w:ascii="Corbel" w:hAnsi="Corbel" w:cs="Arial"/>
                <w:b/>
                <w:bCs/>
              </w:rPr>
              <w:t xml:space="preserve"> </w:t>
            </w:r>
            <w:r w:rsidRPr="00450369">
              <w:rPr>
                <w:rFonts w:ascii="Corbel" w:hAnsi="Corbel" w:cs="Arial"/>
                <w:b/>
                <w:bCs/>
              </w:rPr>
              <w:t>/dépôts périodiques</w:t>
            </w:r>
          </w:p>
        </w:tc>
        <w:tc>
          <w:tcPr>
            <w:tcW w:w="10490" w:type="dxa"/>
            <w:shd w:val="clear" w:color="auto" w:fill="auto"/>
          </w:tcPr>
          <w:p w14:paraId="4B38EC73" w14:textId="77777777" w:rsidR="00623ACF" w:rsidRPr="00534FAA" w:rsidRDefault="00623ACF" w:rsidP="00623ACF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61D3DEBA" w14:textId="77777777" w:rsidR="00623ACF" w:rsidRPr="00534FAA" w:rsidRDefault="00623ACF" w:rsidP="00535334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0149BF" w:rsidRPr="00832F03" w14:paraId="44C25963" w14:textId="77777777" w:rsidTr="007B7BEC">
        <w:trPr>
          <w:trHeight w:val="1886"/>
        </w:trPr>
        <w:tc>
          <w:tcPr>
            <w:tcW w:w="2694" w:type="dxa"/>
            <w:shd w:val="clear" w:color="auto" w:fill="auto"/>
          </w:tcPr>
          <w:p w14:paraId="1C84C39D" w14:textId="77777777" w:rsidR="000149BF" w:rsidRDefault="000149BF" w:rsidP="00450369">
            <w:pPr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Mesures pour é</w:t>
            </w:r>
            <w:r w:rsidRPr="000149BF">
              <w:rPr>
                <w:rFonts w:ascii="Corbel" w:hAnsi="Corbel" w:cs="Arial"/>
                <w:b/>
                <w:bCs/>
              </w:rPr>
              <w:t>viter toute rupture d’approvisionnement</w:t>
            </w:r>
          </w:p>
          <w:p w14:paraId="3E950F31" w14:textId="77777777" w:rsidR="00BF5CD5" w:rsidRDefault="00BF5CD5" w:rsidP="00450369">
            <w:pPr>
              <w:rPr>
                <w:rFonts w:ascii="Corbel" w:hAnsi="Corbel" w:cs="Arial"/>
                <w:b/>
                <w:bCs/>
              </w:rPr>
            </w:pPr>
          </w:p>
          <w:p w14:paraId="4FC345EC" w14:textId="77777777" w:rsidR="00BF5CD5" w:rsidRDefault="00BF5CD5" w:rsidP="00450369">
            <w:pPr>
              <w:rPr>
                <w:rFonts w:ascii="Corbel" w:hAnsi="Corbel" w:cs="Arial"/>
                <w:b/>
                <w:bCs/>
              </w:rPr>
            </w:pPr>
          </w:p>
          <w:p w14:paraId="6C09DEEE" w14:textId="77777777" w:rsidR="00BF5CD5" w:rsidRDefault="00BF5CD5" w:rsidP="00450369">
            <w:pPr>
              <w:rPr>
                <w:rFonts w:ascii="Corbel" w:hAnsi="Corbel" w:cs="Arial"/>
                <w:b/>
                <w:bCs/>
              </w:rPr>
            </w:pPr>
          </w:p>
          <w:p w14:paraId="71933413" w14:textId="77777777" w:rsidR="00BF5CD5" w:rsidRDefault="00BF5CD5" w:rsidP="00450369">
            <w:pPr>
              <w:rPr>
                <w:rFonts w:ascii="Corbel" w:hAnsi="Corbel" w:cs="Arial"/>
                <w:b/>
                <w:bCs/>
              </w:rPr>
            </w:pPr>
          </w:p>
          <w:p w14:paraId="6D968248" w14:textId="77777777" w:rsidR="00BF5CD5" w:rsidRDefault="00BF5CD5" w:rsidP="00450369">
            <w:pPr>
              <w:rPr>
                <w:rFonts w:ascii="Corbel" w:hAnsi="Corbel" w:cs="Arial"/>
                <w:b/>
                <w:bCs/>
              </w:rPr>
            </w:pPr>
          </w:p>
          <w:p w14:paraId="225CA9AF" w14:textId="77777777" w:rsidR="00BF5CD5" w:rsidRDefault="00BF5CD5" w:rsidP="00450369">
            <w:pPr>
              <w:rPr>
                <w:rFonts w:ascii="Corbel" w:hAnsi="Corbel" w:cs="Arial"/>
                <w:b/>
                <w:bCs/>
              </w:rPr>
            </w:pPr>
          </w:p>
          <w:p w14:paraId="116CB318" w14:textId="42110795" w:rsidR="00BF5CD5" w:rsidRPr="00450369" w:rsidRDefault="00BF5CD5" w:rsidP="00450369">
            <w:pPr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10490" w:type="dxa"/>
            <w:shd w:val="clear" w:color="auto" w:fill="auto"/>
          </w:tcPr>
          <w:p w14:paraId="121F5DFD" w14:textId="77777777" w:rsidR="000149BF" w:rsidRPr="00534FAA" w:rsidRDefault="000149BF" w:rsidP="00623ACF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58656436" w14:textId="77777777" w:rsidR="000149BF" w:rsidRPr="00534FAA" w:rsidRDefault="000149BF" w:rsidP="00535334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A5A1F" w:rsidRPr="00832F03" w14:paraId="020AB85C" w14:textId="77777777" w:rsidTr="00450369">
        <w:trPr>
          <w:trHeight w:val="737"/>
        </w:trPr>
        <w:tc>
          <w:tcPr>
            <w:tcW w:w="14743" w:type="dxa"/>
            <w:gridSpan w:val="3"/>
            <w:shd w:val="clear" w:color="auto" w:fill="E2EFD9" w:themeFill="accent6" w:themeFillTint="33"/>
          </w:tcPr>
          <w:p w14:paraId="63BA6D94" w14:textId="23F7BDB1" w:rsidR="00BA5A1F" w:rsidRPr="00450369" w:rsidRDefault="00BA5A1F" w:rsidP="00450369">
            <w:pPr>
              <w:pStyle w:val="Paragraphedeliste"/>
              <w:numPr>
                <w:ilvl w:val="2"/>
                <w:numId w:val="15"/>
              </w:numPr>
              <w:jc w:val="center"/>
              <w:rPr>
                <w:rFonts w:ascii="Corbel" w:hAnsi="Corbel"/>
                <w:b/>
                <w:sz w:val="28"/>
                <w:szCs w:val="28"/>
              </w:rPr>
            </w:pPr>
            <w:r w:rsidRPr="00450369">
              <w:rPr>
                <w:rFonts w:ascii="Corbel" w:hAnsi="Corbel" w:cs="Arial"/>
                <w:b/>
                <w:bCs/>
                <w:sz w:val="28"/>
                <w:szCs w:val="28"/>
              </w:rPr>
              <w:lastRenderedPageBreak/>
              <w:t>Pour la prise en compte des modifications du stock au cours de l’exécution du marché (suppression d’un utilisateur, changement de taille, réparations, adaptabilité à une demande)</w:t>
            </w:r>
            <w:r w:rsidR="00B92996">
              <w:rPr>
                <w:rFonts w:ascii="Corbel" w:hAnsi="Corbel" w:cs="Arial"/>
                <w:b/>
                <w:bCs/>
                <w:sz w:val="28"/>
                <w:szCs w:val="28"/>
              </w:rPr>
              <w:t xml:space="preserve"> (15 pts)</w:t>
            </w:r>
          </w:p>
        </w:tc>
      </w:tr>
      <w:tr w:rsidR="00A84385" w:rsidRPr="00832F03" w14:paraId="03E387D0" w14:textId="77777777" w:rsidTr="00D96FBF">
        <w:trPr>
          <w:trHeight w:val="1762"/>
        </w:trPr>
        <w:tc>
          <w:tcPr>
            <w:tcW w:w="2694" w:type="dxa"/>
            <w:shd w:val="clear" w:color="auto" w:fill="auto"/>
          </w:tcPr>
          <w:p w14:paraId="39E6FF3A" w14:textId="4964BF2B" w:rsidR="00A84385" w:rsidRPr="00450369" w:rsidRDefault="00BA5A1F" w:rsidP="00450369">
            <w:pPr>
              <w:rPr>
                <w:rFonts w:ascii="Corbel" w:hAnsi="Corbel" w:cs="Arial"/>
                <w:b/>
                <w:bCs/>
              </w:rPr>
            </w:pPr>
            <w:r w:rsidRPr="00450369">
              <w:rPr>
                <w:rFonts w:ascii="Corbel" w:hAnsi="Corbel" w:cs="Arial"/>
                <w:b/>
                <w:bCs/>
              </w:rPr>
              <w:t>Suppression d’un utilisateur</w:t>
            </w:r>
          </w:p>
        </w:tc>
        <w:tc>
          <w:tcPr>
            <w:tcW w:w="10490" w:type="dxa"/>
            <w:shd w:val="clear" w:color="auto" w:fill="auto"/>
          </w:tcPr>
          <w:p w14:paraId="6DDA25BD" w14:textId="77777777" w:rsidR="00A84385" w:rsidRPr="00534FAA" w:rsidRDefault="00A84385" w:rsidP="00623ACF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64E6C369" w14:textId="77777777" w:rsidR="00A84385" w:rsidRPr="00534FAA" w:rsidRDefault="00A84385" w:rsidP="00535334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A5A1F" w:rsidRPr="00832F03" w14:paraId="01B01EF0" w14:textId="77777777" w:rsidTr="00D96FBF">
        <w:trPr>
          <w:trHeight w:val="1762"/>
        </w:trPr>
        <w:tc>
          <w:tcPr>
            <w:tcW w:w="2694" w:type="dxa"/>
            <w:shd w:val="clear" w:color="auto" w:fill="auto"/>
          </w:tcPr>
          <w:p w14:paraId="7457AB63" w14:textId="14A6B145" w:rsidR="00BA5A1F" w:rsidRPr="00450369" w:rsidRDefault="00BA5A1F" w:rsidP="00450369">
            <w:pPr>
              <w:rPr>
                <w:rFonts w:ascii="Corbel" w:hAnsi="Corbel" w:cs="Arial"/>
                <w:b/>
                <w:bCs/>
              </w:rPr>
            </w:pPr>
            <w:r w:rsidRPr="00450369">
              <w:rPr>
                <w:rFonts w:ascii="Corbel" w:hAnsi="Corbel" w:cs="Arial"/>
                <w:b/>
                <w:bCs/>
              </w:rPr>
              <w:t>Changement de taille</w:t>
            </w:r>
          </w:p>
        </w:tc>
        <w:tc>
          <w:tcPr>
            <w:tcW w:w="10490" w:type="dxa"/>
            <w:shd w:val="clear" w:color="auto" w:fill="auto"/>
          </w:tcPr>
          <w:p w14:paraId="6256E1AF" w14:textId="77777777" w:rsidR="00BA5A1F" w:rsidRPr="00534FAA" w:rsidRDefault="00BA5A1F" w:rsidP="00623ACF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3A1CE5FE" w14:textId="77777777" w:rsidR="00BA5A1F" w:rsidRPr="00534FAA" w:rsidRDefault="00BA5A1F" w:rsidP="00535334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A5A1F" w:rsidRPr="00832F03" w14:paraId="1710DB87" w14:textId="77777777" w:rsidTr="00D96FBF">
        <w:trPr>
          <w:trHeight w:val="1762"/>
        </w:trPr>
        <w:tc>
          <w:tcPr>
            <w:tcW w:w="2694" w:type="dxa"/>
            <w:shd w:val="clear" w:color="auto" w:fill="auto"/>
          </w:tcPr>
          <w:p w14:paraId="048D9720" w14:textId="58C39D1E" w:rsidR="00BA5A1F" w:rsidRPr="00450369" w:rsidRDefault="00BA5A1F" w:rsidP="00450369">
            <w:pPr>
              <w:rPr>
                <w:rFonts w:ascii="Corbel" w:hAnsi="Corbel" w:cs="Arial"/>
                <w:b/>
                <w:bCs/>
              </w:rPr>
            </w:pPr>
            <w:r w:rsidRPr="00450369">
              <w:rPr>
                <w:rFonts w:ascii="Corbel" w:hAnsi="Corbel" w:cs="Arial"/>
                <w:b/>
                <w:bCs/>
              </w:rPr>
              <w:lastRenderedPageBreak/>
              <w:t>Réparations</w:t>
            </w:r>
          </w:p>
        </w:tc>
        <w:tc>
          <w:tcPr>
            <w:tcW w:w="10490" w:type="dxa"/>
            <w:shd w:val="clear" w:color="auto" w:fill="auto"/>
          </w:tcPr>
          <w:p w14:paraId="46EB5F6C" w14:textId="77777777" w:rsidR="00BA5A1F" w:rsidRPr="00534FAA" w:rsidRDefault="00BA5A1F" w:rsidP="00623ACF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4EB87FEF" w14:textId="77777777" w:rsidR="00BA5A1F" w:rsidRPr="00534FAA" w:rsidRDefault="00BA5A1F" w:rsidP="00535334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92996" w:rsidRPr="00832F03" w14:paraId="7C36DB56" w14:textId="77777777" w:rsidTr="00D96FBF">
        <w:trPr>
          <w:trHeight w:val="1762"/>
        </w:trPr>
        <w:tc>
          <w:tcPr>
            <w:tcW w:w="2694" w:type="dxa"/>
            <w:shd w:val="clear" w:color="auto" w:fill="auto"/>
          </w:tcPr>
          <w:p w14:paraId="3CCB7794" w14:textId="182528BB" w:rsidR="00B92996" w:rsidRPr="00450369" w:rsidRDefault="00B92996" w:rsidP="00450369">
            <w:pPr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A</w:t>
            </w:r>
            <w:r w:rsidRPr="00450369">
              <w:rPr>
                <w:rFonts w:ascii="Corbel" w:hAnsi="Corbel" w:cs="Arial"/>
                <w:b/>
                <w:bCs/>
              </w:rPr>
              <w:t>daptabilité à une demande</w:t>
            </w:r>
            <w:r w:rsidR="00BF5CD5">
              <w:rPr>
                <w:rFonts w:ascii="Corbel" w:hAnsi="Corbel" w:cs="Arial"/>
                <w:b/>
                <w:bCs/>
              </w:rPr>
              <w:t xml:space="preserve"> de l’IRD</w:t>
            </w:r>
          </w:p>
        </w:tc>
        <w:tc>
          <w:tcPr>
            <w:tcW w:w="10490" w:type="dxa"/>
            <w:shd w:val="clear" w:color="auto" w:fill="auto"/>
          </w:tcPr>
          <w:p w14:paraId="64B746E0" w14:textId="77777777" w:rsidR="00B92996" w:rsidRPr="00534FAA" w:rsidRDefault="00B92996" w:rsidP="00623ACF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6626DE9B" w14:textId="77777777" w:rsidR="00B92996" w:rsidRPr="00534FAA" w:rsidRDefault="00B92996" w:rsidP="00535334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92996" w:rsidRPr="00832F03" w14:paraId="7EB6B47F" w14:textId="77777777" w:rsidTr="00450369">
        <w:trPr>
          <w:trHeight w:val="850"/>
        </w:trPr>
        <w:tc>
          <w:tcPr>
            <w:tcW w:w="14743" w:type="dxa"/>
            <w:gridSpan w:val="3"/>
            <w:shd w:val="clear" w:color="auto" w:fill="E2EFD9" w:themeFill="accent6" w:themeFillTint="33"/>
          </w:tcPr>
          <w:p w14:paraId="028D3855" w14:textId="0928C049" w:rsidR="00B92996" w:rsidRPr="00450369" w:rsidRDefault="00B92996" w:rsidP="00450369">
            <w:pPr>
              <w:pStyle w:val="Paragraphedeliste"/>
              <w:numPr>
                <w:ilvl w:val="2"/>
                <w:numId w:val="15"/>
              </w:numPr>
              <w:jc w:val="center"/>
              <w:rPr>
                <w:rFonts w:ascii="Corbel" w:hAnsi="Corbel"/>
                <w:b/>
                <w:sz w:val="28"/>
                <w:szCs w:val="28"/>
              </w:rPr>
            </w:pPr>
            <w:r w:rsidRPr="00450369">
              <w:rPr>
                <w:rFonts w:ascii="Corbel" w:hAnsi="Corbel" w:cs="Arial"/>
                <w:b/>
                <w:bCs/>
                <w:sz w:val="28"/>
                <w:szCs w:val="28"/>
              </w:rPr>
              <w:t>Mesures prises en faveur de l’application des procédures d’hygiène et sécurité (norme RABC et norme de décontamination chimique)</w:t>
            </w:r>
            <w:r>
              <w:rPr>
                <w:rFonts w:ascii="Corbel" w:hAnsi="Corbel" w:cs="Arial"/>
                <w:b/>
                <w:bCs/>
                <w:sz w:val="28"/>
                <w:szCs w:val="28"/>
              </w:rPr>
              <w:t xml:space="preserve"> (10 pts)</w:t>
            </w:r>
          </w:p>
        </w:tc>
      </w:tr>
      <w:tr w:rsidR="00B92996" w:rsidRPr="00832F03" w14:paraId="06AAED88" w14:textId="77777777" w:rsidTr="00D96FBF">
        <w:trPr>
          <w:trHeight w:val="1762"/>
        </w:trPr>
        <w:tc>
          <w:tcPr>
            <w:tcW w:w="2694" w:type="dxa"/>
            <w:shd w:val="clear" w:color="auto" w:fill="auto"/>
          </w:tcPr>
          <w:p w14:paraId="0E5FE8EC" w14:textId="4BCED380" w:rsidR="00B92996" w:rsidRDefault="00B92996" w:rsidP="00B92996">
            <w:pPr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Procédures d’hygiène et sécurité –</w:t>
            </w:r>
          </w:p>
          <w:p w14:paraId="40FC89A4" w14:textId="5F48263E" w:rsidR="00B92996" w:rsidRDefault="00B92996" w:rsidP="00B92996">
            <w:pPr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Norme RABC</w:t>
            </w:r>
          </w:p>
        </w:tc>
        <w:tc>
          <w:tcPr>
            <w:tcW w:w="10490" w:type="dxa"/>
            <w:shd w:val="clear" w:color="auto" w:fill="auto"/>
          </w:tcPr>
          <w:p w14:paraId="3339314B" w14:textId="77777777" w:rsidR="00B92996" w:rsidRPr="00534FAA" w:rsidRDefault="00B92996" w:rsidP="00623ACF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3424E67C" w14:textId="77777777" w:rsidR="00B92996" w:rsidRPr="00534FAA" w:rsidRDefault="00B92996" w:rsidP="00535334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92996" w:rsidRPr="00832F03" w14:paraId="5D12F2AF" w14:textId="77777777" w:rsidTr="00D96FBF">
        <w:trPr>
          <w:trHeight w:val="1762"/>
        </w:trPr>
        <w:tc>
          <w:tcPr>
            <w:tcW w:w="2694" w:type="dxa"/>
            <w:shd w:val="clear" w:color="auto" w:fill="auto"/>
          </w:tcPr>
          <w:p w14:paraId="14ABD7AC" w14:textId="2FD112A7" w:rsidR="00B92996" w:rsidRDefault="00B92996" w:rsidP="00B92996">
            <w:pPr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lastRenderedPageBreak/>
              <w:t xml:space="preserve">Procédures d’hygiène et sécurité – </w:t>
            </w:r>
          </w:p>
          <w:p w14:paraId="1D139FF9" w14:textId="46DFC369" w:rsidR="00B92996" w:rsidRDefault="00B92996" w:rsidP="00B92996">
            <w:pPr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Norme de décontamination chimique</w:t>
            </w:r>
          </w:p>
        </w:tc>
        <w:tc>
          <w:tcPr>
            <w:tcW w:w="10490" w:type="dxa"/>
            <w:shd w:val="clear" w:color="auto" w:fill="auto"/>
          </w:tcPr>
          <w:p w14:paraId="14ECC8E2" w14:textId="77777777" w:rsidR="00B92996" w:rsidRPr="00534FAA" w:rsidRDefault="00B92996" w:rsidP="00623ACF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5AE34D22" w14:textId="77777777" w:rsidR="00B92996" w:rsidRPr="00534FAA" w:rsidRDefault="00B92996" w:rsidP="00535334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</w:tbl>
    <w:p w14:paraId="35AD8D37" w14:textId="77777777" w:rsidR="00860146" w:rsidRPr="00832F03" w:rsidRDefault="00534709" w:rsidP="005A3582">
      <w:pPr>
        <w:rPr>
          <w:rFonts w:ascii="Corbel" w:hAnsi="Corbel"/>
          <w:b/>
          <w:sz w:val="28"/>
        </w:rPr>
      </w:pPr>
      <w:r w:rsidRPr="00832F03">
        <w:rPr>
          <w:rFonts w:ascii="Corbel" w:hAnsi="Corbel"/>
          <w:b/>
          <w:sz w:val="28"/>
        </w:rPr>
        <w:br w:type="page"/>
      </w: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10348"/>
        <w:gridCol w:w="1559"/>
      </w:tblGrid>
      <w:tr w:rsidR="00D96FBF" w:rsidRPr="00711398" w14:paraId="4BA348D3" w14:textId="77777777" w:rsidTr="00803BCE">
        <w:trPr>
          <w:trHeight w:val="550"/>
          <w:tblHeader/>
        </w:trPr>
        <w:tc>
          <w:tcPr>
            <w:tcW w:w="14743" w:type="dxa"/>
            <w:gridSpan w:val="3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323C3AAA" w14:textId="77777777" w:rsidR="00D96FBF" w:rsidRPr="00711398" w:rsidRDefault="00D96FBF" w:rsidP="00803BCE">
            <w:pPr>
              <w:ind w:left="426" w:right="-11"/>
              <w:jc w:val="center"/>
              <w:rPr>
                <w:rFonts w:ascii="Corbel" w:hAnsi="Corbel"/>
                <w:b/>
                <w:noProof/>
                <w:sz w:val="32"/>
                <w:szCs w:val="32"/>
              </w:rPr>
            </w:pPr>
            <w:r>
              <w:rPr>
                <w:rFonts w:ascii="Corbel" w:hAnsi="Corbel"/>
                <w:b/>
                <w:noProof/>
                <w:sz w:val="32"/>
                <w:szCs w:val="32"/>
              </w:rPr>
              <w:lastRenderedPageBreak/>
              <w:t>CRITERE 1 – VALEUR TECHNIQUE</w:t>
            </w:r>
          </w:p>
        </w:tc>
      </w:tr>
      <w:tr w:rsidR="00482E8D" w:rsidRPr="00711398" w14:paraId="3ED45503" w14:textId="77777777" w:rsidTr="00D96FBF">
        <w:trPr>
          <w:trHeight w:val="550"/>
          <w:tblHeader/>
        </w:trPr>
        <w:tc>
          <w:tcPr>
            <w:tcW w:w="14743" w:type="dxa"/>
            <w:gridSpan w:val="3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74664A2" w14:textId="77777777" w:rsidR="00482E8D" w:rsidRPr="00711398" w:rsidRDefault="00482E8D" w:rsidP="0090199D">
            <w:pPr>
              <w:ind w:left="426" w:right="-11"/>
              <w:jc w:val="center"/>
              <w:rPr>
                <w:rFonts w:ascii="Corbel" w:hAnsi="Corbel"/>
                <w:b/>
                <w:noProof/>
                <w:sz w:val="32"/>
                <w:szCs w:val="32"/>
              </w:rPr>
            </w:pPr>
            <w:r w:rsidRPr="00711398">
              <w:rPr>
                <w:rFonts w:ascii="Corbel" w:hAnsi="Corbel"/>
                <w:b/>
                <w:noProof/>
                <w:sz w:val="32"/>
                <w:szCs w:val="32"/>
              </w:rPr>
              <w:t xml:space="preserve">SOUS CRITERE </w:t>
            </w:r>
            <w:r>
              <w:rPr>
                <w:rFonts w:ascii="Corbel" w:hAnsi="Corbel"/>
                <w:b/>
                <w:noProof/>
                <w:sz w:val="32"/>
                <w:szCs w:val="32"/>
              </w:rPr>
              <w:t>2</w:t>
            </w:r>
          </w:p>
          <w:p w14:paraId="5F9A55A4" w14:textId="097D6F1E" w:rsidR="00482E8D" w:rsidRPr="00711398" w:rsidRDefault="00482E8D" w:rsidP="00AF744A">
            <w:pPr>
              <w:ind w:left="426" w:right="-11"/>
              <w:jc w:val="center"/>
              <w:rPr>
                <w:rFonts w:ascii="Corbel" w:hAnsi="Corbel"/>
                <w:b/>
                <w:noProof/>
                <w:sz w:val="32"/>
                <w:szCs w:val="32"/>
              </w:rPr>
            </w:pPr>
            <w:r w:rsidRPr="007B7BEC">
              <w:rPr>
                <w:rFonts w:ascii="Corbel" w:hAnsi="Corbel"/>
                <w:b/>
                <w:noProof/>
                <w:sz w:val="32"/>
                <w:szCs w:val="32"/>
              </w:rPr>
              <w:t>1.</w:t>
            </w:r>
            <w:r>
              <w:rPr>
                <w:rFonts w:ascii="Corbel" w:hAnsi="Corbel"/>
                <w:b/>
                <w:noProof/>
                <w:sz w:val="32"/>
                <w:szCs w:val="32"/>
              </w:rPr>
              <w:t xml:space="preserve">2. </w:t>
            </w:r>
            <w:r w:rsidR="00042E2A" w:rsidRPr="00042E2A">
              <w:rPr>
                <w:rFonts w:ascii="Corbel" w:hAnsi="Corbel"/>
                <w:b/>
                <w:noProof/>
                <w:sz w:val="32"/>
                <w:szCs w:val="32"/>
              </w:rPr>
              <w:t xml:space="preserve">Moyens </w:t>
            </w:r>
            <w:r w:rsidR="00FC5154">
              <w:rPr>
                <w:rFonts w:ascii="Corbel" w:hAnsi="Corbel"/>
                <w:b/>
                <w:noProof/>
                <w:sz w:val="32"/>
                <w:szCs w:val="32"/>
              </w:rPr>
              <w:t xml:space="preserve">humains et </w:t>
            </w:r>
            <w:r w:rsidR="00042E2A" w:rsidRPr="00042E2A">
              <w:rPr>
                <w:rFonts w:ascii="Corbel" w:hAnsi="Corbel"/>
                <w:b/>
                <w:noProof/>
                <w:sz w:val="32"/>
                <w:szCs w:val="32"/>
              </w:rPr>
              <w:t>matériels dédiés au marché</w:t>
            </w:r>
            <w:r w:rsidR="00B92996">
              <w:rPr>
                <w:rFonts w:ascii="Corbel" w:hAnsi="Corbel"/>
                <w:b/>
                <w:noProof/>
                <w:sz w:val="32"/>
                <w:szCs w:val="32"/>
              </w:rPr>
              <w:t xml:space="preserve"> (45 pts)</w:t>
            </w:r>
          </w:p>
        </w:tc>
      </w:tr>
      <w:tr w:rsidR="00482E8D" w:rsidRPr="00832F03" w14:paraId="29624966" w14:textId="77777777" w:rsidTr="00482E8D">
        <w:trPr>
          <w:trHeight w:val="554"/>
          <w:tblHeader/>
        </w:trPr>
        <w:tc>
          <w:tcPr>
            <w:tcW w:w="2836" w:type="dxa"/>
            <w:shd w:val="clear" w:color="auto" w:fill="D9D9D9"/>
            <w:vAlign w:val="center"/>
          </w:tcPr>
          <w:p w14:paraId="72CE2529" w14:textId="77777777" w:rsidR="00482E8D" w:rsidRPr="00832F03" w:rsidRDefault="00482E8D" w:rsidP="0090199D">
            <w:pPr>
              <w:jc w:val="center"/>
              <w:rPr>
                <w:rFonts w:ascii="Corbel" w:hAnsi="Corbel"/>
                <w:b/>
                <w:sz w:val="28"/>
              </w:rPr>
            </w:pPr>
            <w:r w:rsidRPr="00832F03">
              <w:rPr>
                <w:rFonts w:ascii="Corbel" w:hAnsi="Corbel"/>
                <w:b/>
                <w:sz w:val="28"/>
              </w:rPr>
              <w:t>Éléments demandés</w:t>
            </w:r>
          </w:p>
        </w:tc>
        <w:tc>
          <w:tcPr>
            <w:tcW w:w="10348" w:type="dxa"/>
            <w:shd w:val="clear" w:color="auto" w:fill="D9D9D9"/>
            <w:vAlign w:val="center"/>
          </w:tcPr>
          <w:p w14:paraId="69748443" w14:textId="77777777" w:rsidR="00482E8D" w:rsidRPr="00832F03" w:rsidRDefault="00482E8D" w:rsidP="0090199D">
            <w:pPr>
              <w:jc w:val="center"/>
              <w:rPr>
                <w:rFonts w:ascii="Corbel" w:hAnsi="Corbel"/>
                <w:b/>
                <w:sz w:val="28"/>
              </w:rPr>
            </w:pPr>
            <w:r w:rsidRPr="00832F03">
              <w:rPr>
                <w:rFonts w:ascii="Corbel" w:hAnsi="Corbel"/>
                <w:b/>
                <w:sz w:val="28"/>
              </w:rPr>
              <w:t xml:space="preserve">Réponses apportées par le </w:t>
            </w:r>
            <w:r>
              <w:rPr>
                <w:rFonts w:ascii="Corbel" w:hAnsi="Corbel"/>
                <w:b/>
                <w:sz w:val="28"/>
              </w:rPr>
              <w:t>soumissionnaire</w:t>
            </w:r>
          </w:p>
        </w:tc>
        <w:tc>
          <w:tcPr>
            <w:tcW w:w="1559" w:type="dxa"/>
            <w:shd w:val="clear" w:color="auto" w:fill="D9D9D9"/>
          </w:tcPr>
          <w:p w14:paraId="3602ED9C" w14:textId="77777777" w:rsidR="00482E8D" w:rsidRPr="00832F03" w:rsidRDefault="00482E8D" w:rsidP="0090199D">
            <w:pPr>
              <w:jc w:val="center"/>
              <w:rPr>
                <w:rFonts w:ascii="Corbel" w:hAnsi="Corbel"/>
                <w:b/>
                <w:sz w:val="28"/>
              </w:rPr>
            </w:pPr>
            <w:r>
              <w:rPr>
                <w:rFonts w:ascii="Corbel" w:hAnsi="Corbel"/>
                <w:b/>
                <w:sz w:val="28"/>
              </w:rPr>
              <w:t>Réf. Annexe associée</w:t>
            </w:r>
          </w:p>
        </w:tc>
      </w:tr>
      <w:tr w:rsidR="00B92996" w:rsidRPr="00832F03" w14:paraId="6D842EB1" w14:textId="77777777" w:rsidTr="00450369">
        <w:trPr>
          <w:trHeight w:val="431"/>
        </w:trPr>
        <w:tc>
          <w:tcPr>
            <w:tcW w:w="14743" w:type="dxa"/>
            <w:gridSpan w:val="3"/>
            <w:shd w:val="clear" w:color="auto" w:fill="E2EFD9" w:themeFill="accent6" w:themeFillTint="33"/>
          </w:tcPr>
          <w:p w14:paraId="0B8AF921" w14:textId="2C71CDB6" w:rsidR="00B92996" w:rsidRPr="00450369" w:rsidRDefault="00B92996" w:rsidP="0090199D">
            <w:pPr>
              <w:jc w:val="center"/>
              <w:rPr>
                <w:rFonts w:ascii="Corbel" w:hAnsi="Corbel"/>
                <w:b/>
                <w:sz w:val="28"/>
                <w:szCs w:val="28"/>
              </w:rPr>
            </w:pPr>
            <w:r w:rsidRPr="00450369">
              <w:rPr>
                <w:rFonts w:ascii="Corbel" w:hAnsi="Corbel"/>
                <w:b/>
                <w:sz w:val="28"/>
                <w:szCs w:val="28"/>
              </w:rPr>
              <w:t xml:space="preserve">1.2.1. </w:t>
            </w:r>
            <w:r w:rsidR="00450369" w:rsidRPr="00450369">
              <w:rPr>
                <w:rFonts w:ascii="Corbel" w:hAnsi="Corbel" w:cs="Arial"/>
                <w:b/>
                <w:bCs/>
                <w:sz w:val="28"/>
                <w:szCs w:val="28"/>
              </w:rPr>
              <w:t xml:space="preserve">Équipe dédiée à l’exécution du marché (enlèvement/livraison + suivi administratif) (compétences et expériences) </w:t>
            </w:r>
            <w:r>
              <w:rPr>
                <w:rFonts w:ascii="Corbel" w:hAnsi="Corbel" w:cs="Arial"/>
                <w:b/>
                <w:bCs/>
                <w:sz w:val="28"/>
                <w:szCs w:val="28"/>
              </w:rPr>
              <w:t>(15 pts)</w:t>
            </w:r>
          </w:p>
        </w:tc>
      </w:tr>
      <w:tr w:rsidR="00482E8D" w:rsidRPr="00832F03" w14:paraId="74429ED4" w14:textId="77777777" w:rsidTr="00482E8D">
        <w:trPr>
          <w:trHeight w:val="1886"/>
        </w:trPr>
        <w:tc>
          <w:tcPr>
            <w:tcW w:w="2836" w:type="dxa"/>
            <w:shd w:val="clear" w:color="auto" w:fill="auto"/>
          </w:tcPr>
          <w:p w14:paraId="3AA68BB9" w14:textId="35473A76" w:rsidR="00F618A3" w:rsidRPr="00450369" w:rsidRDefault="00450369" w:rsidP="00450369">
            <w:pPr>
              <w:ind w:left="34"/>
              <w:rPr>
                <w:rFonts w:ascii="Corbel" w:hAnsi="Corbel" w:cs="Arial"/>
                <w:b/>
                <w:bCs/>
                <w:szCs w:val="22"/>
              </w:rPr>
            </w:pPr>
            <w:r>
              <w:rPr>
                <w:rFonts w:ascii="Corbel" w:hAnsi="Corbel" w:cs="Arial"/>
                <w:b/>
                <w:bCs/>
                <w:szCs w:val="22"/>
              </w:rPr>
              <w:t>Équipe dédiée pour l’enlèvement/livraison</w:t>
            </w:r>
          </w:p>
        </w:tc>
        <w:tc>
          <w:tcPr>
            <w:tcW w:w="10348" w:type="dxa"/>
            <w:shd w:val="clear" w:color="auto" w:fill="auto"/>
          </w:tcPr>
          <w:p w14:paraId="224AFE7E" w14:textId="77777777" w:rsidR="00482E8D" w:rsidRPr="00534FAA" w:rsidRDefault="00482E8D" w:rsidP="0090199D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3211E9C9" w14:textId="77777777" w:rsidR="00482E8D" w:rsidRPr="00534FAA" w:rsidRDefault="00482E8D" w:rsidP="0090199D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482E8D" w:rsidRPr="00832F03" w14:paraId="662C0D25" w14:textId="77777777" w:rsidTr="00A72E4B">
        <w:trPr>
          <w:trHeight w:val="2284"/>
        </w:trPr>
        <w:tc>
          <w:tcPr>
            <w:tcW w:w="2836" w:type="dxa"/>
            <w:shd w:val="clear" w:color="auto" w:fill="auto"/>
          </w:tcPr>
          <w:p w14:paraId="750D1186" w14:textId="01A6AC06" w:rsidR="00482E8D" w:rsidRPr="00450369" w:rsidRDefault="00450369" w:rsidP="00450369">
            <w:pPr>
              <w:rPr>
                <w:rFonts w:ascii="Corbel" w:hAnsi="Corbel" w:cs="Arial"/>
                <w:b/>
                <w:bCs/>
                <w:szCs w:val="22"/>
              </w:rPr>
            </w:pPr>
            <w:r>
              <w:rPr>
                <w:rFonts w:ascii="Corbel" w:hAnsi="Corbel" w:cs="Arial"/>
                <w:b/>
                <w:bCs/>
                <w:szCs w:val="22"/>
              </w:rPr>
              <w:t>Équipe dédiée pour le suivi administratif du marché</w:t>
            </w:r>
          </w:p>
        </w:tc>
        <w:tc>
          <w:tcPr>
            <w:tcW w:w="10348" w:type="dxa"/>
            <w:shd w:val="clear" w:color="auto" w:fill="auto"/>
          </w:tcPr>
          <w:p w14:paraId="79654B42" w14:textId="77777777" w:rsidR="00482E8D" w:rsidRPr="00534FAA" w:rsidRDefault="00482E8D" w:rsidP="0090199D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3E052367" w14:textId="77777777" w:rsidR="00482E8D" w:rsidRPr="00534FAA" w:rsidRDefault="00482E8D" w:rsidP="0090199D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92996" w:rsidRPr="00832F03" w14:paraId="27BCB2DE" w14:textId="77777777" w:rsidTr="00450369">
        <w:trPr>
          <w:trHeight w:val="454"/>
        </w:trPr>
        <w:tc>
          <w:tcPr>
            <w:tcW w:w="14743" w:type="dxa"/>
            <w:gridSpan w:val="3"/>
            <w:shd w:val="clear" w:color="auto" w:fill="E2EFD9" w:themeFill="accent6" w:themeFillTint="33"/>
          </w:tcPr>
          <w:p w14:paraId="47126515" w14:textId="5BA00CF0" w:rsidR="00B92996" w:rsidRPr="00450369" w:rsidRDefault="00B92996" w:rsidP="00803BCE">
            <w:pPr>
              <w:jc w:val="center"/>
              <w:rPr>
                <w:rFonts w:ascii="Corbel" w:hAnsi="Corbel"/>
                <w:b/>
                <w:sz w:val="28"/>
                <w:szCs w:val="28"/>
              </w:rPr>
            </w:pPr>
            <w:r w:rsidRPr="00450369">
              <w:rPr>
                <w:rFonts w:ascii="Corbel" w:hAnsi="Corbel"/>
                <w:b/>
                <w:sz w:val="28"/>
                <w:szCs w:val="28"/>
              </w:rPr>
              <w:t xml:space="preserve">1.2.2. </w:t>
            </w:r>
            <w:r w:rsidRPr="00450369">
              <w:rPr>
                <w:rFonts w:ascii="Corbel" w:hAnsi="Corbel" w:cs="Arial"/>
                <w:b/>
                <w:bCs/>
                <w:sz w:val="28"/>
                <w:szCs w:val="28"/>
              </w:rPr>
              <w:t>Qualité et cohérence des textiles proposés au regard de l’activité</w:t>
            </w:r>
            <w:r w:rsidR="000D78B2">
              <w:rPr>
                <w:rFonts w:ascii="Corbel" w:hAnsi="Corbel" w:cs="Arial"/>
                <w:b/>
                <w:bCs/>
                <w:sz w:val="28"/>
                <w:szCs w:val="28"/>
              </w:rPr>
              <w:t xml:space="preserve"> (15 pts)</w:t>
            </w:r>
          </w:p>
        </w:tc>
      </w:tr>
      <w:tr w:rsidR="00B92996" w:rsidRPr="00832F03" w14:paraId="46855AC5" w14:textId="77777777" w:rsidTr="0030164F">
        <w:trPr>
          <w:trHeight w:val="2121"/>
        </w:trPr>
        <w:tc>
          <w:tcPr>
            <w:tcW w:w="2836" w:type="dxa"/>
            <w:shd w:val="clear" w:color="auto" w:fill="auto"/>
          </w:tcPr>
          <w:p w14:paraId="7AA9A872" w14:textId="4A7F23B7" w:rsidR="00B92996" w:rsidRPr="00450369" w:rsidRDefault="00B92996" w:rsidP="0030164F">
            <w:pPr>
              <w:rPr>
                <w:rFonts w:ascii="Corbel" w:hAnsi="Corbel" w:cs="Arial"/>
                <w:b/>
                <w:bCs/>
                <w:i/>
                <w:color w:val="0070C0"/>
                <w:sz w:val="20"/>
                <w:szCs w:val="22"/>
              </w:rPr>
            </w:pPr>
            <w:r w:rsidRPr="00450369">
              <w:rPr>
                <w:rFonts w:ascii="Corbel" w:hAnsi="Corbel" w:cs="Arial"/>
                <w:b/>
                <w:bCs/>
                <w:i/>
                <w:sz w:val="22"/>
                <w:szCs w:val="22"/>
              </w:rPr>
              <w:t>(1 ligne par textile proposé)</w:t>
            </w:r>
          </w:p>
        </w:tc>
        <w:tc>
          <w:tcPr>
            <w:tcW w:w="10348" w:type="dxa"/>
            <w:shd w:val="clear" w:color="auto" w:fill="auto"/>
          </w:tcPr>
          <w:p w14:paraId="59B02110" w14:textId="77777777" w:rsidR="00B92996" w:rsidRPr="00534FAA" w:rsidRDefault="00B92996" w:rsidP="00803BCE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54F14232" w14:textId="77777777" w:rsidR="00B92996" w:rsidRPr="00534FAA" w:rsidRDefault="00B92996" w:rsidP="00803BCE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92996" w:rsidRPr="00832F03" w14:paraId="13023298" w14:textId="77777777" w:rsidTr="00450369">
        <w:trPr>
          <w:trHeight w:val="567"/>
        </w:trPr>
        <w:tc>
          <w:tcPr>
            <w:tcW w:w="14743" w:type="dxa"/>
            <w:gridSpan w:val="3"/>
            <w:shd w:val="clear" w:color="auto" w:fill="E2EFD9" w:themeFill="accent6" w:themeFillTint="33"/>
          </w:tcPr>
          <w:p w14:paraId="04F0553A" w14:textId="10A91156" w:rsidR="00B92996" w:rsidRPr="00534FAA" w:rsidRDefault="00B92996" w:rsidP="00803BCE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  <w:r w:rsidRPr="00450369">
              <w:rPr>
                <w:rFonts w:ascii="Corbel" w:hAnsi="Corbel" w:cs="Arial"/>
                <w:b/>
                <w:bCs/>
                <w:sz w:val="28"/>
              </w:rPr>
              <w:lastRenderedPageBreak/>
              <w:t>1.2.3. Outils proposés pour le suivi des stocks, les mouvements du linge et la facturation des prestations</w:t>
            </w:r>
            <w:r w:rsidR="000D78B2">
              <w:rPr>
                <w:rFonts w:ascii="Corbel" w:hAnsi="Corbel" w:cs="Arial"/>
                <w:b/>
                <w:bCs/>
                <w:sz w:val="28"/>
              </w:rPr>
              <w:t xml:space="preserve"> (15 pts)</w:t>
            </w:r>
          </w:p>
        </w:tc>
      </w:tr>
      <w:tr w:rsidR="00B92996" w:rsidRPr="00832F03" w14:paraId="20183059" w14:textId="77777777" w:rsidTr="0030164F">
        <w:trPr>
          <w:trHeight w:val="2121"/>
        </w:trPr>
        <w:tc>
          <w:tcPr>
            <w:tcW w:w="2836" w:type="dxa"/>
            <w:shd w:val="clear" w:color="auto" w:fill="auto"/>
          </w:tcPr>
          <w:p w14:paraId="19B591A4" w14:textId="76E7B5BA" w:rsidR="00B92996" w:rsidRPr="00450369" w:rsidRDefault="00B92996" w:rsidP="0030164F">
            <w:pPr>
              <w:rPr>
                <w:rFonts w:ascii="Corbel" w:hAnsi="Corbel" w:cs="Arial"/>
                <w:b/>
                <w:bCs/>
                <w:szCs w:val="22"/>
              </w:rPr>
            </w:pPr>
            <w:r w:rsidRPr="00450369">
              <w:rPr>
                <w:rFonts w:ascii="Corbel" w:hAnsi="Corbel" w:cs="Arial"/>
                <w:b/>
                <w:bCs/>
                <w:szCs w:val="22"/>
              </w:rPr>
              <w:t>Outil pour suivi des stocks</w:t>
            </w:r>
          </w:p>
        </w:tc>
        <w:tc>
          <w:tcPr>
            <w:tcW w:w="10348" w:type="dxa"/>
            <w:shd w:val="clear" w:color="auto" w:fill="auto"/>
          </w:tcPr>
          <w:p w14:paraId="65A10848" w14:textId="77777777" w:rsidR="00B92996" w:rsidRPr="00534FAA" w:rsidRDefault="00B92996" w:rsidP="00803BCE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6DC7ABD6" w14:textId="77777777" w:rsidR="00B92996" w:rsidRPr="00534FAA" w:rsidRDefault="00B92996" w:rsidP="00803BCE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92996" w:rsidRPr="00832F03" w14:paraId="74A843AF" w14:textId="77777777" w:rsidTr="0030164F">
        <w:trPr>
          <w:trHeight w:val="2121"/>
        </w:trPr>
        <w:tc>
          <w:tcPr>
            <w:tcW w:w="2836" w:type="dxa"/>
            <w:shd w:val="clear" w:color="auto" w:fill="auto"/>
          </w:tcPr>
          <w:p w14:paraId="2263F614" w14:textId="388349A3" w:rsidR="00B92996" w:rsidRPr="00450369" w:rsidRDefault="00B92996" w:rsidP="0030164F">
            <w:pPr>
              <w:rPr>
                <w:rFonts w:ascii="Corbel" w:hAnsi="Corbel" w:cs="Arial"/>
                <w:b/>
                <w:bCs/>
                <w:szCs w:val="22"/>
              </w:rPr>
            </w:pPr>
            <w:r w:rsidRPr="00450369">
              <w:rPr>
                <w:rFonts w:ascii="Corbel" w:hAnsi="Corbel" w:cs="Arial"/>
                <w:b/>
                <w:bCs/>
                <w:szCs w:val="22"/>
              </w:rPr>
              <w:t>Outil pour le suivi des mouvements du linge</w:t>
            </w:r>
          </w:p>
        </w:tc>
        <w:tc>
          <w:tcPr>
            <w:tcW w:w="10348" w:type="dxa"/>
            <w:shd w:val="clear" w:color="auto" w:fill="auto"/>
          </w:tcPr>
          <w:p w14:paraId="6FE42857" w14:textId="77777777" w:rsidR="00B92996" w:rsidRPr="00534FAA" w:rsidRDefault="00B92996" w:rsidP="00803BCE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1EEC91F6" w14:textId="77777777" w:rsidR="00B92996" w:rsidRPr="00534FAA" w:rsidRDefault="00B92996" w:rsidP="00803BCE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B92996" w:rsidRPr="00832F03" w14:paraId="47BD5A41" w14:textId="77777777" w:rsidTr="0030164F">
        <w:trPr>
          <w:trHeight w:val="2121"/>
        </w:trPr>
        <w:tc>
          <w:tcPr>
            <w:tcW w:w="2836" w:type="dxa"/>
            <w:shd w:val="clear" w:color="auto" w:fill="auto"/>
          </w:tcPr>
          <w:p w14:paraId="0C6D9C8B" w14:textId="4A68107B" w:rsidR="00B92996" w:rsidRPr="00450369" w:rsidRDefault="00B92996" w:rsidP="0030164F">
            <w:pPr>
              <w:rPr>
                <w:rFonts w:ascii="Corbel" w:hAnsi="Corbel" w:cs="Arial"/>
                <w:b/>
                <w:bCs/>
                <w:szCs w:val="22"/>
              </w:rPr>
            </w:pPr>
            <w:r w:rsidRPr="00450369">
              <w:rPr>
                <w:rFonts w:ascii="Corbel" w:hAnsi="Corbel" w:cs="Arial"/>
                <w:b/>
                <w:bCs/>
                <w:szCs w:val="22"/>
              </w:rPr>
              <w:t>Outil pour le suivi de la facturation des prestations</w:t>
            </w:r>
          </w:p>
        </w:tc>
        <w:tc>
          <w:tcPr>
            <w:tcW w:w="10348" w:type="dxa"/>
            <w:shd w:val="clear" w:color="auto" w:fill="auto"/>
          </w:tcPr>
          <w:p w14:paraId="641B382A" w14:textId="77777777" w:rsidR="00B92996" w:rsidRPr="00534FAA" w:rsidRDefault="00B92996" w:rsidP="00803BCE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0346A1E4" w14:textId="77777777" w:rsidR="00B92996" w:rsidRPr="00534FAA" w:rsidRDefault="00B92996" w:rsidP="00803BCE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0149BF" w:rsidRPr="00832F03" w14:paraId="701480FA" w14:textId="77777777" w:rsidTr="0030164F">
        <w:trPr>
          <w:trHeight w:val="2121"/>
        </w:trPr>
        <w:tc>
          <w:tcPr>
            <w:tcW w:w="2836" w:type="dxa"/>
            <w:shd w:val="clear" w:color="auto" w:fill="auto"/>
          </w:tcPr>
          <w:p w14:paraId="52A31BEA" w14:textId="67BA957D" w:rsidR="000149BF" w:rsidRPr="00450369" w:rsidRDefault="000149BF" w:rsidP="0030164F">
            <w:pPr>
              <w:rPr>
                <w:rFonts w:ascii="Corbel" w:hAnsi="Corbel" w:cs="Arial"/>
                <w:b/>
                <w:bCs/>
                <w:szCs w:val="22"/>
              </w:rPr>
            </w:pPr>
            <w:r>
              <w:rPr>
                <w:rFonts w:ascii="Corbel" w:hAnsi="Corbel" w:cs="Arial"/>
                <w:b/>
                <w:bCs/>
                <w:szCs w:val="22"/>
              </w:rPr>
              <w:lastRenderedPageBreak/>
              <w:t>Réceptacles fournis pour le linge sale, le linge à réparer et le linge à supprimer des listings</w:t>
            </w:r>
          </w:p>
        </w:tc>
        <w:tc>
          <w:tcPr>
            <w:tcW w:w="10348" w:type="dxa"/>
            <w:shd w:val="clear" w:color="auto" w:fill="auto"/>
          </w:tcPr>
          <w:p w14:paraId="5672CA7B" w14:textId="77777777" w:rsidR="000149BF" w:rsidRPr="00534FAA" w:rsidRDefault="000149BF" w:rsidP="00803BCE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0CCEAECC" w14:textId="77777777" w:rsidR="000149BF" w:rsidRPr="00534FAA" w:rsidRDefault="000149BF" w:rsidP="00803BCE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</w:tbl>
    <w:p w14:paraId="0AB69390" w14:textId="77777777" w:rsidR="00F40613" w:rsidRPr="00832F03" w:rsidRDefault="00F40613" w:rsidP="005A3582">
      <w:pPr>
        <w:rPr>
          <w:rFonts w:ascii="Corbel" w:hAnsi="Corbel"/>
          <w:b/>
          <w:sz w:val="22"/>
          <w:szCs w:val="22"/>
        </w:rPr>
      </w:pPr>
    </w:p>
    <w:p w14:paraId="1947B383" w14:textId="77777777" w:rsidR="007617E9" w:rsidRPr="00832F03" w:rsidRDefault="00534709" w:rsidP="005A3582">
      <w:pPr>
        <w:rPr>
          <w:rFonts w:ascii="Corbel" w:hAnsi="Corbel"/>
          <w:b/>
          <w:sz w:val="22"/>
          <w:szCs w:val="22"/>
        </w:rPr>
      </w:pPr>
      <w:r w:rsidRPr="00832F03">
        <w:rPr>
          <w:rFonts w:ascii="Corbel" w:hAnsi="Corbel"/>
          <w:b/>
          <w:sz w:val="22"/>
          <w:szCs w:val="22"/>
        </w:rPr>
        <w:br w:type="page"/>
      </w:r>
    </w:p>
    <w:p w14:paraId="19ABE913" w14:textId="11F8A178" w:rsidR="00AF744A" w:rsidRDefault="00AF744A">
      <w:pPr>
        <w:rPr>
          <w:rFonts w:ascii="Calibri" w:hAnsi="Calibri"/>
          <w:b/>
          <w:sz w:val="28"/>
        </w:rPr>
      </w:pP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10348"/>
        <w:gridCol w:w="1559"/>
      </w:tblGrid>
      <w:tr w:rsidR="00AF744A" w:rsidRPr="00711398" w14:paraId="7DD34B7D" w14:textId="77777777" w:rsidTr="00AC76C9">
        <w:trPr>
          <w:trHeight w:val="550"/>
          <w:tblHeader/>
        </w:trPr>
        <w:tc>
          <w:tcPr>
            <w:tcW w:w="14743" w:type="dxa"/>
            <w:gridSpan w:val="3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7B621BD9" w14:textId="405551E0" w:rsidR="00AF744A" w:rsidRPr="00482E8D" w:rsidRDefault="00AF744A" w:rsidP="00D96FBF">
            <w:pPr>
              <w:ind w:left="426" w:right="-11"/>
              <w:jc w:val="center"/>
              <w:rPr>
                <w:noProof/>
              </w:rPr>
            </w:pPr>
            <w:r w:rsidRPr="00711398">
              <w:rPr>
                <w:rFonts w:ascii="Corbel" w:hAnsi="Corbel"/>
                <w:b/>
                <w:noProof/>
                <w:sz w:val="32"/>
                <w:szCs w:val="32"/>
              </w:rPr>
              <w:t xml:space="preserve">CRITERE </w:t>
            </w:r>
            <w:r w:rsidR="00D96FBF">
              <w:rPr>
                <w:rFonts w:ascii="Corbel" w:hAnsi="Corbel"/>
                <w:b/>
                <w:noProof/>
                <w:sz w:val="32"/>
                <w:szCs w:val="32"/>
              </w:rPr>
              <w:t xml:space="preserve">2 - </w:t>
            </w:r>
            <w:r>
              <w:rPr>
                <w:rFonts w:ascii="Corbel" w:hAnsi="Corbel"/>
                <w:b/>
                <w:noProof/>
                <w:sz w:val="32"/>
                <w:szCs w:val="32"/>
              </w:rPr>
              <w:t>PERFORMANCE DE L’OFFRE EN MATIÈRE DE DÉVELOPPEMENT DURABLE POUR L’EXÉCUTION DU MARCHÉ</w:t>
            </w:r>
            <w:r w:rsidR="000D78B2">
              <w:rPr>
                <w:rFonts w:ascii="Corbel" w:hAnsi="Corbel"/>
                <w:b/>
                <w:noProof/>
                <w:sz w:val="32"/>
                <w:szCs w:val="32"/>
              </w:rPr>
              <w:t xml:space="preserve"> (10%)</w:t>
            </w:r>
          </w:p>
        </w:tc>
      </w:tr>
      <w:tr w:rsidR="00AF744A" w:rsidRPr="00832F03" w14:paraId="3C3E5B13" w14:textId="77777777" w:rsidTr="00AC76C9">
        <w:trPr>
          <w:trHeight w:val="554"/>
          <w:tblHeader/>
        </w:trPr>
        <w:tc>
          <w:tcPr>
            <w:tcW w:w="2836" w:type="dxa"/>
            <w:shd w:val="clear" w:color="auto" w:fill="D9D9D9"/>
            <w:vAlign w:val="center"/>
          </w:tcPr>
          <w:p w14:paraId="2E03FDC3" w14:textId="77777777" w:rsidR="00AF744A" w:rsidRPr="00832F03" w:rsidRDefault="00AF744A" w:rsidP="00AC76C9">
            <w:pPr>
              <w:jc w:val="center"/>
              <w:rPr>
                <w:rFonts w:ascii="Corbel" w:hAnsi="Corbel"/>
                <w:b/>
                <w:sz w:val="28"/>
              </w:rPr>
            </w:pPr>
            <w:r w:rsidRPr="00832F03">
              <w:rPr>
                <w:rFonts w:ascii="Corbel" w:hAnsi="Corbel"/>
                <w:b/>
                <w:sz w:val="28"/>
              </w:rPr>
              <w:t>Éléments demandés</w:t>
            </w:r>
          </w:p>
        </w:tc>
        <w:tc>
          <w:tcPr>
            <w:tcW w:w="10348" w:type="dxa"/>
            <w:shd w:val="clear" w:color="auto" w:fill="D9D9D9"/>
            <w:vAlign w:val="center"/>
          </w:tcPr>
          <w:p w14:paraId="6A2AE559" w14:textId="77777777" w:rsidR="00AF744A" w:rsidRPr="00832F03" w:rsidRDefault="00AF744A" w:rsidP="00AC76C9">
            <w:pPr>
              <w:jc w:val="center"/>
              <w:rPr>
                <w:rFonts w:ascii="Corbel" w:hAnsi="Corbel"/>
                <w:b/>
                <w:sz w:val="28"/>
              </w:rPr>
            </w:pPr>
            <w:r w:rsidRPr="00832F03">
              <w:rPr>
                <w:rFonts w:ascii="Corbel" w:hAnsi="Corbel"/>
                <w:b/>
                <w:sz w:val="28"/>
              </w:rPr>
              <w:t xml:space="preserve">Réponses apportées par le </w:t>
            </w:r>
            <w:r>
              <w:rPr>
                <w:rFonts w:ascii="Corbel" w:hAnsi="Corbel"/>
                <w:b/>
                <w:sz w:val="28"/>
              </w:rPr>
              <w:t>soumissionnaire</w:t>
            </w:r>
          </w:p>
        </w:tc>
        <w:tc>
          <w:tcPr>
            <w:tcW w:w="1559" w:type="dxa"/>
            <w:shd w:val="clear" w:color="auto" w:fill="D9D9D9"/>
          </w:tcPr>
          <w:p w14:paraId="0AAD7A6D" w14:textId="77777777" w:rsidR="00AF744A" w:rsidRPr="00832F03" w:rsidRDefault="00AF744A" w:rsidP="00AC76C9">
            <w:pPr>
              <w:jc w:val="center"/>
              <w:rPr>
                <w:rFonts w:ascii="Corbel" w:hAnsi="Corbel"/>
                <w:b/>
                <w:sz w:val="28"/>
              </w:rPr>
            </w:pPr>
            <w:r>
              <w:rPr>
                <w:rFonts w:ascii="Corbel" w:hAnsi="Corbel"/>
                <w:b/>
                <w:sz w:val="28"/>
              </w:rPr>
              <w:t>Réf. Annexe associée</w:t>
            </w:r>
          </w:p>
        </w:tc>
      </w:tr>
      <w:tr w:rsidR="006C70B3" w:rsidRPr="00832F03" w14:paraId="25FBD19C" w14:textId="77777777" w:rsidTr="00AC76C9">
        <w:trPr>
          <w:trHeight w:val="1886"/>
        </w:trPr>
        <w:tc>
          <w:tcPr>
            <w:tcW w:w="2836" w:type="dxa"/>
            <w:shd w:val="clear" w:color="auto" w:fill="auto"/>
          </w:tcPr>
          <w:p w14:paraId="1F47D31C" w14:textId="77777777" w:rsidR="006C70B3" w:rsidRDefault="006E5FCB" w:rsidP="00AC76C9">
            <w:pPr>
              <w:ind w:left="34"/>
              <w:rPr>
                <w:rFonts w:ascii="Corbel" w:hAnsi="Corbel" w:cs="Arial"/>
                <w:bCs/>
                <w:i/>
                <w:sz w:val="22"/>
                <w:szCs w:val="22"/>
              </w:rPr>
            </w:pPr>
            <w:r w:rsidRPr="00450369">
              <w:rPr>
                <w:rFonts w:ascii="Corbel" w:hAnsi="Corbel" w:cs="Arial"/>
                <w:bCs/>
                <w:i/>
                <w:sz w:val="22"/>
                <w:szCs w:val="22"/>
              </w:rPr>
              <w:t>Tous les éléments en lien avec les textiles proposés et la réalisation des prestations (par exemple : dispositifs d’économie d’énergie, durabilité des textiles proposés, qualité écologique des emballages du linge propre, véhicules utilisés, etc.)</w:t>
            </w:r>
            <w:r>
              <w:rPr>
                <w:rFonts w:ascii="Corbel" w:hAnsi="Corbel" w:cs="Arial"/>
                <w:bCs/>
                <w:i/>
                <w:sz w:val="22"/>
                <w:szCs w:val="22"/>
              </w:rPr>
              <w:t>.</w:t>
            </w:r>
          </w:p>
          <w:p w14:paraId="3445B1B6" w14:textId="65EBBBB8" w:rsidR="006E5FCB" w:rsidRPr="00450369" w:rsidRDefault="006E5FCB" w:rsidP="00AC76C9">
            <w:pPr>
              <w:ind w:left="34"/>
              <w:rPr>
                <w:rFonts w:ascii="Corbel" w:hAnsi="Corbel" w:cs="Arial"/>
                <w:bCs/>
                <w:i/>
                <w:color w:val="0070C0"/>
                <w:sz w:val="20"/>
                <w:szCs w:val="22"/>
              </w:rPr>
            </w:pPr>
            <w:r w:rsidRPr="00450369">
              <w:rPr>
                <w:rFonts w:ascii="Corbel" w:hAnsi="Corbel" w:cs="Arial"/>
                <w:bCs/>
                <w:i/>
                <w:sz w:val="22"/>
                <w:szCs w:val="22"/>
              </w:rPr>
              <w:t>Une ligne par élément renseigné.</w:t>
            </w:r>
          </w:p>
        </w:tc>
        <w:tc>
          <w:tcPr>
            <w:tcW w:w="10348" w:type="dxa"/>
            <w:shd w:val="clear" w:color="auto" w:fill="auto"/>
          </w:tcPr>
          <w:p w14:paraId="70BF6696" w14:textId="77777777" w:rsidR="006C70B3" w:rsidRPr="00534FAA" w:rsidRDefault="006C70B3" w:rsidP="00AC76C9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79CF6FAA" w14:textId="77777777" w:rsidR="006C70B3" w:rsidRPr="00534FAA" w:rsidRDefault="006C70B3" w:rsidP="00AC76C9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  <w:tr w:rsidR="00AF744A" w:rsidRPr="00832F03" w14:paraId="48659BC9" w14:textId="77777777" w:rsidTr="00AC76C9">
        <w:trPr>
          <w:trHeight w:val="1886"/>
        </w:trPr>
        <w:tc>
          <w:tcPr>
            <w:tcW w:w="2836" w:type="dxa"/>
            <w:shd w:val="clear" w:color="auto" w:fill="auto"/>
          </w:tcPr>
          <w:p w14:paraId="79243CE2" w14:textId="7C422E56" w:rsidR="00AF744A" w:rsidRPr="00EE3507" w:rsidRDefault="00AF744A" w:rsidP="00AC76C9">
            <w:pPr>
              <w:ind w:left="34"/>
              <w:rPr>
                <w:rFonts w:ascii="Corbel" w:hAnsi="Corbel" w:cs="Arial"/>
                <w:b/>
                <w:bCs/>
                <w:color w:val="0070C0"/>
                <w:sz w:val="20"/>
                <w:szCs w:val="22"/>
              </w:rPr>
            </w:pPr>
          </w:p>
        </w:tc>
        <w:tc>
          <w:tcPr>
            <w:tcW w:w="10348" w:type="dxa"/>
            <w:shd w:val="clear" w:color="auto" w:fill="auto"/>
          </w:tcPr>
          <w:p w14:paraId="7E40B158" w14:textId="77777777" w:rsidR="00AF744A" w:rsidRPr="00534FAA" w:rsidRDefault="00AF744A" w:rsidP="00AC76C9">
            <w:pPr>
              <w:rPr>
                <w:rFonts w:ascii="Corbel" w:hAnsi="Corbel"/>
                <w:b/>
                <w:sz w:val="20"/>
                <w:szCs w:val="22"/>
              </w:rPr>
            </w:pPr>
          </w:p>
        </w:tc>
        <w:tc>
          <w:tcPr>
            <w:tcW w:w="1559" w:type="dxa"/>
          </w:tcPr>
          <w:p w14:paraId="12E077EE" w14:textId="77777777" w:rsidR="00AF744A" w:rsidRPr="00534FAA" w:rsidRDefault="00AF744A" w:rsidP="00AC76C9">
            <w:pPr>
              <w:jc w:val="center"/>
              <w:rPr>
                <w:rFonts w:ascii="Corbel" w:hAnsi="Corbel"/>
                <w:b/>
                <w:sz w:val="20"/>
                <w:szCs w:val="22"/>
              </w:rPr>
            </w:pPr>
          </w:p>
        </w:tc>
      </w:tr>
    </w:tbl>
    <w:p w14:paraId="2BB13185" w14:textId="77777777" w:rsidR="008460D5" w:rsidRDefault="008460D5" w:rsidP="00B95F2D">
      <w:pPr>
        <w:ind w:left="786" w:right="-11"/>
        <w:jc w:val="center"/>
        <w:rPr>
          <w:rFonts w:ascii="Calibri" w:hAnsi="Calibri"/>
          <w:b/>
          <w:sz w:val="28"/>
        </w:rPr>
      </w:pPr>
    </w:p>
    <w:sectPr w:rsidR="008460D5" w:rsidSect="00E77D69">
      <w:headerReference w:type="default" r:id="rId14"/>
      <w:footerReference w:type="default" r:id="rId15"/>
      <w:pgSz w:w="16838" w:h="11906" w:orient="landscape"/>
      <w:pgMar w:top="744" w:right="1418" w:bottom="624" w:left="1418" w:header="170" w:footer="34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RD-LR" w:date="2024-08-06T12:08:00Z" w:initials="LR">
    <w:p w14:paraId="7A0D37EE" w14:textId="77777777" w:rsidR="00BA5A1F" w:rsidRDefault="00BA5A1F" w:rsidP="00BA5A1F">
      <w:pPr>
        <w:pStyle w:val="Commentaire"/>
      </w:pPr>
      <w:r>
        <w:rPr>
          <w:rStyle w:val="Marquedecommentaire"/>
        </w:rPr>
        <w:annotationRef/>
      </w:r>
      <w:r>
        <w:t>Équipe dédiée à l’exécution du marché (enlèvement/livraison + suivi administratif) ou uniquement le suivi administratif/technique ?</w:t>
      </w:r>
    </w:p>
  </w:comment>
  <w:comment w:id="2" w:author="Sophie BOURQUIN" w:date="2024-12-17T17:32:00Z" w:initials="SB">
    <w:p w14:paraId="682798A0" w14:textId="77777777" w:rsidR="00BA5A1F" w:rsidRDefault="00BA5A1F" w:rsidP="00BA5A1F">
      <w:pPr>
        <w:pStyle w:val="Commentaire"/>
      </w:pPr>
      <w:r>
        <w:rPr>
          <w:rStyle w:val="Marquedecommentaire"/>
        </w:rPr>
        <w:annotationRef/>
      </w:r>
      <w:r>
        <w:t>Équipe dédiée à l’exécution du marché (enlèvement/livraison + suivi administratif)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A0D37EE" w15:done="0"/>
  <w15:commentEx w15:paraId="682798A0" w15:paraIdParent="7A0D37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0D37EE" w16cid:durableId="2A5C90CB"/>
  <w16cid:commentId w16cid:paraId="682798A0" w16cid:durableId="2B0C342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B001B" w14:textId="77777777" w:rsidR="00003F28" w:rsidRDefault="00003F28">
      <w:r>
        <w:separator/>
      </w:r>
    </w:p>
  </w:endnote>
  <w:endnote w:type="continuationSeparator" w:id="0">
    <w:p w14:paraId="04A52053" w14:textId="77777777" w:rsidR="00003F28" w:rsidRDefault="0000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4E971" w14:textId="77777777" w:rsidR="0098199B" w:rsidRPr="00083B70" w:rsidRDefault="0098199B" w:rsidP="00083B70">
    <w:pPr>
      <w:suppressAutoHyphens/>
      <w:ind w:left="567"/>
      <w:jc w:val="center"/>
      <w:rPr>
        <w:rFonts w:ascii="Calibri" w:hAnsi="Calibri"/>
        <w:sz w:val="16"/>
        <w:szCs w:val="16"/>
      </w:rPr>
    </w:pPr>
  </w:p>
  <w:p w14:paraId="0A0C699F" w14:textId="17DD5857" w:rsidR="0098199B" w:rsidRPr="00832F03" w:rsidRDefault="00E77D69" w:rsidP="00CC5BD0">
    <w:pPr>
      <w:pStyle w:val="Pieddepage"/>
      <w:pBdr>
        <w:top w:val="single" w:sz="4" w:space="5" w:color="0070C0"/>
      </w:pBdr>
      <w:tabs>
        <w:tab w:val="clear" w:pos="4536"/>
        <w:tab w:val="clear" w:pos="9072"/>
        <w:tab w:val="center" w:pos="7088"/>
        <w:tab w:val="right" w:pos="14002"/>
      </w:tabs>
      <w:jc w:val="center"/>
      <w:rPr>
        <w:rFonts w:ascii="Corbel" w:hAnsi="Corbel"/>
        <w:snapToGrid w:val="0"/>
        <w:sz w:val="16"/>
        <w:szCs w:val="16"/>
      </w:rPr>
    </w:pPr>
    <w:r w:rsidRPr="00E77D69">
      <w:rPr>
        <w:rFonts w:ascii="Corbel" w:hAnsi="Corbel"/>
        <w:b/>
        <w:bCs/>
        <w:sz w:val="16"/>
        <w:szCs w:val="16"/>
      </w:rPr>
      <w:t>Marché n°</w:t>
    </w:r>
    <w:r w:rsidR="00DD7F96">
      <w:rPr>
        <w:rFonts w:ascii="Corbel" w:hAnsi="Corbel"/>
        <w:b/>
        <w:bCs/>
        <w:sz w:val="16"/>
        <w:szCs w:val="16"/>
      </w:rPr>
      <w:t>2</w:t>
    </w:r>
    <w:r w:rsidR="00AF17DF">
      <w:rPr>
        <w:rFonts w:ascii="Corbel" w:hAnsi="Corbel"/>
        <w:b/>
        <w:bCs/>
        <w:sz w:val="16"/>
        <w:szCs w:val="16"/>
      </w:rPr>
      <w:t>5</w:t>
    </w:r>
    <w:r w:rsidR="00DD7F96">
      <w:rPr>
        <w:rFonts w:ascii="Corbel" w:hAnsi="Corbel"/>
        <w:b/>
        <w:bCs/>
        <w:sz w:val="16"/>
        <w:szCs w:val="16"/>
      </w:rPr>
      <w:t>A</w:t>
    </w:r>
    <w:r w:rsidR="00AF17DF">
      <w:rPr>
        <w:rFonts w:ascii="Corbel" w:hAnsi="Corbel"/>
        <w:b/>
        <w:bCs/>
        <w:sz w:val="16"/>
        <w:szCs w:val="16"/>
      </w:rPr>
      <w:t>020</w:t>
    </w:r>
    <w:r w:rsidR="00CC5BD0">
      <w:rPr>
        <w:rFonts w:ascii="Corbel" w:hAnsi="Corbel"/>
        <w:b/>
        <w:bCs/>
        <w:sz w:val="16"/>
        <w:szCs w:val="16"/>
      </w:rPr>
      <w:tab/>
      <w:t>CRT</w:t>
    </w:r>
    <w:r>
      <w:rPr>
        <w:rFonts w:ascii="Corbel" w:hAnsi="Corbel"/>
        <w:sz w:val="16"/>
        <w:szCs w:val="16"/>
      </w:rPr>
      <w:tab/>
    </w:r>
    <w:r w:rsidR="0098199B" w:rsidRPr="00832F03">
      <w:rPr>
        <w:rFonts w:ascii="Corbel" w:hAnsi="Corbel"/>
        <w:sz w:val="16"/>
        <w:szCs w:val="16"/>
      </w:rPr>
      <w:t xml:space="preserve">Page </w:t>
    </w:r>
    <w:r w:rsidR="0098199B" w:rsidRPr="00832F03">
      <w:rPr>
        <w:rFonts w:ascii="Corbel" w:hAnsi="Corbel"/>
        <w:b/>
        <w:sz w:val="16"/>
        <w:szCs w:val="16"/>
      </w:rPr>
      <w:fldChar w:fldCharType="begin"/>
    </w:r>
    <w:r w:rsidR="0098199B" w:rsidRPr="00832F03">
      <w:rPr>
        <w:rFonts w:ascii="Corbel" w:hAnsi="Corbel"/>
        <w:b/>
        <w:sz w:val="16"/>
        <w:szCs w:val="16"/>
      </w:rPr>
      <w:instrText>PAGE  \* Arabic  \* MERGEFORMAT</w:instrText>
    </w:r>
    <w:r w:rsidR="0098199B" w:rsidRPr="00832F03">
      <w:rPr>
        <w:rFonts w:ascii="Corbel" w:hAnsi="Corbel"/>
        <w:b/>
        <w:sz w:val="16"/>
        <w:szCs w:val="16"/>
      </w:rPr>
      <w:fldChar w:fldCharType="separate"/>
    </w:r>
    <w:r w:rsidR="00531568">
      <w:rPr>
        <w:rFonts w:ascii="Corbel" w:hAnsi="Corbel"/>
        <w:b/>
        <w:noProof/>
        <w:sz w:val="16"/>
        <w:szCs w:val="16"/>
      </w:rPr>
      <w:t>4</w:t>
    </w:r>
    <w:r w:rsidR="0098199B" w:rsidRPr="00832F03">
      <w:rPr>
        <w:rFonts w:ascii="Corbel" w:hAnsi="Corbel"/>
        <w:b/>
        <w:sz w:val="16"/>
        <w:szCs w:val="16"/>
      </w:rPr>
      <w:fldChar w:fldCharType="end"/>
    </w:r>
    <w:r w:rsidR="0098199B" w:rsidRPr="00832F03">
      <w:rPr>
        <w:rFonts w:ascii="Corbel" w:hAnsi="Corbel"/>
        <w:sz w:val="16"/>
        <w:szCs w:val="16"/>
      </w:rPr>
      <w:t xml:space="preserve"> sur </w:t>
    </w:r>
    <w:r w:rsidR="0098199B" w:rsidRPr="00832F03">
      <w:rPr>
        <w:rFonts w:ascii="Corbel" w:hAnsi="Corbel"/>
        <w:b/>
        <w:sz w:val="16"/>
        <w:szCs w:val="16"/>
      </w:rPr>
      <w:fldChar w:fldCharType="begin"/>
    </w:r>
    <w:r w:rsidR="0098199B" w:rsidRPr="00832F03">
      <w:rPr>
        <w:rFonts w:ascii="Corbel" w:hAnsi="Corbel"/>
        <w:b/>
        <w:sz w:val="16"/>
        <w:szCs w:val="16"/>
      </w:rPr>
      <w:instrText>NUMPAGES  \* Arabic  \* MERGEFORMAT</w:instrText>
    </w:r>
    <w:r w:rsidR="0098199B" w:rsidRPr="00832F03">
      <w:rPr>
        <w:rFonts w:ascii="Corbel" w:hAnsi="Corbel"/>
        <w:b/>
        <w:sz w:val="16"/>
        <w:szCs w:val="16"/>
      </w:rPr>
      <w:fldChar w:fldCharType="separate"/>
    </w:r>
    <w:r w:rsidR="00531568">
      <w:rPr>
        <w:rFonts w:ascii="Corbel" w:hAnsi="Corbel"/>
        <w:b/>
        <w:noProof/>
        <w:sz w:val="16"/>
        <w:szCs w:val="16"/>
      </w:rPr>
      <w:t>7</w:t>
    </w:r>
    <w:r w:rsidR="0098199B" w:rsidRPr="00832F03">
      <w:rPr>
        <w:rFonts w:ascii="Corbel" w:hAnsi="Corbe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4E792" w14:textId="77777777" w:rsidR="00003F28" w:rsidRDefault="00003F28">
      <w:r>
        <w:separator/>
      </w:r>
    </w:p>
  </w:footnote>
  <w:footnote w:type="continuationSeparator" w:id="0">
    <w:p w14:paraId="65D4A3CB" w14:textId="77777777" w:rsidR="00003F28" w:rsidRDefault="00003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98A1A" w14:textId="745B2822" w:rsidR="00F1027E" w:rsidRPr="00AF744A" w:rsidRDefault="00C049D6" w:rsidP="00CC5BD0">
    <w:pPr>
      <w:pBdr>
        <w:bottom w:val="single" w:sz="4" w:space="6" w:color="0070C0"/>
      </w:pBdr>
      <w:spacing w:before="14"/>
      <w:jc w:val="center"/>
      <w:rPr>
        <w:rFonts w:ascii="Corbel" w:hAnsi="Corbel"/>
        <w:i/>
        <w:sz w:val="18"/>
      </w:rPr>
    </w:pPr>
    <w:bookmarkStart w:id="5" w:name="_Hlk187748565"/>
    <w:bookmarkStart w:id="6" w:name="_Hlk187748566"/>
    <w:r>
      <w:rPr>
        <w:rFonts w:ascii="Corbel" w:hAnsi="Corbel"/>
        <w:i/>
        <w:sz w:val="18"/>
      </w:rPr>
      <w:t>Location et entretien de textiles pour les agents de laboratoire et de service</w:t>
    </w:r>
    <w:r w:rsidR="00AF744A" w:rsidRPr="008B66F6">
      <w:rPr>
        <w:rFonts w:ascii="Corbel" w:hAnsi="Corbel"/>
        <w:i/>
        <w:sz w:val="18"/>
      </w:rPr>
      <w:t xml:space="preserve"> rattachés à la Délégation régionale IRD Occitanie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A3D7A"/>
    <w:multiLevelType w:val="hybridMultilevel"/>
    <w:tmpl w:val="D9760FB0"/>
    <w:lvl w:ilvl="0" w:tplc="CA022D9A">
      <w:start w:val="2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26CE4"/>
    <w:multiLevelType w:val="hybridMultilevel"/>
    <w:tmpl w:val="60D64A22"/>
    <w:lvl w:ilvl="0" w:tplc="6E42451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B0FE3"/>
    <w:multiLevelType w:val="hybridMultilevel"/>
    <w:tmpl w:val="4170DFEE"/>
    <w:lvl w:ilvl="0" w:tplc="BDDACCD8">
      <w:start w:val="1"/>
      <w:numFmt w:val="bullet"/>
      <w:lvlText w:val="-"/>
      <w:lvlJc w:val="left"/>
      <w:pPr>
        <w:ind w:left="1026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" w15:restartNumberingAfterBreak="0">
    <w:nsid w:val="18691DE9"/>
    <w:multiLevelType w:val="multilevel"/>
    <w:tmpl w:val="EC3E8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Arial" w:hint="default"/>
        <w:b/>
        <w:sz w:val="20"/>
      </w:rPr>
    </w:lvl>
  </w:abstractNum>
  <w:abstractNum w:abstractNumId="4" w15:restartNumberingAfterBreak="0">
    <w:nsid w:val="1A94554E"/>
    <w:multiLevelType w:val="hybridMultilevel"/>
    <w:tmpl w:val="94F86E86"/>
    <w:lvl w:ilvl="0" w:tplc="906E37E4">
      <w:start w:val="2"/>
      <w:numFmt w:val="bullet"/>
      <w:lvlText w:val="-"/>
      <w:lvlJc w:val="left"/>
      <w:pPr>
        <w:tabs>
          <w:tab w:val="num" w:pos="2612"/>
        </w:tabs>
        <w:ind w:left="261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232"/>
        </w:tabs>
        <w:ind w:left="7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52"/>
        </w:tabs>
        <w:ind w:left="7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72"/>
        </w:tabs>
        <w:ind w:left="8672" w:hanging="360"/>
      </w:pPr>
      <w:rPr>
        <w:rFonts w:ascii="Wingdings" w:hAnsi="Wingdings" w:hint="default"/>
      </w:rPr>
    </w:lvl>
  </w:abstractNum>
  <w:abstractNum w:abstractNumId="5" w15:restartNumberingAfterBreak="0">
    <w:nsid w:val="32A06A8F"/>
    <w:multiLevelType w:val="hybridMultilevel"/>
    <w:tmpl w:val="925AF4D6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53884"/>
    <w:multiLevelType w:val="hybridMultilevel"/>
    <w:tmpl w:val="CCDE1208"/>
    <w:lvl w:ilvl="0" w:tplc="040C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70B4C8A"/>
    <w:multiLevelType w:val="hybridMultilevel"/>
    <w:tmpl w:val="4FEEC764"/>
    <w:lvl w:ilvl="0" w:tplc="62724C0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F128D"/>
    <w:multiLevelType w:val="hybridMultilevel"/>
    <w:tmpl w:val="5B7072A4"/>
    <w:lvl w:ilvl="0" w:tplc="AD5C48C0">
      <w:start w:val="3"/>
      <w:numFmt w:val="bullet"/>
      <w:lvlText w:val="-"/>
      <w:lvlJc w:val="left"/>
      <w:pPr>
        <w:ind w:left="720" w:hanging="360"/>
      </w:pPr>
      <w:rPr>
        <w:rFonts w:ascii="Corbel" w:eastAsia="Times New Roman" w:hAnsi="Corbe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23478"/>
    <w:multiLevelType w:val="hybridMultilevel"/>
    <w:tmpl w:val="9D64B1A4"/>
    <w:lvl w:ilvl="0" w:tplc="51188D42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2" w:hanging="360"/>
      </w:pPr>
    </w:lvl>
    <w:lvl w:ilvl="2" w:tplc="040C001B" w:tentative="1">
      <w:start w:val="1"/>
      <w:numFmt w:val="lowerRoman"/>
      <w:lvlText w:val="%3."/>
      <w:lvlJc w:val="right"/>
      <w:pPr>
        <w:ind w:left="1822" w:hanging="180"/>
      </w:pPr>
    </w:lvl>
    <w:lvl w:ilvl="3" w:tplc="040C000F" w:tentative="1">
      <w:start w:val="1"/>
      <w:numFmt w:val="decimal"/>
      <w:lvlText w:val="%4."/>
      <w:lvlJc w:val="left"/>
      <w:pPr>
        <w:ind w:left="2542" w:hanging="360"/>
      </w:pPr>
    </w:lvl>
    <w:lvl w:ilvl="4" w:tplc="040C0019" w:tentative="1">
      <w:start w:val="1"/>
      <w:numFmt w:val="lowerLetter"/>
      <w:lvlText w:val="%5."/>
      <w:lvlJc w:val="left"/>
      <w:pPr>
        <w:ind w:left="3262" w:hanging="360"/>
      </w:pPr>
    </w:lvl>
    <w:lvl w:ilvl="5" w:tplc="040C001B" w:tentative="1">
      <w:start w:val="1"/>
      <w:numFmt w:val="lowerRoman"/>
      <w:lvlText w:val="%6."/>
      <w:lvlJc w:val="right"/>
      <w:pPr>
        <w:ind w:left="3982" w:hanging="180"/>
      </w:pPr>
    </w:lvl>
    <w:lvl w:ilvl="6" w:tplc="040C000F" w:tentative="1">
      <w:start w:val="1"/>
      <w:numFmt w:val="decimal"/>
      <w:lvlText w:val="%7."/>
      <w:lvlJc w:val="left"/>
      <w:pPr>
        <w:ind w:left="4702" w:hanging="360"/>
      </w:pPr>
    </w:lvl>
    <w:lvl w:ilvl="7" w:tplc="040C0019" w:tentative="1">
      <w:start w:val="1"/>
      <w:numFmt w:val="lowerLetter"/>
      <w:lvlText w:val="%8."/>
      <w:lvlJc w:val="left"/>
      <w:pPr>
        <w:ind w:left="5422" w:hanging="360"/>
      </w:pPr>
    </w:lvl>
    <w:lvl w:ilvl="8" w:tplc="040C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0" w15:restartNumberingAfterBreak="0">
    <w:nsid w:val="4B9D1B18"/>
    <w:multiLevelType w:val="hybridMultilevel"/>
    <w:tmpl w:val="70A0096A"/>
    <w:lvl w:ilvl="0" w:tplc="040C000B">
      <w:start w:val="1"/>
      <w:numFmt w:val="bullet"/>
      <w:lvlText w:val=""/>
      <w:lvlJc w:val="left"/>
      <w:pPr>
        <w:tabs>
          <w:tab w:val="num" w:pos="2612"/>
        </w:tabs>
        <w:ind w:left="2612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232"/>
        </w:tabs>
        <w:ind w:left="7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52"/>
        </w:tabs>
        <w:ind w:left="7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72"/>
        </w:tabs>
        <w:ind w:left="8672" w:hanging="360"/>
      </w:pPr>
      <w:rPr>
        <w:rFonts w:ascii="Wingdings" w:hAnsi="Wingdings" w:hint="default"/>
      </w:rPr>
    </w:lvl>
  </w:abstractNum>
  <w:abstractNum w:abstractNumId="11" w15:restartNumberingAfterBreak="0">
    <w:nsid w:val="4F6E69E7"/>
    <w:multiLevelType w:val="multilevel"/>
    <w:tmpl w:val="D06A3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Arial" w:hint="default"/>
        <w:b/>
        <w:sz w:val="20"/>
      </w:rPr>
    </w:lvl>
  </w:abstractNum>
  <w:abstractNum w:abstractNumId="12" w15:restartNumberingAfterBreak="0">
    <w:nsid w:val="4F942561"/>
    <w:multiLevelType w:val="hybridMultilevel"/>
    <w:tmpl w:val="82C2D248"/>
    <w:lvl w:ilvl="0" w:tplc="BDDACCD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672C6"/>
    <w:multiLevelType w:val="hybridMultilevel"/>
    <w:tmpl w:val="E4FE6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096756"/>
    <w:multiLevelType w:val="hybridMultilevel"/>
    <w:tmpl w:val="3E4A206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22CCC"/>
    <w:multiLevelType w:val="multilevel"/>
    <w:tmpl w:val="41FE07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F0100A"/>
    <w:multiLevelType w:val="hybridMultilevel"/>
    <w:tmpl w:val="7618E77C"/>
    <w:lvl w:ilvl="0" w:tplc="E1A07142">
      <w:start w:val="1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F38DE"/>
    <w:multiLevelType w:val="hybridMultilevel"/>
    <w:tmpl w:val="DAEE6036"/>
    <w:lvl w:ilvl="0" w:tplc="322664D0">
      <w:start w:val="1"/>
      <w:numFmt w:val="decimal"/>
      <w:lvlText w:val="%1."/>
      <w:lvlJc w:val="left"/>
      <w:pPr>
        <w:ind w:left="720" w:hanging="360"/>
      </w:pPr>
      <w:rPr>
        <w:rFonts w:cs="Calibri" w:hint="default"/>
        <w:i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3"/>
  </w:num>
  <w:num w:numId="5">
    <w:abstractNumId w:val="0"/>
  </w:num>
  <w:num w:numId="6">
    <w:abstractNumId w:val="14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2"/>
  </w:num>
  <w:num w:numId="12">
    <w:abstractNumId w:val="12"/>
  </w:num>
  <w:num w:numId="13">
    <w:abstractNumId w:val="17"/>
  </w:num>
  <w:num w:numId="14">
    <w:abstractNumId w:val="15"/>
  </w:num>
  <w:num w:numId="15">
    <w:abstractNumId w:val="3"/>
  </w:num>
  <w:num w:numId="16">
    <w:abstractNumId w:val="16"/>
  </w:num>
  <w:num w:numId="17">
    <w:abstractNumId w:val="8"/>
  </w:num>
  <w:num w:numId="18">
    <w:abstractNumId w:val="1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RD-LR">
    <w15:presenceInfo w15:providerId="None" w15:userId="IRD-LR"/>
  </w15:person>
  <w15:person w15:author="Sophie BOURQUIN">
    <w15:presenceInfo w15:providerId="AD" w15:userId="S-1-5-21-4274559467-3441185635-499710399-546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2A8"/>
    <w:rsid w:val="00003F28"/>
    <w:rsid w:val="000138B3"/>
    <w:rsid w:val="000149BF"/>
    <w:rsid w:val="000244AE"/>
    <w:rsid w:val="00042E2A"/>
    <w:rsid w:val="00051A13"/>
    <w:rsid w:val="00055FDB"/>
    <w:rsid w:val="00071036"/>
    <w:rsid w:val="0007524F"/>
    <w:rsid w:val="00075ABB"/>
    <w:rsid w:val="0008391D"/>
    <w:rsid w:val="00083B70"/>
    <w:rsid w:val="0009262F"/>
    <w:rsid w:val="0009420C"/>
    <w:rsid w:val="00094AF6"/>
    <w:rsid w:val="000A6F06"/>
    <w:rsid w:val="000B7F21"/>
    <w:rsid w:val="000C2BD7"/>
    <w:rsid w:val="000C2E01"/>
    <w:rsid w:val="000D78B2"/>
    <w:rsid w:val="000E09F8"/>
    <w:rsid w:val="000E3637"/>
    <w:rsid w:val="000F271D"/>
    <w:rsid w:val="000F2D91"/>
    <w:rsid w:val="00114D19"/>
    <w:rsid w:val="00140CDA"/>
    <w:rsid w:val="00160013"/>
    <w:rsid w:val="00161E71"/>
    <w:rsid w:val="001A6A0A"/>
    <w:rsid w:val="001B18C4"/>
    <w:rsid w:val="001C0D87"/>
    <w:rsid w:val="001E7986"/>
    <w:rsid w:val="001F32CE"/>
    <w:rsid w:val="001F3758"/>
    <w:rsid w:val="001F6996"/>
    <w:rsid w:val="00213BA0"/>
    <w:rsid w:val="00220C69"/>
    <w:rsid w:val="0022311F"/>
    <w:rsid w:val="002234C0"/>
    <w:rsid w:val="00251C6A"/>
    <w:rsid w:val="00260254"/>
    <w:rsid w:val="002744DA"/>
    <w:rsid w:val="00284BA3"/>
    <w:rsid w:val="00286945"/>
    <w:rsid w:val="002B1396"/>
    <w:rsid w:val="002B19A3"/>
    <w:rsid w:val="002B72EB"/>
    <w:rsid w:val="002D1283"/>
    <w:rsid w:val="002D1E70"/>
    <w:rsid w:val="002D693D"/>
    <w:rsid w:val="002E1738"/>
    <w:rsid w:val="002E38C4"/>
    <w:rsid w:val="002E70A5"/>
    <w:rsid w:val="002F77ED"/>
    <w:rsid w:val="0030164F"/>
    <w:rsid w:val="003217CB"/>
    <w:rsid w:val="00326EAB"/>
    <w:rsid w:val="003374F2"/>
    <w:rsid w:val="00346D52"/>
    <w:rsid w:val="00362EA8"/>
    <w:rsid w:val="00370E0A"/>
    <w:rsid w:val="00381517"/>
    <w:rsid w:val="00381E17"/>
    <w:rsid w:val="00395B59"/>
    <w:rsid w:val="003A1D26"/>
    <w:rsid w:val="003A7ED1"/>
    <w:rsid w:val="003B05FE"/>
    <w:rsid w:val="003B6364"/>
    <w:rsid w:val="003B6C62"/>
    <w:rsid w:val="003C16B4"/>
    <w:rsid w:val="003C2752"/>
    <w:rsid w:val="003C38A6"/>
    <w:rsid w:val="003C4591"/>
    <w:rsid w:val="003C7717"/>
    <w:rsid w:val="003D4EDA"/>
    <w:rsid w:val="003E0063"/>
    <w:rsid w:val="003E0D2F"/>
    <w:rsid w:val="003E4745"/>
    <w:rsid w:val="003E7230"/>
    <w:rsid w:val="004039D9"/>
    <w:rsid w:val="00405119"/>
    <w:rsid w:val="00410323"/>
    <w:rsid w:val="0043423D"/>
    <w:rsid w:val="00450369"/>
    <w:rsid w:val="00451FD2"/>
    <w:rsid w:val="004662A8"/>
    <w:rsid w:val="00467C13"/>
    <w:rsid w:val="004773A1"/>
    <w:rsid w:val="00482E8D"/>
    <w:rsid w:val="004A25EE"/>
    <w:rsid w:val="004A2AB8"/>
    <w:rsid w:val="004B1E19"/>
    <w:rsid w:val="004C4751"/>
    <w:rsid w:val="004D7374"/>
    <w:rsid w:val="004F1FC9"/>
    <w:rsid w:val="004F5B04"/>
    <w:rsid w:val="004F7BEE"/>
    <w:rsid w:val="00500791"/>
    <w:rsid w:val="00522419"/>
    <w:rsid w:val="00527B92"/>
    <w:rsid w:val="00530CAC"/>
    <w:rsid w:val="00531568"/>
    <w:rsid w:val="00534709"/>
    <w:rsid w:val="00534FAA"/>
    <w:rsid w:val="00535334"/>
    <w:rsid w:val="00540629"/>
    <w:rsid w:val="005435C0"/>
    <w:rsid w:val="005444AD"/>
    <w:rsid w:val="00546678"/>
    <w:rsid w:val="00550412"/>
    <w:rsid w:val="0055112B"/>
    <w:rsid w:val="00556B96"/>
    <w:rsid w:val="00560D83"/>
    <w:rsid w:val="005638FE"/>
    <w:rsid w:val="00565599"/>
    <w:rsid w:val="005735E6"/>
    <w:rsid w:val="005747BA"/>
    <w:rsid w:val="00575BF1"/>
    <w:rsid w:val="005A3582"/>
    <w:rsid w:val="005B0258"/>
    <w:rsid w:val="005B0513"/>
    <w:rsid w:val="005B26B7"/>
    <w:rsid w:val="005B4E87"/>
    <w:rsid w:val="005B584D"/>
    <w:rsid w:val="005C0CDA"/>
    <w:rsid w:val="005D4813"/>
    <w:rsid w:val="005E2AC5"/>
    <w:rsid w:val="005F12F5"/>
    <w:rsid w:val="005F5384"/>
    <w:rsid w:val="00602318"/>
    <w:rsid w:val="00616110"/>
    <w:rsid w:val="00623ACF"/>
    <w:rsid w:val="00623E48"/>
    <w:rsid w:val="00626DCD"/>
    <w:rsid w:val="00635200"/>
    <w:rsid w:val="00642680"/>
    <w:rsid w:val="00647362"/>
    <w:rsid w:val="00651A5F"/>
    <w:rsid w:val="006565EE"/>
    <w:rsid w:val="006619DB"/>
    <w:rsid w:val="00676AEC"/>
    <w:rsid w:val="006844C8"/>
    <w:rsid w:val="006926F4"/>
    <w:rsid w:val="006A42DB"/>
    <w:rsid w:val="006C6D51"/>
    <w:rsid w:val="006C70B3"/>
    <w:rsid w:val="006D3E5A"/>
    <w:rsid w:val="006E5FCB"/>
    <w:rsid w:val="006F39CD"/>
    <w:rsid w:val="00703047"/>
    <w:rsid w:val="00711398"/>
    <w:rsid w:val="00721E59"/>
    <w:rsid w:val="007454B2"/>
    <w:rsid w:val="00750C4F"/>
    <w:rsid w:val="00756611"/>
    <w:rsid w:val="007617E9"/>
    <w:rsid w:val="00761C7B"/>
    <w:rsid w:val="00787D97"/>
    <w:rsid w:val="00790A32"/>
    <w:rsid w:val="007B3050"/>
    <w:rsid w:val="007B7BEC"/>
    <w:rsid w:val="007C1E32"/>
    <w:rsid w:val="007C451B"/>
    <w:rsid w:val="007C4B20"/>
    <w:rsid w:val="007D0D43"/>
    <w:rsid w:val="007E4784"/>
    <w:rsid w:val="007F3116"/>
    <w:rsid w:val="00801B50"/>
    <w:rsid w:val="00801D20"/>
    <w:rsid w:val="00810305"/>
    <w:rsid w:val="00823EB2"/>
    <w:rsid w:val="0082724B"/>
    <w:rsid w:val="00832F03"/>
    <w:rsid w:val="00837044"/>
    <w:rsid w:val="00844CC6"/>
    <w:rsid w:val="008460D5"/>
    <w:rsid w:val="00846A67"/>
    <w:rsid w:val="00860146"/>
    <w:rsid w:val="00866CCC"/>
    <w:rsid w:val="00873D22"/>
    <w:rsid w:val="00874A29"/>
    <w:rsid w:val="008869C5"/>
    <w:rsid w:val="00890BC6"/>
    <w:rsid w:val="008A27E3"/>
    <w:rsid w:val="008B1C46"/>
    <w:rsid w:val="008B3972"/>
    <w:rsid w:val="008C35D2"/>
    <w:rsid w:val="008D0436"/>
    <w:rsid w:val="008D47B8"/>
    <w:rsid w:val="008D7316"/>
    <w:rsid w:val="008D7407"/>
    <w:rsid w:val="008E0B5E"/>
    <w:rsid w:val="008E11C9"/>
    <w:rsid w:val="008F08B5"/>
    <w:rsid w:val="008F0F20"/>
    <w:rsid w:val="00933FE5"/>
    <w:rsid w:val="00936F55"/>
    <w:rsid w:val="00956529"/>
    <w:rsid w:val="00972365"/>
    <w:rsid w:val="0098199B"/>
    <w:rsid w:val="009868F2"/>
    <w:rsid w:val="009875F2"/>
    <w:rsid w:val="009902BE"/>
    <w:rsid w:val="009979AE"/>
    <w:rsid w:val="009A35C9"/>
    <w:rsid w:val="009A5C62"/>
    <w:rsid w:val="009A7EEC"/>
    <w:rsid w:val="009B12E7"/>
    <w:rsid w:val="009B4F31"/>
    <w:rsid w:val="009C4481"/>
    <w:rsid w:val="009C6283"/>
    <w:rsid w:val="009C673E"/>
    <w:rsid w:val="009C698E"/>
    <w:rsid w:val="009E627A"/>
    <w:rsid w:val="009F2E07"/>
    <w:rsid w:val="00A03A6E"/>
    <w:rsid w:val="00A05F38"/>
    <w:rsid w:val="00A20012"/>
    <w:rsid w:val="00A32B61"/>
    <w:rsid w:val="00A41AC7"/>
    <w:rsid w:val="00A54BAF"/>
    <w:rsid w:val="00A72232"/>
    <w:rsid w:val="00A724EF"/>
    <w:rsid w:val="00A72E4B"/>
    <w:rsid w:val="00A73E0D"/>
    <w:rsid w:val="00A76628"/>
    <w:rsid w:val="00A84385"/>
    <w:rsid w:val="00A96D05"/>
    <w:rsid w:val="00AA3E46"/>
    <w:rsid w:val="00AA656E"/>
    <w:rsid w:val="00AB6A23"/>
    <w:rsid w:val="00AB73A3"/>
    <w:rsid w:val="00AC2D12"/>
    <w:rsid w:val="00AC2ECB"/>
    <w:rsid w:val="00AC34DC"/>
    <w:rsid w:val="00AC65B4"/>
    <w:rsid w:val="00AC69FB"/>
    <w:rsid w:val="00AD126B"/>
    <w:rsid w:val="00AD24D1"/>
    <w:rsid w:val="00AD3A29"/>
    <w:rsid w:val="00AD5530"/>
    <w:rsid w:val="00AE21A5"/>
    <w:rsid w:val="00AF17DF"/>
    <w:rsid w:val="00AF744A"/>
    <w:rsid w:val="00B00B39"/>
    <w:rsid w:val="00B241B3"/>
    <w:rsid w:val="00B33CB1"/>
    <w:rsid w:val="00B33D89"/>
    <w:rsid w:val="00B3402B"/>
    <w:rsid w:val="00B43E08"/>
    <w:rsid w:val="00B443E6"/>
    <w:rsid w:val="00B70422"/>
    <w:rsid w:val="00B76AB8"/>
    <w:rsid w:val="00B872DC"/>
    <w:rsid w:val="00B92996"/>
    <w:rsid w:val="00B95B3E"/>
    <w:rsid w:val="00B95F2D"/>
    <w:rsid w:val="00BA5A1F"/>
    <w:rsid w:val="00BA6416"/>
    <w:rsid w:val="00BB2AD3"/>
    <w:rsid w:val="00BB54BA"/>
    <w:rsid w:val="00BC25C1"/>
    <w:rsid w:val="00BC57B5"/>
    <w:rsid w:val="00BE1FB1"/>
    <w:rsid w:val="00BE457C"/>
    <w:rsid w:val="00BE49D3"/>
    <w:rsid w:val="00BE5648"/>
    <w:rsid w:val="00BE6E14"/>
    <w:rsid w:val="00BE73B4"/>
    <w:rsid w:val="00BF25FB"/>
    <w:rsid w:val="00BF5CD5"/>
    <w:rsid w:val="00BF6BBD"/>
    <w:rsid w:val="00C02015"/>
    <w:rsid w:val="00C049D6"/>
    <w:rsid w:val="00C15B7E"/>
    <w:rsid w:val="00C17CAF"/>
    <w:rsid w:val="00C24AB9"/>
    <w:rsid w:val="00C2596B"/>
    <w:rsid w:val="00C32E46"/>
    <w:rsid w:val="00C33E02"/>
    <w:rsid w:val="00C8312A"/>
    <w:rsid w:val="00C8358A"/>
    <w:rsid w:val="00C84BD6"/>
    <w:rsid w:val="00C86D14"/>
    <w:rsid w:val="00C95DE4"/>
    <w:rsid w:val="00C9638E"/>
    <w:rsid w:val="00CB7B91"/>
    <w:rsid w:val="00CC09B1"/>
    <w:rsid w:val="00CC2223"/>
    <w:rsid w:val="00CC55D5"/>
    <w:rsid w:val="00CC5BD0"/>
    <w:rsid w:val="00CD6B85"/>
    <w:rsid w:val="00CD791A"/>
    <w:rsid w:val="00CE3CBD"/>
    <w:rsid w:val="00CF687F"/>
    <w:rsid w:val="00D044C1"/>
    <w:rsid w:val="00D164DC"/>
    <w:rsid w:val="00D2097E"/>
    <w:rsid w:val="00D211C3"/>
    <w:rsid w:val="00D21961"/>
    <w:rsid w:val="00D25F9E"/>
    <w:rsid w:val="00D27F63"/>
    <w:rsid w:val="00D36F0C"/>
    <w:rsid w:val="00D46F88"/>
    <w:rsid w:val="00D51A0B"/>
    <w:rsid w:val="00D6087B"/>
    <w:rsid w:val="00D6156C"/>
    <w:rsid w:val="00D72E57"/>
    <w:rsid w:val="00D931CA"/>
    <w:rsid w:val="00D96FBF"/>
    <w:rsid w:val="00DA14BD"/>
    <w:rsid w:val="00DA1B85"/>
    <w:rsid w:val="00DA3D12"/>
    <w:rsid w:val="00DA3F0E"/>
    <w:rsid w:val="00DB0C6A"/>
    <w:rsid w:val="00DB1D4A"/>
    <w:rsid w:val="00DB5DBB"/>
    <w:rsid w:val="00DB75CF"/>
    <w:rsid w:val="00DC2B4C"/>
    <w:rsid w:val="00DD7F96"/>
    <w:rsid w:val="00DE7E2E"/>
    <w:rsid w:val="00E0488D"/>
    <w:rsid w:val="00E26AB7"/>
    <w:rsid w:val="00E33F37"/>
    <w:rsid w:val="00E371A3"/>
    <w:rsid w:val="00E41196"/>
    <w:rsid w:val="00E46EA3"/>
    <w:rsid w:val="00E54D20"/>
    <w:rsid w:val="00E6552A"/>
    <w:rsid w:val="00E65CA5"/>
    <w:rsid w:val="00E77D69"/>
    <w:rsid w:val="00E86DA0"/>
    <w:rsid w:val="00E92027"/>
    <w:rsid w:val="00E95EB6"/>
    <w:rsid w:val="00EC1C1F"/>
    <w:rsid w:val="00EC3D67"/>
    <w:rsid w:val="00EC5C52"/>
    <w:rsid w:val="00EE3247"/>
    <w:rsid w:val="00EE32BA"/>
    <w:rsid w:val="00EE3507"/>
    <w:rsid w:val="00EE62F8"/>
    <w:rsid w:val="00EF7678"/>
    <w:rsid w:val="00F1027E"/>
    <w:rsid w:val="00F12C1A"/>
    <w:rsid w:val="00F20870"/>
    <w:rsid w:val="00F21D74"/>
    <w:rsid w:val="00F25C3A"/>
    <w:rsid w:val="00F268C5"/>
    <w:rsid w:val="00F40613"/>
    <w:rsid w:val="00F440BE"/>
    <w:rsid w:val="00F57745"/>
    <w:rsid w:val="00F618A3"/>
    <w:rsid w:val="00F6299C"/>
    <w:rsid w:val="00F654BF"/>
    <w:rsid w:val="00F73B75"/>
    <w:rsid w:val="00F8041B"/>
    <w:rsid w:val="00F832F6"/>
    <w:rsid w:val="00F87E5C"/>
    <w:rsid w:val="00FB099C"/>
    <w:rsid w:val="00FB1375"/>
    <w:rsid w:val="00FB18AF"/>
    <w:rsid w:val="00FB1DBA"/>
    <w:rsid w:val="00FB47CF"/>
    <w:rsid w:val="00FB4E14"/>
    <w:rsid w:val="00FC2355"/>
    <w:rsid w:val="00FC5154"/>
    <w:rsid w:val="00FD2DCA"/>
    <w:rsid w:val="00FE659F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8FCF800"/>
  <w15:chartTrackingRefBased/>
  <w15:docId w15:val="{61D4744D-617D-440E-B348-9D4413F4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FBF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Corpsdetexte">
    <w:name w:val="Body Text"/>
    <w:basedOn w:val="Normal"/>
    <w:link w:val="CorpsdetexteCar"/>
    <w:uiPriority w:val="99"/>
    <w:semiHidden/>
    <w:rPr>
      <w:sz w:val="28"/>
      <w:lang w:val="x-none" w:eastAsia="x-none"/>
    </w:rPr>
  </w:style>
  <w:style w:type="paragraph" w:styleId="Corpsdetexte2">
    <w:name w:val="Body Text 2"/>
    <w:basedOn w:val="Normal"/>
    <w:semiHidden/>
    <w:rPr>
      <w:b/>
      <w:sz w:val="28"/>
    </w:rPr>
  </w:style>
  <w:style w:type="paragraph" w:styleId="Corpsdetexte3">
    <w:name w:val="Body Text 3"/>
    <w:basedOn w:val="Normal"/>
    <w:semiHidden/>
    <w:rPr>
      <w:b/>
    </w:rPr>
  </w:style>
  <w:style w:type="paragraph" w:styleId="Retraitcorpsdetexte">
    <w:name w:val="Body Text Indent"/>
    <w:basedOn w:val="Normal"/>
    <w:semiHidden/>
    <w:pPr>
      <w:ind w:left="1134"/>
      <w:jc w:val="both"/>
    </w:pPr>
  </w:style>
  <w:style w:type="paragraph" w:styleId="Normalcentr">
    <w:name w:val="Block Text"/>
    <w:basedOn w:val="Normal"/>
    <w:semiHidden/>
    <w:pPr>
      <w:ind w:left="993" w:right="-12"/>
    </w:pPr>
    <w:rPr>
      <w:b/>
      <w:i/>
    </w:rPr>
  </w:style>
  <w:style w:type="paragraph" w:styleId="TM1">
    <w:name w:val="toc 1"/>
    <w:basedOn w:val="Normal"/>
    <w:next w:val="Normal"/>
    <w:autoRedefine/>
    <w:semiHidden/>
    <w:pPr>
      <w:spacing w:before="120" w:after="120"/>
    </w:pPr>
    <w:rPr>
      <w:rFonts w:ascii="Times New Roman" w:hAnsi="Times New Roman"/>
      <w:b/>
      <w:caps/>
      <w:sz w:val="20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rFonts w:ascii="Times New Roman" w:hAnsi="Times New Roman"/>
      <w:smallCaps/>
      <w:sz w:val="20"/>
    </w:rPr>
  </w:style>
  <w:style w:type="paragraph" w:styleId="TM3">
    <w:name w:val="toc 3"/>
    <w:basedOn w:val="Normal"/>
    <w:next w:val="Normal"/>
    <w:autoRedefine/>
    <w:semiHidden/>
    <w:pPr>
      <w:ind w:left="480"/>
    </w:pPr>
    <w:rPr>
      <w:rFonts w:ascii="Times New Roman" w:hAnsi="Times New Roman"/>
      <w:i/>
      <w:sz w:val="20"/>
    </w:rPr>
  </w:style>
  <w:style w:type="paragraph" w:styleId="TM4">
    <w:name w:val="toc 4"/>
    <w:basedOn w:val="Normal"/>
    <w:next w:val="Normal"/>
    <w:autoRedefine/>
    <w:semiHidden/>
    <w:pPr>
      <w:ind w:left="72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96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2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44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68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920"/>
    </w:pPr>
    <w:rPr>
      <w:rFonts w:ascii="Times New Roman" w:hAnsi="Times New Roman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2">
    <w:name w:val="Body Text Indent 2"/>
    <w:basedOn w:val="Normal"/>
    <w:semiHidden/>
    <w:pPr>
      <w:ind w:left="705"/>
      <w:jc w:val="both"/>
    </w:pPr>
  </w:style>
  <w:style w:type="paragraph" w:styleId="Retraitcorpsdetexte3">
    <w:name w:val="Body Text Indent 3"/>
    <w:basedOn w:val="Normal"/>
    <w:semiHidden/>
    <w:pPr>
      <w:ind w:left="360"/>
    </w:pPr>
    <w:rPr>
      <w:b/>
    </w:rPr>
  </w:style>
  <w:style w:type="paragraph" w:customStyle="1" w:styleId="Reponse">
    <w:name w:val="Reponse"/>
    <w:basedOn w:val="Normal"/>
    <w:pPr>
      <w:overflowPunct w:val="0"/>
      <w:autoSpaceDE w:val="0"/>
      <w:autoSpaceDN w:val="0"/>
      <w:adjustRightInd w:val="0"/>
      <w:ind w:left="567" w:right="567"/>
      <w:jc w:val="both"/>
      <w:textAlignment w:val="baseline"/>
    </w:pPr>
    <w:rPr>
      <w:rFonts w:ascii="Times New Roman" w:hAnsi="Times New Roman"/>
    </w:rPr>
  </w:style>
  <w:style w:type="paragraph" w:customStyle="1" w:styleId="Cadrerelief">
    <w:name w:val="Cadre_relief"/>
    <w:basedOn w:val="Normal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ind w:left="284" w:right="283"/>
      <w:jc w:val="both"/>
      <w:textAlignment w:val="baseline"/>
    </w:pPr>
    <w:rPr>
      <w:rFonts w:ascii="Times New Roman" w:hAnsi="Times New Roman"/>
    </w:rPr>
  </w:style>
  <w:style w:type="paragraph" w:customStyle="1" w:styleId="Trame">
    <w:name w:val="Trame"/>
    <w:basedOn w:val="Normal"/>
    <w:pPr>
      <w:shd w:val="pct20" w:color="auto" w:fill="auto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40"/>
    </w:rPr>
  </w:style>
  <w:style w:type="paragraph" w:customStyle="1" w:styleId="OmniPage11">
    <w:name w:val="OmniPage #11"/>
    <w:pPr>
      <w:tabs>
        <w:tab w:val="left" w:pos="50"/>
        <w:tab w:val="right" w:pos="9763"/>
      </w:tabs>
      <w:jc w:val="both"/>
    </w:pPr>
    <w:rPr>
      <w:rFonts w:ascii="Tms Rmn" w:hAnsi="Tms Rmn"/>
      <w:lang w:val="en-US"/>
    </w:rPr>
  </w:style>
  <w:style w:type="paragraph" w:styleId="Lgende">
    <w:name w:val="caption"/>
    <w:basedOn w:val="Normal"/>
    <w:next w:val="Normal"/>
    <w:qFormat/>
    <w:pPr>
      <w:ind w:left="4956"/>
    </w:pPr>
    <w:rPr>
      <w:b/>
      <w:sz w:val="28"/>
    </w:rPr>
  </w:style>
  <w:style w:type="character" w:customStyle="1" w:styleId="CorpsdetexteCar">
    <w:name w:val="Corps de texte Car"/>
    <w:link w:val="Corpsdetexte"/>
    <w:uiPriority w:val="99"/>
    <w:semiHidden/>
    <w:locked/>
    <w:rsid w:val="00556B96"/>
    <w:rPr>
      <w:rFonts w:ascii="Arial" w:hAnsi="Arial"/>
      <w:sz w:val="28"/>
    </w:rPr>
  </w:style>
  <w:style w:type="paragraph" w:customStyle="1" w:styleId="Default">
    <w:name w:val="Default"/>
    <w:rsid w:val="000F27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6D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86D14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unhideWhenUsed/>
    <w:rsid w:val="00051A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51A13"/>
    <w:rPr>
      <w:sz w:val="20"/>
    </w:rPr>
  </w:style>
  <w:style w:type="character" w:customStyle="1" w:styleId="CommentaireCar">
    <w:name w:val="Commentaire Car"/>
    <w:link w:val="Commentaire"/>
    <w:uiPriority w:val="99"/>
    <w:rsid w:val="00051A13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1A1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51A13"/>
    <w:rPr>
      <w:rFonts w:ascii="Arial" w:hAnsi="Arial"/>
      <w:b/>
      <w:bCs/>
    </w:rPr>
  </w:style>
  <w:style w:type="table" w:styleId="Grilledutableau">
    <w:name w:val="Table Grid"/>
    <w:basedOn w:val="TableauNormal"/>
    <w:uiPriority w:val="39"/>
    <w:rsid w:val="000C2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lp1,Titre 1 Vert foncé,Titre partie 1"/>
    <w:basedOn w:val="Normal"/>
    <w:link w:val="ParagraphedelisteCar"/>
    <w:uiPriority w:val="34"/>
    <w:qFormat/>
    <w:rsid w:val="000E3637"/>
    <w:pPr>
      <w:ind w:left="708"/>
    </w:pPr>
  </w:style>
  <w:style w:type="character" w:customStyle="1" w:styleId="En-tteCar">
    <w:name w:val="En-tête Car"/>
    <w:link w:val="En-tte"/>
    <w:uiPriority w:val="99"/>
    <w:rsid w:val="00F1027E"/>
    <w:rPr>
      <w:rFonts w:ascii="Arial" w:hAnsi="Arial"/>
      <w:sz w:val="24"/>
    </w:rPr>
  </w:style>
  <w:style w:type="character" w:customStyle="1" w:styleId="ParagraphedelisteCar">
    <w:name w:val="Paragraphe de liste Car"/>
    <w:aliases w:val="lp1 Car,Titre 1 Vert foncé Car,Titre partie 1 Car"/>
    <w:link w:val="Paragraphedeliste"/>
    <w:uiPriority w:val="34"/>
    <w:rsid w:val="00CE3CBD"/>
    <w:rPr>
      <w:rFonts w:ascii="Arial" w:hAnsi="Arial"/>
      <w:sz w:val="24"/>
    </w:rPr>
  </w:style>
  <w:style w:type="table" w:customStyle="1" w:styleId="Grilledutableau1">
    <w:name w:val="Grille du tableau1"/>
    <w:basedOn w:val="TableauNormal"/>
    <w:next w:val="Grilledutableau"/>
    <w:uiPriority w:val="39"/>
    <w:rsid w:val="00AF744A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decadre">
    <w:name w:val="Contenu de cadre"/>
    <w:basedOn w:val="Normal"/>
    <w:qFormat/>
    <w:rsid w:val="00D6087B"/>
    <w:pPr>
      <w:spacing w:after="120"/>
      <w:ind w:left="284" w:hanging="284"/>
      <w:jc w:val="both"/>
    </w:pPr>
    <w:rPr>
      <w:sz w:val="22"/>
    </w:rPr>
  </w:style>
  <w:style w:type="character" w:styleId="Textedelespacerserv">
    <w:name w:val="Placeholder Text"/>
    <w:basedOn w:val="Policepardfaut"/>
    <w:uiPriority w:val="99"/>
    <w:semiHidden/>
    <w:rsid w:val="004773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mments" Target="comments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11</Pages>
  <Words>830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TECHNIQUE</vt:lpstr>
    </vt:vector>
  </TitlesOfParts>
  <Company>CG13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</dc:title>
  <dc:subject/>
  <dc:creator>TRAMOUL</dc:creator>
  <cp:keywords/>
  <cp:lastModifiedBy>IRD-LR</cp:lastModifiedBy>
  <cp:revision>6</cp:revision>
  <cp:lastPrinted>2019-08-02T07:43:00Z</cp:lastPrinted>
  <dcterms:created xsi:type="dcterms:W3CDTF">2025-01-14T10:52:00Z</dcterms:created>
  <dcterms:modified xsi:type="dcterms:W3CDTF">2025-01-14T18:18:00Z</dcterms:modified>
</cp:coreProperties>
</file>