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Century Gothic" w:hAnsi="Century Gothic" w:cs="Calibri" w:cstheme="minorHAnsi"/>
          <w:b/>
          <w:bCs/>
          <w:color w:val="365F91"/>
          <w:sz w:val="28"/>
          <w:szCs w:val="22"/>
        </w:rPr>
      </w:pPr>
      <w:r>
        <w:rPr>
          <w:rFonts w:cs="Calibri" w:cstheme="minorHAnsi" w:ascii="Century Gothic" w:hAnsi="Century Gothic"/>
          <w:b/>
          <w:bCs/>
          <w:color w:val="365F91"/>
          <w:sz w:val="28"/>
          <w:szCs w:val="22"/>
        </w:rPr>
      </w:r>
    </w:p>
    <w:p>
      <w:pPr>
        <w:pStyle w:val="Normal"/>
        <w:shd w:val="clear" w:color="auto" w:fill="215867"/>
        <w:tabs>
          <w:tab w:val="clear" w:pos="720"/>
          <w:tab w:val="left" w:pos="4181" w:leader="none"/>
          <w:tab w:val="decimal" w:pos="7938" w:leader="none"/>
        </w:tabs>
        <w:spacing w:lineRule="auto" w:line="276"/>
        <w:jc w:val="center"/>
        <w:rPr>
          <w:rFonts w:ascii="Century Gothic" w:hAnsi="Century Gothic" w:cs="Calibri"/>
          <w:bCs/>
          <w:color w:val="FFFFFF"/>
          <w:sz w:val="8"/>
          <w:szCs w:val="10"/>
        </w:rPr>
      </w:pPr>
      <w:r>
        <w:rPr>
          <w:rFonts w:cs="Calibri" w:ascii="Century Gothic" w:hAnsi="Century Gothic"/>
          <w:bCs/>
          <w:color w:val="FFFFFF"/>
          <w:sz w:val="8"/>
          <w:szCs w:val="10"/>
        </w:rPr>
      </w:r>
      <w:bookmarkStart w:id="0" w:name="_Hlk29394749"/>
      <w:bookmarkStart w:id="1" w:name="_Hlk29394749"/>
      <w:bookmarkEnd w:id="1"/>
    </w:p>
    <w:p>
      <w:pPr>
        <w:pStyle w:val="Normal"/>
        <w:shd w:val="clear" w:color="auto" w:fill="215867"/>
        <w:tabs>
          <w:tab w:val="clear" w:pos="720"/>
          <w:tab w:val="left" w:pos="4181" w:leader="none"/>
          <w:tab w:val="decimal" w:pos="7938" w:leader="none"/>
        </w:tabs>
        <w:spacing w:lineRule="auto" w:line="276"/>
        <w:jc w:val="center"/>
        <w:rPr>
          <w:rFonts w:ascii="Century Gothic" w:hAnsi="Century Gothic" w:cs="Calibri"/>
          <w:bCs/>
          <w:color w:val="FFFFFF"/>
          <w:szCs w:val="22"/>
        </w:rPr>
      </w:pPr>
      <w:r>
        <w:rPr>
          <w:rFonts w:cs="Calibri" w:ascii="Century Gothic" w:hAnsi="Century Gothic"/>
          <w:bCs/>
          <w:color w:val="FFFFFF"/>
          <w:szCs w:val="22"/>
        </w:rPr>
        <w:t>ELEMENTS TECHNIQUES CONSTRUCTION</w:t>
      </w:r>
    </w:p>
    <w:p>
      <w:pPr>
        <w:pStyle w:val="Normal"/>
        <w:shd w:val="clear" w:color="auto" w:fill="215867"/>
        <w:tabs>
          <w:tab w:val="clear" w:pos="720"/>
          <w:tab w:val="left" w:pos="4181" w:leader="none"/>
          <w:tab w:val="decimal" w:pos="7938" w:leader="none"/>
        </w:tabs>
        <w:spacing w:lineRule="auto" w:line="276"/>
        <w:jc w:val="center"/>
        <w:rPr>
          <w:rFonts w:ascii="Century Gothic" w:hAnsi="Century Gothic" w:cs="Calibri"/>
          <w:color w:val="FFFFFF"/>
          <w:sz w:val="12"/>
          <w:szCs w:val="22"/>
        </w:rPr>
      </w:pPr>
      <w:r>
        <w:rPr>
          <w:rFonts w:cs="Calibri" w:ascii="Century Gothic" w:hAnsi="Century Gothic"/>
          <w:color w:val="FFFFFF"/>
          <w:sz w:val="12"/>
          <w:szCs w:val="22"/>
        </w:rPr>
      </w:r>
    </w:p>
    <w:p>
      <w:pPr>
        <w:pStyle w:val="Normal"/>
        <w:shd w:val="clear" w:color="auto" w:fill="215867"/>
        <w:tabs>
          <w:tab w:val="clear" w:pos="720"/>
          <w:tab w:val="left" w:pos="4181" w:leader="none"/>
          <w:tab w:val="decimal" w:pos="7938" w:leader="none"/>
        </w:tabs>
        <w:spacing w:lineRule="auto" w:line="276"/>
        <w:jc w:val="center"/>
        <w:rPr>
          <w:rFonts w:ascii="Century Gothic" w:hAnsi="Century Gothic" w:cs="Calibri"/>
          <w:color w:val="FFFFFF"/>
          <w:sz w:val="14"/>
        </w:rPr>
      </w:pPr>
      <w:r>
        <w:rPr>
          <w:rFonts w:cs="Calibri" w:ascii="Century Gothic" w:hAnsi="Century Gothic"/>
          <w:bCs/>
          <w:color w:val="FFFFFF"/>
          <w:sz w:val="14"/>
        </w:rPr>
        <w:t>IMPORTANT : Les réponses apportées au présent questionnaire reflètent la situation à la date de l’établissement du cahier des charges et ne présagent pas de la situation à venir. Elles ont pour but d’éclairer l’assureur sur les risques présentés par le souscripteur et en faciliter l’appréciation. L’assureur pourra demander chaque année au souscripteur l’actualisation du présent questionnaire à sa seule diligence</w:t>
      </w:r>
      <w:r>
        <w:rPr>
          <w:rFonts w:cs="Calibri" w:ascii="Century Gothic" w:hAnsi="Century Gothic"/>
          <w:color w:val="FFFFFF"/>
          <w:sz w:val="14"/>
        </w:rPr>
        <w:t>.</w:t>
      </w:r>
    </w:p>
    <w:p>
      <w:pPr>
        <w:pStyle w:val="Normal"/>
        <w:shd w:val="clear" w:color="auto" w:fill="215867"/>
        <w:tabs>
          <w:tab w:val="clear" w:pos="720"/>
          <w:tab w:val="left" w:pos="4181" w:leader="none"/>
          <w:tab w:val="decimal" w:pos="7938" w:leader="none"/>
        </w:tabs>
        <w:spacing w:lineRule="auto" w:line="276"/>
        <w:jc w:val="center"/>
        <w:rPr>
          <w:rFonts w:ascii="Century Gothic" w:hAnsi="Century Gothic" w:cs="Calibri"/>
          <w:color w:val="FFFFFF"/>
          <w:sz w:val="8"/>
        </w:rPr>
      </w:pPr>
      <w:r>
        <w:rPr>
          <w:rFonts w:cs="Calibri" w:ascii="Century Gothic" w:hAnsi="Century Gothic"/>
          <w:color w:val="FFFFFF"/>
          <w:sz w:val="8"/>
        </w:rPr>
      </w:r>
      <w:bookmarkStart w:id="2" w:name="_Hlk29394749_Copie_1"/>
      <w:bookmarkStart w:id="3" w:name="_Hlk29394749_Copie_1"/>
      <w:bookmarkEnd w:id="3"/>
    </w:p>
    <w:p>
      <w:pPr>
        <w:pStyle w:val="Normal"/>
        <w:jc w:val="both"/>
        <w:rPr>
          <w:rFonts w:ascii="Century Gothic" w:hAnsi="Century Gothic" w:cs="Calibri" w:cstheme="minorHAnsi"/>
          <w:b/>
          <w:bCs/>
          <w:color w:val="365F91"/>
          <w:sz w:val="28"/>
          <w:szCs w:val="22"/>
        </w:rPr>
      </w:pPr>
      <w:r>
        <w:rPr>
          <w:rFonts w:cs="Calibri" w:cstheme="minorHAnsi" w:ascii="Century Gothic" w:hAnsi="Century Gothic"/>
          <w:b/>
          <w:bCs/>
          <w:color w:val="365F91"/>
          <w:sz w:val="28"/>
          <w:szCs w:val="22"/>
        </w:rPr>
      </w:r>
    </w:p>
    <w:p>
      <w:pPr>
        <w:pStyle w:val="Normal"/>
        <w:jc w:val="both"/>
        <w:rPr>
          <w:rFonts w:ascii="Century Gothic" w:hAnsi="Century Gothic" w:cs="Calibri" w:cstheme="minorHAnsi"/>
          <w:b/>
          <w:bCs/>
          <w:color w:val="365F91"/>
          <w:sz w:val="28"/>
          <w:szCs w:val="22"/>
        </w:rPr>
      </w:pPr>
      <w:r>
        <w:rPr>
          <w:rFonts w:cs="Calibri" w:cstheme="minorHAnsi" w:ascii="Century Gothic" w:hAnsi="Century Gothic"/>
          <w:b/>
          <w:bCs/>
          <w:color w:val="365F91"/>
          <w:sz w:val="28"/>
          <w:szCs w:val="22"/>
        </w:rPr>
      </w:r>
    </w:p>
    <w:p>
      <w:pPr>
        <w:pStyle w:val="Normal"/>
        <w:shd w:val="clear" w:color="auto" w:fill="D9D9D9" w:themeFill="background1" w:themeFillShade="d9"/>
        <w:jc w:val="center"/>
        <w:rPr>
          <w:rFonts w:ascii="Century Gothic" w:hAnsi="Century Gothic" w:cs="Calibri" w:cstheme="minorHAnsi"/>
          <w:b/>
          <w:bCs/>
          <w:sz w:val="14"/>
          <w:szCs w:val="22"/>
        </w:rPr>
      </w:pPr>
      <w:r>
        <w:rPr>
          <w:rFonts w:cs="Calibri" w:cstheme="minorHAnsi" w:ascii="Century Gothic" w:hAnsi="Century Gothic"/>
          <w:b/>
          <w:bCs/>
          <w:sz w:val="14"/>
          <w:szCs w:val="22"/>
        </w:rPr>
      </w:r>
    </w:p>
    <w:p>
      <w:pPr>
        <w:pStyle w:val="Normal"/>
        <w:shd w:val="clear" w:color="auto" w:fill="D9D9D9" w:themeFill="background1" w:themeFillShade="d9"/>
        <w:jc w:val="center"/>
        <w:rPr>
          <w:rFonts w:ascii="Century Gothic" w:hAnsi="Century Gothic" w:cs="Calibri" w:cstheme="minorHAnsi"/>
          <w:bCs/>
          <w:sz w:val="24"/>
        </w:rPr>
      </w:pPr>
      <w:r>
        <w:rPr>
          <w:rFonts w:cs="Calibri" w:ascii="Century Gothic" w:hAnsi="Century Gothic" w:cstheme="minorHAnsi"/>
          <w:bCs/>
          <w:sz w:val="24"/>
        </w:rPr>
        <w:t>RENSEIGNEMENTS CONCERNANT L'OPERATION</w:t>
      </w:r>
    </w:p>
    <w:p>
      <w:pPr>
        <w:pStyle w:val="Normal"/>
        <w:shd w:val="clear" w:color="auto" w:fill="D9D9D9" w:themeFill="background1" w:themeFillShade="d9"/>
        <w:jc w:val="center"/>
        <w:rPr>
          <w:rFonts w:ascii="Century Gothic" w:hAnsi="Century Gothic" w:cs="Calibri" w:cstheme="minorHAnsi"/>
          <w:sz w:val="16"/>
          <w:szCs w:val="18"/>
        </w:rPr>
      </w:pPr>
      <w:r>
        <w:rPr>
          <w:rFonts w:cs="Calibri" w:cstheme="minorHAnsi" w:ascii="Century Gothic" w:hAnsi="Century Gothic"/>
          <w:sz w:val="16"/>
          <w:szCs w:val="18"/>
        </w:rPr>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hd w:val="clear" w:color="auto" w:fill="215868" w:themeFill="accent5" w:themeFillShade="80"/>
        <w:jc w:val="both"/>
        <w:rPr>
          <w:rFonts w:ascii="Century Gothic" w:hAnsi="Century Gothic" w:cs="Calibri" w:cstheme="minorHAnsi"/>
          <w:bCs/>
          <w:color w:val="FFFFFF"/>
          <w:sz w:val="14"/>
          <w:szCs w:val="22"/>
        </w:rPr>
      </w:pPr>
      <w:r>
        <w:rPr>
          <w:rFonts w:cs="Calibri" w:cstheme="minorHAnsi" w:ascii="Century Gothic" w:hAnsi="Century Gothic"/>
          <w:bCs/>
          <w:color w:val="FFFFFF"/>
          <w:sz w:val="14"/>
          <w:szCs w:val="22"/>
        </w:rPr>
      </w:r>
    </w:p>
    <w:p>
      <w:pPr>
        <w:pStyle w:val="Normal"/>
        <w:shd w:val="clear" w:color="auto" w:fill="215868" w:themeFill="accent5" w:themeFillShade="80"/>
        <w:jc w:val="both"/>
        <w:rPr>
          <w:rFonts w:ascii="Century Gothic" w:hAnsi="Century Gothic" w:cs="Calibri" w:cstheme="minorHAnsi"/>
          <w:color w:val="FFFFFF"/>
          <w:szCs w:val="18"/>
        </w:rPr>
      </w:pPr>
      <w:r>
        <w:rPr>
          <w:rFonts w:cs="Calibri" w:ascii="Century Gothic" w:hAnsi="Century Gothic" w:cstheme="minorHAnsi"/>
          <w:color w:val="FFFFFF"/>
          <w:szCs w:val="18"/>
        </w:rPr>
        <w:t xml:space="preserve">MAÎTRE D’OUVRAGE : </w:t>
      </w:r>
    </w:p>
    <w:p>
      <w:pPr>
        <w:pStyle w:val="Normal"/>
        <w:shd w:val="clear" w:color="auto" w:fill="215868" w:themeFill="accent5" w:themeFillShade="80"/>
        <w:jc w:val="both"/>
        <w:rPr>
          <w:rFonts w:ascii="Century Gothic" w:hAnsi="Century Gothic" w:cs="Calibri" w:cstheme="minorHAnsi"/>
          <w:color w:val="FFFFFF"/>
          <w:sz w:val="14"/>
          <w:szCs w:val="22"/>
        </w:rPr>
      </w:pPr>
      <w:r>
        <w:rPr>
          <w:rFonts w:cs="Calibri" w:cstheme="minorHAnsi" w:ascii="Century Gothic" w:hAnsi="Century Gothic"/>
          <w:color w:val="FFFFFF"/>
          <w:sz w:val="14"/>
          <w:szCs w:val="22"/>
        </w:rPr>
      </w:r>
    </w:p>
    <w:p>
      <w:pPr>
        <w:pStyle w:val="Normal"/>
        <w:jc w:val="both"/>
        <w:rPr>
          <w:rFonts w:ascii="Century Gothic" w:hAnsi="Century Gothic" w:cs="Calibri" w:cstheme="minorHAnsi"/>
          <w:sz w:val="24"/>
          <w:szCs w:val="18"/>
        </w:rPr>
      </w:pPr>
      <w:r>
        <w:rPr>
          <w:rFonts w:cs="Calibri" w:cstheme="minorHAnsi" w:ascii="Century Gothic" w:hAnsi="Century Gothic"/>
          <w:sz w:val="24"/>
          <w:szCs w:val="18"/>
        </w:rPr>
      </w:r>
    </w:p>
    <w:p>
      <w:pPr>
        <w:pStyle w:val="Normal"/>
        <w:ind w:left="360"/>
        <w:jc w:val="center"/>
        <w:rPr>
          <w:rFonts w:ascii="Century Gothic" w:hAnsi="Century Gothic" w:cs="Calibri" w:cstheme="minorHAnsi"/>
          <w:b/>
          <w:sz w:val="22"/>
        </w:rPr>
      </w:pPr>
      <w:r>
        <w:rPr>
          <w:rFonts w:cs="Calibri" w:cstheme="minorHAnsi" w:ascii="Century Gothic" w:hAnsi="Century Gothic"/>
          <w:b/>
          <w:sz w:val="22"/>
        </w:rPr>
      </w:r>
    </w:p>
    <w:tbl>
      <w:tblPr>
        <w:tblW w:w="49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965"/>
        <w:gridCol w:w="2691"/>
        <w:gridCol w:w="5678"/>
      </w:tblGrid>
      <w:tr>
        <w:trPr>
          <w:trHeight w:val="1425" w:hRule="atLeast"/>
        </w:trPr>
        <w:tc>
          <w:tcPr>
            <w:tcW w:w="1965" w:type="dxa"/>
            <w:tcBorders>
              <w:top w:val="single" w:sz="4" w:space="0" w:color="000000"/>
              <w:left w:val="single" w:sz="4" w:space="0" w:color="000000"/>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Dénomination :</w:t>
            </w:r>
          </w:p>
        </w:tc>
        <w:tc>
          <w:tcPr>
            <w:tcW w:w="8369" w:type="dxa"/>
            <w:gridSpan w:val="2"/>
            <w:tcBorders>
              <w:top w:val="single" w:sz="4" w:space="0" w:color="000000"/>
              <w:left w:val="single" w:sz="4" w:space="0" w:color="000000"/>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Secrétariat général pour l’administration du ministère de l’Intérieur du Sud-Ouest (SGAMI SO)</w:t>
            </w:r>
          </w:p>
          <w:p>
            <w:pPr>
              <w:pStyle w:val="Normal"/>
              <w:spacing w:lineRule="auto" w:line="264"/>
              <w:jc w:val="both"/>
              <w:rPr>
                <w:rFonts w:ascii="Century Gothic" w:hAnsi="Century Gothic"/>
                <w:sz w:val="18"/>
                <w:szCs w:val="18"/>
              </w:rPr>
            </w:pPr>
            <w:r>
              <w:rPr>
                <w:rFonts w:ascii="Century Gothic" w:hAnsi="Century Gothic"/>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t>Le SGAMI SO intervient dans le cadre d’une convention de maîtrise d'ouvrage mandatée passée entre le préfet délégué pour la défense et la sécurité, secrétaire général du SGAMI Sud-Ouest (mandataire) et le préfet de la Charente-Maritime (mandant).</w:t>
            </w:r>
          </w:p>
        </w:tc>
      </w:tr>
      <w:tr>
        <w:trPr>
          <w:trHeight w:val="567" w:hRule="atLeast"/>
        </w:trPr>
        <w:tc>
          <w:tcPr>
            <w:tcW w:w="1965" w:type="dxa"/>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Adresse :</w:t>
            </w:r>
          </w:p>
        </w:tc>
        <w:tc>
          <w:tcPr>
            <w:tcW w:w="8369" w:type="dxa"/>
            <w:gridSpan w:val="2"/>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89 cours Dupré de Saint-Maur BP300091 33041 Bordeaux cedex</w:t>
            </w:r>
          </w:p>
        </w:tc>
      </w:tr>
      <w:tr>
        <w:trPr>
          <w:trHeight w:val="1111" w:hRule="atLeast"/>
        </w:trPr>
        <w:tc>
          <w:tcPr>
            <w:tcW w:w="1965" w:type="dxa"/>
            <w:tcBorders>
              <w:top w:val="single" w:sz="4" w:space="0" w:color="000000"/>
              <w:left w:val="single" w:sz="4" w:space="0" w:color="000000"/>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Référent dossier :</w:t>
            </w:r>
          </w:p>
        </w:tc>
        <w:tc>
          <w:tcPr>
            <w:tcW w:w="8369" w:type="dxa"/>
            <w:gridSpan w:val="2"/>
            <w:tcBorders>
              <w:top w:val="single" w:sz="4" w:space="0" w:color="000000"/>
              <w:left w:val="single" w:sz="4" w:space="0" w:color="000000"/>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Nom : LE HELLAY Cécile</w:t>
            </w:r>
          </w:p>
          <w:p>
            <w:pPr>
              <w:pStyle w:val="Normal"/>
              <w:spacing w:lineRule="auto" w:line="264"/>
              <w:jc w:val="both"/>
              <w:rPr>
                <w:rFonts w:ascii="Century Gothic" w:hAnsi="Century Gothic"/>
                <w:sz w:val="18"/>
                <w:szCs w:val="18"/>
              </w:rPr>
            </w:pPr>
            <w:r>
              <w:rPr>
                <w:rFonts w:ascii="Century Gothic" w:hAnsi="Century Gothic"/>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t>Téléphone :    05 56 99 72 35 – 06 83 67 08 50  Courriel : cecile.le-hellay@interieur.gouv.fr</w:t>
            </w:r>
          </w:p>
        </w:tc>
      </w:tr>
      <w:tr>
        <w:trPr>
          <w:trHeight w:val="1145" w:hRule="atLeast"/>
        </w:trPr>
        <w:tc>
          <w:tcPr>
            <w:tcW w:w="1965" w:type="dxa"/>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Qualité (collectivité, établissement public) :</w:t>
            </w:r>
          </w:p>
        </w:tc>
        <w:tc>
          <w:tcPr>
            <w:tcW w:w="8369" w:type="dxa"/>
            <w:gridSpan w:val="2"/>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spacing w:lineRule="auto" w:line="264"/>
              <w:jc w:val="both"/>
              <w:rPr>
                <w:rFonts w:ascii="Century Gothic" w:hAnsi="Century Gothic"/>
                <w:sz w:val="18"/>
                <w:szCs w:val="18"/>
              </w:rPr>
            </w:pPr>
            <w:r>
              <w:rPr>
                <w:rFonts w:ascii="Century Gothic" w:hAnsi="Century Gothic"/>
                <w:sz w:val="18"/>
                <w:szCs w:val="18"/>
              </w:rPr>
              <w:t>Etat</w:t>
            </w:r>
          </w:p>
        </w:tc>
      </w:tr>
      <w:tr>
        <w:trPr>
          <w:trHeight w:val="620" w:hRule="atLeast"/>
        </w:trPr>
        <w:tc>
          <w:tcPr>
            <w:tcW w:w="4656" w:type="dxa"/>
            <w:gridSpan w:val="2"/>
            <w:tcBorders>
              <w:top w:val="single" w:sz="4" w:space="0" w:color="000000"/>
              <w:left w:val="single" w:sz="4" w:space="0" w:color="000000"/>
              <w:bottom w:val="single" w:sz="4" w:space="0" w:color="D9D9D9"/>
              <w:right w:val="single" w:sz="4" w:space="0" w:color="D9D9D9"/>
            </w:tcBorders>
            <w:shd w:color="auto" w:fill="auto" w:val="clear"/>
            <w:vAlign w:val="center"/>
          </w:tcPr>
          <w:p>
            <w:pPr>
              <w:pStyle w:val="Normal"/>
              <w:spacing w:lineRule="auto" w:line="264"/>
              <w:rPr>
                <w:rFonts w:ascii="Century Gothic" w:hAnsi="Century Gothic"/>
                <w:sz w:val="18"/>
                <w:szCs w:val="18"/>
              </w:rPr>
            </w:pPr>
            <w:r>
              <w:rPr>
                <w:rFonts w:ascii="Century Gothic" w:hAnsi="Century Gothic"/>
                <w:bCs/>
                <w:sz w:val="18"/>
                <w:szCs w:val="18"/>
              </w:rPr>
              <w:t>Le Maître d’Ouvrage est-il le souscripteur :</w:t>
            </w:r>
          </w:p>
        </w:tc>
        <w:tc>
          <w:tcPr>
            <w:tcW w:w="5678" w:type="dxa"/>
            <w:tcBorders>
              <w:top w:val="single" w:sz="4" w:space="0" w:color="000000"/>
              <w:left w:val="single" w:sz="4" w:space="0" w:color="D9D9D9"/>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b/>
                <w:bCs/>
                <w:sz w:val="18"/>
                <w:szCs w:val="18"/>
              </w:rPr>
            </w:pPr>
            <w:r>
              <w:rPr>
                <w:rFonts w:eastAsia="MS Gothic" w:cs="Segoe UI Symbol" w:ascii="Segoe UI Symbol" w:hAnsi="Segoe UI Symbol"/>
                <w:b/>
                <w:bCs/>
                <w:sz w:val="18"/>
                <w:szCs w:val="18"/>
              </w:rPr>
              <w:t>☒</w:t>
            </w:r>
            <w:r>
              <w:rPr>
                <w:rFonts w:cs="Arial" w:ascii="Century Gothic" w:hAnsi="Century Gothic"/>
                <w:b/>
                <w:bCs/>
                <w:sz w:val="18"/>
                <w:szCs w:val="18"/>
              </w:rPr>
              <w:t xml:space="preserve"> </w:t>
            </w:r>
            <w:r>
              <w:rPr>
                <w:rFonts w:cs="Arial" w:ascii="Century Gothic" w:hAnsi="Century Gothic"/>
                <w:b/>
                <w:bCs/>
                <w:sz w:val="18"/>
                <w:szCs w:val="18"/>
              </w:rPr>
              <w:t xml:space="preserve">OUI / </w:t>
            </w:r>
            <w:r>
              <w:rPr>
                <w:rFonts w:eastAsia="MS Gothic" w:cs="Segoe UI Symbol" w:ascii="Segoe UI Symbol" w:hAnsi="Segoe UI Symbol"/>
                <w:b/>
                <w:bCs/>
                <w:sz w:val="18"/>
                <w:szCs w:val="18"/>
              </w:rPr>
              <w:t>☐</w:t>
            </w:r>
            <w:r>
              <w:rPr>
                <w:rFonts w:cs="Arial" w:ascii="Century Gothic" w:hAnsi="Century Gothic"/>
                <w:b/>
                <w:bCs/>
                <w:sz w:val="18"/>
                <w:szCs w:val="18"/>
              </w:rPr>
              <w:t xml:space="preserve"> NON</w:t>
            </w:r>
          </w:p>
        </w:tc>
      </w:tr>
      <w:tr>
        <w:trPr>
          <w:trHeight w:val="1586" w:hRule="atLeast"/>
        </w:trPr>
        <w:tc>
          <w:tcPr>
            <w:tcW w:w="10334" w:type="dxa"/>
            <w:gridSpan w:val="3"/>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jc w:val="both"/>
              <w:rPr>
                <w:rFonts w:ascii="Century Gothic" w:hAnsi="Century Gothic" w:cs="Calibri" w:cstheme="minorHAnsi"/>
                <w:sz w:val="18"/>
                <w:szCs w:val="18"/>
              </w:rPr>
            </w:pPr>
            <w:r>
              <w:rPr>
                <w:rFonts w:cs="Calibri" w:ascii="Century Gothic" w:hAnsi="Century Gothic" w:cstheme="minorHAnsi"/>
                <w:sz w:val="18"/>
                <w:szCs w:val="18"/>
              </w:rPr>
              <w:t>Dans la négative, information sur le souscripteur et qualité juridique pour agir :</w:t>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r>
          </w:p>
          <w:p>
            <w:pPr>
              <w:pStyle w:val="Normal"/>
              <w:spacing w:lineRule="auto" w:line="264"/>
              <w:jc w:val="both"/>
              <w:rPr>
                <w:rFonts w:ascii="Century Gothic" w:hAnsi="Century Gothic"/>
                <w:sz w:val="18"/>
                <w:szCs w:val="18"/>
              </w:rPr>
            </w:pPr>
            <w:r>
              <w:rPr>
                <w:rFonts w:ascii="Century Gothic" w:hAnsi="Century Gothic"/>
                <w:sz w:val="18"/>
                <w:szCs w:val="18"/>
              </w:rPr>
            </w:r>
          </w:p>
        </w:tc>
      </w:tr>
      <w:tr>
        <w:trPr>
          <w:trHeight w:val="598" w:hRule="atLeast"/>
        </w:trPr>
        <w:tc>
          <w:tcPr>
            <w:tcW w:w="4656" w:type="dxa"/>
            <w:gridSpan w:val="2"/>
            <w:tcBorders>
              <w:top w:val="single" w:sz="4" w:space="0" w:color="000000"/>
              <w:left w:val="single" w:sz="4" w:space="0" w:color="000000"/>
              <w:bottom w:val="single" w:sz="4" w:space="0" w:color="D9D9D9"/>
              <w:right w:val="single" w:sz="4" w:space="0" w:color="D9D9D9"/>
            </w:tcBorders>
            <w:shd w:color="auto" w:fill="auto" w:val="clear"/>
            <w:vAlign w:val="center"/>
          </w:tcPr>
          <w:p>
            <w:pPr>
              <w:pStyle w:val="Normal"/>
              <w:spacing w:lineRule="auto" w:line="264"/>
              <w:rPr>
                <w:rFonts w:ascii="Century Gothic" w:hAnsi="Century Gothic"/>
                <w:sz w:val="18"/>
                <w:szCs w:val="18"/>
              </w:rPr>
            </w:pPr>
            <w:r>
              <w:rPr>
                <w:rFonts w:ascii="Century Gothic" w:hAnsi="Century Gothic"/>
                <w:bCs/>
                <w:sz w:val="18"/>
                <w:szCs w:val="18"/>
              </w:rPr>
              <w:t>Le Maître d’Ouvrage intervient-il dans la construction :</w:t>
            </w:r>
          </w:p>
        </w:tc>
        <w:tc>
          <w:tcPr>
            <w:tcW w:w="5678" w:type="dxa"/>
            <w:tcBorders>
              <w:top w:val="single" w:sz="4" w:space="0" w:color="000000"/>
              <w:left w:val="single" w:sz="4" w:space="0" w:color="D9D9D9"/>
              <w:bottom w:val="single" w:sz="4" w:space="0" w:color="D9D9D9"/>
              <w:right w:val="single" w:sz="4" w:space="0" w:color="000000"/>
            </w:tcBorders>
            <w:shd w:color="auto" w:fill="auto" w:val="clear"/>
            <w:vAlign w:val="center"/>
          </w:tcPr>
          <w:p>
            <w:pPr>
              <w:pStyle w:val="Normal"/>
              <w:spacing w:lineRule="auto" w:line="264"/>
              <w:jc w:val="both"/>
              <w:rPr>
                <w:rFonts w:ascii="Century Gothic" w:hAnsi="Century Gothic"/>
                <w:b/>
                <w:bCs/>
                <w:sz w:val="18"/>
                <w:szCs w:val="18"/>
              </w:rPr>
            </w:pPr>
            <w:r>
              <w:rPr>
                <w:rFonts w:eastAsia="MS Gothic" w:cs="Segoe UI Symbol" w:ascii="Segoe UI Symbol" w:hAnsi="Segoe UI Symbol"/>
                <w:b/>
                <w:bCs/>
                <w:sz w:val="18"/>
                <w:szCs w:val="18"/>
              </w:rPr>
              <w:t>☐</w:t>
            </w:r>
            <w:r>
              <w:rPr>
                <w:rFonts w:cs="Arial" w:ascii="Century Gothic" w:hAnsi="Century Gothic"/>
                <w:b/>
                <w:bCs/>
                <w:sz w:val="18"/>
                <w:szCs w:val="18"/>
              </w:rPr>
              <w:t xml:space="preserve"> </w:t>
            </w:r>
            <w:r>
              <w:rPr>
                <w:rFonts w:cs="Arial" w:ascii="Century Gothic" w:hAnsi="Century Gothic"/>
                <w:b/>
                <w:bCs/>
                <w:sz w:val="18"/>
                <w:szCs w:val="18"/>
              </w:rPr>
              <w:t>OUI / ☒ NON</w:t>
            </w:r>
          </w:p>
        </w:tc>
      </w:tr>
      <w:tr>
        <w:trPr>
          <w:trHeight w:val="2714" w:hRule="atLeast"/>
        </w:trPr>
        <w:tc>
          <w:tcPr>
            <w:tcW w:w="10334" w:type="dxa"/>
            <w:gridSpan w:val="3"/>
            <w:tcBorders>
              <w:top w:val="single" w:sz="4" w:space="0" w:color="D9D9D9"/>
              <w:left w:val="single" w:sz="4" w:space="0" w:color="000000"/>
              <w:bottom w:val="single" w:sz="4" w:space="0" w:color="000000"/>
              <w:right w:val="single" w:sz="4" w:space="0" w:color="000000"/>
            </w:tcBorders>
            <w:shd w:color="auto" w:fill="auto" w:val="clear"/>
            <w:vAlign w:val="center"/>
          </w:tcPr>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ascii="Century Gothic" w:hAnsi="Century Gothic" w:cstheme="minorHAnsi"/>
                <w:sz w:val="18"/>
                <w:szCs w:val="18"/>
              </w:rPr>
              <w:t>Dans l’affirmative, préciser :</w:t>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eastAsia="MS Gothic" w:cs="Segoe UI Symbol" w:ascii="Segoe UI Symbol" w:hAnsi="Segoe UI Symbol"/>
                <w:sz w:val="18"/>
                <w:szCs w:val="18"/>
              </w:rPr>
              <w:t>☐</w:t>
            </w:r>
            <w:r>
              <w:rPr>
                <w:rFonts w:cs="Arial" w:ascii="Century Gothic" w:hAnsi="Century Gothic"/>
                <w:sz w:val="18"/>
                <w:szCs w:val="18"/>
              </w:rPr>
              <w:t xml:space="preserve"> </w:t>
            </w:r>
            <w:r>
              <w:rPr>
                <w:rFonts w:cs="Arial" w:ascii="Century Gothic" w:hAnsi="Century Gothic"/>
                <w:sz w:val="18"/>
                <w:szCs w:val="18"/>
              </w:rPr>
              <w:t xml:space="preserve">Conception / </w:t>
            </w:r>
            <w:r>
              <w:rPr>
                <w:rFonts w:eastAsia="MS Gothic" w:cs="Segoe UI Symbol" w:ascii="Segoe UI Symbol" w:hAnsi="Segoe UI Symbol"/>
                <w:sz w:val="18"/>
                <w:szCs w:val="18"/>
              </w:rPr>
              <w:t>☐</w:t>
            </w:r>
            <w:r>
              <w:rPr>
                <w:rFonts w:cs="Arial" w:ascii="Century Gothic" w:hAnsi="Century Gothic"/>
                <w:sz w:val="18"/>
                <w:szCs w:val="18"/>
              </w:rPr>
              <w:t xml:space="preserve"> Direction / </w:t>
            </w:r>
            <w:r>
              <w:rPr>
                <w:rFonts w:eastAsia="MS Gothic" w:cs="Segoe UI Symbol" w:ascii="Segoe UI Symbol" w:hAnsi="Segoe UI Symbol"/>
                <w:sz w:val="18"/>
                <w:szCs w:val="18"/>
              </w:rPr>
              <w:t>☐</w:t>
            </w:r>
            <w:r>
              <w:rPr>
                <w:rFonts w:cs="Arial" w:ascii="Century Gothic" w:hAnsi="Century Gothic"/>
                <w:sz w:val="18"/>
                <w:szCs w:val="18"/>
              </w:rPr>
              <w:t xml:space="preserve"> Surveillance / </w:t>
            </w:r>
            <w:r>
              <w:rPr>
                <w:rFonts w:eastAsia="MS Gothic" w:cs="Segoe UI Symbol" w:ascii="Segoe UI Symbol" w:hAnsi="Segoe UI Symbol"/>
                <w:sz w:val="18"/>
                <w:szCs w:val="18"/>
              </w:rPr>
              <w:t>☐</w:t>
            </w:r>
            <w:r>
              <w:rPr>
                <w:rFonts w:cs="Arial" w:ascii="Century Gothic" w:hAnsi="Century Gothic"/>
                <w:sz w:val="18"/>
                <w:szCs w:val="18"/>
              </w:rPr>
              <w:t xml:space="preserve"> Exécution / </w:t>
            </w:r>
            <w:r>
              <w:rPr>
                <w:rFonts w:eastAsia="MS Gothic" w:cs="Segoe UI Symbol" w:ascii="Segoe UI Symbol" w:hAnsi="Segoe UI Symbol"/>
                <w:sz w:val="18"/>
                <w:szCs w:val="18"/>
              </w:rPr>
              <w:t>☐</w:t>
            </w:r>
            <w:r>
              <w:rPr>
                <w:rFonts w:cs="Arial" w:ascii="Century Gothic" w:hAnsi="Century Gothic"/>
                <w:sz w:val="18"/>
                <w:szCs w:val="18"/>
              </w:rPr>
              <w:t xml:space="preserve"> Autre</w:t>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sz w:val="18"/>
                <w:szCs w:val="18"/>
              </w:rPr>
            </w:pPr>
            <w:r>
              <w:rPr>
                <w:rFonts w:ascii="Century Gothic" w:hAnsi="Century Gothic"/>
                <w:sz w:val="18"/>
                <w:szCs w:val="18"/>
              </w:rPr>
              <w:t>Détailler précisément les missions effectuées :</w:t>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ascii="Century Gothic" w:hAnsi="Century Gothic"/>
                <w:color w:val="FF0000"/>
                <w:sz w:val="18"/>
                <w:szCs w:val="18"/>
              </w:rPr>
            </w:r>
          </w:p>
          <w:p>
            <w:pPr>
              <w:pStyle w:val="Normal"/>
              <w:jc w:val="both"/>
              <w:rPr>
                <w:rFonts w:ascii="Century Gothic" w:hAnsi="Century Gothic"/>
                <w:color w:val="FF0000"/>
                <w:sz w:val="18"/>
                <w:szCs w:val="18"/>
              </w:rPr>
            </w:pPr>
            <w:r>
              <w:rPr>
                <w:rFonts w:ascii="Century Gothic" w:hAnsi="Century Gothic"/>
                <w:color w:val="FF0000"/>
                <w:sz w:val="18"/>
                <w:szCs w:val="18"/>
              </w:rPr>
            </w:r>
          </w:p>
        </w:tc>
      </w:tr>
    </w:tbl>
    <w:p>
      <w:pPr>
        <w:pStyle w:val="Normal"/>
        <w:jc w:val="both"/>
        <w:rPr>
          <w:rFonts w:ascii="Century Gothic" w:hAnsi="Century Gothic" w:cs="Calibri" w:cstheme="minorHAnsi"/>
          <w:sz w:val="24"/>
          <w:szCs w:val="18"/>
        </w:rPr>
      </w:pPr>
      <w:r>
        <w:rPr>
          <w:rFonts w:cs="Calibri" w:cstheme="minorHAnsi" w:ascii="Century Gothic" w:hAnsi="Century Gothic"/>
          <w:sz w:val="24"/>
          <w:szCs w:val="18"/>
        </w:rPr>
      </w:r>
    </w:p>
    <w:p>
      <w:pPr>
        <w:pStyle w:val="Normal"/>
        <w:rPr>
          <w:rFonts w:ascii="Century Gothic" w:hAnsi="Century Gothic" w:cs="Calibri" w:cstheme="minorHAnsi"/>
          <w:sz w:val="24"/>
          <w:szCs w:val="18"/>
        </w:rPr>
      </w:pPr>
      <w:r>
        <w:rPr>
          <w:rFonts w:cs="Calibri" w:cstheme="minorHAnsi" w:ascii="Century Gothic" w:hAnsi="Century Gothic"/>
          <w:sz w:val="24"/>
          <w:szCs w:val="18"/>
        </w:rPr>
      </w:r>
      <w:r>
        <w:br w:type="page"/>
      </w:r>
    </w:p>
    <w:p>
      <w:pPr>
        <w:pStyle w:val="Normal"/>
        <w:tabs>
          <w:tab w:val="clear" w:pos="720"/>
          <w:tab w:val="left" w:pos="5387" w:leader="none"/>
        </w:tabs>
        <w:spacing w:lineRule="auto" w:line="288" w:before="0" w:after="60"/>
        <w:jc w:val="both"/>
        <w:rPr>
          <w:rFonts w:ascii="Century Gothic" w:hAnsi="Century Gothic" w:cs="Calibri" w:cstheme="minorHAnsi"/>
          <w:bCs/>
          <w:sz w:val="18"/>
          <w:szCs w:val="16"/>
        </w:rPr>
      </w:pPr>
      <w:r>
        <w:rPr>
          <w:rFonts w:cs="Calibri" w:cstheme="minorHAnsi" w:ascii="Century Gothic" w:hAnsi="Century Gothic"/>
          <w:bCs/>
          <w:sz w:val="18"/>
          <w:szCs w:val="16"/>
        </w:rPr>
      </w:r>
    </w:p>
    <w:p>
      <w:pPr>
        <w:pStyle w:val="Normal"/>
        <w:tabs>
          <w:tab w:val="clear" w:pos="720"/>
          <w:tab w:val="left" w:pos="5387" w:leader="none"/>
        </w:tabs>
        <w:spacing w:lineRule="auto" w:line="288" w:before="0" w:after="60"/>
        <w:jc w:val="both"/>
        <w:rPr>
          <w:rFonts w:ascii="Century Gothic" w:hAnsi="Century Gothic" w:cs="Calibri" w:cstheme="minorHAnsi"/>
          <w:bCs/>
          <w:sz w:val="18"/>
          <w:szCs w:val="16"/>
        </w:rPr>
      </w:pPr>
      <w:r>
        <w:rPr>
          <w:rFonts w:cs="Calibri" w:cstheme="minorHAnsi" w:ascii="Century Gothic" w:hAnsi="Century Gothic"/>
          <w:bCs/>
          <w:sz w:val="18"/>
          <w:szCs w:val="16"/>
        </w:rPr>
      </w:r>
    </w:p>
    <w:p>
      <w:pPr>
        <w:pStyle w:val="Normal"/>
        <w:shd w:val="clear" w:color="auto" w:fill="215868" w:themeFill="accent5" w:themeFillShade="80"/>
        <w:jc w:val="both"/>
        <w:rPr>
          <w:rFonts w:ascii="Century Gothic" w:hAnsi="Century Gothic" w:cs="Calibri" w:cstheme="minorHAnsi"/>
          <w:color w:val="FFFFFF"/>
          <w:sz w:val="14"/>
          <w:szCs w:val="22"/>
        </w:rPr>
      </w:pPr>
      <w:r>
        <w:rPr>
          <w:rFonts w:cs="Calibri" w:cstheme="minorHAnsi" w:ascii="Century Gothic" w:hAnsi="Century Gothic"/>
          <w:color w:val="FFFFFF"/>
          <w:sz w:val="14"/>
          <w:szCs w:val="22"/>
        </w:rPr>
      </w:r>
    </w:p>
    <w:p>
      <w:pPr>
        <w:pStyle w:val="Normal"/>
        <w:shd w:val="clear" w:color="auto" w:fill="215868" w:themeFill="accent5" w:themeFillShade="80"/>
        <w:jc w:val="both"/>
        <w:rPr>
          <w:rFonts w:ascii="Century Gothic" w:hAnsi="Century Gothic" w:cs="Calibri" w:cstheme="minorHAnsi"/>
          <w:bCs/>
          <w:color w:val="FFFFFF"/>
          <w:szCs w:val="18"/>
        </w:rPr>
      </w:pPr>
      <w:r>
        <w:rPr>
          <w:rFonts w:cs="Calibri" w:ascii="Century Gothic" w:hAnsi="Century Gothic" w:cstheme="minorHAnsi"/>
          <w:bCs/>
          <w:color w:val="FFFFFF"/>
          <w:szCs w:val="18"/>
        </w:rPr>
        <w:t>OPERATION DE CONSTRUCTION :</w:t>
      </w:r>
    </w:p>
    <w:p>
      <w:pPr>
        <w:pStyle w:val="Normal"/>
        <w:shd w:val="clear" w:color="auto" w:fill="215868" w:themeFill="accent5" w:themeFillShade="80"/>
        <w:jc w:val="both"/>
        <w:rPr>
          <w:rFonts w:ascii="Century Gothic" w:hAnsi="Century Gothic" w:cs="Calibri" w:cstheme="minorHAnsi"/>
          <w:color w:val="FFFFFF"/>
          <w:sz w:val="14"/>
          <w:szCs w:val="22"/>
        </w:rPr>
      </w:pPr>
      <w:r>
        <w:rPr>
          <w:rFonts w:cs="Calibri" w:cstheme="minorHAnsi" w:ascii="Century Gothic" w:hAnsi="Century Gothic"/>
          <w:color w:val="FFFFFF"/>
          <w:sz w:val="14"/>
          <w:szCs w:val="22"/>
        </w:rPr>
      </w:r>
    </w:p>
    <w:p>
      <w:pPr>
        <w:pStyle w:val="Normal"/>
        <w:spacing w:lineRule="auto" w:line="288" w:before="0" w:after="60"/>
        <w:jc w:val="both"/>
        <w:rPr>
          <w:rFonts w:ascii="Century Gothic" w:hAnsi="Century Gothic" w:cs="Calibri" w:cstheme="minorHAnsi"/>
          <w:b/>
          <w:szCs w:val="18"/>
        </w:rPr>
      </w:pPr>
      <w:r>
        <w:rPr>
          <w:rFonts w:cs="Calibri" w:cstheme="minorHAnsi" w:ascii="Century Gothic" w:hAnsi="Century Gothic"/>
          <w:b/>
          <w:szCs w:val="18"/>
        </w:rPr>
      </w:r>
    </w:p>
    <w:p>
      <w:pPr>
        <w:pStyle w:val="Normal"/>
        <w:spacing w:lineRule="auto" w:line="288" w:before="0" w:after="60"/>
        <w:jc w:val="both"/>
        <w:rPr>
          <w:rFonts w:ascii="Century Gothic" w:hAnsi="Century Gothic" w:cs="Calibri" w:cstheme="minorHAnsi"/>
          <w:b/>
          <w:sz w:val="18"/>
          <w:szCs w:val="16"/>
        </w:rPr>
      </w:pPr>
      <w:r>
        <w:rPr>
          <w:rFonts w:cs="Calibri" w:cstheme="minorHAnsi" w:ascii="Century Gothic" w:hAnsi="Century Gothic"/>
          <w:b/>
          <w:sz w:val="18"/>
          <w:szCs w:val="16"/>
        </w:rPr>
      </w:r>
    </w:p>
    <w:p>
      <w:pPr>
        <w:pStyle w:val="Normal"/>
        <w:numPr>
          <w:ilvl w:val="0"/>
          <w:numId w:val="2"/>
        </w:numPr>
        <w:spacing w:lineRule="auto" w:line="288" w:before="0" w:after="60"/>
        <w:jc w:val="both"/>
        <w:rPr>
          <w:rFonts w:ascii="Century Gothic" w:hAnsi="Century Gothic" w:cs="Calibri" w:cstheme="minorHAnsi"/>
          <w:b/>
          <w:bCs/>
          <w:sz w:val="18"/>
          <w:szCs w:val="16"/>
        </w:rPr>
      </w:pPr>
      <w:r>
        <w:rPr>
          <w:rFonts w:cs="Calibri" w:ascii="Century Gothic" w:hAnsi="Century Gothic" w:cstheme="minorHAnsi"/>
          <w:b/>
          <w:bCs/>
          <w:sz w:val="18"/>
          <w:szCs w:val="16"/>
        </w:rPr>
        <w:t>Désignation :</w:t>
      </w:r>
    </w:p>
    <w:tbl>
      <w:tblPr>
        <w:tblStyle w:val="Grilledutableau"/>
        <w:tblW w:w="49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335"/>
      </w:tblGrid>
      <w:tr>
        <w:trPr>
          <w:trHeight w:val="1005" w:hRule="atLeast"/>
        </w:trPr>
        <w:tc>
          <w:tcPr>
            <w:tcW w:w="10335" w:type="dxa"/>
            <w:tcBorders/>
          </w:tcPr>
          <w:p>
            <w:pPr>
              <w:pStyle w:val="Normal"/>
              <w:widowControl/>
              <w:suppressAutoHyphens w:val="true"/>
              <w:spacing w:lineRule="auto" w:line="288" w:before="0" w:after="60"/>
              <w:jc w:val="left"/>
              <w:rPr>
                <w:rFonts w:ascii="Century Gothic" w:hAnsi="Century Gothic" w:cs="Calibri" w:cstheme="minorHAnsi"/>
                <w:sz w:val="18"/>
                <w:szCs w:val="16"/>
              </w:rPr>
            </w:pPr>
            <w:r>
              <w:rPr>
                <w:rFonts w:eastAsia="Times New Roman" w:cs="Calibri" w:ascii="Century Gothic" w:hAnsi="Century Gothic" w:cstheme="minorHAnsi"/>
                <w:kern w:val="0"/>
                <w:sz w:val="18"/>
                <w:szCs w:val="16"/>
                <w:lang w:val="fr-FR" w:eastAsia="fr-FR" w:bidi="ar-SA"/>
              </w:rPr>
              <w:t>Adresse précise :</w:t>
            </w:r>
          </w:p>
          <w:p>
            <w:pPr>
              <w:pStyle w:val="Normal"/>
              <w:widowControl/>
              <w:suppressAutoHyphens w:val="true"/>
              <w:spacing w:before="0" w:after="0"/>
              <w:jc w:val="center"/>
              <w:rPr>
                <w:rFonts w:ascii="Arial" w:hAnsi="Arial" w:cs="Arial"/>
                <w:spacing w:val="-10"/>
              </w:rPr>
            </w:pPr>
            <w:r>
              <w:rPr>
                <w:rFonts w:eastAsia="Times New Roman" w:cs="Arial" w:ascii="Arial" w:hAnsi="Arial"/>
                <w:spacing w:val="-10"/>
                <w:kern w:val="0"/>
                <w:sz w:val="20"/>
                <w:szCs w:val="20"/>
                <w:lang w:val="fr-FR" w:eastAsia="fr-FR" w:bidi="ar-SA"/>
              </w:rPr>
              <w:t>Cité Administrative Duperré,</w:t>
            </w:r>
          </w:p>
          <w:p>
            <w:pPr>
              <w:pStyle w:val="Normal"/>
              <w:widowControl/>
              <w:suppressAutoHyphens w:val="true"/>
              <w:spacing w:before="0" w:after="0"/>
              <w:jc w:val="center"/>
              <w:rPr>
                <w:rFonts w:ascii="Arial" w:hAnsi="Arial" w:cs="Arial"/>
                <w:spacing w:val="-10"/>
              </w:rPr>
            </w:pPr>
            <w:r>
              <w:rPr>
                <w:rFonts w:eastAsia="Times New Roman" w:cs="Arial" w:ascii="Arial" w:hAnsi="Arial"/>
                <w:spacing w:val="-10"/>
                <w:kern w:val="0"/>
                <w:sz w:val="20"/>
                <w:szCs w:val="20"/>
                <w:lang w:val="fr-FR" w:eastAsia="fr-FR" w:bidi="ar-SA"/>
              </w:rPr>
              <w:t>5 Avenue des Cordeliers,</w:t>
            </w:r>
          </w:p>
          <w:p>
            <w:pPr>
              <w:pStyle w:val="Normal"/>
              <w:widowControl/>
              <w:suppressAutoHyphens w:val="true"/>
              <w:spacing w:before="0" w:after="0"/>
              <w:jc w:val="center"/>
              <w:rPr>
                <w:rFonts w:ascii="Arial" w:hAnsi="Arial" w:cs="Arial"/>
                <w:spacing w:val="-10"/>
              </w:rPr>
            </w:pPr>
            <w:r>
              <w:rPr>
                <w:rFonts w:eastAsia="Times New Roman" w:cs="Arial" w:ascii="Arial" w:hAnsi="Arial"/>
                <w:spacing w:val="-10"/>
                <w:kern w:val="0"/>
                <w:sz w:val="20"/>
                <w:szCs w:val="20"/>
                <w:lang w:val="fr-FR" w:eastAsia="fr-FR" w:bidi="ar-SA"/>
              </w:rPr>
              <w:t>17000 La Rochelle</w:t>
            </w:r>
          </w:p>
          <w:p>
            <w:pPr>
              <w:pStyle w:val="Normal"/>
              <w:widowControl/>
              <w:suppressAutoHyphens w:val="true"/>
              <w:spacing w:lineRule="auto" w:line="288" w:before="0" w:after="60"/>
              <w:jc w:val="left"/>
              <w:rPr>
                <w:rFonts w:ascii="Century Gothic" w:hAnsi="Century Gothic" w:cs="Calibri" w:cstheme="minorHAnsi"/>
                <w:sz w:val="18"/>
                <w:szCs w:val="16"/>
              </w:rPr>
            </w:pPr>
            <w:r>
              <w:rPr>
                <w:rFonts w:cs="Calibri" w:cstheme="minorHAnsi" w:ascii="Century Gothic" w:hAnsi="Century Gothic"/>
                <w:sz w:val="18"/>
                <w:szCs w:val="16"/>
              </w:rPr>
            </w:r>
          </w:p>
        </w:tc>
      </w:tr>
    </w:tbl>
    <w:p>
      <w:pPr>
        <w:pStyle w:val="Normal"/>
        <w:spacing w:lineRule="auto" w:line="288" w:before="0" w:after="60"/>
        <w:ind w:firstLine="357" w:left="357"/>
        <w:jc w:val="both"/>
        <w:rPr>
          <w:rFonts w:ascii="Century Gothic" w:hAnsi="Century Gothic" w:cs="Calibri" w:cstheme="minorHAnsi"/>
          <w:sz w:val="18"/>
          <w:szCs w:val="16"/>
        </w:rPr>
      </w:pPr>
      <w:r>
        <w:rPr>
          <w:rFonts w:cs="Calibri" w:cstheme="minorHAnsi" w:ascii="Century Gothic" w:hAnsi="Century Gothic"/>
          <w:sz w:val="18"/>
          <w:szCs w:val="16"/>
        </w:rPr>
      </w:r>
    </w:p>
    <w:tbl>
      <w:tblPr>
        <w:tblStyle w:val="Grilledutableau"/>
        <w:tblW w:w="49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335"/>
      </w:tblGrid>
      <w:tr>
        <w:trPr/>
        <w:tc>
          <w:tcPr>
            <w:tcW w:w="10335" w:type="dxa"/>
            <w:tcBorders/>
          </w:tcPr>
          <w:p>
            <w:pPr>
              <w:pStyle w:val="Normal"/>
              <w:widowControl/>
              <w:suppressAutoHyphens w:val="true"/>
              <w:spacing w:lineRule="auto" w:line="288" w:before="0" w:after="60"/>
              <w:jc w:val="left"/>
              <w:rPr>
                <w:rFonts w:ascii="Century Gothic" w:hAnsi="Century Gothic" w:cs="Calibri" w:cstheme="minorHAnsi"/>
                <w:sz w:val="18"/>
                <w:szCs w:val="16"/>
              </w:rPr>
            </w:pPr>
            <w:r>
              <w:rPr>
                <w:rFonts w:eastAsia="Times New Roman" w:cs="Calibri" w:ascii="Century Gothic" w:hAnsi="Century Gothic" w:cstheme="minorHAnsi"/>
                <w:kern w:val="0"/>
                <w:sz w:val="18"/>
                <w:szCs w:val="16"/>
                <w:lang w:val="fr-FR" w:eastAsia="fr-FR" w:bidi="ar-SA"/>
              </w:rPr>
              <w:t>Descriptif succinct de l’opération :</w:t>
            </w:r>
          </w:p>
          <w:p>
            <w:pPr>
              <w:pStyle w:val="Normal"/>
              <w:widowControl/>
              <w:suppressAutoHyphens w:val="true"/>
              <w:spacing w:before="0" w:after="0"/>
              <w:jc w:val="center"/>
              <w:rPr>
                <w:rFonts w:ascii="Arial" w:hAnsi="Arial" w:cs="Arial"/>
                <w:spacing w:val="-10"/>
              </w:rPr>
            </w:pPr>
            <w:r>
              <w:rPr>
                <w:rFonts w:cs="Arial" w:ascii="Arial" w:hAnsi="Arial"/>
                <w:spacing w:val="-10"/>
              </w:rPr>
            </w:r>
          </w:p>
          <w:p>
            <w:pPr>
              <w:pStyle w:val="Normal"/>
              <w:widowControl/>
              <w:suppressAutoHyphens w:val="true"/>
              <w:spacing w:before="0" w:after="0"/>
              <w:jc w:val="center"/>
              <w:rPr>
                <w:rFonts w:ascii="Arial" w:hAnsi="Arial" w:cs="Arial"/>
                <w:spacing w:val="-10"/>
              </w:rPr>
            </w:pPr>
            <w:r>
              <w:rPr>
                <w:rFonts w:eastAsia="Times New Roman" w:cs="Arial" w:ascii="Arial" w:hAnsi="Arial"/>
                <w:spacing w:val="-10"/>
                <w:kern w:val="0"/>
                <w:sz w:val="20"/>
                <w:szCs w:val="20"/>
                <w:lang w:val="fr-FR" w:eastAsia="fr-FR" w:bidi="ar-SA"/>
              </w:rPr>
              <w:t>construction d’un bâtiment administratif neuf sur le site de la Cité Administrative Duperré à La Rochelle (17)</w:t>
            </w:r>
          </w:p>
          <w:p>
            <w:pPr>
              <w:pStyle w:val="Normal"/>
              <w:widowControl/>
              <w:suppressAutoHyphens w:val="true"/>
              <w:spacing w:before="0" w:after="0"/>
              <w:jc w:val="center"/>
              <w:rPr>
                <w:rFonts w:ascii="Arial" w:hAnsi="Arial" w:cs="Arial"/>
                <w:spacing w:val="-10"/>
              </w:rPr>
            </w:pPr>
            <w:r>
              <w:rPr>
                <w:rFonts w:cs="Arial" w:ascii="Arial" w:hAnsi="Arial"/>
                <w:spacing w:val="-10"/>
              </w:rPr>
            </w:r>
          </w:p>
          <w:p>
            <w:pPr>
              <w:pStyle w:val="Normal"/>
              <w:widowControl/>
              <w:suppressAutoHyphens w:val="true"/>
              <w:spacing w:before="0" w:after="0"/>
              <w:jc w:val="center"/>
              <w:rPr>
                <w:rFonts w:ascii="Arial" w:hAnsi="Arial" w:cs="Arial"/>
                <w:spacing w:val="-10"/>
              </w:rPr>
            </w:pPr>
            <w:r>
              <w:rPr>
                <w:rFonts w:eastAsia="Times New Roman" w:cs="Arial" w:ascii="Arial" w:hAnsi="Arial"/>
                <w:spacing w:val="-10"/>
                <w:kern w:val="0"/>
                <w:sz w:val="20"/>
                <w:szCs w:val="20"/>
                <w:lang w:val="fr-FR" w:eastAsia="fr-FR" w:bidi="ar-SA"/>
              </w:rPr>
              <w:t xml:space="preserve">NB : </w:t>
            </w:r>
            <w:r>
              <w:rPr>
                <w:rFonts w:eastAsia="Times New Roman" w:cs="Calibri" w:ascii="Century Gothic" w:hAnsi="Century Gothic" w:cstheme="minorHAnsi"/>
                <w:kern w:val="0"/>
                <w:sz w:val="18"/>
                <w:szCs w:val="16"/>
                <w:lang w:val="fr-FR" w:eastAsia="fr-FR" w:bidi="ar-SA"/>
              </w:rPr>
              <w:t>La tranche optionnelle (bâtiment à rénover) ne sera pas affermie.</w:t>
            </w:r>
          </w:p>
          <w:p>
            <w:pPr>
              <w:pStyle w:val="Normal"/>
              <w:widowControl/>
              <w:suppressAutoHyphens w:val="true"/>
              <w:spacing w:lineRule="auto" w:line="288" w:before="0" w:after="60"/>
              <w:jc w:val="left"/>
              <w:rPr>
                <w:rFonts w:ascii="Century Gothic" w:hAnsi="Century Gothic" w:cs="Calibri" w:cstheme="minorHAnsi"/>
                <w:sz w:val="18"/>
                <w:szCs w:val="16"/>
              </w:rPr>
            </w:pPr>
            <w:r>
              <w:rPr>
                <w:rFonts w:cs="Calibri" w:cstheme="minorHAnsi" w:ascii="Century Gothic" w:hAnsi="Century Gothic"/>
                <w:sz w:val="18"/>
                <w:szCs w:val="16"/>
              </w:rPr>
            </w:r>
          </w:p>
        </w:tc>
      </w:tr>
    </w:tbl>
    <w:p>
      <w:pPr>
        <w:pStyle w:val="Normal"/>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numPr>
          <w:ilvl w:val="0"/>
          <w:numId w:val="2"/>
        </w:numPr>
        <w:tabs>
          <w:tab w:val="clear" w:pos="720"/>
          <w:tab w:val="left" w:pos="226" w:leader="none"/>
          <w:tab w:val="left" w:pos="2608" w:leader="none"/>
          <w:tab w:val="left" w:pos="6804" w:leader="none"/>
          <w:tab w:val="left" w:pos="7797" w:leader="none"/>
        </w:tabs>
        <w:spacing w:lineRule="auto" w:line="288" w:before="0" w:after="60"/>
        <w:jc w:val="both"/>
        <w:rPr>
          <w:rFonts w:ascii="Century Gothic" w:hAnsi="Century Gothic" w:cs="Calibri" w:cstheme="minorHAnsi"/>
          <w:sz w:val="18"/>
          <w:szCs w:val="16"/>
        </w:rPr>
      </w:pPr>
      <w:r>
        <w:rPr>
          <w:rFonts w:cs="Calibri" w:ascii="Century Gothic" w:hAnsi="Century Gothic" w:cstheme="minorHAnsi"/>
          <w:b/>
          <w:bCs/>
          <w:sz w:val="18"/>
          <w:szCs w:val="16"/>
        </w:rPr>
        <w:t xml:space="preserve">Construction neuve : </w:t>
        <w:tab/>
      </w:r>
      <w:r>
        <w:rPr>
          <w:rFonts w:cs="Calibri" w:ascii="Century Gothic" w:hAnsi="Century Gothic" w:cstheme="minorHAnsi"/>
          <w:sz w:val="18"/>
          <w:szCs w:val="16"/>
        </w:rPr>
        <w:tab/>
        <w:tab/>
        <w:t>☒</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p>
    <w:p>
      <w:pPr>
        <w:pStyle w:val="Normal"/>
        <w:tabs>
          <w:tab w:val="clear" w:pos="720"/>
          <w:tab w:val="left" w:pos="226" w:leader="none"/>
          <w:tab w:val="left" w:pos="2608" w:leader="none"/>
          <w:tab w:val="left" w:pos="3969" w:leader="none"/>
          <w:tab w:val="left" w:pos="6804" w:leader="none"/>
          <w:tab w:val="left" w:pos="10206" w:leader="none"/>
        </w:tabs>
        <w:spacing w:lineRule="auto" w:line="288" w:before="60" w:after="60"/>
        <w:jc w:val="both"/>
        <w:rPr>
          <w:rFonts w:ascii="Century Gothic" w:hAnsi="Century Gothic" w:cs="Calibri" w:cstheme="minorHAnsi"/>
          <w:sz w:val="18"/>
          <w:szCs w:val="16"/>
        </w:rPr>
      </w:pPr>
      <w:r>
        <w:rPr>
          <w:rFonts w:cs="Calibri" w:ascii="Century Gothic" w:hAnsi="Century Gothic" w:cstheme="minorHAnsi"/>
          <w:sz w:val="18"/>
          <w:szCs w:val="16"/>
        </w:rPr>
        <w:tab/>
      </w:r>
    </w:p>
    <w:p>
      <w:pPr>
        <w:pStyle w:val="Normal"/>
        <w:tabs>
          <w:tab w:val="clear" w:pos="720"/>
          <w:tab w:val="left" w:pos="226" w:leader="none"/>
          <w:tab w:val="left" w:pos="1134" w:leader="none"/>
          <w:tab w:val="left" w:pos="3969" w:leader="none"/>
          <w:tab w:val="left" w:pos="6804" w:leader="none"/>
          <w:tab w:val="left" w:pos="10206" w:leader="none"/>
        </w:tabs>
        <w:spacing w:lineRule="auto" w:line="288" w:before="60" w:after="60"/>
        <w:jc w:val="both"/>
        <w:rPr>
          <w:rFonts w:ascii="Century Gothic" w:hAnsi="Century Gothic" w:cs="Calibri" w:cstheme="minorHAnsi"/>
          <w:sz w:val="18"/>
          <w:szCs w:val="16"/>
        </w:rPr>
      </w:pPr>
      <w:r>
        <w:rPr>
          <w:rFonts w:cs="Calibri" w:ascii="Century Gothic" w:hAnsi="Century Gothic" w:cstheme="minorHAnsi"/>
          <w:sz w:val="18"/>
          <w:szCs w:val="16"/>
        </w:rPr>
        <w:tab/>
        <w:tab/>
        <w:t xml:space="preserve">Surface totale développée de la construction / partie neuve : </w:t>
      </w:r>
      <w:r>
        <w:rPr>
          <w:rFonts w:cs="Calibri" w:ascii="Century Gothic" w:hAnsi="Century Gothic" w:cstheme="minorHAnsi"/>
          <w:sz w:val="18"/>
          <w:szCs w:val="16"/>
          <w:shd w:fill="F2F2F2" w:val="clear"/>
        </w:rPr>
        <w:t xml:space="preserve">      1985                </w:t>
      </w:r>
      <w:r>
        <w:rPr>
          <w:rFonts w:cs="Calibri" w:ascii="Century Gothic" w:hAnsi="Century Gothic" w:cstheme="minorHAnsi"/>
          <w:sz w:val="18"/>
          <w:szCs w:val="16"/>
        </w:rPr>
        <w:t xml:space="preserve"> m²  (SHOB)</w:t>
      </w:r>
    </w:p>
    <w:p>
      <w:pPr>
        <w:pStyle w:val="Normal"/>
        <w:tabs>
          <w:tab w:val="clear" w:pos="720"/>
          <w:tab w:val="left" w:pos="226" w:leader="none"/>
          <w:tab w:val="left" w:pos="2608" w:leader="none"/>
          <w:tab w:val="left" w:pos="3969" w:leader="none"/>
          <w:tab w:val="left" w:pos="6804" w:leader="none"/>
          <w:tab w:val="left" w:pos="10206" w:leader="none"/>
        </w:tabs>
        <w:spacing w:lineRule="auto" w:line="288" w:before="6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numPr>
          <w:ilvl w:val="0"/>
          <w:numId w:val="4"/>
        </w:numPr>
        <w:tabs>
          <w:tab w:val="clear" w:pos="720"/>
          <w:tab w:val="left" w:pos="226" w:leader="none"/>
          <w:tab w:val="left" w:pos="709" w:leader="none"/>
          <w:tab w:val="left" w:pos="3969" w:leader="none"/>
          <w:tab w:val="left" w:pos="6804" w:leader="none"/>
          <w:tab w:val="left" w:pos="7797" w:leader="none"/>
        </w:tabs>
        <w:spacing w:lineRule="auto" w:line="288" w:before="60" w:after="60"/>
        <w:jc w:val="both"/>
        <w:rPr>
          <w:rFonts w:ascii="Century Gothic" w:hAnsi="Century Gothic" w:cs="Calibri" w:cstheme="minorHAnsi"/>
          <w:sz w:val="18"/>
          <w:szCs w:val="16"/>
        </w:rPr>
      </w:pPr>
      <w:r>
        <w:rPr>
          <w:rFonts w:cs="Calibri" w:ascii="Century Gothic" w:hAnsi="Century Gothic" w:cstheme="minorHAnsi"/>
          <w:sz w:val="18"/>
          <w:szCs w:val="16"/>
        </w:rPr>
        <w:t xml:space="preserve">Réaménagement de construction existante / travaux sur existants : </w:t>
        <w:tab/>
        <w:tab/>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 </w:t>
      </w:r>
      <w:r>
        <w:rPr>
          <w:rFonts w:cs="Calibri" w:ascii="Century Gothic" w:hAnsi="Century Gothic" w:cstheme="minorHAnsi"/>
          <w:b/>
          <w:bCs/>
          <w:sz w:val="18"/>
          <w:szCs w:val="18"/>
        </w:rPr>
        <w:t>NON</w:t>
      </w:r>
    </w:p>
    <w:p>
      <w:pPr>
        <w:pStyle w:val="Normal"/>
        <w:tabs>
          <w:tab w:val="clear" w:pos="720"/>
          <w:tab w:val="left" w:pos="226" w:leader="none"/>
          <w:tab w:val="left" w:pos="709" w:leader="none"/>
          <w:tab w:val="left" w:pos="3969" w:leader="none"/>
          <w:tab w:val="left" w:pos="6804" w:leader="none"/>
          <w:tab w:val="left" w:pos="10206" w:leader="none"/>
        </w:tabs>
        <w:spacing w:lineRule="auto" w:line="288" w:before="0" w:after="60"/>
        <w:ind w:left="720"/>
        <w:jc w:val="both"/>
        <w:rPr>
          <w:rFonts w:ascii="Century Gothic" w:hAnsi="Century Gothic" w:cs="Calibri" w:cstheme="minorHAnsi"/>
          <w:sz w:val="16"/>
          <w:szCs w:val="18"/>
        </w:rPr>
      </w:pPr>
      <w:r>
        <w:rPr>
          <w:rFonts w:cs="Calibri" w:cstheme="minorHAnsi" w:ascii="Century Gothic" w:hAnsi="Century Gothic"/>
          <w:sz w:val="16"/>
          <w:szCs w:val="18"/>
        </w:rPr>
      </w:r>
    </w:p>
    <w:p>
      <w:pPr>
        <w:pStyle w:val="Normal"/>
        <w:tabs>
          <w:tab w:val="clear" w:pos="720"/>
          <w:tab w:val="left" w:pos="567" w:leader="none"/>
          <w:tab w:val="left" w:pos="2608" w:leader="none"/>
          <w:tab w:val="left" w:pos="3969" w:leader="none"/>
          <w:tab w:val="left" w:pos="6804" w:leader="none"/>
          <w:tab w:val="left" w:pos="7797" w:leader="none"/>
          <w:tab w:val="left" w:pos="8647" w:leader="none"/>
        </w:tabs>
        <w:spacing w:lineRule="auto" w:line="288" w:before="60" w:after="60"/>
        <w:jc w:val="both"/>
        <w:rPr>
          <w:rFonts w:ascii="Century Gothic" w:hAnsi="Century Gothic" w:cs="Calibri" w:cstheme="minorHAnsi"/>
          <w:sz w:val="18"/>
          <w:szCs w:val="16"/>
        </w:rPr>
      </w:pPr>
      <w:r>
        <w:rPr>
          <w:rFonts w:cs="Calibri" w:ascii="Century Gothic" w:hAnsi="Century Gothic" w:cstheme="minorHAnsi"/>
          <w:sz w:val="18"/>
          <w:szCs w:val="16"/>
        </w:rPr>
        <w:tab/>
        <w:t xml:space="preserve">- modification de la structure porteuse du bâtiment :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r>
        <w:rPr>
          <w:rFonts w:cs="Calibri" w:ascii="Century Gothic" w:hAnsi="Century Gothic" w:cstheme="minorHAnsi"/>
          <w:sz w:val="18"/>
          <w:szCs w:val="16"/>
        </w:rPr>
        <w:t xml:space="preserve"> – si oui : </w:t>
      </w:r>
    </w:p>
    <w:p>
      <w:pPr>
        <w:pStyle w:val="Normal"/>
        <w:tabs>
          <w:tab w:val="clear" w:pos="720"/>
          <w:tab w:val="left" w:pos="567" w:leader="none"/>
          <w:tab w:val="left" w:pos="1701" w:leader="none"/>
          <w:tab w:val="left" w:pos="3969" w:leader="none"/>
          <w:tab w:val="left" w:pos="6804" w:leader="none"/>
          <w:tab w:val="left" w:pos="10206" w:leader="none"/>
        </w:tabs>
        <w:spacing w:lineRule="auto" w:line="288" w:before="0" w:after="60"/>
        <w:jc w:val="both"/>
        <w:rPr>
          <w:rFonts w:ascii="Century Gothic" w:hAnsi="Century Gothic" w:cs="Calibri" w:cstheme="minorHAnsi"/>
          <w:sz w:val="14"/>
          <w:szCs w:val="18"/>
        </w:rPr>
      </w:pPr>
      <w:r>
        <w:rPr>
          <w:rFonts w:cs="Calibri" w:cstheme="minorHAnsi" w:ascii="Century Gothic" w:hAnsi="Century Gothic"/>
          <w:sz w:val="14"/>
          <w:szCs w:val="18"/>
        </w:rPr>
      </w:r>
    </w:p>
    <w:p>
      <w:pPr>
        <w:pStyle w:val="Normal"/>
        <w:tabs>
          <w:tab w:val="clear" w:pos="720"/>
          <w:tab w:val="left" w:pos="709" w:leader="none"/>
          <w:tab w:val="left" w:pos="1701" w:leader="none"/>
          <w:tab w:val="left" w:pos="2040" w:leader="none"/>
          <w:tab w:val="left" w:pos="6804" w:leader="none"/>
          <w:tab w:val="left" w:pos="7797" w:leader="none"/>
          <w:tab w:val="left" w:pos="8647" w:leader="none"/>
        </w:tabs>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ab/>
      </w:r>
      <w:r>
        <w:rPr>
          <w:rFonts w:eastAsia="Wingdings" w:cs="Wingdings" w:ascii="Wingdings" w:hAnsi="Wingdings"/>
          <w:sz w:val="18"/>
          <w:szCs w:val="16"/>
        </w:rPr>
        <w:sym w:font="Wingdings" w:char="f0e8"/>
      </w:r>
      <w:r>
        <w:rPr>
          <w:rFonts w:cs="Calibri" w:ascii="Century Gothic" w:hAnsi="Century Gothic" w:cstheme="minorHAnsi"/>
          <w:sz w:val="18"/>
          <w:szCs w:val="16"/>
        </w:rPr>
        <w:t xml:space="preserve"> travaux modifiant la structure existante </w:t>
      </w:r>
      <w:r>
        <w:rPr>
          <w:rFonts w:cs="Calibri" w:ascii="Century Gothic" w:hAnsi="Century Gothic" w:cstheme="minorHAnsi"/>
          <w:b/>
          <w:sz w:val="18"/>
          <w:szCs w:val="16"/>
          <w:u w:val="single"/>
        </w:rPr>
        <w:t>sans</w:t>
      </w:r>
      <w:r>
        <w:rPr>
          <w:rFonts w:cs="Calibri" w:ascii="Century Gothic" w:hAnsi="Century Gothic" w:cstheme="minorHAnsi"/>
          <w:sz w:val="18"/>
          <w:szCs w:val="16"/>
        </w:rPr>
        <w:t xml:space="preserve"> modification des fondations :</w:t>
        <w:tab/>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r>
        <w:rPr>
          <w:rFonts w:cs="Calibri" w:ascii="Century Gothic" w:hAnsi="Century Gothic" w:cstheme="minorHAnsi"/>
          <w:sz w:val="18"/>
          <w:szCs w:val="18"/>
        </w:rPr>
        <w:tab/>
        <w:tab/>
        <w:tab/>
      </w:r>
      <w:r>
        <w:rPr>
          <w:rFonts w:eastAsia="Wingdings" w:cs="Wingdings" w:ascii="Wingdings" w:hAnsi="Wingdings"/>
          <w:sz w:val="18"/>
          <w:szCs w:val="16"/>
        </w:rPr>
        <w:sym w:font="Wingdings" w:char="f0e8"/>
      </w:r>
      <w:r>
        <w:rPr>
          <w:rFonts w:cs="Calibri" w:ascii="Century Gothic" w:hAnsi="Century Gothic" w:cstheme="minorHAnsi"/>
          <w:sz w:val="18"/>
          <w:szCs w:val="16"/>
        </w:rPr>
        <w:t xml:space="preserve"> travaux modifiant la structure existante </w:t>
      </w:r>
      <w:r>
        <w:rPr>
          <w:rFonts w:cs="Calibri" w:ascii="Century Gothic" w:hAnsi="Century Gothic" w:cstheme="minorHAnsi"/>
          <w:b/>
          <w:sz w:val="18"/>
          <w:szCs w:val="16"/>
          <w:u w:val="single"/>
        </w:rPr>
        <w:t>avec</w:t>
      </w:r>
      <w:r>
        <w:rPr>
          <w:rFonts w:cs="Calibri" w:ascii="Century Gothic" w:hAnsi="Century Gothic" w:cstheme="minorHAnsi"/>
          <w:sz w:val="18"/>
          <w:szCs w:val="16"/>
        </w:rPr>
        <w:t xml:space="preserve"> modification des fondations :</w:t>
        <w:tab/>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p>
    <w:p>
      <w:pPr>
        <w:pStyle w:val="Normal"/>
        <w:tabs>
          <w:tab w:val="clear" w:pos="720"/>
          <w:tab w:val="left" w:pos="567" w:leader="none"/>
          <w:tab w:val="left" w:pos="1701" w:leader="none"/>
          <w:tab w:val="left" w:pos="2268" w:leader="none"/>
          <w:tab w:val="left" w:pos="6804" w:leader="none"/>
          <w:tab w:val="left" w:pos="8505" w:leader="none"/>
          <w:tab w:val="left" w:pos="10206" w:leader="none"/>
        </w:tabs>
        <w:spacing w:lineRule="auto" w:line="288" w:before="0" w:after="60"/>
        <w:jc w:val="both"/>
        <w:rPr>
          <w:rFonts w:ascii="Century Gothic" w:hAnsi="Century Gothic" w:cs="Calibri" w:cstheme="minorHAnsi"/>
          <w:sz w:val="22"/>
          <w:szCs w:val="18"/>
        </w:rPr>
      </w:pPr>
      <w:r>
        <w:rPr>
          <w:rFonts w:cs="Calibri" w:cstheme="minorHAnsi" w:ascii="Century Gothic" w:hAnsi="Century Gothic"/>
          <w:sz w:val="22"/>
          <w:szCs w:val="18"/>
        </w:rPr>
      </w:r>
    </w:p>
    <w:p>
      <w:pPr>
        <w:pStyle w:val="Normal"/>
        <w:tabs>
          <w:tab w:val="clear" w:pos="720"/>
          <w:tab w:val="left" w:pos="567" w:leader="none"/>
          <w:tab w:val="left" w:pos="1701" w:leader="none"/>
          <w:tab w:val="left" w:pos="3969" w:leader="none"/>
          <w:tab w:val="left" w:pos="7938" w:leader="none"/>
          <w:tab w:val="left" w:pos="10206" w:leader="none"/>
        </w:tabs>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ab/>
        <w:t xml:space="preserve">- surface totale développée de la construction existante : </w:t>
      </w:r>
      <w:r>
        <w:rPr>
          <w:rFonts w:cs="Calibri" w:ascii="Century Gothic" w:hAnsi="Century Gothic" w:cstheme="minorHAnsi"/>
          <w:sz w:val="18"/>
          <w:szCs w:val="16"/>
          <w:shd w:fill="F2F2F2" w:val="clear"/>
        </w:rPr>
        <w:tab/>
      </w:r>
      <w:r>
        <w:rPr>
          <w:rFonts w:cs="Calibri" w:ascii="Century Gothic" w:hAnsi="Century Gothic" w:cstheme="minorHAnsi"/>
          <w:sz w:val="18"/>
          <w:szCs w:val="16"/>
        </w:rPr>
        <w:t>m²  (SHOB)</w:t>
      </w:r>
    </w:p>
    <w:p>
      <w:pPr>
        <w:pStyle w:val="Normal"/>
        <w:tabs>
          <w:tab w:val="clear" w:pos="720"/>
          <w:tab w:val="left" w:pos="567" w:leader="none"/>
          <w:tab w:val="left" w:pos="1701" w:leader="none"/>
          <w:tab w:val="left" w:pos="3969" w:leader="none"/>
          <w:tab w:val="left" w:pos="7938" w:leader="none"/>
          <w:tab w:val="left" w:pos="10206" w:leader="none"/>
        </w:tabs>
        <w:spacing w:lineRule="auto" w:line="288" w:before="0" w:after="60"/>
        <w:jc w:val="both"/>
        <w:rPr>
          <w:rFonts w:ascii="Century Gothic" w:hAnsi="Century Gothic" w:cs="Calibri" w:cstheme="minorHAnsi"/>
          <w:sz w:val="10"/>
          <w:szCs w:val="6"/>
        </w:rPr>
      </w:pPr>
      <w:r>
        <w:rPr>
          <w:rFonts w:cs="Calibri" w:cstheme="minorHAnsi" w:ascii="Century Gothic" w:hAnsi="Century Gothic"/>
          <w:sz w:val="10"/>
          <w:szCs w:val="6"/>
        </w:rPr>
      </w:r>
    </w:p>
    <w:p>
      <w:pPr>
        <w:pStyle w:val="Normal"/>
        <w:tabs>
          <w:tab w:val="clear" w:pos="720"/>
          <w:tab w:val="left" w:pos="567" w:leader="none"/>
          <w:tab w:val="left" w:pos="1701" w:leader="none"/>
          <w:tab w:val="left" w:pos="3969" w:leader="none"/>
          <w:tab w:val="left" w:pos="7371" w:leader="none"/>
          <w:tab w:val="left" w:pos="7938" w:leader="none"/>
          <w:tab w:val="left" w:pos="10206" w:leader="none"/>
        </w:tabs>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ab/>
        <w:t xml:space="preserve">- date d'édification de la construction existante : </w:t>
      </w:r>
      <w:r>
        <w:rPr>
          <w:rFonts w:cs="Calibri" w:ascii="Century Gothic" w:hAnsi="Century Gothic" w:cstheme="minorHAnsi"/>
          <w:sz w:val="18"/>
          <w:szCs w:val="16"/>
          <w:shd w:fill="F2F2F2" w:val="clear"/>
        </w:rPr>
        <w:tab/>
      </w:r>
    </w:p>
    <w:p>
      <w:pPr>
        <w:pStyle w:val="Normal"/>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numPr>
          <w:ilvl w:val="0"/>
          <w:numId w:val="4"/>
        </w:numPr>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Type de construction :</w:t>
      </w:r>
    </w:p>
    <w:p>
      <w:pPr>
        <w:pStyle w:val="Normal"/>
        <w:spacing w:lineRule="auto" w:line="288" w:before="0" w:after="60"/>
        <w:ind w:left="360"/>
        <w:jc w:val="both"/>
        <w:rPr>
          <w:rFonts w:ascii="Century Gothic" w:hAnsi="Century Gothic" w:cs="Calibri" w:cstheme="minorHAnsi"/>
          <w:sz w:val="6"/>
          <w:szCs w:val="16"/>
        </w:rPr>
      </w:pPr>
      <w:r>
        <w:rPr>
          <w:rFonts w:cs="Calibri" w:cstheme="minorHAnsi" w:ascii="Century Gothic" w:hAnsi="Century Gothic"/>
          <w:sz w:val="6"/>
          <w:szCs w:val="16"/>
        </w:rPr>
      </w:r>
    </w:p>
    <w:p>
      <w:pPr>
        <w:pStyle w:val="Normal"/>
        <w:spacing w:lineRule="auto" w:line="288" w:before="0" w:after="60"/>
        <w:ind w:firstLine="283" w:left="426"/>
        <w:jc w:val="both"/>
        <w:rPr>
          <w:rFonts w:ascii="Century Gothic" w:hAnsi="Century Gothic" w:cs="Calibri" w:cstheme="minorHAnsi"/>
          <w:sz w:val="18"/>
          <w:szCs w:val="16"/>
        </w:rPr>
      </w:pPr>
      <w:r>
        <w:rPr>
          <w:rFonts w:eastAsia="MS Gothic" w:cs="Calibri" w:ascii="MS Gothic" w:hAnsi="MS Gothic" w:cstheme="minorHAnsi"/>
          <w:b/>
          <w:bCs/>
        </w:rPr>
        <w:t>☒</w:t>
      </w:r>
      <w:r>
        <w:rPr>
          <w:rFonts w:cs="Calibri" w:ascii="Century Gothic" w:hAnsi="Century Gothic" w:cstheme="minorHAnsi"/>
          <w:sz w:val="18"/>
          <w:szCs w:val="16"/>
        </w:rPr>
        <w:t xml:space="preserve"> </w:t>
      </w:r>
      <w:r>
        <w:rPr>
          <w:rFonts w:cs="Calibri" w:ascii="Century Gothic" w:hAnsi="Century Gothic" w:cstheme="minorHAnsi"/>
          <w:sz w:val="18"/>
          <w:szCs w:val="16"/>
        </w:rPr>
        <w:t xml:space="preserve">Bureaux, bâtiment administratif     /     </w:t>
      </w:r>
      <w:r>
        <w:rPr>
          <w:rFonts w:eastAsia="MS Gothic" w:cs="Calibri" w:ascii="MS Gothic" w:hAnsi="MS Gothic" w:cstheme="minorHAnsi"/>
          <w:b/>
          <w:bCs/>
        </w:rPr>
        <w:t>☐</w:t>
      </w:r>
      <w:r>
        <w:rPr>
          <w:rFonts w:cs="Calibri" w:ascii="Century Gothic" w:hAnsi="Century Gothic" w:cstheme="minorHAnsi"/>
          <w:sz w:val="18"/>
          <w:szCs w:val="16"/>
        </w:rPr>
        <w:t xml:space="preserve"> Etablissement d’enseignement</w:t>
      </w:r>
    </w:p>
    <w:p>
      <w:pPr>
        <w:pStyle w:val="Normal"/>
        <w:spacing w:lineRule="auto" w:line="288" w:before="0" w:after="60"/>
        <w:ind w:firstLine="403" w:left="1440"/>
        <w:jc w:val="both"/>
        <w:rPr>
          <w:rFonts w:ascii="Century Gothic" w:hAnsi="Century Gothic" w:cs="Calibri" w:cstheme="minorHAnsi"/>
          <w:sz w:val="8"/>
          <w:szCs w:val="16"/>
        </w:rPr>
      </w:pPr>
      <w:r>
        <w:rPr>
          <w:rFonts w:cs="Calibri" w:cstheme="minorHAnsi" w:ascii="Century Gothic" w:hAnsi="Century Gothic"/>
          <w:sz w:val="8"/>
          <w:szCs w:val="16"/>
        </w:rPr>
      </w:r>
    </w:p>
    <w:p>
      <w:pPr>
        <w:pStyle w:val="Normal"/>
        <w:spacing w:lineRule="auto" w:line="288" w:before="0" w:after="60"/>
        <w:ind w:firstLine="283" w:left="426"/>
        <w:jc w:val="both"/>
        <w:rPr>
          <w:rFonts w:ascii="Century Gothic" w:hAnsi="Century Gothic" w:cs="Calibri" w:cstheme="minorHAnsi"/>
          <w:szCs w:val="18"/>
        </w:rPr>
      </w:pPr>
      <w:r>
        <w:rPr>
          <w:rFonts w:eastAsia="MS Gothic" w:cs="Calibri" w:ascii="MS Gothic" w:hAnsi="MS Gothic" w:cstheme="minorHAnsi"/>
          <w:b/>
          <w:bCs/>
        </w:rPr>
        <w:t>☐</w:t>
      </w:r>
      <w:r>
        <w:rPr>
          <w:rFonts w:cs="Calibri" w:ascii="Century Gothic" w:hAnsi="Century Gothic" w:cstheme="minorHAnsi"/>
          <w:szCs w:val="18"/>
        </w:rPr>
        <w:t xml:space="preserve"> </w:t>
      </w:r>
      <w:r>
        <w:rPr>
          <w:rFonts w:cs="Calibri" w:ascii="Century Gothic" w:hAnsi="Century Gothic" w:cstheme="minorHAnsi"/>
          <w:szCs w:val="18"/>
        </w:rPr>
        <w:t>Hôpital, clinique, maison de retraite, M.A.S.</w:t>
      </w:r>
    </w:p>
    <w:p>
      <w:pPr>
        <w:pStyle w:val="Normal"/>
        <w:spacing w:lineRule="auto" w:line="288" w:before="0" w:after="60"/>
        <w:ind w:firstLine="403" w:left="1440"/>
        <w:jc w:val="both"/>
        <w:rPr>
          <w:rFonts w:ascii="Century Gothic" w:hAnsi="Century Gothic" w:cs="Calibri" w:cstheme="minorHAnsi"/>
          <w:sz w:val="8"/>
          <w:szCs w:val="16"/>
        </w:rPr>
      </w:pPr>
      <w:r>
        <w:rPr>
          <w:rFonts w:cs="Calibri" w:cstheme="minorHAnsi" w:ascii="Century Gothic" w:hAnsi="Century Gothic"/>
          <w:sz w:val="8"/>
          <w:szCs w:val="16"/>
        </w:rPr>
      </w:r>
    </w:p>
    <w:p>
      <w:pPr>
        <w:pStyle w:val="Normal"/>
        <w:spacing w:lineRule="auto" w:line="288" w:before="0" w:after="60"/>
        <w:ind w:firstLine="283" w:left="426"/>
        <w:jc w:val="both"/>
        <w:rPr>
          <w:rFonts w:ascii="Century Gothic" w:hAnsi="Century Gothic" w:cs="Calibri" w:cstheme="minorHAnsi"/>
          <w:szCs w:val="18"/>
        </w:rPr>
      </w:pPr>
      <w:r>
        <w:rPr>
          <w:rFonts w:eastAsia="MS Gothic" w:cs="Calibri" w:ascii="MS Gothic" w:hAnsi="MS Gothic" w:cstheme="minorHAnsi"/>
          <w:b/>
          <w:bCs/>
        </w:rPr>
        <w:t>☐</w:t>
      </w:r>
      <w:r>
        <w:rPr>
          <w:rFonts w:cs="Calibri" w:ascii="Century Gothic" w:hAnsi="Century Gothic" w:cstheme="minorHAnsi"/>
          <w:szCs w:val="18"/>
        </w:rPr>
        <w:t xml:space="preserve"> </w:t>
      </w:r>
      <w:r>
        <w:rPr>
          <w:rFonts w:cs="Calibri" w:ascii="Century Gothic" w:hAnsi="Century Gothic" w:cstheme="minorHAnsi"/>
          <w:szCs w:val="18"/>
        </w:rPr>
        <w:t xml:space="preserve">Bâtiment à usage sportif     /     </w:t>
      </w:r>
      <w:r>
        <w:rPr>
          <w:rFonts w:eastAsia="MS Gothic" w:cs="Calibri" w:ascii="MS Gothic" w:hAnsi="MS Gothic" w:cstheme="minorHAnsi"/>
          <w:b/>
          <w:bCs/>
        </w:rPr>
        <w:t>☐</w:t>
      </w:r>
      <w:r>
        <w:rPr>
          <w:rFonts w:cs="Calibri" w:ascii="Century Gothic" w:hAnsi="Century Gothic" w:cstheme="minorHAnsi"/>
          <w:szCs w:val="18"/>
        </w:rPr>
        <w:t xml:space="preserve"> Bâtiment industriel</w:t>
      </w:r>
    </w:p>
    <w:p>
      <w:pPr>
        <w:pStyle w:val="Normal"/>
        <w:spacing w:lineRule="auto" w:line="288" w:before="0" w:after="60"/>
        <w:ind w:firstLine="403" w:left="1440"/>
        <w:jc w:val="both"/>
        <w:rPr>
          <w:rFonts w:ascii="Century Gothic" w:hAnsi="Century Gothic" w:cs="Calibri" w:cstheme="minorHAnsi"/>
          <w:sz w:val="8"/>
          <w:szCs w:val="16"/>
        </w:rPr>
      </w:pPr>
      <w:r>
        <w:rPr>
          <w:rFonts w:cs="Calibri" w:cstheme="minorHAnsi" w:ascii="Century Gothic" w:hAnsi="Century Gothic"/>
          <w:sz w:val="8"/>
          <w:szCs w:val="16"/>
        </w:rPr>
      </w:r>
    </w:p>
    <w:p>
      <w:pPr>
        <w:pStyle w:val="Normal"/>
        <w:spacing w:lineRule="auto" w:line="288" w:before="0" w:after="60"/>
        <w:ind w:firstLine="283" w:left="426"/>
        <w:jc w:val="both"/>
        <w:rPr>
          <w:rFonts w:ascii="Century Gothic" w:hAnsi="Century Gothic" w:cs="Calibri" w:cstheme="minorHAnsi"/>
          <w:b/>
          <w:bCs/>
          <w:sz w:val="18"/>
          <w:szCs w:val="18"/>
        </w:rPr>
      </w:pPr>
      <w:r>
        <w:rPr>
          <w:rFonts w:eastAsia="MS Gothic" w:cs="Calibri" w:ascii="MS Gothic" w:hAnsi="MS Gothic" w:cstheme="minorHAnsi"/>
          <w:b/>
          <w:bCs/>
        </w:rPr>
        <w:t>☒</w:t>
      </w:r>
      <w:r>
        <w:rPr>
          <w:rFonts w:cs="Calibri" w:ascii="Century Gothic" w:hAnsi="Century Gothic" w:cstheme="minorHAnsi"/>
          <w:szCs w:val="18"/>
        </w:rPr>
        <w:t xml:space="preserve"> </w:t>
      </w:r>
      <w:r>
        <w:rPr>
          <w:rFonts w:cs="Calibri" w:ascii="Century Gothic" w:hAnsi="Century Gothic" w:cstheme="minorHAnsi"/>
          <w:szCs w:val="18"/>
        </w:rPr>
        <w:t>Voirie, réseaux divers - leur usage est-il la desserte privative du bâtiment :   ☒</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p>
    <w:p>
      <w:pPr>
        <w:pStyle w:val="Normal"/>
        <w:spacing w:lineRule="auto" w:line="288" w:before="0" w:after="60"/>
        <w:ind w:firstLine="283" w:left="426"/>
        <w:jc w:val="both"/>
        <w:rPr>
          <w:rFonts w:ascii="Century Gothic" w:hAnsi="Century Gothic" w:cs="Calibri" w:cstheme="minorHAnsi"/>
          <w:b/>
          <w:bCs/>
          <w:sz w:val="8"/>
          <w:szCs w:val="8"/>
        </w:rPr>
      </w:pPr>
      <w:r>
        <w:rPr>
          <w:rFonts w:cs="Calibri" w:cstheme="minorHAnsi" w:ascii="Century Gothic" w:hAnsi="Century Gothic"/>
          <w:b/>
          <w:bCs/>
          <w:sz w:val="8"/>
          <w:szCs w:val="8"/>
        </w:rPr>
      </w:r>
    </w:p>
    <w:p>
      <w:pPr>
        <w:pStyle w:val="Normal"/>
        <w:spacing w:lineRule="auto" w:line="288" w:before="0" w:after="60"/>
        <w:ind w:firstLine="283" w:left="426"/>
        <w:jc w:val="both"/>
        <w:rPr>
          <w:rFonts w:ascii="Century Gothic" w:hAnsi="Century Gothic" w:cs="Calibri" w:cstheme="minorHAnsi"/>
          <w:sz w:val="18"/>
          <w:szCs w:val="16"/>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6"/>
        </w:rPr>
        <w:t xml:space="preserve">Autre (à préciser) : </w:t>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tabs>
          <w:tab w:val="clear" w:pos="720"/>
          <w:tab w:val="left" w:pos="4111" w:leader="none"/>
          <w:tab w:val="right" w:pos="9639" w:leader="dot"/>
        </w:tabs>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 xml:space="preserve">Destination de la construction :        ☒ Usage propre           </w:t>
      </w:r>
      <w:r>
        <w:rPr>
          <w:rFonts w:eastAsia="MS Gothic" w:cs="Calibri" w:ascii="MS Gothic" w:hAnsi="MS Gothic" w:cstheme="minorHAnsi"/>
          <w:b/>
          <w:bCs/>
        </w:rPr>
        <w:t>☐</w:t>
      </w:r>
      <w:r>
        <w:rPr>
          <w:rFonts w:cs="Calibri" w:ascii="Century Gothic" w:hAnsi="Century Gothic" w:cstheme="minorHAnsi"/>
          <w:sz w:val="18"/>
          <w:szCs w:val="16"/>
        </w:rPr>
        <w:t xml:space="preserve">  Location             </w:t>
      </w:r>
      <w:r>
        <w:rPr>
          <w:rFonts w:eastAsia="MS Gothic" w:cs="Calibri" w:ascii="MS Gothic" w:hAnsi="MS Gothic" w:cstheme="minorHAnsi"/>
          <w:b/>
          <w:bCs/>
        </w:rPr>
        <w:t>☐</w:t>
      </w:r>
      <w:r>
        <w:rPr>
          <w:rFonts w:cs="Calibri" w:ascii="Century Gothic" w:hAnsi="Century Gothic" w:cstheme="minorHAnsi"/>
          <w:sz w:val="18"/>
          <w:szCs w:val="16"/>
        </w:rPr>
        <w:t xml:space="preserve"> Vente</w:t>
      </w:r>
    </w:p>
    <w:p>
      <w:pPr>
        <w:pStyle w:val="Normal"/>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numPr>
          <w:ilvl w:val="0"/>
          <w:numId w:val="4"/>
        </w:numPr>
        <w:spacing w:lineRule="auto" w:line="288" w:before="0" w:after="60"/>
        <w:jc w:val="both"/>
        <w:rPr>
          <w:rFonts w:ascii="Century Gothic" w:hAnsi="Century Gothic" w:cs="Calibri" w:cstheme="minorHAnsi"/>
          <w:sz w:val="24"/>
          <w:szCs w:val="16"/>
        </w:rPr>
      </w:pPr>
      <w:r>
        <w:rPr>
          <w:rFonts w:cs="Calibri" w:ascii="Century Gothic" w:hAnsi="Century Gothic" w:cstheme="minorHAnsi"/>
          <w:sz w:val="18"/>
          <w:szCs w:val="16"/>
        </w:rPr>
        <w:t xml:space="preserve">L’opération comporte-t-elle des surfaces dédiées à : </w:t>
      </w:r>
    </w:p>
    <w:p>
      <w:pPr>
        <w:pStyle w:val="Normal"/>
        <w:spacing w:lineRule="auto" w:line="288" w:before="0" w:after="60"/>
        <w:ind w:firstLine="403" w:left="1440"/>
        <w:jc w:val="both"/>
        <w:rPr>
          <w:rFonts w:ascii="Century Gothic" w:hAnsi="Century Gothic" w:cs="Calibri" w:cstheme="minorHAnsi"/>
          <w:sz w:val="6"/>
          <w:szCs w:val="14"/>
        </w:rPr>
      </w:pPr>
      <w:r>
        <w:rPr>
          <w:rFonts w:cs="Calibri" w:cstheme="minorHAnsi" w:ascii="Century Gothic" w:hAnsi="Century Gothic"/>
          <w:sz w:val="6"/>
          <w:szCs w:val="14"/>
        </w:rPr>
      </w:r>
    </w:p>
    <w:p>
      <w:pPr>
        <w:pStyle w:val="Normal"/>
        <w:spacing w:lineRule="auto" w:line="288" w:before="0" w:after="60"/>
        <w:ind w:firstLine="403" w:left="1440"/>
        <w:jc w:val="both"/>
        <w:rPr>
          <w:rFonts w:ascii="Century Gothic" w:hAnsi="Century Gothic" w:cs="Calibri" w:cstheme="minorHAnsi"/>
          <w:sz w:val="18"/>
          <w:szCs w:val="16"/>
        </w:rPr>
      </w:pP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rPr>
        <w:t>OUI     ☒ NON</w:t>
      </w:r>
      <w:r>
        <w:rPr>
          <w:rFonts w:cs="Calibri" w:ascii="Century Gothic" w:hAnsi="Century Gothic" w:cstheme="minorHAnsi"/>
          <w:sz w:val="18"/>
          <w:szCs w:val="16"/>
        </w:rPr>
        <w:t xml:space="preserve">      Habitation (si oui nombre de logements) :</w:t>
      </w:r>
      <w:r>
        <w:rPr>
          <w:rFonts w:cs="Calibri" w:ascii="Century Gothic" w:hAnsi="Century Gothic" w:cstheme="minorHAnsi"/>
          <w:sz w:val="18"/>
          <w:szCs w:val="16"/>
          <w:shd w:fill="F2F2F2" w:val="clear"/>
        </w:rPr>
        <w:tab/>
        <w:tab/>
        <w:tab/>
      </w:r>
    </w:p>
    <w:p>
      <w:pPr>
        <w:pStyle w:val="Normal"/>
        <w:spacing w:lineRule="auto" w:line="288" w:before="0" w:after="60"/>
        <w:ind w:firstLine="403" w:left="1440"/>
        <w:jc w:val="both"/>
        <w:rPr>
          <w:rFonts w:ascii="Century Gothic" w:hAnsi="Century Gothic" w:cs="Calibri" w:cstheme="minorHAnsi"/>
          <w:sz w:val="6"/>
          <w:szCs w:val="14"/>
        </w:rPr>
      </w:pPr>
      <w:r>
        <w:rPr>
          <w:rFonts w:cs="Calibri" w:cstheme="minorHAnsi" w:ascii="Century Gothic" w:hAnsi="Century Gothic"/>
          <w:sz w:val="6"/>
          <w:szCs w:val="14"/>
        </w:rPr>
      </w:r>
    </w:p>
    <w:p>
      <w:pPr>
        <w:pStyle w:val="Normal"/>
        <w:spacing w:lineRule="auto" w:line="288" w:before="0" w:after="60"/>
        <w:ind w:firstLine="403" w:left="1440"/>
        <w:jc w:val="both"/>
        <w:rPr>
          <w:rFonts w:ascii="Century Gothic" w:hAnsi="Century Gothic" w:cs="Calibri" w:cstheme="minorHAnsi"/>
          <w:sz w:val="18"/>
          <w:szCs w:val="16"/>
        </w:rPr>
      </w:pP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rPr>
        <w:t>OUI     ☒ NON</w:t>
      </w:r>
      <w:r>
        <w:rPr>
          <w:rFonts w:cs="Calibri" w:ascii="Century Gothic" w:hAnsi="Century Gothic" w:cstheme="minorHAnsi"/>
          <w:sz w:val="18"/>
          <w:szCs w:val="16"/>
        </w:rPr>
        <w:t xml:space="preserve">      Surfaces commerciales (si oui nombre et surfaces) : </w:t>
      </w:r>
      <w:r>
        <w:rPr>
          <w:rFonts w:cs="Calibri" w:ascii="Century Gothic" w:hAnsi="Century Gothic" w:cstheme="minorHAnsi"/>
          <w:sz w:val="18"/>
          <w:szCs w:val="16"/>
          <w:shd w:fill="F2F2F2" w:val="clear"/>
        </w:rPr>
        <w:tab/>
        <w:tab/>
      </w:r>
    </w:p>
    <w:p>
      <w:pPr>
        <w:pStyle w:val="Normal"/>
        <w:spacing w:lineRule="auto" w:line="288" w:before="0" w:after="60"/>
        <w:jc w:val="both"/>
        <w:rPr>
          <w:rFonts w:ascii="Century Gothic" w:hAnsi="Century Gothic" w:cs="Calibri" w:cstheme="minorHAnsi"/>
          <w:sz w:val="22"/>
          <w:szCs w:val="16"/>
        </w:rPr>
      </w:pPr>
      <w:r>
        <w:rPr>
          <w:rFonts w:cs="Calibri" w:cstheme="minorHAnsi" w:ascii="Century Gothic" w:hAnsi="Century Gothic"/>
          <w:sz w:val="22"/>
          <w:szCs w:val="16"/>
        </w:rPr>
      </w:r>
    </w:p>
    <w:p>
      <w:pPr>
        <w:pStyle w:val="Normal"/>
        <w:numPr>
          <w:ilvl w:val="0"/>
          <w:numId w:val="4"/>
        </w:numPr>
        <w:tabs>
          <w:tab w:val="clear" w:pos="720"/>
          <w:tab w:val="left" w:pos="709" w:leader="none"/>
          <w:tab w:val="right" w:pos="5103" w:leader="dot"/>
        </w:tabs>
        <w:spacing w:lineRule="auto" w:line="360" w:before="0" w:after="60"/>
        <w:jc w:val="both"/>
        <w:rPr>
          <w:rFonts w:ascii="Century Gothic" w:hAnsi="Century Gothic" w:cs="Calibri" w:cstheme="minorHAnsi"/>
          <w:sz w:val="22"/>
          <w:szCs w:val="16"/>
        </w:rPr>
      </w:pPr>
      <w:r>
        <w:rPr>
          <w:rFonts w:cs="Calibri" w:ascii="Century Gothic" w:hAnsi="Century Gothic" w:cstheme="minorHAnsi"/>
          <w:sz w:val="18"/>
          <w:szCs w:val="16"/>
        </w:rPr>
        <w:t xml:space="preserve">D.R.O.C. : </w:t>
      </w:r>
      <w:r>
        <w:rPr>
          <w:rFonts w:cs="Calibri" w:ascii="Century Gothic" w:hAnsi="Century Gothic" w:cstheme="minorHAnsi"/>
          <w:sz w:val="18"/>
          <w:szCs w:val="16"/>
          <w:shd w:fill="F2F2F2" w:val="clear"/>
        </w:rPr>
        <w:t xml:space="preserve">                       </w:t>
        <w:tab/>
        <w:t xml:space="preserve">  </w:t>
      </w:r>
      <w:r>
        <w:rPr>
          <w:rFonts w:cs="Calibri" w:ascii="Century Gothic" w:hAnsi="Century Gothic" w:cstheme="minorHAnsi"/>
          <w:sz w:val="18"/>
          <w:szCs w:val="16"/>
        </w:rPr>
        <w:t xml:space="preserve">/ Début prévisible des travaux : </w:t>
      </w:r>
      <w:r>
        <w:rPr>
          <w:rFonts w:cs="Calibri" w:ascii="Century Gothic" w:hAnsi="Century Gothic" w:cstheme="minorHAnsi"/>
          <w:sz w:val="18"/>
          <w:szCs w:val="16"/>
          <w:shd w:fill="F2F2F2" w:val="clear"/>
        </w:rPr>
        <w:tab/>
        <w:tab/>
        <w:tab/>
      </w:r>
      <w:r>
        <w:rPr>
          <w:rFonts w:cs="Calibri" w:ascii="Century Gothic" w:hAnsi="Century Gothic" w:cstheme="minorHAnsi"/>
          <w:sz w:val="18"/>
          <w:szCs w:val="16"/>
        </w:rPr>
        <w:t xml:space="preserve"> </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2"/>
        </w:rPr>
      </w:pPr>
      <w:r>
        <w:rPr>
          <w:rFonts w:cs="Calibri" w:ascii="Century Gothic" w:hAnsi="Century Gothic" w:cstheme="minorHAnsi"/>
          <w:b/>
          <w:bCs/>
          <w:sz w:val="18"/>
          <w:szCs w:val="12"/>
        </w:rPr>
        <w:t>Ordres de service et travaux débutés le 13/01/2023 (hors démolition et désamiantage du bâtiments antérieurs totalement détruit) – DOC non effectuée.</w:t>
      </w:r>
    </w:p>
    <w:p>
      <w:pPr>
        <w:pStyle w:val="Normal"/>
        <w:numPr>
          <w:ilvl w:val="0"/>
          <w:numId w:val="4"/>
        </w:numPr>
        <w:tabs>
          <w:tab w:val="clear" w:pos="720"/>
          <w:tab w:val="left" w:pos="709" w:leader="none"/>
          <w:tab w:val="right" w:pos="5103" w:leader="dot"/>
        </w:tabs>
        <w:spacing w:lineRule="auto" w:line="360" w:before="0" w:after="60"/>
        <w:jc w:val="both"/>
        <w:rPr>
          <w:rFonts w:ascii="Century Gothic" w:hAnsi="Century Gothic" w:cs="Calibri" w:cstheme="minorHAnsi"/>
          <w:sz w:val="22"/>
          <w:szCs w:val="16"/>
        </w:rPr>
      </w:pPr>
      <w:r>
        <w:rPr>
          <w:rFonts w:cs="Calibri" w:ascii="Century Gothic" w:hAnsi="Century Gothic" w:cstheme="minorHAnsi"/>
          <w:sz w:val="18"/>
          <w:szCs w:val="16"/>
        </w:rPr>
        <w:t>Durée prévisionnelle des travaux :</w:t>
      </w:r>
      <w:r>
        <w:rPr>
          <w:rFonts w:cs="Calibri" w:ascii="Century Gothic" w:hAnsi="Century Gothic" w:cstheme="minorHAnsi"/>
          <w:sz w:val="18"/>
          <w:szCs w:val="16"/>
          <w:shd w:fill="F2F2F2" w:val="clear"/>
        </w:rPr>
        <w:t xml:space="preserve">                  </w:t>
      </w:r>
      <w:r>
        <w:rPr>
          <w:rFonts w:cs="Calibri" w:ascii="Century Gothic" w:hAnsi="Century Gothic" w:cstheme="minorHAnsi"/>
          <w:b/>
          <w:bCs/>
          <w:sz w:val="18"/>
          <w:szCs w:val="16"/>
          <w:shd w:fill="F2F2F2" w:val="clear"/>
        </w:rPr>
        <w:t xml:space="preserve">26,5 </w:t>
      </w:r>
      <w:r>
        <w:rPr>
          <w:rFonts w:cs="Calibri" w:ascii="Century Gothic" w:hAnsi="Century Gothic" w:cstheme="minorHAnsi"/>
          <w:sz w:val="18"/>
          <w:szCs w:val="16"/>
          <w:shd w:fill="F2F2F2" w:val="clear"/>
        </w:rPr>
        <w:t xml:space="preserve">     mois dont période de préparation :  </w:t>
      </w:r>
      <w:r>
        <w:rPr>
          <w:rFonts w:cs="Calibri" w:ascii="Century Gothic" w:hAnsi="Century Gothic" w:cstheme="minorHAnsi"/>
          <w:b/>
          <w:bCs/>
          <w:shd w:fill="F2F2F2" w:val="clear"/>
        </w:rPr>
        <w:t>2 mois</w:t>
      </w:r>
    </w:p>
    <w:p>
      <w:pPr>
        <w:pStyle w:val="Normal"/>
        <w:tabs>
          <w:tab w:val="clear" w:pos="720"/>
          <w:tab w:val="right" w:pos="5103" w:leader="dot"/>
        </w:tabs>
        <w:spacing w:lineRule="auto" w:line="360" w:before="0" w:after="60"/>
        <w:ind w:left="1134"/>
        <w:jc w:val="both"/>
        <w:rPr>
          <w:rFonts w:ascii="Century Gothic" w:hAnsi="Century Gothic" w:cs="Calibri" w:cstheme="minorHAnsi"/>
          <w:b/>
          <w:bCs/>
          <w:sz w:val="18"/>
          <w:szCs w:val="12"/>
        </w:rPr>
      </w:pPr>
      <w:r>
        <w:rPr>
          <w:rFonts w:cs="Calibri" w:ascii="Century Gothic" w:hAnsi="Century Gothic" w:cstheme="minorHAnsi"/>
          <w:b/>
          <w:bCs/>
          <w:sz w:val="18"/>
          <w:szCs w:val="12"/>
        </w:rPr>
        <w:t>Réception du bâtiment 04/02/2025 – Pour les Lots 11 et 12 réserves sur certains aspects liés à la finalisation des VRD.</w:t>
      </w:r>
    </w:p>
    <w:p>
      <w:pPr>
        <w:pStyle w:val="Normal"/>
        <w:tabs>
          <w:tab w:val="clear" w:pos="720"/>
          <w:tab w:val="right" w:pos="5103" w:leader="dot"/>
        </w:tabs>
        <w:spacing w:lineRule="auto" w:line="360" w:before="0" w:after="60"/>
        <w:ind w:left="1134"/>
        <w:jc w:val="both"/>
        <w:rPr>
          <w:rFonts w:ascii="Century Gothic" w:hAnsi="Century Gothic" w:cs="Calibri" w:cstheme="minorHAnsi"/>
          <w:b/>
          <w:bCs/>
          <w:sz w:val="18"/>
          <w:szCs w:val="12"/>
        </w:rPr>
      </w:pPr>
      <w:r>
        <w:rPr>
          <w:rFonts w:cs="Calibri" w:ascii="Century Gothic" w:hAnsi="Century Gothic" w:cstheme="minorHAnsi"/>
          <w:b/>
          <w:bCs/>
          <w:sz w:val="18"/>
          <w:szCs w:val="12"/>
        </w:rPr>
        <w:t>Réception des VRD le 28/03/2025 et des lots qui sont impactés : Lot n°2 intégralement / et levée des réserves pour les Lots 11 et 12.</w:t>
      </w:r>
    </w:p>
    <w:p>
      <w:pPr>
        <w:pStyle w:val="Normal"/>
        <w:numPr>
          <w:ilvl w:val="0"/>
          <w:numId w:val="4"/>
        </w:numPr>
        <w:tabs>
          <w:tab w:val="clear" w:pos="720"/>
          <w:tab w:val="left" w:pos="709" w:leader="none"/>
          <w:tab w:val="right" w:pos="5103" w:leader="dot"/>
        </w:tabs>
        <w:spacing w:lineRule="auto" w:line="360" w:before="0" w:after="60"/>
        <w:jc w:val="both"/>
        <w:rPr>
          <w:rFonts w:ascii="Century Gothic" w:hAnsi="Century Gothic" w:cs="Calibri" w:cstheme="minorHAnsi"/>
          <w:sz w:val="22"/>
          <w:szCs w:val="16"/>
        </w:rPr>
      </w:pPr>
      <w:r>
        <w:rPr>
          <w:rFonts w:cs="Calibri" w:ascii="Century Gothic" w:hAnsi="Century Gothic" w:cstheme="minorHAnsi"/>
          <w:sz w:val="18"/>
          <w:szCs w:val="16"/>
        </w:rPr>
        <w:t xml:space="preserve">Marché de travaux :  </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1 notification 15/12/2022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2 notification 20/12/2022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3 notification 21/12/2022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4 notification 20/12/2022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5 notification 16/12/2022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6 notification 23/12/2022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7 notification 21/12/2022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8 notification 29/12/2022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9 notification 23/12/2022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10 notification 23/12/2022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11 notification 26/12/2022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lang w:val="en-GB"/>
        </w:rPr>
      </w:pPr>
      <w:r>
        <w:rPr>
          <w:rFonts w:cs="Calibri" w:ascii="Century Gothic" w:hAnsi="Century Gothic" w:cstheme="minorHAnsi"/>
          <w:b/>
          <w:bCs/>
          <w:sz w:val="18"/>
          <w:szCs w:val="16"/>
          <w:lang w:val="en-GB"/>
        </w:rPr>
        <w:t>lot 12 notification 20/12/2022</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b/>
          <w:bCs/>
          <w:sz w:val="18"/>
          <w:szCs w:val="16"/>
        </w:rPr>
      </w:pPr>
      <w:r>
        <w:rPr>
          <w:rFonts w:cs="Calibri" w:ascii="Century Gothic" w:hAnsi="Century Gothic" w:cstheme="minorHAnsi"/>
          <w:b/>
          <w:bCs/>
          <w:sz w:val="18"/>
          <w:szCs w:val="16"/>
        </w:rPr>
        <w:t>lot 13 notification 28/12/2022</w:t>
      </w:r>
    </w:p>
    <w:p>
      <w:pPr>
        <w:pStyle w:val="Normal"/>
        <w:numPr>
          <w:ilvl w:val="0"/>
          <w:numId w:val="4"/>
        </w:numPr>
        <w:tabs>
          <w:tab w:val="clear" w:pos="720"/>
          <w:tab w:val="left" w:pos="709" w:leader="none"/>
          <w:tab w:val="right" w:pos="5103" w:leader="dot"/>
        </w:tabs>
        <w:spacing w:lineRule="auto" w:line="360" w:before="0" w:after="60"/>
        <w:jc w:val="both"/>
        <w:rPr>
          <w:rFonts w:ascii="Century Gothic" w:hAnsi="Century Gothic" w:cs="Calibri" w:cstheme="minorHAnsi"/>
          <w:sz w:val="18"/>
          <w:szCs w:val="16"/>
        </w:rPr>
      </w:pPr>
      <w:r>
        <w:rPr>
          <w:rFonts w:cs="Calibri" w:ascii="Century Gothic" w:hAnsi="Century Gothic" w:cstheme="minorHAnsi"/>
          <w:sz w:val="18"/>
          <w:szCs w:val="16"/>
        </w:rPr>
        <w:t>Coût total prévisionnel T.T.C. (</w:t>
      </w:r>
      <w:r>
        <w:rPr>
          <w:rFonts w:cs="Calibri" w:ascii="Century Gothic" w:hAnsi="Century Gothic" w:cstheme="minorHAnsi"/>
          <w:b/>
          <w:sz w:val="18"/>
          <w:szCs w:val="16"/>
          <w:u w:val="single"/>
        </w:rPr>
        <w:t>y compris honoraires</w:t>
      </w:r>
      <w:r>
        <w:rPr>
          <w:rFonts w:cs="Calibri" w:ascii="Century Gothic" w:hAnsi="Century Gothic" w:cstheme="minorHAnsi"/>
          <w:sz w:val="18"/>
          <w:szCs w:val="16"/>
        </w:rPr>
        <w:t xml:space="preserve">) : </w:t>
      </w:r>
      <w:r>
        <w:rPr>
          <w:rFonts w:cs="Calibri" w:ascii="Century Gothic" w:hAnsi="Century Gothic" w:cstheme="minorHAnsi"/>
          <w:b/>
          <w:bCs/>
          <w:sz w:val="18"/>
          <w:szCs w:val="16"/>
          <w:shd w:fill="F2F2F2" w:val="clear"/>
        </w:rPr>
        <w:t>5 547 675,45</w:t>
      </w:r>
      <w:r>
        <w:rPr>
          <w:rFonts w:cs="Calibri" w:ascii="Century Gothic" w:hAnsi="Century Gothic" w:cstheme="minorHAnsi"/>
          <w:sz w:val="18"/>
          <w:szCs w:val="16"/>
        </w:rPr>
        <w:t xml:space="preserve"> € </w:t>
      </w:r>
      <w:r>
        <w:rPr>
          <w:rFonts w:cs="Calibri" w:ascii="Century Gothic" w:hAnsi="Century Gothic" w:cstheme="minorHAnsi"/>
          <w:b/>
          <w:bCs/>
          <w:sz w:val="18"/>
          <w:szCs w:val="16"/>
        </w:rPr>
        <w:t>(avenants non inclus)</w:t>
      </w:r>
    </w:p>
    <w:p>
      <w:pPr>
        <w:pStyle w:val="Normal"/>
        <w:tabs>
          <w:tab w:val="clear" w:pos="720"/>
          <w:tab w:val="left" w:pos="709" w:leader="none"/>
          <w:tab w:val="right" w:pos="5103" w:leader="dot"/>
        </w:tabs>
        <w:spacing w:lineRule="auto" w:line="360" w:before="0" w:after="60"/>
        <w:ind w:left="720"/>
        <w:jc w:val="both"/>
        <w:rPr>
          <w:rFonts w:ascii="Century Gothic" w:hAnsi="Century Gothic" w:cs="Calibri" w:cstheme="minorHAnsi"/>
          <w:sz w:val="18"/>
          <w:szCs w:val="16"/>
          <w:u w:val="single"/>
        </w:rPr>
      </w:pPr>
      <w:r>
        <w:rPr>
          <w:rFonts w:cs="Calibri" w:ascii="Century Gothic" w:hAnsi="Century Gothic" w:cstheme="minorHAnsi"/>
          <w:sz w:val="18"/>
          <w:szCs w:val="16"/>
          <w:u w:val="single"/>
        </w:rPr>
        <w:t xml:space="preserve">Le détail des lots et des couts figure dans une annexe spécifique. </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Les marchés de travaux concernent la tranche ferme (construction du bâtiment neuf)</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La tranche optionnelle (bâtiment à rénover) ne sera pas affermie.</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14 signalétique : préparation du DCE en cours pour consultation</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Avenants :</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MOE + 49 822,40 €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CSPS + 1 788 € TTC</w:t>
      </w:r>
    </w:p>
    <w:p>
      <w:pPr>
        <w:pStyle w:val="ListParagraph"/>
        <w:spacing w:lineRule="auto" w:line="360" w:before="0" w:after="60"/>
        <w:ind w:left="720"/>
        <w:rPr>
          <w:rFonts w:ascii="Century Gothic" w:hAnsi="Century Gothic" w:cs="Calibri" w:cstheme="minorHAnsi"/>
          <w:b/>
          <w:bCs/>
          <w:sz w:val="18"/>
          <w:szCs w:val="16"/>
        </w:rPr>
      </w:pPr>
      <w:r>
        <w:rPr>
          <w:rFonts w:cs="Calibri" w:cstheme="minorHAnsi" w:ascii="Century Gothic" w:hAnsi="Century Gothic"/>
          <w:b/>
          <w:bCs/>
          <w:sz w:val="18"/>
          <w:szCs w:val="16"/>
        </w:rPr>
      </w:r>
    </w:p>
    <w:p>
      <w:pPr>
        <w:pStyle w:val="ListParagraph"/>
        <w:spacing w:lineRule="auto" w:line="360" w:before="0" w:after="60"/>
        <w:ind w:left="720"/>
        <w:rPr>
          <w:rFonts w:ascii="Century Gothic" w:hAnsi="Century Gothic" w:cs="Calibri" w:cstheme="minorHAnsi"/>
          <w:b/>
          <w:bCs/>
          <w:sz w:val="18"/>
          <w:szCs w:val="16"/>
        </w:rPr>
      </w:pPr>
      <w:r>
        <w:rPr>
          <w:rFonts w:cs="Calibri" w:cstheme="minorHAnsi" w:ascii="Century Gothic" w:hAnsi="Century Gothic"/>
          <w:b/>
          <w:bCs/>
          <w:sz w:val="18"/>
          <w:szCs w:val="16"/>
        </w:rPr>
      </w:r>
    </w:p>
    <w:p>
      <w:pPr>
        <w:pStyle w:val="ListParagraph"/>
        <w:spacing w:lineRule="auto" w:line="360" w:before="0" w:after="60"/>
        <w:ind w:left="720"/>
        <w:rPr>
          <w:rFonts w:ascii="Century Gothic" w:hAnsi="Century Gothic" w:cs="Calibri" w:cstheme="minorHAnsi"/>
          <w:b/>
          <w:bCs/>
          <w:sz w:val="18"/>
          <w:szCs w:val="16"/>
        </w:rPr>
      </w:pPr>
      <w:r>
        <w:rPr>
          <w:rFonts w:cs="Calibri" w:cstheme="minorHAnsi" w:ascii="Century Gothic" w:hAnsi="Century Gothic"/>
          <w:b/>
          <w:bCs/>
          <w:sz w:val="18"/>
          <w:szCs w:val="16"/>
        </w:rPr>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CONTRÔLEUR TECHNIQUE + 5 310 €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1 travaux supplémentaires pour + 8 094 €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2 travaux supplémentaires pour + 288 199,81 €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3 travaux supplémentaires pour + 1 211,23 €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5 travaux supplémentaires pour + 3 204,12 €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6 travaux supplémentaires pour + 20 987,22 €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7 travaux supprimés pour - 3 373,21 €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8 travaux supplémentaires pour + 11 280,84 €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9 travaux supprimés pour – 4 764 € TTC</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10 travaux supplémentaires pour 17 085,55 € TTC</w:t>
      </w:r>
    </w:p>
    <w:p>
      <w:pPr>
        <w:pStyle w:val="ListParagraph"/>
        <w:spacing w:lineRule="auto" w:line="360" w:before="0" w:after="60"/>
        <w:ind w:left="720"/>
        <w:jc w:val="both"/>
        <w:rPr>
          <w:rFonts w:ascii="Century Gothic" w:hAnsi="Century Gothic" w:cs="Calibri" w:cstheme="minorHAnsi"/>
          <w:sz w:val="16"/>
          <w:szCs w:val="14"/>
        </w:rPr>
      </w:pPr>
      <w:r>
        <w:rPr>
          <w:rFonts w:cs="Calibri" w:ascii="Century Gothic" w:hAnsi="Century Gothic" w:cstheme="minorHAnsi"/>
          <w:b/>
          <w:bCs/>
          <w:sz w:val="18"/>
          <w:szCs w:val="16"/>
        </w:rPr>
        <w:t xml:space="preserve">Lot 11 travaux supplémentaires pour 61 130,75 € TTC </w:t>
      </w:r>
      <w:r>
        <w:rPr>
          <w:rFonts w:cs="Calibri" w:ascii="Century Gothic" w:hAnsi="Century Gothic" w:cstheme="minorHAnsi"/>
          <w:sz w:val="16"/>
          <w:szCs w:val="14"/>
        </w:rPr>
        <w:t xml:space="preserve">– liée à une évolution à la hausse pour le contrôle d’accès. Ces travaux supplémentaires sont en cours de programmation et pourraient entrainer un retard de réception du lot et un impact sur le lot concernant les faux plafonds et plâtreries (lot n°8). </w:t>
      </w:r>
    </w:p>
    <w:p>
      <w:pPr>
        <w:pStyle w:val="ListParagraph"/>
        <w:spacing w:lineRule="auto" w:line="360" w:before="0" w:after="60"/>
        <w:ind w:left="720"/>
        <w:rPr>
          <w:rFonts w:ascii="Century Gothic" w:hAnsi="Century Gothic" w:cs="Calibri" w:cstheme="minorHAnsi"/>
          <w:b/>
          <w:bCs/>
          <w:sz w:val="18"/>
          <w:szCs w:val="16"/>
        </w:rPr>
      </w:pPr>
      <w:r>
        <w:rPr>
          <w:rFonts w:cs="Calibri" w:ascii="Century Gothic" w:hAnsi="Century Gothic" w:cstheme="minorHAnsi"/>
          <w:b/>
          <w:bCs/>
          <w:sz w:val="18"/>
          <w:szCs w:val="16"/>
        </w:rPr>
        <w:t>Lot 12 travaux supplémentaires pour 38 412,96 € TTC</w:t>
      </w:r>
    </w:p>
    <w:p>
      <w:pPr>
        <w:pStyle w:val="ListParagraph"/>
        <w:spacing w:lineRule="auto" w:line="360" w:before="0" w:after="60"/>
        <w:ind w:left="720"/>
        <w:rPr>
          <w:rFonts w:ascii="Century Gothic" w:hAnsi="Century Gothic" w:cs="Calibri" w:cstheme="minorHAnsi"/>
          <w:b/>
          <w:bCs/>
          <w:sz w:val="18"/>
          <w:szCs w:val="16"/>
        </w:rPr>
      </w:pPr>
      <w:r>
        <w:rPr>
          <w:rFonts w:cs="Calibri" w:cstheme="minorHAnsi" w:ascii="Century Gothic" w:hAnsi="Century Gothic"/>
          <w:b/>
          <w:bCs/>
          <w:sz w:val="18"/>
          <w:szCs w:val="16"/>
        </w:rPr>
      </w:r>
    </w:p>
    <w:p>
      <w:pPr>
        <w:pStyle w:val="ListParagraph"/>
        <w:numPr>
          <w:ilvl w:val="0"/>
          <w:numId w:val="4"/>
        </w:numPr>
        <w:spacing w:lineRule="auto" w:line="360" w:before="0" w:after="60"/>
        <w:rPr>
          <w:rFonts w:ascii="Century Gothic" w:hAnsi="Century Gothic" w:cs="Calibri" w:cstheme="minorHAnsi"/>
          <w:sz w:val="18"/>
          <w:szCs w:val="16"/>
        </w:rPr>
      </w:pPr>
      <w:r>
        <w:rPr>
          <w:rFonts w:cs="Calibri" w:ascii="Century Gothic" w:hAnsi="Century Gothic" w:cstheme="minorHAnsi"/>
          <w:sz w:val="18"/>
          <w:szCs w:val="16"/>
        </w:rPr>
        <w:t>Permis de construire unique : ☒</w:t>
      </w:r>
      <w:r>
        <w:rPr>
          <w:rFonts w:cs="Calibri" w:ascii="Century Gothic" w:hAnsi="Century Gothic" w:cstheme="minorHAnsi"/>
          <w:b/>
          <w:bCs/>
        </w:rPr>
        <w:t xml:space="preserve"> </w:t>
      </w:r>
      <w:r>
        <w:rPr>
          <w:rFonts w:cs="Calibri" w:ascii="Century Gothic" w:hAnsi="Century Gothic" w:cstheme="minorHAnsi"/>
          <w:b/>
          <w:bCs/>
          <w:sz w:val="18"/>
          <w:szCs w:val="18"/>
        </w:rPr>
        <w:t xml:space="preserve">OUI </w:t>
      </w:r>
      <w:r>
        <w:rPr>
          <w:rFonts w:cs="Calibri" w:ascii="Century Gothic" w:hAnsi="Century Gothic" w:cstheme="minorHAnsi"/>
          <w:b/>
          <w:bCs/>
        </w:rPr>
        <w:t xml:space="preserve">    </w:t>
      </w:r>
      <w:r>
        <w:rPr>
          <w:rFonts w:eastAsia="MS Gothic" w:cs="Calibri" w:ascii="MS Gothic" w:hAnsi="MS Gothic" w:cstheme="minorHAnsi"/>
          <w:b/>
          <w:bCs/>
        </w:rPr>
        <w:t>☐</w:t>
      </w:r>
      <w:r>
        <w:rPr>
          <w:rFonts w:cs="Calibri" w:ascii="Century Gothic" w:hAnsi="Century Gothic" w:cstheme="minorHAnsi"/>
          <w:b/>
          <w:bCs/>
        </w:rPr>
        <w:t xml:space="preserve"> </w:t>
      </w:r>
      <w:r>
        <w:rPr>
          <w:rFonts w:cs="Calibri" w:ascii="Century Gothic" w:hAnsi="Century Gothic" w:cstheme="minorHAnsi"/>
          <w:b/>
          <w:bCs/>
          <w:sz w:val="18"/>
          <w:szCs w:val="18"/>
        </w:rPr>
        <w:t>NON</w:t>
      </w:r>
      <w:r>
        <w:rPr>
          <w:rFonts w:cs="Calibri" w:ascii="Century Gothic" w:hAnsi="Century Gothic" w:cstheme="minorHAnsi"/>
          <w:sz w:val="18"/>
          <w:szCs w:val="16"/>
        </w:rPr>
        <w:tab/>
      </w:r>
    </w:p>
    <w:p>
      <w:pPr>
        <w:pStyle w:val="ListParagraph"/>
        <w:numPr>
          <w:ilvl w:val="3"/>
          <w:numId w:val="1"/>
        </w:numPr>
        <w:tabs>
          <w:tab w:val="clear" w:pos="720"/>
          <w:tab w:val="left" w:pos="709" w:leader="none"/>
          <w:tab w:val="right" w:pos="5103" w:leader="dot"/>
        </w:tabs>
        <w:spacing w:lineRule="auto" w:line="288" w:before="0" w:after="60"/>
        <w:ind w:hanging="360" w:left="1276"/>
        <w:jc w:val="both"/>
        <w:rPr>
          <w:rFonts w:ascii="Century Gothic" w:hAnsi="Century Gothic" w:cs="Calibri" w:cstheme="minorHAnsi"/>
          <w:sz w:val="18"/>
          <w:szCs w:val="16"/>
        </w:rPr>
      </w:pPr>
      <w:r>
        <w:rPr>
          <w:rFonts w:cs="Calibri" w:ascii="Century Gothic" w:hAnsi="Century Gothic" w:cstheme="minorHAnsi"/>
          <w:sz w:val="18"/>
          <w:szCs w:val="16"/>
        </w:rPr>
        <w:t xml:space="preserve">Permis de construire n° </w:t>
      </w:r>
      <w:r>
        <w:rPr>
          <w:rFonts w:cs="Calibri" w:ascii="Century Gothic" w:hAnsi="Century Gothic" w:cstheme="minorHAnsi"/>
          <w:b/>
          <w:bCs/>
          <w:sz w:val="18"/>
          <w:szCs w:val="16"/>
        </w:rPr>
        <w:t xml:space="preserve">PC 017 300 22 00118 </w:t>
      </w:r>
      <w:r>
        <w:rPr>
          <w:rFonts w:cs="Calibri" w:ascii="Century Gothic" w:hAnsi="Century Gothic" w:cstheme="minorHAnsi"/>
          <w:sz w:val="18"/>
          <w:szCs w:val="16"/>
        </w:rPr>
        <w:t xml:space="preserve">délivré le </w:t>
      </w:r>
      <w:r>
        <w:rPr>
          <w:rFonts w:cs="Calibri" w:ascii="Century Gothic" w:hAnsi="Century Gothic" w:cstheme="minorHAnsi"/>
          <w:b/>
          <w:bCs/>
          <w:sz w:val="18"/>
          <w:szCs w:val="16"/>
        </w:rPr>
        <w:t>19/10/2022</w:t>
      </w:r>
      <w:r>
        <w:rPr>
          <w:rFonts w:cs="Calibri" w:ascii="Century Gothic" w:hAnsi="Century Gothic" w:cstheme="minorHAnsi"/>
          <w:sz w:val="18"/>
          <w:szCs w:val="16"/>
          <w:shd w:fill="F2F2F2" w:val="clear"/>
        </w:rPr>
        <w:t xml:space="preserve">                       </w:t>
      </w:r>
      <w:r>
        <w:rPr>
          <w:rFonts w:cs="Calibri" w:ascii="Century Gothic" w:hAnsi="Century Gothic" w:cstheme="minorHAnsi"/>
          <w:sz w:val="18"/>
          <w:szCs w:val="16"/>
        </w:rPr>
        <w:t xml:space="preserve">  </w:t>
      </w:r>
    </w:p>
    <w:p>
      <w:pPr>
        <w:pStyle w:val="Normal"/>
        <w:tabs>
          <w:tab w:val="clear" w:pos="720"/>
          <w:tab w:val="right" w:pos="7371" w:leader="dot"/>
          <w:tab w:val="left" w:pos="7655" w:leader="none"/>
        </w:tabs>
        <w:spacing w:lineRule="auto" w:line="288" w:before="0" w:after="60"/>
        <w:ind w:left="720"/>
        <w:jc w:val="both"/>
        <w:rPr>
          <w:rFonts w:ascii="Century Gothic" w:hAnsi="Century Gothic" w:cs="Calibri" w:cstheme="minorHAnsi"/>
          <w:sz w:val="22"/>
          <w:szCs w:val="16"/>
        </w:rPr>
      </w:pPr>
      <w:r>
        <w:rPr>
          <w:rFonts w:cs="Calibri" w:cstheme="minorHAnsi" w:ascii="Century Gothic" w:hAnsi="Century Gothic"/>
          <w:sz w:val="22"/>
          <w:szCs w:val="16"/>
        </w:rPr>
      </w:r>
    </w:p>
    <w:p>
      <w:pPr>
        <w:pStyle w:val="Normal"/>
        <w:numPr>
          <w:ilvl w:val="0"/>
          <w:numId w:val="2"/>
        </w:numPr>
        <w:spacing w:lineRule="auto" w:line="288" w:before="0" w:after="60"/>
        <w:jc w:val="both"/>
        <w:rPr>
          <w:rFonts w:ascii="Century Gothic" w:hAnsi="Century Gothic" w:cs="Calibri" w:cstheme="minorHAnsi"/>
          <w:sz w:val="18"/>
          <w:szCs w:val="16"/>
        </w:rPr>
      </w:pPr>
      <w:r>
        <w:rPr>
          <w:rFonts w:cs="Calibri" w:ascii="Century Gothic" w:hAnsi="Century Gothic" w:cstheme="minorHAnsi"/>
          <w:sz w:val="18"/>
          <w:szCs w:val="16"/>
        </w:rPr>
        <w:t>Caractéristiques de chaque bâtiment (n° de bâtiment suivant repérage au plan)</w:t>
      </w:r>
    </w:p>
    <w:p>
      <w:pPr>
        <w:pStyle w:val="Normal"/>
        <w:spacing w:lineRule="auto" w:line="288" w:before="0" w:after="60"/>
        <w:ind w:left="1080"/>
        <w:jc w:val="both"/>
        <w:rPr>
          <w:rFonts w:ascii="Century Gothic" w:hAnsi="Century Gothic" w:cs="Calibri" w:cstheme="minorHAnsi"/>
          <w:sz w:val="6"/>
          <w:szCs w:val="16"/>
        </w:rPr>
      </w:pPr>
      <w:r>
        <w:rPr>
          <w:rFonts w:cs="Calibri" w:cstheme="minorHAnsi" w:ascii="Century Gothic" w:hAnsi="Century Gothic"/>
          <w:sz w:val="6"/>
          <w:szCs w:val="16"/>
        </w:rPr>
      </w:r>
    </w:p>
    <w:tbl>
      <w:tblPr>
        <w:tblW w:w="5000" w:type="pct"/>
        <w:jc w:val="center"/>
        <w:tblInd w:w="0" w:type="dxa"/>
        <w:tblLayout w:type="fixed"/>
        <w:tblCellMar>
          <w:top w:w="0" w:type="dxa"/>
          <w:left w:w="108" w:type="dxa"/>
          <w:bottom w:w="0" w:type="dxa"/>
          <w:right w:w="108" w:type="dxa"/>
        </w:tblCellMar>
        <w:tblLook w:firstRow="1" w:noVBand="0" w:lastRow="1" w:firstColumn="1" w:lastColumn="1" w:noHBand="0" w:val="01e0"/>
      </w:tblPr>
      <w:tblGrid>
        <w:gridCol w:w="3578"/>
        <w:gridCol w:w="5140"/>
        <w:gridCol w:w="972"/>
        <w:gridCol w:w="855"/>
      </w:tblGrid>
      <w:tr>
        <w:trPr>
          <w:trHeight w:val="843" w:hRule="atLeast"/>
        </w:trPr>
        <w:tc>
          <w:tcPr>
            <w:tcW w:w="357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spacing w:lineRule="auto" w:line="288" w:before="0" w:after="60"/>
              <w:jc w:val="center"/>
              <w:rPr>
                <w:rFonts w:ascii="Century Gothic" w:hAnsi="Century Gothic" w:cs="Calibri" w:cstheme="minorHAnsi"/>
                <w:color w:val="FFFFFF"/>
                <w:sz w:val="16"/>
                <w:szCs w:val="18"/>
              </w:rPr>
            </w:pPr>
            <w:r>
              <w:rPr>
                <w:rFonts w:cs="Calibri" w:ascii="Century Gothic" w:hAnsi="Century Gothic" w:cstheme="minorHAnsi"/>
                <w:color w:val="FFFFFF"/>
                <w:sz w:val="16"/>
                <w:szCs w:val="18"/>
              </w:rPr>
              <w:t>Bâtiment n°</w:t>
            </w:r>
          </w:p>
        </w:tc>
        <w:tc>
          <w:tcPr>
            <w:tcW w:w="5140" w:type="dxa"/>
            <w:tcBorders>
              <w:top w:val="single" w:sz="4" w:space="0" w:color="000000"/>
              <w:left w:val="single" w:sz="4" w:space="0" w:color="000000"/>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b/>
                <w:sz w:val="18"/>
                <w:szCs w:val="16"/>
              </w:rPr>
            </w:pPr>
            <w:r>
              <w:rPr>
                <w:rFonts w:cs="Calibri" w:ascii="Century Gothic" w:hAnsi="Century Gothic" w:cstheme="minorHAnsi"/>
                <w:b/>
                <w:sz w:val="18"/>
                <w:szCs w:val="16"/>
              </w:rPr>
              <w:t>CONSTRUCTION NEUVE</w:t>
            </w:r>
          </w:p>
          <w:p>
            <w:pPr>
              <w:pStyle w:val="Normal"/>
              <w:spacing w:lineRule="auto" w:line="288" w:before="0" w:after="60"/>
              <w:jc w:val="center"/>
              <w:rPr>
                <w:rFonts w:ascii="Century Gothic" w:hAnsi="Century Gothic" w:cs="Calibri" w:cstheme="minorHAnsi"/>
                <w:b/>
                <w:sz w:val="18"/>
                <w:szCs w:val="16"/>
              </w:rPr>
            </w:pPr>
            <w:r>
              <w:rPr>
                <w:rFonts w:cs="Calibri" w:ascii="Century Gothic" w:hAnsi="Century Gothic" w:cstheme="minorHAnsi"/>
                <w:b/>
                <w:sz w:val="18"/>
                <w:szCs w:val="16"/>
              </w:rPr>
              <w:t>DUPERRE 2</w:t>
            </w:r>
          </w:p>
        </w:tc>
        <w:tc>
          <w:tcPr>
            <w:tcW w:w="972" w:type="dxa"/>
            <w:tcBorders>
              <w:top w:val="single" w:sz="4" w:space="0" w:color="000000"/>
              <w:left w:val="single" w:sz="4" w:space="0" w:color="BFBFBF"/>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b/>
                <w:sz w:val="18"/>
                <w:szCs w:val="16"/>
              </w:rPr>
            </w:pPr>
            <w:r>
              <w:rPr>
                <w:rFonts w:cs="Calibri" w:cstheme="minorHAnsi" w:ascii="Century Gothic" w:hAnsi="Century Gothic"/>
                <w:b/>
                <w:sz w:val="18"/>
                <w:szCs w:val="16"/>
              </w:rPr>
            </w:r>
          </w:p>
        </w:tc>
        <w:tc>
          <w:tcPr>
            <w:tcW w:w="855" w:type="dxa"/>
            <w:tcBorders>
              <w:top w:val="single" w:sz="4" w:space="0" w:color="000000"/>
              <w:left w:val="single" w:sz="4" w:space="0" w:color="BFBFBF"/>
              <w:bottom w:val="single" w:sz="4" w:space="0" w:color="BFBFBF"/>
              <w:right w:val="single" w:sz="4" w:space="0" w:color="000000"/>
            </w:tcBorders>
            <w:vAlign w:val="center"/>
          </w:tcPr>
          <w:p>
            <w:pPr>
              <w:pStyle w:val="Normal"/>
              <w:spacing w:lineRule="auto" w:line="288" w:before="0" w:after="60"/>
              <w:jc w:val="center"/>
              <w:rPr>
                <w:rFonts w:ascii="Century Gothic" w:hAnsi="Century Gothic" w:cs="Calibri" w:cstheme="minorHAnsi"/>
                <w:b/>
                <w:sz w:val="18"/>
                <w:szCs w:val="16"/>
              </w:rPr>
            </w:pPr>
            <w:r>
              <w:rPr>
                <w:rFonts w:cs="Calibri" w:cstheme="minorHAnsi" w:ascii="Century Gothic" w:hAnsi="Century Gothic"/>
                <w:b/>
                <w:sz w:val="18"/>
                <w:szCs w:val="16"/>
              </w:rPr>
            </w:r>
          </w:p>
        </w:tc>
      </w:tr>
      <w:tr>
        <w:trPr>
          <w:trHeight w:val="556" w:hRule="atLeast"/>
        </w:trPr>
        <w:tc>
          <w:tcPr>
            <w:tcW w:w="357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spacing w:lineRule="auto" w:line="288" w:before="0" w:after="60"/>
              <w:jc w:val="center"/>
              <w:rPr>
                <w:rFonts w:ascii="Century Gothic" w:hAnsi="Century Gothic" w:cs="Calibri" w:cstheme="minorHAnsi"/>
                <w:color w:val="FFFFFF"/>
                <w:sz w:val="16"/>
                <w:szCs w:val="18"/>
              </w:rPr>
            </w:pPr>
            <w:r>
              <w:rPr>
                <w:rFonts w:cs="Calibri" w:ascii="Century Gothic" w:hAnsi="Century Gothic" w:cstheme="minorHAnsi"/>
                <w:color w:val="FFFFFF"/>
                <w:sz w:val="16"/>
                <w:szCs w:val="18"/>
              </w:rPr>
              <w:t>Surface au sol</w:t>
            </w:r>
          </w:p>
        </w:tc>
        <w:tc>
          <w:tcPr>
            <w:tcW w:w="5140" w:type="dxa"/>
            <w:tcBorders>
              <w:top w:val="single" w:sz="4" w:space="0" w:color="BFBFBF"/>
              <w:left w:val="single" w:sz="4" w:space="0" w:color="000000"/>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c>
          <w:tcPr>
            <w:tcW w:w="972" w:type="dxa"/>
            <w:tcBorders>
              <w:top w:val="single" w:sz="4" w:space="0" w:color="BFBFBF"/>
              <w:left w:val="single" w:sz="4" w:space="0" w:color="BFBFBF"/>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c>
          <w:tcPr>
            <w:tcW w:w="855" w:type="dxa"/>
            <w:tcBorders>
              <w:top w:val="single" w:sz="4" w:space="0" w:color="BFBFBF"/>
              <w:left w:val="single" w:sz="4" w:space="0" w:color="BFBFBF"/>
              <w:bottom w:val="single" w:sz="4" w:space="0" w:color="BFBFBF"/>
              <w:right w:val="single" w:sz="4" w:space="0" w:color="000000"/>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r>
      <w:tr>
        <w:trPr>
          <w:trHeight w:val="692" w:hRule="atLeast"/>
        </w:trPr>
        <w:tc>
          <w:tcPr>
            <w:tcW w:w="357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spacing w:lineRule="auto" w:line="288" w:before="0" w:after="60"/>
              <w:jc w:val="center"/>
              <w:rPr>
                <w:rFonts w:ascii="Century Gothic" w:hAnsi="Century Gothic" w:cs="Calibri" w:cstheme="minorHAnsi"/>
                <w:color w:val="FFFFFF"/>
                <w:sz w:val="16"/>
                <w:szCs w:val="18"/>
              </w:rPr>
            </w:pPr>
            <w:r>
              <w:rPr>
                <w:rFonts w:cs="Calibri" w:ascii="Century Gothic" w:hAnsi="Century Gothic" w:cstheme="minorHAnsi"/>
                <w:color w:val="FFFFFF"/>
                <w:sz w:val="16"/>
                <w:szCs w:val="18"/>
              </w:rPr>
              <w:t>Nombre de niveaux de sous-sol</w:t>
            </w:r>
          </w:p>
        </w:tc>
        <w:tc>
          <w:tcPr>
            <w:tcW w:w="5140" w:type="dxa"/>
            <w:tcBorders>
              <w:top w:val="single" w:sz="4" w:space="0" w:color="BFBFBF"/>
              <w:left w:val="single" w:sz="4" w:space="0" w:color="000000"/>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ascii="Century Gothic" w:hAnsi="Century Gothic" w:cstheme="minorHAnsi"/>
                <w:sz w:val="18"/>
                <w:szCs w:val="16"/>
              </w:rPr>
              <w:t>0</w:t>
            </w:r>
          </w:p>
        </w:tc>
        <w:tc>
          <w:tcPr>
            <w:tcW w:w="972" w:type="dxa"/>
            <w:tcBorders>
              <w:top w:val="single" w:sz="4" w:space="0" w:color="BFBFBF"/>
              <w:left w:val="single" w:sz="4" w:space="0" w:color="BFBFBF"/>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c>
          <w:tcPr>
            <w:tcW w:w="855" w:type="dxa"/>
            <w:tcBorders>
              <w:top w:val="single" w:sz="4" w:space="0" w:color="BFBFBF"/>
              <w:left w:val="single" w:sz="4" w:space="0" w:color="BFBFBF"/>
              <w:bottom w:val="single" w:sz="4" w:space="0" w:color="BFBFBF"/>
              <w:right w:val="single" w:sz="4" w:space="0" w:color="000000"/>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r>
      <w:tr>
        <w:trPr>
          <w:trHeight w:val="702" w:hRule="atLeast"/>
        </w:trPr>
        <w:tc>
          <w:tcPr>
            <w:tcW w:w="357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spacing w:lineRule="auto" w:line="288" w:before="0" w:after="60"/>
              <w:jc w:val="center"/>
              <w:rPr>
                <w:rFonts w:ascii="Century Gothic" w:hAnsi="Century Gothic" w:cs="Calibri" w:cstheme="minorHAnsi"/>
                <w:color w:val="FFFFFF"/>
                <w:sz w:val="16"/>
                <w:szCs w:val="18"/>
              </w:rPr>
            </w:pPr>
            <w:r>
              <w:rPr>
                <w:rFonts w:cs="Calibri" w:ascii="Century Gothic" w:hAnsi="Century Gothic" w:cstheme="minorHAnsi"/>
                <w:color w:val="FFFFFF"/>
                <w:sz w:val="16"/>
                <w:szCs w:val="18"/>
              </w:rPr>
              <w:t>Nombre d’étages Sur rez-de-chaussée</w:t>
            </w:r>
          </w:p>
        </w:tc>
        <w:tc>
          <w:tcPr>
            <w:tcW w:w="5140" w:type="dxa"/>
            <w:tcBorders>
              <w:top w:val="single" w:sz="4" w:space="0" w:color="BFBFBF"/>
              <w:left w:val="single" w:sz="4" w:space="0" w:color="000000"/>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ascii="Century Gothic" w:hAnsi="Century Gothic" w:cstheme="minorHAnsi"/>
                <w:sz w:val="18"/>
                <w:szCs w:val="16"/>
              </w:rPr>
              <w:t>2</w:t>
            </w:r>
          </w:p>
        </w:tc>
        <w:tc>
          <w:tcPr>
            <w:tcW w:w="972" w:type="dxa"/>
            <w:tcBorders>
              <w:top w:val="single" w:sz="4" w:space="0" w:color="BFBFBF"/>
              <w:left w:val="single" w:sz="4" w:space="0" w:color="BFBFBF"/>
              <w:bottom w:val="single" w:sz="4" w:space="0" w:color="BFBFBF"/>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c>
          <w:tcPr>
            <w:tcW w:w="855" w:type="dxa"/>
            <w:tcBorders>
              <w:top w:val="single" w:sz="4" w:space="0" w:color="BFBFBF"/>
              <w:left w:val="single" w:sz="4" w:space="0" w:color="BFBFBF"/>
              <w:bottom w:val="single" w:sz="4" w:space="0" w:color="BFBFBF"/>
              <w:right w:val="single" w:sz="4" w:space="0" w:color="000000"/>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r>
      <w:tr>
        <w:trPr>
          <w:trHeight w:val="839" w:hRule="atLeast"/>
        </w:trPr>
        <w:tc>
          <w:tcPr>
            <w:tcW w:w="357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spacing w:lineRule="auto" w:line="288" w:before="0" w:after="60"/>
              <w:jc w:val="center"/>
              <w:rPr>
                <w:rFonts w:ascii="Century Gothic" w:hAnsi="Century Gothic" w:cs="Calibri" w:cstheme="minorHAnsi"/>
                <w:color w:val="FFFFFF"/>
                <w:sz w:val="16"/>
                <w:szCs w:val="18"/>
              </w:rPr>
            </w:pPr>
            <w:r>
              <w:rPr>
                <w:rFonts w:cs="Calibri" w:ascii="Century Gothic" w:hAnsi="Century Gothic" w:cstheme="minorHAnsi"/>
                <w:color w:val="FFFFFF"/>
                <w:sz w:val="16"/>
                <w:szCs w:val="18"/>
              </w:rPr>
              <w:t>Usage</w:t>
            </w:r>
          </w:p>
        </w:tc>
        <w:tc>
          <w:tcPr>
            <w:tcW w:w="5140" w:type="dxa"/>
            <w:tcBorders>
              <w:top w:val="single" w:sz="4" w:space="0" w:color="BFBFBF"/>
              <w:left w:val="single" w:sz="4" w:space="0" w:color="000000"/>
              <w:bottom w:val="single" w:sz="4" w:space="0" w:color="000000"/>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ascii="Century Gothic" w:hAnsi="Century Gothic" w:cstheme="minorHAnsi"/>
                <w:sz w:val="18"/>
                <w:szCs w:val="16"/>
              </w:rPr>
              <w:t>BATIMENT A R+2 A USAGE DE BUREAUX ADMINISTRATIFS AVEC UNE PARTIE A RDC ACCUEILLANT DU PUBLIC</w:t>
            </w:r>
          </w:p>
        </w:tc>
        <w:tc>
          <w:tcPr>
            <w:tcW w:w="972" w:type="dxa"/>
            <w:tcBorders>
              <w:top w:val="single" w:sz="4" w:space="0" w:color="BFBFBF"/>
              <w:left w:val="single" w:sz="4" w:space="0" w:color="BFBFBF"/>
              <w:bottom w:val="single" w:sz="4" w:space="0" w:color="000000"/>
              <w:right w:val="single" w:sz="4" w:space="0" w:color="BFBFBF"/>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c>
          <w:tcPr>
            <w:tcW w:w="855" w:type="dxa"/>
            <w:tcBorders>
              <w:top w:val="single" w:sz="4" w:space="0" w:color="BFBFBF"/>
              <w:left w:val="single" w:sz="4" w:space="0" w:color="BFBFBF"/>
              <w:bottom w:val="single" w:sz="4" w:space="0" w:color="000000"/>
              <w:right w:val="single" w:sz="4" w:space="0" w:color="000000"/>
            </w:tcBorders>
            <w:vAlign w:val="center"/>
          </w:tcPr>
          <w:p>
            <w:pPr>
              <w:pStyle w:val="Normal"/>
              <w:spacing w:lineRule="auto" w:line="288" w:before="0" w:after="60"/>
              <w:jc w:val="center"/>
              <w:rPr>
                <w:rFonts w:ascii="Century Gothic" w:hAnsi="Century Gothic" w:cs="Calibri" w:cstheme="minorHAnsi"/>
                <w:sz w:val="18"/>
                <w:szCs w:val="16"/>
              </w:rPr>
            </w:pPr>
            <w:r>
              <w:rPr>
                <w:rFonts w:cs="Calibri" w:cstheme="minorHAnsi" w:ascii="Century Gothic" w:hAnsi="Century Gothic"/>
                <w:sz w:val="18"/>
                <w:szCs w:val="16"/>
              </w:rPr>
            </w:r>
          </w:p>
        </w:tc>
      </w:tr>
    </w:tbl>
    <w:p>
      <w:pPr>
        <w:pStyle w:val="Normal"/>
        <w:spacing w:lineRule="auto" w:line="288" w:before="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rPr>
          <w:rFonts w:ascii="Century Gothic" w:hAnsi="Century Gothic" w:cs="Calibri" w:cstheme="minorHAnsi"/>
          <w:sz w:val="22"/>
          <w:szCs w:val="18"/>
        </w:rPr>
      </w:pPr>
      <w:r>
        <w:rPr>
          <w:rFonts w:cs="Calibri" w:cstheme="minorHAnsi" w:ascii="Century Gothic" w:hAnsi="Century Gothic"/>
          <w:sz w:val="22"/>
          <w:szCs w:val="18"/>
        </w:rPr>
      </w:r>
      <w:r>
        <w:br w:type="page"/>
      </w:r>
    </w:p>
    <w:p>
      <w:pPr>
        <w:pStyle w:val="Normal"/>
        <w:spacing w:lineRule="auto" w:line="288" w:before="0" w:after="60"/>
        <w:jc w:val="both"/>
        <w:rPr>
          <w:rFonts w:ascii="Century Gothic" w:hAnsi="Century Gothic" w:cs="Calibri" w:cstheme="minorHAnsi"/>
          <w:sz w:val="18"/>
          <w:szCs w:val="14"/>
        </w:rPr>
      </w:pPr>
      <w:r>
        <w:rPr>
          <w:rFonts w:cs="Calibri" w:cstheme="minorHAnsi" w:ascii="Century Gothic" w:hAnsi="Century Gothic"/>
          <w:sz w:val="18"/>
          <w:szCs w:val="14"/>
        </w:rPr>
      </w:r>
    </w:p>
    <w:p>
      <w:pPr>
        <w:pStyle w:val="Normal"/>
        <w:shd w:val="clear" w:color="auto" w:fill="215868" w:themeFill="accent5" w:themeFillShade="80"/>
        <w:jc w:val="both"/>
        <w:rPr>
          <w:rFonts w:ascii="Century Gothic" w:hAnsi="Century Gothic" w:cs="Calibri" w:cstheme="minorHAnsi"/>
          <w:color w:val="FFFFFF"/>
          <w:sz w:val="12"/>
        </w:rPr>
      </w:pPr>
      <w:r>
        <w:rPr>
          <w:rFonts w:cs="Calibri" w:cstheme="minorHAnsi" w:ascii="Century Gothic" w:hAnsi="Century Gothic"/>
          <w:color w:val="FFFFFF"/>
          <w:sz w:val="12"/>
        </w:rPr>
      </w:r>
    </w:p>
    <w:p>
      <w:pPr>
        <w:pStyle w:val="Normal"/>
        <w:shd w:val="clear" w:color="auto" w:fill="215868" w:themeFill="accent5" w:themeFillShade="80"/>
        <w:jc w:val="both"/>
        <w:rPr>
          <w:rFonts w:ascii="Century Gothic" w:hAnsi="Century Gothic" w:cs="Calibri" w:cstheme="minorHAnsi"/>
          <w:bCs/>
          <w:color w:val="FFFFFF"/>
          <w:szCs w:val="18"/>
        </w:rPr>
      </w:pPr>
      <w:r>
        <w:rPr>
          <w:rFonts w:cs="Calibri" w:ascii="Century Gothic" w:hAnsi="Century Gothic" w:cstheme="minorHAnsi"/>
          <w:bCs/>
          <w:color w:val="FFFFFF"/>
          <w:szCs w:val="18"/>
        </w:rPr>
        <w:t>DESCRIPTION TECHNIQUE :</w:t>
      </w:r>
    </w:p>
    <w:p>
      <w:pPr>
        <w:pStyle w:val="Normal"/>
        <w:shd w:val="clear" w:color="auto" w:fill="215868" w:themeFill="accent5" w:themeFillShade="80"/>
        <w:jc w:val="both"/>
        <w:rPr>
          <w:rFonts w:ascii="Century Gothic" w:hAnsi="Century Gothic" w:cs="Calibri" w:cstheme="minorHAnsi"/>
          <w:color w:val="FFFFFF"/>
          <w:sz w:val="12"/>
        </w:rPr>
      </w:pPr>
      <w:r>
        <w:rPr>
          <w:rFonts w:cs="Calibri" w:cstheme="minorHAnsi" w:ascii="Century Gothic" w:hAnsi="Century Gothic"/>
          <w:color w:val="FFFFFF"/>
          <w:sz w:val="12"/>
        </w:rPr>
      </w:r>
    </w:p>
    <w:p>
      <w:pPr>
        <w:pStyle w:val="Normal"/>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tbl>
      <w:tblPr>
        <w:tblStyle w:val="Grilledutableau"/>
        <w:tblW w:w="49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831"/>
        <w:gridCol w:w="6169"/>
        <w:gridCol w:w="2334"/>
      </w:tblGrid>
      <w:tr>
        <w:trPr>
          <w:trHeight w:val="422" w:hRule="atLeast"/>
        </w:trPr>
        <w:tc>
          <w:tcPr>
            <w:tcW w:w="8000" w:type="dxa"/>
            <w:gridSpan w:val="2"/>
            <w:tcBorders>
              <w:bottom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Etude de sol :</w:t>
            </w:r>
          </w:p>
        </w:tc>
        <w:tc>
          <w:tcPr>
            <w:tcW w:w="2334" w:type="dxa"/>
            <w:tcBorders>
              <w:left w:val="single" w:sz="4" w:space="0" w:color="D9D9D9"/>
              <w:bottom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0" w:after="0"/>
              <w:ind w:hanging="910" w:left="1080"/>
              <w:jc w:val="center"/>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422" w:hRule="atLeast"/>
        </w:trPr>
        <w:tc>
          <w:tcPr>
            <w:tcW w:w="8000" w:type="dxa"/>
            <w:gridSpan w:val="2"/>
            <w:tcBorders>
              <w:top w:val="single" w:sz="4" w:space="0" w:color="D9D9D9"/>
              <w:bottom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Travaux de démolition :</w:t>
            </w:r>
          </w:p>
        </w:tc>
        <w:tc>
          <w:tcPr>
            <w:tcW w:w="2334" w:type="dxa"/>
            <w:tcBorders>
              <w:top w:val="single" w:sz="4" w:space="0" w:color="D9D9D9"/>
              <w:left w:val="single" w:sz="4" w:space="0" w:color="D9D9D9"/>
              <w:bottom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0" w:after="0"/>
              <w:ind w:hanging="910" w:left="1080"/>
              <w:jc w:val="center"/>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422" w:hRule="atLeast"/>
        </w:trPr>
        <w:tc>
          <w:tcPr>
            <w:tcW w:w="8000" w:type="dxa"/>
            <w:gridSpan w:val="2"/>
            <w:tcBorders>
              <w:top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Travaux d’assèchement / pompage :</w:t>
            </w:r>
          </w:p>
        </w:tc>
        <w:tc>
          <w:tcPr>
            <w:tcW w:w="2334" w:type="dxa"/>
            <w:tcBorders>
              <w:top w:val="single" w:sz="4" w:space="0" w:color="D9D9D9"/>
              <w:lef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0" w:after="0"/>
              <w:ind w:hanging="910" w:left="1080"/>
              <w:jc w:val="center"/>
              <w:rPr>
                <w:rFonts w:ascii="Century Gothic" w:hAnsi="Century Gothic" w:cs="Calibri" w:cstheme="minorHAnsi"/>
                <w:b/>
                <w:bCs/>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454" w:hRule="atLeast"/>
        </w:trPr>
        <w:tc>
          <w:tcPr>
            <w:tcW w:w="1831" w:type="dxa"/>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hanging="910" w:left="1080"/>
              <w:jc w:val="center"/>
              <w:rPr>
                <w:rFonts w:ascii="Century Gothic" w:hAnsi="Century Gothic" w:cs="Calibri" w:cstheme="minorHAnsi"/>
                <w:b/>
                <w:bCs/>
              </w:rPr>
            </w:pPr>
            <w:r>
              <w:rPr>
                <w:rFonts w:eastAsia="Times New Roman" w:cs="Calibri" w:ascii="Century Gothic" w:hAnsi="Century Gothic" w:cstheme="minorHAnsi"/>
                <w:kern w:val="0"/>
                <w:sz w:val="18"/>
                <w:szCs w:val="18"/>
                <w:lang w:val="fr-FR" w:eastAsia="fr-FR" w:bidi="ar-SA"/>
              </w:rPr>
              <w:t>Fondations :</w:t>
            </w:r>
          </w:p>
        </w:tc>
        <w:tc>
          <w:tcPr>
            <w:tcW w:w="8503" w:type="dxa"/>
            <w:gridSpan w:val="2"/>
            <w:tcBorders>
              <w:left w:val="single" w:sz="4" w:space="0" w:color="D9D9D9"/>
            </w:tcBorders>
            <w:vAlign w:val="center"/>
          </w:tcPr>
          <w:p>
            <w:pPr>
              <w:pStyle w:val="Normal"/>
              <w:widowControl/>
              <w:tabs>
                <w:tab w:val="clear" w:pos="720"/>
                <w:tab w:val="left" w:pos="6663" w:leader="dot"/>
              </w:tabs>
              <w:suppressAutoHyphens w:val="true"/>
              <w:spacing w:lineRule="auto" w:line="288" w:before="60" w:after="120"/>
              <w:ind w:firstLine="43"/>
              <w:jc w:val="left"/>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Superficielles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Profondes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Spéciales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Soutènement</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Ossature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60"/>
              <w:ind w:hanging="1080" w:left="1080"/>
              <w:jc w:val="left"/>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Béton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Métallique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Briques – Parpaings</w:t>
            </w:r>
          </w:p>
        </w:tc>
      </w:tr>
      <w:tr>
        <w:trPr>
          <w:trHeight w:val="454" w:hRule="atLeast"/>
        </w:trPr>
        <w:tc>
          <w:tcPr>
            <w:tcW w:w="1831" w:type="dxa"/>
            <w:vMerge w:val="continue"/>
            <w:tcBorders>
              <w:top w:val="single" w:sz="4" w:space="0" w:color="D9D9D9"/>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60"/>
              <w:jc w:val="left"/>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Autres :</w:t>
            </w:r>
          </w:p>
        </w:tc>
      </w:tr>
      <w:tr>
        <w:trPr>
          <w:trHeight w:val="454" w:hRule="atLeast"/>
        </w:trPr>
        <w:tc>
          <w:tcPr>
            <w:tcW w:w="1831" w:type="dxa"/>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Nature sol :</w:t>
            </w:r>
          </w:p>
        </w:tc>
        <w:tc>
          <w:tcPr>
            <w:tcW w:w="8503" w:type="dxa"/>
            <w:gridSpan w:val="2"/>
            <w:tcBorders>
              <w:left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Naturel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Terrain consolidé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Remblai ancien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Remblai récent</w:t>
            </w:r>
          </w:p>
          <w:p>
            <w:pPr>
              <w:pStyle w:val="Normal"/>
              <w:widowControl/>
              <w:tabs>
                <w:tab w:val="clear" w:pos="720"/>
                <w:tab w:val="left" w:pos="6521" w:leader="dot"/>
              </w:tabs>
              <w:suppressAutoHyphens w:val="true"/>
              <w:spacing w:lineRule="auto" w:line="288" w:before="60" w:after="60"/>
              <w:jc w:val="both"/>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Terrain à consolider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Injection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pré-chargement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kern w:val="0"/>
                <w:sz w:val="18"/>
                <w:szCs w:val="18"/>
                <w:lang w:val="fr-FR" w:eastAsia="fr-FR" w:bidi="ar-SA"/>
              </w:rPr>
              <w:t>traitements divers</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Charpente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Bois  /  ☐ Métallique</w:t>
            </w:r>
          </w:p>
        </w:tc>
      </w:tr>
      <w:tr>
        <w:trPr>
          <w:trHeight w:val="454" w:hRule="atLeast"/>
        </w:trPr>
        <w:tc>
          <w:tcPr>
            <w:tcW w:w="1831" w:type="dxa"/>
            <w:vMerge w:val="continue"/>
            <w:tcBorders>
              <w:top w:val="single" w:sz="4" w:space="0" w:color="D9D9D9"/>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Autres :</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Couverture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Tuile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Bacs acier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Ardoises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Verrières</w:t>
            </w:r>
          </w:p>
        </w:tc>
      </w:tr>
      <w:tr>
        <w:trPr>
          <w:trHeight w:val="454" w:hRule="atLeast"/>
        </w:trPr>
        <w:tc>
          <w:tcPr>
            <w:tcW w:w="1831" w:type="dxa"/>
            <w:vMerge w:val="continue"/>
            <w:tcBorders>
              <w:top w:val="single" w:sz="4" w:space="0" w:color="D9D9D9"/>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Autres :</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Façades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Maçonnerie</w:t>
            </w:r>
          </w:p>
        </w:tc>
      </w:tr>
      <w:tr>
        <w:trPr>
          <w:trHeight w:val="454"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6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Autres :</w:t>
            </w:r>
          </w:p>
        </w:tc>
      </w:tr>
      <w:tr>
        <w:trPr>
          <w:trHeight w:val="454"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120"/>
              <w:ind w:firstLine="133" w:left="-133"/>
              <w:jc w:val="both"/>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Présence de murs rideaux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OUI  ☒ NON</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Menuiseries extérieures :</w:t>
            </w:r>
          </w:p>
        </w:tc>
        <w:tc>
          <w:tcPr>
            <w:tcW w:w="8503" w:type="dxa"/>
            <w:gridSpan w:val="2"/>
            <w:tcBorders>
              <w:left w:val="single" w:sz="4" w:space="0" w:color="D9D9D9"/>
              <w:bottom w:val="single" w:sz="4" w:space="0" w:color="D9D9D9"/>
            </w:tcBorders>
          </w:tcPr>
          <w:p>
            <w:pPr>
              <w:pStyle w:val="Normal"/>
              <w:widowControl/>
              <w:tabs>
                <w:tab w:val="clear" w:pos="720"/>
                <w:tab w:val="left" w:pos="6521" w:leader="dot"/>
              </w:tabs>
              <w:suppressAutoHyphens w:val="true"/>
              <w:spacing w:lineRule="auto" w:line="288" w:before="60" w:after="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Bois  /  ☒ PVC / Alu</w:t>
            </w:r>
          </w:p>
        </w:tc>
      </w:tr>
      <w:tr>
        <w:trPr>
          <w:trHeight w:val="454" w:hRule="atLeast"/>
        </w:trPr>
        <w:tc>
          <w:tcPr>
            <w:tcW w:w="1831" w:type="dxa"/>
            <w:vMerge w:val="continue"/>
            <w:tcBorders>
              <w:top w:val="single" w:sz="4" w:space="0" w:color="D9D9D9"/>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tcPr>
          <w:p>
            <w:pPr>
              <w:pStyle w:val="Normal"/>
              <w:widowControl/>
              <w:tabs>
                <w:tab w:val="clear" w:pos="720"/>
                <w:tab w:val="left" w:pos="6521" w:leader="dot"/>
              </w:tabs>
              <w:suppressAutoHyphens w:val="true"/>
              <w:spacing w:lineRule="auto" w:line="288" w:before="60" w:after="12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Autres :</w:t>
            </w:r>
          </w:p>
        </w:tc>
      </w:tr>
      <w:tr>
        <w:trPr>
          <w:trHeight w:val="454"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Panneaux photovoltaïques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598"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bottom w:val="single" w:sz="4" w:space="0" w:color="D9D9D9"/>
            </w:tcBorders>
          </w:tcPr>
          <w:p>
            <w:pPr>
              <w:pStyle w:val="Normal"/>
              <w:widowControl/>
              <w:tabs>
                <w:tab w:val="clear" w:pos="720"/>
                <w:tab w:val="left" w:pos="6521" w:leader="dot"/>
              </w:tabs>
              <w:suppressAutoHyphens w:val="true"/>
              <w:spacing w:lineRule="auto" w:line="288" w:before="60" w:after="12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 xml:space="preserve">Si Oui  Propriété du Maître d’ouvrage : </w:t>
            </w:r>
            <w:r>
              <w:rPr>
                <w:rFonts w:eastAsia="Times New Roman" w:cs="Segoe UI Symbol" w:ascii="Segoe UI Symbol" w:hAnsi="Segoe UI Symbol"/>
                <w:kern w:val="0"/>
                <w:sz w:val="18"/>
                <w:szCs w:val="18"/>
                <w:lang w:val="fr-FR" w:eastAsia="fr-FR" w:bidi="ar-SA"/>
              </w:rPr>
              <w:t>☐</w:t>
            </w:r>
            <w:r>
              <w:rPr>
                <w:rFonts w:eastAsia="Times New Roman" w:cs="Calibri" w:ascii="Century Gothic" w:hAnsi="Century Gothic" w:cstheme="minorHAnsi"/>
                <w:kern w:val="0"/>
                <w:sz w:val="18"/>
                <w:szCs w:val="18"/>
                <w:lang w:val="fr-FR" w:eastAsia="fr-FR" w:bidi="ar-SA"/>
              </w:rPr>
              <w:t xml:space="preserve"> OUI   </w:t>
            </w:r>
            <w:r>
              <w:rPr>
                <w:rFonts w:eastAsia="Times New Roman" w:cs="Segoe UI Symbol" w:ascii="Segoe UI Symbol" w:hAnsi="Segoe UI Symbol"/>
                <w:kern w:val="0"/>
                <w:sz w:val="18"/>
                <w:szCs w:val="18"/>
                <w:lang w:val="fr-FR" w:eastAsia="fr-FR" w:bidi="ar-SA"/>
              </w:rPr>
              <w:t>☐</w:t>
            </w:r>
            <w:r>
              <w:rPr>
                <w:rFonts w:eastAsia="Times New Roman" w:cs="Calibri" w:ascii="Century Gothic" w:hAnsi="Century Gothic" w:cstheme="minorHAnsi"/>
                <w:kern w:val="0"/>
                <w:sz w:val="18"/>
                <w:szCs w:val="18"/>
                <w:lang w:val="fr-FR" w:eastAsia="fr-FR" w:bidi="ar-SA"/>
              </w:rPr>
              <w:t xml:space="preserve"> NON (si non préciser)</w:t>
            </w:r>
          </w:p>
        </w:tc>
      </w:tr>
      <w:tr>
        <w:trPr>
          <w:trHeight w:val="422"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 xml:space="preserve">Intégrés en toiture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r>
      <w:tr>
        <w:trPr>
          <w:trHeight w:val="422" w:hRule="atLeast"/>
        </w:trPr>
        <w:tc>
          <w:tcPr>
            <w:tcW w:w="1831"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MS Gothic" w:hAnsi="MS Gothic" w:eastAsia="MS Gothic" w:cs="Calibri" w:cstheme="minorHAnsi"/>
                <w:b/>
                <w:bCs/>
              </w:rPr>
            </w:pPr>
            <w:r>
              <w:rPr>
                <w:rFonts w:eastAsia="Times New Roman" w:cs="Calibri" w:ascii="Century Gothic" w:hAnsi="Century Gothic" w:cstheme="minorHAnsi"/>
                <w:kern w:val="0"/>
                <w:sz w:val="18"/>
                <w:szCs w:val="18"/>
                <w:lang w:val="fr-FR" w:eastAsia="fr-FR" w:bidi="ar-SA"/>
              </w:rPr>
              <w:t>Puissance de raccordement au réseau :</w:t>
            </w:r>
          </w:p>
        </w:tc>
      </w:tr>
      <w:tr>
        <w:trPr>
          <w:trHeight w:val="424"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Montant annuel des recettes escompté :</w:t>
            </w:r>
          </w:p>
        </w:tc>
      </w:tr>
      <w:tr>
        <w:trPr>
          <w:trHeight w:val="422"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Ventilation estimée entre revente et autoproduction :</w:t>
            </w:r>
          </w:p>
        </w:tc>
      </w:tr>
      <w:tr>
        <w:trPr>
          <w:trHeight w:val="422" w:hRule="atLeast"/>
        </w:trPr>
        <w:tc>
          <w:tcPr>
            <w:tcW w:w="1831"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MS Gothic" w:hAnsi="MS Gothic" w:eastAsia="MS Gothic" w:cs="Calibri" w:cstheme="minorHAnsi"/>
                <w:b/>
                <w:bCs/>
              </w:rPr>
            </w:pPr>
            <w:r>
              <w:rPr>
                <w:rFonts w:eastAsia="Times New Roman" w:cs="Calibri" w:ascii="Century Gothic" w:hAnsi="Century Gothic" w:cstheme="minorHAnsi"/>
                <w:kern w:val="0"/>
                <w:sz w:val="18"/>
                <w:szCs w:val="18"/>
                <w:lang w:val="fr-FR" w:eastAsia="fr-FR" w:bidi="ar-SA"/>
              </w:rPr>
              <w:t>Dispositif de stockage de l’électricité :</w:t>
            </w:r>
            <w:r>
              <w:rPr>
                <w:rFonts w:eastAsia="MS Gothic" w:cs="Calibri" w:ascii="MS Gothic" w:hAnsi="MS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18"/>
                <w:szCs w:val="18"/>
                <w:lang w:val="fr-FR" w:eastAsia="fr-FR" w:bidi="ar-SA"/>
              </w:rPr>
              <w:t xml:space="preserve"> 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r>
      <w:tr>
        <w:trPr>
          <w:trHeight w:val="414" w:hRule="atLeast"/>
        </w:trPr>
        <w:tc>
          <w:tcPr>
            <w:tcW w:w="1831" w:type="dxa"/>
            <w:vMerge w:val="continue"/>
            <w:tcBorders>
              <w:right w:val="single" w:sz="4" w:space="0" w:color="D9D9D9"/>
            </w:tcBorders>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préciser :</w:t>
            </w:r>
          </w:p>
        </w:tc>
      </w:tr>
      <w:tr>
        <w:trPr>
          <w:trHeight w:val="422" w:hRule="atLeast"/>
        </w:trPr>
        <w:tc>
          <w:tcPr>
            <w:tcW w:w="1831" w:type="dxa"/>
            <w:tcBorders>
              <w:right w:val="single" w:sz="4" w:space="0" w:color="D9D9D9"/>
            </w:tcBorders>
          </w:tcPr>
          <w:p>
            <w:pPr>
              <w:pStyle w:val="Normal"/>
              <w:widowControl/>
              <w:tabs>
                <w:tab w:val="clear" w:pos="720"/>
                <w:tab w:val="left" w:pos="555" w:leader="none"/>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Présence de verre agrafé ou collé :</w:t>
            </w:r>
          </w:p>
        </w:tc>
        <w:tc>
          <w:tcPr>
            <w:tcW w:w="8503" w:type="dxa"/>
            <w:gridSpan w:val="2"/>
            <w:tcBorders>
              <w:lef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OUI  ☒ NON</w:t>
            </w:r>
          </w:p>
        </w:tc>
      </w:tr>
      <w:tr>
        <w:trPr>
          <w:trHeight w:val="422" w:hRule="atLeast"/>
        </w:trPr>
        <w:tc>
          <w:tcPr>
            <w:tcW w:w="1831" w:type="dxa"/>
            <w:tcBorders>
              <w:right w:val="single" w:sz="4" w:space="0" w:color="D9D9D9"/>
            </w:tcBorders>
          </w:tcPr>
          <w:p>
            <w:pPr>
              <w:pStyle w:val="Normal"/>
              <w:widowControl/>
              <w:tabs>
                <w:tab w:val="clear" w:pos="720"/>
                <w:tab w:val="left" w:pos="555" w:leader="none"/>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Présence d’une verrière :</w:t>
            </w:r>
          </w:p>
        </w:tc>
        <w:tc>
          <w:tcPr>
            <w:tcW w:w="8503" w:type="dxa"/>
            <w:gridSpan w:val="2"/>
            <w:tcBorders>
              <w:lef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OUI  ☒ NON si oui surface :</w:t>
            </w:r>
          </w:p>
        </w:tc>
      </w:tr>
      <w:tr>
        <w:trPr>
          <w:trHeight w:val="422" w:hRule="atLeast"/>
        </w:trPr>
        <w:tc>
          <w:tcPr>
            <w:tcW w:w="1831"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Présence d’éléments avec préfabrication hors site :</w:t>
            </w:r>
          </w:p>
        </w:tc>
        <w:tc>
          <w:tcPr>
            <w:tcW w:w="850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w:t>
            </w:r>
            <w:r>
              <w:rPr>
                <w:rFonts w:eastAsia="Times New Roman" w:cs="Calibri" w:ascii="Century Gothic" w:hAnsi="Century Gothic" w:cstheme="minorHAnsi"/>
                <w:kern w:val="0"/>
                <w:sz w:val="18"/>
                <w:szCs w:val="18"/>
                <w:lang w:val="fr-FR" w:eastAsia="fr-FR" w:bidi="ar-SA"/>
              </w:rPr>
              <w:t xml:space="preserve">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kern w:val="0"/>
                <w:sz w:val="18"/>
                <w:szCs w:val="18"/>
                <w:lang w:val="fr-FR" w:eastAsia="fr-FR" w:bidi="ar-SA"/>
              </w:rPr>
              <w:t xml:space="preserve"> NON</w:t>
            </w:r>
          </w:p>
        </w:tc>
      </w:tr>
      <w:tr>
        <w:trPr>
          <w:trHeight w:val="422" w:hRule="atLeast"/>
        </w:trPr>
        <w:tc>
          <w:tcPr>
            <w:tcW w:w="1831"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cs="Calibri" w:cstheme="minorHAnsi" w:ascii="Century Gothic" w:hAnsi="Century Gothic"/>
                <w:sz w:val="18"/>
                <w:szCs w:val="18"/>
              </w:rPr>
            </w:r>
          </w:p>
        </w:tc>
        <w:tc>
          <w:tcPr>
            <w:tcW w:w="850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MS Gothic" w:hAnsi="MS Gothic" w:eastAsia="MS Gothic" w:cs="Calibri" w:cstheme="minorHAnsi"/>
                <w:b/>
                <w:bCs/>
              </w:rPr>
            </w:pPr>
            <w:r>
              <w:rPr>
                <w:rFonts w:eastAsia="Times New Roman" w:cs="Calibri" w:ascii="Century Gothic" w:hAnsi="Century Gothic" w:cstheme="minorHAnsi"/>
                <w:kern w:val="0"/>
                <w:sz w:val="18"/>
                <w:szCs w:val="18"/>
                <w:lang w:val="fr-FR" w:eastAsia="fr-FR" w:bidi="ar-SA"/>
              </w:rPr>
              <w:t>si oui préciser :</w:t>
            </w:r>
            <w:r>
              <w:rPr>
                <w:rFonts w:eastAsia="MS Gothic" w:cs="Calibri" w:ascii="MS Gothic" w:hAnsi="MS Gothic" w:cstheme="minorHAnsi"/>
                <w:b/>
                <w:bCs/>
                <w:kern w:val="0"/>
                <w:sz w:val="18"/>
                <w:szCs w:val="18"/>
                <w:lang w:val="fr-FR" w:eastAsia="fr-FR" w:bidi="ar-SA"/>
              </w:rPr>
              <w:t xml:space="preserve"> Murs de façade</w:t>
            </w:r>
          </w:p>
        </w:tc>
      </w:tr>
    </w:tbl>
    <w:p>
      <w:pPr>
        <w:pStyle w:val="Normal"/>
        <w:rPr/>
      </w:pPr>
      <w:r>
        <w:rPr/>
      </w:r>
    </w:p>
    <w:p>
      <w:pPr>
        <w:pStyle w:val="Normal"/>
        <w:rPr/>
      </w:pPr>
      <w:r>
        <w:rPr/>
      </w:r>
    </w:p>
    <w:p>
      <w:pPr>
        <w:pStyle w:val="Normal"/>
        <w:rPr/>
      </w:pPr>
      <w:r>
        <w:rPr/>
      </w:r>
    </w:p>
    <w:p>
      <w:pPr>
        <w:pStyle w:val="Normal"/>
        <w:rPr>
          <w:sz w:val="12"/>
          <w:szCs w:val="12"/>
        </w:rPr>
      </w:pPr>
      <w:r>
        <w:rPr>
          <w:sz w:val="12"/>
          <w:szCs w:val="12"/>
        </w:rPr>
      </w:r>
    </w:p>
    <w:tbl>
      <w:tblPr>
        <w:tblStyle w:val="Grilledutableau"/>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826"/>
        <w:gridCol w:w="1332"/>
        <w:gridCol w:w="1948"/>
        <w:gridCol w:w="273"/>
        <w:gridCol w:w="2414"/>
        <w:gridCol w:w="789"/>
        <w:gridCol w:w="1964"/>
      </w:tblGrid>
      <w:tr>
        <w:trPr>
          <w:trHeight w:val="422" w:hRule="atLeast"/>
        </w:trPr>
        <w:tc>
          <w:tcPr>
            <w:tcW w:w="1826" w:type="dxa"/>
            <w:vMerge w:val="restart"/>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left="52"/>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Sols :</w:t>
            </w:r>
          </w:p>
        </w:tc>
        <w:tc>
          <w:tcPr>
            <w:tcW w:w="5967" w:type="dxa"/>
            <w:gridSpan w:val="4"/>
            <w:tcBorders>
              <w:left w:val="single" w:sz="4" w:space="0" w:color="D9D9D9"/>
              <w:bottom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Carrelage :   ☒</w:t>
            </w:r>
            <w:r>
              <w:rPr>
                <w:rFonts w:eastAsia="Times New Roman" w:cs="Calibri" w:ascii="Century Gothic" w:hAnsi="Century Gothic" w:cstheme="minorHAnsi"/>
                <w:b/>
                <w:bCs/>
                <w:kern w:val="0"/>
                <w:sz w:val="18"/>
                <w:szCs w:val="18"/>
                <w:lang w:val="fr-FR" w:eastAsia="fr-FR" w:bidi="ar-SA"/>
              </w:rPr>
              <w:t xml:space="preserve"> 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c>
          <w:tcPr>
            <w:tcW w:w="2753" w:type="dxa"/>
            <w:gridSpan w:val="2"/>
            <w:tcBorders>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surface :</w:t>
            </w:r>
          </w:p>
        </w:tc>
      </w:tr>
      <w:tr>
        <w:trPr>
          <w:trHeight w:val="422" w:hRule="atLeast"/>
        </w:trPr>
        <w:tc>
          <w:tcPr>
            <w:tcW w:w="1826"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hanging="910" w:left="108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967" w:type="dxa"/>
            <w:gridSpan w:val="4"/>
            <w:tcBorders>
              <w:top w:val="single" w:sz="4" w:space="0" w:color="D9D9D9"/>
              <w:left w:val="single" w:sz="4" w:space="0" w:color="D9D9D9"/>
              <w:bottom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Sols souples : ☒</w:t>
            </w:r>
            <w:r>
              <w:rPr>
                <w:rFonts w:eastAsia="Times New Roman" w:cs="Calibri" w:ascii="Century Gothic" w:hAnsi="Century Gothic" w:cstheme="minorHAnsi"/>
                <w:b/>
                <w:bCs/>
                <w:kern w:val="0"/>
                <w:sz w:val="18"/>
                <w:szCs w:val="18"/>
                <w:lang w:val="fr-FR" w:eastAsia="fr-FR" w:bidi="ar-SA"/>
              </w:rPr>
              <w:t xml:space="preserve"> 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c>
          <w:tcPr>
            <w:tcW w:w="2753" w:type="dxa"/>
            <w:gridSpan w:val="2"/>
            <w:tcBorders>
              <w:top w:val="single" w:sz="4" w:space="0" w:color="D9D9D9"/>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surface :</w:t>
            </w:r>
          </w:p>
        </w:tc>
      </w:tr>
      <w:tr>
        <w:trPr>
          <w:trHeight w:val="422" w:hRule="atLeast"/>
        </w:trPr>
        <w:tc>
          <w:tcPr>
            <w:tcW w:w="1826"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hanging="910" w:left="108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967" w:type="dxa"/>
            <w:gridSpan w:val="4"/>
            <w:tcBorders>
              <w:top w:val="single" w:sz="4" w:space="0" w:color="D9D9D9"/>
              <w:left w:val="single" w:sz="4" w:space="0" w:color="D9D9D9"/>
              <w:bottom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 xml:space="preserve">Parquets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OUI  ☒ NON</w:t>
            </w:r>
          </w:p>
        </w:tc>
        <w:tc>
          <w:tcPr>
            <w:tcW w:w="2753" w:type="dxa"/>
            <w:gridSpan w:val="2"/>
            <w:tcBorders>
              <w:top w:val="single" w:sz="4" w:space="0" w:color="D9D9D9"/>
              <w:left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surface :</w:t>
            </w:r>
          </w:p>
        </w:tc>
      </w:tr>
      <w:tr>
        <w:trPr>
          <w:trHeight w:val="422" w:hRule="atLeast"/>
        </w:trPr>
        <w:tc>
          <w:tcPr>
            <w:tcW w:w="1826" w:type="dxa"/>
            <w:vMerge w:val="continue"/>
            <w:tcBorders>
              <w:right w:val="single" w:sz="4" w:space="0" w:color="D9D9D9"/>
            </w:tcBorders>
            <w:vAlign w:val="center"/>
          </w:tcPr>
          <w:p>
            <w:pPr>
              <w:pStyle w:val="Normal"/>
              <w:widowControl/>
              <w:tabs>
                <w:tab w:val="clear" w:pos="720"/>
                <w:tab w:val="left" w:pos="1701" w:leader="none"/>
                <w:tab w:val="left" w:pos="6663" w:leader="dot"/>
              </w:tabs>
              <w:suppressAutoHyphens w:val="true"/>
              <w:spacing w:lineRule="auto" w:line="288" w:before="60" w:after="120"/>
              <w:ind w:hanging="910" w:left="108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967" w:type="dxa"/>
            <w:gridSpan w:val="4"/>
            <w:tcBorders>
              <w:top w:val="single" w:sz="4" w:space="0" w:color="D9D9D9"/>
              <w:left w:val="single" w:sz="4" w:space="0" w:color="D9D9D9"/>
              <w:righ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 xml:space="preserve">Sols sportifs ou techniques :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OUI  ☒ NON</w:t>
            </w:r>
          </w:p>
        </w:tc>
        <w:tc>
          <w:tcPr>
            <w:tcW w:w="2753" w:type="dxa"/>
            <w:gridSpan w:val="2"/>
            <w:tcBorders>
              <w:top w:val="single" w:sz="4" w:space="0" w:color="D9D9D9"/>
              <w:left w:val="single" w:sz="4" w:space="0" w:color="D9D9D9"/>
            </w:tcBorders>
            <w:vAlign w:val="center"/>
          </w:tcPr>
          <w:p>
            <w:pPr>
              <w:pStyle w:val="Normal"/>
              <w:widowControl/>
              <w:tabs>
                <w:tab w:val="clear" w:pos="720"/>
                <w:tab w:val="left" w:pos="6521" w:leader="dot"/>
              </w:tabs>
              <w:suppressAutoHyphens w:val="true"/>
              <w:spacing w:lineRule="auto" w:line="288" w:before="6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surface :</w:t>
            </w:r>
          </w:p>
        </w:tc>
      </w:tr>
      <w:tr>
        <w:trPr>
          <w:trHeight w:val="455" w:hRule="atLeast"/>
        </w:trPr>
        <w:tc>
          <w:tcPr>
            <w:tcW w:w="3158" w:type="dxa"/>
            <w:gridSpan w:val="2"/>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Présence d’une piscine / bassin :</w:t>
            </w:r>
          </w:p>
        </w:tc>
        <w:tc>
          <w:tcPr>
            <w:tcW w:w="2221" w:type="dxa"/>
            <w:gridSpan w:val="2"/>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OUI     ☒ NON</w:t>
            </w:r>
          </w:p>
        </w:tc>
        <w:tc>
          <w:tcPr>
            <w:tcW w:w="5167" w:type="dxa"/>
            <w:gridSpan w:val="3"/>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volume :</w:t>
            </w:r>
          </w:p>
        </w:tc>
      </w:tr>
      <w:tr>
        <w:trPr>
          <w:trHeight w:val="560" w:hRule="atLeast"/>
        </w:trPr>
        <w:tc>
          <w:tcPr>
            <w:tcW w:w="3158" w:type="dxa"/>
            <w:gridSpan w:val="2"/>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Mode de chauffage :</w:t>
            </w:r>
          </w:p>
        </w:tc>
        <w:tc>
          <w:tcPr>
            <w:tcW w:w="7388" w:type="dxa"/>
            <w:gridSpan w:val="5"/>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POMPE A CHALEUR REVERSIBLE</w:t>
            </w:r>
          </w:p>
        </w:tc>
      </w:tr>
      <w:tr>
        <w:trPr>
          <w:trHeight w:val="666" w:hRule="atLeast"/>
        </w:trPr>
        <w:tc>
          <w:tcPr>
            <w:tcW w:w="8582" w:type="dxa"/>
            <w:gridSpan w:val="6"/>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Le lieu géographique de la construction est-il situé en zone à aléa fort ou moyen selon la carte départementale du BRGM et/ou relève de PPR prescrit par la DDE :</w:t>
            </w:r>
          </w:p>
        </w:tc>
        <w:tc>
          <w:tcPr>
            <w:tcW w:w="1964" w:type="dxa"/>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666" w:hRule="atLeast"/>
        </w:trPr>
        <w:tc>
          <w:tcPr>
            <w:tcW w:w="3158" w:type="dxa"/>
            <w:gridSpan w:val="2"/>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L’opération comporte-t-elle des parties enterrées :</w:t>
            </w:r>
          </w:p>
        </w:tc>
        <w:tc>
          <w:tcPr>
            <w:tcW w:w="2221" w:type="dxa"/>
            <w:gridSpan w:val="2"/>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OUI     ☒ NON</w:t>
            </w:r>
          </w:p>
        </w:tc>
        <w:tc>
          <w:tcPr>
            <w:tcW w:w="5167" w:type="dxa"/>
            <w:gridSpan w:val="3"/>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rPr>
            </w:pPr>
            <w:r>
              <w:rPr>
                <w:rFonts w:eastAsia="Times New Roman" w:cs="Calibri" w:ascii="Century Gothic" w:hAnsi="Century Gothic" w:cstheme="minorHAnsi"/>
                <w:kern w:val="0"/>
                <w:sz w:val="20"/>
                <w:szCs w:val="20"/>
                <w:lang w:val="fr-FR" w:eastAsia="fr-FR" w:bidi="ar-SA"/>
              </w:rPr>
              <w:t>si OUI quel est le niveau NGF :</w:t>
            </w:r>
          </w:p>
        </w:tc>
      </w:tr>
      <w:tr>
        <w:trPr>
          <w:trHeight w:val="446" w:hRule="atLeast"/>
        </w:trPr>
        <w:tc>
          <w:tcPr>
            <w:tcW w:w="3158" w:type="dxa"/>
            <w:gridSpan w:val="2"/>
            <w:vMerge w:val="restart"/>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L’opération comporte-t-elle des parties enterrées :</w:t>
            </w:r>
          </w:p>
        </w:tc>
        <w:tc>
          <w:tcPr>
            <w:tcW w:w="7388" w:type="dxa"/>
            <w:gridSpan w:val="5"/>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OUI     ☒ NON</w:t>
            </w:r>
          </w:p>
        </w:tc>
      </w:tr>
      <w:tr>
        <w:trPr>
          <w:trHeight w:val="546" w:hRule="atLeast"/>
        </w:trPr>
        <w:tc>
          <w:tcPr>
            <w:tcW w:w="3158" w:type="dxa"/>
            <w:gridSpan w:val="2"/>
            <w:vMerge w:val="continue"/>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424" w:type="dxa"/>
            <w:gridSpan w:val="4"/>
            <w:tcBorders>
              <w:top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b/>
                <w:bCs/>
              </w:rPr>
            </w:pPr>
            <w:r>
              <w:rPr>
                <w:rFonts w:eastAsia="Times New Roman" w:cs="Calibri" w:ascii="Century Gothic" w:hAnsi="Century Gothic" w:cstheme="minorHAnsi"/>
                <w:kern w:val="0"/>
                <w:sz w:val="18"/>
                <w:szCs w:val="18"/>
                <w:lang w:val="fr-FR" w:eastAsia="fr-FR" w:bidi="ar-SA"/>
              </w:rPr>
              <w:t>Des hautes eaux de la nappe phréatique (</w:t>
            </w:r>
            <w:r>
              <w:rPr>
                <w:rFonts w:eastAsia="Times New Roman" w:cs="Calibri" w:ascii="Century Gothic" w:hAnsi="Century Gothic" w:cstheme="minorHAnsi"/>
                <w:i/>
                <w:iCs/>
                <w:kern w:val="0"/>
                <w:sz w:val="18"/>
                <w:szCs w:val="18"/>
                <w:lang w:val="fr-FR" w:eastAsia="fr-FR" w:bidi="ar-SA"/>
              </w:rPr>
              <w:t>celui de la crue pouvant se produire une fois tous les 10 ans)</w:t>
            </w:r>
            <w:r>
              <w:rPr>
                <w:rFonts w:eastAsia="Times New Roman" w:cs="Calibri" w:ascii="Century Gothic" w:hAnsi="Century Gothic" w:cstheme="minorHAnsi"/>
                <w:kern w:val="0"/>
                <w:sz w:val="18"/>
                <w:szCs w:val="18"/>
                <w:lang w:val="fr-FR" w:eastAsia="fr-FR" w:bidi="ar-SA"/>
              </w:rPr>
              <w:t xml:space="preserve"> :</w:t>
            </w:r>
          </w:p>
        </w:tc>
        <w:tc>
          <w:tcPr>
            <w:tcW w:w="1964" w:type="dxa"/>
            <w:tcBorders>
              <w:top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r>
        <w:trPr>
          <w:trHeight w:val="426" w:hRule="atLeast"/>
        </w:trPr>
        <w:tc>
          <w:tcPr>
            <w:tcW w:w="3158" w:type="dxa"/>
            <w:gridSpan w:val="2"/>
            <w:vMerge w:val="continue"/>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424" w:type="dxa"/>
            <w:gridSpan w:val="4"/>
            <w:tcBorders>
              <w:top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du sol naturel :</w:t>
            </w:r>
          </w:p>
        </w:tc>
        <w:tc>
          <w:tcPr>
            <w:tcW w:w="1964" w:type="dxa"/>
            <w:tcBorders>
              <w:top w:val="single" w:sz="4" w:space="0" w:color="D9D9D9"/>
              <w:bottom w:val="single" w:sz="4" w:space="0" w:color="D9D9D9"/>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r>
        <w:trPr>
          <w:trHeight w:val="534" w:hRule="atLeast"/>
        </w:trPr>
        <w:tc>
          <w:tcPr>
            <w:tcW w:w="3158" w:type="dxa"/>
            <w:gridSpan w:val="2"/>
            <w:vMerge w:val="continue"/>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424" w:type="dxa"/>
            <w:gridSpan w:val="4"/>
            <w:tcBorders>
              <w:top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du dernier niveau de sous-sol :</w:t>
            </w:r>
          </w:p>
        </w:tc>
        <w:tc>
          <w:tcPr>
            <w:tcW w:w="1964" w:type="dxa"/>
            <w:tcBorders>
              <w:top w:val="single" w:sz="4" w:space="0" w:color="D9D9D9"/>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r>
        <w:trPr>
          <w:trHeight w:val="504" w:hRule="atLeast"/>
        </w:trPr>
        <w:tc>
          <w:tcPr>
            <w:tcW w:w="5106" w:type="dxa"/>
            <w:gridSpan w:val="3"/>
            <w:vMerge w:val="restart"/>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b/>
                <w:bCs/>
              </w:rPr>
            </w:pPr>
            <w:r>
              <w:rPr>
                <w:rFonts w:eastAsia="Times New Roman" w:cs="Calibri" w:ascii="Century Gothic" w:hAnsi="Century Gothic" w:cstheme="minorHAnsi"/>
                <w:kern w:val="0"/>
                <w:sz w:val="18"/>
                <w:szCs w:val="18"/>
                <w:lang w:val="fr-FR" w:eastAsia="fr-FR" w:bidi="ar-SA"/>
              </w:rPr>
              <w:t>Des dispositions aptes à s’opposer à toutes remontées de la nappe phréatique / infiltration d’eaux de ruissellement (cuvelage, radier de sous-pression, enduit d’étanchéité, drainage, radier drainant) ont-elles été prévues :</w:t>
            </w:r>
          </w:p>
        </w:tc>
        <w:tc>
          <w:tcPr>
            <w:tcW w:w="5440" w:type="dxa"/>
            <w:gridSpan w:val="4"/>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OUI     ☒ NON</w:t>
            </w:r>
          </w:p>
        </w:tc>
      </w:tr>
      <w:tr>
        <w:trPr>
          <w:trHeight w:val="837" w:hRule="atLeast"/>
        </w:trPr>
        <w:tc>
          <w:tcPr>
            <w:tcW w:w="5106" w:type="dxa"/>
            <w:gridSpan w:val="3"/>
            <w:vMerge w:val="continue"/>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cs="Calibri" w:cstheme="minorHAnsi" w:ascii="Century Gothic" w:hAnsi="Century Gothic"/>
                <w:sz w:val="18"/>
                <w:szCs w:val="18"/>
              </w:rPr>
            </w:r>
          </w:p>
        </w:tc>
        <w:tc>
          <w:tcPr>
            <w:tcW w:w="5440" w:type="dxa"/>
            <w:gridSpan w:val="4"/>
            <w:tcBorders>
              <w:top w:val="single" w:sz="4" w:space="0" w:color="D9D9D9"/>
              <w:bottom w:val="single" w:sz="4" w:space="0" w:color="D9D9D9"/>
            </w:tcBorders>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eastAsia="Times New Roman" w:cs="Calibri" w:ascii="Century Gothic" w:hAnsi="Century Gothic" w:cstheme="minorHAnsi"/>
                <w:kern w:val="0"/>
                <w:sz w:val="18"/>
                <w:szCs w:val="18"/>
                <w:lang w:val="fr-FR" w:eastAsia="fr-FR" w:bidi="ar-SA"/>
              </w:rPr>
              <w:t>si OUI  nature du procédé :</w:t>
            </w:r>
          </w:p>
        </w:tc>
      </w:tr>
      <w:tr>
        <w:trPr>
          <w:trHeight w:val="720" w:hRule="atLeast"/>
        </w:trPr>
        <w:tc>
          <w:tcPr>
            <w:tcW w:w="8582" w:type="dxa"/>
            <w:gridSpan w:val="6"/>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Usage de matériaux de réemploi (l’attestation d’assurance des entreprises concernées devra viser les matériaux mis en œuvre) :</w:t>
            </w:r>
          </w:p>
        </w:tc>
        <w:tc>
          <w:tcPr>
            <w:tcW w:w="1964" w:type="dxa"/>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OUI     ☒ NON</w:t>
            </w:r>
          </w:p>
        </w:tc>
      </w:tr>
      <w:tr>
        <w:trPr>
          <w:trHeight w:val="1680" w:hRule="atLeast"/>
        </w:trPr>
        <w:tc>
          <w:tcPr>
            <w:tcW w:w="10546" w:type="dxa"/>
            <w:gridSpan w:val="7"/>
            <w:tcBorders>
              <w:top w:val="single" w:sz="4" w:space="0" w:color="D9D9D9"/>
            </w:tcBorders>
            <w:vAlign w:val="center"/>
          </w:tcPr>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Dans l’affirmative, préciser :</w:t>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r>
        <w:trPr>
          <w:trHeight w:val="570" w:hRule="atLeast"/>
        </w:trPr>
        <w:tc>
          <w:tcPr>
            <w:tcW w:w="8582" w:type="dxa"/>
            <w:gridSpan w:val="6"/>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Réalisation de tous les travaux avec des matériaux traditionnels ou des procédés de techniques courantes* :</w:t>
            </w:r>
          </w:p>
        </w:tc>
        <w:tc>
          <w:tcPr>
            <w:tcW w:w="1964" w:type="dxa"/>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1326" w:hRule="atLeast"/>
        </w:trPr>
        <w:tc>
          <w:tcPr>
            <w:tcW w:w="10546" w:type="dxa"/>
            <w:gridSpan w:val="7"/>
            <w:tcBorders>
              <w:top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Dans la négative, il convient de joindre une présentation des travaux concernés, leur montant ainsi que l’identité des entreprises concernées ainsi que ses qualifications :</w:t>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r>
        <w:trPr>
          <w:trHeight w:val="788" w:hRule="atLeast"/>
        </w:trPr>
        <w:tc>
          <w:tcPr>
            <w:tcW w:w="8582" w:type="dxa"/>
            <w:gridSpan w:val="6"/>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Présence de procédés, matériels, matériaux faisant l’objet d’une enquête de technique nouvelle (ETN) :</w:t>
            </w:r>
          </w:p>
        </w:tc>
        <w:tc>
          <w:tcPr>
            <w:tcW w:w="1964" w:type="dxa"/>
            <w:tcBorders>
              <w:bottom w:val="single" w:sz="4" w:space="0" w:color="D9D9D9"/>
            </w:tcBorders>
            <w:vAlign w:val="center"/>
          </w:tcPr>
          <w:p>
            <w:pPr>
              <w:pStyle w:val="Normal"/>
              <w:widowControl/>
              <w:tabs>
                <w:tab w:val="clear" w:pos="720"/>
                <w:tab w:val="left" w:pos="6521" w:leader="dot"/>
              </w:tabs>
              <w:suppressAutoHyphens w:val="true"/>
              <w:spacing w:lineRule="auto" w:line="288" w:before="0" w:after="0"/>
              <w:jc w:val="center"/>
              <w:rPr>
                <w:rFonts w:ascii="Century Gothic" w:hAnsi="Century Gothic" w:cs="Calibri" w:cstheme="minorHAnsi"/>
                <w:sz w:val="18"/>
                <w:szCs w:val="18"/>
              </w:rPr>
            </w:pP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w:t>
            </w:r>
            <w:r>
              <w:rPr>
                <w:rFonts w:eastAsia="Times New Roman" w:cs="Calibri" w:ascii="Century Gothic" w:hAnsi="Century Gothic" w:cstheme="minorHAnsi"/>
                <w:b/>
                <w:bCs/>
                <w:kern w:val="0"/>
                <w:sz w:val="20"/>
                <w:szCs w:val="20"/>
                <w:lang w:val="fr-FR" w:eastAsia="fr-FR" w:bidi="ar-SA"/>
              </w:rPr>
              <w:t xml:space="preserve">OUI     </w:t>
            </w:r>
            <w:r>
              <w:rPr>
                <w:rFonts w:eastAsia="Times New Roman" w:cs="Segoe UI Symbol" w:ascii="Segoe UI Symbol" w:hAnsi="Segoe UI Symbol"/>
                <w:b/>
                <w:bCs/>
                <w:kern w:val="0"/>
                <w:sz w:val="20"/>
                <w:szCs w:val="20"/>
                <w:lang w:val="fr-FR" w:eastAsia="fr-FR" w:bidi="ar-SA"/>
              </w:rPr>
              <w:t>☐</w:t>
            </w:r>
            <w:r>
              <w:rPr>
                <w:rFonts w:eastAsia="Times New Roman" w:cs="Calibri" w:ascii="Century Gothic" w:hAnsi="Century Gothic" w:cstheme="minorHAnsi"/>
                <w:b/>
                <w:bCs/>
                <w:kern w:val="0"/>
                <w:sz w:val="20"/>
                <w:szCs w:val="20"/>
                <w:lang w:val="fr-FR" w:eastAsia="fr-FR" w:bidi="ar-SA"/>
              </w:rPr>
              <w:t xml:space="preserve"> NON</w:t>
            </w:r>
          </w:p>
        </w:tc>
      </w:tr>
      <w:tr>
        <w:trPr>
          <w:trHeight w:val="965" w:hRule="atLeast"/>
        </w:trPr>
        <w:tc>
          <w:tcPr>
            <w:tcW w:w="10546" w:type="dxa"/>
            <w:gridSpan w:val="7"/>
            <w:tcBorders>
              <w:top w:val="single" w:sz="4" w:space="0" w:color="D9D9D9"/>
            </w:tcBorders>
            <w:vAlign w:val="center"/>
          </w:tcPr>
          <w:p>
            <w:pPr>
              <w:pStyle w:val="Normal"/>
              <w:widowControl/>
              <w:tabs>
                <w:tab w:val="clear" w:pos="720"/>
                <w:tab w:val="left" w:pos="6521" w:leader="dot"/>
              </w:tabs>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préciser :</w:t>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tabs>
                <w:tab w:val="clear" w:pos="720"/>
                <w:tab w:val="left" w:pos="6521" w:leader="dot"/>
              </w:tabs>
              <w:suppressAutoHyphens w:val="true"/>
              <w:spacing w:lineRule="auto" w:line="288" w:before="0" w:after="0"/>
              <w:jc w:val="left"/>
              <w:rPr>
                <w:rFonts w:ascii="Century Gothic" w:hAnsi="Century Gothic" w:cs="Calibri" w:cstheme="minorHAnsi"/>
                <w:b/>
                <w:bCs/>
              </w:rPr>
            </w:pPr>
            <w:r>
              <w:rPr>
                <w:rFonts w:cs="Calibri" w:cstheme="minorHAnsi" w:ascii="Century Gothic" w:hAnsi="Century Gothic"/>
                <w:b/>
                <w:bCs/>
              </w:rPr>
            </w:r>
          </w:p>
        </w:tc>
      </w:tr>
    </w:tbl>
    <w:p>
      <w:pPr>
        <w:pStyle w:val="Normal"/>
        <w:spacing w:lineRule="auto" w:line="288" w:before="0" w:after="60"/>
        <w:jc w:val="both"/>
        <w:rPr>
          <w:rFonts w:ascii="Century Gothic" w:hAnsi="Century Gothic" w:cs="Calibri" w:cstheme="minorHAnsi"/>
          <w:bCs/>
          <w:sz w:val="12"/>
          <w:szCs w:val="12"/>
        </w:rPr>
      </w:pPr>
      <w:r>
        <w:rPr>
          <w:rFonts w:cs="Calibri" w:cstheme="minorHAnsi" w:ascii="Century Gothic" w:hAnsi="Century Gothic"/>
          <w:bCs/>
          <w:sz w:val="12"/>
          <w:szCs w:val="12"/>
        </w:rPr>
      </w:r>
    </w:p>
    <w:p>
      <w:pPr>
        <w:pStyle w:val="Normal"/>
        <w:spacing w:lineRule="auto" w:line="288" w:before="0" w:after="60"/>
        <w:jc w:val="both"/>
        <w:rPr>
          <w:rFonts w:ascii="Century Gothic" w:hAnsi="Century Gothic" w:cs="Calibri" w:cstheme="minorHAnsi"/>
          <w:bCs/>
          <w:sz w:val="16"/>
          <w:szCs w:val="16"/>
        </w:rPr>
      </w:pPr>
      <w:r>
        <w:rPr>
          <w:rFonts w:cs="Calibri" w:cstheme="minorHAnsi" w:ascii="Century Gothic" w:hAnsi="Century Gothic"/>
          <w:bCs/>
          <w:sz w:val="16"/>
          <w:szCs w:val="16"/>
        </w:rPr>
      </w:r>
    </w:p>
    <w:p>
      <w:pPr>
        <w:pStyle w:val="Normal"/>
        <w:spacing w:lineRule="auto" w:line="288" w:before="0" w:after="60"/>
        <w:jc w:val="both"/>
        <w:rPr>
          <w:rFonts w:ascii="Century Gothic" w:hAnsi="Century Gothic" w:cs="Calibri" w:cstheme="minorHAnsi"/>
          <w:bCs/>
          <w:sz w:val="16"/>
          <w:szCs w:val="16"/>
        </w:rPr>
      </w:pPr>
      <w:r>
        <w:rPr>
          <w:rFonts w:cs="Calibri" w:cstheme="minorHAnsi" w:ascii="Century Gothic" w:hAnsi="Century Gothic"/>
          <w:bCs/>
          <w:sz w:val="16"/>
          <w:szCs w:val="16"/>
        </w:rPr>
      </w:r>
    </w:p>
    <w:p>
      <w:pPr>
        <w:pStyle w:val="Normal"/>
        <w:spacing w:lineRule="auto" w:line="288" w:before="0" w:after="60"/>
        <w:jc w:val="both"/>
        <w:rPr>
          <w:rFonts w:ascii="Century Gothic" w:hAnsi="Century Gothic" w:cs="Calibri" w:cstheme="minorHAnsi"/>
          <w:bCs/>
          <w:sz w:val="16"/>
          <w:szCs w:val="16"/>
        </w:rPr>
      </w:pPr>
      <w:r>
        <w:rPr>
          <w:rFonts w:cs="Calibri" w:cstheme="minorHAnsi" w:ascii="Century Gothic" w:hAnsi="Century Gothic"/>
          <w:bCs/>
          <w:sz w:val="16"/>
          <w:szCs w:val="16"/>
        </w:rPr>
      </w:r>
    </w:p>
    <w:p>
      <w:pPr>
        <w:pStyle w:val="Normal"/>
        <w:spacing w:lineRule="auto" w:line="288" w:before="0" w:after="60"/>
        <w:jc w:val="both"/>
        <w:rPr>
          <w:rFonts w:ascii="Century Gothic" w:hAnsi="Century Gothic" w:cs="Calibri" w:cstheme="minorHAnsi"/>
          <w:bCs/>
          <w:sz w:val="16"/>
          <w:szCs w:val="16"/>
        </w:rPr>
      </w:pPr>
      <w:r>
        <w:rPr>
          <w:rFonts w:cs="Calibri" w:cstheme="minorHAnsi" w:ascii="Century Gothic" w:hAnsi="Century Gothic"/>
          <w:bCs/>
          <w:sz w:val="16"/>
          <w:szCs w:val="16"/>
        </w:rPr>
      </w:r>
    </w:p>
    <w:p>
      <w:pPr>
        <w:pStyle w:val="Normal"/>
        <w:spacing w:lineRule="auto" w:line="288" w:before="0" w:after="60"/>
        <w:jc w:val="both"/>
        <w:rPr>
          <w:rFonts w:ascii="Century Gothic" w:hAnsi="Century Gothic" w:cs="Calibri" w:cstheme="minorHAnsi"/>
          <w:bCs/>
          <w:sz w:val="16"/>
          <w:szCs w:val="16"/>
        </w:rPr>
      </w:pPr>
      <w:r>
        <w:rPr>
          <w:rFonts w:cs="Calibri" w:ascii="Century Gothic" w:hAnsi="Century Gothic" w:cstheme="minorHAnsi"/>
          <w:bCs/>
          <w:sz w:val="16"/>
          <w:szCs w:val="16"/>
        </w:rPr>
        <w:t>(*) Outre les travaux traditionnels (réalisés avec des matériaux et modes de construction éprouvés de longue date), les travaux répondant aux caractéristiques suivantes :</w:t>
      </w:r>
    </w:p>
    <w:p>
      <w:pPr>
        <w:pStyle w:val="Normal"/>
        <w:numPr>
          <w:ilvl w:val="0"/>
          <w:numId w:val="5"/>
        </w:numPr>
        <w:spacing w:lineRule="auto" w:line="288" w:before="0" w:after="60"/>
        <w:ind w:hanging="294" w:left="284"/>
        <w:jc w:val="both"/>
        <w:rPr>
          <w:rFonts w:ascii="Century Gothic" w:hAnsi="Century Gothic" w:cs="Calibri" w:cstheme="minorHAnsi"/>
          <w:bCs/>
          <w:sz w:val="16"/>
          <w:szCs w:val="16"/>
        </w:rPr>
      </w:pPr>
      <w:r>
        <w:rPr>
          <w:rFonts w:cs="Calibri" w:ascii="Century Gothic" w:hAnsi="Century Gothic" w:cstheme="minorHAnsi"/>
          <w:bCs/>
          <w:i/>
          <w:iCs/>
          <w:sz w:val="16"/>
          <w:szCs w:val="16"/>
        </w:rPr>
        <w:t xml:space="preserve">travaux de construction répondant à une norme homologuée (NF DTU ou NF EN), à des règles professionnelles acceptées par la C2P ou à des recommandations professionnelles acceptées par la C2P. </w:t>
      </w:r>
    </w:p>
    <w:p>
      <w:pPr>
        <w:pStyle w:val="Normal"/>
        <w:numPr>
          <w:ilvl w:val="0"/>
          <w:numId w:val="5"/>
        </w:numPr>
        <w:spacing w:lineRule="auto" w:line="288" w:before="0" w:after="60"/>
        <w:ind w:hanging="294" w:left="284"/>
        <w:jc w:val="both"/>
        <w:rPr>
          <w:rFonts w:ascii="Century Gothic" w:hAnsi="Century Gothic" w:cs="Calibri" w:cstheme="minorHAnsi"/>
          <w:bCs/>
          <w:sz w:val="16"/>
          <w:szCs w:val="16"/>
        </w:rPr>
      </w:pPr>
      <w:r>
        <w:rPr>
          <w:rFonts w:cs="Calibri" w:ascii="Century Gothic" w:hAnsi="Century Gothic" w:cstheme="minorHAnsi"/>
          <w:bCs/>
          <w:i/>
          <w:iCs/>
          <w:sz w:val="16"/>
          <w:szCs w:val="16"/>
        </w:rPr>
        <w:t xml:space="preserve">procédés ou produits faisant l’objet, au jour de la passation du marché, d’une Evaluation Technique Européenne (ETE,) bénéficiant d’un Document Technique d’Application (DTA), ou d‘un Avis Technique (Atec) valides et non mis en observation par la C2P. </w:t>
      </w:r>
    </w:p>
    <w:p>
      <w:pPr>
        <w:pStyle w:val="Normal"/>
        <w:numPr>
          <w:ilvl w:val="0"/>
          <w:numId w:val="5"/>
        </w:numPr>
        <w:spacing w:lineRule="auto" w:line="288" w:before="0" w:after="60"/>
        <w:ind w:hanging="294" w:left="284"/>
        <w:jc w:val="both"/>
        <w:rPr>
          <w:rFonts w:ascii="Century Gothic" w:hAnsi="Century Gothic" w:cs="Calibri" w:cstheme="minorHAnsi"/>
          <w:bCs/>
          <w:sz w:val="16"/>
          <w:szCs w:val="16"/>
        </w:rPr>
      </w:pPr>
      <w:r>
        <w:rPr>
          <w:rFonts w:cs="Calibri" w:ascii="Century Gothic" w:hAnsi="Century Gothic" w:cstheme="minorHAnsi"/>
          <w:bCs/>
          <w:i/>
          <w:iCs/>
          <w:sz w:val="16"/>
          <w:szCs w:val="16"/>
        </w:rPr>
        <w:t xml:space="preserve">procédés ou produits faisant l’objet, au plus tard le jour de la réception (au sens de l’article 1792-6 du Code civil), d’une Appréciation Technique d’Expérimentale (Atex) avec avis favorable. </w:t>
      </w:r>
    </w:p>
    <w:p>
      <w:pPr>
        <w:pStyle w:val="Normal"/>
        <w:spacing w:lineRule="auto" w:line="288" w:before="0" w:after="60"/>
        <w:jc w:val="both"/>
        <w:rPr>
          <w:rFonts w:ascii="Century Gothic" w:hAnsi="Century Gothic" w:cs="Calibri" w:cstheme="minorHAnsi"/>
          <w:bCs/>
          <w:sz w:val="16"/>
          <w:szCs w:val="16"/>
        </w:rPr>
      </w:pPr>
      <w:r>
        <w:rPr>
          <w:rFonts w:cs="Calibri" w:ascii="Century Gothic" w:hAnsi="Century Gothic" w:cstheme="minorHAnsi"/>
          <w:bCs/>
          <w:i/>
          <w:iCs/>
          <w:sz w:val="16"/>
          <w:szCs w:val="16"/>
        </w:rPr>
        <w:t>Les règles professionnelles acceptées par la C2P (commission prévention produits mis en oeuvre par l’Agence Qualité Construction), les recommandations professionnelles acceptées par la C2P et les procédés ou produits mis en observation par la C2P sont consultables sur le site de l’Agence Qualité Construction (www.qualiteconstruction.com).</w:t>
      </w:r>
    </w:p>
    <w:p>
      <w:pPr>
        <w:pStyle w:val="Normal"/>
        <w:spacing w:lineRule="auto" w:line="288" w:before="0" w:after="60"/>
        <w:ind w:left="284"/>
        <w:jc w:val="both"/>
        <w:rPr>
          <w:rFonts w:ascii="Century Gothic" w:hAnsi="Century Gothic" w:cs="Calibri" w:cstheme="minorHAnsi"/>
          <w:sz w:val="18"/>
          <w:szCs w:val="18"/>
        </w:rPr>
      </w:pPr>
      <w:r>
        <w:rPr>
          <w:rFonts w:cs="Calibri" w:cstheme="minorHAnsi" w:ascii="Century Gothic" w:hAnsi="Century Gothic"/>
          <w:sz w:val="18"/>
          <w:szCs w:val="18"/>
        </w:rPr>
      </w:r>
    </w:p>
    <w:tbl>
      <w:tblPr>
        <w:tblStyle w:val="Grilledutableau"/>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4932"/>
        <w:gridCol w:w="3074"/>
        <w:gridCol w:w="16"/>
        <w:gridCol w:w="2524"/>
      </w:tblGrid>
      <w:tr>
        <w:trPr>
          <w:trHeight w:val="426" w:hRule="atLeast"/>
        </w:trPr>
        <w:tc>
          <w:tcPr>
            <w:tcW w:w="4932" w:type="dxa"/>
            <w:vMerge w:val="restart"/>
            <w:tcBorders>
              <w:right w:val="single" w:sz="4" w:space="0" w:color="D9D9D9"/>
            </w:tcBorders>
            <w:vAlign w:val="center"/>
          </w:tcPr>
          <w:p>
            <w:pPr>
              <w:pStyle w:val="Normal"/>
              <w:widowControl/>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L’opération comporte-t-elle des ouvrages de caractère exceptionnel :</w:t>
            </w:r>
          </w:p>
        </w:tc>
        <w:tc>
          <w:tcPr>
            <w:tcW w:w="3074" w:type="dxa"/>
            <w:tcBorders>
              <w:left w:val="single" w:sz="4" w:space="0" w:color="D9D9D9"/>
              <w:bottom w:val="single" w:sz="4" w:space="0" w:color="D9D9D9"/>
              <w:right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De grande portée :</w:t>
            </w:r>
          </w:p>
        </w:tc>
        <w:tc>
          <w:tcPr>
            <w:tcW w:w="2540" w:type="dxa"/>
            <w:gridSpan w:val="2"/>
            <w:tcBorders>
              <w:left w:val="single" w:sz="4" w:space="0" w:color="D9D9D9"/>
              <w:bottom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69" w:hRule="atLeast"/>
        </w:trPr>
        <w:tc>
          <w:tcPr>
            <w:tcW w:w="4932" w:type="dxa"/>
            <w:vMerge w:val="continue"/>
            <w:tcBorders>
              <w:right w:val="single" w:sz="4" w:space="0" w:color="D9D9D9"/>
            </w:tcBorders>
          </w:tcPr>
          <w:p>
            <w:pPr>
              <w:pStyle w:val="Normal"/>
              <w:widowControl/>
              <w:suppressAutoHyphens w:val="true"/>
              <w:spacing w:lineRule="auto" w:line="288" w:before="0" w:after="0"/>
              <w:jc w:val="right"/>
              <w:rPr>
                <w:rFonts w:ascii="Century Gothic" w:hAnsi="Century Gothic" w:cs="Calibri" w:cstheme="minorHAnsi"/>
                <w:sz w:val="18"/>
                <w:szCs w:val="18"/>
              </w:rPr>
            </w:pPr>
            <w:r>
              <w:rPr>
                <w:rFonts w:cs="Calibri" w:cstheme="minorHAnsi" w:ascii="Century Gothic" w:hAnsi="Century Gothic"/>
                <w:sz w:val="18"/>
                <w:szCs w:val="18"/>
              </w:rPr>
            </w:r>
          </w:p>
        </w:tc>
        <w:tc>
          <w:tcPr>
            <w:tcW w:w="3074" w:type="dxa"/>
            <w:tcBorders>
              <w:top w:val="single" w:sz="4" w:space="0" w:color="D9D9D9"/>
              <w:left w:val="single" w:sz="4" w:space="0" w:color="D9D9D9"/>
              <w:bottom w:val="single" w:sz="4" w:space="0" w:color="D9D9D9"/>
              <w:right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De grande hauteur</w:t>
            </w:r>
          </w:p>
        </w:tc>
        <w:tc>
          <w:tcPr>
            <w:tcW w:w="2540" w:type="dxa"/>
            <w:gridSpan w:val="2"/>
            <w:tcBorders>
              <w:top w:val="single" w:sz="4" w:space="0" w:color="D9D9D9"/>
              <w:left w:val="single" w:sz="4" w:space="0" w:color="D9D9D9"/>
              <w:bottom w:val="single" w:sz="4" w:space="0" w:color="D9D9D9"/>
            </w:tcBorders>
            <w:vAlign w:val="center"/>
          </w:tcPr>
          <w:p>
            <w:pPr>
              <w:pStyle w:val="Normal"/>
              <w:widowControl/>
              <w:suppressAutoHyphens w:val="true"/>
              <w:spacing w:lineRule="auto" w:line="288" w:before="0" w:after="0"/>
              <w:jc w:val="center"/>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47" w:hRule="atLeast"/>
        </w:trPr>
        <w:tc>
          <w:tcPr>
            <w:tcW w:w="4932" w:type="dxa"/>
            <w:vMerge w:val="continue"/>
            <w:tcBorders>
              <w:right w:val="single" w:sz="4" w:space="0" w:color="D9D9D9"/>
            </w:tcBorders>
          </w:tcPr>
          <w:p>
            <w:pPr>
              <w:pStyle w:val="Normal"/>
              <w:widowControl/>
              <w:suppressAutoHyphens w:val="true"/>
              <w:spacing w:lineRule="auto" w:line="288" w:before="0" w:after="0"/>
              <w:jc w:val="right"/>
              <w:rPr>
                <w:rFonts w:ascii="Century Gothic" w:hAnsi="Century Gothic" w:cs="Calibri" w:cstheme="minorHAnsi"/>
                <w:sz w:val="18"/>
                <w:szCs w:val="18"/>
              </w:rPr>
            </w:pPr>
            <w:r>
              <w:rPr>
                <w:rFonts w:cs="Calibri" w:cstheme="minorHAnsi" w:ascii="Century Gothic" w:hAnsi="Century Gothic"/>
                <w:sz w:val="18"/>
                <w:szCs w:val="18"/>
              </w:rPr>
            </w:r>
          </w:p>
        </w:tc>
        <w:tc>
          <w:tcPr>
            <w:tcW w:w="3074" w:type="dxa"/>
            <w:tcBorders>
              <w:top w:val="single" w:sz="4" w:space="0" w:color="D9D9D9"/>
              <w:left w:val="single" w:sz="4" w:space="0" w:color="D9D9D9"/>
              <w:right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De grande profondeur</w:t>
            </w:r>
          </w:p>
        </w:tc>
        <w:tc>
          <w:tcPr>
            <w:tcW w:w="2540" w:type="dxa"/>
            <w:gridSpan w:val="2"/>
            <w:tcBorders>
              <w:top w:val="single" w:sz="4" w:space="0" w:color="D9D9D9"/>
              <w:left w:val="single" w:sz="4" w:space="0" w:color="D9D9D9"/>
            </w:tcBorders>
            <w:vAlign w:val="center"/>
          </w:tcPr>
          <w:p>
            <w:pPr>
              <w:pStyle w:val="Normal"/>
              <w:widowControl/>
              <w:suppressAutoHyphens w:val="true"/>
              <w:spacing w:lineRule="auto" w:line="288" w:before="0" w:after="0"/>
              <w:jc w:val="center"/>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47" w:hRule="atLeast"/>
        </w:trPr>
        <w:tc>
          <w:tcPr>
            <w:tcW w:w="8006" w:type="dxa"/>
            <w:gridSpan w:val="2"/>
            <w:tcBorders>
              <w:right w:val="single" w:sz="4" w:space="0" w:color="D9D9D9"/>
            </w:tcBorders>
            <w:vAlign w:val="center"/>
          </w:tcPr>
          <w:p>
            <w:pPr>
              <w:pStyle w:val="Normal"/>
              <w:widowControl/>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Les travaux sont-ils effectués sur des bâtiments occupés :</w:t>
            </w:r>
          </w:p>
        </w:tc>
        <w:tc>
          <w:tcPr>
            <w:tcW w:w="2540" w:type="dxa"/>
            <w:gridSpan w:val="2"/>
            <w:tcBorders>
              <w:left w:val="single" w:sz="4" w:space="0" w:color="D9D9D9"/>
            </w:tcBorders>
            <w:vAlign w:val="center"/>
          </w:tcPr>
          <w:p>
            <w:pPr>
              <w:pStyle w:val="Normal"/>
              <w:widowControl/>
              <w:suppressAutoHyphens w:val="true"/>
              <w:spacing w:lineRule="auto" w:line="288" w:before="0" w:after="0"/>
              <w:jc w:val="center"/>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47" w:hRule="atLeast"/>
        </w:trPr>
        <w:tc>
          <w:tcPr>
            <w:tcW w:w="8006" w:type="dxa"/>
            <w:gridSpan w:val="2"/>
            <w:tcBorders>
              <w:right w:val="single" w:sz="4" w:space="0" w:color="D9D9D9"/>
            </w:tcBorders>
            <w:vAlign w:val="center"/>
          </w:tcPr>
          <w:p>
            <w:pPr>
              <w:pStyle w:val="Normal"/>
              <w:widowControl/>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Bâtiments avoisinants situés à moins de 10 mètres des travaux neufs :</w:t>
            </w:r>
          </w:p>
        </w:tc>
        <w:tc>
          <w:tcPr>
            <w:tcW w:w="2540" w:type="dxa"/>
            <w:gridSpan w:val="2"/>
            <w:tcBorders>
              <w:left w:val="single" w:sz="4" w:space="0" w:color="D9D9D9"/>
            </w:tcBorders>
            <w:vAlign w:val="center"/>
          </w:tcPr>
          <w:p>
            <w:pPr>
              <w:pStyle w:val="Normal"/>
              <w:widowControl/>
              <w:suppressAutoHyphens w:val="true"/>
              <w:spacing w:lineRule="auto" w:line="288" w:before="0" w:after="0"/>
              <w:jc w:val="center"/>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 xml:space="preserve">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r>
      <w:tr>
        <w:trPr>
          <w:trHeight w:val="447" w:hRule="atLeast"/>
        </w:trPr>
        <w:tc>
          <w:tcPr>
            <w:tcW w:w="8022" w:type="dxa"/>
            <w:gridSpan w:val="3"/>
            <w:tcBorders>
              <w:right w:val="single" w:sz="4" w:space="0" w:color="D9D9D9"/>
            </w:tcBorders>
            <w:vAlign w:val="center"/>
          </w:tcPr>
          <w:p>
            <w:pPr>
              <w:pStyle w:val="Normal"/>
              <w:widowControl/>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Travaux de reprise en sous-œuvre des avoisinants :</w:t>
            </w:r>
          </w:p>
        </w:tc>
        <w:tc>
          <w:tcPr>
            <w:tcW w:w="2524" w:type="dxa"/>
            <w:tcBorders>
              <w:left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47" w:hRule="atLeast"/>
        </w:trPr>
        <w:tc>
          <w:tcPr>
            <w:tcW w:w="8022" w:type="dxa"/>
            <w:gridSpan w:val="3"/>
            <w:tcBorders>
              <w:right w:val="single" w:sz="4" w:space="0" w:color="D9D9D9"/>
            </w:tcBorders>
            <w:vAlign w:val="center"/>
          </w:tcPr>
          <w:p>
            <w:pPr>
              <w:pStyle w:val="Normal"/>
              <w:widowControl/>
              <w:suppressAutoHyphens w:val="true"/>
              <w:spacing w:lineRule="auto" w:line="288" w:before="0" w:after="0"/>
              <w:jc w:val="righ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Est-il fait usage d’explosifs :</w:t>
            </w:r>
          </w:p>
        </w:tc>
        <w:tc>
          <w:tcPr>
            <w:tcW w:w="2524" w:type="dxa"/>
            <w:tcBorders>
              <w:left w:val="single" w:sz="4" w:space="0" w:color="D9D9D9"/>
            </w:tcBorders>
            <w:vAlign w:val="center"/>
          </w:tcPr>
          <w:p>
            <w:pPr>
              <w:pStyle w:val="Normal"/>
              <w:widowControl/>
              <w:suppressAutoHyphens w:val="true"/>
              <w:spacing w:lineRule="auto" w:line="288" w:before="0" w:after="0"/>
              <w:jc w:val="center"/>
              <w:rPr>
                <w:rFonts w:ascii="MS Gothic" w:hAnsi="MS Gothic" w:eastAsia="MS Gothic" w:cs="Calibri" w:cstheme="minorHAnsi"/>
                <w:b/>
                <w:bCs/>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447" w:hRule="atLeast"/>
        </w:trPr>
        <w:tc>
          <w:tcPr>
            <w:tcW w:w="8022" w:type="dxa"/>
            <w:gridSpan w:val="3"/>
            <w:tcBorders>
              <w:bottom w:val="single" w:sz="4" w:space="0" w:color="D9D9D9"/>
              <w:right w:val="single" w:sz="4" w:space="0" w:color="D9D9D9"/>
            </w:tcBorders>
            <w:vAlign w:val="center"/>
          </w:tcPr>
          <w:p>
            <w:pPr>
              <w:pStyle w:val="Normal"/>
              <w:widowControl/>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Des réceptions par lot ou par tranche sont-elles prévues :</w:t>
            </w:r>
          </w:p>
        </w:tc>
        <w:tc>
          <w:tcPr>
            <w:tcW w:w="2524" w:type="dxa"/>
            <w:tcBorders>
              <w:left w:val="single" w:sz="4" w:space="0" w:color="D9D9D9"/>
              <w:bottom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 xml:space="preserve">OUI  </w:t>
            </w: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NON</w:t>
            </w:r>
          </w:p>
        </w:tc>
      </w:tr>
      <w:tr>
        <w:trPr>
          <w:trHeight w:val="999" w:hRule="atLeast"/>
        </w:trPr>
        <w:tc>
          <w:tcPr>
            <w:tcW w:w="10546" w:type="dxa"/>
            <w:gridSpan w:val="4"/>
            <w:tcBorders>
              <w:top w:val="single" w:sz="4" w:space="0" w:color="D9D9D9"/>
            </w:tcBorders>
            <w:vAlign w:val="center"/>
          </w:tcPr>
          <w:p>
            <w:pPr>
              <w:pStyle w:val="Normal"/>
              <w:widowControl/>
              <w:suppressAutoHyphens w:val="true"/>
              <w:spacing w:lineRule="auto" w:line="288" w:before="0" w:after="0"/>
              <w:jc w:val="lef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préciser :</w:t>
            </w:r>
          </w:p>
          <w:p>
            <w:pPr>
              <w:pStyle w:val="Normal"/>
              <w:widowControl/>
              <w:suppressAutoHyphens w:val="true"/>
              <w:spacing w:lineRule="auto" w:line="288" w:before="0" w:after="0"/>
              <w:jc w:val="left"/>
              <w:rPr>
                <w:rFonts w:ascii="Century Gothic" w:hAnsi="Century Gothic" w:cs="Calibri" w:cstheme="minorHAnsi"/>
                <w:b/>
                <w:bCs/>
                <w:sz w:val="18"/>
                <w:szCs w:val="18"/>
              </w:rPr>
            </w:pPr>
            <w:r>
              <w:rPr>
                <w:rFonts w:eastAsia="Times New Roman" w:cs="Calibri" w:ascii="Century Gothic" w:hAnsi="Century Gothic" w:cstheme="minorHAnsi"/>
                <w:b/>
                <w:bCs/>
                <w:kern w:val="0"/>
                <w:sz w:val="18"/>
                <w:szCs w:val="18"/>
                <w:lang w:val="fr-FR" w:eastAsia="fr-FR" w:bidi="ar-SA"/>
              </w:rPr>
              <w:t>tranche ferme (bâtiment neuf)</w:t>
            </w:r>
          </w:p>
          <w:p>
            <w:pPr>
              <w:pStyle w:val="Normal"/>
              <w:widowControl/>
              <w:suppressAutoHyphens w:val="true"/>
              <w:spacing w:lineRule="auto" w:line="288" w:before="0" w:after="0"/>
              <w:jc w:val="left"/>
              <w:rPr>
                <w:rFonts w:ascii="MS Gothic" w:hAnsi="MS Gothic" w:eastAsia="MS Gothic" w:cs="Calibri" w:cstheme="minorHAnsi"/>
                <w:b/>
                <w:bCs/>
              </w:rPr>
            </w:pPr>
            <w:r>
              <w:rPr>
                <w:rFonts w:eastAsia="MS Gothic" w:cs="Calibri" w:cstheme="minorHAnsi" w:ascii="MS Gothic" w:hAnsi="MS Gothic"/>
                <w:b/>
                <w:bCs/>
              </w:rPr>
            </w:r>
            <w:bookmarkStart w:id="4" w:name="_Hlk175162180"/>
            <w:bookmarkStart w:id="5" w:name="_Hlk175162180"/>
            <w:bookmarkEnd w:id="5"/>
          </w:p>
        </w:tc>
      </w:tr>
      <w:tr>
        <w:trPr>
          <w:trHeight w:val="447" w:hRule="atLeast"/>
        </w:trPr>
        <w:tc>
          <w:tcPr>
            <w:tcW w:w="8022" w:type="dxa"/>
            <w:gridSpan w:val="3"/>
            <w:tcBorders>
              <w:bottom w:val="single" w:sz="4" w:space="0" w:color="D9D9D9"/>
              <w:right w:val="single" w:sz="4" w:space="0" w:color="D9D9D9"/>
            </w:tcBorders>
            <w:vAlign w:val="center"/>
          </w:tcPr>
          <w:p>
            <w:pPr>
              <w:pStyle w:val="Normal"/>
              <w:widowControl/>
              <w:suppressAutoHyphens w:val="true"/>
              <w:spacing w:lineRule="auto" w:line="288" w:before="0" w:after="0"/>
              <w:jc w:val="both"/>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Une occupation avant réception est-elle prévue :</w:t>
            </w:r>
          </w:p>
        </w:tc>
        <w:tc>
          <w:tcPr>
            <w:tcW w:w="2524" w:type="dxa"/>
            <w:tcBorders>
              <w:left w:val="single" w:sz="4" w:space="0" w:color="D9D9D9"/>
              <w:bottom w:val="single" w:sz="4" w:space="0" w:color="D9D9D9"/>
            </w:tcBorders>
            <w:vAlign w:val="center"/>
          </w:tcPr>
          <w:p>
            <w:pPr>
              <w:pStyle w:val="Normal"/>
              <w:widowControl/>
              <w:suppressAutoHyphens w:val="true"/>
              <w:spacing w:lineRule="auto" w:line="288" w:before="0" w:after="0"/>
              <w:jc w:val="center"/>
              <w:rPr>
                <w:rFonts w:ascii="Century Gothic" w:hAnsi="Century Gothic" w:cs="Calibri" w:cstheme="minorHAnsi"/>
                <w:sz w:val="18"/>
                <w:szCs w:val="18"/>
              </w:rPr>
            </w:pPr>
            <w:r>
              <w:rPr>
                <w:rFonts w:eastAsia="MS Gothic" w:cs="Calibri" w:ascii="MS Gothic" w:hAnsi="MS Gothic" w:cstheme="minorHAnsi"/>
                <w:b/>
                <w:bCs/>
                <w:kern w:val="0"/>
                <w:sz w:val="20"/>
                <w:szCs w:val="20"/>
                <w:lang w:val="fr-FR" w:eastAsia="fr-FR" w:bidi="ar-SA"/>
              </w:rPr>
              <w:t>☐</w:t>
            </w:r>
            <w:r>
              <w:rPr>
                <w:rFonts w:eastAsia="Times New Roman" w:cs="Calibri" w:ascii="Century Gothic" w:hAnsi="Century Gothic" w:cstheme="minorHAnsi"/>
                <w:b/>
                <w:bCs/>
                <w:kern w:val="0"/>
                <w:sz w:val="18"/>
                <w:szCs w:val="18"/>
                <w:lang w:val="fr-FR" w:eastAsia="fr-FR" w:bidi="ar-SA"/>
              </w:rPr>
              <w:t xml:space="preserve"> </w:t>
            </w:r>
            <w:r>
              <w:rPr>
                <w:rFonts w:eastAsia="Times New Roman" w:cs="Calibri" w:ascii="Century Gothic" w:hAnsi="Century Gothic" w:cstheme="minorHAnsi"/>
                <w:b/>
                <w:bCs/>
                <w:kern w:val="0"/>
                <w:sz w:val="18"/>
                <w:szCs w:val="18"/>
                <w:lang w:val="fr-FR" w:eastAsia="fr-FR" w:bidi="ar-SA"/>
              </w:rPr>
              <w:t>OUI  ☒ NON</w:t>
            </w:r>
          </w:p>
        </w:tc>
      </w:tr>
      <w:tr>
        <w:trPr>
          <w:trHeight w:val="988" w:hRule="atLeast"/>
        </w:trPr>
        <w:tc>
          <w:tcPr>
            <w:tcW w:w="10546" w:type="dxa"/>
            <w:gridSpan w:val="4"/>
            <w:tcBorders>
              <w:top w:val="single" w:sz="4" w:space="0" w:color="D9D9D9"/>
            </w:tcBorders>
            <w:vAlign w:val="center"/>
          </w:tcPr>
          <w:p>
            <w:pPr>
              <w:pStyle w:val="Normal"/>
              <w:widowControl/>
              <w:suppressAutoHyphens w:val="true"/>
              <w:spacing w:lineRule="auto" w:line="288" w:before="0" w:after="0"/>
              <w:jc w:val="left"/>
              <w:rPr>
                <w:rFonts w:ascii="Century Gothic" w:hAnsi="Century Gothic" w:cs="Calibri" w:cstheme="minorHAnsi"/>
                <w:sz w:val="18"/>
                <w:szCs w:val="18"/>
              </w:rPr>
            </w:pPr>
            <w:r>
              <w:rPr>
                <w:rFonts w:eastAsia="Times New Roman" w:cs="Calibri" w:ascii="Century Gothic" w:hAnsi="Century Gothic" w:cstheme="minorHAnsi"/>
                <w:kern w:val="0"/>
                <w:sz w:val="18"/>
                <w:szCs w:val="18"/>
                <w:lang w:val="fr-FR" w:eastAsia="fr-FR" w:bidi="ar-SA"/>
              </w:rPr>
              <w:t>Si oui préciser (réception partielle ou non) :</w:t>
            </w:r>
          </w:p>
          <w:p>
            <w:pPr>
              <w:pStyle w:val="Normal"/>
              <w:widowControl/>
              <w:suppressAutoHyphens w:val="true"/>
              <w:spacing w:lineRule="auto" w:line="288" w:before="0" w:after="0"/>
              <w:jc w:val="left"/>
              <w:rPr>
                <w:rFonts w:ascii="Century Gothic" w:hAnsi="Century Gothic" w:cs="Calibri" w:cstheme="minorHAnsi"/>
                <w:sz w:val="18"/>
                <w:szCs w:val="18"/>
              </w:rPr>
            </w:pPr>
            <w:r>
              <w:rPr>
                <w:rFonts w:cs="Calibri" w:cstheme="minorHAnsi" w:ascii="Century Gothic" w:hAnsi="Century Gothic"/>
                <w:sz w:val="18"/>
                <w:szCs w:val="18"/>
              </w:rPr>
            </w:r>
          </w:p>
          <w:p>
            <w:pPr>
              <w:pStyle w:val="Normal"/>
              <w:widowControl/>
              <w:suppressAutoHyphens w:val="true"/>
              <w:spacing w:lineRule="auto" w:line="288" w:before="0" w:after="0"/>
              <w:jc w:val="left"/>
              <w:rPr>
                <w:rFonts w:ascii="MS Gothic" w:hAnsi="MS Gothic" w:eastAsia="MS Gothic" w:cs="Calibri" w:cstheme="minorHAnsi"/>
                <w:b/>
                <w:bCs/>
              </w:rPr>
            </w:pPr>
            <w:r>
              <w:rPr>
                <w:rFonts w:eastAsia="MS Gothic" w:cs="Calibri" w:cstheme="minorHAnsi" w:ascii="MS Gothic" w:hAnsi="MS Gothic"/>
                <w:b/>
                <w:bCs/>
              </w:rPr>
            </w:r>
          </w:p>
        </w:tc>
      </w:tr>
    </w:tbl>
    <w:p>
      <w:pPr>
        <w:pStyle w:val="Normal"/>
        <w:spacing w:lineRule="auto" w:line="288" w:before="0" w:after="60"/>
        <w:jc w:val="both"/>
        <w:rPr>
          <w:rFonts w:ascii="Century Gothic" w:hAnsi="Century Gothic" w:cs="Calibri" w:cstheme="minorHAnsi"/>
          <w:sz w:val="18"/>
          <w:szCs w:val="16"/>
        </w:rPr>
      </w:pPr>
      <w:r>
        <w:rPr>
          <w:rFonts w:cs="Calibri" w:cstheme="minorHAnsi" w:ascii="Century Gothic" w:hAnsi="Century Gothic"/>
          <w:sz w:val="18"/>
          <w:szCs w:val="16"/>
        </w:rPr>
      </w:r>
    </w:p>
    <w:p>
      <w:pPr>
        <w:pStyle w:val="Normal"/>
        <w:shd w:val="clear" w:color="auto" w:fill="215868" w:themeFill="accent5" w:themeFillShade="80"/>
        <w:jc w:val="both"/>
        <w:rPr>
          <w:rFonts w:ascii="Century Gothic" w:hAnsi="Century Gothic" w:cs="Calibri" w:cstheme="minorHAnsi"/>
          <w:b/>
          <w:color w:val="FFFFFF"/>
          <w:sz w:val="12"/>
          <w:szCs w:val="16"/>
        </w:rPr>
      </w:pPr>
      <w:r>
        <w:rPr>
          <w:rFonts w:cs="Calibri" w:cstheme="minorHAnsi" w:ascii="Century Gothic" w:hAnsi="Century Gothic"/>
          <w:b/>
          <w:color w:val="FFFFFF"/>
          <w:sz w:val="12"/>
          <w:szCs w:val="16"/>
        </w:rPr>
      </w:r>
    </w:p>
    <w:p>
      <w:pPr>
        <w:pStyle w:val="Normal"/>
        <w:shd w:val="clear" w:color="auto" w:fill="215868" w:themeFill="accent5" w:themeFillShade="80"/>
        <w:jc w:val="both"/>
        <w:rPr>
          <w:rFonts w:ascii="Century Gothic" w:hAnsi="Century Gothic" w:cs="Calibri" w:cstheme="minorHAnsi"/>
          <w:color w:val="FFFFFF"/>
          <w:szCs w:val="18"/>
        </w:rPr>
      </w:pPr>
      <w:r>
        <w:rPr>
          <w:rFonts w:cs="Calibri" w:ascii="Century Gothic" w:hAnsi="Century Gothic" w:cstheme="minorHAnsi"/>
          <w:color w:val="FFFFFF"/>
          <w:szCs w:val="18"/>
        </w:rPr>
        <w:t>TRAVAUX SUR EXISTANTS : SANS OBJET</w:t>
      </w:r>
    </w:p>
    <w:p>
      <w:pPr>
        <w:pStyle w:val="Normal"/>
        <w:shd w:val="clear" w:color="auto" w:fill="215868" w:themeFill="accent5" w:themeFillShade="80"/>
        <w:jc w:val="both"/>
        <w:rPr>
          <w:rFonts w:ascii="Century Gothic" w:hAnsi="Century Gothic" w:cs="Calibri" w:cstheme="minorHAnsi"/>
          <w:b/>
          <w:color w:val="FFFFFF"/>
          <w:sz w:val="12"/>
          <w:szCs w:val="16"/>
        </w:rPr>
      </w:pPr>
      <w:r>
        <w:rPr>
          <w:rFonts w:cs="Calibri" w:cstheme="minorHAnsi" w:ascii="Century Gothic" w:hAnsi="Century Gothic"/>
          <w:b/>
          <w:color w:val="FFFFFF"/>
          <w:sz w:val="12"/>
          <w:szCs w:val="16"/>
        </w:rPr>
      </w:r>
    </w:p>
    <w:p>
      <w:pPr>
        <w:pStyle w:val="Normal"/>
        <w:spacing w:lineRule="auto" w:line="288" w:before="0" w:after="60"/>
        <w:jc w:val="both"/>
        <w:rPr>
          <w:rFonts w:ascii="Century Gothic" w:hAnsi="Century Gothic" w:cs="Calibri" w:cstheme="minorHAnsi"/>
          <w:sz w:val="8"/>
          <w:szCs w:val="14"/>
        </w:rPr>
      </w:pPr>
      <w:r>
        <w:rPr>
          <w:rFonts w:cs="Calibri" w:cstheme="minorHAnsi" w:ascii="Century Gothic" w:hAnsi="Century Gothic"/>
          <w:sz w:val="8"/>
          <w:szCs w:val="14"/>
        </w:rPr>
      </w:r>
    </w:p>
    <w:p>
      <w:pPr>
        <w:pStyle w:val="Normal"/>
        <w:spacing w:lineRule="auto" w:line="288" w:before="0" w:after="60"/>
        <w:jc w:val="center"/>
        <w:rPr>
          <w:rFonts w:ascii="Century Gothic" w:hAnsi="Century Gothic" w:cs="Calibri" w:cstheme="minorHAnsi"/>
          <w:sz w:val="18"/>
          <w:szCs w:val="14"/>
        </w:rPr>
      </w:pPr>
      <w:r>
        <w:rPr>
          <w:rFonts w:cs="Calibri" w:cstheme="minorHAnsi" w:ascii="Century Gothic" w:hAnsi="Century Gothic"/>
          <w:sz w:val="18"/>
          <w:szCs w:val="14"/>
        </w:rPr>
      </w:r>
    </w:p>
    <w:p>
      <w:pPr>
        <w:pStyle w:val="Normal"/>
        <w:shd w:val="clear" w:color="auto" w:fill="215868" w:themeFill="accent5" w:themeFillShade="80"/>
        <w:jc w:val="both"/>
        <w:rPr>
          <w:rFonts w:ascii="Century Gothic" w:hAnsi="Century Gothic" w:cs="Calibri" w:cstheme="minorHAnsi"/>
          <w:b/>
          <w:bCs/>
          <w:color w:val="FFFFFF"/>
          <w:sz w:val="14"/>
          <w:szCs w:val="18"/>
        </w:rPr>
      </w:pPr>
      <w:r>
        <w:rPr>
          <w:rFonts w:cs="Calibri" w:cstheme="minorHAnsi" w:ascii="Century Gothic" w:hAnsi="Century Gothic"/>
          <w:b/>
          <w:bCs/>
          <w:color w:val="FFFFFF"/>
          <w:sz w:val="14"/>
          <w:szCs w:val="18"/>
        </w:rPr>
      </w:r>
    </w:p>
    <w:p>
      <w:pPr>
        <w:pStyle w:val="Normal"/>
        <w:shd w:val="clear" w:color="auto" w:fill="215868" w:themeFill="accent5" w:themeFillShade="80"/>
        <w:jc w:val="both"/>
        <w:rPr>
          <w:rFonts w:ascii="Century Gothic" w:hAnsi="Century Gothic" w:cs="Calibri" w:cstheme="minorHAnsi"/>
          <w:color w:val="FFFFFF"/>
          <w:szCs w:val="18"/>
        </w:rPr>
      </w:pPr>
      <w:r>
        <w:rPr>
          <w:rFonts w:cs="Calibri" w:ascii="Century Gothic" w:hAnsi="Century Gothic" w:cstheme="minorHAnsi"/>
          <w:bCs/>
          <w:color w:val="FFFFFF"/>
          <w:sz w:val="18"/>
          <w:szCs w:val="16"/>
        </w:rPr>
        <w:t xml:space="preserve">LA MAÎTRISE D’OEUVRE </w:t>
      </w:r>
      <w:r>
        <w:rPr>
          <w:rFonts w:cs="Calibri" w:ascii="Century Gothic" w:hAnsi="Century Gothic" w:cstheme="minorHAnsi"/>
          <w:color w:val="FFFFFF"/>
          <w:sz w:val="18"/>
          <w:szCs w:val="16"/>
        </w:rPr>
        <w:t xml:space="preserve">: </w:t>
      </w:r>
    </w:p>
    <w:p>
      <w:pPr>
        <w:pStyle w:val="Normal"/>
        <w:shd w:val="clear" w:color="auto" w:fill="215868" w:themeFill="accent5" w:themeFillShade="80"/>
        <w:jc w:val="both"/>
        <w:rPr>
          <w:rFonts w:ascii="Century Gothic" w:hAnsi="Century Gothic" w:cs="Calibri" w:cstheme="minorHAnsi"/>
          <w:color w:val="FFFFFF"/>
          <w:sz w:val="14"/>
          <w:szCs w:val="18"/>
        </w:rPr>
      </w:pPr>
      <w:r>
        <w:rPr>
          <w:rFonts w:cs="Calibri" w:cstheme="minorHAnsi" w:ascii="Century Gothic" w:hAnsi="Century Gothic"/>
          <w:color w:val="FFFFFF"/>
          <w:sz w:val="14"/>
          <w:szCs w:val="18"/>
        </w:rPr>
      </w:r>
    </w:p>
    <w:p>
      <w:pPr>
        <w:pStyle w:val="Normal"/>
        <w:spacing w:lineRule="auto" w:line="288" w:before="0" w:after="60"/>
        <w:rPr>
          <w:rFonts w:ascii="Century Gothic" w:hAnsi="Century Gothic" w:cs="Calibri" w:cstheme="minorHAnsi"/>
          <w:sz w:val="10"/>
          <w:szCs w:val="10"/>
        </w:rPr>
      </w:pPr>
      <w:r>
        <w:rPr>
          <w:rFonts w:cs="Calibri" w:cstheme="minorHAnsi" w:ascii="Century Gothic" w:hAnsi="Century Gothic"/>
          <w:sz w:val="10"/>
          <w:szCs w:val="10"/>
        </w:rPr>
      </w:r>
    </w:p>
    <w:p>
      <w:pPr>
        <w:pStyle w:val="Normal"/>
        <w:spacing w:lineRule="auto" w:line="288" w:before="0" w:after="60"/>
        <w:rPr>
          <w:rFonts w:ascii="Century Gothic" w:hAnsi="Century Gothic" w:cs="Calibri" w:cstheme="minorHAnsi"/>
          <w:sz w:val="10"/>
          <w:szCs w:val="10"/>
        </w:rPr>
      </w:pPr>
      <w:r>
        <w:rPr>
          <w:rFonts w:cs="Calibri" w:cstheme="minorHAnsi" w:ascii="Century Gothic" w:hAnsi="Century Gothic"/>
          <w:sz w:val="10"/>
          <w:szCs w:val="10"/>
        </w:rPr>
      </w:r>
    </w:p>
    <w:p>
      <w:pPr>
        <w:pStyle w:val="Normal"/>
        <w:numPr>
          <w:ilvl w:val="0"/>
          <w:numId w:val="2"/>
        </w:numPr>
        <w:tabs>
          <w:tab w:val="clear" w:pos="720"/>
          <w:tab w:val="left" w:pos="7513" w:leader="none"/>
          <w:tab w:val="left" w:pos="8789" w:leader="none"/>
        </w:tabs>
        <w:spacing w:lineRule="auto" w:line="288" w:before="0" w:after="60"/>
        <w:ind w:hanging="357" w:left="720"/>
        <w:rPr>
          <w:rFonts w:ascii="Century Gothic" w:hAnsi="Century Gothic" w:cs="Calibri" w:cstheme="minorHAnsi"/>
          <w:sz w:val="18"/>
          <w:szCs w:val="18"/>
        </w:rPr>
      </w:pPr>
      <w:r>
        <w:rPr>
          <w:rFonts w:cs="Calibri" w:ascii="Century Gothic" w:hAnsi="Century Gothic" w:cstheme="minorHAnsi"/>
          <w:sz w:val="18"/>
          <w:szCs w:val="18"/>
        </w:rPr>
        <w:t>Y a-t-il intervention d’un architecte ou d’un maître d’œuvre :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r>
        <w:rPr>
          <w:rFonts w:cs="Calibri" w:ascii="Century Gothic" w:hAnsi="Century Gothic" w:cstheme="minorHAnsi"/>
          <w:sz w:val="18"/>
          <w:szCs w:val="18"/>
        </w:rPr>
        <w:t xml:space="preserve">  -  si oui :</w:t>
      </w:r>
    </w:p>
    <w:p>
      <w:pPr>
        <w:pStyle w:val="Normal"/>
        <w:numPr>
          <w:ilvl w:val="0"/>
          <w:numId w:val="3"/>
        </w:numPr>
        <w:spacing w:lineRule="auto" w:line="288" w:before="120" w:after="60"/>
        <w:ind w:hanging="357" w:left="1434"/>
        <w:rPr>
          <w:rFonts w:ascii="Century Gothic" w:hAnsi="Century Gothic" w:cs="Calibri" w:cstheme="minorHAnsi"/>
          <w:sz w:val="18"/>
          <w:szCs w:val="18"/>
        </w:rPr>
      </w:pPr>
      <w:r>
        <w:rPr>
          <w:rFonts w:cs="Calibri" w:ascii="Century Gothic" w:hAnsi="Century Gothic" w:cstheme="minorHAnsi"/>
          <w:sz w:val="18"/>
          <w:szCs w:val="18"/>
        </w:rPr>
        <w:t>Préciser la nature de sa mission :</w:t>
      </w:r>
    </w:p>
    <w:p>
      <w:pPr>
        <w:pStyle w:val="Normal"/>
        <w:spacing w:lineRule="auto" w:line="288" w:before="0" w:after="60"/>
        <w:ind w:firstLine="426" w:left="1134"/>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Complète (conception, direction et surveillance des travaux)</w:t>
      </w:r>
    </w:p>
    <w:p>
      <w:pPr>
        <w:pStyle w:val="Normal"/>
        <w:spacing w:lineRule="auto" w:line="288" w:before="0" w:after="60"/>
        <w:ind w:firstLine="426" w:left="1134"/>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Limitée à la conception</w:t>
      </w:r>
    </w:p>
    <w:p>
      <w:pPr>
        <w:pStyle w:val="Normal"/>
        <w:spacing w:lineRule="auto" w:line="288" w:before="0" w:after="60"/>
        <w:ind w:firstLine="426" w:left="1134"/>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Limitée à la surveillance des travaux</w:t>
      </w:r>
    </w:p>
    <w:p>
      <w:pPr>
        <w:pStyle w:val="Normal"/>
        <w:tabs>
          <w:tab w:val="clear" w:pos="720"/>
          <w:tab w:val="left" w:pos="4536" w:leader="none"/>
          <w:tab w:val="right" w:pos="9639" w:leader="dot"/>
        </w:tabs>
        <w:spacing w:lineRule="auto" w:line="288" w:before="120" w:after="60"/>
        <w:ind w:firstLine="425" w:left="1134"/>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Autre (à préciser) : </w:t>
      </w:r>
    </w:p>
    <w:p>
      <w:pPr>
        <w:pStyle w:val="Normal"/>
        <w:numPr>
          <w:ilvl w:val="0"/>
          <w:numId w:val="3"/>
        </w:numPr>
        <w:spacing w:lineRule="auto" w:line="288" w:before="60" w:after="60"/>
        <w:ind w:hanging="357" w:left="1434"/>
        <w:rPr>
          <w:rFonts w:ascii="Century Gothic" w:hAnsi="Century Gothic" w:cs="Calibri" w:cstheme="minorHAnsi"/>
          <w:sz w:val="18"/>
          <w:szCs w:val="18"/>
        </w:rPr>
      </w:pPr>
      <w:r>
        <w:rPr>
          <w:rFonts w:cs="Calibri" w:ascii="Century Gothic" w:hAnsi="Century Gothic" w:cstheme="minorHAnsi"/>
          <w:sz w:val="18"/>
          <w:szCs w:val="18"/>
        </w:rPr>
        <w:t xml:space="preserve">Est-il indépendant du maître d’ouvrage : </w:t>
        <w:tab/>
        <w:t>☒</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r>
        <w:rPr>
          <w:rFonts w:cs="Calibri" w:ascii="Century Gothic" w:hAnsi="Century Gothic" w:cstheme="minorHAnsi"/>
          <w:sz w:val="18"/>
          <w:szCs w:val="18"/>
        </w:rPr>
        <w:t xml:space="preserve">  </w:t>
      </w:r>
    </w:p>
    <w:p>
      <w:pPr>
        <w:pStyle w:val="Normal"/>
        <w:spacing w:lineRule="auto" w:line="288" w:before="0" w:after="60"/>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rPr>
          <w:rFonts w:ascii="Century Gothic" w:hAnsi="Century Gothic" w:cs="Calibri" w:cstheme="minorHAnsi"/>
          <w:sz w:val="18"/>
          <w:szCs w:val="18"/>
        </w:rPr>
      </w:pPr>
      <w:r>
        <w:rPr>
          <w:rFonts w:cs="Calibri" w:cstheme="minorHAnsi" w:ascii="Century Gothic" w:hAnsi="Century Gothic"/>
          <w:sz w:val="18"/>
          <w:szCs w:val="18"/>
        </w:rPr>
      </w:r>
    </w:p>
    <w:p>
      <w:pPr>
        <w:pStyle w:val="Normal"/>
        <w:numPr>
          <w:ilvl w:val="0"/>
          <w:numId w:val="2"/>
        </w:numPr>
        <w:spacing w:lineRule="auto" w:line="288" w:before="0" w:after="60"/>
        <w:ind w:hanging="357" w:left="714"/>
        <w:rPr>
          <w:rFonts w:ascii="Century Gothic" w:hAnsi="Century Gothic" w:cs="Calibri" w:cstheme="minorHAnsi"/>
          <w:sz w:val="18"/>
          <w:szCs w:val="18"/>
        </w:rPr>
      </w:pPr>
      <w:r>
        <w:rPr>
          <w:rFonts w:cs="Calibri" w:ascii="Century Gothic" w:hAnsi="Century Gothic" w:cstheme="minorHAnsi"/>
          <w:sz w:val="18"/>
          <w:szCs w:val="18"/>
        </w:rPr>
        <w:t xml:space="preserve">Y a-t-il intervention d’un </w:t>
      </w:r>
      <w:r>
        <w:rPr>
          <w:rFonts w:cs="Calibri" w:ascii="Century Gothic" w:hAnsi="Century Gothic" w:cstheme="minorHAnsi"/>
          <w:b/>
          <w:sz w:val="18"/>
          <w:szCs w:val="18"/>
        </w:rPr>
        <w:t>contrôleur technique</w:t>
      </w:r>
      <w:r>
        <w:rPr>
          <w:rFonts w:cs="Calibri" w:ascii="Century Gothic" w:hAnsi="Century Gothic" w:cstheme="minorHAnsi"/>
          <w:sz w:val="18"/>
          <w:szCs w:val="18"/>
        </w:rPr>
        <w:t> :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r>
        <w:rPr>
          <w:rFonts w:cs="Calibri" w:ascii="Century Gothic" w:hAnsi="Century Gothic" w:cstheme="minorHAnsi"/>
          <w:sz w:val="18"/>
          <w:szCs w:val="18"/>
        </w:rPr>
        <w:t xml:space="preserve">  -  si oui préciser les missions :</w:t>
      </w:r>
    </w:p>
    <w:p>
      <w:pPr>
        <w:pStyle w:val="Normal"/>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L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LP </w:t>
        <w:tab/>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CO</w:t>
        <w:tab/>
        <w:t xml:space="preserve">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F</w:t>
        <w:tab/>
        <w:t>☒ PS</w:t>
        <w:tab/>
        <w:t xml:space="preserve">☒ HAND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BRD   ☒ LE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PV</w:t>
      </w:r>
    </w:p>
    <w:p>
      <w:pPr>
        <w:pStyle w:val="Normal"/>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AV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DEM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TH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PHh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PHa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SH    ☒ SEI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STI     </w:t>
      </w:r>
    </w:p>
    <w:p>
      <w:pPr>
        <w:pStyle w:val="Normal"/>
        <w:tabs>
          <w:tab w:val="clear" w:pos="720"/>
          <w:tab w:val="left" w:pos="4536" w:leader="none"/>
          <w:tab w:val="right" w:pos="9639" w:leader="dot"/>
        </w:tabs>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Autres (à préciser) :   </w:t>
      </w:r>
    </w:p>
    <w:p>
      <w:pPr>
        <w:pStyle w:val="Normal"/>
        <w:tabs>
          <w:tab w:val="clear" w:pos="720"/>
          <w:tab w:val="left" w:pos="4536" w:leader="none"/>
          <w:tab w:val="right" w:pos="9639" w:leader="dot"/>
        </w:tabs>
        <w:spacing w:lineRule="auto" w:line="288" w:before="120" w:after="60"/>
        <w:ind w:hanging="23" w:left="993"/>
        <w:rPr>
          <w:b/>
          <w:bCs/>
        </w:rPr>
      </w:pPr>
      <w:r>
        <w:rPr>
          <w:rFonts w:cs="Calibri" w:ascii="Century Gothic" w:hAnsi="Century Gothic" w:cstheme="minorHAnsi"/>
          <w:b/>
          <w:bCs/>
          <w:sz w:val="18"/>
          <w:szCs w:val="18"/>
        </w:rPr>
        <w:t>a</w:t>
      </w:r>
      <w:r>
        <w:rPr>
          <w:rFonts w:cs="Calibri" w:ascii="Century Gothic" w:hAnsi="Century Gothic" w:cstheme="minorHAnsi"/>
          <w:b/>
          <w:bCs/>
          <w:sz w:val="18"/>
          <w:szCs w:val="18"/>
          <w:shd w:fill="F2F2F2" w:val="clear"/>
        </w:rPr>
        <w:t>ttestation de fin de travaux du constat de l'accessibilité des handicapés</w:t>
      </w:r>
    </w:p>
    <w:p>
      <w:pPr>
        <w:pStyle w:val="Normal"/>
        <w:tabs>
          <w:tab w:val="clear" w:pos="720"/>
          <w:tab w:val="left" w:pos="4536" w:leader="none"/>
          <w:tab w:val="right" w:pos="9639" w:leader="dot"/>
        </w:tabs>
        <w:spacing w:lineRule="auto" w:line="288" w:before="120" w:after="60"/>
        <w:ind w:hanging="23" w:left="993"/>
        <w:rPr>
          <w:b/>
          <w:bCs/>
        </w:rPr>
      </w:pPr>
      <w:r>
        <w:rPr>
          <w:rFonts w:cs="Calibri" w:ascii="Century Gothic" w:hAnsi="Century Gothic" w:cstheme="minorHAnsi"/>
          <w:b/>
          <w:bCs/>
          <w:sz w:val="18"/>
          <w:szCs w:val="18"/>
          <w:shd w:fill="F2F2F2" w:val="clear"/>
        </w:rPr>
        <w:t xml:space="preserve">Attestation de prise en compte de la réglementation 2012 limitée au bâtiment administratif neuf  </w:t>
      </w:r>
      <w:r>
        <w:rPr>
          <w:rFonts w:cs="Calibri" w:ascii="Century Gothic" w:hAnsi="Century Gothic" w:cstheme="minorHAnsi"/>
          <w:b/>
          <w:bCs/>
          <w:sz w:val="18"/>
          <w:szCs w:val="16"/>
          <w:shd w:fill="F2F2F2" w:val="clear"/>
        </w:rPr>
        <w:t xml:space="preserve"> </w:t>
      </w:r>
    </w:p>
    <w:p>
      <w:pPr>
        <w:pStyle w:val="Normal"/>
        <w:tabs>
          <w:tab w:val="clear" w:pos="720"/>
          <w:tab w:val="left" w:pos="4536" w:leader="none"/>
          <w:tab w:val="right" w:pos="9639" w:leader="dot"/>
        </w:tabs>
        <w:spacing w:lineRule="auto" w:line="288" w:before="120" w:after="60"/>
        <w:ind w:hanging="23" w:left="993"/>
        <w:rPr>
          <w:b/>
          <w:bCs/>
        </w:rPr>
      </w:pPr>
      <w:r>
        <w:rPr>
          <w:rFonts w:cs="Calibri" w:ascii="Century Gothic" w:hAnsi="Century Gothic" w:cstheme="minorHAnsi"/>
          <w:b/>
          <w:bCs/>
          <w:sz w:val="18"/>
          <w:szCs w:val="16"/>
          <w:shd w:fill="F2F2F2" w:val="clear"/>
        </w:rPr>
        <w:t xml:space="preserve">CONSTAT DU RESPECT DES REGLES D'ACCESSIBILITE AUX PERSONNES HANDICAPEES - HCDA </w:t>
      </w:r>
    </w:p>
    <w:p>
      <w:pPr>
        <w:pStyle w:val="Normal"/>
        <w:tabs>
          <w:tab w:val="clear" w:pos="720"/>
          <w:tab w:val="left" w:pos="4536" w:leader="none"/>
          <w:tab w:val="right" w:pos="9639" w:leader="dot"/>
        </w:tabs>
        <w:spacing w:lineRule="auto" w:line="288" w:before="120" w:after="60"/>
        <w:ind w:hanging="23" w:left="993"/>
        <w:rPr>
          <w:b/>
          <w:bCs/>
        </w:rPr>
      </w:pPr>
      <w:r>
        <w:rPr>
          <w:rFonts w:cs="Calibri" w:ascii="Century Gothic" w:hAnsi="Century Gothic" w:cstheme="minorHAnsi"/>
          <w:b/>
          <w:bCs/>
          <w:sz w:val="18"/>
          <w:szCs w:val="16"/>
          <w:shd w:fill="F2F2F2" w:val="clear"/>
        </w:rPr>
        <w:t xml:space="preserve">ATTESTATION DE PRISE EN COMPTE DE LA REGLEMENTATION THERMIQUE A L'ACHEVEMENT DES TRAVAUX – HKCH (limitée au bâtiment administratif neuf)   </w:t>
      </w:r>
    </w:p>
    <w:p>
      <w:pPr>
        <w:pStyle w:val="Normal"/>
        <w:spacing w:lineRule="auto" w:line="288" w:before="0" w:after="60"/>
        <w:rPr>
          <w:rFonts w:ascii="Century Gothic" w:hAnsi="Century Gothic" w:cs="Calibri" w:cstheme="minorHAnsi"/>
          <w:sz w:val="18"/>
          <w:szCs w:val="18"/>
        </w:rPr>
      </w:pPr>
      <w:r>
        <w:rPr>
          <w:rFonts w:cs="Calibri" w:cstheme="minorHAnsi" w:ascii="Century Gothic" w:hAnsi="Century Gothic"/>
          <w:sz w:val="18"/>
          <w:szCs w:val="18"/>
        </w:rPr>
      </w:r>
    </w:p>
    <w:p>
      <w:pPr>
        <w:pStyle w:val="Normal"/>
        <w:numPr>
          <w:ilvl w:val="0"/>
          <w:numId w:val="2"/>
        </w:numPr>
        <w:spacing w:lineRule="auto" w:line="288" w:before="0" w:after="60"/>
        <w:ind w:hanging="357" w:left="714"/>
        <w:rPr>
          <w:rFonts w:ascii="Century Gothic" w:hAnsi="Century Gothic" w:cs="Calibri" w:cstheme="minorHAnsi"/>
          <w:sz w:val="18"/>
          <w:szCs w:val="18"/>
        </w:rPr>
      </w:pPr>
      <w:r>
        <w:rPr>
          <w:rFonts w:cs="Calibri" w:ascii="Century Gothic" w:hAnsi="Century Gothic" w:cstheme="minorHAnsi"/>
          <w:b/>
          <w:sz w:val="18"/>
          <w:szCs w:val="18"/>
        </w:rPr>
        <w:t>Etude de sol</w:t>
      </w:r>
      <w:r>
        <w:rPr>
          <w:rFonts w:cs="Calibri" w:ascii="Century Gothic" w:hAnsi="Century Gothic" w:cstheme="minorHAnsi"/>
          <w:sz w:val="18"/>
          <w:szCs w:val="18"/>
        </w:rPr>
        <w:t xml:space="preserve"> (norme NFP 94-500 de novembre 2013) :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p>
    <w:p>
      <w:pPr>
        <w:pStyle w:val="Normal"/>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b/>
          <w:sz w:val="18"/>
          <w:szCs w:val="18"/>
        </w:rPr>
        <w:t xml:space="preserve">G 1 : </w:t>
      </w:r>
      <w:r>
        <w:rPr>
          <w:rFonts w:cs="Calibri" w:ascii="Century Gothic" w:hAnsi="Century Gothic" w:cstheme="minorHAnsi"/>
          <w:sz w:val="18"/>
          <w:szCs w:val="18"/>
        </w:rPr>
        <w:t xml:space="preserve">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ES  -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PGC</w:t>
        <w:tab/>
      </w:r>
    </w:p>
    <w:p>
      <w:pPr>
        <w:pStyle w:val="Normal"/>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b/>
          <w:sz w:val="18"/>
          <w:szCs w:val="18"/>
        </w:rPr>
        <w:t xml:space="preserve">G 2 : </w:t>
      </w:r>
      <w:r>
        <w:rPr>
          <w:rFonts w:cs="Calibri" w:ascii="Century Gothic" w:hAnsi="Century Gothic" w:cstheme="minorHAnsi"/>
          <w:sz w:val="18"/>
          <w:szCs w:val="18"/>
        </w:rPr>
        <w:t xml:space="preserve">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AVP  -  ☒ PRO  -  </w:t>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DCE/ACT</w:t>
        <w:tab/>
      </w:r>
    </w:p>
    <w:p>
      <w:pPr>
        <w:pStyle w:val="Normal"/>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b/>
          <w:sz w:val="18"/>
          <w:szCs w:val="18"/>
        </w:rPr>
        <w:t xml:space="preserve">G 3 </w:t>
      </w:r>
      <w:r>
        <w:rPr>
          <w:rFonts w:cs="Calibri" w:ascii="Century Gothic" w:hAnsi="Century Gothic" w:cstheme="minorHAnsi"/>
          <w:sz w:val="18"/>
          <w:szCs w:val="18"/>
        </w:rPr>
        <w:t>Etude et suivi</w:t>
        <w:tab/>
        <w:tab/>
      </w: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b/>
          <w:sz w:val="18"/>
          <w:szCs w:val="18"/>
        </w:rPr>
        <w:t xml:space="preserve">G 4 : </w:t>
      </w:r>
      <w:r>
        <w:rPr>
          <w:rFonts w:cs="Calibri" w:ascii="Century Gothic" w:hAnsi="Century Gothic" w:cstheme="minorHAnsi"/>
          <w:sz w:val="18"/>
          <w:szCs w:val="18"/>
        </w:rPr>
        <w:t xml:space="preserve">     Etude et suivi</w:t>
        <w:tab/>
        <w:t xml:space="preserve"> </w:t>
        <w:tab/>
        <w:t xml:space="preserve">☒ </w:t>
      </w:r>
      <w:r>
        <w:rPr>
          <w:rFonts w:cs="Calibri" w:ascii="Century Gothic" w:hAnsi="Century Gothic" w:cstheme="minorHAnsi"/>
          <w:b/>
          <w:sz w:val="18"/>
          <w:szCs w:val="18"/>
        </w:rPr>
        <w:t xml:space="preserve">G 5 </w:t>
      </w:r>
      <w:r>
        <w:rPr>
          <w:rFonts w:cs="Calibri" w:ascii="Century Gothic" w:hAnsi="Century Gothic" w:cstheme="minorHAnsi"/>
          <w:sz w:val="18"/>
          <w:szCs w:val="18"/>
        </w:rPr>
        <w:tab/>
      </w:r>
    </w:p>
    <w:p>
      <w:pPr>
        <w:pStyle w:val="Normal"/>
        <w:tabs>
          <w:tab w:val="clear" w:pos="720"/>
          <w:tab w:val="left" w:pos="4536" w:leader="none"/>
          <w:tab w:val="right" w:pos="9639" w:leader="dot"/>
        </w:tabs>
        <w:spacing w:lineRule="auto" w:line="288" w:before="120" w:after="60"/>
        <w:ind w:hanging="23" w:left="993"/>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Autres missions complémentaires prévues : </w:t>
      </w:r>
    </w:p>
    <w:p>
      <w:pPr>
        <w:pStyle w:val="Normal"/>
        <w:tabs>
          <w:tab w:val="clear" w:pos="720"/>
          <w:tab w:val="left" w:pos="4536" w:leader="none"/>
          <w:tab w:val="right" w:pos="9639" w:leader="dot"/>
        </w:tabs>
        <w:spacing w:lineRule="auto" w:line="288" w:before="12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hd w:val="clear" w:color="auto" w:fill="215868" w:themeFill="accent5" w:themeFillShade="80"/>
        <w:jc w:val="both"/>
        <w:rPr>
          <w:rFonts w:ascii="Century Gothic" w:hAnsi="Century Gothic" w:cs="Calibri" w:cstheme="minorHAnsi"/>
          <w:b/>
          <w:bCs/>
          <w:color w:val="FFFFFF"/>
          <w:sz w:val="12"/>
          <w:szCs w:val="16"/>
        </w:rPr>
      </w:pPr>
      <w:r>
        <w:rPr>
          <w:rFonts w:cs="Calibri" w:cstheme="minorHAnsi" w:ascii="Century Gothic" w:hAnsi="Century Gothic"/>
          <w:b/>
          <w:bCs/>
          <w:color w:val="FFFFFF"/>
          <w:sz w:val="12"/>
          <w:szCs w:val="16"/>
        </w:rPr>
      </w:r>
    </w:p>
    <w:p>
      <w:pPr>
        <w:pStyle w:val="Normal"/>
        <w:shd w:val="clear" w:color="auto" w:fill="215868" w:themeFill="accent5" w:themeFillShade="80"/>
        <w:jc w:val="both"/>
        <w:rPr>
          <w:rFonts w:ascii="Century Gothic" w:hAnsi="Century Gothic" w:cs="Calibri" w:cstheme="minorHAnsi"/>
          <w:color w:val="FFFFFF"/>
          <w:szCs w:val="18"/>
        </w:rPr>
      </w:pPr>
      <w:r>
        <w:rPr>
          <w:rFonts w:cs="Calibri" w:ascii="Century Gothic" w:hAnsi="Century Gothic" w:cstheme="minorHAnsi"/>
          <w:bCs/>
          <w:color w:val="FFFFFF"/>
          <w:szCs w:val="18"/>
        </w:rPr>
        <w:t xml:space="preserve">DIVERS </w:t>
      </w:r>
      <w:r>
        <w:rPr>
          <w:rFonts w:cs="Calibri" w:ascii="Century Gothic" w:hAnsi="Century Gothic" w:cstheme="minorHAnsi"/>
          <w:color w:val="FFFFFF"/>
          <w:szCs w:val="18"/>
        </w:rPr>
        <w:t xml:space="preserve">: </w:t>
      </w:r>
    </w:p>
    <w:p>
      <w:pPr>
        <w:pStyle w:val="Normal"/>
        <w:shd w:val="clear" w:color="auto" w:fill="215868" w:themeFill="accent5" w:themeFillShade="80"/>
        <w:jc w:val="both"/>
        <w:rPr>
          <w:rFonts w:ascii="Century Gothic" w:hAnsi="Century Gothic" w:cs="Calibri" w:cstheme="minorHAnsi"/>
          <w:color w:val="FFFFFF"/>
          <w:sz w:val="12"/>
          <w:szCs w:val="16"/>
        </w:rPr>
      </w:pPr>
      <w:r>
        <w:rPr>
          <w:rFonts w:cs="Calibri" w:cstheme="minorHAnsi" w:ascii="Century Gothic" w:hAnsi="Century Gothic"/>
          <w:color w:val="FFFFFF"/>
          <w:sz w:val="12"/>
          <w:szCs w:val="16"/>
        </w:rPr>
      </w:r>
    </w:p>
    <w:p>
      <w:pPr>
        <w:pStyle w:val="Normal"/>
        <w:tabs>
          <w:tab w:val="clear" w:pos="720"/>
          <w:tab w:val="right" w:pos="9639" w:leader="dot"/>
        </w:tabs>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jc w:val="both"/>
        <w:rPr>
          <w:rFonts w:ascii="Century Gothic" w:hAnsi="Century Gothic" w:cs="Calibri" w:cstheme="minorHAnsi"/>
          <w:b/>
          <w:sz w:val="18"/>
          <w:szCs w:val="18"/>
        </w:rPr>
      </w:pPr>
      <w:r>
        <w:rPr>
          <w:rFonts w:cs="Calibri" w:cstheme="minorHAnsi" w:ascii="Century Gothic" w:hAnsi="Century Gothic"/>
          <w:b/>
          <w:sz w:val="18"/>
          <w:szCs w:val="18"/>
        </w:rPr>
      </w:r>
    </w:p>
    <w:p>
      <w:pPr>
        <w:pStyle w:val="Normal"/>
        <w:jc w:val="both"/>
        <w:rPr>
          <w:rFonts w:ascii="Century Gothic" w:hAnsi="Century Gothic" w:cs="Calibri" w:cstheme="minorHAnsi"/>
          <w:b/>
          <w:bCs/>
          <w:sz w:val="16"/>
          <w:szCs w:val="16"/>
        </w:rPr>
      </w:pPr>
      <w:r>
        <w:rPr>
          <w:rFonts w:cs="Calibri" w:ascii="Century Gothic" w:hAnsi="Century Gothic" w:cstheme="minorHAnsi"/>
          <w:sz w:val="18"/>
          <w:szCs w:val="18"/>
        </w:rPr>
        <w:t>Présence d’un assistant à maîtrise d’ouvrage :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ListParagraph"/>
        <w:numPr>
          <w:ilvl w:val="0"/>
          <w:numId w:val="5"/>
        </w:numPr>
        <w:jc w:val="both"/>
        <w:rPr>
          <w:rFonts w:ascii="Century Gothic" w:hAnsi="Century Gothic" w:cs="Calibri" w:cstheme="minorHAnsi"/>
          <w:sz w:val="18"/>
          <w:szCs w:val="18"/>
        </w:rPr>
      </w:pPr>
      <w:r>
        <w:rPr>
          <w:rFonts w:cs="Calibri" w:ascii="Century Gothic" w:hAnsi="Century Gothic" w:cstheme="minorHAnsi"/>
          <w:sz w:val="18"/>
          <w:szCs w:val="18"/>
        </w:rPr>
        <w:t xml:space="preserve">Si oui nom et adresse : </w:t>
      </w:r>
    </w:p>
    <w:p>
      <w:pPr>
        <w:pStyle w:val="ListParagraph"/>
        <w:ind w:left="720"/>
        <w:jc w:val="both"/>
        <w:rPr>
          <w:rFonts w:ascii="Century Gothic" w:hAnsi="Century Gothic" w:cs="Calibri" w:cstheme="minorHAnsi"/>
          <w:b/>
          <w:bCs/>
          <w:sz w:val="18"/>
          <w:szCs w:val="18"/>
        </w:rPr>
      </w:pPr>
      <w:r>
        <w:rPr>
          <w:rFonts w:cs="Calibri" w:ascii="Century Gothic" w:hAnsi="Century Gothic" w:cstheme="minorHAnsi"/>
          <w:b/>
          <w:bCs/>
          <w:sz w:val="18"/>
          <w:szCs w:val="18"/>
        </w:rPr>
        <w:t>SCET CONSEIL EXPERTISES TERRITOIRES</w:t>
      </w:r>
    </w:p>
    <w:p>
      <w:pPr>
        <w:pStyle w:val="ListParagraph"/>
        <w:ind w:left="720"/>
        <w:jc w:val="both"/>
        <w:rPr>
          <w:rFonts w:ascii="Century Gothic" w:hAnsi="Century Gothic" w:cs="Calibri" w:cstheme="minorHAnsi"/>
          <w:b/>
          <w:bCs/>
          <w:sz w:val="18"/>
          <w:szCs w:val="18"/>
        </w:rPr>
      </w:pPr>
      <w:r>
        <w:rPr>
          <w:rFonts w:cs="Calibri" w:ascii="Century Gothic" w:hAnsi="Century Gothic" w:cstheme="minorHAnsi"/>
          <w:b/>
          <w:bCs/>
          <w:sz w:val="18"/>
          <w:szCs w:val="18"/>
        </w:rPr>
        <w:t>52 rue JACQUES HILLAIRET</w:t>
      </w:r>
    </w:p>
    <w:p>
      <w:pPr>
        <w:pStyle w:val="ListParagraph"/>
        <w:ind w:left="720"/>
        <w:jc w:val="both"/>
        <w:rPr>
          <w:rFonts w:ascii="Century Gothic" w:hAnsi="Century Gothic" w:cs="Calibri" w:cstheme="minorHAnsi"/>
          <w:b/>
          <w:bCs/>
          <w:sz w:val="18"/>
          <w:szCs w:val="18"/>
        </w:rPr>
      </w:pPr>
      <w:r>
        <w:rPr>
          <w:rFonts w:cs="Calibri" w:ascii="Century Gothic" w:hAnsi="Century Gothic" w:cstheme="minorHAnsi"/>
          <w:b/>
          <w:bCs/>
          <w:sz w:val="18"/>
          <w:szCs w:val="18"/>
        </w:rPr>
        <w:t>75612 PARIS CEDEX 12</w:t>
      </w:r>
    </w:p>
    <w:p>
      <w:pPr>
        <w:pStyle w:val="Normal"/>
        <w:spacing w:lineRule="auto" w:line="288" w:before="0" w:after="60"/>
        <w:jc w:val="both"/>
        <w:rPr>
          <w:rFonts w:ascii="Century Gothic" w:hAnsi="Century Gothic" w:cs="Calibri" w:cstheme="minorHAnsi"/>
          <w:b/>
          <w:szCs w:val="22"/>
        </w:rPr>
      </w:pPr>
      <w:r>
        <w:rPr>
          <w:rFonts w:cs="Calibri" w:cstheme="minorHAnsi" w:ascii="Century Gothic" w:hAnsi="Century Gothic"/>
          <w:b/>
          <w:szCs w:val="22"/>
        </w:rPr>
      </w:r>
    </w:p>
    <w:p>
      <w:pPr>
        <w:pStyle w:val="Normal"/>
        <w:jc w:val="both"/>
        <w:rPr>
          <w:rFonts w:ascii="Century Gothic" w:hAnsi="Century Gothic" w:cs="Calibri" w:cstheme="minorHAnsi"/>
          <w:b/>
          <w:bCs/>
          <w:sz w:val="16"/>
          <w:szCs w:val="16"/>
        </w:rPr>
      </w:pPr>
      <w:r>
        <w:rPr>
          <w:rFonts w:cs="Calibri" w:ascii="Century Gothic" w:hAnsi="Century Gothic" w:cstheme="minorHAnsi"/>
          <w:sz w:val="18"/>
          <w:szCs w:val="18"/>
        </w:rPr>
        <w:t>Présence d’un maître d’ouvrage déléguée :  ☒</w:t>
      </w:r>
      <w:r>
        <w:rPr>
          <w:rFonts w:cs="Calibri" w:ascii="Century Gothic" w:hAnsi="Century Gothic" w:cstheme="minorHAnsi"/>
          <w:b/>
          <w:bCs/>
          <w:sz w:val="18"/>
          <w:szCs w:val="18"/>
        </w:rPr>
        <w:t xml:space="preserve"> OUI  ☐ NON</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ListParagraph"/>
        <w:numPr>
          <w:ilvl w:val="0"/>
          <w:numId w:val="5"/>
        </w:numPr>
        <w:jc w:val="both"/>
        <w:rPr>
          <w:rFonts w:ascii="Century Gothic" w:hAnsi="Century Gothic" w:cs="Calibri" w:cstheme="minorHAnsi"/>
          <w:sz w:val="18"/>
          <w:szCs w:val="18"/>
        </w:rPr>
      </w:pPr>
      <w:r>
        <w:rPr>
          <w:rFonts w:cs="Calibri" w:ascii="Century Gothic" w:hAnsi="Century Gothic" w:cstheme="minorHAnsi"/>
          <w:sz w:val="18"/>
          <w:szCs w:val="18"/>
        </w:rPr>
        <w:t xml:space="preserve">Si oui nom et adresse : </w:t>
      </w:r>
    </w:p>
    <w:p>
      <w:pPr>
        <w:pStyle w:val="ListParagraph"/>
        <w:ind w:left="72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jc w:val="both"/>
        <w:rPr>
          <w:rFonts w:ascii="Century Gothic" w:hAnsi="Century Gothic" w:cs="Calibri" w:cstheme="minorHAnsi"/>
          <w:b/>
          <w:sz w:val="18"/>
          <w:szCs w:val="22"/>
        </w:rPr>
      </w:pPr>
      <w:r>
        <w:rPr>
          <w:rFonts w:cs="Calibri" w:cstheme="minorHAnsi" w:ascii="Century Gothic" w:hAnsi="Century Gothic"/>
          <w:b/>
          <w:sz w:val="18"/>
          <w:szCs w:val="22"/>
        </w:rPr>
      </w:r>
    </w:p>
    <w:p>
      <w:pPr>
        <w:pStyle w:val="Normal"/>
        <w:spacing w:lineRule="auto" w:line="288" w:before="0" w:after="60"/>
        <w:jc w:val="both"/>
        <w:rPr>
          <w:rFonts w:ascii="Century Gothic" w:hAnsi="Century Gothic" w:cs="Calibri" w:cstheme="minorHAnsi"/>
          <w:b/>
          <w:sz w:val="18"/>
          <w:szCs w:val="22"/>
        </w:rPr>
      </w:pPr>
      <w:r>
        <w:rPr>
          <w:rFonts w:cs="Calibri" w:ascii="Century Gothic" w:hAnsi="Century Gothic" w:cstheme="minorHAnsi"/>
          <w:b/>
          <w:sz w:val="18"/>
          <w:szCs w:val="22"/>
        </w:rPr>
        <w:t xml:space="preserve">Mode de passation des marchés : </w:t>
      </w:r>
    </w:p>
    <w:p>
      <w:pPr>
        <w:pStyle w:val="Normal"/>
        <w:spacing w:lineRule="auto" w:line="288" w:before="0" w:after="60"/>
        <w:jc w:val="both"/>
        <w:rPr>
          <w:rFonts w:ascii="Century Gothic" w:hAnsi="Century Gothic" w:cs="Calibri" w:cstheme="minorHAnsi"/>
          <w:sz w:val="2"/>
          <w:szCs w:val="22"/>
        </w:rPr>
      </w:pPr>
      <w:r>
        <w:rPr>
          <w:rFonts w:cs="Calibri" w:cstheme="minorHAnsi" w:ascii="Century Gothic" w:hAnsi="Century Gothic"/>
          <w:sz w:val="2"/>
          <w:szCs w:val="22"/>
        </w:rPr>
      </w:r>
    </w:p>
    <w:p>
      <w:pPr>
        <w:pStyle w:val="Normal"/>
        <w:numPr>
          <w:ilvl w:val="0"/>
          <w:numId w:val="2"/>
        </w:numPr>
        <w:tabs>
          <w:tab w:val="clear" w:pos="720"/>
          <w:tab w:val="left" w:pos="284" w:leader="none"/>
        </w:tabs>
        <w:spacing w:lineRule="auto" w:line="288" w:before="0" w:after="60"/>
        <w:ind w:hanging="142" w:left="284"/>
        <w:jc w:val="both"/>
        <w:rPr>
          <w:rFonts w:ascii="Century Gothic" w:hAnsi="Century Gothic" w:cs="Calibri" w:cstheme="minorHAnsi"/>
          <w:sz w:val="24"/>
          <w:szCs w:val="22"/>
        </w:rPr>
      </w:pPr>
      <w:r>
        <w:rPr>
          <w:rFonts w:cs="Calibri" w:ascii="Century Gothic" w:hAnsi="Century Gothic" w:cstheme="minorHAnsi"/>
          <w:sz w:val="18"/>
          <w:szCs w:val="16"/>
        </w:rPr>
        <w:t xml:space="preserve">En lots séparés </w:t>
      </w:r>
      <w:r>
        <w:rPr>
          <w:rFonts w:cs="Calibri" w:ascii="Century Gothic" w:hAnsi="Century Gothic" w:cstheme="minorHAnsi"/>
          <w:sz w:val="18"/>
          <w:szCs w:val="18"/>
        </w:rPr>
        <w:t>: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p>
    <w:p>
      <w:pPr>
        <w:pStyle w:val="Normal"/>
        <w:spacing w:lineRule="auto" w:line="288" w:before="0" w:after="60"/>
        <w:ind w:left="567"/>
        <w:jc w:val="both"/>
        <w:rPr>
          <w:rFonts w:ascii="Century Gothic" w:hAnsi="Century Gothic" w:cs="Calibri" w:cstheme="minorHAnsi"/>
          <w:sz w:val="2"/>
          <w:szCs w:val="22"/>
        </w:rPr>
      </w:pPr>
      <w:r>
        <w:rPr>
          <w:rFonts w:cs="Calibri" w:cstheme="minorHAnsi" w:ascii="Century Gothic" w:hAnsi="Century Gothic"/>
          <w:sz w:val="2"/>
          <w:szCs w:val="22"/>
        </w:rPr>
      </w:r>
    </w:p>
    <w:p>
      <w:pPr>
        <w:pStyle w:val="Normal"/>
        <w:numPr>
          <w:ilvl w:val="0"/>
          <w:numId w:val="2"/>
        </w:numPr>
        <w:tabs>
          <w:tab w:val="clear" w:pos="720"/>
          <w:tab w:val="left" w:pos="284" w:leader="none"/>
        </w:tabs>
        <w:spacing w:lineRule="auto" w:line="288" w:before="0" w:after="60"/>
        <w:ind w:hanging="142" w:left="284" w:right="-143"/>
        <w:jc w:val="both"/>
        <w:rPr>
          <w:rFonts w:ascii="Century Gothic" w:hAnsi="Century Gothic" w:cs="Calibri" w:cstheme="minorHAnsi"/>
          <w:sz w:val="24"/>
          <w:szCs w:val="22"/>
        </w:rPr>
      </w:pPr>
      <w:r>
        <w:rPr>
          <w:rFonts w:cs="Calibri" w:ascii="Century Gothic" w:hAnsi="Century Gothic" w:cstheme="minorHAnsi"/>
          <w:sz w:val="18"/>
          <w:szCs w:val="16"/>
        </w:rPr>
        <w:t xml:space="preserve">En entreprise générale </w:t>
      </w:r>
      <w:r>
        <w:rPr>
          <w:rFonts w:cs="Calibri" w:ascii="Century Gothic" w:hAnsi="Century Gothic" w:cstheme="minorHAnsi"/>
          <w:sz w:val="18"/>
          <w:szCs w:val="18"/>
        </w:rPr>
        <w:t xml:space="preserve">: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OUI  ☒ NON</w:t>
      </w:r>
      <w:r>
        <w:rPr>
          <w:rFonts w:cs="Calibri" w:ascii="Century Gothic" w:hAnsi="Century Gothic" w:cstheme="minorHAnsi"/>
          <w:sz w:val="22"/>
          <w:szCs w:val="22"/>
        </w:rPr>
        <w:t xml:space="preserve"> - </w:t>
      </w:r>
      <w:r>
        <w:rPr>
          <w:rFonts w:cs="Calibri" w:ascii="Century Gothic" w:hAnsi="Century Gothic" w:cstheme="minorHAnsi"/>
          <w:sz w:val="16"/>
          <w:szCs w:val="16"/>
        </w:rPr>
        <w:t>si OUI  indiquer ci-dessous les marchés des sous-traitants.</w:t>
      </w:r>
    </w:p>
    <w:p>
      <w:pPr>
        <w:pStyle w:val="Normal"/>
        <w:spacing w:lineRule="auto" w:line="288" w:before="0" w:after="60"/>
        <w:ind w:left="567"/>
        <w:jc w:val="both"/>
        <w:rPr>
          <w:rFonts w:ascii="Century Gothic" w:hAnsi="Century Gothic" w:cs="Calibri" w:cstheme="minorHAnsi"/>
          <w:sz w:val="2"/>
          <w:szCs w:val="22"/>
        </w:rPr>
      </w:pPr>
      <w:r>
        <w:rPr>
          <w:rFonts w:cs="Calibri" w:cstheme="minorHAnsi" w:ascii="Century Gothic" w:hAnsi="Century Gothic"/>
          <w:sz w:val="2"/>
          <w:szCs w:val="22"/>
        </w:rPr>
      </w:r>
    </w:p>
    <w:p>
      <w:pPr>
        <w:pStyle w:val="Normal"/>
        <w:numPr>
          <w:ilvl w:val="0"/>
          <w:numId w:val="2"/>
        </w:numPr>
        <w:tabs>
          <w:tab w:val="clear" w:pos="720"/>
          <w:tab w:val="left" w:pos="284" w:leader="none"/>
        </w:tabs>
        <w:spacing w:lineRule="auto" w:line="288" w:before="0" w:after="60"/>
        <w:ind w:hanging="142" w:left="284" w:right="-143"/>
        <w:jc w:val="both"/>
        <w:rPr>
          <w:rFonts w:ascii="Century Gothic" w:hAnsi="Century Gothic" w:cs="Calibri" w:cstheme="minorHAnsi"/>
          <w:sz w:val="24"/>
          <w:szCs w:val="22"/>
        </w:rPr>
      </w:pPr>
      <w:r>
        <w:rPr>
          <w:rFonts w:cs="Calibri" w:ascii="Century Gothic" w:hAnsi="Century Gothic" w:cstheme="minorHAnsi"/>
          <w:sz w:val="18"/>
          <w:szCs w:val="16"/>
        </w:rPr>
        <w:t xml:space="preserve">En groupement </w:t>
      </w:r>
      <w:r>
        <w:rPr>
          <w:rFonts w:cs="Calibri" w:ascii="Century Gothic" w:hAnsi="Century Gothic" w:cstheme="minorHAnsi"/>
          <w:sz w:val="18"/>
          <w:szCs w:val="18"/>
        </w:rPr>
        <w:t>: ☒</w:t>
      </w:r>
      <w:r>
        <w:rPr>
          <w:rFonts w:cs="Calibri" w:ascii="Century Gothic" w:hAnsi="Century Gothic" w:cstheme="minorHAnsi"/>
          <w:b/>
          <w:bCs/>
          <w:sz w:val="18"/>
          <w:szCs w:val="18"/>
        </w:rPr>
        <w:t xml:space="preserve"> OUI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NON</w:t>
      </w:r>
      <w:r>
        <w:rPr>
          <w:rFonts w:cs="Calibri" w:ascii="Century Gothic" w:hAnsi="Century Gothic" w:cstheme="minorHAnsi"/>
          <w:sz w:val="22"/>
          <w:szCs w:val="22"/>
        </w:rPr>
        <w:t xml:space="preserve"> - </w:t>
      </w:r>
      <w:r>
        <w:rPr>
          <w:rFonts w:cs="Calibri" w:ascii="Century Gothic" w:hAnsi="Century Gothic" w:cstheme="minorHAnsi"/>
          <w:sz w:val="16"/>
          <w:szCs w:val="16"/>
        </w:rPr>
        <w:t>si OUI  indiquer ci-dessous les marchés des sous-traitants.</w:t>
      </w:r>
    </w:p>
    <w:p>
      <w:pPr>
        <w:pStyle w:val="Normal"/>
        <w:tabs>
          <w:tab w:val="clear" w:pos="720"/>
          <w:tab w:val="left" w:pos="284" w:leader="none"/>
        </w:tabs>
        <w:spacing w:lineRule="auto" w:line="288" w:before="0" w:after="60"/>
        <w:ind w:left="284" w:right="-143"/>
        <w:jc w:val="both"/>
        <w:rPr>
          <w:b/>
          <w:bCs/>
        </w:rPr>
      </w:pPr>
      <w:r>
        <w:rPr>
          <w:rFonts w:cs="Calibri" w:ascii="Century Gothic" w:hAnsi="Century Gothic" w:cstheme="minorHAnsi"/>
          <w:b/>
          <w:bCs/>
          <w:sz w:val="16"/>
          <w:szCs w:val="16"/>
        </w:rPr>
        <w:t>MOE mandataire + 7 co-traitants</w:t>
      </w:r>
    </w:p>
    <w:p>
      <w:pPr>
        <w:pStyle w:val="Normal"/>
        <w:tabs>
          <w:tab w:val="clear" w:pos="720"/>
          <w:tab w:val="left" w:pos="284" w:leader="none"/>
        </w:tabs>
        <w:spacing w:lineRule="auto" w:line="288" w:before="0" w:after="60"/>
        <w:ind w:left="284" w:right="-143"/>
        <w:jc w:val="both"/>
        <w:rPr>
          <w:b/>
          <w:bCs/>
        </w:rPr>
      </w:pPr>
      <w:r>
        <w:rPr>
          <w:rFonts w:cs="Calibri" w:ascii="Century Gothic" w:hAnsi="Century Gothic" w:cstheme="minorHAnsi"/>
          <w:b/>
          <w:bCs/>
          <w:sz w:val="16"/>
          <w:szCs w:val="16"/>
        </w:rPr>
        <w:t>LOT 2 SOUS-TRAITANTS : 1-NGE, 2-ASBTP, 3-SAPA, 4-D2D + 1 déclaration de sous-traitance en cours d’agrément</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6  SOUS-TRAITANTS : 1-RENOVA POSE, 2-RECORD PORTES AUTO, 3-BATIPERFORM</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7 SOUS-TRAITANTS : 1-BRUNEREAU</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8 SOUS-TRAITANTS : 1-RENOVBOC</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11 SOUS-TRAITANTS : 1-MEDIA SYSTEMES, 2 - ROBLIN Stéphane + 1 déclaration de sous-traitance en cours d’agrément</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12 SOUS-TRAITANTS : 1-PRO VENTIL 33, 2-SARL AUTREG, 3-GENISOL</w:t>
      </w:r>
    </w:p>
    <w:p>
      <w:pPr>
        <w:pStyle w:val="Normal"/>
        <w:tabs>
          <w:tab w:val="clear" w:pos="720"/>
          <w:tab w:val="left" w:pos="284" w:leader="none"/>
        </w:tabs>
        <w:spacing w:lineRule="auto" w:line="288" w:before="0" w:after="60"/>
        <w:ind w:hanging="142" w:left="284" w:right="-143"/>
        <w:jc w:val="both"/>
        <w:rPr>
          <w:b/>
          <w:bCs/>
        </w:rPr>
      </w:pPr>
      <w:r>
        <w:rPr>
          <w:rFonts w:cs="Calibri" w:ascii="Century Gothic" w:hAnsi="Century Gothic" w:cstheme="minorHAnsi"/>
          <w:b/>
          <w:bCs/>
          <w:sz w:val="16"/>
          <w:szCs w:val="16"/>
        </w:rPr>
        <w:t>LOT 13 SOUS-TRAITANTS : 1-OMN</w:t>
      </w:r>
    </w:p>
    <w:p>
      <w:pPr>
        <w:pStyle w:val="Normal"/>
        <w:spacing w:lineRule="auto" w:line="288" w:before="0" w:after="60"/>
        <w:ind w:left="567"/>
        <w:jc w:val="both"/>
        <w:rPr>
          <w:rFonts w:ascii="Century Gothic" w:hAnsi="Century Gothic" w:cs="Calibri" w:cstheme="minorHAnsi"/>
          <w:sz w:val="2"/>
          <w:szCs w:val="22"/>
        </w:rPr>
      </w:pPr>
      <w:r>
        <w:rPr>
          <w:rFonts w:cs="Calibri" w:cstheme="minorHAnsi" w:ascii="Century Gothic" w:hAnsi="Century Gothic"/>
          <w:sz w:val="2"/>
          <w:szCs w:val="22"/>
        </w:rPr>
      </w:r>
    </w:p>
    <w:p>
      <w:pPr>
        <w:pStyle w:val="Normal"/>
        <w:numPr>
          <w:ilvl w:val="0"/>
          <w:numId w:val="2"/>
        </w:numPr>
        <w:tabs>
          <w:tab w:val="clear" w:pos="720"/>
          <w:tab w:val="left" w:pos="284" w:leader="none"/>
        </w:tabs>
        <w:spacing w:lineRule="auto" w:line="288" w:before="0" w:after="60"/>
        <w:ind w:hanging="142" w:left="284" w:right="-143"/>
        <w:jc w:val="both"/>
        <w:rPr>
          <w:rFonts w:ascii="Century Gothic" w:hAnsi="Century Gothic" w:cs="Calibri" w:cstheme="minorHAnsi"/>
          <w:sz w:val="24"/>
          <w:szCs w:val="22"/>
        </w:rPr>
      </w:pPr>
      <w:r>
        <w:rPr>
          <w:rFonts w:cs="Calibri" w:ascii="Century Gothic" w:hAnsi="Century Gothic" w:cstheme="minorHAnsi"/>
          <w:sz w:val="18"/>
          <w:szCs w:val="16"/>
        </w:rPr>
        <w:t xml:space="preserve">En contractant général </w:t>
      </w:r>
      <w:r>
        <w:rPr>
          <w:rFonts w:cs="Calibri" w:ascii="Century Gothic" w:hAnsi="Century Gothic" w:cstheme="minorHAnsi"/>
          <w:sz w:val="14"/>
          <w:szCs w:val="16"/>
        </w:rPr>
        <w:t>(contrat de louage unique pour la conception et la réalisation)</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eastAsia="MS Gothic" w:cs="Calibri" w:ascii="MS Gothic" w:hAnsi="MS Gothic" w:cstheme="minorHAnsi"/>
          <w:b/>
          <w:bCs/>
          <w:sz w:val="18"/>
          <w:szCs w:val="18"/>
        </w:rPr>
        <w:t>☐</w:t>
      </w:r>
      <w:r>
        <w:rPr>
          <w:rFonts w:cs="Calibri" w:ascii="Century Gothic" w:hAnsi="Century Gothic" w:cstheme="minorHAnsi"/>
          <w:b/>
          <w:bCs/>
          <w:sz w:val="18"/>
          <w:szCs w:val="18"/>
        </w:rPr>
        <w:t xml:space="preserve"> OUI  ☒ NON</w:t>
      </w:r>
      <w:r>
        <w:rPr>
          <w:rFonts w:cs="Calibri" w:ascii="Century Gothic" w:hAnsi="Century Gothic" w:cstheme="minorHAnsi"/>
          <w:sz w:val="22"/>
          <w:szCs w:val="22"/>
        </w:rPr>
        <w:t xml:space="preserve"> - </w:t>
      </w:r>
      <w:r>
        <w:rPr>
          <w:rFonts w:cs="Calibri" w:ascii="Century Gothic" w:hAnsi="Century Gothic" w:cstheme="minorHAnsi"/>
          <w:sz w:val="16"/>
          <w:szCs w:val="16"/>
        </w:rPr>
        <w:t>si OUI indiquer ci-dessous les marchés des sous-traitants.</w:t>
      </w:r>
    </w:p>
    <w:p>
      <w:pPr>
        <w:pStyle w:val="Normal"/>
        <w:spacing w:lineRule="auto" w:line="288" w:before="0" w:after="60"/>
        <w:jc w:val="both"/>
        <w:rPr>
          <w:rFonts w:ascii="Century Gothic" w:hAnsi="Century Gothic" w:cs="Calibri" w:cstheme="minorHAnsi"/>
          <w:sz w:val="14"/>
          <w:szCs w:val="18"/>
        </w:rPr>
      </w:pPr>
      <w:r>
        <w:rPr>
          <w:rFonts w:cs="Calibri" w:cstheme="minorHAnsi" w:ascii="Century Gothic" w:hAnsi="Century Gothic"/>
          <w:sz w:val="14"/>
          <w:szCs w:val="18"/>
        </w:rPr>
      </w:r>
    </w:p>
    <w:p>
      <w:pPr>
        <w:pStyle w:val="Normal"/>
        <w:spacing w:lineRule="auto" w:line="288" w:before="0" w:after="60"/>
        <w:jc w:val="both"/>
        <w:rPr>
          <w:rFonts w:ascii="Century Gothic" w:hAnsi="Century Gothic" w:cs="Calibri" w:cstheme="minorHAnsi"/>
          <w:sz w:val="14"/>
          <w:szCs w:val="18"/>
        </w:rPr>
      </w:pPr>
      <w:r>
        <w:rPr>
          <w:rFonts w:cs="Calibri" w:cstheme="minorHAnsi" w:ascii="Century Gothic" w:hAnsi="Century Gothic"/>
          <w:sz w:val="14"/>
          <w:szCs w:val="18"/>
        </w:rPr>
      </w:r>
    </w:p>
    <w:p>
      <w:pPr>
        <w:pStyle w:val="Normal"/>
        <w:spacing w:lineRule="auto" w:line="288" w:before="0" w:after="60"/>
        <w:jc w:val="both"/>
        <w:rPr>
          <w:rFonts w:ascii="Century Gothic" w:hAnsi="Century Gothic" w:cs="Calibri" w:cstheme="minorHAnsi"/>
          <w:sz w:val="14"/>
          <w:szCs w:val="18"/>
        </w:rPr>
      </w:pPr>
      <w:r>
        <w:rPr>
          <w:rFonts w:cs="Calibri" w:cstheme="minorHAnsi" w:ascii="Century Gothic" w:hAnsi="Century Gothic"/>
          <w:sz w:val="14"/>
          <w:szCs w:val="18"/>
        </w:rPr>
      </w:r>
    </w:p>
    <w:p>
      <w:pPr>
        <w:pStyle w:val="Normal"/>
        <w:spacing w:lineRule="auto" w:line="288" w:before="0" w:after="60"/>
        <w:jc w:val="both"/>
        <w:rPr>
          <w:rFonts w:ascii="Century Gothic" w:hAnsi="Century Gothic" w:cs="Calibri" w:cstheme="minorHAnsi"/>
          <w:sz w:val="18"/>
          <w:szCs w:val="18"/>
        </w:rPr>
      </w:pPr>
      <w:r>
        <w:rPr>
          <w:rFonts w:cs="Calibri" w:ascii="Century Gothic" w:hAnsi="Century Gothic" w:cstheme="minorHAnsi"/>
          <w:sz w:val="18"/>
          <w:szCs w:val="18"/>
        </w:rPr>
        <w:t xml:space="preserve">RAPPEL : Si les marchés de travaux sont attribués à </w:t>
      </w:r>
      <w:r>
        <w:rPr>
          <w:rFonts w:cs="Calibri" w:ascii="Century Gothic" w:hAnsi="Century Gothic" w:cstheme="minorHAnsi"/>
          <w:b/>
          <w:sz w:val="18"/>
          <w:szCs w:val="18"/>
          <w:u w:val="single"/>
        </w:rPr>
        <w:t>une seule entreprise</w:t>
      </w:r>
      <w:r>
        <w:rPr>
          <w:rFonts w:cs="Calibri" w:ascii="Century Gothic" w:hAnsi="Century Gothic" w:cstheme="minorHAnsi"/>
          <w:sz w:val="18"/>
          <w:szCs w:val="18"/>
        </w:rPr>
        <w:t xml:space="preserve"> (contractant général), celle-ci devra être assurée personnellement au titre de la R.C. décennale </w:t>
      </w:r>
      <w:r>
        <w:rPr>
          <w:rFonts w:cs="Calibri" w:ascii="Century Gothic" w:hAnsi="Century Gothic" w:cstheme="minorHAnsi"/>
          <w:b/>
          <w:sz w:val="18"/>
          <w:szCs w:val="18"/>
          <w:u w:val="single"/>
        </w:rPr>
        <w:t>pour toutes les activités sans se prévaloir des éventuelles garanties souscrites par la sous-traitance</w:t>
      </w:r>
      <w:r>
        <w:rPr>
          <w:rFonts w:cs="Calibri" w:ascii="Century Gothic" w:hAnsi="Century Gothic" w:cstheme="minorHAnsi"/>
          <w:sz w:val="18"/>
          <w:szCs w:val="18"/>
        </w:rPr>
        <w:t>.</w:t>
      </w:r>
    </w:p>
    <w:p>
      <w:pPr>
        <w:pStyle w:val="Normal"/>
        <w:rPr>
          <w:rFonts w:ascii="Century Gothic" w:hAnsi="Century Gothic" w:cs="Calibri" w:cstheme="minorHAnsi"/>
          <w:sz w:val="18"/>
          <w:szCs w:val="18"/>
        </w:rPr>
      </w:pPr>
      <w:r>
        <w:rPr>
          <w:rFonts w:cs="Calibri" w:cstheme="minorHAnsi" w:ascii="Century Gothic" w:hAnsi="Century Gothic"/>
          <w:sz w:val="18"/>
          <w:szCs w:val="18"/>
        </w:rPr>
      </w:r>
      <w:r>
        <w:br w:type="page"/>
      </w:r>
    </w:p>
    <w:p>
      <w:pPr>
        <w:pStyle w:val="Normal"/>
        <w:spacing w:before="0" w:after="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hd w:val="clear" w:color="auto" w:fill="215868" w:themeFill="accent5" w:themeFillShade="80"/>
        <w:jc w:val="both"/>
        <w:rPr>
          <w:rFonts w:ascii="Century Gothic" w:hAnsi="Century Gothic" w:cs="Calibri" w:cstheme="minorHAnsi"/>
          <w:b/>
          <w:bCs/>
          <w:color w:val="FFFFFF"/>
          <w:sz w:val="12"/>
          <w:szCs w:val="16"/>
        </w:rPr>
      </w:pPr>
      <w:r>
        <w:rPr>
          <w:rFonts w:cs="Calibri" w:cstheme="minorHAnsi" w:ascii="Century Gothic" w:hAnsi="Century Gothic"/>
          <w:b/>
          <w:bCs/>
          <w:color w:val="FFFFFF"/>
          <w:sz w:val="12"/>
          <w:szCs w:val="16"/>
        </w:rPr>
      </w:r>
    </w:p>
    <w:p>
      <w:pPr>
        <w:pStyle w:val="Normal"/>
        <w:shd w:val="clear" w:color="auto" w:fill="215868" w:themeFill="accent5" w:themeFillShade="80"/>
        <w:jc w:val="both"/>
        <w:rPr>
          <w:rFonts w:ascii="Century Gothic" w:hAnsi="Century Gothic" w:cs="Calibri" w:cstheme="minorHAnsi"/>
          <w:color w:val="FFFFFF"/>
          <w:szCs w:val="18"/>
        </w:rPr>
      </w:pPr>
      <w:r>
        <w:rPr>
          <w:rFonts w:cs="Calibri" w:ascii="Century Gothic" w:hAnsi="Century Gothic" w:cstheme="minorHAnsi"/>
          <w:bCs/>
          <w:color w:val="FFFFFF"/>
          <w:szCs w:val="18"/>
        </w:rPr>
        <w:t xml:space="preserve">COMPOSITION DU DOSSIER TECHNIQUE </w:t>
      </w:r>
      <w:r>
        <w:rPr>
          <w:rFonts w:cs="Calibri" w:ascii="Century Gothic" w:hAnsi="Century Gothic" w:cstheme="minorHAnsi"/>
          <w:color w:val="FFFFFF"/>
          <w:szCs w:val="18"/>
        </w:rPr>
        <w:t xml:space="preserve">: </w:t>
      </w:r>
    </w:p>
    <w:p>
      <w:pPr>
        <w:pStyle w:val="Normal"/>
        <w:shd w:val="clear" w:color="auto" w:fill="215868" w:themeFill="accent5" w:themeFillShade="80"/>
        <w:jc w:val="both"/>
        <w:rPr>
          <w:rFonts w:ascii="Century Gothic" w:hAnsi="Century Gothic" w:cs="Calibri" w:cstheme="minorHAnsi"/>
          <w:color w:val="FFFFFF"/>
          <w:sz w:val="12"/>
          <w:szCs w:val="16"/>
        </w:rPr>
      </w:pPr>
      <w:r>
        <w:rPr>
          <w:rFonts w:cs="Calibri" w:cstheme="minorHAnsi" w:ascii="Century Gothic" w:hAnsi="Century Gothic"/>
          <w:color w:val="FFFFFF"/>
          <w:sz w:val="12"/>
          <w:szCs w:val="16"/>
        </w:rPr>
      </w:r>
    </w:p>
    <w:p>
      <w:pPr>
        <w:pStyle w:val="Normal"/>
        <w:tabs>
          <w:tab w:val="clear" w:pos="720"/>
          <w:tab w:val="right" w:pos="9639" w:leader="dot"/>
        </w:tabs>
        <w:jc w:val="center"/>
        <w:rPr>
          <w:rFonts w:ascii="Century Gothic" w:hAnsi="Century Gothic" w:cs="Calibri" w:cstheme="minorHAnsi"/>
          <w:sz w:val="18"/>
          <w:szCs w:val="16"/>
        </w:rPr>
      </w:pPr>
      <w:r>
        <w:rPr>
          <w:rFonts w:cs="Calibri" w:cstheme="minorHAnsi" w:ascii="Century Gothic" w:hAnsi="Century Gothic"/>
          <w:sz w:val="18"/>
          <w:szCs w:val="16"/>
        </w:rPr>
      </w:r>
    </w:p>
    <w:p>
      <w:pPr>
        <w:pStyle w:val="Normal"/>
        <w:jc w:val="both"/>
        <w:rPr>
          <w:rFonts w:ascii="Century Gothic" w:hAnsi="Century Gothic" w:cs="Calibri" w:cstheme="minorHAnsi"/>
          <w:b/>
          <w:sz w:val="18"/>
          <w:szCs w:val="18"/>
        </w:rPr>
      </w:pPr>
      <w:r>
        <w:rPr>
          <w:rFonts w:cs="Calibri" w:cstheme="minorHAnsi" w:ascii="Century Gothic" w:hAnsi="Century Gothic"/>
          <w:b/>
          <w:sz w:val="18"/>
          <w:szCs w:val="18"/>
        </w:rPr>
      </w:r>
    </w:p>
    <w:p>
      <w:pPr>
        <w:pStyle w:val="Normal"/>
        <w:jc w:val="both"/>
        <w:rPr>
          <w:rFonts w:ascii="Century Gothic" w:hAnsi="Century Gothic" w:cs="Calibri" w:cstheme="minorHAnsi"/>
          <w:b/>
          <w:sz w:val="18"/>
          <w:szCs w:val="18"/>
        </w:rPr>
      </w:pPr>
      <w:r>
        <w:rPr>
          <w:rFonts w:cs="Calibri" w:ascii="Century Gothic" w:hAnsi="Century Gothic" w:cstheme="minorHAnsi"/>
          <w:b/>
          <w:sz w:val="18"/>
          <w:szCs w:val="18"/>
        </w:rPr>
        <w:t xml:space="preserve">LES DOCUMENTS JOINTS </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Fiche de synthèse coûts et intervenants.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Le dossier complet du permis de construire / déclaration de travaux.</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Copie de la Déclaration Réglementaire d’Ouverture de Chantier. </w:t>
      </w:r>
      <w:r>
        <w:rPr>
          <w:rFonts w:cs="Calibri" w:ascii="Century Gothic" w:hAnsi="Century Gothic" w:cstheme="minorHAnsi"/>
          <w:color w:val="C9211E"/>
          <w:sz w:val="18"/>
          <w:szCs w:val="18"/>
        </w:rPr>
        <w:t>EN ATTENTE</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Descriptif des travaux (type APS).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 xml:space="preserve">Plans des travaux : Plans de situation, de masse, plans de coupe, étanchéité enterrées, murs de soutènement. </w:t>
      </w:r>
      <w:r>
        <w:rPr>
          <w:rFonts w:cs="Calibri" w:ascii="Century Gothic" w:hAnsi="Century Gothic" w:cstheme="minorHAnsi"/>
          <w:color w:val="C9211E"/>
          <w:sz w:val="18"/>
          <w:szCs w:val="18"/>
        </w:rPr>
        <w:t>PHASE A PRECISER</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Photos sous divers angles des existants (s’il y a des existants).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Planning des travaux.</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Rapport du bureau chargé de l’étude de sols.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Le Cahier des Clauses Administratives Particulières. (C.C.A.P.) des marchés de travaux.</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 </w:t>
      </w:r>
      <w:r>
        <w:rPr>
          <w:rFonts w:cs="Calibri" w:ascii="Century Gothic" w:hAnsi="Century Gothic" w:cstheme="minorHAnsi"/>
          <w:sz w:val="18"/>
          <w:szCs w:val="18"/>
        </w:rPr>
        <w:t>Le Cahier des Clauses Techniques Particulières. (C.C.T.P.) des marchés de travaux.</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 xml:space="preserve">☒ </w:t>
      </w:r>
      <w:r>
        <w:rPr>
          <w:rFonts w:cs="Calibri" w:ascii="Century Gothic" w:hAnsi="Century Gothic" w:cstheme="minorHAnsi"/>
          <w:sz w:val="18"/>
          <w:szCs w:val="18"/>
        </w:rPr>
        <w:t>Le marché de maîtrise d’œuvre (architecte et/ou bureaux d’études).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8"/>
        </w:rPr>
        <w:t xml:space="preserve"> </w:t>
      </w:r>
      <w:r>
        <w:rPr>
          <w:rFonts w:cs="Calibri" w:ascii="Century Gothic" w:hAnsi="Century Gothic" w:cstheme="minorHAnsi"/>
          <w:sz w:val="18"/>
          <w:szCs w:val="18"/>
        </w:rPr>
        <w:t>Le rapport initial du contrôleur technique + marché et acte d’engagement.</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Les attestations d’assurance Responsabilité Civile Décennale des prestataires intellectuels (maitre d’œuvre, contrôleur technique…) à la date d’ouverture du chantier.</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Les attestations d’assurance Responsabilité Civile Décennale des réalisateurs </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40"/>
        <w:jc w:val="both"/>
        <w:rPr>
          <w:rFonts w:ascii="Century Gothic" w:hAnsi="Century Gothic" w:cs="Calibri" w:cstheme="minorHAnsi"/>
          <w:b/>
          <w:sz w:val="18"/>
          <w:szCs w:val="18"/>
          <w:u w:val="single"/>
        </w:rPr>
      </w:pPr>
      <w:r>
        <w:rPr>
          <w:rFonts w:cs="Calibri" w:ascii="Century Gothic" w:hAnsi="Century Gothic" w:cstheme="minorHAnsi"/>
          <w:b/>
          <w:sz w:val="18"/>
          <w:szCs w:val="18"/>
          <w:u w:val="single"/>
        </w:rPr>
        <w:t xml:space="preserve">Rappel : </w:t>
      </w:r>
    </w:p>
    <w:p>
      <w:pPr>
        <w:pStyle w:val="Normal"/>
        <w:spacing w:lineRule="auto" w:line="288" w:before="0" w:after="40"/>
        <w:jc w:val="both"/>
        <w:rPr>
          <w:rFonts w:ascii="Century Gothic" w:hAnsi="Century Gothic" w:cs="Calibri" w:cstheme="minorHAnsi"/>
          <w:bCs/>
          <w:sz w:val="18"/>
          <w:szCs w:val="18"/>
        </w:rPr>
      </w:pPr>
      <w:r>
        <w:rPr>
          <w:rFonts w:cs="Calibri" w:ascii="Century Gothic" w:hAnsi="Century Gothic" w:cstheme="minorHAnsi"/>
          <w:bCs/>
          <w:sz w:val="18"/>
          <w:szCs w:val="18"/>
        </w:rPr>
        <w:t xml:space="preserve">Le titulaire doit disposer d’une couverture d’assurance sur l’ensemble des missions confiées, même s’il fait appel à la sous-traitance). </w:t>
      </w:r>
    </w:p>
    <w:p>
      <w:pPr>
        <w:pStyle w:val="Normal"/>
        <w:spacing w:lineRule="auto" w:line="288" w:before="0" w:after="40"/>
        <w:jc w:val="both"/>
        <w:rPr>
          <w:rFonts w:ascii="Century Gothic" w:hAnsi="Century Gothic" w:cs="Calibri" w:cstheme="minorHAnsi"/>
          <w:bCs/>
          <w:sz w:val="18"/>
          <w:szCs w:val="18"/>
        </w:rPr>
      </w:pPr>
      <w:r>
        <w:rPr>
          <w:rFonts w:cs="Calibri" w:ascii="Century Gothic" w:hAnsi="Century Gothic" w:cstheme="minorHAnsi"/>
          <w:bCs/>
          <w:sz w:val="18"/>
          <w:szCs w:val="18"/>
        </w:rPr>
        <w:t xml:space="preserve">Pour les assureurs établis hors de France, une attestation nominative visant spécifiquement le chantier doit être demandée. </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Descriptifs des travaux de techniques non courantes.</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 xml:space="preserve">Si panneaux photovoltaïques : </w:t>
      </w:r>
    </w:p>
    <w:p>
      <w:pPr>
        <w:pStyle w:val="Normal"/>
        <w:jc w:val="both"/>
        <w:rPr>
          <w:rFonts w:ascii="Century Gothic" w:hAnsi="Century Gothic" w:cs="Calibri" w:cstheme="minorHAnsi"/>
          <w:sz w:val="12"/>
          <w:szCs w:val="12"/>
        </w:rPr>
      </w:pPr>
      <w:r>
        <w:rPr>
          <w:rFonts w:cs="Calibri" w:cstheme="minorHAnsi" w:ascii="Century Gothic" w:hAnsi="Century Gothic"/>
          <w:sz w:val="12"/>
          <w:szCs w:val="12"/>
        </w:rPr>
      </w:r>
    </w:p>
    <w:p>
      <w:pPr>
        <w:pStyle w:val="Normal"/>
        <w:numPr>
          <w:ilvl w:val="0"/>
          <w:numId w:val="6"/>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Cs/>
          <w:iCs/>
          <w:sz w:val="18"/>
          <w:szCs w:val="18"/>
          <w:lang w:bidi="fr-FR"/>
        </w:rPr>
        <w:t>En cas de procédés de « </w:t>
      </w:r>
      <w:r>
        <w:rPr>
          <w:rFonts w:cs="Calibri" w:ascii="Century Gothic" w:hAnsi="Century Gothic" w:cstheme="minorHAnsi"/>
          <w:bCs/>
          <w:i/>
          <w:sz w:val="18"/>
          <w:szCs w:val="18"/>
          <w:lang w:bidi="fr-FR"/>
        </w:rPr>
        <w:t>technique courante</w:t>
      </w:r>
      <w:r>
        <w:rPr>
          <w:rFonts w:cs="Calibri" w:ascii="Century Gothic" w:hAnsi="Century Gothic" w:cstheme="minorHAnsi"/>
          <w:bCs/>
          <w:iCs/>
          <w:sz w:val="18"/>
          <w:szCs w:val="18"/>
          <w:lang w:bidi="fr-FR"/>
        </w:rPr>
        <w:t xml:space="preserve"> » merci de nous fournir : </w:t>
      </w:r>
    </w:p>
    <w:p>
      <w:pPr>
        <w:pStyle w:val="Normal"/>
        <w:numPr>
          <w:ilvl w:val="0"/>
          <w:numId w:val="7"/>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
          <w:bCs/>
          <w:iCs/>
          <w:sz w:val="18"/>
          <w:szCs w:val="18"/>
          <w:lang w:bidi="fr-FR"/>
        </w:rPr>
        <w:t xml:space="preserve">Le nom du procédé ; </w:t>
      </w:r>
    </w:p>
    <w:p>
      <w:pPr>
        <w:pStyle w:val="Normal"/>
        <w:numPr>
          <w:ilvl w:val="0"/>
          <w:numId w:val="7"/>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
          <w:bCs/>
          <w:iCs/>
          <w:sz w:val="18"/>
          <w:szCs w:val="18"/>
          <w:lang w:bidi="fr-FR"/>
        </w:rPr>
        <w:t>Le devis du lot PPV ;</w:t>
      </w:r>
    </w:p>
    <w:p>
      <w:pPr>
        <w:pStyle w:val="Normal"/>
        <w:numPr>
          <w:ilvl w:val="0"/>
          <w:numId w:val="7"/>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
          <w:bCs/>
          <w:iCs/>
          <w:sz w:val="18"/>
          <w:szCs w:val="18"/>
          <w:lang w:bidi="fr-FR"/>
        </w:rPr>
        <w:t>l’avis technique du CSTB (ATEC ou DTA);</w:t>
      </w:r>
    </w:p>
    <w:p>
      <w:pPr>
        <w:pStyle w:val="Normal"/>
        <w:numPr>
          <w:ilvl w:val="0"/>
          <w:numId w:val="7"/>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
          <w:bCs/>
          <w:iCs/>
          <w:sz w:val="18"/>
          <w:szCs w:val="18"/>
          <w:lang w:bidi="fr-FR"/>
        </w:rPr>
        <w:t xml:space="preserve">l’attestation RCD du titulaire du lot PPV </w:t>
      </w:r>
      <w:r>
        <w:rPr>
          <w:rFonts w:cs="Calibri" w:ascii="Century Gothic" w:hAnsi="Century Gothic" w:cstheme="minorHAnsi"/>
          <w:bCs/>
          <w:iCs/>
          <w:sz w:val="18"/>
          <w:szCs w:val="18"/>
          <w:lang w:bidi="fr-FR"/>
        </w:rPr>
        <w:t xml:space="preserve"> ;</w:t>
      </w:r>
    </w:p>
    <w:p>
      <w:pPr>
        <w:pStyle w:val="Normal"/>
        <w:numPr>
          <w:ilvl w:val="0"/>
          <w:numId w:val="6"/>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Cs/>
          <w:iCs/>
          <w:sz w:val="18"/>
          <w:szCs w:val="18"/>
          <w:lang w:bidi="fr-FR"/>
        </w:rPr>
        <w:t>En cas de procédé de « </w:t>
      </w:r>
      <w:r>
        <w:rPr>
          <w:rFonts w:cs="Calibri" w:ascii="Century Gothic" w:hAnsi="Century Gothic" w:cstheme="minorHAnsi"/>
          <w:bCs/>
          <w:i/>
          <w:sz w:val="18"/>
          <w:szCs w:val="18"/>
          <w:lang w:bidi="fr-FR"/>
        </w:rPr>
        <w:t>technique non courante</w:t>
      </w:r>
      <w:r>
        <w:rPr>
          <w:rFonts w:cs="Calibri" w:ascii="Century Gothic" w:hAnsi="Century Gothic" w:cstheme="minorHAnsi"/>
          <w:bCs/>
          <w:iCs/>
          <w:sz w:val="18"/>
          <w:szCs w:val="18"/>
          <w:lang w:bidi="fr-FR"/>
        </w:rPr>
        <w:t xml:space="preserve"> » : </w:t>
      </w:r>
    </w:p>
    <w:p>
      <w:pPr>
        <w:pStyle w:val="Normal"/>
        <w:numPr>
          <w:ilvl w:val="0"/>
          <w:numId w:val="8"/>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
          <w:bCs/>
          <w:iCs/>
          <w:sz w:val="18"/>
          <w:szCs w:val="18"/>
          <w:lang w:bidi="fr-FR"/>
        </w:rPr>
        <w:t>le rapport ETN</w:t>
      </w:r>
      <w:r>
        <w:rPr>
          <w:rFonts w:cs="Calibri" w:ascii="Century Gothic" w:hAnsi="Century Gothic" w:cstheme="minorHAnsi"/>
          <w:bCs/>
          <w:iCs/>
          <w:sz w:val="18"/>
          <w:szCs w:val="18"/>
          <w:lang w:bidi="fr-FR"/>
        </w:rPr>
        <w:t xml:space="preserve"> (Enquête de Technique Nouvelle) </w:t>
      </w:r>
      <w:r>
        <w:rPr>
          <w:rFonts w:cs="Calibri" w:ascii="Century Gothic" w:hAnsi="Century Gothic" w:cstheme="minorHAnsi"/>
          <w:bCs/>
          <w:iCs/>
          <w:sz w:val="18"/>
          <w:szCs w:val="18"/>
          <w:u w:val="single"/>
          <w:lang w:bidi="fr-FR"/>
        </w:rPr>
        <w:t>en cours de validité</w:t>
      </w:r>
      <w:r>
        <w:rPr>
          <w:rFonts w:cs="Calibri" w:ascii="Century Gothic" w:hAnsi="Century Gothic" w:cstheme="minorHAnsi"/>
          <w:bCs/>
          <w:iCs/>
          <w:sz w:val="18"/>
          <w:szCs w:val="18"/>
          <w:lang w:bidi="fr-FR"/>
        </w:rPr>
        <w:t xml:space="preserve"> (la fiche du produit ne suffit) ;</w:t>
      </w:r>
    </w:p>
    <w:p>
      <w:pPr>
        <w:pStyle w:val="Normal"/>
        <w:numPr>
          <w:ilvl w:val="0"/>
          <w:numId w:val="8"/>
        </w:numPr>
        <w:spacing w:lineRule="auto" w:line="288" w:before="0" w:after="60"/>
        <w:jc w:val="both"/>
        <w:rPr>
          <w:rFonts w:ascii="Century Gothic" w:hAnsi="Century Gothic" w:cs="Calibri" w:cstheme="minorHAnsi"/>
          <w:bCs/>
          <w:iCs/>
          <w:sz w:val="18"/>
          <w:szCs w:val="18"/>
          <w:lang w:bidi="fr-FR"/>
        </w:rPr>
      </w:pPr>
      <w:r>
        <w:rPr>
          <w:rFonts w:cs="Calibri" w:ascii="Century Gothic" w:hAnsi="Century Gothic" w:cstheme="minorHAnsi"/>
          <w:bCs/>
          <w:iCs/>
          <w:sz w:val="18"/>
          <w:szCs w:val="18"/>
          <w:lang w:bidi="fr-FR"/>
        </w:rPr>
        <w:t>l’attestation nominative de l’entreprise titulaire du lot PPV précisant le procédé du PPV et les modules associés à ces panneaux</w:t>
      </w:r>
    </w:p>
    <w:p>
      <w:pPr>
        <w:pStyle w:val="Normal"/>
        <w:numPr>
          <w:ilvl w:val="0"/>
          <w:numId w:val="8"/>
        </w:numPr>
        <w:spacing w:lineRule="auto" w:line="288" w:before="0" w:after="60"/>
        <w:jc w:val="both"/>
        <w:rPr>
          <w:rFonts w:ascii="Century Gothic" w:hAnsi="Century Gothic" w:cs="Calibri" w:cstheme="minorHAnsi"/>
          <w:bCs/>
          <w:iCs/>
          <w:sz w:val="18"/>
          <w:szCs w:val="18"/>
          <w:lang w:bidi="fr-FR"/>
        </w:rPr>
      </w:pPr>
      <w:bookmarkStart w:id="6" w:name="_Hlk168988569"/>
      <w:r>
        <w:rPr>
          <w:rFonts w:cs="Calibri" w:ascii="Century Gothic" w:hAnsi="Century Gothic" w:cstheme="minorHAnsi"/>
          <w:bCs/>
          <w:iCs/>
          <w:sz w:val="18"/>
          <w:szCs w:val="18"/>
          <w:lang w:bidi="fr-FR"/>
        </w:rPr>
        <w:t>L’attestation du maître d’œuvre précisant le procédé PPV et les modules associés à ces panneaux</w:t>
      </w:r>
      <w:bookmarkEnd w:id="6"/>
    </w:p>
    <w:p>
      <w:pPr>
        <w:pStyle w:val="Normal"/>
        <w:jc w:val="both"/>
        <w:rPr>
          <w:rFonts w:ascii="Century Gothic" w:hAnsi="Century Gothic" w:cs="Calibri" w:cstheme="minorHAnsi"/>
          <w:b/>
          <w:sz w:val="18"/>
          <w:szCs w:val="18"/>
        </w:rPr>
      </w:pPr>
      <w:r>
        <w:rPr>
          <w:rFonts w:cs="Calibri" w:cstheme="minorHAnsi" w:ascii="Century Gothic" w:hAnsi="Century Gothic"/>
          <w:b/>
          <w:sz w:val="18"/>
          <w:szCs w:val="18"/>
        </w:rPr>
      </w:r>
    </w:p>
    <w:p>
      <w:pPr>
        <w:pStyle w:val="Normal"/>
        <w:jc w:val="both"/>
        <w:rPr>
          <w:rFonts w:ascii="Century Gothic" w:hAnsi="Century Gothic" w:cs="Calibri" w:cstheme="minorHAnsi"/>
          <w:sz w:val="18"/>
          <w:szCs w:val="18"/>
        </w:rPr>
      </w:pPr>
      <w:r>
        <w:rPr>
          <w:rFonts w:eastAsia="MS Gothic" w:cs="Calibri" w:ascii="MS Gothic" w:hAnsi="MS Gothic" w:cstheme="minorHAnsi"/>
          <w:b/>
          <w:bCs/>
          <w:sz w:val="18"/>
          <w:szCs w:val="18"/>
        </w:rPr>
        <w:t>☐</w:t>
      </w:r>
      <w:r>
        <w:rPr>
          <w:rFonts w:cs="Calibri" w:ascii="Century Gothic" w:hAnsi="Century Gothic" w:cstheme="minorHAnsi"/>
          <w:sz w:val="18"/>
          <w:szCs w:val="16"/>
        </w:rPr>
        <w:t xml:space="preserve">  </w:t>
      </w:r>
      <w:r>
        <w:rPr>
          <w:rFonts w:cs="Calibri" w:ascii="Century Gothic" w:hAnsi="Century Gothic" w:cstheme="minorHAnsi"/>
          <w:sz w:val="18"/>
          <w:szCs w:val="18"/>
        </w:rPr>
        <w:t>Autres (préciser) :</w:t>
      </w:r>
    </w:p>
    <w:p>
      <w:pPr>
        <w:pStyle w:val="Normal"/>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jc w:val="both"/>
        <w:rPr>
          <w:rFonts w:ascii="Century Gothic" w:hAnsi="Century Gothic" w:cs="Calibri" w:cstheme="minorHAnsi"/>
          <w:sz w:val="18"/>
          <w:szCs w:val="18"/>
        </w:rPr>
      </w:pPr>
      <w:r>
        <w:rPr>
          <w:rFonts w:cs="Calibri" w:ascii="Century Gothic" w:hAnsi="Century Gothic" w:cstheme="minorHAnsi"/>
          <w:b/>
          <w:bCs/>
          <w:sz w:val="18"/>
          <w:szCs w:val="18"/>
          <w:u w:val="single"/>
        </w:rPr>
        <w:t>Pour la garantie T.R.C.</w:t>
      </w:r>
      <w:r>
        <w:rPr>
          <w:rFonts w:cs="Calibri" w:ascii="Century Gothic" w:hAnsi="Century Gothic" w:cstheme="minorHAnsi"/>
          <w:sz w:val="18"/>
          <w:szCs w:val="18"/>
        </w:rPr>
        <w:t xml:space="preserve"> </w:t>
      </w:r>
      <w:r>
        <w:rPr>
          <w:rFonts w:cs="Calibri" w:ascii="Century Gothic" w:hAnsi="Century Gothic" w:cstheme="minorHAnsi"/>
          <w:b/>
          <w:bCs/>
          <w:sz w:val="18"/>
          <w:szCs w:val="18"/>
        </w:rPr>
        <w:t>joindre les plans de prévention intrusion et incendie ou tous documents équivalents</w:t>
      </w:r>
      <w:r>
        <w:rPr>
          <w:rFonts w:cs="Calibri" w:ascii="Century Gothic" w:hAnsi="Century Gothic" w:cstheme="minorHAnsi"/>
          <w:sz w:val="18"/>
          <w:szCs w:val="18"/>
        </w:rPr>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680" w:right="680" w:gutter="0" w:header="340" w:top="680" w:footer="340" w:bottom="567"/>
      <w:pgNumType w:fmt="decimal"/>
      <w:formProt w:val="false"/>
      <w:textDirection w:val="lrTb"/>
      <w:docGrid w:type="default" w:linePitch="272"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Marianne">
    <w:charset w:val="01"/>
    <w:family w:val="auto"/>
    <w:pitch w:val="default"/>
  </w:font>
  <w:font w:name="Tahoma">
    <w:charset w:val="01"/>
    <w:family w:val="auto"/>
    <w:pitch w:val="default"/>
  </w:font>
  <w:font w:name="QISWXA+HelveticaNeue-Roman">
    <w:charset w:val="01"/>
    <w:family w:val="auto"/>
    <w:pitch w:val="default"/>
  </w:font>
  <w:font w:name="Century Gothic">
    <w:charset w:val="01"/>
    <w:family w:val="auto"/>
    <w:pitch w:val="default"/>
  </w:font>
  <w:font w:name="Segoe UI Symbol">
    <w:charset w:val="01"/>
    <w:family w:val="auto"/>
    <w:pitch w:val="default"/>
  </w:font>
  <w:font w:name="MS Gothic">
    <w:charset w:val="01"/>
    <w:family w:val="auto"/>
    <w:pitch w:val="default"/>
  </w:font>
  <w:font w:name="Wingdings">
    <w:charset w:val="02"/>
    <w:family w:val="auto"/>
    <w:pitch w:val="default"/>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Arial" w:hAnsi="Arial" w:cs="Arial"/>
        <w:sz w:val="16"/>
      </w:rPr>
    </w:pPr>
    <w:r>
      <w:rPr>
        <w:rStyle w:val="PageNumber"/>
        <w:rFonts w:cs="Arial" w:ascii="Century Gothic" w:hAnsi="Century Gothic"/>
        <w:sz w:val="16"/>
        <w:szCs w:val="16"/>
      </w:rPr>
      <w:fldChar w:fldCharType="begin"/>
    </w:r>
    <w:r>
      <w:rPr>
        <w:rStyle w:val="PageNumber"/>
        <w:sz w:val="16"/>
        <w:szCs w:val="16"/>
        <w:rFonts w:cs="Arial" w:ascii="Century Gothic" w:hAnsi="Century Gothic"/>
      </w:rPr>
      <w:instrText xml:space="preserve"> PAGE </w:instrText>
    </w:r>
    <w:r>
      <w:rPr>
        <w:rStyle w:val="PageNumber"/>
        <w:sz w:val="16"/>
        <w:szCs w:val="16"/>
        <w:rFonts w:cs="Arial" w:ascii="Century Gothic" w:hAnsi="Century Gothic"/>
      </w:rPr>
      <w:fldChar w:fldCharType="separate"/>
    </w:r>
    <w:r>
      <w:rPr>
        <w:rStyle w:val="PageNumber"/>
        <w:sz w:val="16"/>
        <w:szCs w:val="16"/>
        <w:rFonts w:cs="Arial" w:ascii="Century Gothic" w:hAnsi="Century Gothic"/>
      </w:rPr>
      <w:t>9</w:t>
    </w:r>
    <w:r>
      <w:rPr>
        <w:rStyle w:val="PageNumber"/>
        <w:sz w:val="16"/>
        <w:szCs w:val="16"/>
        <w:rFonts w:cs="Arial" w:ascii="Century Gothic" w:hAnsi="Century Gothic"/>
      </w:rPr>
      <w:fldChar w:fldCharType="end"/>
    </w:r>
    <w:r>
      <w:rPr>
        <w:rStyle w:val="PageNumber"/>
        <w:rFonts w:cs="Arial" w:ascii="Century Gothic" w:hAnsi="Century Gothic"/>
        <w:sz w:val="16"/>
        <w:szCs w:val="16"/>
      </w:rPr>
      <w:t>/</w:t>
    </w:r>
    <w:r>
      <w:rPr>
        <w:rStyle w:val="PageNumber"/>
        <w:rFonts w:cs="Arial" w:ascii="Century Gothic" w:hAnsi="Century Gothic"/>
        <w:sz w:val="16"/>
        <w:szCs w:val="16"/>
      </w:rPr>
      <w:fldChar w:fldCharType="begin"/>
    </w:r>
    <w:r>
      <w:rPr>
        <w:rStyle w:val="PageNumber"/>
        <w:sz w:val="16"/>
        <w:szCs w:val="16"/>
        <w:rFonts w:cs="Arial" w:ascii="Century Gothic" w:hAnsi="Century Gothic"/>
      </w:rPr>
      <w:instrText xml:space="preserve"> NUMPAGES </w:instrText>
    </w:r>
    <w:r>
      <w:rPr>
        <w:rStyle w:val="PageNumber"/>
        <w:sz w:val="16"/>
        <w:szCs w:val="16"/>
        <w:rFonts w:cs="Arial" w:ascii="Century Gothic" w:hAnsi="Century Gothic"/>
      </w:rPr>
      <w:fldChar w:fldCharType="separate"/>
    </w:r>
    <w:r>
      <w:rPr>
        <w:rStyle w:val="PageNumber"/>
        <w:sz w:val="16"/>
        <w:szCs w:val="16"/>
        <w:rFonts w:cs="Arial" w:ascii="Century Gothic" w:hAnsi="Century Gothic"/>
      </w:rPr>
      <w:t>9</w:t>
    </w:r>
    <w:r>
      <w:rPr>
        <w:rStyle w:val="PageNumber"/>
        <w:sz w:val="16"/>
        <w:szCs w:val="16"/>
        <w:rFonts w:cs="Arial" w:ascii="Century Gothic" w:hAnsi="Century Gothic"/>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Arial" w:hAnsi="Arial" w:cs="Arial"/>
        <w:sz w:val="16"/>
      </w:rPr>
    </w:pPr>
    <w:r>
      <w:rPr>
        <w:rStyle w:val="PageNumber"/>
        <w:rFonts w:cs="Arial" w:ascii="Century Gothic" w:hAnsi="Century Gothic"/>
        <w:sz w:val="16"/>
        <w:szCs w:val="16"/>
      </w:rPr>
      <w:fldChar w:fldCharType="begin"/>
    </w:r>
    <w:r>
      <w:rPr>
        <w:rStyle w:val="PageNumber"/>
        <w:sz w:val="16"/>
        <w:szCs w:val="16"/>
        <w:rFonts w:cs="Arial" w:ascii="Century Gothic" w:hAnsi="Century Gothic"/>
      </w:rPr>
      <w:instrText xml:space="preserve"> PAGE </w:instrText>
    </w:r>
    <w:r>
      <w:rPr>
        <w:rStyle w:val="PageNumber"/>
        <w:sz w:val="16"/>
        <w:szCs w:val="16"/>
        <w:rFonts w:cs="Arial" w:ascii="Century Gothic" w:hAnsi="Century Gothic"/>
      </w:rPr>
      <w:fldChar w:fldCharType="separate"/>
    </w:r>
    <w:r>
      <w:rPr>
        <w:rStyle w:val="PageNumber"/>
        <w:sz w:val="16"/>
        <w:szCs w:val="16"/>
        <w:rFonts w:cs="Arial" w:ascii="Century Gothic" w:hAnsi="Century Gothic"/>
      </w:rPr>
      <w:t>9</w:t>
    </w:r>
    <w:r>
      <w:rPr>
        <w:rStyle w:val="PageNumber"/>
        <w:sz w:val="16"/>
        <w:szCs w:val="16"/>
        <w:rFonts w:cs="Arial" w:ascii="Century Gothic" w:hAnsi="Century Gothic"/>
      </w:rPr>
      <w:fldChar w:fldCharType="end"/>
    </w:r>
    <w:r>
      <w:rPr>
        <w:rStyle w:val="PageNumber"/>
        <w:rFonts w:cs="Arial" w:ascii="Century Gothic" w:hAnsi="Century Gothic"/>
        <w:sz w:val="16"/>
        <w:szCs w:val="16"/>
      </w:rPr>
      <w:t>/</w:t>
    </w:r>
    <w:r>
      <w:rPr>
        <w:rStyle w:val="PageNumber"/>
        <w:rFonts w:cs="Arial" w:ascii="Century Gothic" w:hAnsi="Century Gothic"/>
        <w:sz w:val="16"/>
        <w:szCs w:val="16"/>
      </w:rPr>
      <w:fldChar w:fldCharType="begin"/>
    </w:r>
    <w:r>
      <w:rPr>
        <w:rStyle w:val="PageNumber"/>
        <w:sz w:val="16"/>
        <w:szCs w:val="16"/>
        <w:rFonts w:cs="Arial" w:ascii="Century Gothic" w:hAnsi="Century Gothic"/>
      </w:rPr>
      <w:instrText xml:space="preserve"> NUMPAGES </w:instrText>
    </w:r>
    <w:r>
      <w:rPr>
        <w:rStyle w:val="PageNumber"/>
        <w:sz w:val="16"/>
        <w:szCs w:val="16"/>
        <w:rFonts w:cs="Arial" w:ascii="Century Gothic" w:hAnsi="Century Gothic"/>
      </w:rPr>
      <w:fldChar w:fldCharType="separate"/>
    </w:r>
    <w:r>
      <w:rPr>
        <w:rStyle w:val="PageNumber"/>
        <w:sz w:val="16"/>
        <w:szCs w:val="16"/>
        <w:rFonts w:cs="Arial" w:ascii="Century Gothic" w:hAnsi="Century Gothic"/>
      </w:rPr>
      <w:t>9</w:t>
    </w:r>
    <w:r>
      <w:rPr>
        <w:rStyle w:val="PageNumber"/>
        <w:sz w:val="16"/>
        <w:szCs w:val="16"/>
        <w:rFonts w:cs="Arial" w:ascii="Century Gothic" w:hAnsi="Century Gothic"/>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0">
          <wp:simplePos x="0" y="0"/>
          <wp:positionH relativeFrom="margin">
            <wp:posOffset>-635</wp:posOffset>
          </wp:positionH>
          <wp:positionV relativeFrom="topMargin">
            <wp:posOffset>215900</wp:posOffset>
          </wp:positionV>
          <wp:extent cx="690880" cy="26225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1"/>
                  <a:stretch>
                    <a:fillRect/>
                  </a:stretch>
                </pic:blipFill>
                <pic:spPr bwMode="auto">
                  <a:xfrm>
                    <a:off x="0" y="0"/>
                    <a:ext cx="690880" cy="26225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0">
          <wp:simplePos x="0" y="0"/>
          <wp:positionH relativeFrom="margin">
            <wp:posOffset>-635</wp:posOffset>
          </wp:positionH>
          <wp:positionV relativeFrom="topMargin">
            <wp:posOffset>215900</wp:posOffset>
          </wp:positionV>
          <wp:extent cx="690880" cy="262255"/>
          <wp:effectExtent l="0" t="0" r="0" b="0"/>
          <wp:wrapNone/>
          <wp:docPr id="2"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
                  <pic:cNvPicPr>
                    <a:picLocks noChangeAspect="1" noChangeArrowheads="1"/>
                  </pic:cNvPicPr>
                </pic:nvPicPr>
                <pic:blipFill>
                  <a:blip r:embed="rId1"/>
                  <a:stretch>
                    <a:fillRect/>
                  </a:stretch>
                </pic:blipFill>
                <pic:spPr bwMode="auto">
                  <a:xfrm>
                    <a:off x="0" y="0"/>
                    <a:ext cx="690880" cy="26225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0"/>
      <w:numFmt w:val="bullet"/>
      <w:lvlText w:val="-"/>
      <w:lvlJc w:val="left"/>
      <w:pPr>
        <w:tabs>
          <w:tab w:val="num" w:pos="2880"/>
        </w:tabs>
        <w:ind w:left="2880" w:hanging="360"/>
      </w:pPr>
      <w:rPr>
        <w:rFonts w:ascii="Arial" w:hAnsi="Arial" w:cs="Aria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7">
    <w:lvl w:ilvl="0">
      <w:numFmt w:val="bullet"/>
      <w:lvlText w:val="-"/>
      <w:lvlJc w:val="left"/>
      <w:pPr>
        <w:tabs>
          <w:tab w:val="num" w:pos="0"/>
        </w:tabs>
        <w:ind w:left="1140" w:hanging="360"/>
      </w:pPr>
      <w:rPr>
        <w:rFonts w:ascii="Arial" w:hAnsi="Arial" w:cs="Aria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8">
    <w:lvl w:ilvl="0">
      <w:numFmt w:val="bullet"/>
      <w:lvlText w:val="-"/>
      <w:lvlJc w:val="left"/>
      <w:pPr>
        <w:tabs>
          <w:tab w:val="num" w:pos="0"/>
        </w:tabs>
        <w:ind w:left="1140" w:hanging="360"/>
      </w:pPr>
      <w:rPr>
        <w:rFonts w:ascii="Arial" w:hAnsi="Arial" w:cs="Aria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9"/>
  <w:defaultTabStop w:val="720"/>
  <w:autoHyphenation w:val="true"/>
  <w:doNotHyphenateCaps/>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Heading2">
    <w:name w:val="Heading 2"/>
    <w:basedOn w:val="Normal"/>
    <w:next w:val="Normal"/>
    <w:qFormat/>
    <w:pPr>
      <w:keepNext w:val="true"/>
      <w:jc w:val="both"/>
      <w:outlineLvl w:val="1"/>
    </w:pPr>
    <w:rPr>
      <w:rFonts w:ascii="Arial" w:hAnsi="Arial" w:cs="Arial"/>
      <w:b/>
      <w:bCs/>
      <w:sz w:val="22"/>
      <w:szCs w:val="22"/>
    </w:rPr>
  </w:style>
  <w:style w:type="paragraph" w:styleId="Heading3">
    <w:name w:val="Heading 3"/>
    <w:basedOn w:val="Normal"/>
    <w:next w:val="Normal"/>
    <w:qFormat/>
    <w:pPr>
      <w:keepNext w:val="true"/>
      <w:jc w:val="center"/>
      <w:outlineLvl w:val="2"/>
    </w:pPr>
    <w:rPr>
      <w:rFonts w:ascii="Arial" w:hAnsi="Arial" w:cs="Arial"/>
      <w:b/>
      <w:bCs/>
      <w:sz w:val="22"/>
      <w:szCs w:val="22"/>
    </w:rPr>
  </w:style>
  <w:style w:type="paragraph" w:styleId="Heading4">
    <w:name w:val="Heading 4"/>
    <w:basedOn w:val="Normal"/>
    <w:next w:val="Normal"/>
    <w:qFormat/>
    <w:pPr>
      <w:keepNext w:val="true"/>
      <w:jc w:val="center"/>
      <w:outlineLvl w:val="3"/>
    </w:pPr>
    <w:rPr>
      <w:rFonts w:ascii="Arial" w:hAnsi="Arial" w:cs="Arial"/>
      <w:sz w:val="24"/>
      <w:szCs w:val="22"/>
    </w:rPr>
  </w:style>
  <w:style w:type="character" w:styleId="DefaultParagraphFont" w:default="1">
    <w:name w:val="Default Paragraph Font"/>
    <w:uiPriority w:val="1"/>
    <w:semiHidden/>
    <w:unhideWhenUsed/>
    <w:qFormat/>
    <w:rPr/>
  </w:style>
  <w:style w:type="character" w:styleId="A2" w:customStyle="1">
    <w:name w:val="A2"/>
    <w:qFormat/>
    <w:rsid w:val="009c56be"/>
    <w:rPr>
      <w:rFonts w:cs="QISWXA+HelveticaNeue-Roman"/>
      <w:color w:val="000000"/>
      <w:sz w:val="20"/>
      <w:szCs w:val="20"/>
    </w:rPr>
  </w:style>
  <w:style w:type="character" w:styleId="PieddepageCar" w:customStyle="1">
    <w:name w:val="Pied de page Car"/>
    <w:basedOn w:val="DefaultParagraphFont"/>
    <w:uiPriority w:val="99"/>
    <w:qFormat/>
    <w:rsid w:val="001c0235"/>
    <w:rPr/>
  </w:style>
  <w:style w:type="character" w:styleId="PageNumber">
    <w:name w:val="Page Number"/>
    <w:uiPriority w:val="99"/>
    <w:rsid w:val="001c0235"/>
    <w:rPr>
      <w:rFonts w:cs="Times New Roman"/>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customStyle="1">
    <w:name w:val="Index"/>
    <w:basedOn w:val="Normal"/>
    <w:qFormat/>
    <w:pPr>
      <w:suppressLineNumbers/>
    </w:pPr>
    <w:rPr>
      <w:rFonts w:ascii="Marianne" w:hAnsi="Marianne" w:cs="Arial"/>
    </w:rPr>
  </w:style>
  <w:style w:type="paragraph" w:styleId="Title">
    <w:name w:val="Title"/>
    <w:basedOn w:val="Normal"/>
    <w:next w:val="BodyText"/>
    <w:qFormat/>
    <w:pPr>
      <w:keepNext w:val="true"/>
      <w:spacing w:before="240" w:after="120"/>
    </w:pPr>
    <w:rPr>
      <w:rFonts w:ascii="Marianne" w:hAnsi="Marianne" w:eastAsia="Microsoft YaHei" w:cs="Arial"/>
      <w:sz w:val="28"/>
      <w:szCs w:val="28"/>
    </w:rPr>
  </w:style>
  <w:style w:type="paragraph" w:styleId="EndnoteText">
    <w:name w:val="Endnote Text"/>
    <w:basedOn w:val="Normal"/>
    <w:semiHidden/>
    <w:pPr/>
    <w:rPr/>
  </w:style>
  <w:style w:type="paragraph" w:styleId="HeaderandFooter" w:customStyle="1">
    <w:name w:val="Header and Footer"/>
    <w:basedOn w:val="Normal"/>
    <w:qFormat/>
    <w:pPr/>
    <w:rPr/>
  </w:style>
  <w:style w:type="paragraph" w:styleId="Footer">
    <w:name w:val="Footer"/>
    <w:basedOn w:val="Normal"/>
    <w:link w:val="PieddepageCar"/>
    <w:uiPriority w:val="99"/>
    <w:pPr>
      <w:tabs>
        <w:tab w:val="clear" w:pos="720"/>
        <w:tab w:val="center" w:pos="4819" w:leader="none"/>
        <w:tab w:val="right" w:pos="9071" w:leader="none"/>
      </w:tabs>
    </w:pPr>
    <w:rPr/>
  </w:style>
  <w:style w:type="paragraph" w:styleId="BalloonText">
    <w:name w:val="Balloon Text"/>
    <w:basedOn w:val="Normal"/>
    <w:semiHidden/>
    <w:qFormat/>
    <w:pPr/>
    <w:rPr>
      <w:rFonts w:ascii="Tahoma" w:hAnsi="Tahoma" w:cs="Tahoma"/>
      <w:sz w:val="16"/>
      <w:szCs w:val="16"/>
    </w:rPr>
  </w:style>
  <w:style w:type="paragraph" w:styleId="Header">
    <w:name w:val="Header"/>
    <w:basedOn w:val="Normal"/>
    <w:pPr>
      <w:tabs>
        <w:tab w:val="clear" w:pos="720"/>
        <w:tab w:val="center" w:pos="4536" w:leader="none"/>
        <w:tab w:val="right" w:pos="9072" w:leader="none"/>
      </w:tabs>
    </w:pPr>
    <w:rPr/>
  </w:style>
  <w:style w:type="paragraph" w:styleId="Pa0" w:customStyle="1">
    <w:name w:val="Pa0"/>
    <w:basedOn w:val="Normal"/>
    <w:next w:val="Normal"/>
    <w:qFormat/>
    <w:rsid w:val="009c56be"/>
    <w:pPr>
      <w:spacing w:lineRule="atLeast" w:line="241"/>
    </w:pPr>
    <w:rPr>
      <w:rFonts w:ascii="QISWXA+HelveticaNeue-Roman" w:hAnsi="QISWXA+HelveticaNeue-Roman"/>
      <w:sz w:val="24"/>
      <w:szCs w:val="24"/>
    </w:rPr>
  </w:style>
  <w:style w:type="paragraph" w:styleId="Pa2" w:customStyle="1">
    <w:name w:val="Pa2"/>
    <w:basedOn w:val="Normal"/>
    <w:next w:val="Normal"/>
    <w:qFormat/>
    <w:rsid w:val="009c56be"/>
    <w:pPr>
      <w:spacing w:lineRule="atLeast" w:line="241"/>
    </w:pPr>
    <w:rPr>
      <w:rFonts w:ascii="QISWXA+HelveticaNeue-Roman" w:hAnsi="QISWXA+HelveticaNeue-Roman"/>
      <w:sz w:val="24"/>
      <w:szCs w:val="24"/>
    </w:rPr>
  </w:style>
  <w:style w:type="paragraph" w:styleId="Pa1" w:customStyle="1">
    <w:name w:val="Pa1"/>
    <w:basedOn w:val="Normal"/>
    <w:next w:val="Normal"/>
    <w:qFormat/>
    <w:rsid w:val="009c56be"/>
    <w:pPr>
      <w:spacing w:lineRule="atLeast" w:line="241"/>
    </w:pPr>
    <w:rPr>
      <w:rFonts w:ascii="QISWXA+HelveticaNeue-Roman" w:hAnsi="QISWXA+HelveticaNeue-Roman"/>
      <w:sz w:val="24"/>
      <w:szCs w:val="24"/>
    </w:rPr>
  </w:style>
  <w:style w:type="paragraph" w:styleId="ListParagraph">
    <w:name w:val="List Paragraph"/>
    <w:basedOn w:val="Normal"/>
    <w:uiPriority w:val="34"/>
    <w:qFormat/>
    <w:rsid w:val="001b01c8"/>
    <w:pPr>
      <w:ind w:left="708"/>
    </w:pP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37574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575B-7642-42E5-9944-C2E12385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9</Pages>
  <Words>2587</Words>
  <Characters>12531</Characters>
  <CharactersWithSpaces>15314</CharactersWithSpaces>
  <Paragraphs>286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2025-01-22T14:30:57Z</dcterms:created>
  <dc:creator/>
  <dc:description>26/06/1996</dc:description>
  <dc:language>fr-FR</dc:language>
  <cp:lastModifiedBy/>
  <cp:revision>1</cp:revision>
  <dc:subject>dommages-ouvrage</dc:subject>
  <dc:title>QUESTIONNAIRE TECHNIQUE</dc:title>
</cp:coreProperties>
</file>

<file path=docProps/custom.xml><?xml version="1.0" encoding="utf-8"?>
<Properties xmlns="http://schemas.openxmlformats.org/officeDocument/2006/custom-properties" xmlns:vt="http://schemas.openxmlformats.org/officeDocument/2006/docPropsVTypes"/>
</file>