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3968"/>
      </w:tblGrid>
      <w:tr w:rsidR="003C1ECF" w:rsidRPr="00402A4D" w14:paraId="17B89C27" w14:textId="77777777" w:rsidTr="00BA7930">
        <w:trPr>
          <w:trHeight w:val="898"/>
        </w:trPr>
        <w:tc>
          <w:tcPr>
            <w:tcW w:w="13968" w:type="dxa"/>
            <w:shd w:val="solid" w:color="333399" w:fill="333399"/>
          </w:tcPr>
          <w:p w14:paraId="60A7E256" w14:textId="77777777" w:rsidR="00D8281D" w:rsidRPr="004D6ACB" w:rsidRDefault="00D8281D" w:rsidP="00BA7930">
            <w:pPr>
              <w:pStyle w:val="Titre8"/>
              <w:spacing w:before="24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1FB022F5" w14:textId="77777777" w:rsidR="00BA7930" w:rsidRDefault="00BA7930" w:rsidP="00D368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  <w:p w14:paraId="4AA732B6" w14:textId="77777777" w:rsidR="00E43999" w:rsidRDefault="00BA7930" w:rsidP="00670277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 w:rsidRPr="00BA7930"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MARCHE DE RESTAURATION COLLECTIVE ET PRESTATIONS ASSOCIEES </w:t>
            </w:r>
          </w:p>
          <w:p w14:paraId="2BA3353E" w14:textId="77777777" w:rsidR="00BA7930" w:rsidRDefault="00BA7930" w:rsidP="00670277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  <w:p w14:paraId="070B7ABD" w14:textId="3B4E58FB" w:rsidR="00BA7930" w:rsidRDefault="00BA7930" w:rsidP="00670277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CONSULTATION N°028.24</w:t>
            </w:r>
          </w:p>
          <w:p w14:paraId="609D9060" w14:textId="5357778C" w:rsidR="00BA7930" w:rsidRPr="004D6ACB" w:rsidRDefault="00BA7930" w:rsidP="00670277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</w:tc>
      </w:tr>
    </w:tbl>
    <w:p w14:paraId="204B3F83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01D0590A" w14:textId="77777777" w:rsidR="00357FFA" w:rsidRDefault="00357FFA" w:rsidP="00357FFA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30F47CF2" w14:textId="77777777" w:rsidR="00357FFA" w:rsidRDefault="00357FFA" w:rsidP="00357FFA">
      <w:pPr>
        <w:jc w:val="both"/>
        <w:rPr>
          <w:rFonts w:ascii="Arial" w:hAnsi="Arial" w:cs="Arial"/>
          <w:b/>
        </w:rPr>
      </w:pPr>
    </w:p>
    <w:p w14:paraId="2E6A1F1E" w14:textId="660B9592" w:rsidR="00357FFA" w:rsidRDefault="00357FFA" w:rsidP="00357FFA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Ce cadre est exhaustif : toutes les </w:t>
      </w:r>
      <w:r>
        <w:rPr>
          <w:rFonts w:ascii="Arial" w:hAnsi="Arial" w:cs="Arial"/>
          <w:b/>
        </w:rPr>
        <w:t xml:space="preserve">fiches ou </w:t>
      </w:r>
      <w:r w:rsidRPr="00B20F38">
        <w:rPr>
          <w:rFonts w:ascii="Arial" w:hAnsi="Arial" w:cs="Arial"/>
          <w:b/>
        </w:rPr>
        <w:t xml:space="preserve">rubriques doivent être renseignées par </w:t>
      </w:r>
      <w:r w:rsidR="00820217" w:rsidRPr="00B20F38">
        <w:rPr>
          <w:rFonts w:ascii="Arial" w:hAnsi="Arial" w:cs="Arial"/>
          <w:b/>
        </w:rPr>
        <w:t>le</w:t>
      </w:r>
      <w:r w:rsidR="00820217">
        <w:rPr>
          <w:rFonts w:ascii="Arial" w:hAnsi="Arial" w:cs="Arial"/>
          <w:b/>
        </w:rPr>
        <w:t xml:space="preserve"> </w:t>
      </w:r>
      <w:r w:rsidR="00820217" w:rsidRPr="00B20F38">
        <w:rPr>
          <w:rFonts w:ascii="Arial" w:hAnsi="Arial" w:cs="Arial"/>
          <w:b/>
        </w:rPr>
        <w:t>candidat</w:t>
      </w:r>
      <w:r>
        <w:rPr>
          <w:rFonts w:ascii="Arial" w:hAnsi="Arial" w:cs="Arial"/>
          <w:b/>
        </w:rPr>
        <w:t>, selon les indications données au présent Cadre de réponse ; le candidat</w:t>
      </w:r>
      <w:r w:rsidRPr="00B20F38">
        <w:rPr>
          <w:rFonts w:ascii="Arial" w:hAnsi="Arial" w:cs="Arial"/>
          <w:b/>
        </w:rPr>
        <w:t xml:space="preserve"> n’a pas à produire d</w:t>
      </w:r>
      <w:r>
        <w:rPr>
          <w:rFonts w:ascii="Arial" w:hAnsi="Arial" w:cs="Arial"/>
          <w:b/>
        </w:rPr>
        <w:t xml:space="preserve">’autres </w:t>
      </w:r>
      <w:r w:rsidRPr="00B20F38">
        <w:rPr>
          <w:rFonts w:ascii="Arial" w:hAnsi="Arial" w:cs="Arial"/>
          <w:b/>
        </w:rPr>
        <w:t>informations ou documents que ceux étant expressément sollicités</w:t>
      </w:r>
      <w:r>
        <w:rPr>
          <w:rFonts w:ascii="Arial" w:hAnsi="Arial" w:cs="Arial"/>
          <w:b/>
        </w:rPr>
        <w:t xml:space="preserve"> dans le présent Cadre de réponse.</w:t>
      </w:r>
    </w:p>
    <w:p w14:paraId="38388C27" w14:textId="77777777" w:rsidR="00C62E1B" w:rsidRDefault="00C62E1B" w:rsidP="00357FFA">
      <w:pPr>
        <w:rPr>
          <w:rFonts w:ascii="Arial" w:hAnsi="Arial" w:cs="Arial"/>
          <w:b/>
          <w:highlight w:val="yellow"/>
        </w:rPr>
      </w:pPr>
    </w:p>
    <w:p w14:paraId="6C658E3B" w14:textId="77777777" w:rsidR="00C62E1B" w:rsidRPr="00BA7930" w:rsidRDefault="00EE7CB0" w:rsidP="00357FFA">
      <w:pPr>
        <w:rPr>
          <w:rFonts w:ascii="Arial" w:hAnsi="Arial" w:cs="Arial"/>
          <w:b/>
        </w:rPr>
      </w:pPr>
      <w:r w:rsidRPr="00BA7930">
        <w:rPr>
          <w:rFonts w:ascii="Arial" w:hAnsi="Arial" w:cs="Arial"/>
          <w:b/>
        </w:rPr>
        <w:t>Si le candidat souhaite argumenter</w:t>
      </w:r>
      <w:r w:rsidR="00C62E1B" w:rsidRPr="00BA7930">
        <w:rPr>
          <w:rFonts w:ascii="Arial" w:hAnsi="Arial" w:cs="Arial"/>
          <w:b/>
        </w:rPr>
        <w:t xml:space="preserve"> </w:t>
      </w:r>
      <w:r w:rsidRPr="00BA7930">
        <w:rPr>
          <w:rFonts w:ascii="Arial" w:hAnsi="Arial" w:cs="Arial"/>
          <w:b/>
        </w:rPr>
        <w:t>ses propos</w:t>
      </w:r>
      <w:r w:rsidR="00C62E1B" w:rsidRPr="00BA7930">
        <w:rPr>
          <w:rFonts w:ascii="Arial" w:hAnsi="Arial" w:cs="Arial"/>
          <w:b/>
        </w:rPr>
        <w:t xml:space="preserve"> cela lui est possible </w:t>
      </w:r>
      <w:r w:rsidR="007E54DA" w:rsidRPr="00BA7930">
        <w:rPr>
          <w:rFonts w:ascii="Arial" w:hAnsi="Arial" w:cs="Arial"/>
          <w:b/>
        </w:rPr>
        <w:t xml:space="preserve">si, et seulement si, </w:t>
      </w:r>
      <w:r w:rsidR="00C62E1B" w:rsidRPr="00BA7930">
        <w:rPr>
          <w:rFonts w:ascii="Arial" w:hAnsi="Arial" w:cs="Arial"/>
          <w:b/>
        </w:rPr>
        <w:t>il répond aux</w:t>
      </w:r>
      <w:r w:rsidRPr="00BA7930">
        <w:rPr>
          <w:rFonts w:ascii="Arial" w:hAnsi="Arial" w:cs="Arial"/>
          <w:b/>
        </w:rPr>
        <w:t xml:space="preserve"> </w:t>
      </w:r>
      <w:r w:rsidR="00C62E1B" w:rsidRPr="00BA7930">
        <w:rPr>
          <w:rFonts w:ascii="Arial" w:hAnsi="Arial" w:cs="Arial"/>
          <w:b/>
        </w:rPr>
        <w:t>éléments</w:t>
      </w:r>
      <w:r w:rsidR="00100CF8" w:rsidRPr="00BA7930">
        <w:rPr>
          <w:rFonts w:ascii="Arial" w:hAnsi="Arial" w:cs="Arial"/>
          <w:b/>
        </w:rPr>
        <w:t xml:space="preserve"> demandé</w:t>
      </w:r>
      <w:r w:rsidRPr="00BA7930">
        <w:rPr>
          <w:rFonts w:ascii="Arial" w:hAnsi="Arial" w:cs="Arial"/>
          <w:b/>
        </w:rPr>
        <w:t>s dans le cadre de réponse</w:t>
      </w:r>
      <w:r w:rsidR="007E54DA" w:rsidRPr="00BA7930">
        <w:rPr>
          <w:rFonts w:ascii="Arial" w:hAnsi="Arial" w:cs="Arial"/>
          <w:b/>
        </w:rPr>
        <w:t xml:space="preserve"> ci-dessous</w:t>
      </w:r>
      <w:r w:rsidR="00C62E1B" w:rsidRPr="00BA7930">
        <w:rPr>
          <w:rFonts w:ascii="Arial" w:hAnsi="Arial" w:cs="Arial"/>
          <w:b/>
        </w:rPr>
        <w:t xml:space="preserve">. Le candidat indique </w:t>
      </w:r>
      <w:r w:rsidR="007E54DA" w:rsidRPr="00BA7930">
        <w:rPr>
          <w:rFonts w:ascii="Arial" w:hAnsi="Arial" w:cs="Arial"/>
          <w:b/>
        </w:rPr>
        <w:t xml:space="preserve">alors </w:t>
      </w:r>
      <w:r w:rsidR="00C62E1B" w:rsidRPr="00BA7930">
        <w:rPr>
          <w:rFonts w:ascii="Arial" w:hAnsi="Arial" w:cs="Arial"/>
          <w:b/>
        </w:rPr>
        <w:t xml:space="preserve">dans le </w:t>
      </w:r>
      <w:r w:rsidRPr="00BA7930">
        <w:rPr>
          <w:rFonts w:ascii="Arial" w:hAnsi="Arial" w:cs="Arial"/>
          <w:b/>
        </w:rPr>
        <w:t>cadre de réponse</w:t>
      </w:r>
      <w:r w:rsidR="00C62E1B" w:rsidRPr="00BA7930">
        <w:rPr>
          <w:rFonts w:ascii="Arial" w:hAnsi="Arial" w:cs="Arial"/>
          <w:b/>
        </w:rPr>
        <w:t xml:space="preserve"> l’annexe à laquelle le notateur doit se reporter.</w:t>
      </w:r>
    </w:p>
    <w:p w14:paraId="0F0E5404" w14:textId="77777777" w:rsidR="00357FFA" w:rsidRPr="003554B4" w:rsidRDefault="00EE7CB0" w:rsidP="00357FFA">
      <w:pPr>
        <w:rPr>
          <w:rFonts w:ascii="Arial" w:hAnsi="Arial" w:cs="Arial"/>
          <w:b/>
        </w:rPr>
      </w:pPr>
      <w:r w:rsidRPr="00EE7CB0">
        <w:rPr>
          <w:rFonts w:ascii="Arial" w:hAnsi="Arial" w:cs="Arial"/>
          <w:b/>
          <w:highlight w:val="yellow"/>
        </w:rPr>
        <w:t xml:space="preserve"> </w:t>
      </w:r>
    </w:p>
    <w:p w14:paraId="78A8621D" w14:textId="77777777" w:rsidR="00357FFA" w:rsidRPr="003554B4" w:rsidRDefault="00357FFA" w:rsidP="00357FFA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  <w:color w:val="FF0000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2793"/>
        <w:gridCol w:w="1199"/>
      </w:tblGrid>
      <w:tr w:rsidR="00993C63" w:rsidRPr="000C1344" w14:paraId="1C0B7E39" w14:textId="77777777" w:rsidTr="00BA7930">
        <w:trPr>
          <w:trHeight w:val="364"/>
        </w:trPr>
        <w:tc>
          <w:tcPr>
            <w:tcW w:w="12793" w:type="dxa"/>
            <w:shd w:val="solid" w:color="333399" w:fill="333399"/>
            <w:vAlign w:val="center"/>
          </w:tcPr>
          <w:p w14:paraId="6EC8FC53" w14:textId="77777777" w:rsidR="00993C63" w:rsidRPr="000C1344" w:rsidRDefault="00993C63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FFFFFF"/>
              </w:rPr>
              <w:t>–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FFFFFF"/>
              </w:rPr>
              <w:t>Identification du pouvoir adjudicateur</w:t>
            </w:r>
          </w:p>
        </w:tc>
        <w:tc>
          <w:tcPr>
            <w:tcW w:w="1199" w:type="dxa"/>
            <w:shd w:val="solid" w:color="333399" w:fill="333399"/>
            <w:vAlign w:val="center"/>
          </w:tcPr>
          <w:p w14:paraId="2F84FDDB" w14:textId="77777777" w:rsidR="00993C63" w:rsidRPr="000C1344" w:rsidRDefault="00993C63" w:rsidP="00F8086C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7FF60501" w14:textId="77777777" w:rsidR="00993C63" w:rsidRDefault="00993C63" w:rsidP="003C1ECF">
      <w:pPr>
        <w:rPr>
          <w:rFonts w:ascii="Arial" w:hAnsi="Arial" w:cs="Arial"/>
          <w:b/>
        </w:rPr>
      </w:pPr>
    </w:p>
    <w:p w14:paraId="1C2AEF53" w14:textId="77777777" w:rsidR="00993C63" w:rsidRPr="00CC5D0A" w:rsidRDefault="00D04CCE" w:rsidP="00993C63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France Travail</w:t>
      </w:r>
      <w:r w:rsidR="00993C63" w:rsidRPr="00CC5D0A">
        <w:rPr>
          <w:rFonts w:ascii="Arial" w:hAnsi="Arial" w:cs="Arial"/>
          <w:b/>
          <w:bCs/>
        </w:rPr>
        <w:t>, Direction générale</w:t>
      </w:r>
    </w:p>
    <w:p w14:paraId="362C15A6" w14:textId="77777777" w:rsidR="00993C63" w:rsidRDefault="00993C63" w:rsidP="00993C63">
      <w:pPr>
        <w:rPr>
          <w:rFonts w:ascii="Arial" w:hAnsi="Arial" w:cs="Arial"/>
          <w:b/>
        </w:rPr>
      </w:pPr>
      <w:r w:rsidRPr="00CC5D0A">
        <w:rPr>
          <w:rFonts w:ascii="Arial" w:hAnsi="Arial" w:cs="Arial"/>
        </w:rPr>
        <w:t xml:space="preserve">1 avenue du docteur Gley </w:t>
      </w:r>
      <w:r w:rsidRPr="00CC5D0A">
        <w:rPr>
          <w:rFonts w:ascii="Arial" w:hAnsi="Arial" w:cs="Arial"/>
        </w:rPr>
        <w:br/>
        <w:t>75987 Paris Cedex 20</w:t>
      </w:r>
    </w:p>
    <w:p w14:paraId="54475A9E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2793"/>
        <w:gridCol w:w="1199"/>
      </w:tblGrid>
      <w:tr w:rsidR="003C1ECF" w:rsidRPr="000C1344" w14:paraId="7F2FB9E6" w14:textId="77777777" w:rsidTr="00BA7930">
        <w:trPr>
          <w:trHeight w:val="400"/>
        </w:trPr>
        <w:tc>
          <w:tcPr>
            <w:tcW w:w="12793" w:type="dxa"/>
            <w:shd w:val="solid" w:color="333399" w:fill="333399"/>
            <w:vAlign w:val="center"/>
          </w:tcPr>
          <w:p w14:paraId="506C4D05" w14:textId="77777777" w:rsidR="003C1ECF" w:rsidRPr="000C1344" w:rsidRDefault="00521A25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993C63">
              <w:rPr>
                <w:rFonts w:ascii="Arial" w:hAnsi="Arial" w:cs="Arial"/>
                <w:b/>
                <w:bCs/>
                <w:color w:val="FFFFFF"/>
              </w:rPr>
              <w:t>B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1199" w:type="dxa"/>
            <w:shd w:val="solid" w:color="333399" w:fill="333399"/>
            <w:vAlign w:val="center"/>
          </w:tcPr>
          <w:p w14:paraId="65D388B0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64FBB752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52FF60DB" w14:textId="59C7EA3F" w:rsidR="00BA7930" w:rsidRPr="00A81B8B" w:rsidRDefault="00FB51C0" w:rsidP="00BA7930">
      <w:pPr>
        <w:rPr>
          <w:rFonts w:ascii="Arial" w:hAnsi="Arial" w:cs="Arial"/>
          <w:szCs w:val="22"/>
        </w:rPr>
      </w:pPr>
      <w:r>
        <w:rPr>
          <w:rFonts w:ascii="Arial" w:hAnsi="Arial" w:cs="Arial"/>
          <w:bCs/>
        </w:rPr>
        <w:t>L</w:t>
      </w:r>
      <w:r w:rsidRPr="00793148">
        <w:rPr>
          <w:rFonts w:ascii="Arial" w:hAnsi="Arial" w:cs="Arial"/>
          <w:bCs/>
        </w:rPr>
        <w:t xml:space="preserve">e présent marché </w:t>
      </w:r>
      <w:r w:rsidRPr="00A33A62">
        <w:rPr>
          <w:rFonts w:ascii="Arial" w:hAnsi="Arial" w:cs="Arial"/>
          <w:bCs/>
        </w:rPr>
        <w:t xml:space="preserve">a pour </w:t>
      </w:r>
      <w:r w:rsidRPr="006D01E0">
        <w:rPr>
          <w:rFonts w:ascii="Arial" w:hAnsi="Arial" w:cs="Arial"/>
          <w:bCs/>
        </w:rPr>
        <w:t>objet l</w:t>
      </w:r>
      <w:r w:rsidR="00BA7930">
        <w:rPr>
          <w:rFonts w:ascii="Arial" w:hAnsi="Arial" w:cs="Arial"/>
          <w:bCs/>
        </w:rPr>
        <w:t xml:space="preserve">es prestations de </w:t>
      </w:r>
      <w:r w:rsidR="00BA7930" w:rsidRPr="00A81B8B">
        <w:rPr>
          <w:rFonts w:ascii="Arial" w:hAnsi="Arial" w:cs="Arial"/>
          <w:szCs w:val="22"/>
        </w:rPr>
        <w:t>restauration collective</w:t>
      </w:r>
      <w:r w:rsidR="00BA7930">
        <w:rPr>
          <w:rFonts w:ascii="Arial" w:hAnsi="Arial" w:cs="Arial"/>
          <w:szCs w:val="22"/>
        </w:rPr>
        <w:t xml:space="preserve"> </w:t>
      </w:r>
      <w:r w:rsidR="00BA7930" w:rsidRPr="00A81B8B">
        <w:rPr>
          <w:rFonts w:ascii="Arial" w:hAnsi="Arial" w:cs="Arial"/>
          <w:szCs w:val="22"/>
        </w:rPr>
        <w:t xml:space="preserve">et les prestations </w:t>
      </w:r>
      <w:r w:rsidR="00BA7930">
        <w:rPr>
          <w:rFonts w:ascii="Arial" w:hAnsi="Arial" w:cs="Arial"/>
          <w:szCs w:val="22"/>
        </w:rPr>
        <w:t xml:space="preserve">annexes </w:t>
      </w:r>
      <w:r w:rsidR="00BA7930" w:rsidRPr="00A81B8B">
        <w:rPr>
          <w:rFonts w:ascii="Arial" w:hAnsi="Arial" w:cs="Arial"/>
          <w:szCs w:val="22"/>
        </w:rPr>
        <w:t>associées</w:t>
      </w:r>
      <w:r w:rsidR="00BA7930">
        <w:rPr>
          <w:rFonts w:ascii="Arial" w:hAnsi="Arial" w:cs="Arial"/>
          <w:szCs w:val="22"/>
        </w:rPr>
        <w:t xml:space="preserve"> pour la Direction Générale de France travail</w:t>
      </w:r>
      <w:r w:rsidR="00BA7930" w:rsidRPr="00A81B8B">
        <w:rPr>
          <w:rFonts w:ascii="Arial" w:hAnsi="Arial" w:cs="Arial"/>
          <w:szCs w:val="22"/>
        </w:rPr>
        <w:t>.</w:t>
      </w:r>
    </w:p>
    <w:p w14:paraId="2A339DE8" w14:textId="77777777" w:rsidR="00BA7930" w:rsidRDefault="00BA7930" w:rsidP="00BA7930">
      <w:pPr>
        <w:rPr>
          <w:rFonts w:ascii="Arial" w:hAnsi="Arial" w:cs="Arial"/>
          <w:szCs w:val="22"/>
        </w:rPr>
      </w:pPr>
    </w:p>
    <w:p w14:paraId="193D99C9" w14:textId="77777777" w:rsidR="00BA7930" w:rsidRPr="00A81B8B" w:rsidRDefault="00BA7930" w:rsidP="00BA7930">
      <w:pPr>
        <w:rPr>
          <w:rFonts w:ascii="Arial" w:hAnsi="Arial" w:cs="Arial"/>
          <w:szCs w:val="22"/>
        </w:rPr>
      </w:pPr>
      <w:r w:rsidRPr="00A81B8B">
        <w:rPr>
          <w:rFonts w:ascii="Arial" w:hAnsi="Arial" w:cs="Arial"/>
          <w:szCs w:val="22"/>
        </w:rPr>
        <w:t xml:space="preserve">Cette prestation comprend : </w:t>
      </w:r>
    </w:p>
    <w:p w14:paraId="6B4178F4" w14:textId="77777777" w:rsidR="00BA7930" w:rsidRPr="00A81B8B" w:rsidRDefault="00BA7930" w:rsidP="00BA7930">
      <w:pPr>
        <w:numPr>
          <w:ilvl w:val="0"/>
          <w:numId w:val="21"/>
        </w:numPr>
        <w:rPr>
          <w:rFonts w:ascii="Arial" w:hAnsi="Arial" w:cs="Arial"/>
          <w:szCs w:val="22"/>
        </w:rPr>
      </w:pPr>
      <w:r w:rsidRPr="00A81B8B">
        <w:rPr>
          <w:rFonts w:ascii="Arial" w:hAnsi="Arial" w:cs="Arial"/>
          <w:szCs w:val="22"/>
        </w:rPr>
        <w:t>la restauration type self</w:t>
      </w:r>
    </w:p>
    <w:p w14:paraId="49CA06AD" w14:textId="77777777" w:rsidR="00BA7930" w:rsidRPr="00A81B8B" w:rsidRDefault="00BA7930" w:rsidP="00BA7930">
      <w:pPr>
        <w:numPr>
          <w:ilvl w:val="0"/>
          <w:numId w:val="21"/>
        </w:numPr>
        <w:rPr>
          <w:rFonts w:ascii="Arial" w:hAnsi="Arial" w:cs="Arial"/>
          <w:szCs w:val="22"/>
        </w:rPr>
      </w:pPr>
      <w:r w:rsidRPr="00A81B8B">
        <w:rPr>
          <w:rFonts w:ascii="Arial" w:hAnsi="Arial" w:cs="Arial"/>
          <w:szCs w:val="22"/>
        </w:rPr>
        <w:lastRenderedPageBreak/>
        <w:t>la cafétéria</w:t>
      </w:r>
    </w:p>
    <w:p w14:paraId="666EF330" w14:textId="77777777" w:rsidR="00BA7930" w:rsidRDefault="00BA7930" w:rsidP="00BA7930">
      <w:pPr>
        <w:numPr>
          <w:ilvl w:val="0"/>
          <w:numId w:val="21"/>
        </w:numPr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les prestations associées (</w:t>
      </w:r>
      <w:r w:rsidRPr="00A81B8B">
        <w:rPr>
          <w:rFonts w:ascii="Arial" w:hAnsi="Arial" w:cs="Arial"/>
          <w:szCs w:val="22"/>
        </w:rPr>
        <w:t xml:space="preserve">les plateaux repas, </w:t>
      </w:r>
      <w:r>
        <w:rPr>
          <w:rFonts w:ascii="Arial" w:hAnsi="Arial" w:cs="Arial"/>
          <w:szCs w:val="22"/>
        </w:rPr>
        <w:t>pause-café, cocktails..</w:t>
      </w:r>
      <w:r w:rsidRPr="00A81B8B">
        <w:rPr>
          <w:rFonts w:ascii="Arial" w:hAnsi="Arial" w:cs="Arial"/>
          <w:szCs w:val="22"/>
        </w:rPr>
        <w:t>.</w:t>
      </w:r>
      <w:r>
        <w:rPr>
          <w:rFonts w:ascii="Arial" w:hAnsi="Arial" w:cs="Arial"/>
          <w:szCs w:val="22"/>
        </w:rPr>
        <w:t>)</w:t>
      </w:r>
    </w:p>
    <w:p w14:paraId="49745832" w14:textId="77777777" w:rsidR="00BA7930" w:rsidRPr="00A81B8B" w:rsidRDefault="00BA7930" w:rsidP="00BA7930">
      <w:pPr>
        <w:ind w:left="1065"/>
        <w:rPr>
          <w:rFonts w:ascii="Arial" w:hAnsi="Arial" w:cs="Arial"/>
          <w:szCs w:val="22"/>
        </w:rPr>
      </w:pPr>
    </w:p>
    <w:p w14:paraId="0F685540" w14:textId="77777777" w:rsidR="00BA7930" w:rsidRPr="0054377B" w:rsidRDefault="00BA7930" w:rsidP="00BA7930">
      <w:pPr>
        <w:rPr>
          <w:rFonts w:ascii="Arial" w:hAnsi="Arial" w:cs="Arial"/>
          <w:szCs w:val="22"/>
        </w:rPr>
      </w:pPr>
      <w:r w:rsidRPr="0054377B">
        <w:rPr>
          <w:rFonts w:ascii="Arial" w:hAnsi="Arial" w:cs="Arial"/>
          <w:szCs w:val="22"/>
        </w:rPr>
        <w:t>Les prestations sont décrites au Contrat et au Cahier des charges fonctionnel et technique (CCFT).</w:t>
      </w:r>
    </w:p>
    <w:p w14:paraId="27FC5CF9" w14:textId="77777777" w:rsidR="00286D97" w:rsidRDefault="00286D97" w:rsidP="00357FFA">
      <w:pPr>
        <w:jc w:val="both"/>
        <w:rPr>
          <w:rFonts w:ascii="Arial" w:hAnsi="Arial" w:cs="Arial"/>
          <w:bCs/>
        </w:rPr>
      </w:pPr>
    </w:p>
    <w:p w14:paraId="71405BD6" w14:textId="77777777" w:rsidR="00BA7930" w:rsidRPr="00357FFA" w:rsidRDefault="00BA7930" w:rsidP="00357FFA">
      <w:pPr>
        <w:jc w:val="both"/>
        <w:rPr>
          <w:rFonts w:ascii="Arial" w:hAnsi="Arial" w:cs="Arial"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2816"/>
        <w:gridCol w:w="1201"/>
      </w:tblGrid>
      <w:tr w:rsidR="003C1ECF" w:rsidRPr="000C1344" w14:paraId="5B7A7E6F" w14:textId="77777777" w:rsidTr="00BA7930">
        <w:trPr>
          <w:trHeight w:val="376"/>
        </w:trPr>
        <w:tc>
          <w:tcPr>
            <w:tcW w:w="12816" w:type="dxa"/>
            <w:shd w:val="solid" w:color="333399" w:fill="333399"/>
            <w:vAlign w:val="center"/>
          </w:tcPr>
          <w:p w14:paraId="1787757B" w14:textId="77777777" w:rsidR="003C1ECF" w:rsidRPr="000C1344" w:rsidRDefault="003C1ECF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993C63">
              <w:rPr>
                <w:rFonts w:ascii="Arial" w:hAnsi="Arial" w:cs="Arial"/>
                <w:b/>
                <w:bCs/>
                <w:color w:val="FFFFFF"/>
              </w:rPr>
              <w:t>C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1201" w:type="dxa"/>
            <w:shd w:val="solid" w:color="333399" w:fill="333399"/>
            <w:vAlign w:val="center"/>
          </w:tcPr>
          <w:p w14:paraId="42B2ABED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5515247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1BCE1B21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185531">
        <w:rPr>
          <w:rFonts w:ascii="Arial" w:hAnsi="Arial" w:cs="Arial"/>
        </w:rPr>
        <w:t>Raison ou dénomination sociale et adresse du candidat </w:t>
      </w:r>
      <w:r w:rsidR="00E9206E" w:rsidRPr="00185531">
        <w:rPr>
          <w:rFonts w:ascii="Arial" w:hAnsi="Arial" w:cs="Arial"/>
        </w:rPr>
        <w:t xml:space="preserve">(ou du mandataire en cas de groupement constitué en application </w:t>
      </w:r>
      <w:r w:rsidR="00EE7CB0" w:rsidRPr="00185531">
        <w:rPr>
          <w:rFonts w:ascii="Arial" w:hAnsi="Arial" w:cs="Arial"/>
        </w:rPr>
        <w:t xml:space="preserve">des articles R2142-19 à R2142-27 du </w:t>
      </w:r>
      <w:r w:rsidR="0075321C">
        <w:rPr>
          <w:rFonts w:ascii="Arial" w:hAnsi="Arial" w:cs="Arial"/>
        </w:rPr>
        <w:t>code de la commande publique)</w:t>
      </w:r>
      <w:r w:rsidR="00185531" w:rsidRPr="00185531">
        <w:rPr>
          <w:rFonts w:ascii="Arial" w:hAnsi="Arial" w:cs="Arial"/>
        </w:rPr>
        <w:t> :</w:t>
      </w:r>
    </w:p>
    <w:p w14:paraId="4CF37058" w14:textId="77777777" w:rsidR="00185531" w:rsidRPr="00FA797A" w:rsidRDefault="00185531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229B204" w14:textId="77777777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49F1953" w14:textId="77777777" w:rsidR="00B617D2" w:rsidRPr="00FA797A" w:rsidRDefault="00B617D2" w:rsidP="00B617D2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FA797A">
        <w:rPr>
          <w:rFonts w:ascii="Arial" w:hAnsi="Arial" w:cs="Arial"/>
          <w:b/>
          <w:bCs/>
        </w:rPr>
        <w:t>A COMPLETER PAR LE CANDIDAT</w:t>
      </w:r>
    </w:p>
    <w:p w14:paraId="669B3EC5" w14:textId="77777777" w:rsidR="00B617D2" w:rsidRPr="00FA797A" w:rsidRDefault="00B617D2" w:rsidP="00B617D2">
      <w:pPr>
        <w:tabs>
          <w:tab w:val="left" w:pos="1980"/>
        </w:tabs>
        <w:rPr>
          <w:rFonts w:ascii="Arial" w:hAnsi="Arial" w:cs="Arial"/>
        </w:rPr>
      </w:pPr>
    </w:p>
    <w:p w14:paraId="6CC3FF8E" w14:textId="77777777" w:rsidR="00B617D2" w:rsidRPr="006D250A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 w:rsidRPr="006D250A">
        <w:rPr>
          <w:rFonts w:ascii="Arial" w:hAnsi="Arial" w:cs="Arial"/>
        </w:rPr>
        <w:t xml:space="preserve">Raison ou dénomination sociale : </w:t>
      </w:r>
    </w:p>
    <w:p w14:paraId="362FCB52" w14:textId="77777777" w:rsidR="00B617D2" w:rsidRPr="00FA797A" w:rsidRDefault="00B617D2" w:rsidP="00B617D2">
      <w:pPr>
        <w:tabs>
          <w:tab w:val="left" w:pos="1980"/>
        </w:tabs>
        <w:rPr>
          <w:rFonts w:ascii="Arial" w:hAnsi="Arial" w:cs="Arial"/>
        </w:rPr>
      </w:pPr>
    </w:p>
    <w:p w14:paraId="6297CF72" w14:textId="77777777" w:rsidR="00B617D2" w:rsidRPr="006D250A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 xml:space="preserve"> : </w:t>
      </w:r>
    </w:p>
    <w:p w14:paraId="74FE2D44" w14:textId="77777777" w:rsidR="00B617D2" w:rsidRPr="00FA797A" w:rsidRDefault="00B617D2" w:rsidP="00B617D2">
      <w:pPr>
        <w:tabs>
          <w:tab w:val="left" w:pos="1980"/>
        </w:tabs>
        <w:rPr>
          <w:rFonts w:ascii="Arial" w:hAnsi="Arial" w:cs="Arial"/>
        </w:rPr>
      </w:pPr>
    </w:p>
    <w:p w14:paraId="561B7646" w14:textId="77777777" w:rsidR="006D250A" w:rsidRPr="006D250A" w:rsidRDefault="00B617D2" w:rsidP="006D250A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Téléphone :</w:t>
      </w:r>
      <w:r w:rsidRPr="00CA6879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 </w:t>
      </w:r>
    </w:p>
    <w:p w14:paraId="76953CE9" w14:textId="77777777" w:rsidR="00B617D2" w:rsidRDefault="006D250A" w:rsidP="006D250A">
      <w:p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564E9C8C" w14:textId="77777777" w:rsidR="00B617D2" w:rsidRPr="006D250A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 w:rsidRPr="006D250A">
        <w:rPr>
          <w:rFonts w:ascii="Arial" w:hAnsi="Arial" w:cs="Arial"/>
        </w:rPr>
        <w:t xml:space="preserve">Fax : </w:t>
      </w:r>
    </w:p>
    <w:p w14:paraId="20D881E6" w14:textId="77777777" w:rsidR="006D250A" w:rsidRPr="006D250A" w:rsidRDefault="006D250A" w:rsidP="006D250A">
      <w:pPr>
        <w:tabs>
          <w:tab w:val="left" w:pos="1980"/>
        </w:tabs>
        <w:rPr>
          <w:rFonts w:ascii="Arial" w:hAnsi="Arial" w:cs="Arial"/>
        </w:rPr>
      </w:pPr>
    </w:p>
    <w:p w14:paraId="2CFC22A2" w14:textId="77777777" w:rsidR="00B617D2" w:rsidRPr="00FA797A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Courriel : </w:t>
      </w:r>
    </w:p>
    <w:p w14:paraId="5FC95EAA" w14:textId="77777777" w:rsidR="00B617D2" w:rsidRPr="00FA797A" w:rsidRDefault="00B617D2" w:rsidP="00B617D2">
      <w:pPr>
        <w:tabs>
          <w:tab w:val="left" w:pos="1980"/>
        </w:tabs>
        <w:rPr>
          <w:rFonts w:ascii="Arial" w:hAnsi="Arial" w:cs="Arial"/>
        </w:rPr>
      </w:pPr>
    </w:p>
    <w:p w14:paraId="4B419A57" w14:textId="77777777" w:rsidR="00B617D2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37C80761" w14:textId="77777777" w:rsidR="00BA7930" w:rsidRDefault="00BA7930" w:rsidP="00BA7930">
      <w:pPr>
        <w:pStyle w:val="Paragraphedeliste"/>
        <w:rPr>
          <w:rFonts w:ascii="Arial" w:hAnsi="Arial" w:cs="Arial"/>
        </w:rPr>
      </w:pPr>
    </w:p>
    <w:p w14:paraId="7E87B8C3" w14:textId="77777777" w:rsidR="00BA7930" w:rsidRDefault="00BA7930" w:rsidP="00BA7930">
      <w:pPr>
        <w:tabs>
          <w:tab w:val="left" w:pos="1980"/>
        </w:tabs>
        <w:ind w:left="720"/>
        <w:rPr>
          <w:rFonts w:ascii="Arial" w:hAnsi="Arial" w:cs="Arial"/>
        </w:rPr>
      </w:pPr>
    </w:p>
    <w:p w14:paraId="2ECADBBD" w14:textId="77777777" w:rsidR="00B617D2" w:rsidRDefault="00B617D2" w:rsidP="00B617D2">
      <w:pPr>
        <w:tabs>
          <w:tab w:val="left" w:pos="1980"/>
        </w:tabs>
        <w:ind w:left="720"/>
        <w:rPr>
          <w:rFonts w:ascii="Arial" w:hAnsi="Arial" w:cs="Arial"/>
        </w:rPr>
      </w:pPr>
    </w:p>
    <w:p w14:paraId="375CBD39" w14:textId="77777777" w:rsidR="00F846FA" w:rsidRDefault="00F846FA" w:rsidP="00F846FA">
      <w:pPr>
        <w:pStyle w:val="Titre"/>
        <w:jc w:val="left"/>
        <w:rPr>
          <w:rFonts w:ascii="Arial" w:hAnsi="Arial" w:cs="Arial"/>
          <w:sz w:val="22"/>
          <w:szCs w:val="22"/>
        </w:rPr>
      </w:pPr>
      <w:r w:rsidRPr="00FA797A">
        <w:rPr>
          <w:rFonts w:ascii="Arial" w:hAnsi="Arial" w:cs="Arial"/>
          <w:sz w:val="22"/>
          <w:szCs w:val="22"/>
        </w:rPr>
        <w:t>NB : L’ensemble des cadres ci-après est à redimensionner et/ou à</w:t>
      </w:r>
      <w:r>
        <w:rPr>
          <w:rFonts w:ascii="Arial" w:hAnsi="Arial" w:cs="Arial"/>
          <w:sz w:val="22"/>
          <w:szCs w:val="22"/>
        </w:rPr>
        <w:t xml:space="preserve"> dupliquer autant que de besoin</w:t>
      </w:r>
    </w:p>
    <w:p w14:paraId="73273A54" w14:textId="08FF62B7" w:rsidR="00EB436E" w:rsidRPr="00EB436E" w:rsidRDefault="00EB436E" w:rsidP="00766C13">
      <w:pPr>
        <w:rPr>
          <w:rFonts w:ascii="Arial" w:hAnsi="Arial" w:cs="Arial"/>
          <w:b/>
          <w:bCs/>
          <w:color w:val="FFFFFF"/>
          <w:sz w:val="24"/>
          <w:szCs w:val="24"/>
        </w:rPr>
      </w:pPr>
      <w:r w:rsidRPr="00EB436E">
        <w:rPr>
          <w:rFonts w:ascii="Arial" w:hAnsi="Arial" w:cs="Arial"/>
          <w:b/>
          <w:bCs/>
          <w:color w:val="FFFFFF"/>
          <w:sz w:val="24"/>
          <w:szCs w:val="24"/>
        </w:rPr>
        <w:t xml:space="preserve">RE AUX ATTENTES DE </w:t>
      </w:r>
      <w:r w:rsidR="00D04CCE">
        <w:rPr>
          <w:rFonts w:ascii="Arial" w:hAnsi="Arial" w:cs="Arial"/>
          <w:b/>
          <w:bCs/>
          <w:color w:val="FFFFFF"/>
          <w:sz w:val="24"/>
          <w:szCs w:val="24"/>
        </w:rPr>
        <w:t>FRANCE TRAVAIL</w:t>
      </w:r>
    </w:p>
    <w:p w14:paraId="42F591CA" w14:textId="44575BED" w:rsidR="00B22F1B" w:rsidRPr="00AC3B56" w:rsidRDefault="00BA7930" w:rsidP="00D244F7">
      <w:pPr>
        <w:shd w:val="clear" w:color="auto" w:fill="333399"/>
        <w:tabs>
          <w:tab w:val="left" w:pos="-142"/>
          <w:tab w:val="left" w:pos="4111"/>
        </w:tabs>
        <w:jc w:val="center"/>
        <w:rPr>
          <w:rFonts w:ascii="Arial" w:hAnsi="Arial" w:cs="Arial"/>
          <w:b/>
          <w:bCs/>
          <w:color w:val="FFFFFF"/>
          <w:sz w:val="24"/>
          <w:szCs w:val="24"/>
        </w:rPr>
      </w:pPr>
      <w:r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>1</w:t>
      </w:r>
      <w:r w:rsidR="00D244F7">
        <w:rPr>
          <w:rFonts w:ascii="Arial" w:hAnsi="Arial" w:cs="Arial"/>
          <w:b/>
          <w:bCs/>
          <w:color w:val="FFFFFF"/>
          <w:sz w:val="24"/>
          <w:szCs w:val="24"/>
        </w:rPr>
        <w:t xml:space="preserve">. </w:t>
      </w:r>
      <w:r w:rsidR="00B22F1B">
        <w:rPr>
          <w:rFonts w:ascii="Arial" w:hAnsi="Arial" w:cs="Arial"/>
          <w:b/>
          <w:bCs/>
          <w:color w:val="FFFFFF"/>
          <w:sz w:val="24"/>
          <w:szCs w:val="24"/>
        </w:rPr>
        <w:t>DETAIL DES PRESTATIONS FOURNIES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 (4</w:t>
      </w:r>
      <w:r w:rsidR="00BA09B0">
        <w:rPr>
          <w:rFonts w:ascii="Arial" w:hAnsi="Arial" w:cs="Arial"/>
          <w:b/>
          <w:bCs/>
          <w:color w:val="FFFFFF"/>
          <w:sz w:val="24"/>
          <w:szCs w:val="24"/>
        </w:rPr>
        <w:t>5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 points)</w:t>
      </w:r>
    </w:p>
    <w:p w14:paraId="61E6D42A" w14:textId="77777777" w:rsidR="00A568C1" w:rsidRPr="006C3FEA" w:rsidRDefault="00A568C1" w:rsidP="00766C13">
      <w:pPr>
        <w:rPr>
          <w:rFonts w:ascii="Arial" w:hAnsi="Arial" w:cs="Arial"/>
          <w:szCs w:val="22"/>
        </w:rPr>
      </w:pPr>
    </w:p>
    <w:p w14:paraId="6F662AAB" w14:textId="5659DE75" w:rsidR="000208AD" w:rsidRPr="00B22F1B" w:rsidRDefault="00F677F6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t>1.1 Gestion</w:t>
      </w:r>
      <w:r w:rsidR="00BA7930" w:rsidRPr="00BA7930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des ressources humaines (5 points)</w:t>
      </w:r>
    </w:p>
    <w:p w14:paraId="3D7FD30A" w14:textId="77777777" w:rsidR="00D244F7" w:rsidRDefault="00D244F7" w:rsidP="0025578A">
      <w:pPr>
        <w:rPr>
          <w:rFonts w:ascii="Arial" w:hAnsi="Arial" w:cs="Arial"/>
          <w:i/>
          <w:szCs w:val="22"/>
        </w:rPr>
      </w:pPr>
    </w:p>
    <w:p w14:paraId="43A86B08" w14:textId="5D3576AD" w:rsidR="00BA7930" w:rsidRPr="00BA7930" w:rsidRDefault="0075321C" w:rsidP="00BA7930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</w:t>
      </w:r>
      <w:r w:rsidR="00185531">
        <w:rPr>
          <w:rFonts w:ascii="Arial" w:hAnsi="Arial" w:cs="Arial"/>
          <w:i/>
          <w:szCs w:val="22"/>
        </w:rPr>
        <w:t xml:space="preserve"> de ce critère, </w:t>
      </w:r>
      <w:r w:rsidR="00D04CCE">
        <w:rPr>
          <w:rFonts w:ascii="Arial" w:hAnsi="Arial" w:cs="Arial"/>
          <w:i/>
          <w:szCs w:val="22"/>
        </w:rPr>
        <w:t>France Travail</w:t>
      </w:r>
      <w:r w:rsidR="00185531">
        <w:rPr>
          <w:rFonts w:ascii="Arial" w:hAnsi="Arial" w:cs="Arial"/>
          <w:i/>
          <w:szCs w:val="22"/>
        </w:rPr>
        <w:t xml:space="preserve"> analyse</w:t>
      </w:r>
      <w:r w:rsidR="00BA7930">
        <w:rPr>
          <w:rFonts w:ascii="Arial" w:hAnsi="Arial" w:cs="Arial"/>
          <w:i/>
          <w:szCs w:val="22"/>
        </w:rPr>
        <w:t xml:space="preserve"> la présentation par l</w:t>
      </w:r>
      <w:r w:rsidR="00BA7930" w:rsidRPr="00BA7930">
        <w:rPr>
          <w:rFonts w:ascii="Arial" w:hAnsi="Arial" w:cs="Arial"/>
          <w:i/>
          <w:szCs w:val="22"/>
        </w:rPr>
        <w:t xml:space="preserve">e candidat </w:t>
      </w:r>
      <w:r w:rsidR="00BA7930">
        <w:rPr>
          <w:rFonts w:ascii="Arial" w:hAnsi="Arial" w:cs="Arial"/>
          <w:i/>
          <w:szCs w:val="22"/>
        </w:rPr>
        <w:t>de</w:t>
      </w:r>
      <w:r w:rsidR="00BA7930" w:rsidRPr="00BA7930">
        <w:rPr>
          <w:rFonts w:ascii="Arial" w:hAnsi="Arial" w:cs="Arial"/>
          <w:i/>
          <w:szCs w:val="22"/>
        </w:rPr>
        <w:t xml:space="preserve"> la composition de l'équipe affectée à la réalisation des prestations, il détaillera les éléments suivants : </w:t>
      </w:r>
    </w:p>
    <w:p w14:paraId="2F1EFC9B" w14:textId="57077F16" w:rsidR="00BA7930" w:rsidRPr="008C00C2" w:rsidRDefault="00BA7930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>La composition, la fonction et le rôle de l’équipe managériale</w:t>
      </w:r>
    </w:p>
    <w:p w14:paraId="52CD92F6" w14:textId="75B4D376" w:rsidR="00BA7930" w:rsidRPr="008C00C2" w:rsidRDefault="00BA7930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>Les profils, expériences et les qualifications du gérant</w:t>
      </w:r>
    </w:p>
    <w:p w14:paraId="338BBA3D" w14:textId="575DAB69" w:rsidR="00BA7930" w:rsidRPr="008C00C2" w:rsidRDefault="00BA7930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 xml:space="preserve">La composition, la fonction et le rôle de l’équipe de cuisine affectée à la réalisation des prestations </w:t>
      </w:r>
    </w:p>
    <w:p w14:paraId="12748BF5" w14:textId="0962C35E" w:rsidR="00BA7930" w:rsidRPr="008C00C2" w:rsidRDefault="00BA7930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>Les profils, expériences et les qualifications du chef de cuisine</w:t>
      </w:r>
    </w:p>
    <w:p w14:paraId="141ABA1C" w14:textId="324396CA" w:rsidR="008C00C2" w:rsidRPr="008C00C2" w:rsidRDefault="00BA7930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>Le plan de formation du personnel</w:t>
      </w:r>
    </w:p>
    <w:p w14:paraId="74D10AB5" w14:textId="77777777" w:rsidR="00EC6EA7" w:rsidRDefault="00144EA5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 w:rsidRPr="008C00C2">
        <w:rPr>
          <w:rFonts w:ascii="Arial" w:hAnsi="Arial" w:cs="Arial"/>
          <w:i/>
          <w:sz w:val="20"/>
          <w:szCs w:val="20"/>
        </w:rPr>
        <w:t xml:space="preserve">La possibilité d’intégrer des traiteurs solidaires dans les animations de type </w:t>
      </w:r>
      <w:proofErr w:type="spellStart"/>
      <w:r w:rsidRPr="008C00C2">
        <w:rPr>
          <w:rFonts w:ascii="Arial" w:hAnsi="Arial" w:cs="Arial"/>
          <w:i/>
          <w:sz w:val="20"/>
          <w:szCs w:val="20"/>
        </w:rPr>
        <w:t>food</w:t>
      </w:r>
      <w:proofErr w:type="spellEnd"/>
      <w:r w:rsidRPr="008C00C2">
        <w:rPr>
          <w:rFonts w:ascii="Arial" w:hAnsi="Arial" w:cs="Arial"/>
          <w:i/>
          <w:sz w:val="20"/>
          <w:szCs w:val="20"/>
        </w:rPr>
        <w:t xml:space="preserve"> truck</w:t>
      </w:r>
    </w:p>
    <w:p w14:paraId="5757982F" w14:textId="666E630B" w:rsidR="00144EA5" w:rsidRPr="008C00C2" w:rsidRDefault="00EC6EA7" w:rsidP="008C00C2">
      <w:pPr>
        <w:pStyle w:val="Paragraphedeliste"/>
        <w:numPr>
          <w:ilvl w:val="0"/>
          <w:numId w:val="28"/>
        </w:numPr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Un éventuel partenariat avec</w:t>
      </w:r>
      <w:r w:rsidR="00144EA5" w:rsidRPr="008C00C2">
        <w:rPr>
          <w:rFonts w:ascii="Arial" w:hAnsi="Arial" w:cs="Arial"/>
          <w:i/>
          <w:sz w:val="20"/>
          <w:szCs w:val="20"/>
        </w:rPr>
        <w:t xml:space="preserve"> des écoles hôtelières.</w:t>
      </w:r>
    </w:p>
    <w:p w14:paraId="045774F8" w14:textId="77777777" w:rsidR="00144EA5" w:rsidRDefault="00144EA5" w:rsidP="00BA7930">
      <w:pPr>
        <w:rPr>
          <w:rFonts w:ascii="Arial" w:hAnsi="Arial" w:cs="Arial"/>
          <w:i/>
          <w:szCs w:val="22"/>
        </w:rPr>
      </w:pPr>
    </w:p>
    <w:p w14:paraId="24280538" w14:textId="77777777" w:rsidR="00185531" w:rsidRDefault="00185531" w:rsidP="0025578A">
      <w:pPr>
        <w:rPr>
          <w:rFonts w:ascii="Arial" w:hAnsi="Arial" w:cs="Arial"/>
          <w:i/>
          <w:szCs w:val="22"/>
        </w:rPr>
      </w:pPr>
    </w:p>
    <w:p w14:paraId="2E5CFFE6" w14:textId="6F928DBD" w:rsidR="00D244F7" w:rsidRDefault="00D244F7" w:rsidP="0025578A">
      <w:pPr>
        <w:rPr>
          <w:rFonts w:ascii="Arial" w:hAnsi="Arial" w:cs="Arial"/>
          <w:i/>
          <w:szCs w:val="22"/>
        </w:rPr>
      </w:pPr>
    </w:p>
    <w:p w14:paraId="181F4AB6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28BAFD6B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04B2A5FF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3B830C25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1A50CFA6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50FC8067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289D5305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68974CDA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47DF2705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3B292E91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0ED96CD5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1A3D4D92" w14:textId="77777777" w:rsidR="008C00C2" w:rsidRDefault="008C00C2" w:rsidP="0025578A">
      <w:pPr>
        <w:rPr>
          <w:rFonts w:ascii="Arial" w:hAnsi="Arial" w:cs="Arial"/>
          <w:i/>
          <w:szCs w:val="22"/>
        </w:rPr>
      </w:pPr>
    </w:p>
    <w:p w14:paraId="5A6B7F30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08A97A45" w14:textId="77777777" w:rsidR="00BA7930" w:rsidRDefault="00BA7930" w:rsidP="0025578A">
      <w:pPr>
        <w:rPr>
          <w:rFonts w:ascii="Arial" w:hAnsi="Arial" w:cs="Arial"/>
          <w:i/>
          <w:szCs w:val="22"/>
        </w:rPr>
      </w:pPr>
    </w:p>
    <w:p w14:paraId="500FCA15" w14:textId="33DA95EE" w:rsidR="00B17784" w:rsidRPr="00B22F1B" w:rsidRDefault="00547160" w:rsidP="00B1778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lastRenderedPageBreak/>
        <w:t>1.2</w:t>
      </w:r>
      <w:r w:rsidRPr="00B22F1B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La</w:t>
      </w:r>
      <w:r w:rsidR="00546579"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composition et rotation des menus (</w:t>
      </w:r>
      <w:r w:rsidR="00B43B52">
        <w:rPr>
          <w:rFonts w:ascii="Arial" w:hAnsi="Arial" w:cs="Arial"/>
          <w:b/>
          <w:bCs/>
          <w:i/>
          <w:color w:val="FFFFFF"/>
          <w:sz w:val="24"/>
          <w:szCs w:val="24"/>
        </w:rPr>
        <w:t>20</w:t>
      </w:r>
      <w:r w:rsidR="00546579"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points)</w:t>
      </w:r>
    </w:p>
    <w:p w14:paraId="08C85628" w14:textId="77777777" w:rsidR="00B17784" w:rsidRDefault="00B17784" w:rsidP="00B1778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</w:rPr>
      </w:pPr>
      <w:bookmarkStart w:id="0" w:name="_Hlk25704038"/>
    </w:p>
    <w:p w14:paraId="089DFDCC" w14:textId="7D850442" w:rsidR="00185531" w:rsidRDefault="0075321C" w:rsidP="00185531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</w:t>
      </w:r>
      <w:r w:rsidR="00185531">
        <w:rPr>
          <w:rFonts w:ascii="Arial" w:hAnsi="Arial" w:cs="Arial"/>
          <w:i/>
          <w:szCs w:val="22"/>
        </w:rPr>
        <w:t xml:space="preserve"> de ce critère, </w:t>
      </w:r>
      <w:r w:rsidR="00D04CCE">
        <w:rPr>
          <w:rFonts w:ascii="Arial" w:hAnsi="Arial" w:cs="Arial"/>
          <w:i/>
          <w:szCs w:val="22"/>
        </w:rPr>
        <w:t>France Travail</w:t>
      </w:r>
      <w:r w:rsidR="00185531">
        <w:rPr>
          <w:rFonts w:ascii="Arial" w:hAnsi="Arial" w:cs="Arial"/>
          <w:i/>
          <w:szCs w:val="22"/>
        </w:rPr>
        <w:t xml:space="preserve"> analyse</w:t>
      </w:r>
      <w:r w:rsidR="00546579">
        <w:rPr>
          <w:rFonts w:ascii="Arial" w:hAnsi="Arial" w:cs="Arial"/>
          <w:i/>
          <w:szCs w:val="22"/>
        </w:rPr>
        <w:t> :</w:t>
      </w:r>
    </w:p>
    <w:p w14:paraId="3A824A01" w14:textId="0996D5C0" w:rsidR="00546579" w:rsidRPr="008C00C2" w:rsidRDefault="00525F43" w:rsidP="00546579">
      <w:pPr>
        <w:numPr>
          <w:ilvl w:val="0"/>
          <w:numId w:val="22"/>
        </w:numPr>
        <w:rPr>
          <w:rFonts w:ascii="Arial" w:hAnsi="Arial" w:cs="Arial"/>
          <w:i/>
          <w:szCs w:val="22"/>
        </w:rPr>
      </w:pPr>
      <w:r w:rsidRPr="008C00C2">
        <w:rPr>
          <w:rFonts w:ascii="Arial" w:hAnsi="Arial" w:cs="Arial"/>
          <w:i/>
          <w:szCs w:val="22"/>
        </w:rPr>
        <w:t>La</w:t>
      </w:r>
      <w:r w:rsidR="00546579" w:rsidRPr="008C00C2">
        <w:rPr>
          <w:rFonts w:ascii="Arial" w:hAnsi="Arial" w:cs="Arial"/>
          <w:i/>
          <w:szCs w:val="22"/>
        </w:rPr>
        <w:t xml:space="preserve"> définition du taux de rotation des menus (5 points)</w:t>
      </w:r>
    </w:p>
    <w:p w14:paraId="14D517C0" w14:textId="6FFB6708" w:rsidR="00C941DB" w:rsidRDefault="00525F43" w:rsidP="00C941DB">
      <w:pPr>
        <w:numPr>
          <w:ilvl w:val="0"/>
          <w:numId w:val="22"/>
        </w:num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</w:t>
      </w:r>
      <w:r w:rsidR="00546579" w:rsidRPr="008C00C2">
        <w:rPr>
          <w:rFonts w:ascii="Arial" w:hAnsi="Arial" w:cs="Arial"/>
          <w:i/>
          <w:szCs w:val="22"/>
        </w:rPr>
        <w:t>a transmission d’un plan de menus type sur un cycle de 6 semaines en détaillant à minima 2 entrées, 3 catégories de plats et accompagnement, 2 desserts proposés chaque jour de la semaine. Le candidat précise également les grammages concernés</w:t>
      </w:r>
      <w:r w:rsidR="00144EA5" w:rsidRPr="008C00C2">
        <w:rPr>
          <w:rFonts w:ascii="Arial" w:hAnsi="Arial" w:cs="Arial"/>
          <w:i/>
          <w:szCs w:val="22"/>
        </w:rPr>
        <w:t xml:space="preserve"> et l’intégration de solutions innovantes dans son plan de menu</w:t>
      </w:r>
      <w:r w:rsidR="00546579" w:rsidRPr="008C00C2">
        <w:rPr>
          <w:rFonts w:ascii="Arial" w:hAnsi="Arial" w:cs="Arial"/>
          <w:i/>
          <w:szCs w:val="22"/>
        </w:rPr>
        <w:t>. (1</w:t>
      </w:r>
      <w:r w:rsidR="000B7216">
        <w:rPr>
          <w:rFonts w:ascii="Arial" w:hAnsi="Arial" w:cs="Arial"/>
          <w:i/>
          <w:szCs w:val="22"/>
        </w:rPr>
        <w:t>5</w:t>
      </w:r>
      <w:r w:rsidR="00546579" w:rsidRPr="008C00C2">
        <w:rPr>
          <w:rFonts w:ascii="Arial" w:hAnsi="Arial" w:cs="Arial"/>
          <w:i/>
          <w:szCs w:val="22"/>
        </w:rPr>
        <w:t xml:space="preserve"> points)</w:t>
      </w:r>
    </w:p>
    <w:p w14:paraId="70A2BA39" w14:textId="3E3CD598" w:rsidR="00C941DB" w:rsidRPr="00C941DB" w:rsidRDefault="00C941DB" w:rsidP="000B7216">
      <w:pPr>
        <w:ind w:left="360"/>
        <w:rPr>
          <w:rFonts w:ascii="Arial" w:hAnsi="Arial" w:cs="Arial"/>
          <w:i/>
          <w:szCs w:val="22"/>
        </w:rPr>
      </w:pPr>
    </w:p>
    <w:p w14:paraId="7CFB7260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54B627C2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4876383F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4031B4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7669FD5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026D2AF4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040102A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520226E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15BC9C0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5465CE9A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C14600F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7E6927D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2BF3D91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4371E5C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73245BD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6E60811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1C5CA303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963CC8E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68EA53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1B8BA5F6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BD04F7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A5CE12C" w14:textId="77777777" w:rsidR="00546579" w:rsidRPr="00546579" w:rsidRDefault="00546579" w:rsidP="00546579">
      <w:pPr>
        <w:rPr>
          <w:rFonts w:ascii="Arial" w:hAnsi="Arial" w:cs="Arial"/>
          <w:i/>
          <w:szCs w:val="22"/>
        </w:rPr>
      </w:pPr>
    </w:p>
    <w:p w14:paraId="301E369B" w14:textId="77777777" w:rsidR="00185531" w:rsidRDefault="00185531" w:rsidP="00B1778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</w:rPr>
      </w:pPr>
    </w:p>
    <w:p w14:paraId="5DAAEF87" w14:textId="77777777" w:rsidR="000E239E" w:rsidRPr="00B22F1B" w:rsidRDefault="000E239E" w:rsidP="00B1778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</w:rPr>
      </w:pPr>
    </w:p>
    <w:p w14:paraId="12219454" w14:textId="0113740B" w:rsidR="00813ABE" w:rsidRPr="00B22F1B" w:rsidRDefault="00546579" w:rsidP="00813ABE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bookmarkStart w:id="1" w:name="_Hlk25704206"/>
      <w:bookmarkEnd w:id="0"/>
      <w:r>
        <w:rPr>
          <w:rFonts w:ascii="Arial" w:hAnsi="Arial" w:cs="Arial"/>
          <w:b/>
          <w:bCs/>
          <w:i/>
          <w:color w:val="FFFFFF"/>
          <w:sz w:val="24"/>
          <w:szCs w:val="24"/>
        </w:rPr>
        <w:lastRenderedPageBreak/>
        <w:t>1</w:t>
      </w:r>
      <w:r w:rsidR="00C62E1B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.3 </w:t>
      </w:r>
      <w:r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>La gestion des animations (5 points)</w:t>
      </w:r>
    </w:p>
    <w:p w14:paraId="2D4420F3" w14:textId="77777777" w:rsidR="00813ABE" w:rsidRDefault="00813ABE" w:rsidP="00813ABE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</w:p>
    <w:p w14:paraId="29B0DA3A" w14:textId="04A3C9CA" w:rsidR="00185531" w:rsidRDefault="0075321C" w:rsidP="00185531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</w:t>
      </w:r>
      <w:r w:rsidR="00185531">
        <w:rPr>
          <w:rFonts w:ascii="Arial" w:hAnsi="Arial" w:cs="Arial"/>
          <w:i/>
          <w:szCs w:val="22"/>
        </w:rPr>
        <w:t xml:space="preserve"> de ce critère, </w:t>
      </w:r>
      <w:r w:rsidR="00D04CCE">
        <w:rPr>
          <w:rFonts w:ascii="Arial" w:hAnsi="Arial" w:cs="Arial"/>
          <w:i/>
          <w:szCs w:val="22"/>
        </w:rPr>
        <w:t>France Travail</w:t>
      </w:r>
      <w:r w:rsidR="00185531">
        <w:rPr>
          <w:rFonts w:ascii="Arial" w:hAnsi="Arial" w:cs="Arial"/>
          <w:i/>
          <w:szCs w:val="22"/>
        </w:rPr>
        <w:t xml:space="preserve"> analyse</w:t>
      </w:r>
      <w:r w:rsidR="00546579">
        <w:rPr>
          <w:rFonts w:ascii="Arial" w:hAnsi="Arial" w:cs="Arial"/>
          <w:i/>
          <w:szCs w:val="22"/>
        </w:rPr>
        <w:t xml:space="preserve"> </w:t>
      </w:r>
      <w:r w:rsidR="00546579" w:rsidRPr="00546579">
        <w:rPr>
          <w:rFonts w:ascii="Arial" w:hAnsi="Arial" w:cs="Arial"/>
          <w:i/>
          <w:szCs w:val="22"/>
        </w:rPr>
        <w:t>la fréquence et le contenu des animations qu</w:t>
      </w:r>
      <w:r w:rsidR="00546579">
        <w:rPr>
          <w:rFonts w:ascii="Arial" w:hAnsi="Arial" w:cs="Arial"/>
          <w:i/>
          <w:szCs w:val="22"/>
        </w:rPr>
        <w:t>e le candidat</w:t>
      </w:r>
      <w:r w:rsidR="00546579" w:rsidRPr="00546579">
        <w:rPr>
          <w:rFonts w:ascii="Arial" w:hAnsi="Arial" w:cs="Arial"/>
          <w:i/>
          <w:szCs w:val="22"/>
        </w:rPr>
        <w:t xml:space="preserve"> propose autour des plats thématiques. </w:t>
      </w:r>
      <w:r w:rsidR="00546579">
        <w:rPr>
          <w:rFonts w:ascii="Arial" w:hAnsi="Arial" w:cs="Arial"/>
          <w:i/>
          <w:szCs w:val="22"/>
        </w:rPr>
        <w:t>Il</w:t>
      </w:r>
      <w:r w:rsidR="00546579" w:rsidRPr="00546579">
        <w:rPr>
          <w:rFonts w:ascii="Arial" w:hAnsi="Arial" w:cs="Arial"/>
          <w:i/>
          <w:szCs w:val="22"/>
        </w:rPr>
        <w:t xml:space="preserve"> fera une proposition de calendrier annuel d’animations.</w:t>
      </w:r>
    </w:p>
    <w:p w14:paraId="30BD5DE5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017D204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99340E7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E88665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93474F4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E745AF4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9D772A0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E3B3A5A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AE2A94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BA5EFA7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61980B1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6857799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2EDC37A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1DDA794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783C35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7E3EFA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BB5E69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347459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FD7905E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300E3E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64DD36D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6E360AD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A789FA1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34707AE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AA6C40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3103FE3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D621981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0B0B5A5" w14:textId="77777777" w:rsidR="00185531" w:rsidRDefault="00185531" w:rsidP="00813ABE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</w:p>
    <w:p w14:paraId="163534DD" w14:textId="03E83C17" w:rsidR="00C17E45" w:rsidRDefault="00546579" w:rsidP="00497F3F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lastRenderedPageBreak/>
        <w:t>1</w:t>
      </w:r>
      <w:r w:rsidR="00C62E1B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.4 </w:t>
      </w:r>
      <w:r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>La gestion de la prestation (5 points)</w:t>
      </w:r>
    </w:p>
    <w:p w14:paraId="09CAEB90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7CA01BB" w14:textId="69540CFA" w:rsidR="00525F43" w:rsidRDefault="0075321C" w:rsidP="00185531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</w:t>
      </w:r>
      <w:r w:rsidR="00185531">
        <w:rPr>
          <w:rFonts w:ascii="Arial" w:hAnsi="Arial" w:cs="Arial"/>
          <w:i/>
          <w:szCs w:val="22"/>
        </w:rPr>
        <w:t xml:space="preserve"> de ce critère, </w:t>
      </w:r>
      <w:r w:rsidR="00D04CCE">
        <w:rPr>
          <w:rFonts w:ascii="Arial" w:hAnsi="Arial" w:cs="Arial"/>
          <w:i/>
          <w:szCs w:val="22"/>
        </w:rPr>
        <w:t>France Travail</w:t>
      </w:r>
      <w:r w:rsidR="00185531">
        <w:rPr>
          <w:rFonts w:ascii="Arial" w:hAnsi="Arial" w:cs="Arial"/>
          <w:i/>
          <w:szCs w:val="22"/>
        </w:rPr>
        <w:t xml:space="preserve"> analyse</w:t>
      </w:r>
      <w:r w:rsidR="00546579">
        <w:rPr>
          <w:rFonts w:ascii="Arial" w:hAnsi="Arial" w:cs="Arial"/>
          <w:i/>
          <w:szCs w:val="22"/>
        </w:rPr>
        <w:t xml:space="preserve"> la proposition du candidat concernant </w:t>
      </w:r>
      <w:r w:rsidR="00546579" w:rsidRPr="00546579">
        <w:rPr>
          <w:rFonts w:ascii="Arial" w:hAnsi="Arial" w:cs="Arial"/>
          <w:i/>
          <w:szCs w:val="22"/>
        </w:rPr>
        <w:t>l’organisation pour</w:t>
      </w:r>
      <w:r w:rsidR="00844289">
        <w:rPr>
          <w:rFonts w:ascii="Arial" w:hAnsi="Arial" w:cs="Arial"/>
          <w:i/>
          <w:szCs w:val="22"/>
        </w:rPr>
        <w:t> :</w:t>
      </w:r>
    </w:p>
    <w:p w14:paraId="2E2BCA55" w14:textId="5E245B61" w:rsidR="00525F43" w:rsidRPr="00525F43" w:rsidRDefault="00525F43" w:rsidP="00525F43">
      <w:pPr>
        <w:pStyle w:val="Paragraphedeliste"/>
        <w:numPr>
          <w:ilvl w:val="0"/>
          <w:numId w:val="21"/>
        </w:numPr>
        <w:rPr>
          <w:rFonts w:ascii="Arial" w:eastAsia="Times New Roman" w:hAnsi="Arial" w:cs="Arial"/>
          <w:i/>
          <w:sz w:val="20"/>
          <w:lang w:eastAsia="fr-FR"/>
        </w:rPr>
      </w:pPr>
      <w:r w:rsidRPr="00525F43">
        <w:rPr>
          <w:rFonts w:ascii="Arial" w:eastAsia="Times New Roman" w:hAnsi="Arial" w:cs="Arial"/>
          <w:i/>
          <w:sz w:val="20"/>
          <w:lang w:eastAsia="fr-FR"/>
        </w:rPr>
        <w:t>Assurer la fluidité du service (files d’attente n’excèdent pas 10 personnes et/ou 5 minutes : cf. Art 5.1.1 du CCFT)</w:t>
      </w:r>
    </w:p>
    <w:p w14:paraId="1239C56D" w14:textId="325C94A9" w:rsidR="00185531" w:rsidRPr="00525F43" w:rsidRDefault="00525F43" w:rsidP="00525F43">
      <w:pPr>
        <w:pStyle w:val="Paragraphedeliste"/>
        <w:numPr>
          <w:ilvl w:val="0"/>
          <w:numId w:val="21"/>
        </w:numPr>
        <w:rPr>
          <w:rFonts w:ascii="Arial" w:eastAsia="Times New Roman" w:hAnsi="Arial" w:cs="Arial"/>
          <w:i/>
          <w:sz w:val="20"/>
          <w:lang w:eastAsia="fr-FR"/>
        </w:rPr>
      </w:pPr>
      <w:r w:rsidRPr="00525F43">
        <w:rPr>
          <w:rFonts w:ascii="Arial" w:eastAsia="Times New Roman" w:hAnsi="Arial" w:cs="Arial"/>
          <w:i/>
          <w:sz w:val="20"/>
          <w:lang w:eastAsia="fr-FR"/>
        </w:rPr>
        <w:t>L’entretien</w:t>
      </w:r>
      <w:r w:rsidR="00546579" w:rsidRPr="00525F43">
        <w:rPr>
          <w:rFonts w:ascii="Arial" w:eastAsia="Times New Roman" w:hAnsi="Arial" w:cs="Arial"/>
          <w:i/>
          <w:sz w:val="20"/>
          <w:lang w:eastAsia="fr-FR"/>
        </w:rPr>
        <w:t xml:space="preserve"> et la maintenance des matériels et des locaux : fréquence, méthode, contrôle qualité</w:t>
      </w:r>
      <w:r>
        <w:rPr>
          <w:rFonts w:ascii="Arial" w:eastAsia="Times New Roman" w:hAnsi="Arial" w:cs="Arial"/>
          <w:i/>
          <w:sz w:val="20"/>
          <w:lang w:eastAsia="fr-FR"/>
        </w:rPr>
        <w:t xml:space="preserve">, </w:t>
      </w:r>
      <w:r w:rsidR="00546579" w:rsidRPr="00525F43">
        <w:rPr>
          <w:rFonts w:ascii="Arial" w:eastAsia="Times New Roman" w:hAnsi="Arial" w:cs="Arial"/>
          <w:i/>
          <w:sz w:val="20"/>
          <w:lang w:eastAsia="fr-FR"/>
        </w:rPr>
        <w:t>nettoyage curatif (matériel de cuisine) et préventif.</w:t>
      </w:r>
    </w:p>
    <w:p w14:paraId="48436DA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FCDE3FE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22B5FF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D16548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50BCB9D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D4DEB7B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4FAB27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6C3BD0D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68FEC2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AE37F4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5DC172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CACA730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AF6205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6D9A8CC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69F0FC21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49C286F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3B9836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553536D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8034845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DDFE2D9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2C820AA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7D4825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531AE1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15FEA6F" w14:textId="77777777" w:rsidR="00525F43" w:rsidRDefault="00525F43" w:rsidP="00185531">
      <w:pPr>
        <w:rPr>
          <w:rFonts w:ascii="Arial" w:hAnsi="Arial" w:cs="Arial"/>
          <w:i/>
          <w:szCs w:val="22"/>
        </w:rPr>
      </w:pPr>
    </w:p>
    <w:p w14:paraId="4D579BFC" w14:textId="77777777" w:rsidR="00185531" w:rsidRDefault="00185531" w:rsidP="00813ABE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</w:p>
    <w:p w14:paraId="3507E947" w14:textId="60F387A0" w:rsidR="00993C63" w:rsidRPr="00B22F1B" w:rsidRDefault="00546579" w:rsidP="00993C63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lastRenderedPageBreak/>
        <w:t>1</w:t>
      </w:r>
      <w:r w:rsidR="00C62E1B">
        <w:rPr>
          <w:rFonts w:ascii="Arial" w:hAnsi="Arial" w:cs="Arial"/>
          <w:b/>
          <w:bCs/>
          <w:i/>
          <w:color w:val="FFFFFF"/>
          <w:sz w:val="24"/>
          <w:szCs w:val="24"/>
        </w:rPr>
        <w:t>.5</w:t>
      </w:r>
      <w:r w:rsidR="00993C63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>Les moyens matériels (5 points)</w:t>
      </w:r>
    </w:p>
    <w:p w14:paraId="0B8D18F8" w14:textId="77777777" w:rsidR="00B22F1B" w:rsidRDefault="00B22F1B" w:rsidP="00813ABE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</w:p>
    <w:p w14:paraId="2BDF6E79" w14:textId="77777777" w:rsidR="00546579" w:rsidRDefault="0075321C" w:rsidP="00546579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</w:t>
      </w:r>
      <w:r w:rsidR="00185531">
        <w:rPr>
          <w:rFonts w:ascii="Arial" w:hAnsi="Arial" w:cs="Arial"/>
          <w:i/>
          <w:szCs w:val="22"/>
        </w:rPr>
        <w:t xml:space="preserve"> de ce critère, </w:t>
      </w:r>
      <w:r w:rsidR="00D04CCE">
        <w:rPr>
          <w:rFonts w:ascii="Arial" w:hAnsi="Arial" w:cs="Arial"/>
          <w:i/>
          <w:szCs w:val="22"/>
        </w:rPr>
        <w:t>France Travail</w:t>
      </w:r>
      <w:r w:rsidR="00185531">
        <w:rPr>
          <w:rFonts w:ascii="Arial" w:hAnsi="Arial" w:cs="Arial"/>
          <w:i/>
          <w:szCs w:val="22"/>
        </w:rPr>
        <w:t xml:space="preserve"> analyse</w:t>
      </w:r>
      <w:r w:rsidR="00546579">
        <w:rPr>
          <w:rFonts w:ascii="Arial" w:hAnsi="Arial" w:cs="Arial"/>
          <w:i/>
          <w:szCs w:val="22"/>
        </w:rPr>
        <w:t xml:space="preserve"> la </w:t>
      </w:r>
      <w:r w:rsidR="00546579" w:rsidRPr="00546579">
        <w:rPr>
          <w:rFonts w:ascii="Arial" w:hAnsi="Arial" w:cs="Arial"/>
          <w:i/>
          <w:szCs w:val="22"/>
        </w:rPr>
        <w:t>propos</w:t>
      </w:r>
      <w:r w:rsidR="00546579">
        <w:rPr>
          <w:rFonts w:ascii="Arial" w:hAnsi="Arial" w:cs="Arial"/>
          <w:i/>
          <w:szCs w:val="22"/>
        </w:rPr>
        <w:t>ition du candidat concernant</w:t>
      </w:r>
      <w:r w:rsidR="00546579" w:rsidRPr="00546579">
        <w:rPr>
          <w:rFonts w:ascii="Arial" w:hAnsi="Arial" w:cs="Arial"/>
          <w:i/>
          <w:szCs w:val="22"/>
        </w:rPr>
        <w:t xml:space="preserve"> le matériel et </w:t>
      </w:r>
      <w:r w:rsidR="00546579">
        <w:rPr>
          <w:rFonts w:ascii="Arial" w:hAnsi="Arial" w:cs="Arial"/>
          <w:i/>
          <w:szCs w:val="22"/>
        </w:rPr>
        <w:t xml:space="preserve">les </w:t>
      </w:r>
      <w:r w:rsidR="00546579" w:rsidRPr="00546579">
        <w:rPr>
          <w:rFonts w:ascii="Arial" w:hAnsi="Arial" w:cs="Arial"/>
          <w:i/>
          <w:szCs w:val="22"/>
        </w:rPr>
        <w:t>équipement</w:t>
      </w:r>
      <w:r w:rsidR="00546579">
        <w:rPr>
          <w:rFonts w:ascii="Arial" w:hAnsi="Arial" w:cs="Arial"/>
          <w:i/>
          <w:szCs w:val="22"/>
        </w:rPr>
        <w:t>s</w:t>
      </w:r>
      <w:r w:rsidR="00546579" w:rsidRPr="00546579">
        <w:rPr>
          <w:rFonts w:ascii="Arial" w:hAnsi="Arial" w:cs="Arial"/>
          <w:i/>
          <w:szCs w:val="22"/>
        </w:rPr>
        <w:t xml:space="preserve"> qu’il mettra en place pour mener à bien la prestation</w:t>
      </w:r>
      <w:r w:rsidR="00546579">
        <w:rPr>
          <w:rFonts w:ascii="Arial" w:hAnsi="Arial" w:cs="Arial"/>
          <w:i/>
          <w:szCs w:val="22"/>
        </w:rPr>
        <w:t>, à savoir :</w:t>
      </w:r>
    </w:p>
    <w:p w14:paraId="554C440E" w14:textId="46C9566B" w:rsidR="00546579" w:rsidRDefault="00546579" w:rsidP="00546579">
      <w:pPr>
        <w:numPr>
          <w:ilvl w:val="0"/>
          <w:numId w:val="23"/>
        </w:num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</w:t>
      </w:r>
      <w:r w:rsidRPr="00546579">
        <w:rPr>
          <w:rFonts w:ascii="Arial" w:hAnsi="Arial" w:cs="Arial"/>
          <w:i/>
          <w:szCs w:val="22"/>
        </w:rPr>
        <w:t>e petit matériel de cuisine et de salle (ustensiles de cuisine, vaisselle, verrerie, couverts…)</w:t>
      </w:r>
    </w:p>
    <w:p w14:paraId="3F03A335" w14:textId="71B249E1" w:rsidR="00185531" w:rsidRPr="008C00C2" w:rsidRDefault="00546579" w:rsidP="00546579">
      <w:pPr>
        <w:numPr>
          <w:ilvl w:val="0"/>
          <w:numId w:val="23"/>
        </w:numPr>
        <w:rPr>
          <w:rFonts w:ascii="Arial" w:hAnsi="Arial" w:cs="Arial"/>
          <w:i/>
          <w:szCs w:val="22"/>
        </w:rPr>
      </w:pPr>
      <w:r w:rsidRPr="008C00C2">
        <w:rPr>
          <w:rFonts w:ascii="Arial" w:hAnsi="Arial" w:cs="Arial"/>
          <w:i/>
          <w:szCs w:val="22"/>
        </w:rPr>
        <w:t>Autre matériel d’exploitation (caisse enregistreuse, système d’encaissement et de rechargement des badges, machine à café pour la cafétéria,</w:t>
      </w:r>
      <w:r w:rsidR="00190946">
        <w:rPr>
          <w:rFonts w:ascii="Arial" w:hAnsi="Arial" w:cs="Arial"/>
          <w:i/>
          <w:szCs w:val="22"/>
        </w:rPr>
        <w:t xml:space="preserve"> capteurs d’affluence, et</w:t>
      </w:r>
      <w:r w:rsidRPr="008C00C2">
        <w:rPr>
          <w:rFonts w:ascii="Arial" w:hAnsi="Arial" w:cs="Arial"/>
          <w:i/>
          <w:szCs w:val="22"/>
        </w:rPr>
        <w:t xml:space="preserve"> tout autre matériel proposé par le candidat).  </w:t>
      </w:r>
    </w:p>
    <w:p w14:paraId="2606656B" w14:textId="5935880E" w:rsidR="00546579" w:rsidRPr="008C00C2" w:rsidRDefault="008C00C2" w:rsidP="00546579">
      <w:pPr>
        <w:numPr>
          <w:ilvl w:val="0"/>
          <w:numId w:val="23"/>
        </w:numPr>
        <w:rPr>
          <w:rFonts w:ascii="Arial" w:hAnsi="Arial" w:cs="Arial"/>
          <w:i/>
          <w:szCs w:val="22"/>
        </w:rPr>
      </w:pPr>
      <w:r w:rsidRPr="008C00C2">
        <w:rPr>
          <w:rFonts w:ascii="Arial" w:hAnsi="Arial" w:cs="Arial"/>
          <w:i/>
          <w:szCs w:val="22"/>
        </w:rPr>
        <w:t>Mise à disposition d’une a</w:t>
      </w:r>
      <w:r w:rsidR="00546579" w:rsidRPr="008C00C2">
        <w:rPr>
          <w:rFonts w:ascii="Arial" w:hAnsi="Arial" w:cs="Arial"/>
          <w:i/>
          <w:szCs w:val="22"/>
        </w:rPr>
        <w:t>pplicatio</w:t>
      </w:r>
      <w:r w:rsidRPr="008C00C2">
        <w:rPr>
          <w:rFonts w:ascii="Arial" w:hAnsi="Arial" w:cs="Arial"/>
          <w:i/>
          <w:szCs w:val="22"/>
        </w:rPr>
        <w:t>n</w:t>
      </w:r>
      <w:r w:rsidR="00547160">
        <w:rPr>
          <w:rFonts w:ascii="Arial" w:hAnsi="Arial" w:cs="Arial"/>
          <w:i/>
          <w:szCs w:val="22"/>
        </w:rPr>
        <w:t xml:space="preserve"> pour smartphone, à destination des convives</w:t>
      </w:r>
    </w:p>
    <w:p w14:paraId="16D7CC6A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90B5338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1978ACC9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2B058AE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1419E43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805DCC7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6CEF7AF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CDCF0AA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C5B552B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53087520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D54AF0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331BF56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10588C3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FECF8A3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C6FCC14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69132502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4A090E7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2175ECC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2C74BBEE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797118D5" w14:textId="77777777" w:rsidR="008C00C2" w:rsidRDefault="008C00C2" w:rsidP="00185531">
      <w:pPr>
        <w:rPr>
          <w:rFonts w:ascii="Arial" w:hAnsi="Arial" w:cs="Arial"/>
          <w:i/>
          <w:szCs w:val="22"/>
        </w:rPr>
      </w:pPr>
    </w:p>
    <w:p w14:paraId="45DBB2A0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4401BCDB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314F6BF9" w14:textId="77777777" w:rsidR="00546579" w:rsidRDefault="00546579" w:rsidP="00185531">
      <w:pPr>
        <w:rPr>
          <w:rFonts w:ascii="Arial" w:hAnsi="Arial" w:cs="Arial"/>
          <w:i/>
          <w:szCs w:val="22"/>
        </w:rPr>
      </w:pPr>
    </w:p>
    <w:p w14:paraId="0998FC2D" w14:textId="77777777" w:rsidR="00497F3F" w:rsidRDefault="00497F3F" w:rsidP="00185531">
      <w:pPr>
        <w:rPr>
          <w:rFonts w:ascii="Arial" w:hAnsi="Arial" w:cs="Arial"/>
          <w:i/>
          <w:szCs w:val="22"/>
        </w:rPr>
      </w:pPr>
    </w:p>
    <w:p w14:paraId="68370063" w14:textId="36539171" w:rsidR="00546579" w:rsidRPr="00B22F1B" w:rsidRDefault="00546579" w:rsidP="00546579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lastRenderedPageBreak/>
        <w:t xml:space="preserve">1.6 </w:t>
      </w:r>
      <w:r w:rsidRPr="00546579">
        <w:rPr>
          <w:rFonts w:ascii="Arial" w:hAnsi="Arial" w:cs="Arial"/>
          <w:b/>
          <w:bCs/>
          <w:i/>
          <w:color w:val="FFFFFF"/>
          <w:sz w:val="24"/>
          <w:szCs w:val="24"/>
        </w:rPr>
        <w:t>Suivi de la prestation (5 points)</w:t>
      </w:r>
    </w:p>
    <w:p w14:paraId="2116C622" w14:textId="77777777" w:rsidR="00546579" w:rsidRDefault="00546579" w:rsidP="0054657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sz w:val="24"/>
          <w:szCs w:val="24"/>
        </w:rPr>
      </w:pPr>
    </w:p>
    <w:p w14:paraId="1840FDA0" w14:textId="591F29CE" w:rsidR="00546579" w:rsidRPr="00546579" w:rsidRDefault="00546579" w:rsidP="00546579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Pour la notation de ce critère, France Travail analyse les éléments</w:t>
      </w:r>
      <w:r w:rsidRPr="00546579">
        <w:rPr>
          <w:rFonts w:ascii="Arial" w:hAnsi="Arial" w:cs="Arial"/>
          <w:i/>
          <w:szCs w:val="22"/>
        </w:rPr>
        <w:t xml:space="preserve"> qu’il mettra en place pour assurer le suivi qualitatif et financier de la prestation. Un exemple est demandé. (</w:t>
      </w:r>
      <w:r w:rsidR="00BA09B0" w:rsidRPr="00546579">
        <w:rPr>
          <w:rFonts w:ascii="Arial" w:hAnsi="Arial" w:cs="Arial"/>
          <w:i/>
          <w:szCs w:val="22"/>
        </w:rPr>
        <w:t>Cf.</w:t>
      </w:r>
      <w:r w:rsidRPr="00546579">
        <w:rPr>
          <w:rFonts w:ascii="Arial" w:hAnsi="Arial" w:cs="Arial"/>
          <w:i/>
          <w:szCs w:val="22"/>
        </w:rPr>
        <w:t xml:space="preserve"> </w:t>
      </w:r>
      <w:r w:rsidRPr="00E35F36">
        <w:rPr>
          <w:rFonts w:ascii="Arial" w:hAnsi="Arial" w:cs="Arial"/>
          <w:i/>
          <w:szCs w:val="22"/>
        </w:rPr>
        <w:t xml:space="preserve">article </w:t>
      </w:r>
      <w:r w:rsidR="00BA09B0" w:rsidRPr="00E35F36">
        <w:rPr>
          <w:rFonts w:ascii="Arial" w:hAnsi="Arial" w:cs="Arial"/>
          <w:i/>
          <w:szCs w:val="22"/>
        </w:rPr>
        <w:t>7</w:t>
      </w:r>
      <w:r w:rsidRPr="00E35F36">
        <w:rPr>
          <w:rFonts w:ascii="Arial" w:hAnsi="Arial" w:cs="Arial"/>
          <w:i/>
          <w:szCs w:val="22"/>
        </w:rPr>
        <w:t>.4 CCFT)</w:t>
      </w:r>
    </w:p>
    <w:p w14:paraId="104EAA4F" w14:textId="77777777" w:rsidR="00546579" w:rsidRPr="00546579" w:rsidRDefault="00546579" w:rsidP="00546579">
      <w:pPr>
        <w:numPr>
          <w:ilvl w:val="0"/>
          <w:numId w:val="24"/>
        </w:numPr>
        <w:rPr>
          <w:rFonts w:ascii="Arial" w:hAnsi="Arial" w:cs="Arial"/>
          <w:i/>
          <w:szCs w:val="22"/>
        </w:rPr>
      </w:pPr>
      <w:proofErr w:type="spellStart"/>
      <w:r w:rsidRPr="00546579">
        <w:rPr>
          <w:rFonts w:ascii="Arial" w:hAnsi="Arial" w:cs="Arial"/>
          <w:i/>
          <w:szCs w:val="22"/>
        </w:rPr>
        <w:t>Reporting</w:t>
      </w:r>
      <w:proofErr w:type="spellEnd"/>
    </w:p>
    <w:p w14:paraId="34E8619B" w14:textId="77777777" w:rsidR="00546579" w:rsidRPr="00546579" w:rsidRDefault="00546579" w:rsidP="00546579">
      <w:pPr>
        <w:numPr>
          <w:ilvl w:val="0"/>
          <w:numId w:val="24"/>
        </w:numPr>
        <w:rPr>
          <w:rFonts w:ascii="Arial" w:hAnsi="Arial" w:cs="Arial"/>
          <w:i/>
          <w:szCs w:val="22"/>
        </w:rPr>
      </w:pPr>
      <w:r w:rsidRPr="00546579">
        <w:rPr>
          <w:rFonts w:ascii="Arial" w:hAnsi="Arial" w:cs="Arial"/>
          <w:i/>
          <w:szCs w:val="22"/>
        </w:rPr>
        <w:t>Enquête de satisfaction des convives</w:t>
      </w:r>
    </w:p>
    <w:p w14:paraId="51F54708" w14:textId="77777777" w:rsidR="00546579" w:rsidRPr="00546579" w:rsidRDefault="00546579" w:rsidP="00546579">
      <w:pPr>
        <w:numPr>
          <w:ilvl w:val="0"/>
          <w:numId w:val="24"/>
        </w:numPr>
        <w:rPr>
          <w:rFonts w:ascii="Arial" w:hAnsi="Arial" w:cs="Arial"/>
          <w:i/>
          <w:szCs w:val="22"/>
        </w:rPr>
      </w:pPr>
      <w:r w:rsidRPr="00546579">
        <w:rPr>
          <w:rFonts w:ascii="Arial" w:hAnsi="Arial" w:cs="Arial"/>
          <w:i/>
          <w:szCs w:val="22"/>
        </w:rPr>
        <w:t>Le taux de prise des aliments</w:t>
      </w:r>
    </w:p>
    <w:p w14:paraId="49B2E1EF" w14:textId="77777777" w:rsidR="00546579" w:rsidRPr="00546579" w:rsidRDefault="00546579" w:rsidP="00546579">
      <w:pPr>
        <w:numPr>
          <w:ilvl w:val="0"/>
          <w:numId w:val="24"/>
        </w:numPr>
        <w:rPr>
          <w:rFonts w:ascii="Arial" w:hAnsi="Arial" w:cs="Arial"/>
          <w:i/>
          <w:szCs w:val="22"/>
        </w:rPr>
      </w:pPr>
      <w:r w:rsidRPr="00546579">
        <w:rPr>
          <w:rFonts w:ascii="Arial" w:hAnsi="Arial" w:cs="Arial"/>
          <w:i/>
          <w:szCs w:val="22"/>
        </w:rPr>
        <w:t>Extrait de caisse</w:t>
      </w:r>
    </w:p>
    <w:p w14:paraId="6B4404E5" w14:textId="6E927A78" w:rsidR="00546579" w:rsidRDefault="00546579" w:rsidP="00546579">
      <w:pPr>
        <w:rPr>
          <w:rFonts w:ascii="Arial" w:hAnsi="Arial" w:cs="Arial"/>
          <w:i/>
          <w:szCs w:val="22"/>
        </w:rPr>
      </w:pPr>
    </w:p>
    <w:p w14:paraId="7C845CA9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458281A0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1B8FFA4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92899DC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7CEE675D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6A6A288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6B505DE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5B734E8D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20E48EB4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612670C3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74772B26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8B04A2E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3F1AEC8F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0BF2E04B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5252F1F4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032DD514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059FE507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4B813A7B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0E7F8EFD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7E8FDCBB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p w14:paraId="467F6E6F" w14:textId="77777777" w:rsidR="00546579" w:rsidRDefault="00546579" w:rsidP="00546579">
      <w:pPr>
        <w:rPr>
          <w:rFonts w:ascii="Arial" w:hAnsi="Arial" w:cs="Arial"/>
          <w:i/>
          <w:szCs w:val="22"/>
        </w:rPr>
      </w:pPr>
    </w:p>
    <w:bookmarkEnd w:id="1"/>
    <w:p w14:paraId="6A77CF60" w14:textId="77777777" w:rsidR="00993C63" w:rsidRDefault="00993C63" w:rsidP="00185531"/>
    <w:p w14:paraId="673ECCD6" w14:textId="77777777" w:rsidR="008C00C2" w:rsidRDefault="008C00C2" w:rsidP="00185531"/>
    <w:p w14:paraId="115B8632" w14:textId="76CE6D48" w:rsidR="00C17E45" w:rsidRPr="00C17E45" w:rsidRDefault="00546579" w:rsidP="00C62E1B">
      <w:pPr>
        <w:shd w:val="clear" w:color="auto" w:fill="333399"/>
        <w:tabs>
          <w:tab w:val="left" w:pos="-142"/>
          <w:tab w:val="left" w:pos="4111"/>
        </w:tabs>
        <w:jc w:val="center"/>
        <w:rPr>
          <w:rFonts w:ascii="Arial" w:hAnsi="Arial" w:cs="Arial"/>
          <w:b/>
          <w:bCs/>
          <w:color w:val="FFFFFF"/>
          <w:sz w:val="24"/>
          <w:szCs w:val="24"/>
        </w:rPr>
      </w:pPr>
      <w:r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>2</w:t>
      </w:r>
      <w:r w:rsidR="00F07D0F">
        <w:rPr>
          <w:rFonts w:ascii="Arial" w:hAnsi="Arial" w:cs="Arial"/>
          <w:b/>
          <w:bCs/>
          <w:color w:val="FFFFFF"/>
          <w:sz w:val="24"/>
          <w:szCs w:val="24"/>
        </w:rPr>
        <w:t xml:space="preserve">. </w:t>
      </w:r>
      <w:r w:rsidR="000B7216">
        <w:rPr>
          <w:rFonts w:ascii="Arial" w:hAnsi="Arial" w:cs="Arial"/>
          <w:b/>
          <w:bCs/>
          <w:color w:val="FFFFFF"/>
          <w:sz w:val="24"/>
          <w:szCs w:val="24"/>
        </w:rPr>
        <w:t>REDUCTION DES DECHETS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 (</w:t>
      </w:r>
      <w:r w:rsidR="00C703DA">
        <w:rPr>
          <w:rFonts w:ascii="Arial" w:hAnsi="Arial" w:cs="Arial"/>
          <w:b/>
          <w:bCs/>
          <w:color w:val="FFFFFF"/>
          <w:sz w:val="24"/>
          <w:szCs w:val="24"/>
        </w:rPr>
        <w:t>5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 points)</w:t>
      </w:r>
    </w:p>
    <w:p w14:paraId="7F37EA5A" w14:textId="77777777" w:rsidR="00C17E45" w:rsidRDefault="00C17E45" w:rsidP="00F71F73"/>
    <w:p w14:paraId="2DFE8C33" w14:textId="56714B64" w:rsidR="000B7216" w:rsidRPr="00547160" w:rsidRDefault="00C703DA" w:rsidP="000B7216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 xml:space="preserve">Pour la notation de ce critère, France Travail analyse la proposition du candidat en matière de réduction </w:t>
      </w:r>
      <w:r w:rsidR="000B7216">
        <w:rPr>
          <w:rFonts w:ascii="Arial" w:hAnsi="Arial" w:cs="Arial"/>
          <w:i/>
          <w:szCs w:val="22"/>
        </w:rPr>
        <w:t xml:space="preserve">des déchets et </w:t>
      </w:r>
      <w:r>
        <w:rPr>
          <w:rFonts w:ascii="Arial" w:hAnsi="Arial" w:cs="Arial"/>
          <w:i/>
          <w:szCs w:val="22"/>
        </w:rPr>
        <w:t>du gaspillage alimentaire</w:t>
      </w:r>
      <w:r w:rsidR="00B43B52">
        <w:rPr>
          <w:rFonts w:ascii="Arial" w:hAnsi="Arial" w:cs="Arial"/>
          <w:i/>
          <w:szCs w:val="22"/>
        </w:rPr>
        <w:t>, et notam</w:t>
      </w:r>
      <w:r w:rsidR="000B7216">
        <w:rPr>
          <w:rFonts w:ascii="Arial" w:hAnsi="Arial" w:cs="Arial"/>
          <w:i/>
          <w:szCs w:val="22"/>
        </w:rPr>
        <w:t>ment l</w:t>
      </w:r>
      <w:r w:rsidR="000B7216" w:rsidRPr="00547160">
        <w:rPr>
          <w:rFonts w:ascii="Arial" w:hAnsi="Arial" w:cs="Arial"/>
          <w:i/>
        </w:rPr>
        <w:t>es actions mises en œuvre par le candidat</w:t>
      </w:r>
      <w:r w:rsidR="000B7216">
        <w:rPr>
          <w:rFonts w:ascii="Arial" w:hAnsi="Arial" w:cs="Arial"/>
          <w:i/>
        </w:rPr>
        <w:t>. Le cas échéant, le candidat indique des éléments chiffrés à l’appui des plans d’actions énumérés.</w:t>
      </w:r>
    </w:p>
    <w:p w14:paraId="2CE5F336" w14:textId="77777777" w:rsidR="00B43B52" w:rsidRPr="00B43B52" w:rsidRDefault="00B43B52" w:rsidP="00C703DA">
      <w:pPr>
        <w:rPr>
          <w:rFonts w:ascii="Arial" w:hAnsi="Arial" w:cs="Arial"/>
          <w:i/>
          <w:szCs w:val="22"/>
        </w:rPr>
      </w:pPr>
    </w:p>
    <w:p w14:paraId="65D50AE6" w14:textId="7FB32858" w:rsidR="00A34A4F" w:rsidRDefault="00A34A4F" w:rsidP="00546579">
      <w:pPr>
        <w:jc w:val="both"/>
        <w:rPr>
          <w:rFonts w:ascii="Arial" w:hAnsi="Arial" w:cs="Arial"/>
        </w:rPr>
      </w:pPr>
    </w:p>
    <w:p w14:paraId="7E75ABE3" w14:textId="77777777" w:rsidR="00546579" w:rsidRDefault="00546579" w:rsidP="00546579">
      <w:pPr>
        <w:jc w:val="both"/>
        <w:rPr>
          <w:rFonts w:ascii="Arial" w:hAnsi="Arial" w:cs="Arial"/>
        </w:rPr>
      </w:pPr>
    </w:p>
    <w:p w14:paraId="3697504C" w14:textId="77777777" w:rsidR="00546579" w:rsidRDefault="00546579" w:rsidP="00546579">
      <w:pPr>
        <w:jc w:val="both"/>
        <w:rPr>
          <w:rFonts w:ascii="Arial" w:hAnsi="Arial" w:cs="Arial"/>
        </w:rPr>
      </w:pPr>
    </w:p>
    <w:p w14:paraId="4D768D5C" w14:textId="77777777" w:rsidR="00546579" w:rsidRDefault="00546579" w:rsidP="00546579">
      <w:pPr>
        <w:jc w:val="both"/>
        <w:rPr>
          <w:rFonts w:ascii="Arial" w:hAnsi="Arial" w:cs="Arial"/>
        </w:rPr>
      </w:pPr>
    </w:p>
    <w:p w14:paraId="72F00A56" w14:textId="77777777" w:rsidR="00546579" w:rsidRDefault="00546579" w:rsidP="00546579">
      <w:pPr>
        <w:jc w:val="both"/>
        <w:rPr>
          <w:rFonts w:ascii="Arial" w:hAnsi="Arial" w:cs="Arial"/>
        </w:rPr>
      </w:pPr>
    </w:p>
    <w:p w14:paraId="369E3D56" w14:textId="77777777" w:rsidR="00546579" w:rsidRDefault="00546579" w:rsidP="00546579">
      <w:pPr>
        <w:jc w:val="both"/>
        <w:rPr>
          <w:rFonts w:ascii="Arial" w:hAnsi="Arial" w:cs="Arial"/>
        </w:rPr>
      </w:pPr>
    </w:p>
    <w:p w14:paraId="7AB0A879" w14:textId="77777777" w:rsidR="00546579" w:rsidRDefault="00546579" w:rsidP="00546579">
      <w:pPr>
        <w:jc w:val="both"/>
        <w:rPr>
          <w:rFonts w:ascii="Arial" w:hAnsi="Arial" w:cs="Arial"/>
        </w:rPr>
      </w:pPr>
    </w:p>
    <w:p w14:paraId="2E60AAAD" w14:textId="77777777" w:rsidR="00546579" w:rsidRDefault="00546579" w:rsidP="00546579">
      <w:pPr>
        <w:jc w:val="both"/>
        <w:rPr>
          <w:rFonts w:ascii="Arial" w:hAnsi="Arial" w:cs="Arial"/>
        </w:rPr>
      </w:pPr>
    </w:p>
    <w:p w14:paraId="548D5630" w14:textId="77777777" w:rsidR="00546579" w:rsidRDefault="00546579" w:rsidP="00546579">
      <w:pPr>
        <w:jc w:val="both"/>
        <w:rPr>
          <w:rFonts w:ascii="Arial" w:hAnsi="Arial" w:cs="Arial"/>
        </w:rPr>
      </w:pPr>
    </w:p>
    <w:p w14:paraId="54A82A3A" w14:textId="77777777" w:rsidR="00546579" w:rsidRDefault="00546579" w:rsidP="00546579">
      <w:pPr>
        <w:jc w:val="both"/>
        <w:rPr>
          <w:rFonts w:ascii="Arial" w:hAnsi="Arial" w:cs="Arial"/>
        </w:rPr>
      </w:pPr>
    </w:p>
    <w:p w14:paraId="7FFA0978" w14:textId="77777777" w:rsidR="00C703DA" w:rsidRDefault="00C703DA" w:rsidP="00546579">
      <w:pPr>
        <w:jc w:val="both"/>
        <w:rPr>
          <w:rFonts w:ascii="Arial" w:hAnsi="Arial" w:cs="Arial"/>
        </w:rPr>
      </w:pPr>
    </w:p>
    <w:p w14:paraId="635B6493" w14:textId="77777777" w:rsidR="00C703DA" w:rsidRDefault="00C703DA" w:rsidP="00546579">
      <w:pPr>
        <w:jc w:val="both"/>
        <w:rPr>
          <w:rFonts w:ascii="Arial" w:hAnsi="Arial" w:cs="Arial"/>
        </w:rPr>
      </w:pPr>
    </w:p>
    <w:p w14:paraId="07367C6A" w14:textId="77777777" w:rsidR="00C703DA" w:rsidRDefault="00C703DA" w:rsidP="00546579">
      <w:pPr>
        <w:jc w:val="both"/>
        <w:rPr>
          <w:rFonts w:ascii="Arial" w:hAnsi="Arial" w:cs="Arial"/>
        </w:rPr>
      </w:pPr>
    </w:p>
    <w:p w14:paraId="2D08D474" w14:textId="77777777" w:rsidR="00C703DA" w:rsidRDefault="00C703DA" w:rsidP="00546579">
      <w:pPr>
        <w:jc w:val="both"/>
        <w:rPr>
          <w:rFonts w:ascii="Arial" w:hAnsi="Arial" w:cs="Arial"/>
        </w:rPr>
      </w:pPr>
    </w:p>
    <w:p w14:paraId="3616B50C" w14:textId="77777777" w:rsidR="00546579" w:rsidRDefault="00546579" w:rsidP="00546579">
      <w:pPr>
        <w:jc w:val="both"/>
        <w:rPr>
          <w:rFonts w:ascii="Arial" w:hAnsi="Arial" w:cs="Arial"/>
        </w:rPr>
      </w:pPr>
    </w:p>
    <w:p w14:paraId="6E0E3CD4" w14:textId="77777777" w:rsidR="00BA09B0" w:rsidRDefault="00BA09B0" w:rsidP="00546579">
      <w:pPr>
        <w:jc w:val="both"/>
        <w:rPr>
          <w:rFonts w:ascii="Arial" w:hAnsi="Arial" w:cs="Arial"/>
        </w:rPr>
      </w:pPr>
    </w:p>
    <w:p w14:paraId="3F7B4072" w14:textId="77777777" w:rsidR="00BA09B0" w:rsidRDefault="00BA09B0" w:rsidP="00546579">
      <w:pPr>
        <w:jc w:val="both"/>
        <w:rPr>
          <w:rFonts w:ascii="Arial" w:hAnsi="Arial" w:cs="Arial"/>
        </w:rPr>
      </w:pPr>
    </w:p>
    <w:p w14:paraId="115061A4" w14:textId="77777777" w:rsidR="00BA09B0" w:rsidRDefault="00BA09B0" w:rsidP="00546579">
      <w:pPr>
        <w:jc w:val="both"/>
        <w:rPr>
          <w:rFonts w:ascii="Arial" w:hAnsi="Arial" w:cs="Arial"/>
        </w:rPr>
      </w:pPr>
    </w:p>
    <w:p w14:paraId="7EBA409A" w14:textId="77777777" w:rsidR="00BA09B0" w:rsidRDefault="00BA09B0" w:rsidP="00546579">
      <w:pPr>
        <w:jc w:val="both"/>
        <w:rPr>
          <w:rFonts w:ascii="Arial" w:hAnsi="Arial" w:cs="Arial"/>
        </w:rPr>
      </w:pPr>
    </w:p>
    <w:p w14:paraId="7AF63B17" w14:textId="77777777" w:rsidR="00BA09B0" w:rsidRDefault="00BA09B0" w:rsidP="00546579">
      <w:pPr>
        <w:jc w:val="both"/>
        <w:rPr>
          <w:rFonts w:ascii="Arial" w:hAnsi="Arial" w:cs="Arial"/>
        </w:rPr>
      </w:pPr>
    </w:p>
    <w:p w14:paraId="7A00DBAD" w14:textId="77777777" w:rsidR="00BA09B0" w:rsidRDefault="00BA09B0" w:rsidP="00546579">
      <w:pPr>
        <w:jc w:val="both"/>
        <w:rPr>
          <w:rFonts w:ascii="Arial" w:hAnsi="Arial" w:cs="Arial"/>
        </w:rPr>
      </w:pPr>
    </w:p>
    <w:p w14:paraId="6B55FE94" w14:textId="77777777" w:rsidR="00546579" w:rsidRPr="00546579" w:rsidRDefault="00546579" w:rsidP="00546579">
      <w:pPr>
        <w:ind w:left="720"/>
        <w:jc w:val="both"/>
        <w:rPr>
          <w:rFonts w:ascii="Arial" w:hAnsi="Arial" w:cs="Arial"/>
        </w:rPr>
      </w:pPr>
    </w:p>
    <w:sectPr w:rsidR="00546579" w:rsidRPr="00546579" w:rsidSect="009A72C1">
      <w:headerReference w:type="default" r:id="rId8"/>
      <w:footerReference w:type="default" r:id="rId9"/>
      <w:pgSz w:w="16840" w:h="11907" w:orient="landscape" w:code="9"/>
      <w:pgMar w:top="200" w:right="1814" w:bottom="851" w:left="1021" w:header="284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1A38C9" w14:textId="77777777" w:rsidR="005F6514" w:rsidRDefault="005F6514">
      <w:r>
        <w:separator/>
      </w:r>
    </w:p>
  </w:endnote>
  <w:endnote w:type="continuationSeparator" w:id="0">
    <w:p w14:paraId="4E1CFBEC" w14:textId="77777777" w:rsidR="005F6514" w:rsidRDefault="005F65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9FF21" w14:textId="214F1D59" w:rsidR="00A40341" w:rsidRDefault="006D250A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Marché numéro </w:t>
    </w:r>
    <w:r w:rsidR="00546579">
      <w:rPr>
        <w:rFonts w:ascii="Arial" w:hAnsi="Arial" w:cs="Arial"/>
      </w:rPr>
      <w:t>028.24</w:t>
    </w:r>
    <w:r w:rsidR="00A40341">
      <w:rPr>
        <w:rFonts w:ascii="Arial" w:hAnsi="Arial" w:cs="Arial"/>
      </w:rPr>
      <w:t xml:space="preserve">. </w:t>
    </w:r>
    <w:r w:rsidR="00546579" w:rsidRPr="00546579">
      <w:rPr>
        <w:rFonts w:ascii="Arial" w:hAnsi="Arial" w:cs="Arial"/>
      </w:rPr>
      <w:t>MARCHE DE RESTAURATION COLLECTIVE ET PRESTATIONS ASSOCIEES</w:t>
    </w:r>
  </w:p>
  <w:p w14:paraId="4E1D4C96" w14:textId="79C30191" w:rsidR="00A40341" w:rsidRDefault="00A4034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Cadre de réponse </w:t>
    </w:r>
    <w:r w:rsidR="00F64D71">
      <w:rPr>
        <w:rFonts w:ascii="Arial" w:hAnsi="Arial" w:cs="Arial"/>
      </w:rPr>
      <w:t>D.CR_V00</w:t>
    </w:r>
    <w:r w:rsidR="00816A5E">
      <w:rPr>
        <w:rFonts w:ascii="Arial" w:hAnsi="Arial" w:cs="Arial"/>
      </w:rPr>
      <w:t>3</w:t>
    </w:r>
  </w:p>
  <w:p w14:paraId="550FE7CA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9A72C1">
      <w:rPr>
        <w:rStyle w:val="Numrodepage"/>
        <w:rFonts w:ascii="Arial" w:hAnsi="Arial" w:cs="Arial"/>
        <w:noProof/>
        <w:sz w:val="16"/>
        <w:szCs w:val="16"/>
      </w:rPr>
      <w:t>2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9A72C1">
      <w:rPr>
        <w:rStyle w:val="Numrodepage"/>
        <w:rFonts w:ascii="Arial" w:hAnsi="Arial" w:cs="Arial"/>
        <w:noProof/>
        <w:sz w:val="16"/>
        <w:szCs w:val="16"/>
      </w:rPr>
      <w:t>7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86F485" w14:textId="77777777" w:rsidR="005F6514" w:rsidRDefault="005F6514">
      <w:r>
        <w:separator/>
      </w:r>
    </w:p>
  </w:footnote>
  <w:footnote w:type="continuationSeparator" w:id="0">
    <w:p w14:paraId="60CACBF1" w14:textId="77777777" w:rsidR="005F6514" w:rsidRDefault="005F65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8A286D" w14:textId="77777777" w:rsidR="00C95FDB" w:rsidRDefault="00C95FDB">
    <w:pPr>
      <w:pStyle w:val="En-tte"/>
    </w:pPr>
  </w:p>
  <w:p w14:paraId="403DA561" w14:textId="77777777" w:rsidR="00C95FDB" w:rsidRDefault="00C95FDB" w:rsidP="009A72C1">
    <w:pPr>
      <w:pStyle w:val="En-tte"/>
      <w:jc w:val="center"/>
    </w:pPr>
  </w:p>
  <w:p w14:paraId="17FE5488" w14:textId="779739A7" w:rsidR="00C95FDB" w:rsidRDefault="00546579">
    <w:pPr>
      <w:pStyle w:val="En-tte"/>
    </w:pPr>
    <w:r w:rsidRPr="00A00E0E">
      <w:rPr>
        <w:noProof/>
      </w:rPr>
      <w:drawing>
        <wp:inline distT="0" distB="0" distL="0" distR="0" wp14:anchorId="47B8747E" wp14:editId="3048E573">
          <wp:extent cx="2758440" cy="922020"/>
          <wp:effectExtent l="0" t="0" r="0" b="0"/>
          <wp:docPr id="1" name="Image 79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844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FD942A" w14:textId="77777777" w:rsidR="00C95FDB" w:rsidRDefault="00C95FDB">
    <w:pPr>
      <w:pStyle w:val="En-tte"/>
    </w:pPr>
  </w:p>
  <w:p w14:paraId="2529CFEC" w14:textId="77777777" w:rsidR="00C95FDB" w:rsidRDefault="00C95FDB">
    <w:pPr>
      <w:pStyle w:val="En-tte"/>
    </w:pPr>
  </w:p>
  <w:p w14:paraId="501A6135" w14:textId="77777777" w:rsidR="00C95FDB" w:rsidRDefault="00C95FDB">
    <w:pPr>
      <w:pStyle w:val="En-tte"/>
    </w:pPr>
  </w:p>
  <w:p w14:paraId="1F100B3E" w14:textId="77777777" w:rsidR="00C95FDB" w:rsidRDefault="00C95FDB" w:rsidP="009A72C1">
    <w:pPr>
      <w:pStyle w:val="En-tte"/>
      <w:tabs>
        <w:tab w:val="clear" w:pos="4536"/>
        <w:tab w:val="left" w:pos="9072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BA7165"/>
    <w:multiLevelType w:val="hybridMultilevel"/>
    <w:tmpl w:val="826C09A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536A57"/>
    <w:multiLevelType w:val="hybridMultilevel"/>
    <w:tmpl w:val="8334CB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9938A4"/>
    <w:multiLevelType w:val="hybridMultilevel"/>
    <w:tmpl w:val="96361590"/>
    <w:lvl w:ilvl="0" w:tplc="E7009DC2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8B64CCE"/>
    <w:multiLevelType w:val="hybridMultilevel"/>
    <w:tmpl w:val="8D22D5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B0A9D"/>
    <w:multiLevelType w:val="hybridMultilevel"/>
    <w:tmpl w:val="D0D61A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8D082F"/>
    <w:multiLevelType w:val="hybridMultilevel"/>
    <w:tmpl w:val="69ECD9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752350"/>
    <w:multiLevelType w:val="hybridMultilevel"/>
    <w:tmpl w:val="AE407F3A"/>
    <w:lvl w:ilvl="0" w:tplc="7444FA2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DA3686"/>
    <w:multiLevelType w:val="hybridMultilevel"/>
    <w:tmpl w:val="D610CA60"/>
    <w:lvl w:ilvl="0" w:tplc="44BE9288">
      <w:start w:val="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CC2A61"/>
    <w:multiLevelType w:val="hybridMultilevel"/>
    <w:tmpl w:val="FC56012E"/>
    <w:lvl w:ilvl="0" w:tplc="4BCC2B5E">
      <w:start w:val="1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AE115A"/>
    <w:multiLevelType w:val="multilevel"/>
    <w:tmpl w:val="8AD6ACEA"/>
    <w:lvl w:ilvl="0">
      <w:start w:val="1"/>
      <w:numFmt w:val="decimal"/>
      <w:lvlText w:val="%1"/>
      <w:lvlJc w:val="left"/>
      <w:pPr>
        <w:ind w:left="460" w:hanging="4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0" w:hanging="4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3F2E14BA"/>
    <w:multiLevelType w:val="multilevel"/>
    <w:tmpl w:val="9000D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0802CB5"/>
    <w:multiLevelType w:val="hybridMultilevel"/>
    <w:tmpl w:val="5DDC32F2"/>
    <w:lvl w:ilvl="0" w:tplc="8176E9F0">
      <w:start w:val="2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4E4E87"/>
    <w:multiLevelType w:val="multilevel"/>
    <w:tmpl w:val="9EA49B8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436E1A40"/>
    <w:multiLevelType w:val="hybridMultilevel"/>
    <w:tmpl w:val="91D2A3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5A5869"/>
    <w:multiLevelType w:val="hybridMultilevel"/>
    <w:tmpl w:val="EFD0AC70"/>
    <w:lvl w:ilvl="0" w:tplc="040C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7" w15:restartNumberingAfterBreak="0">
    <w:nsid w:val="5267745A"/>
    <w:multiLevelType w:val="hybridMultilevel"/>
    <w:tmpl w:val="FA7644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816266"/>
    <w:multiLevelType w:val="hybridMultilevel"/>
    <w:tmpl w:val="576634B4"/>
    <w:lvl w:ilvl="0" w:tplc="048E2D00">
      <w:start w:val="1"/>
      <w:numFmt w:val="bullet"/>
      <w:lvlText w:val="•"/>
      <w:lvlJc w:val="left"/>
      <w:pPr>
        <w:ind w:left="1428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566A741F"/>
    <w:multiLevelType w:val="multilevel"/>
    <w:tmpl w:val="2842C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A460458"/>
    <w:multiLevelType w:val="hybridMultilevel"/>
    <w:tmpl w:val="95661694"/>
    <w:lvl w:ilvl="0" w:tplc="AC7E14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CC26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D88C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F854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4C04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F9042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2B00E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58210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1E473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AB229B3"/>
    <w:multiLevelType w:val="multilevel"/>
    <w:tmpl w:val="C7EC3C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CAC7EED"/>
    <w:multiLevelType w:val="hybridMultilevel"/>
    <w:tmpl w:val="5EBEFE9E"/>
    <w:lvl w:ilvl="0" w:tplc="040C000B">
      <w:start w:val="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D51BBA"/>
    <w:multiLevelType w:val="hybridMultilevel"/>
    <w:tmpl w:val="E33027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7F7ADA"/>
    <w:multiLevelType w:val="hybridMultilevel"/>
    <w:tmpl w:val="A37EBB98"/>
    <w:lvl w:ilvl="0" w:tplc="62F0F1EC">
      <w:start w:val="2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2A2E0A"/>
    <w:multiLevelType w:val="hybridMultilevel"/>
    <w:tmpl w:val="826C09A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0626C8"/>
    <w:multiLevelType w:val="multilevel"/>
    <w:tmpl w:val="19D0C3A0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02C24E5"/>
    <w:multiLevelType w:val="hybridMultilevel"/>
    <w:tmpl w:val="42506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63046B"/>
    <w:multiLevelType w:val="hybridMultilevel"/>
    <w:tmpl w:val="3E4440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C11326"/>
    <w:multiLevelType w:val="hybridMultilevel"/>
    <w:tmpl w:val="BBC4E8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280727"/>
    <w:multiLevelType w:val="hybridMultilevel"/>
    <w:tmpl w:val="0F5234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3635228">
    <w:abstractNumId w:val="16"/>
  </w:num>
  <w:num w:numId="2" w16cid:durableId="1844006461">
    <w:abstractNumId w:val="6"/>
  </w:num>
  <w:num w:numId="3" w16cid:durableId="1078405253">
    <w:abstractNumId w:val="12"/>
  </w:num>
  <w:num w:numId="4" w16cid:durableId="702899212">
    <w:abstractNumId w:val="19"/>
  </w:num>
  <w:num w:numId="5" w16cid:durableId="1635213429">
    <w:abstractNumId w:val="30"/>
  </w:num>
  <w:num w:numId="6" w16cid:durableId="808740801">
    <w:abstractNumId w:val="20"/>
  </w:num>
  <w:num w:numId="7" w16cid:durableId="369570424">
    <w:abstractNumId w:val="15"/>
  </w:num>
  <w:num w:numId="8" w16cid:durableId="1516071646">
    <w:abstractNumId w:val="3"/>
  </w:num>
  <w:num w:numId="9" w16cid:durableId="353115510">
    <w:abstractNumId w:val="18"/>
  </w:num>
  <w:num w:numId="10" w16cid:durableId="2007321671">
    <w:abstractNumId w:val="10"/>
  </w:num>
  <w:num w:numId="11" w16cid:durableId="1985818466">
    <w:abstractNumId w:val="27"/>
  </w:num>
  <w:num w:numId="12" w16cid:durableId="100683932">
    <w:abstractNumId w:val="17"/>
  </w:num>
  <w:num w:numId="13" w16cid:durableId="1140804455">
    <w:abstractNumId w:val="5"/>
  </w:num>
  <w:num w:numId="14" w16cid:durableId="1948461514">
    <w:abstractNumId w:val="4"/>
  </w:num>
  <w:num w:numId="15" w16cid:durableId="1863349841">
    <w:abstractNumId w:val="7"/>
  </w:num>
  <w:num w:numId="16" w16cid:durableId="1205365556">
    <w:abstractNumId w:val="22"/>
  </w:num>
  <w:num w:numId="17" w16cid:durableId="2039968407">
    <w:abstractNumId w:val="8"/>
  </w:num>
  <w:num w:numId="18" w16cid:durableId="1484350480">
    <w:abstractNumId w:val="9"/>
  </w:num>
  <w:num w:numId="19" w16cid:durableId="233047767">
    <w:abstractNumId w:val="24"/>
  </w:num>
  <w:num w:numId="20" w16cid:durableId="388841386">
    <w:abstractNumId w:val="26"/>
  </w:num>
  <w:num w:numId="21" w16cid:durableId="1057365110">
    <w:abstractNumId w:val="2"/>
  </w:num>
  <w:num w:numId="22" w16cid:durableId="787553848">
    <w:abstractNumId w:val="29"/>
  </w:num>
  <w:num w:numId="23" w16cid:durableId="2436998">
    <w:abstractNumId w:val="23"/>
  </w:num>
  <w:num w:numId="24" w16cid:durableId="397870138">
    <w:abstractNumId w:val="14"/>
  </w:num>
  <w:num w:numId="25" w16cid:durableId="1019742413">
    <w:abstractNumId w:val="0"/>
  </w:num>
  <w:num w:numId="26" w16cid:durableId="1829248931">
    <w:abstractNumId w:val="25"/>
  </w:num>
  <w:num w:numId="27" w16cid:durableId="1725593455">
    <w:abstractNumId w:val="1"/>
  </w:num>
  <w:num w:numId="28" w16cid:durableId="1811751904">
    <w:abstractNumId w:val="28"/>
  </w:num>
  <w:num w:numId="29" w16cid:durableId="1146585066">
    <w:abstractNumId w:val="21"/>
  </w:num>
  <w:num w:numId="30" w16cid:durableId="301228684">
    <w:abstractNumId w:val="11"/>
  </w:num>
  <w:num w:numId="31" w16cid:durableId="50617179">
    <w:abstractNumId w:val="1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ECF"/>
    <w:rsid w:val="000043DE"/>
    <w:rsid w:val="00010678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7D9E"/>
    <w:rsid w:val="00053E7D"/>
    <w:rsid w:val="00055268"/>
    <w:rsid w:val="0006012E"/>
    <w:rsid w:val="00062C62"/>
    <w:rsid w:val="00065315"/>
    <w:rsid w:val="000719EC"/>
    <w:rsid w:val="00085288"/>
    <w:rsid w:val="00085C26"/>
    <w:rsid w:val="000924E5"/>
    <w:rsid w:val="000A3DEB"/>
    <w:rsid w:val="000A56AC"/>
    <w:rsid w:val="000B18CA"/>
    <w:rsid w:val="000B2EF3"/>
    <w:rsid w:val="000B7216"/>
    <w:rsid w:val="000C1344"/>
    <w:rsid w:val="000C260B"/>
    <w:rsid w:val="000D090C"/>
    <w:rsid w:val="000D5963"/>
    <w:rsid w:val="000D726A"/>
    <w:rsid w:val="000D7795"/>
    <w:rsid w:val="000D7B8C"/>
    <w:rsid w:val="000E239E"/>
    <w:rsid w:val="000E5634"/>
    <w:rsid w:val="000E612F"/>
    <w:rsid w:val="000E79CE"/>
    <w:rsid w:val="000F1B7A"/>
    <w:rsid w:val="000F3D82"/>
    <w:rsid w:val="000F728A"/>
    <w:rsid w:val="000F7620"/>
    <w:rsid w:val="00100CF8"/>
    <w:rsid w:val="00101147"/>
    <w:rsid w:val="0010121D"/>
    <w:rsid w:val="00101D51"/>
    <w:rsid w:val="00102EA1"/>
    <w:rsid w:val="00110260"/>
    <w:rsid w:val="001151C3"/>
    <w:rsid w:val="0012008D"/>
    <w:rsid w:val="0012615B"/>
    <w:rsid w:val="00126D67"/>
    <w:rsid w:val="0013590C"/>
    <w:rsid w:val="001362BB"/>
    <w:rsid w:val="00144EA5"/>
    <w:rsid w:val="001450F9"/>
    <w:rsid w:val="00145B72"/>
    <w:rsid w:val="0015149E"/>
    <w:rsid w:val="00152FB9"/>
    <w:rsid w:val="0015336D"/>
    <w:rsid w:val="001544BE"/>
    <w:rsid w:val="00156070"/>
    <w:rsid w:val="00156D9C"/>
    <w:rsid w:val="0015717E"/>
    <w:rsid w:val="001675FB"/>
    <w:rsid w:val="00171660"/>
    <w:rsid w:val="00172076"/>
    <w:rsid w:val="001724DF"/>
    <w:rsid w:val="001746BA"/>
    <w:rsid w:val="00182306"/>
    <w:rsid w:val="00185531"/>
    <w:rsid w:val="00190946"/>
    <w:rsid w:val="00191538"/>
    <w:rsid w:val="00191D4B"/>
    <w:rsid w:val="001964AA"/>
    <w:rsid w:val="00196AD2"/>
    <w:rsid w:val="001A44DA"/>
    <w:rsid w:val="001B76B0"/>
    <w:rsid w:val="001C0682"/>
    <w:rsid w:val="001C1D25"/>
    <w:rsid w:val="001C5167"/>
    <w:rsid w:val="001D0E38"/>
    <w:rsid w:val="001D1101"/>
    <w:rsid w:val="001D2371"/>
    <w:rsid w:val="001D5181"/>
    <w:rsid w:val="001D6984"/>
    <w:rsid w:val="001E07FE"/>
    <w:rsid w:val="001E3B05"/>
    <w:rsid w:val="001E54A9"/>
    <w:rsid w:val="001E639F"/>
    <w:rsid w:val="001F120E"/>
    <w:rsid w:val="001F27F7"/>
    <w:rsid w:val="001F53A8"/>
    <w:rsid w:val="00214171"/>
    <w:rsid w:val="00227674"/>
    <w:rsid w:val="002307C1"/>
    <w:rsid w:val="00232B08"/>
    <w:rsid w:val="00233E3F"/>
    <w:rsid w:val="00237F3E"/>
    <w:rsid w:val="00245C62"/>
    <w:rsid w:val="0025578A"/>
    <w:rsid w:val="00255A32"/>
    <w:rsid w:val="00256ACF"/>
    <w:rsid w:val="00270C8B"/>
    <w:rsid w:val="00272469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0ACD"/>
    <w:rsid w:val="002B495B"/>
    <w:rsid w:val="002C7F03"/>
    <w:rsid w:val="002D2919"/>
    <w:rsid w:val="002E2BEE"/>
    <w:rsid w:val="002E726D"/>
    <w:rsid w:val="002E781F"/>
    <w:rsid w:val="002F07CB"/>
    <w:rsid w:val="002F1014"/>
    <w:rsid w:val="003003A0"/>
    <w:rsid w:val="003043E7"/>
    <w:rsid w:val="00305E1D"/>
    <w:rsid w:val="0031544D"/>
    <w:rsid w:val="00315683"/>
    <w:rsid w:val="003229C9"/>
    <w:rsid w:val="00324432"/>
    <w:rsid w:val="00324CFF"/>
    <w:rsid w:val="00326E6A"/>
    <w:rsid w:val="00330E17"/>
    <w:rsid w:val="00333459"/>
    <w:rsid w:val="003367FA"/>
    <w:rsid w:val="0035431C"/>
    <w:rsid w:val="00354FAD"/>
    <w:rsid w:val="00357FFA"/>
    <w:rsid w:val="0036042E"/>
    <w:rsid w:val="00365EB1"/>
    <w:rsid w:val="003701A1"/>
    <w:rsid w:val="00372267"/>
    <w:rsid w:val="00375843"/>
    <w:rsid w:val="0037734E"/>
    <w:rsid w:val="003813F8"/>
    <w:rsid w:val="00390454"/>
    <w:rsid w:val="00395B71"/>
    <w:rsid w:val="00397782"/>
    <w:rsid w:val="003A208A"/>
    <w:rsid w:val="003A3623"/>
    <w:rsid w:val="003A5123"/>
    <w:rsid w:val="003C0960"/>
    <w:rsid w:val="003C1B3D"/>
    <w:rsid w:val="003C1ECF"/>
    <w:rsid w:val="003C5192"/>
    <w:rsid w:val="003C51DF"/>
    <w:rsid w:val="003D3A52"/>
    <w:rsid w:val="003E06D8"/>
    <w:rsid w:val="003E2A40"/>
    <w:rsid w:val="003E2D79"/>
    <w:rsid w:val="003E321A"/>
    <w:rsid w:val="003E6B84"/>
    <w:rsid w:val="0040190D"/>
    <w:rsid w:val="00402A4D"/>
    <w:rsid w:val="00402F74"/>
    <w:rsid w:val="00403036"/>
    <w:rsid w:val="00403F52"/>
    <w:rsid w:val="004101D6"/>
    <w:rsid w:val="0041471B"/>
    <w:rsid w:val="0041667D"/>
    <w:rsid w:val="00416D4F"/>
    <w:rsid w:val="00425556"/>
    <w:rsid w:val="004318A5"/>
    <w:rsid w:val="0043392C"/>
    <w:rsid w:val="00435371"/>
    <w:rsid w:val="00453211"/>
    <w:rsid w:val="00453312"/>
    <w:rsid w:val="00454979"/>
    <w:rsid w:val="004643E6"/>
    <w:rsid w:val="00467481"/>
    <w:rsid w:val="00477215"/>
    <w:rsid w:val="00484CE5"/>
    <w:rsid w:val="00486D1F"/>
    <w:rsid w:val="00494015"/>
    <w:rsid w:val="004959E5"/>
    <w:rsid w:val="00496A99"/>
    <w:rsid w:val="00497F3F"/>
    <w:rsid w:val="004A747A"/>
    <w:rsid w:val="004B33BD"/>
    <w:rsid w:val="004B40EC"/>
    <w:rsid w:val="004B69B2"/>
    <w:rsid w:val="004B6FDD"/>
    <w:rsid w:val="004C0E4D"/>
    <w:rsid w:val="004C1B0E"/>
    <w:rsid w:val="004C4EA9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4E75EE"/>
    <w:rsid w:val="0050779A"/>
    <w:rsid w:val="00521A25"/>
    <w:rsid w:val="005221BA"/>
    <w:rsid w:val="00524C5E"/>
    <w:rsid w:val="00525F43"/>
    <w:rsid w:val="00530C98"/>
    <w:rsid w:val="005320A7"/>
    <w:rsid w:val="00541F8E"/>
    <w:rsid w:val="00546579"/>
    <w:rsid w:val="00547160"/>
    <w:rsid w:val="00551F42"/>
    <w:rsid w:val="005527FF"/>
    <w:rsid w:val="005541A9"/>
    <w:rsid w:val="005544D8"/>
    <w:rsid w:val="00555B17"/>
    <w:rsid w:val="0056100B"/>
    <w:rsid w:val="00561DC7"/>
    <w:rsid w:val="00564582"/>
    <w:rsid w:val="0057029A"/>
    <w:rsid w:val="005841E3"/>
    <w:rsid w:val="005853B4"/>
    <w:rsid w:val="00587931"/>
    <w:rsid w:val="00587AF2"/>
    <w:rsid w:val="005962F7"/>
    <w:rsid w:val="00596A96"/>
    <w:rsid w:val="005A3253"/>
    <w:rsid w:val="005A34EF"/>
    <w:rsid w:val="005A408C"/>
    <w:rsid w:val="005B163B"/>
    <w:rsid w:val="005B1836"/>
    <w:rsid w:val="005B290A"/>
    <w:rsid w:val="005B2C14"/>
    <w:rsid w:val="005C3574"/>
    <w:rsid w:val="005D6021"/>
    <w:rsid w:val="005E1E69"/>
    <w:rsid w:val="005F1613"/>
    <w:rsid w:val="005F5332"/>
    <w:rsid w:val="005F6514"/>
    <w:rsid w:val="00600B98"/>
    <w:rsid w:val="00603CE8"/>
    <w:rsid w:val="00603F55"/>
    <w:rsid w:val="006063B5"/>
    <w:rsid w:val="00610391"/>
    <w:rsid w:val="00616850"/>
    <w:rsid w:val="00620174"/>
    <w:rsid w:val="006214FA"/>
    <w:rsid w:val="00624EAF"/>
    <w:rsid w:val="00631B67"/>
    <w:rsid w:val="00632033"/>
    <w:rsid w:val="0063303B"/>
    <w:rsid w:val="006344CC"/>
    <w:rsid w:val="006345B6"/>
    <w:rsid w:val="00640F66"/>
    <w:rsid w:val="006416C8"/>
    <w:rsid w:val="006423BC"/>
    <w:rsid w:val="00646E16"/>
    <w:rsid w:val="00653128"/>
    <w:rsid w:val="0066275A"/>
    <w:rsid w:val="00662D30"/>
    <w:rsid w:val="00670277"/>
    <w:rsid w:val="006703AC"/>
    <w:rsid w:val="00677079"/>
    <w:rsid w:val="00677370"/>
    <w:rsid w:val="00681F1F"/>
    <w:rsid w:val="006825DC"/>
    <w:rsid w:val="00683676"/>
    <w:rsid w:val="00686B28"/>
    <w:rsid w:val="00686E3F"/>
    <w:rsid w:val="00691CFA"/>
    <w:rsid w:val="00696582"/>
    <w:rsid w:val="00697D70"/>
    <w:rsid w:val="006A6926"/>
    <w:rsid w:val="006B4DC4"/>
    <w:rsid w:val="006C3024"/>
    <w:rsid w:val="006C5277"/>
    <w:rsid w:val="006D250A"/>
    <w:rsid w:val="006D3E8F"/>
    <w:rsid w:val="006E637A"/>
    <w:rsid w:val="006F1A74"/>
    <w:rsid w:val="006F7575"/>
    <w:rsid w:val="00706AAC"/>
    <w:rsid w:val="007123D1"/>
    <w:rsid w:val="007130F5"/>
    <w:rsid w:val="00713CA1"/>
    <w:rsid w:val="00714310"/>
    <w:rsid w:val="0071590B"/>
    <w:rsid w:val="00720157"/>
    <w:rsid w:val="00720D4B"/>
    <w:rsid w:val="0072444D"/>
    <w:rsid w:val="00732FB2"/>
    <w:rsid w:val="00735DEF"/>
    <w:rsid w:val="00742E40"/>
    <w:rsid w:val="00745921"/>
    <w:rsid w:val="0075321C"/>
    <w:rsid w:val="00760E41"/>
    <w:rsid w:val="00766C13"/>
    <w:rsid w:val="00774A84"/>
    <w:rsid w:val="00776134"/>
    <w:rsid w:val="0077623D"/>
    <w:rsid w:val="00780314"/>
    <w:rsid w:val="007818DD"/>
    <w:rsid w:val="00783282"/>
    <w:rsid w:val="00785709"/>
    <w:rsid w:val="00786452"/>
    <w:rsid w:val="0079734F"/>
    <w:rsid w:val="007A1F9C"/>
    <w:rsid w:val="007A338F"/>
    <w:rsid w:val="007A55F6"/>
    <w:rsid w:val="007B1298"/>
    <w:rsid w:val="007B138D"/>
    <w:rsid w:val="007B2141"/>
    <w:rsid w:val="007C3422"/>
    <w:rsid w:val="007C5437"/>
    <w:rsid w:val="007D06ED"/>
    <w:rsid w:val="007E2545"/>
    <w:rsid w:val="007E54DA"/>
    <w:rsid w:val="007E64FF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07792"/>
    <w:rsid w:val="00813ABE"/>
    <w:rsid w:val="00816A5E"/>
    <w:rsid w:val="00820217"/>
    <w:rsid w:val="00825591"/>
    <w:rsid w:val="00833171"/>
    <w:rsid w:val="00840B56"/>
    <w:rsid w:val="00844289"/>
    <w:rsid w:val="00845D02"/>
    <w:rsid w:val="008572F9"/>
    <w:rsid w:val="00857B9F"/>
    <w:rsid w:val="00861B7C"/>
    <w:rsid w:val="00867161"/>
    <w:rsid w:val="00870613"/>
    <w:rsid w:val="0087128B"/>
    <w:rsid w:val="00874C51"/>
    <w:rsid w:val="00875CC8"/>
    <w:rsid w:val="00885658"/>
    <w:rsid w:val="008860D9"/>
    <w:rsid w:val="0088691F"/>
    <w:rsid w:val="008900F0"/>
    <w:rsid w:val="008A7BD4"/>
    <w:rsid w:val="008B15A3"/>
    <w:rsid w:val="008B3341"/>
    <w:rsid w:val="008C00C2"/>
    <w:rsid w:val="008C100F"/>
    <w:rsid w:val="008C3C2B"/>
    <w:rsid w:val="008D1C5B"/>
    <w:rsid w:val="008E5956"/>
    <w:rsid w:val="008F23E2"/>
    <w:rsid w:val="008F43DB"/>
    <w:rsid w:val="00900022"/>
    <w:rsid w:val="00900342"/>
    <w:rsid w:val="009012C4"/>
    <w:rsid w:val="009014A0"/>
    <w:rsid w:val="00911500"/>
    <w:rsid w:val="00912463"/>
    <w:rsid w:val="00920D48"/>
    <w:rsid w:val="009212BB"/>
    <w:rsid w:val="00923CA9"/>
    <w:rsid w:val="009266E5"/>
    <w:rsid w:val="00934741"/>
    <w:rsid w:val="0094384E"/>
    <w:rsid w:val="00951C48"/>
    <w:rsid w:val="009653D2"/>
    <w:rsid w:val="00985570"/>
    <w:rsid w:val="0099300D"/>
    <w:rsid w:val="00993C63"/>
    <w:rsid w:val="009A293F"/>
    <w:rsid w:val="009A3BEA"/>
    <w:rsid w:val="009A63A4"/>
    <w:rsid w:val="009A72C1"/>
    <w:rsid w:val="009A75D3"/>
    <w:rsid w:val="009C340D"/>
    <w:rsid w:val="009C5878"/>
    <w:rsid w:val="009C7784"/>
    <w:rsid w:val="009D32D8"/>
    <w:rsid w:val="009E0703"/>
    <w:rsid w:val="009E4C43"/>
    <w:rsid w:val="009E5F19"/>
    <w:rsid w:val="009F088F"/>
    <w:rsid w:val="009F7C86"/>
    <w:rsid w:val="00A00932"/>
    <w:rsid w:val="00A055E9"/>
    <w:rsid w:val="00A136E1"/>
    <w:rsid w:val="00A24594"/>
    <w:rsid w:val="00A324AF"/>
    <w:rsid w:val="00A32916"/>
    <w:rsid w:val="00A333EF"/>
    <w:rsid w:val="00A33EE1"/>
    <w:rsid w:val="00A34A4F"/>
    <w:rsid w:val="00A3780C"/>
    <w:rsid w:val="00A40341"/>
    <w:rsid w:val="00A42A43"/>
    <w:rsid w:val="00A51426"/>
    <w:rsid w:val="00A52DCB"/>
    <w:rsid w:val="00A544BC"/>
    <w:rsid w:val="00A568C1"/>
    <w:rsid w:val="00A748BE"/>
    <w:rsid w:val="00A84B8C"/>
    <w:rsid w:val="00A867E0"/>
    <w:rsid w:val="00A90662"/>
    <w:rsid w:val="00A9186A"/>
    <w:rsid w:val="00A92102"/>
    <w:rsid w:val="00A93039"/>
    <w:rsid w:val="00A9394D"/>
    <w:rsid w:val="00A963A3"/>
    <w:rsid w:val="00A97616"/>
    <w:rsid w:val="00AB0100"/>
    <w:rsid w:val="00AB0428"/>
    <w:rsid w:val="00AB1795"/>
    <w:rsid w:val="00AB3651"/>
    <w:rsid w:val="00AB5C92"/>
    <w:rsid w:val="00AC1781"/>
    <w:rsid w:val="00AC3096"/>
    <w:rsid w:val="00AC3B56"/>
    <w:rsid w:val="00AC3CB5"/>
    <w:rsid w:val="00AC4B33"/>
    <w:rsid w:val="00AC57F7"/>
    <w:rsid w:val="00AD008A"/>
    <w:rsid w:val="00AD11C3"/>
    <w:rsid w:val="00AD2D6A"/>
    <w:rsid w:val="00AD7FD8"/>
    <w:rsid w:val="00AE6868"/>
    <w:rsid w:val="00AE6E37"/>
    <w:rsid w:val="00AE7044"/>
    <w:rsid w:val="00AE74BB"/>
    <w:rsid w:val="00B033B0"/>
    <w:rsid w:val="00B055CE"/>
    <w:rsid w:val="00B11D75"/>
    <w:rsid w:val="00B13D01"/>
    <w:rsid w:val="00B17784"/>
    <w:rsid w:val="00B22F1B"/>
    <w:rsid w:val="00B328C3"/>
    <w:rsid w:val="00B33211"/>
    <w:rsid w:val="00B3341E"/>
    <w:rsid w:val="00B36658"/>
    <w:rsid w:val="00B401B0"/>
    <w:rsid w:val="00B4285D"/>
    <w:rsid w:val="00B43B52"/>
    <w:rsid w:val="00B45C1C"/>
    <w:rsid w:val="00B46795"/>
    <w:rsid w:val="00B471A6"/>
    <w:rsid w:val="00B5011F"/>
    <w:rsid w:val="00B60900"/>
    <w:rsid w:val="00B617D2"/>
    <w:rsid w:val="00B64E98"/>
    <w:rsid w:val="00B65A22"/>
    <w:rsid w:val="00B66408"/>
    <w:rsid w:val="00B70F9E"/>
    <w:rsid w:val="00B71379"/>
    <w:rsid w:val="00B71A94"/>
    <w:rsid w:val="00B73C76"/>
    <w:rsid w:val="00B91D7C"/>
    <w:rsid w:val="00B9304D"/>
    <w:rsid w:val="00B952D6"/>
    <w:rsid w:val="00B957C5"/>
    <w:rsid w:val="00B9685E"/>
    <w:rsid w:val="00BA09B0"/>
    <w:rsid w:val="00BA16DE"/>
    <w:rsid w:val="00BA7930"/>
    <w:rsid w:val="00BC0D18"/>
    <w:rsid w:val="00BC1F30"/>
    <w:rsid w:val="00BD45AA"/>
    <w:rsid w:val="00BD7EB8"/>
    <w:rsid w:val="00BF1D6A"/>
    <w:rsid w:val="00BF243B"/>
    <w:rsid w:val="00BF5482"/>
    <w:rsid w:val="00BF7983"/>
    <w:rsid w:val="00C04017"/>
    <w:rsid w:val="00C0494F"/>
    <w:rsid w:val="00C051CB"/>
    <w:rsid w:val="00C11A58"/>
    <w:rsid w:val="00C12045"/>
    <w:rsid w:val="00C17E45"/>
    <w:rsid w:val="00C21BE2"/>
    <w:rsid w:val="00C23766"/>
    <w:rsid w:val="00C258E0"/>
    <w:rsid w:val="00C3017B"/>
    <w:rsid w:val="00C32D1F"/>
    <w:rsid w:val="00C4077F"/>
    <w:rsid w:val="00C53291"/>
    <w:rsid w:val="00C5624E"/>
    <w:rsid w:val="00C56F5A"/>
    <w:rsid w:val="00C611A0"/>
    <w:rsid w:val="00C62E1B"/>
    <w:rsid w:val="00C661C4"/>
    <w:rsid w:val="00C66467"/>
    <w:rsid w:val="00C66B1A"/>
    <w:rsid w:val="00C703DA"/>
    <w:rsid w:val="00C7681C"/>
    <w:rsid w:val="00C77902"/>
    <w:rsid w:val="00C80B1C"/>
    <w:rsid w:val="00C80CA1"/>
    <w:rsid w:val="00C8291E"/>
    <w:rsid w:val="00C835E3"/>
    <w:rsid w:val="00C86027"/>
    <w:rsid w:val="00C8663D"/>
    <w:rsid w:val="00C87106"/>
    <w:rsid w:val="00C92D38"/>
    <w:rsid w:val="00C941DB"/>
    <w:rsid w:val="00C94667"/>
    <w:rsid w:val="00C95FDB"/>
    <w:rsid w:val="00CA3A9A"/>
    <w:rsid w:val="00CB3F0A"/>
    <w:rsid w:val="00CB6D9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E6248"/>
    <w:rsid w:val="00CF409C"/>
    <w:rsid w:val="00CF614D"/>
    <w:rsid w:val="00CF6A4C"/>
    <w:rsid w:val="00D00D7D"/>
    <w:rsid w:val="00D044DA"/>
    <w:rsid w:val="00D04CCE"/>
    <w:rsid w:val="00D13E83"/>
    <w:rsid w:val="00D20FE8"/>
    <w:rsid w:val="00D23554"/>
    <w:rsid w:val="00D23B63"/>
    <w:rsid w:val="00D23F78"/>
    <w:rsid w:val="00D244F7"/>
    <w:rsid w:val="00D269BA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64C2"/>
    <w:rsid w:val="00D52271"/>
    <w:rsid w:val="00D53683"/>
    <w:rsid w:val="00D56DC9"/>
    <w:rsid w:val="00D74CEA"/>
    <w:rsid w:val="00D775E4"/>
    <w:rsid w:val="00D8043B"/>
    <w:rsid w:val="00D817CD"/>
    <w:rsid w:val="00D8281D"/>
    <w:rsid w:val="00D82D77"/>
    <w:rsid w:val="00D878C8"/>
    <w:rsid w:val="00D93A8A"/>
    <w:rsid w:val="00D94BFF"/>
    <w:rsid w:val="00D95889"/>
    <w:rsid w:val="00D95A47"/>
    <w:rsid w:val="00DA7B08"/>
    <w:rsid w:val="00DC2FEB"/>
    <w:rsid w:val="00DD185F"/>
    <w:rsid w:val="00DD58D5"/>
    <w:rsid w:val="00DE04DA"/>
    <w:rsid w:val="00DE550E"/>
    <w:rsid w:val="00DF309E"/>
    <w:rsid w:val="00DF5DD1"/>
    <w:rsid w:val="00E036D5"/>
    <w:rsid w:val="00E051A5"/>
    <w:rsid w:val="00E20B11"/>
    <w:rsid w:val="00E214A4"/>
    <w:rsid w:val="00E2533B"/>
    <w:rsid w:val="00E279E5"/>
    <w:rsid w:val="00E30627"/>
    <w:rsid w:val="00E3229A"/>
    <w:rsid w:val="00E329E6"/>
    <w:rsid w:val="00E342C9"/>
    <w:rsid w:val="00E35F36"/>
    <w:rsid w:val="00E43999"/>
    <w:rsid w:val="00E44B10"/>
    <w:rsid w:val="00E529B6"/>
    <w:rsid w:val="00E5380A"/>
    <w:rsid w:val="00E548AC"/>
    <w:rsid w:val="00E5662E"/>
    <w:rsid w:val="00E6591E"/>
    <w:rsid w:val="00E65DDD"/>
    <w:rsid w:val="00E73974"/>
    <w:rsid w:val="00E7631A"/>
    <w:rsid w:val="00E91FB3"/>
    <w:rsid w:val="00E9206E"/>
    <w:rsid w:val="00E93DD1"/>
    <w:rsid w:val="00E952F3"/>
    <w:rsid w:val="00E97DC9"/>
    <w:rsid w:val="00EA5E66"/>
    <w:rsid w:val="00EB218F"/>
    <w:rsid w:val="00EB2261"/>
    <w:rsid w:val="00EB436E"/>
    <w:rsid w:val="00EC4A32"/>
    <w:rsid w:val="00EC6EA7"/>
    <w:rsid w:val="00ED6261"/>
    <w:rsid w:val="00EE138E"/>
    <w:rsid w:val="00EE15C9"/>
    <w:rsid w:val="00EE2FD7"/>
    <w:rsid w:val="00EE3ED5"/>
    <w:rsid w:val="00EE7CB0"/>
    <w:rsid w:val="00EF6F8F"/>
    <w:rsid w:val="00F00CE0"/>
    <w:rsid w:val="00F0179F"/>
    <w:rsid w:val="00F01AE7"/>
    <w:rsid w:val="00F04F9E"/>
    <w:rsid w:val="00F0681E"/>
    <w:rsid w:val="00F07D0F"/>
    <w:rsid w:val="00F15A6D"/>
    <w:rsid w:val="00F167B6"/>
    <w:rsid w:val="00F20149"/>
    <w:rsid w:val="00F22596"/>
    <w:rsid w:val="00F2268D"/>
    <w:rsid w:val="00F24D51"/>
    <w:rsid w:val="00F40DD2"/>
    <w:rsid w:val="00F41566"/>
    <w:rsid w:val="00F43764"/>
    <w:rsid w:val="00F439C2"/>
    <w:rsid w:val="00F478FD"/>
    <w:rsid w:val="00F51545"/>
    <w:rsid w:val="00F51B38"/>
    <w:rsid w:val="00F522E9"/>
    <w:rsid w:val="00F64D71"/>
    <w:rsid w:val="00F677F6"/>
    <w:rsid w:val="00F710C2"/>
    <w:rsid w:val="00F71F73"/>
    <w:rsid w:val="00F72506"/>
    <w:rsid w:val="00F77AAE"/>
    <w:rsid w:val="00F8086C"/>
    <w:rsid w:val="00F846FA"/>
    <w:rsid w:val="00F8630A"/>
    <w:rsid w:val="00FA001C"/>
    <w:rsid w:val="00FA34F8"/>
    <w:rsid w:val="00FB0EDC"/>
    <w:rsid w:val="00FB51C0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589CF07"/>
  <w15:chartTrackingRefBased/>
  <w15:docId w15:val="{F78C5086-E306-4991-B940-5DF8624FB5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uiPriority="10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324AF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uiPriority w:val="59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customStyle="1" w:styleId="TableauWeb2">
    <w:name w:val="Tableau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1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link w:val="TitreCar"/>
    <w:uiPriority w:val="10"/>
    <w:qFormat/>
    <w:rsid w:val="00691CFA"/>
    <w:pPr>
      <w:jc w:val="center"/>
    </w:pPr>
    <w:rPr>
      <w:b/>
      <w:bCs/>
    </w:rPr>
  </w:style>
  <w:style w:type="character" w:customStyle="1" w:styleId="TitreCar">
    <w:name w:val="Titre Car"/>
    <w:link w:val="Titre"/>
    <w:uiPriority w:val="10"/>
    <w:rsid w:val="00F846FA"/>
    <w:rPr>
      <w:b/>
      <w:bCs/>
    </w:rPr>
  </w:style>
  <w:style w:type="character" w:customStyle="1" w:styleId="En-tteCar">
    <w:name w:val="En-tête Car"/>
    <w:aliases w:val="En-tête1 Car,E.e Car"/>
    <w:link w:val="En-tte"/>
    <w:rsid w:val="00F22596"/>
  </w:style>
  <w:style w:type="paragraph" w:styleId="Paragraphedeliste">
    <w:name w:val="List Paragraph"/>
    <w:basedOn w:val="Normal"/>
    <w:uiPriority w:val="34"/>
    <w:qFormat/>
    <w:rsid w:val="00766C1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lev">
    <w:name w:val="Strong"/>
    <w:uiPriority w:val="22"/>
    <w:qFormat/>
    <w:rsid w:val="00B617D2"/>
    <w:rPr>
      <w:b/>
      <w:bCs/>
    </w:rPr>
  </w:style>
  <w:style w:type="character" w:styleId="Lienhypertexte">
    <w:name w:val="Hyperlink"/>
    <w:uiPriority w:val="99"/>
    <w:unhideWhenUsed/>
    <w:rsid w:val="00B617D2"/>
    <w:rPr>
      <w:color w:val="0000FF"/>
      <w:u w:val="single"/>
    </w:rPr>
  </w:style>
  <w:style w:type="paragraph" w:styleId="Rvision">
    <w:name w:val="Revision"/>
    <w:hidden/>
    <w:uiPriority w:val="99"/>
    <w:semiHidden/>
    <w:rsid w:val="00EE7CB0"/>
  </w:style>
  <w:style w:type="paragraph" w:customStyle="1" w:styleId="Titre1">
    <w:name w:val="Titre1"/>
    <w:basedOn w:val="Normal"/>
    <w:rsid w:val="00FB51C0"/>
    <w:pPr>
      <w:shd w:val="clear" w:color="auto" w:fill="E6E6E6"/>
      <w:spacing w:before="120" w:after="120"/>
      <w:jc w:val="center"/>
    </w:pPr>
    <w:rPr>
      <w:rFonts w:ascii="Arial" w:eastAsia="SimSun" w:hAnsi="Arial"/>
      <w:b/>
      <w:caps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954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5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98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1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FF4E99-2A64-482D-8FBB-6A8A8933E7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9</Pages>
  <Words>787</Words>
  <Characters>4452</Characters>
  <Application>Microsoft Office Word</Application>
  <DocSecurity>0</DocSecurity>
  <Lines>37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CADRE DE REPONSE</vt:lpstr>
      <vt:lpstr>CADRE DE REPONSE</vt:lpstr>
    </vt:vector>
  </TitlesOfParts>
  <Company>ANPE</Company>
  <LinksUpToDate>false</LinksUpToDate>
  <CharactersWithSpaces>5229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cp:lastModifiedBy>MOREL Frederic</cp:lastModifiedBy>
  <cp:revision>9</cp:revision>
  <cp:lastPrinted>2015-09-16T09:06:00Z</cp:lastPrinted>
  <dcterms:created xsi:type="dcterms:W3CDTF">2024-12-26T15:47:00Z</dcterms:created>
  <dcterms:modified xsi:type="dcterms:W3CDTF">2025-01-21T09:49:00Z</dcterms:modified>
</cp:coreProperties>
</file>