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22D" w:rsidRDefault="00971491">
      <w:r>
        <w:rPr>
          <w:rFonts w:ascii="Calibri" w:eastAsia="Times New Roman" w:hAnsi="Calibri" w:cs="Calibri"/>
          <w:noProof/>
          <w:lang w:eastAsia="fr-FR"/>
        </w:rPr>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8">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971491">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857209" w:rsidRDefault="00857209" w:rsidP="00857209">
      <w:pPr>
        <w:jc w:val="center"/>
        <w:rPr>
          <w:b/>
        </w:rPr>
      </w:pPr>
      <w:r>
        <w:rPr>
          <w:b/>
        </w:rPr>
        <w:t>EFG 2025-018 FOURNITURE D’ETIQUETTES ADHESIVES (vierges, imprimées, en planche ou rouleau), rubans de transfert thermique ET TICKETS SALLE D’ATTENTE</w:t>
      </w:r>
    </w:p>
    <w:p w:rsidR="006A4B4A" w:rsidRDefault="006A4B4A" w:rsidP="00971491">
      <w:pPr>
        <w:widowControl w:val="0"/>
        <w:autoSpaceDE w:val="0"/>
        <w:autoSpaceDN w:val="0"/>
        <w:adjustRightInd w:val="0"/>
        <w:spacing w:after="0" w:line="240" w:lineRule="auto"/>
        <w:jc w:val="both"/>
        <w:rPr>
          <w:lang w:eastAsia="fr-FR"/>
        </w:rPr>
      </w:pPr>
    </w:p>
    <w:p w:rsidR="00971491" w:rsidRPr="008A678B" w:rsidRDefault="00971491" w:rsidP="00971491">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w:t>
      </w:r>
      <w:bookmarkStart w:id="0" w:name="_GoBack"/>
      <w:bookmarkEnd w:id="0"/>
      <w:r w:rsidRPr="002F15FB">
        <w:rPr>
          <w:lang w:eastAsia="fr-FR"/>
        </w:rPr>
        <w:t>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xml:space="preserve"> » désigne l’organisme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971491"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lastRenderedPageBreak/>
        <w:t xml:space="preserve">Le Sous-traitant assure, pour le compte de son client, Responsable de traitement,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sous-traitants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pourrait être amené à prendre connaissance, que ce soit de manière fortuite ou suite à communication de la part du Responsable de traitement,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p>
    <w:p w:rsidR="00971491" w:rsidRPr="008A147C" w:rsidRDefault="00971491" w:rsidP="00971491">
      <w:pPr>
        <w:jc w:val="both"/>
        <w:rPr>
          <w:rFonts w:cstheme="minorHAnsi"/>
          <w:bCs/>
        </w:rPr>
      </w:pPr>
      <w:r w:rsidRPr="008A147C">
        <w:rPr>
          <w:rFonts w:cstheme="minorHAnsi"/>
          <w:bCs/>
        </w:rPr>
        <w:t xml:space="preserve">Dans le cadre de la mission effectuée pour le compte du Responsable de traitement, le Sous-traitant est amené à effectuer un traitement des données à caractère personnel conformément aux finalités prévues, à savoir : </w:t>
      </w:r>
    </w:p>
    <w:p w:rsidR="00971491" w:rsidRPr="008A147C"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 mis en œuvre</w:t>
      </w:r>
      <w:r w:rsidRPr="008A147C">
        <w:rPr>
          <w:rFonts w:cstheme="minorHAnsi"/>
          <w:bCs/>
        </w:rPr>
        <w:t>]</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857209"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264448" w:rsidRDefault="00264448" w:rsidP="00971491">
      <w:pPr>
        <w:jc w:val="both"/>
        <w:rPr>
          <w:rFonts w:cstheme="minorHAnsi"/>
          <w:bCs/>
        </w:rPr>
      </w:pPr>
      <w:r>
        <w:rPr>
          <w:rFonts w:cstheme="minorHAnsi"/>
          <w:bCs/>
        </w:rPr>
        <w:t xml:space="preserve"> </w:t>
      </w:r>
      <w:sdt>
        <w:sdtPr>
          <w:rPr>
            <w:rFonts w:cstheme="minorHAnsi"/>
            <w:bCs/>
          </w:rPr>
          <w:id w:val="-2048983395"/>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Extraction consultation </w:t>
      </w:r>
      <w:sdt>
        <w:sdtPr>
          <w:rPr>
            <w:rFonts w:cstheme="minorHAnsi"/>
            <w:bCs/>
          </w:rPr>
          <w:id w:val="1121886658"/>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Communication par transmission ou diffusion ou toute autre forme de mise à disposition </w:t>
      </w:r>
      <w:sdt>
        <w:sdtPr>
          <w:rPr>
            <w:rFonts w:cstheme="minorHAnsi"/>
            <w:bCs/>
          </w:rPr>
          <w:id w:val="-440683413"/>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Rapprochement </w:t>
      </w:r>
    </w:p>
    <w:p w:rsidR="00971491" w:rsidRDefault="00857209"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6D3A74" w:rsidRDefault="006D3A74" w:rsidP="00971491">
      <w:pPr>
        <w:jc w:val="both"/>
        <w:rPr>
          <w:rFonts w:cstheme="minorHAnsi"/>
          <w:bCs/>
        </w:rPr>
      </w:pPr>
    </w:p>
    <w:p w:rsidR="006D3A74" w:rsidRDefault="006D3A74"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lastRenderedPageBreak/>
        <w:t>Les données à caractère personnel faisant l’objet d’un traitement dans le cadre de la mission effectuée pour le compte du Responsable de traitement sont les suivantes :</w:t>
      </w:r>
    </w:p>
    <w:p w:rsidR="00971491" w:rsidRPr="008A147C" w:rsidRDefault="00971491" w:rsidP="00971491">
      <w:pPr>
        <w:jc w:val="both"/>
        <w:rPr>
          <w:rFonts w:cstheme="minorHAnsi"/>
          <w:bCs/>
        </w:rPr>
      </w:pPr>
      <w:r w:rsidRPr="008A147C">
        <w:rPr>
          <w:rFonts w:cstheme="minorHAnsi"/>
          <w:bCs/>
        </w:rPr>
        <w:t>[</w:t>
      </w:r>
      <w:r w:rsidRPr="008A147C">
        <w:rPr>
          <w:rFonts w:cstheme="minorHAnsi"/>
          <w:bCs/>
          <w:highlight w:val="yellow"/>
        </w:rPr>
        <w:t>Préciser les données personnelles concernées</w:t>
      </w:r>
      <w:r w:rsidRPr="008A147C">
        <w:rPr>
          <w:rFonts w:cstheme="minorHAnsi"/>
          <w:bCs/>
        </w:rPr>
        <w:t>]</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857209"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857209"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971491"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 du Sous-traitant pouvant accéder aux données</w:t>
      </w:r>
      <w:r w:rsidRPr="008A147C">
        <w:rPr>
          <w:rFonts w:cstheme="minorHAnsi"/>
          <w:bCs/>
        </w:rPr>
        <w:t>]</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lastRenderedPageBreak/>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857209"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 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857209"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857209"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857209"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857209"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857209"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857209"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857209"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857209"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857209"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lastRenderedPageBreak/>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971491" w:rsidRPr="00A33E4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971491" w:rsidRDefault="00971491"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971491"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721173" w:rsidRDefault="00721173" w:rsidP="00971491">
      <w:pPr>
        <w:jc w:val="both"/>
        <w:rPr>
          <w:rFonts w:cstheme="minorHAnsi"/>
          <w:bCs/>
        </w:rPr>
      </w:pPr>
    </w:p>
    <w:p w:rsidR="00721173" w:rsidRDefault="00721173" w:rsidP="00971491">
      <w:pPr>
        <w:jc w:val="both"/>
        <w:rPr>
          <w:rFonts w:cstheme="minorHAnsi"/>
          <w:bCs/>
        </w:rPr>
      </w:pP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0"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857209" w:rsidP="00971491">
      <w:pPr>
        <w:numPr>
          <w:ilvl w:val="0"/>
          <w:numId w:val="5"/>
        </w:numPr>
        <w:jc w:val="both"/>
        <w:rPr>
          <w:rFonts w:cstheme="minorHAnsi"/>
          <w:bCs/>
        </w:rPr>
      </w:pPr>
      <w:hyperlink r:id="rId11" w:history="1">
        <w:r w:rsidR="00971491" w:rsidRPr="004D15CE">
          <w:rPr>
            <w:rStyle w:val="Lienhypertexte"/>
            <w:rFonts w:cstheme="minorHAnsi"/>
            <w:bCs/>
          </w:rPr>
          <w:t>rgpd-dpd@chu-st-etienne.fr</w:t>
        </w:r>
      </w:hyperlink>
      <w:r w:rsidR="00971491">
        <w:rPr>
          <w:rFonts w:cstheme="minorHAnsi"/>
          <w:bCs/>
        </w:rPr>
        <w:t xml:space="preserve"> </w:t>
      </w:r>
    </w:p>
    <w:p w:rsidR="00971491" w:rsidRDefault="00971491" w:rsidP="00971491">
      <w:pPr>
        <w:jc w:val="both"/>
        <w:rPr>
          <w:rFonts w:cstheme="minorHAnsi"/>
          <w:b/>
        </w:rPr>
      </w:pPr>
    </w:p>
    <w:p w:rsidR="006D3A74" w:rsidRDefault="006D3A74" w:rsidP="00971491">
      <w:pPr>
        <w:jc w:val="both"/>
        <w:rPr>
          <w:rFonts w:cstheme="minorHAnsi"/>
          <w:b/>
        </w:rPr>
      </w:pPr>
    </w:p>
    <w:p w:rsidR="00721173" w:rsidRDefault="00721173" w:rsidP="00971491">
      <w:pPr>
        <w:jc w:val="both"/>
        <w:rPr>
          <w:rFonts w:cstheme="minorHAnsi"/>
          <w:b/>
        </w:rPr>
      </w:pPr>
    </w:p>
    <w:p w:rsidR="00721173" w:rsidRDefault="00721173" w:rsidP="00971491">
      <w:pPr>
        <w:jc w:val="both"/>
        <w:rPr>
          <w:rFonts w:cstheme="minorHAnsi"/>
          <w:b/>
        </w:rPr>
      </w:pP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F85890" w:rsidRDefault="00971491" w:rsidP="00971491">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p w:rsidR="00971491" w:rsidRDefault="00971491" w:rsidP="00971491">
      <w:pPr>
        <w:jc w:val="center"/>
        <w:rPr>
          <w:b/>
          <w:sz w:val="28"/>
        </w:rPr>
      </w:pPr>
    </w:p>
    <w:p w:rsidR="00971491" w:rsidRDefault="00971491" w:rsidP="00971491">
      <w:pPr>
        <w:jc w:val="center"/>
        <w:rPr>
          <w:b/>
          <w:sz w:val="28"/>
        </w:rPr>
      </w:pP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448" w:rsidRDefault="00264448" w:rsidP="00264448">
      <w:pPr>
        <w:spacing w:after="0" w:line="240" w:lineRule="auto"/>
      </w:pPr>
      <w:r>
        <w:separator/>
      </w:r>
    </w:p>
  </w:endnote>
  <w:endnote w:type="continuationSeparator" w:id="0">
    <w:p w:rsidR="00264448" w:rsidRDefault="00264448"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448" w:rsidRDefault="00264448" w:rsidP="00264448">
      <w:pPr>
        <w:spacing w:after="0" w:line="240" w:lineRule="auto"/>
      </w:pPr>
      <w:r>
        <w:separator/>
      </w:r>
    </w:p>
  </w:footnote>
  <w:footnote w:type="continuationSeparator" w:id="0">
    <w:p w:rsidR="00264448" w:rsidRDefault="00264448"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1E7E83"/>
    <w:rsid w:val="00264448"/>
    <w:rsid w:val="00387F25"/>
    <w:rsid w:val="006A4B4A"/>
    <w:rsid w:val="006D37A2"/>
    <w:rsid w:val="006D3A74"/>
    <w:rsid w:val="00721173"/>
    <w:rsid w:val="008056D8"/>
    <w:rsid w:val="00857209"/>
    <w:rsid w:val="00971491"/>
    <w:rsid w:val="00A93212"/>
    <w:rsid w:val="00B0224C"/>
    <w:rsid w:val="00D03072"/>
    <w:rsid w:val="00D16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337037">
      <w:bodyDiv w:val="1"/>
      <w:marLeft w:val="0"/>
      <w:marRight w:val="0"/>
      <w:marTop w:val="0"/>
      <w:marBottom w:val="0"/>
      <w:divBdr>
        <w:top w:val="none" w:sz="0" w:space="0" w:color="auto"/>
        <w:left w:val="none" w:sz="0" w:space="0" w:color="auto"/>
        <w:bottom w:val="none" w:sz="0" w:space="0" w:color="auto"/>
        <w:right w:val="none" w:sz="0" w:space="0" w:color="auto"/>
      </w:divBdr>
    </w:div>
    <w:div w:id="163028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gpd-dpd@chu-st-etienne.fr" TargetMode="External"/><Relationship Id="rId5" Type="http://schemas.openxmlformats.org/officeDocument/2006/relationships/webSettings" Target="webSettings.xml"/><Relationship Id="rId10" Type="http://schemas.openxmlformats.org/officeDocument/2006/relationships/hyperlink" Target="mailto:rgpd-dpd@chu-st-etienne.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B4090-009C-4A13-9148-6D98A808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3098</Words>
  <Characters>17039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LANGE-GUYOT Pauline</cp:lastModifiedBy>
  <cp:revision>10</cp:revision>
  <dcterms:created xsi:type="dcterms:W3CDTF">2023-08-02T13:19:00Z</dcterms:created>
  <dcterms:modified xsi:type="dcterms:W3CDTF">2025-01-14T15:20:00Z</dcterms:modified>
</cp:coreProperties>
</file>