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r w:rsidR="00D04834">
        <w:fldChar w:fldCharType="begin"/>
      </w:r>
      <w:r w:rsidR="00D04834">
        <w:instrText xml:space="preserve"> INCLUDEPICTURE  "cid:image001.jpg@01DB8839.5270F710" \* MERGEFORMATINET </w:instrText>
      </w:r>
      <w:r w:rsidR="00D04834">
        <w:fldChar w:fldCharType="separate"/>
      </w:r>
      <w:r w:rsidR="00D048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vert simple2014 Reduc" style="width:60pt;height:45pt">
            <v:imagedata r:id="rId8" r:href="rId9"/>
          </v:shape>
        </w:pict>
      </w:r>
      <w:r w:rsidR="00D04834">
        <w:fldChar w:fldCharType="end"/>
      </w:r>
    </w:p>
    <w:p w:rsidR="00D04834" w:rsidRDefault="00D04834" w:rsidP="00D04834">
      <w:pPr>
        <w:pStyle w:val="Titre1"/>
        <w:spacing w:before="0" w:after="0"/>
        <w:jc w:val="both"/>
        <w:rPr>
          <w:rFonts w:asciiTheme="minorHAnsi" w:hAnsiTheme="minorHAnsi"/>
          <w:sz w:val="22"/>
          <w:szCs w:val="22"/>
          <w:u w:val="none"/>
        </w:rPr>
      </w:pP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AB10C7">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10"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11"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3"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4"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5"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6"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D04834" w:rsidP="008E5B53">
      <w:pPr>
        <w:rPr>
          <w:rFonts w:asciiTheme="minorHAnsi" w:eastAsia="Calibri" w:hAnsiTheme="minorHAnsi" w:cs="Calibri"/>
          <w:sz w:val="22"/>
          <w:lang w:eastAsia="en-US"/>
        </w:rPr>
      </w:pPr>
      <w:hyperlink r:id="rId17"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8"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D04834">
      <w:rPr>
        <w:noProof/>
        <w:snapToGrid w:val="0"/>
        <w:sz w:val="16"/>
        <w:szCs w:val="16"/>
      </w:rPr>
      <w:t>4</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D04834">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AB10C7"/>
    <w:rsid w:val="00AE4C9D"/>
    <w:rsid w:val="00BD458A"/>
    <w:rsid w:val="00D04834"/>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88CBF85"/>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rcep.fr" TargetMode="External"/><Relationship Id="rId18" Type="http://schemas.openxmlformats.org/officeDocument/2006/relationships/hyperlink" Target="mailto:nepasrepondre@marches-publics.gouv.f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ec.europa.eu/informationsociety/policy/esignature/trusted-list/tl-hr.pd1." TargetMode="External"/><Relationship Id="rId2" Type="http://schemas.openxmlformats.org/officeDocument/2006/relationships/styles" Target="styles.xml"/><Relationship Id="rId16" Type="http://schemas.openxmlformats.org/officeDocument/2006/relationships/hyperlink" Target="http://www.references.modernisation.gouv.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index.php?page=entreprise.EntrepriseGuide&amp;Aide" TargetMode="External"/><Relationship Id="rId5" Type="http://schemas.openxmlformats.org/officeDocument/2006/relationships/footnotes" Target="footnotes.xml"/><Relationship Id="rId15" Type="http://schemas.openxmlformats.org/officeDocument/2006/relationships/hyperlink" Target="https://www.marches-publics.gouv.fr/" TargetMode="External"/><Relationship Id="rId10" Type="http://schemas.openxmlformats.org/officeDocument/2006/relationships/hyperlink" Target="https://www.marches-publics.gouv.fr/index.php?page=entreprise.EntrepriseAdvancedSearch&amp;AllCons&amp;orgTes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cid:image001.jpg@01DB8839.5270F710" TargetMode="External"/><Relationship Id="rId14" Type="http://schemas.openxmlformats.org/officeDocument/2006/relationships/hyperlink" Target="mailto:place.support@atexo.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1521</Words>
  <Characters>8368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14</cp:revision>
  <dcterms:created xsi:type="dcterms:W3CDTF">2018-11-26T15:47:00Z</dcterms:created>
  <dcterms:modified xsi:type="dcterms:W3CDTF">2025-02-28T09:12:00Z</dcterms:modified>
</cp:coreProperties>
</file>