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tbl>
      <w:tblPr>
        <w:tblW w:w="10434" w:type="dxa"/>
        <w:jc w:val="left"/>
        <w:tblInd w:w="-86" w:type="dxa"/>
        <w:tblLayout w:type="fixed"/>
        <w:tblCellMar>
          <w:top w:w="0" w:type="dxa"/>
          <w:left w:w="71" w:type="dxa"/>
          <w:bottom w:w="0" w:type="dxa"/>
          <w:right w:w="71" w:type="dxa"/>
        </w:tblCellMar>
      </w:tblPr>
      <w:tblGrid>
        <w:gridCol w:w="10434"/>
      </w:tblGrid>
      <w:tr>
        <w:trPr>
          <w:trHeight w:val="1132" w:hRule="atLeast"/>
        </w:trPr>
        <w:tc>
          <w:tcPr>
            <w:tcW w:w="10434" w:type="dxa"/>
            <w:tcBorders/>
            <w:shd w:fill="auto" w:val="clear"/>
          </w:tcPr>
          <w:p>
            <w:pPr>
              <w:pStyle w:val="Footer"/>
              <w:widowControl w:val="false"/>
              <w:tabs>
                <w:tab w:val="left" w:pos="851" w:leader="none"/>
                <w:tab w:val="center" w:pos="4536" w:leader="none"/>
                <w:tab w:val="right" w:pos="9072" w:leader="none"/>
              </w:tabs>
              <w:jc w:val="center"/>
              <w:rPr/>
            </w:pPr>
            <w:r>
              <w:rPr/>
              <w:drawing>
                <wp:inline distT="0" distB="0" distL="0" distR="0">
                  <wp:extent cx="1028700" cy="599440"/>
                  <wp:effectExtent l="0" t="0" r="0" b="0"/>
                  <wp:docPr id="1"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descr=""/>
                          <pic:cNvPicPr>
                            <a:picLocks noChangeAspect="1" noChangeArrowheads="1"/>
                          </pic:cNvPicPr>
                        </pic:nvPicPr>
                        <pic:blipFill>
                          <a:blip r:embed="rId2"/>
                          <a:srcRect l="-70" t="-121" r="-70" b="-121"/>
                          <a:stretch>
                            <a:fillRect/>
                          </a:stretch>
                        </pic:blipFill>
                        <pic:spPr bwMode="auto">
                          <a:xfrm>
                            <a:off x="0" y="0"/>
                            <a:ext cx="1028700" cy="599440"/>
                          </a:xfrm>
                          <a:prstGeom prst="rect">
                            <a:avLst/>
                          </a:prstGeom>
                        </pic:spPr>
                      </pic:pic>
                    </a:graphicData>
                  </a:graphic>
                </wp:inline>
              </w:drawing>
            </w:r>
          </w:p>
          <w:p>
            <w:pPr>
              <w:pStyle w:val="Footer"/>
              <w:widowControl w:val="false"/>
              <w:tabs>
                <w:tab w:val="left" w:pos="851" w:leader="none"/>
                <w:tab w:val="center" w:pos="4536" w:leader="none"/>
                <w:tab w:val="right" w:pos="9072" w:leader="none"/>
              </w:tabs>
              <w:jc w:val="center"/>
              <w:rPr>
                <w:rFonts w:ascii="Marianne" w:hAnsi="Marianne" w:cs="Arial"/>
                <w:b/>
                <w:sz w:val="18"/>
                <w:szCs w:val="18"/>
                <w:lang w:val="fr-FR" w:eastAsia="fr-FR"/>
              </w:rPr>
            </w:pPr>
            <w:r>
              <w:rPr>
                <w:rFonts w:cs="Arial" w:ascii="Marianne" w:hAnsi="Marianne"/>
                <w:b/>
                <w:sz w:val="18"/>
                <w:szCs w:val="18"/>
                <w:lang w:val="fr-FR" w:eastAsia="fr-FR"/>
              </w:rPr>
            </w:r>
          </w:p>
          <w:p>
            <w:pPr>
              <w:pStyle w:val="Footer"/>
              <w:widowControl w:val="false"/>
              <w:jc w:val="center"/>
              <w:rPr>
                <w:rFonts w:ascii="Marianne" w:hAnsi="Marianne" w:cs="Arial"/>
                <w:b/>
                <w:sz w:val="16"/>
                <w:szCs w:val="16"/>
              </w:rPr>
            </w:pPr>
            <w:r>
              <w:rPr>
                <w:rFonts w:cs="Arial" w:ascii="Marianne" w:hAnsi="Marianne"/>
                <w:b/>
                <w:sz w:val="16"/>
                <w:szCs w:val="16"/>
              </w:rPr>
            </w:r>
          </w:p>
          <w:p>
            <w:pPr>
              <w:pStyle w:val="Footer"/>
              <w:widowControl w:val="false"/>
              <w:jc w:val="center"/>
              <w:rPr>
                <w:rFonts w:ascii="Marianne" w:hAnsi="Marianne" w:cs="Arial"/>
                <w:b/>
                <w:sz w:val="16"/>
                <w:szCs w:val="16"/>
              </w:rPr>
            </w:pPr>
            <w:r>
              <w:rPr>
                <w:rFonts w:cs="Arial" w:ascii="Marianne" w:hAnsi="Marianne"/>
                <w:b/>
                <w:sz w:val="16"/>
                <w:szCs w:val="16"/>
              </w:rPr>
              <w:t>MINISTERE DE L’INTERIEUR</w:t>
            </w:r>
          </w:p>
          <w:p>
            <w:pPr>
              <w:pStyle w:val="Header"/>
              <w:widowControl w:val="false"/>
              <w:jc w:val="center"/>
              <w:rPr>
                <w:rFonts w:ascii="Marianne" w:hAnsi="Marianne" w:cs="Arial"/>
                <w:b/>
                <w:sz w:val="18"/>
                <w:szCs w:val="18"/>
              </w:rPr>
            </w:pPr>
            <w:r>
              <w:rPr>
                <w:rFonts w:cs="Arial" w:ascii="Marianne" w:hAnsi="Marianne"/>
                <w:b/>
                <w:sz w:val="18"/>
                <w:szCs w:val="18"/>
              </w:rPr>
              <w:t>SAILMI/ECLPN</w:t>
            </w:r>
          </w:p>
        </w:tc>
      </w:tr>
    </w:tbl>
    <w:p>
      <w:pPr>
        <w:pStyle w:val="Normal"/>
        <w:rPr/>
      </w:pPr>
      <w:r>
        <w:rPr/>
      </w:r>
    </w:p>
    <w:p>
      <w:pPr>
        <w:pStyle w:val="Normal"/>
        <w:rPr/>
      </w:pPr>
      <w:r>
        <w:rPr/>
      </w:r>
    </w:p>
    <w:p>
      <w:pPr>
        <w:sectPr>
          <w:footerReference w:type="even" r:id="rId3"/>
          <w:footerReference w:type="default" r:id="rId4"/>
          <w:footerReference w:type="first" r:id="rId5"/>
          <w:type w:val="nextPage"/>
          <w:pgSz w:w="11906" w:h="17008"/>
          <w:pgMar w:left="851" w:right="851" w:gutter="0" w:header="0" w:top="454" w:footer="680" w:bottom="737"/>
          <w:pgNumType w:fmt="decimal"/>
          <w:formProt w:val="false"/>
          <w:textDirection w:val="lrTb"/>
          <w:docGrid w:type="default" w:linePitch="360" w:charSpace="0"/>
        </w:sectPr>
      </w:pPr>
    </w:p>
    <w:tbl>
      <w:tblPr>
        <w:tblW w:w="10277" w:type="dxa"/>
        <w:jc w:val="left"/>
        <w:tblInd w:w="-71" w:type="dxa"/>
        <w:tblLayout w:type="fixed"/>
        <w:tblCellMar>
          <w:top w:w="0" w:type="dxa"/>
          <w:left w:w="71" w:type="dxa"/>
          <w:bottom w:w="0" w:type="dxa"/>
          <w:right w:w="71" w:type="dxa"/>
        </w:tblCellMar>
      </w:tblPr>
      <w:tblGrid>
        <w:gridCol w:w="9000"/>
        <w:gridCol w:w="1276"/>
      </w:tblGrid>
      <w:tr>
        <w:trPr/>
        <w:tc>
          <w:tcPr>
            <w:tcW w:w="9000" w:type="dxa"/>
            <w:tcBorders/>
            <w:shd w:fill="66CCFF" w:val="clear"/>
          </w:tcPr>
          <w:p>
            <w:pPr>
              <w:pStyle w:val="Normal"/>
              <w:widowControl w:val="false"/>
              <w:tabs>
                <w:tab w:val="clear" w:pos="567"/>
                <w:tab w:val="left" w:pos="851" w:leader="none"/>
              </w:tabs>
              <w:spacing w:before="120" w:after="120"/>
              <w:jc w:val="center"/>
              <w:rPr/>
            </w:pPr>
            <w:r>
              <w:rPr>
                <w:rFonts w:cs="Arial" w:ascii="Marianne" w:hAnsi="Marianne"/>
                <w:sz w:val="24"/>
                <w:szCs w:val="24"/>
              </w:rPr>
              <w:t>MARCH</w:t>
            </w:r>
            <w:r>
              <w:rPr>
                <w:rFonts w:cs="Arial" w:ascii="Marianne" w:hAnsi="Marianne"/>
                <w:caps/>
                <w:sz w:val="24"/>
                <w:szCs w:val="24"/>
              </w:rPr>
              <w:t>é</w:t>
            </w:r>
            <w:r>
              <w:rPr>
                <w:rFonts w:cs="Arial" w:ascii="Marianne" w:hAnsi="Marianne"/>
                <w:sz w:val="24"/>
                <w:szCs w:val="24"/>
              </w:rPr>
              <w:t>S PUBLICS</w:t>
            </w:r>
          </w:p>
          <w:p>
            <w:pPr>
              <w:pStyle w:val="Normal"/>
              <w:widowControl w:val="false"/>
              <w:tabs>
                <w:tab w:val="clear" w:pos="567"/>
                <w:tab w:val="left" w:pos="851" w:leader="none"/>
              </w:tabs>
              <w:spacing w:before="120" w:after="120"/>
              <w:jc w:val="center"/>
              <w:rPr/>
            </w:pPr>
            <w:r>
              <w:rPr>
                <w:rFonts w:cs="Arial" w:ascii="Marianne" w:hAnsi="Marianne"/>
                <w:b/>
                <w:bCs/>
                <w:caps/>
                <w:sz w:val="28"/>
                <w:szCs w:val="28"/>
              </w:rPr>
              <w:t>ACTE</w:t>
            </w:r>
            <w:r>
              <w:rPr>
                <w:rFonts w:cs="Arial" w:ascii="Marianne" w:hAnsi="Marianne"/>
                <w:b/>
                <w:bCs/>
                <w:sz w:val="28"/>
                <w:szCs w:val="28"/>
              </w:rPr>
              <w:t xml:space="preserve"> D’ENGAGEMENT</w:t>
            </w:r>
          </w:p>
        </w:tc>
        <w:tc>
          <w:tcPr>
            <w:tcW w:w="1276" w:type="dxa"/>
            <w:tcBorders/>
            <w:shd w:fill="66CCFF" w:val="clear"/>
          </w:tcPr>
          <w:p>
            <w:pPr>
              <w:pStyle w:val="Heading8"/>
              <w:widowControl w:val="false"/>
              <w:numPr>
                <w:ilvl w:val="7"/>
                <w:numId w:val="2"/>
              </w:numPr>
              <w:tabs>
                <w:tab w:val="clear" w:pos="567"/>
                <w:tab w:val="left" w:pos="851" w:leader="none"/>
                <w:tab w:val="right" w:pos="9639" w:leader="none"/>
              </w:tabs>
              <w:spacing w:before="120" w:after="120"/>
              <w:rPr>
                <w:rFonts w:ascii="Marianne" w:hAnsi="Marianne"/>
                <w:caps/>
                <w:sz w:val="28"/>
                <w:szCs w:val="28"/>
              </w:rPr>
            </w:pPr>
            <w:r>
              <w:rPr>
                <w:rFonts w:ascii="Marianne" w:hAnsi="Marianne"/>
                <w:caps/>
                <w:sz w:val="28"/>
                <w:szCs w:val="28"/>
              </w:rPr>
              <w:t>ATTRI1</w:t>
            </w:r>
          </w:p>
        </w:tc>
      </w:tr>
    </w:tbl>
    <w:p>
      <w:pPr>
        <w:pStyle w:val="Normal"/>
        <w:tabs>
          <w:tab w:val="clear" w:pos="567"/>
          <w:tab w:val="left" w:pos="851" w:leader="none"/>
        </w:tabs>
        <w:rPr>
          <w:rFonts w:ascii="Marianne" w:hAnsi="Marianne" w:cs="Arial"/>
          <w:i w:val="false"/>
          <w:i w:val="false"/>
          <w:sz w:val="18"/>
          <w:szCs w:val="18"/>
        </w:rPr>
      </w:pPr>
      <w:r>
        <w:rPr>
          <w:rFonts w:cs="Arial" w:ascii="Marianne" w:hAnsi="Marianne"/>
          <w:i w:val="false"/>
          <w:sz w:val="18"/>
          <w:szCs w:val="18"/>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tabs>
                <w:tab w:val="clear" w:pos="567"/>
                <w:tab w:val="left" w:pos="-142" w:leader="none"/>
                <w:tab w:val="left" w:pos="851" w:leader="none"/>
                <w:tab w:val="left" w:pos="4111" w:leader="none"/>
              </w:tabs>
              <w:jc w:val="both"/>
              <w:rPr/>
            </w:pPr>
            <w:r>
              <w:rPr>
                <w:rFonts w:cs="Arial" w:ascii="Marianne" w:hAnsi="Marianne"/>
                <w:b/>
                <w:sz w:val="22"/>
                <w:szCs w:val="22"/>
              </w:rPr>
              <w:t xml:space="preserve">A - Objet </w:t>
            </w:r>
            <w:r>
              <w:rPr>
                <w:rFonts w:cs="Arial" w:ascii="Marianne" w:hAnsi="Marianne"/>
                <w:b/>
                <w:bCs/>
                <w:sz w:val="22"/>
                <w:szCs w:val="22"/>
              </w:rPr>
              <w:t>de l’acte d’engagement</w:t>
            </w:r>
          </w:p>
        </w:tc>
      </w:tr>
    </w:tbl>
    <w:p>
      <w:pPr>
        <w:pStyle w:val="Normal"/>
        <w:tabs>
          <w:tab w:val="clear" w:pos="567"/>
          <w:tab w:val="left" w:pos="426" w:leader="none"/>
          <w:tab w:val="left" w:pos="851" w:leader="none"/>
        </w:tabs>
        <w:jc w:val="both"/>
        <w:rPr>
          <w:rFonts w:ascii="Marianne" w:hAnsi="Marianne"/>
        </w:rPr>
      </w:pPr>
      <w:r>
        <w:rPr>
          <w:rFonts w:ascii="Marianne" w:hAnsi="Marianne"/>
        </w:rPr>
      </w:r>
    </w:p>
    <w:p>
      <w:pPr>
        <w:pStyle w:val="Normal"/>
        <w:numPr>
          <w:ilvl w:val="0"/>
          <w:numId w:val="3"/>
        </w:numPr>
        <w:tabs>
          <w:tab w:val="clear" w:pos="567"/>
          <w:tab w:val="left" w:pos="426" w:leader="none"/>
          <w:tab w:val="left" w:pos="851" w:leader="none"/>
        </w:tabs>
        <w:jc w:val="both"/>
        <w:rPr/>
      </w:pPr>
      <w:r>
        <w:rPr>
          <w:rFonts w:cs="Arial" w:ascii="Marianne" w:hAnsi="Marianne"/>
        </w:rPr>
        <w:t xml:space="preserve">Objet </w:t>
      </w:r>
      <w:r>
        <w:rPr>
          <w:rFonts w:cs="Arial" w:ascii="Marianne" w:hAnsi="Marianne"/>
          <w:bCs/>
        </w:rPr>
        <w:t>du marché public</w:t>
      </w:r>
    </w:p>
    <w:p>
      <w:pPr>
        <w:pStyle w:val="Normal"/>
        <w:tabs>
          <w:tab w:val="clear" w:pos="567"/>
          <w:tab w:val="left" w:pos="1135" w:leader="none"/>
        </w:tabs>
        <w:spacing w:lineRule="auto" w:line="240" w:before="0" w:after="0"/>
        <w:ind w:firstLine="1134" w:left="0" w:right="0"/>
        <w:jc w:val="center"/>
        <w:rPr>
          <w:rFonts w:ascii="Marianne" w:hAnsi="Marianne"/>
          <w:color w:val="auto"/>
          <w:sz w:val="21"/>
          <w:szCs w:val="21"/>
        </w:rPr>
      </w:pPr>
      <w:r>
        <w:rPr>
          <w:rFonts w:ascii="Marianne" w:hAnsi="Marianne"/>
          <w:b/>
          <w:bCs/>
          <w:color w:val="auto"/>
          <w:sz w:val="24"/>
          <w:szCs w:val="24"/>
        </w:rPr>
        <w:t xml:space="preserve">ACQUISITION DE FILMS DE PROTECTION VITRAGE NIVEAU II </w:t>
      </w:r>
    </w:p>
    <w:p>
      <w:pPr>
        <w:pStyle w:val="Normal"/>
        <w:tabs>
          <w:tab w:val="clear" w:pos="567"/>
          <w:tab w:val="left" w:pos="0" w:leader="none"/>
          <w:tab w:val="left" w:pos="426" w:leader="none"/>
          <w:tab w:val="left" w:pos="851" w:leader="none"/>
        </w:tabs>
        <w:spacing w:before="0" w:after="62"/>
        <w:ind w:hanging="0" w:left="0" w:right="0"/>
        <w:jc w:val="center"/>
        <w:rPr>
          <w:rFonts w:ascii="Arial" w:hAnsi="Arial" w:cs="Arial"/>
          <w:b/>
          <w:bCs/>
          <w:sz w:val="22"/>
          <w:szCs w:val="22"/>
        </w:rPr>
      </w:pPr>
      <w:r>
        <w:rPr>
          <w:rFonts w:cs="Arial" w:ascii="Arial" w:hAnsi="Arial"/>
          <w:b/>
          <w:bCs/>
          <w:sz w:val="22"/>
          <w:szCs w:val="22"/>
        </w:rPr>
      </w:r>
    </w:p>
    <w:p>
      <w:pPr>
        <w:pStyle w:val="Normal"/>
        <w:tabs>
          <w:tab w:val="clear" w:pos="567"/>
          <w:tab w:val="left" w:pos="426" w:leader="none"/>
          <w:tab w:val="left" w:pos="851" w:leader="none"/>
        </w:tabs>
        <w:jc w:val="both"/>
        <w:rPr>
          <w:rFonts w:ascii="Marianne" w:hAnsi="Marianne" w:cs="Arial"/>
        </w:rPr>
      </w:pPr>
      <w:r>
        <w:rPr>
          <w:rFonts w:cs="Arial" w:ascii="Marianne" w:hAnsi="Marianne"/>
        </w:rPr>
      </w:r>
    </w:p>
    <w:p>
      <w:pPr>
        <w:pStyle w:val="Normal"/>
        <w:numPr>
          <w:ilvl w:val="0"/>
          <w:numId w:val="4"/>
        </w:numPr>
        <w:tabs>
          <w:tab w:val="clear" w:pos="567"/>
          <w:tab w:val="left" w:pos="426" w:leader="none"/>
          <w:tab w:val="left" w:pos="851" w:leader="none"/>
        </w:tabs>
        <w:jc w:val="both"/>
        <w:rPr>
          <w:rFonts w:ascii="Marianne" w:hAnsi="Marianne" w:cs="Arial"/>
        </w:rPr>
      </w:pPr>
      <w:r>
        <w:rPr>
          <w:rFonts w:cs="Arial" w:ascii="Marianne" w:hAnsi="Marianne"/>
        </w:rPr>
        <w:t>Cet acte d'engagement correspond :</w:t>
      </w:r>
    </w:p>
    <w:p>
      <w:pPr>
        <w:pStyle w:val="Normal"/>
        <w:tabs>
          <w:tab w:val="clear" w:pos="567"/>
          <w:tab w:val="left" w:pos="851" w:leader="none"/>
        </w:tabs>
        <w:rPr>
          <w:rFonts w:ascii="Marianne" w:hAnsi="Marianne" w:cs="Arial"/>
          <w:i/>
          <w:i/>
          <w:sz w:val="18"/>
          <w:szCs w:val="18"/>
        </w:rPr>
      </w:pPr>
      <w:r>
        <w:rPr>
          <w:rFonts w:cs="Arial" w:ascii="Marianne" w:hAnsi="Marianne"/>
          <w:i/>
          <w:sz w:val="18"/>
          <w:szCs w:val="18"/>
        </w:rPr>
      </w:r>
    </w:p>
    <w:p>
      <w:pPr>
        <w:pStyle w:val="Normal"/>
        <w:tabs>
          <w:tab w:val="clear" w:pos="567"/>
          <w:tab w:val="left" w:pos="426" w:leader="none"/>
          <w:tab w:val="left" w:pos="851" w:leader="none"/>
        </w:tabs>
        <w:jc w:val="both"/>
        <w:rPr>
          <w:rFonts w:ascii="Marianne" w:hAnsi="Marianne" w:cs="Arial"/>
        </w:rPr>
      </w:pPr>
      <w:r>
        <w:rPr>
          <w:rFonts w:cs="Arial" w:ascii="Marianne" w:hAnsi="Marianne"/>
        </w:rPr>
      </w:r>
    </w:p>
    <w:p>
      <w:pPr>
        <w:pStyle w:val="Normal"/>
        <w:widowControl/>
        <w:tabs>
          <w:tab w:val="clear" w:pos="567"/>
          <w:tab w:val="left" w:pos="426" w:leader="none"/>
          <w:tab w:val="left" w:pos="851" w:leader="none"/>
        </w:tabs>
        <w:suppressAutoHyphens w:val="true"/>
        <w:overflowPunct w:val="true"/>
        <w:bidi w:val="0"/>
        <w:ind w:hanging="426" w:left="993" w:right="0"/>
        <w:jc w:val="both"/>
        <w:rPr>
          <w:rFonts w:ascii="Marianne" w:hAnsi="Marianne"/>
        </w:rPr>
      </w:pPr>
      <w:r>
        <w:fldChar w:fldCharType="begin">
          <w:ffData>
            <w:name w:val="Bookmark"/>
            <w:enabled/>
            <w:calcOnExit w:val="0"/>
            <w:checkBox>
              <w:sizeAuto/>
              <w:checked/>
            </w:checkBox>
          </w:ffData>
        </w:fldChar>
      </w:r>
      <w:r>
        <w:rPr/>
        <w:instrText xml:space="preserve"> FORMCHECKBOX </w:instrText>
      </w:r>
      <w:r>
        <w:rPr/>
        <w:fldChar w:fldCharType="separate"/>
      </w:r>
      <w:bookmarkStart w:id="0" w:name="Bookmark"/>
      <w:bookmarkStart w:id="1" w:name="Bookmark"/>
      <w:bookmarkEnd w:id="1"/>
      <w:r>
        <w:rPr/>
      </w:r>
      <w:r>
        <w:rPr/>
        <w:fldChar w:fldCharType="end"/>
      </w:r>
      <w:bookmarkStart w:id="2" w:name="Bookmark_Copie_1_Copie_1_Copie_1"/>
      <w:bookmarkStart w:id="3" w:name="Bookmark_Copie_1_Copie_1_Copie_1_Copie_1"/>
      <w:bookmarkStart w:id="4" w:name="Bookmark_Copie_1_Copie_1_Copie_1_Copie_2"/>
      <w:bookmarkStart w:id="5" w:name="__Fieldmark__943_3814521216"/>
      <w:bookmarkStart w:id="6" w:name="__Fieldmark__1376_1426339836"/>
      <w:bookmarkStart w:id="7" w:name="__Fieldmark__101_4249992300"/>
      <w:bookmarkStart w:id="8" w:name="__Fieldmark__7520_1426339836"/>
      <w:bookmarkStart w:id="9" w:name="Bookmark_Copie_1"/>
      <w:bookmarkStart w:id="10" w:name="Bookmark_Copie_1_Copie_1_Copie_1_Copie_1"/>
      <w:bookmarkStart w:id="11" w:name="Bookmark_Copie_1_Copie_1_Copie_1"/>
      <w:bookmarkStart w:id="12" w:name="Bookmark_Copie_1_Copie_1"/>
      <w:bookmarkEnd w:id="2"/>
      <w:bookmarkEnd w:id="3"/>
      <w:bookmarkEnd w:id="4"/>
      <w:bookmarkEnd w:id="5"/>
      <w:bookmarkEnd w:id="6"/>
      <w:bookmarkEnd w:id="7"/>
      <w:bookmarkEnd w:id="8"/>
      <w:bookmarkEnd w:id="9"/>
      <w:bookmarkEnd w:id="10"/>
      <w:bookmarkEnd w:id="11"/>
      <w:bookmarkEnd w:id="12"/>
      <w:r>
        <w:rPr>
          <w:rFonts w:ascii="Marianne" w:hAnsi="Marianne"/>
        </w:rPr>
        <w:t xml:space="preserve">   à l’ensemble </w:t>
      </w:r>
      <w:r>
        <w:rPr>
          <w:rFonts w:cs="Arial" w:ascii="Marianne" w:hAnsi="Marianne"/>
        </w:rPr>
        <w:t xml:space="preserve">de la procédure de passation du marché public </w:t>
      </w:r>
    </w:p>
    <w:p>
      <w:pPr>
        <w:pStyle w:val="fcasegauche"/>
        <w:widowControl/>
        <w:tabs>
          <w:tab w:val="clear" w:pos="567"/>
          <w:tab w:val="left" w:pos="851" w:leader="none"/>
        </w:tabs>
        <w:suppressAutoHyphens w:val="true"/>
        <w:overflowPunct w:val="true"/>
        <w:bidi w:val="0"/>
        <w:spacing w:before="0" w:after="0"/>
        <w:ind w:hanging="0" w:left="0" w:right="0"/>
        <w:jc w:val="both"/>
        <w:rPr>
          <w:rFonts w:ascii="Marianne" w:hAnsi="Marianne" w:cs="Arial"/>
        </w:rPr>
      </w:pPr>
      <w:r>
        <w:rPr>
          <w:rFonts w:cs="Arial" w:ascii="Marianne" w:hAnsi="Marianne"/>
        </w:rPr>
      </w:r>
    </w:p>
    <w:p>
      <w:pPr>
        <w:pStyle w:val="fcasegauche"/>
        <w:widowControl/>
        <w:tabs>
          <w:tab w:val="clear" w:pos="567"/>
          <w:tab w:val="left" w:pos="851" w:leader="none"/>
        </w:tabs>
        <w:suppressAutoHyphens w:val="true"/>
        <w:overflowPunct w:val="true"/>
        <w:bidi w:val="0"/>
        <w:spacing w:before="0" w:after="0"/>
        <w:ind w:hanging="0" w:left="0" w:right="0"/>
        <w:jc w:val="both"/>
        <w:rPr>
          <w:rFonts w:ascii="Marianne" w:hAnsi="Marianne" w:cs="Arial"/>
        </w:rPr>
      </w:pPr>
      <w:r>
        <w:rPr>
          <w:rFonts w:cs="Arial" w:ascii="Marianne" w:hAnsi="Marianne"/>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tabs>
                <w:tab w:val="clear" w:pos="567"/>
                <w:tab w:val="left" w:pos="-142" w:leader="none"/>
                <w:tab w:val="left" w:pos="851" w:leader="none"/>
                <w:tab w:val="left" w:pos="4111" w:leader="none"/>
              </w:tabs>
              <w:jc w:val="both"/>
              <w:rPr>
                <w:rFonts w:ascii="Marianne" w:hAnsi="Marianne" w:cs="Arial"/>
                <w:b/>
                <w:sz w:val="22"/>
                <w:szCs w:val="22"/>
              </w:rPr>
            </w:pPr>
            <w:r>
              <w:rPr>
                <w:rFonts w:cs="Arial" w:ascii="Marianne" w:hAnsi="Marianne"/>
                <w:b/>
                <w:sz w:val="22"/>
                <w:szCs w:val="22"/>
              </w:rPr>
              <w:t>B - Engagement du titulaire</w:t>
            </w:r>
          </w:p>
        </w:tc>
      </w:tr>
    </w:tbl>
    <w:p>
      <w:pPr>
        <w:pStyle w:val="Normal"/>
        <w:tabs>
          <w:tab w:val="clear" w:pos="567"/>
          <w:tab w:val="left" w:pos="851" w:leader="none"/>
        </w:tabs>
        <w:rPr>
          <w:rFonts w:ascii="Marianne" w:hAnsi="Marianne"/>
        </w:rPr>
      </w:pPr>
      <w:r>
        <w:rPr>
          <w:rFonts w:ascii="Marianne" w:hAnsi="Marianne"/>
        </w:rPr>
      </w:r>
    </w:p>
    <w:p>
      <w:pPr>
        <w:pStyle w:val="Heading2"/>
        <w:numPr>
          <w:ilvl w:val="1"/>
          <w:numId w:val="2"/>
        </w:numPr>
        <w:tabs>
          <w:tab w:val="clear" w:pos="567"/>
          <w:tab w:val="left" w:pos="851" w:leader="none"/>
          <w:tab w:val="left" w:pos="2268" w:leader="none"/>
        </w:tabs>
        <w:rPr>
          <w:rFonts w:ascii="Marianne" w:hAnsi="Marianne" w:cs="Arial"/>
          <w:sz w:val="22"/>
          <w:szCs w:val="22"/>
        </w:rPr>
      </w:pPr>
      <w:r>
        <w:rPr>
          <w:rFonts w:cs="Arial" w:ascii="Marianne" w:hAnsi="Marianne"/>
          <w:sz w:val="22"/>
          <w:szCs w:val="22"/>
        </w:rPr>
        <w:t xml:space="preserve">B1 - Identification et engagement du titulaire </w:t>
      </w:r>
    </w:p>
    <w:p>
      <w:pPr>
        <w:pStyle w:val="fcase1ertab"/>
        <w:tabs>
          <w:tab w:val="left" w:pos="426" w:leader="none"/>
          <w:tab w:val="left" w:pos="851" w:leader="none"/>
        </w:tabs>
        <w:rPr>
          <w:rFonts w:ascii="Marianne" w:hAnsi="Marianne" w:cs="Arial"/>
          <w:i/>
          <w:i/>
          <w:iCs/>
          <w:sz w:val="18"/>
          <w:szCs w:val="18"/>
        </w:rPr>
      </w:pPr>
      <w:r>
        <w:rPr>
          <w:rFonts w:cs="Arial" w:ascii="Marianne" w:hAnsi="Marianne"/>
          <w:i/>
          <w:iCs/>
          <w:sz w:val="18"/>
          <w:szCs w:val="18"/>
        </w:rPr>
        <w:t>(Cocher les cases correspondantes.)</w:t>
      </w:r>
    </w:p>
    <w:p>
      <w:pPr>
        <w:pStyle w:val="Normal"/>
        <w:tabs>
          <w:tab w:val="clear" w:pos="567"/>
          <w:tab w:val="left" w:pos="851" w:leader="none"/>
        </w:tabs>
        <w:rPr>
          <w:rFonts w:ascii="Marianne" w:hAnsi="Marianne" w:cs="Arial"/>
        </w:rPr>
      </w:pPr>
      <w:r>
        <w:rPr>
          <w:rFonts w:cs="Arial" w:ascii="Marianne" w:hAnsi="Marianne"/>
        </w:rPr>
      </w:r>
    </w:p>
    <w:p>
      <w:pPr>
        <w:pStyle w:val="Normal"/>
        <w:tabs>
          <w:tab w:val="clear" w:pos="567"/>
          <w:tab w:val="left" w:pos="851" w:leader="none"/>
        </w:tabs>
        <w:jc w:val="both"/>
        <w:rPr>
          <w:rFonts w:ascii="Marianne" w:hAnsi="Marianne" w:cs="Arial"/>
        </w:rPr>
      </w:pPr>
      <w:r>
        <w:rPr>
          <w:rFonts w:cs="Arial" w:ascii="Marianne" w:hAnsi="Marianne"/>
        </w:rPr>
        <w:t>Après avoir pris connaissance des pièces constitutives du marché public suivantes :</w:t>
      </w:r>
    </w:p>
    <w:p>
      <w:pPr>
        <w:pStyle w:val="Normal"/>
        <w:tabs>
          <w:tab w:val="clear" w:pos="567"/>
          <w:tab w:val="left" w:pos="851" w:leader="none"/>
        </w:tabs>
        <w:spacing w:before="120" w:after="0"/>
        <w:ind w:hanging="284" w:left="1135" w:right="0"/>
        <w:jc w:val="both"/>
        <w:rPr/>
      </w:pPr>
      <w:r>
        <w:fldChar w:fldCharType="begin">
          <w:ffData>
            <w:name w:val="Bookmark Copie 2"/>
            <w:enabled/>
            <w:calcOnExit w:val="0"/>
            <w:checkBox>
              <w:sizeAuto/>
              <w:checked/>
            </w:checkBox>
          </w:ffData>
        </w:fldChar>
      </w:r>
      <w:r>
        <w:rPr/>
        <w:instrText xml:space="preserve"> FORMCHECKBOX </w:instrText>
      </w:r>
      <w:r>
        <w:rPr/>
        <w:fldChar w:fldCharType="separate"/>
      </w:r>
      <w:bookmarkStart w:id="13" w:name="Bookmark_Copie_2"/>
      <w:bookmarkStart w:id="14" w:name="Bookmark_Copie_2"/>
      <w:bookmarkEnd w:id="14"/>
      <w:r>
        <w:rPr/>
      </w:r>
      <w:r>
        <w:rPr/>
        <w:fldChar w:fldCharType="end"/>
      </w:r>
      <w:bookmarkStart w:id="15" w:name="Bookmark_Copie_2_Copie_1"/>
      <w:bookmarkStart w:id="16" w:name="Bookmark_Copie_2_Copie_1_Copie_1"/>
      <w:bookmarkStart w:id="17" w:name="Bookmark_Copie_2_Copie_1_Copie_1_Copie_1"/>
      <w:bookmarkStart w:id="18" w:name="Bookmark_Copie_2_Copie_1_Copie_1_Copie_2"/>
      <w:bookmarkStart w:id="19" w:name="__Fieldmark__964_3814521216"/>
      <w:bookmarkStart w:id="20" w:name="__Fieldmark__1393_1426339836"/>
      <w:bookmarkStart w:id="21" w:name="__Fieldmark__156_4249992300"/>
      <w:bookmarkStart w:id="22" w:name="__Fieldmark__1127_2742588907"/>
      <w:bookmarkStart w:id="23" w:name="__Fieldmark__3597_3629459307"/>
      <w:bookmarkStart w:id="24" w:name="__Fieldmark__151_1656000145"/>
      <w:bookmarkStart w:id="25" w:name="__Fieldmark__1845_2510543388"/>
      <w:bookmarkStart w:id="26" w:name="__Fieldmark__115_3313131546"/>
      <w:bookmarkStart w:id="27" w:name="__Fieldmark__100_785790957"/>
      <w:bookmarkStart w:id="28" w:name="__Fieldmark__1499_81289187"/>
      <w:bookmarkStart w:id="29" w:name="__Fieldmark__149_81289187"/>
      <w:bookmarkStart w:id="30" w:name="__Fieldmark__91_1755687639"/>
      <w:bookmarkStart w:id="31" w:name="__Fieldmark__109_3411869689"/>
      <w:bookmarkStart w:id="32" w:name="__Fieldmark__123_2510543388"/>
      <w:bookmarkStart w:id="33" w:name="__Fieldmark__143_146892743"/>
      <w:bookmarkStart w:id="34" w:name="__Fieldmark__1920_3629459307"/>
      <w:bookmarkStart w:id="35" w:name="__Fieldmark__129_3373511110"/>
      <w:bookmarkStart w:id="36" w:name="__Fieldmark__141_2587180578"/>
      <w:bookmarkStart w:id="37" w:name="__Fieldmark__7538_1426339836"/>
      <w:bookmarkStart w:id="38" w:name="Bookmark_Copie_1_Copie_1_Copie_1_Copie_2"/>
      <w:bookmarkStart w:id="39" w:name="Bookmark_Copie_2_Copie_1_Copie_1_Copie_1"/>
      <w:bookmarkStart w:id="40" w:name="Bookmark_Copie_2_Copie_1_Copie_1"/>
      <w:bookmarkStart w:id="41" w:name="Bookmark_Copie_2_Copie_1"/>
      <w:bookmarkStart w:id="42" w:name="Bookmark_Copie_2"/>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Pr>
          <w:rFonts w:cs="Arial" w:ascii="Marianne" w:hAnsi="Marianne"/>
          <w:lang w:val="en-GB"/>
        </w:rPr>
        <w:t xml:space="preserve"> la lettre de consultation et ses pièces jointes ;</w:t>
      </w:r>
    </w:p>
    <w:p>
      <w:pPr>
        <w:pStyle w:val="Normal"/>
        <w:tabs>
          <w:tab w:val="clear" w:pos="567"/>
          <w:tab w:val="left" w:pos="851" w:leader="none"/>
        </w:tabs>
        <w:spacing w:before="120" w:after="0"/>
        <w:ind w:hanging="284" w:left="1135" w:right="0"/>
        <w:jc w:val="both"/>
        <w:rPr/>
      </w:pPr>
      <w:r>
        <w:fldChar w:fldCharType="begin">
          <w:ffData>
            <w:name w:val="Bookmark Copie 3"/>
            <w:enabled/>
            <w:calcOnExit w:val="0"/>
            <w:checkBox>
              <w:sizeAuto/>
              <w:checked/>
            </w:checkBox>
          </w:ffData>
        </w:fldChar>
      </w:r>
      <w:r>
        <w:rPr/>
        <w:instrText xml:space="preserve"> FORMCHECKBOX </w:instrText>
      </w:r>
      <w:r>
        <w:rPr/>
        <w:fldChar w:fldCharType="separate"/>
      </w:r>
      <w:bookmarkStart w:id="43" w:name="Bookmark_Copie_3"/>
      <w:bookmarkStart w:id="44" w:name="Bookmark_Copie_3"/>
      <w:bookmarkEnd w:id="44"/>
      <w:r>
        <w:rPr/>
      </w:r>
      <w:r>
        <w:rPr/>
        <w:fldChar w:fldCharType="end"/>
      </w:r>
      <w:bookmarkStart w:id="45" w:name="Bookmark_Copie_3_Copie_1"/>
      <w:bookmarkStart w:id="46" w:name="Bookmark_Copie_3_Copie_1_Copie_1"/>
      <w:bookmarkStart w:id="47" w:name="Bookmark_Copie_3_Copie_1_Copie_1_Copie_1"/>
      <w:bookmarkStart w:id="48" w:name="Bookmark_Copie_3_Copie_1_Copie_1_Copie_2"/>
      <w:bookmarkStart w:id="49" w:name="__Fieldmark__1023_3814521216"/>
      <w:bookmarkStart w:id="50" w:name="__Fieldmark__1449_1426339836"/>
      <w:bookmarkStart w:id="51" w:name="__Fieldmark__196_4249992300"/>
      <w:bookmarkStart w:id="52" w:name="__Fieldmark__191_2587180578"/>
      <w:bookmarkStart w:id="53" w:name="__Fieldmark__171_3373511110"/>
      <w:bookmarkStart w:id="54" w:name="__Fieldmark__1958_3629459307"/>
      <w:bookmarkStart w:id="55" w:name="__Fieldmark__175_146892743"/>
      <w:bookmarkStart w:id="56" w:name="__Fieldmark__147_2510543388"/>
      <w:bookmarkStart w:id="57" w:name="__Fieldmark__127_3411869689"/>
      <w:bookmarkStart w:id="58" w:name="__Fieldmark__103_1755687639"/>
      <w:bookmarkStart w:id="59" w:name="__Fieldmark__159_81289187"/>
      <w:bookmarkStart w:id="60" w:name="__Fieldmark__1510_81289187"/>
      <w:bookmarkStart w:id="61" w:name="__Fieldmark__117_785790957"/>
      <w:bookmarkStart w:id="62" w:name="__Fieldmark__136_3313131546"/>
      <w:bookmarkStart w:id="63" w:name="__Fieldmark__1874_2510543388"/>
      <w:bookmarkStart w:id="64" w:name="__Fieldmark__186_1656000145"/>
      <w:bookmarkStart w:id="65" w:name="__Fieldmark__3636_3629459307"/>
      <w:bookmarkStart w:id="66" w:name="__Fieldmark__1172_2742588907"/>
      <w:bookmarkStart w:id="67" w:name="__Fieldmark__7594_1426339836"/>
      <w:bookmarkStart w:id="68" w:name="Bookmark_Copie_2_Copie_1_Copie_1_Copie_2"/>
      <w:bookmarkStart w:id="69" w:name="Bookmark_Copie_3_Copie_1_Copie_1_Copie_1"/>
      <w:bookmarkStart w:id="70" w:name="Bookmark_Copie_3_Copie_1_Copie_1"/>
      <w:bookmarkStart w:id="71" w:name="Bookmark_Copie_3_Copie_1"/>
      <w:bookmarkStart w:id="72" w:name="Bookmark_Copie_3"/>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Pr>
          <w:rFonts w:cs="Arial" w:ascii="Marianne" w:hAnsi="Marianne"/>
          <w:lang w:val="en-GB"/>
        </w:rPr>
        <w:t xml:space="preserve"> l’arrêté du 30 mars 2021 portant approbation du cahier des clauses administratives générales des marchés publics industriels </w:t>
      </w:r>
      <w:r>
        <w:rPr>
          <w:rFonts w:cs="Arial" w:ascii="Marianne" w:hAnsi="Marianne"/>
          <w:lang w:val="en-GB"/>
        </w:rPr>
        <w:t>(CCAG MI)</w:t>
      </w:r>
    </w:p>
    <w:p>
      <w:pPr>
        <w:pStyle w:val="Normal"/>
        <w:tabs>
          <w:tab w:val="clear" w:pos="567"/>
          <w:tab w:val="left" w:pos="851" w:leader="none"/>
        </w:tabs>
        <w:spacing w:before="120" w:after="0"/>
        <w:ind w:hanging="284" w:left="1135" w:right="0"/>
        <w:jc w:val="both"/>
        <w:rPr>
          <w:rFonts w:ascii="Marianne" w:hAnsi="Marianne" w:cs="Arial"/>
          <w:lang w:val="en-GB"/>
        </w:rPr>
      </w:pPr>
      <w:r>
        <w:fldChar w:fldCharType="begin">
          <w:ffData>
            <w:name w:val="Bookmark Copie 4"/>
            <w:enabled/>
            <w:calcOnExit w:val="0"/>
            <w:checkBox>
              <w:sizeAuto/>
              <w:checked/>
            </w:checkBox>
          </w:ffData>
        </w:fldChar>
      </w:r>
      <w:r>
        <w:rPr/>
        <w:instrText xml:space="preserve"> FORMCHECKBOX </w:instrText>
      </w:r>
      <w:r>
        <w:rPr/>
        <w:fldChar w:fldCharType="separate"/>
      </w:r>
      <w:bookmarkStart w:id="73" w:name="Bookmark_Copie_4"/>
      <w:bookmarkStart w:id="74" w:name="Bookmark_Copie_4"/>
      <w:bookmarkEnd w:id="74"/>
      <w:r>
        <w:rPr/>
      </w:r>
      <w:r>
        <w:rPr/>
        <w:fldChar w:fldCharType="end"/>
      </w:r>
      <w:bookmarkStart w:id="75" w:name="Bookmark_Copie_4_Copie_1"/>
      <w:bookmarkStart w:id="76" w:name="Bookmark_Copie_4_Copie_1_Copie_1"/>
      <w:bookmarkStart w:id="77" w:name="Bookmark_Copie_4_Copie_1_Copie_1_Copie_1"/>
      <w:bookmarkStart w:id="78" w:name="Bookmark_Copie_4_Copie_1_Copie_1_Copie_2"/>
      <w:bookmarkStart w:id="79" w:name="__Fieldmark__1082_3814521216"/>
      <w:bookmarkStart w:id="80" w:name="__Fieldmark__1505_1426339836"/>
      <w:bookmarkStart w:id="81" w:name="__Fieldmark__206_4249992300"/>
      <w:bookmarkStart w:id="82" w:name="__Fieldmark__7651_1426339836"/>
      <w:bookmarkStart w:id="83" w:name="Bookmark_Copie_3_Copie_1_Copie_1_Copie_2"/>
      <w:bookmarkStart w:id="84" w:name="Bookmark_Copie_4_Copie_1_Copie_1_Copie_1"/>
      <w:bookmarkStart w:id="85" w:name="Bookmark_Copie_4_Copie_1_Copie_1"/>
      <w:bookmarkStart w:id="86" w:name="Bookmark_Copie_4_Copie_1"/>
      <w:bookmarkStart w:id="87" w:name="Bookmark_Copie_4"/>
      <w:bookmarkEnd w:id="75"/>
      <w:bookmarkEnd w:id="76"/>
      <w:bookmarkEnd w:id="77"/>
      <w:bookmarkEnd w:id="78"/>
      <w:bookmarkEnd w:id="79"/>
      <w:bookmarkEnd w:id="80"/>
      <w:bookmarkEnd w:id="81"/>
      <w:bookmarkEnd w:id="82"/>
      <w:bookmarkEnd w:id="83"/>
      <w:bookmarkEnd w:id="84"/>
      <w:bookmarkEnd w:id="85"/>
      <w:bookmarkEnd w:id="86"/>
      <w:bookmarkEnd w:id="87"/>
      <w:r>
        <w:rPr>
          <w:rFonts w:cs="Arial" w:ascii="Marianne" w:hAnsi="Marianne"/>
          <w:lang w:val="en-GB"/>
        </w:rPr>
        <w:t xml:space="preserve"> l’offre technique du titulaire</w:t>
      </w:r>
    </w:p>
    <w:p>
      <w:pPr>
        <w:pStyle w:val="Normal"/>
        <w:tabs>
          <w:tab w:val="clear" w:pos="567"/>
          <w:tab w:val="left" w:pos="851" w:leader="none"/>
        </w:tabs>
        <w:jc w:val="both"/>
        <w:rPr>
          <w:rFonts w:ascii="Marianne" w:hAnsi="Marianne" w:cs="Arial"/>
        </w:rPr>
      </w:pPr>
      <w:r>
        <w:rPr>
          <w:rFonts w:cs="Arial" w:ascii="Marianne" w:hAnsi="Marianne"/>
        </w:rPr>
      </w:r>
    </w:p>
    <w:p>
      <w:pPr>
        <w:pStyle w:val="Normal"/>
        <w:tabs>
          <w:tab w:val="clear" w:pos="567"/>
          <w:tab w:val="left" w:pos="851" w:leader="none"/>
        </w:tabs>
        <w:jc w:val="both"/>
        <w:rPr>
          <w:rFonts w:ascii="Marianne" w:hAnsi="Marianne" w:cs="Arial"/>
        </w:rPr>
      </w:pPr>
      <w:r>
        <w:rPr>
          <w:rFonts w:cs="Arial" w:ascii="Marianne" w:hAnsi="Marianne"/>
        </w:rPr>
        <w:t>et conformément à leurs clauses,</w:t>
      </w:r>
    </w:p>
    <w:p>
      <w:pPr>
        <w:pStyle w:val="Normal"/>
        <w:tabs>
          <w:tab w:val="clear" w:pos="567"/>
          <w:tab w:val="left" w:pos="851" w:leader="none"/>
        </w:tabs>
        <w:jc w:val="both"/>
        <w:rPr>
          <w:rFonts w:ascii="Marianne" w:hAnsi="Marianne" w:cs="Arial"/>
        </w:rPr>
      </w:pPr>
      <w:r>
        <w:rPr>
          <w:rFonts w:cs="Arial" w:ascii="Marianne" w:hAnsi="Marianne"/>
        </w:rPr>
      </w:r>
    </w:p>
    <w:p>
      <w:pPr>
        <w:pStyle w:val="Normal"/>
        <w:tabs>
          <w:tab w:val="clear" w:pos="567"/>
          <w:tab w:val="left" w:pos="851" w:leader="none"/>
        </w:tabs>
        <w:ind w:hanging="0" w:left="851" w:right="0"/>
        <w:jc w:val="both"/>
        <w:rPr/>
      </w:pPr>
      <w:r>
        <w:fldChar w:fldCharType="begin">
          <w:ffData>
            <w:name w:val="Bookmark Copie 5"/>
            <w:enabled/>
            <w:calcOnExit w:val="0"/>
            <w:checkBox>
              <w:sizeAuto/>
            </w:checkBox>
          </w:ffData>
        </w:fldChar>
      </w:r>
      <w:r>
        <w:rPr/>
        <w:instrText xml:space="preserve"> FORMCHECKBOX </w:instrText>
      </w:r>
      <w:r>
        <w:rPr/>
        <w:fldChar w:fldCharType="separate"/>
      </w:r>
      <w:bookmarkStart w:id="88" w:name="Bookmark_Copie_5"/>
      <w:bookmarkStart w:id="89" w:name="Bookmark_Copie_5"/>
      <w:bookmarkEnd w:id="89"/>
      <w:r>
        <w:rPr/>
      </w:r>
      <w:r>
        <w:rPr/>
        <w:fldChar w:fldCharType="end"/>
      </w:r>
      <w:bookmarkStart w:id="90" w:name="Bookmark_Copie_5_Copie_1"/>
      <w:bookmarkStart w:id="91" w:name="Bookmark_Copie_5_Copie_1_Copie_1"/>
      <w:bookmarkStart w:id="92" w:name="Bookmark_Copie_5_Copie_1_Copie_1_Copie_1"/>
      <w:bookmarkStart w:id="93" w:name="Bookmark_Copie_5_Copie_1_Copie_1_Copie_2"/>
      <w:bookmarkStart w:id="94" w:name="__Fieldmark__1097_3814521216"/>
      <w:bookmarkStart w:id="95" w:name="__Fieldmark__1516_1426339836"/>
      <w:bookmarkStart w:id="96" w:name="__Fieldmark__248_4249992300"/>
      <w:bookmarkStart w:id="97" w:name="__Fieldmark__240_2587180578"/>
      <w:bookmarkStart w:id="98" w:name="__Fieldmark__214_3373511110"/>
      <w:bookmarkStart w:id="99" w:name="__Fieldmark__1995_3629459307"/>
      <w:bookmarkStart w:id="100" w:name="__Fieldmark__206_146892743"/>
      <w:bookmarkStart w:id="101" w:name="__Fieldmark__172_2510543388"/>
      <w:bookmarkStart w:id="102" w:name="__Fieldmark__146_3411869689"/>
      <w:bookmarkStart w:id="103" w:name="__Fieldmark__116_1755687639"/>
      <w:bookmarkStart w:id="104" w:name="__Fieldmark__173_81289187"/>
      <w:bookmarkStart w:id="105" w:name="__Fieldmark__1520_81289187"/>
      <w:bookmarkStart w:id="106" w:name="__Fieldmark__133_785790957"/>
      <w:bookmarkStart w:id="107" w:name="__Fieldmark__158_3313131546"/>
      <w:bookmarkStart w:id="108" w:name="__Fieldmark__1902_2510543388"/>
      <w:bookmarkStart w:id="109" w:name="__Fieldmark__220_1656000145"/>
      <w:bookmarkStart w:id="110" w:name="__Fieldmark__3678_3629459307"/>
      <w:bookmarkStart w:id="111" w:name="__Fieldmark__1218_2742588907"/>
      <w:bookmarkStart w:id="112" w:name="__Fieldmark__7663_1426339836"/>
      <w:bookmarkStart w:id="113" w:name="Bookmark_Copie_4_Copie_1_Copie_1_Copie_2"/>
      <w:bookmarkStart w:id="114" w:name="Bookmark_Copie_5_Copie_1_Copie_1_Copie_1"/>
      <w:bookmarkStart w:id="115" w:name="Bookmark_Copie_5_Copie_1_Copie_1"/>
      <w:bookmarkStart w:id="116" w:name="Bookmark_Copie_5_Copie_1"/>
      <w:bookmarkStart w:id="117" w:name="Bookmark_Copie_5"/>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rPr>
          <w:rFonts w:cs="Arial" w:ascii="Marianne" w:hAnsi="Marianne"/>
        </w:rPr>
        <w:t xml:space="preserve"> le signataire</w:t>
      </w:r>
    </w:p>
    <w:p>
      <w:pPr>
        <w:pStyle w:val="Normal"/>
        <w:tabs>
          <w:tab w:val="clear" w:pos="567"/>
          <w:tab w:val="left" w:pos="851" w:leader="none"/>
        </w:tabs>
        <w:jc w:val="both"/>
        <w:rPr>
          <w:rFonts w:ascii="Marianne" w:hAnsi="Marianne" w:cs="Arial"/>
        </w:rPr>
      </w:pPr>
      <w:r>
        <w:rPr>
          <w:rFonts w:cs="Arial" w:ascii="Marianne" w:hAnsi="Marianne"/>
        </w:rPr>
      </w:r>
    </w:p>
    <w:p>
      <w:pPr>
        <w:pStyle w:val="Normal"/>
        <w:tabs>
          <w:tab w:val="clear" w:pos="567"/>
          <w:tab w:val="left" w:pos="851" w:leader="none"/>
        </w:tabs>
        <w:spacing w:before="120" w:after="0"/>
        <w:ind w:hanging="0" w:left="1701" w:right="0"/>
        <w:jc w:val="both"/>
        <w:rPr/>
      </w:pPr>
      <w:r>
        <w:fldChar w:fldCharType="begin">
          <w:ffData>
            <w:name w:val="Bookmark Copie 6"/>
            <w:enabled/>
            <w:calcOnExit w:val="0"/>
            <w:checkBox>
              <w:sizeAuto/>
            </w:checkBox>
          </w:ffData>
        </w:fldChar>
      </w:r>
      <w:r>
        <w:rPr/>
        <w:instrText xml:space="preserve"> FORMCHECKBOX </w:instrText>
      </w:r>
      <w:r>
        <w:rPr/>
        <w:fldChar w:fldCharType="separate"/>
      </w:r>
      <w:bookmarkStart w:id="118" w:name="Bookmark_Copie_6"/>
      <w:bookmarkStart w:id="119" w:name="Bookmark_Copie_6"/>
      <w:bookmarkEnd w:id="119"/>
      <w:r>
        <w:rPr/>
      </w:r>
      <w:r>
        <w:rPr/>
        <w:fldChar w:fldCharType="end"/>
      </w:r>
      <w:bookmarkStart w:id="120" w:name="Bookmark_Copie_6_Copie_1"/>
      <w:bookmarkStart w:id="121" w:name="Bookmark_Copie_6_Copie_1_Copie_1"/>
      <w:bookmarkStart w:id="122" w:name="Bookmark_Copie_6_Copie_1_Copie_1_Copie_1"/>
      <w:bookmarkStart w:id="123" w:name="Bookmark_Copie_6_Copie_1_Copie_1_Copie_2"/>
      <w:bookmarkStart w:id="124" w:name="__Fieldmark__1156_3814521216"/>
      <w:bookmarkStart w:id="125" w:name="__Fieldmark__1570_1426339836"/>
      <w:bookmarkStart w:id="126" w:name="__Fieldmark__286_4249992300"/>
      <w:bookmarkStart w:id="127" w:name="__Fieldmark__288_2587180578"/>
      <w:bookmarkStart w:id="128" w:name="__Fieldmark__256_3373511110"/>
      <w:bookmarkStart w:id="129" w:name="__Fieldmark__2031_3629459307"/>
      <w:bookmarkStart w:id="130" w:name="__Fieldmark__236_146892743"/>
      <w:bookmarkStart w:id="131" w:name="__Fieldmark__196_2510543388"/>
      <w:bookmarkStart w:id="132" w:name="__Fieldmark__164_3411869689"/>
      <w:bookmarkStart w:id="133" w:name="__Fieldmark__128_1755687639"/>
      <w:bookmarkStart w:id="134" w:name="__Fieldmark__181_81289187"/>
      <w:bookmarkStart w:id="135" w:name="__Fieldmark__1529_81289187"/>
      <w:bookmarkStart w:id="136" w:name="__Fieldmark__148_785790957"/>
      <w:bookmarkStart w:id="137" w:name="__Fieldmark__179_3313131546"/>
      <w:bookmarkStart w:id="138" w:name="__Fieldmark__1929_2510543388"/>
      <w:bookmarkStart w:id="139" w:name="__Fieldmark__253_1656000145"/>
      <w:bookmarkStart w:id="140" w:name="__Fieldmark__3717_3629459307"/>
      <w:bookmarkStart w:id="141" w:name="__Fieldmark__1263_2742588907"/>
      <w:bookmarkStart w:id="142" w:name="__Fieldmark__7719_1426339836"/>
      <w:bookmarkStart w:id="143" w:name="Bookmark_Copie_5_Copie_1_Copie_1_Copie_2"/>
      <w:bookmarkStart w:id="144" w:name="Bookmark_Copie_6_Copie_1_Copie_1_Copie_1"/>
      <w:bookmarkStart w:id="145" w:name="Bookmark_Copie_6_Copie_1_Copie_1"/>
      <w:bookmarkStart w:id="146" w:name="Bookmark_Copie_6_Copie_1"/>
      <w:bookmarkStart w:id="147" w:name="Bookmark_Copie_6"/>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Pr>
          <w:rFonts w:cs="Arial" w:ascii="Marianne" w:hAnsi="Marianne"/>
        </w:rPr>
        <w:t xml:space="preserve"> s’engage, sur la base de son offre et pour son propre compte ;</w:t>
      </w:r>
    </w:p>
    <w:p>
      <w:pPr>
        <w:pStyle w:val="Header"/>
        <w:tabs>
          <w:tab w:val="left" w:pos="851" w:leader="none"/>
          <w:tab w:val="center" w:pos="4536" w:leader="none"/>
          <w:tab w:val="right" w:pos="9072" w:leader="none"/>
        </w:tabs>
        <w:jc w:val="both"/>
        <w:rPr>
          <w:rFonts w:ascii="Marianne" w:hAnsi="Marianne" w:cs="Arial"/>
          <w:i/>
          <w:i/>
          <w:sz w:val="18"/>
          <w:szCs w:val="18"/>
        </w:rPr>
      </w:pPr>
      <w:r>
        <w:rPr>
          <w:rFonts w:cs="Arial" w:ascii="Marianne" w:hAnsi="Marianne"/>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567"/>
          <w:tab w:val="left" w:pos="851" w:leader="none"/>
        </w:tabs>
        <w:jc w:val="both"/>
        <w:rPr>
          <w:rFonts w:ascii="Marianne" w:hAnsi="Marianne" w:cs="Arial"/>
        </w:rPr>
      </w:pPr>
      <w:r>
        <w:rPr>
          <w:rFonts w:cs="Arial" w:ascii="Marianne" w:hAnsi="Marianne"/>
        </w:rPr>
      </w:r>
    </w:p>
    <w:p>
      <w:pPr>
        <w:pStyle w:val="Normal"/>
        <w:tabs>
          <w:tab w:val="clear" w:pos="567"/>
          <w:tab w:val="left" w:pos="851" w:leader="none"/>
        </w:tabs>
        <w:jc w:val="both"/>
        <w:rPr>
          <w:rFonts w:ascii="Marianne" w:hAnsi="Marianne" w:cs="Arial"/>
        </w:rPr>
      </w:pPr>
      <w:r>
        <w:rPr>
          <w:rFonts w:cs="Arial" w:ascii="Marianne" w:hAnsi="Marianne"/>
        </w:rPr>
      </w:r>
    </w:p>
    <w:p>
      <w:pPr>
        <w:pStyle w:val="Normal"/>
        <w:tabs>
          <w:tab w:val="clear" w:pos="567"/>
          <w:tab w:val="left" w:pos="851" w:leader="none"/>
        </w:tabs>
        <w:jc w:val="both"/>
        <w:rPr>
          <w:rFonts w:ascii="Marianne" w:hAnsi="Marianne" w:cs="Arial"/>
        </w:rPr>
      </w:pPr>
      <w:r>
        <w:rPr>
          <w:rFonts w:cs="Arial" w:ascii="Marianne" w:hAnsi="Marianne"/>
        </w:rPr>
      </w:r>
    </w:p>
    <w:p>
      <w:pPr>
        <w:pStyle w:val="Normal"/>
        <w:tabs>
          <w:tab w:val="clear" w:pos="567"/>
          <w:tab w:val="left" w:pos="851" w:leader="none"/>
        </w:tabs>
        <w:ind w:hanging="0" w:left="1701" w:right="0"/>
        <w:jc w:val="both"/>
        <w:rPr/>
      </w:pPr>
      <w:r>
        <w:fldChar w:fldCharType="begin">
          <w:ffData>
            <w:name w:val="Bookmark Copie 7"/>
            <w:enabled/>
            <w:calcOnExit w:val="0"/>
            <w:checkBox>
              <w:sizeAuto/>
            </w:checkBox>
          </w:ffData>
        </w:fldChar>
      </w:r>
      <w:r>
        <w:rPr/>
        <w:instrText xml:space="preserve"> FORMCHECKBOX </w:instrText>
      </w:r>
      <w:r>
        <w:rPr/>
        <w:fldChar w:fldCharType="separate"/>
      </w:r>
      <w:bookmarkStart w:id="148" w:name="Bookmark_Copie_7"/>
      <w:bookmarkStart w:id="149" w:name="Bookmark_Copie_7"/>
      <w:bookmarkEnd w:id="149"/>
      <w:r>
        <w:rPr/>
      </w:r>
      <w:r>
        <w:rPr/>
        <w:fldChar w:fldCharType="end"/>
      </w:r>
      <w:bookmarkStart w:id="150" w:name="Bookmark_Copie_7_Copie_1"/>
      <w:bookmarkStart w:id="151" w:name="Bookmark_Copie_7_Copie_1_Copie_1"/>
      <w:bookmarkStart w:id="152" w:name="Bookmark_Copie_7_Copie_1_Copie_1_Copie_1"/>
      <w:bookmarkStart w:id="153" w:name="Bookmark_Copie_7_Copie_1_Copie_1_Copie_2"/>
      <w:bookmarkStart w:id="154" w:name="__Fieldmark__1216_3814521216"/>
      <w:bookmarkStart w:id="155" w:name="__Fieldmark__1625_1426339836"/>
      <w:bookmarkStart w:id="156" w:name="__Fieldmark__330_4249992300"/>
      <w:bookmarkStart w:id="157" w:name="__Fieldmark__337_2587180578"/>
      <w:bookmarkStart w:id="158" w:name="__Fieldmark__299_3373511110"/>
      <w:bookmarkStart w:id="159" w:name="__Fieldmark__2068_3629459307"/>
      <w:bookmarkStart w:id="160" w:name="__Fieldmark__267_146892743"/>
      <w:bookmarkStart w:id="161" w:name="__Fieldmark__221_2510543388"/>
      <w:bookmarkStart w:id="162" w:name="__Fieldmark__183_3411869689"/>
      <w:bookmarkStart w:id="163" w:name="__Fieldmark__141_1755687639"/>
      <w:bookmarkStart w:id="164" w:name="__Fieldmark__195_81289187"/>
      <w:bookmarkStart w:id="165" w:name="__Fieldmark__1539_81289187"/>
      <w:bookmarkStart w:id="166" w:name="__Fieldmark__164_785790957"/>
      <w:bookmarkStart w:id="167" w:name="__Fieldmark__201_3313131546"/>
      <w:bookmarkStart w:id="168" w:name="__Fieldmark__1957_2510543388"/>
      <w:bookmarkStart w:id="169" w:name="__Fieldmark__287_1656000145"/>
      <w:bookmarkStart w:id="170" w:name="__Fieldmark__3757_3629459307"/>
      <w:bookmarkStart w:id="171" w:name="__Fieldmark__1309_2742588907"/>
      <w:bookmarkStart w:id="172" w:name="__Fieldmark__7776_1426339836"/>
      <w:bookmarkStart w:id="173" w:name="Bookmark_Copie_6_Copie_1_Copie_1_Copie_2"/>
      <w:bookmarkStart w:id="174" w:name="Bookmark_Copie_7_Copie_1_Copie_1_Copie_1"/>
      <w:bookmarkStart w:id="175" w:name="Bookmark_Copie_7_Copie_1_Copie_1"/>
      <w:bookmarkStart w:id="176" w:name="Bookmark_Copie_7_Copie_1"/>
      <w:bookmarkStart w:id="177" w:name="Bookmark_Copie_7"/>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r>
        <w:rPr>
          <w:rFonts w:cs="Arial" w:ascii="Marianne" w:hAnsi="Marianne"/>
        </w:rPr>
        <w:t xml:space="preserve"> engage la société ……………………… sur la base de son offre ;</w:t>
      </w:r>
    </w:p>
    <w:p>
      <w:pPr>
        <w:pStyle w:val="Header"/>
        <w:tabs>
          <w:tab w:val="left" w:pos="851" w:leader="none"/>
          <w:tab w:val="center" w:pos="4536" w:leader="none"/>
          <w:tab w:val="right" w:pos="9072" w:leader="none"/>
        </w:tabs>
        <w:jc w:val="both"/>
        <w:rPr>
          <w:rFonts w:ascii="Marianne" w:hAnsi="Marianne" w:cs="Arial"/>
          <w:i/>
          <w:i/>
          <w:sz w:val="18"/>
          <w:szCs w:val="18"/>
        </w:rPr>
      </w:pPr>
      <w:r>
        <w:rPr>
          <w:rFonts w:cs="Arial" w:ascii="Marianne" w:hAnsi="Marianne"/>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567"/>
          <w:tab w:val="left" w:pos="851" w:leader="none"/>
        </w:tabs>
        <w:jc w:val="both"/>
        <w:rPr>
          <w:rFonts w:ascii="Marianne" w:hAnsi="Marianne" w:cs="Arial"/>
        </w:rPr>
      </w:pPr>
      <w:r>
        <w:rPr>
          <w:rFonts w:cs="Arial" w:ascii="Marianne" w:hAnsi="Marianne"/>
        </w:rPr>
      </w:r>
    </w:p>
    <w:p>
      <w:pPr>
        <w:pStyle w:val="Normal"/>
        <w:tabs>
          <w:tab w:val="clear" w:pos="567"/>
          <w:tab w:val="left" w:pos="851" w:leader="none"/>
        </w:tabs>
        <w:jc w:val="both"/>
        <w:rPr>
          <w:rFonts w:ascii="Marianne" w:hAnsi="Marianne" w:cs="Arial"/>
        </w:rPr>
      </w:pPr>
      <w:r>
        <w:rPr>
          <w:rFonts w:cs="Arial" w:ascii="Marianne" w:hAnsi="Marianne"/>
        </w:rPr>
      </w:r>
    </w:p>
    <w:p>
      <w:pPr>
        <w:pStyle w:val="Normal"/>
        <w:tabs>
          <w:tab w:val="clear" w:pos="567"/>
          <w:tab w:val="left" w:pos="851" w:leader="none"/>
        </w:tabs>
        <w:jc w:val="both"/>
        <w:rPr>
          <w:rFonts w:ascii="Marianne" w:hAnsi="Marianne" w:cs="Arial"/>
        </w:rPr>
      </w:pPr>
      <w:r>
        <w:rPr>
          <w:rFonts w:cs="Arial" w:ascii="Marianne" w:hAnsi="Marianne"/>
        </w:rPr>
      </w:r>
    </w:p>
    <w:p>
      <w:pPr>
        <w:pStyle w:val="fcase1ertab"/>
        <w:tabs>
          <w:tab w:val="left" w:pos="426" w:leader="none"/>
          <w:tab w:val="left" w:pos="851" w:leader="none"/>
        </w:tabs>
        <w:ind w:hanging="0" w:left="0" w:right="0"/>
        <w:rPr>
          <w:rFonts w:ascii="Marianne" w:hAnsi="Marianne" w:cs="Arial"/>
        </w:rPr>
      </w:pPr>
      <w:r>
        <w:rPr>
          <w:rFonts w:cs="Arial" w:ascii="Marianne" w:hAnsi="Marianne"/>
        </w:rPr>
        <w:t>à livrer les fournitures demandées :</w:t>
      </w:r>
    </w:p>
    <w:p>
      <w:pPr>
        <w:pStyle w:val="fcase1ertab"/>
        <w:tabs>
          <w:tab w:val="left" w:pos="426" w:leader="none"/>
          <w:tab w:val="left" w:pos="851" w:leader="none"/>
        </w:tabs>
        <w:ind w:hanging="0" w:left="0" w:right="0"/>
        <w:rPr>
          <w:rFonts w:ascii="Marianne" w:hAnsi="Marianne" w:cs="Arial"/>
        </w:rPr>
      </w:pPr>
      <w:r>
        <w:rPr>
          <w:rFonts w:cs="Arial" w:ascii="Marianne" w:hAnsi="Marianne"/>
        </w:rPr>
      </w:r>
    </w:p>
    <w:p>
      <w:pPr>
        <w:pStyle w:val="fcase1ertab"/>
        <w:tabs>
          <w:tab w:val="left" w:pos="426" w:leader="none"/>
          <w:tab w:val="left" w:pos="851" w:leader="none"/>
        </w:tabs>
        <w:spacing w:before="120" w:after="0"/>
        <w:ind w:firstLine="142" w:left="709" w:right="0"/>
        <w:rPr/>
      </w:pPr>
      <w:r>
        <w:fldChar w:fldCharType="begin">
          <w:ffData>
            <w:name w:val="Bookmark Copie 8"/>
            <w:enabled/>
            <w:calcOnExit w:val="0"/>
            <w:checkBox>
              <w:sizeAuto/>
              <w:checked/>
            </w:checkBox>
          </w:ffData>
        </w:fldChar>
      </w:r>
      <w:r>
        <w:rPr/>
        <w:instrText xml:space="preserve"> FORMCHECKBOX </w:instrText>
      </w:r>
      <w:r>
        <w:rPr/>
        <w:fldChar w:fldCharType="separate"/>
      </w:r>
      <w:bookmarkStart w:id="178" w:name="Bookmark_Copie_8"/>
      <w:bookmarkStart w:id="179" w:name="Bookmark_Copie_8"/>
      <w:bookmarkEnd w:id="179"/>
      <w:r>
        <w:rPr/>
      </w:r>
      <w:r>
        <w:rPr/>
        <w:fldChar w:fldCharType="end"/>
      </w:r>
      <w:bookmarkStart w:id="180" w:name="Bookmark_Copie_8_Copie_1"/>
      <w:bookmarkStart w:id="181" w:name="Bookmark_Copie_8_Copie_1_Copie_1"/>
      <w:bookmarkStart w:id="182" w:name="Bookmark_Copie_8_Copie_1_Copie_1_Copie_1"/>
      <w:bookmarkStart w:id="183" w:name="Bookmark_Copie_8_Copie_1_Copie_1_Copie_2"/>
      <w:bookmarkStart w:id="184" w:name="__Fieldmark__1277_3814521216"/>
      <w:bookmarkStart w:id="185" w:name="__Fieldmark__1681_1426339836"/>
      <w:bookmarkStart w:id="186" w:name="__Fieldmark__387_4249992300"/>
      <w:bookmarkStart w:id="187" w:name="__Fieldmark__1356_2742588907"/>
      <w:bookmarkStart w:id="188" w:name="__Fieldmark__3798_3629459307"/>
      <w:bookmarkStart w:id="189" w:name="__Fieldmark__322_1656000145"/>
      <w:bookmarkStart w:id="190" w:name="__Fieldmark__1986_2510543388"/>
      <w:bookmarkStart w:id="191" w:name="__Fieldmark__224_3313131546"/>
      <w:bookmarkStart w:id="192" w:name="__Fieldmark__198_785790957"/>
      <w:bookmarkStart w:id="193" w:name="__Fieldmark__1561_81289187"/>
      <w:bookmarkStart w:id="194" w:name="__Fieldmark__238_81289187"/>
      <w:bookmarkStart w:id="195" w:name="__Fieldmark__169_1755687639"/>
      <w:bookmarkStart w:id="196" w:name="__Fieldmark__223_3411869689"/>
      <w:bookmarkStart w:id="197" w:name="__Fieldmark__247_2510543388"/>
      <w:bookmarkStart w:id="198" w:name="__Fieldmark__299_146892743"/>
      <w:bookmarkStart w:id="199" w:name="__Fieldmark__2106_3629459307"/>
      <w:bookmarkStart w:id="200" w:name="__Fieldmark__343_3373511110"/>
      <w:bookmarkStart w:id="201" w:name="__Fieldmark__387_2587180578"/>
      <w:bookmarkStart w:id="202" w:name="__Fieldmark__7838_1426339836"/>
      <w:bookmarkStart w:id="203" w:name="Bookmark_Copie_7_Copie_1_Copie_1_Copie_2"/>
      <w:bookmarkStart w:id="204" w:name="Bookmark_Copie_8_Copie_1_Copie_1_Copie_1"/>
      <w:bookmarkStart w:id="205" w:name="Bookmark_Copie_8_Copie_1_Copie_1"/>
      <w:bookmarkStart w:id="206" w:name="Bookmark_Copie_8_Copie_1"/>
      <w:bookmarkStart w:id="207" w:name="Bookmark_Copie_8"/>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r>
        <w:rPr>
          <w:rFonts w:cs="Arial" w:ascii="Marianne" w:hAnsi="Marianne"/>
          <w:shd w:fill="FFFFFF" w:val="clear"/>
        </w:rPr>
        <w:t xml:space="preserve"> aux prix et délais indiq</w:t>
      </w:r>
      <w:r>
        <w:rPr>
          <w:rFonts w:cs="Arial" w:ascii="Marianne" w:hAnsi="Marianne"/>
        </w:rPr>
        <w:t>ués ci-dessous :</w:t>
      </w:r>
    </w:p>
    <w:p>
      <w:pPr>
        <w:pStyle w:val="fcase1ertab"/>
        <w:tabs>
          <w:tab w:val="left" w:pos="426" w:leader="none"/>
          <w:tab w:val="left" w:pos="851" w:leader="none"/>
        </w:tabs>
        <w:spacing w:before="120" w:after="0"/>
        <w:ind w:firstLine="142" w:left="709" w:right="0"/>
        <w:rPr>
          <w:rFonts w:ascii="Marianne" w:hAnsi="Marianne" w:cs="Arial"/>
        </w:rPr>
      </w:pPr>
      <w:r>
        <w:rPr>
          <w:rFonts w:cs="Arial" w:ascii="Marianne" w:hAnsi="Marianne"/>
        </w:rPr>
      </w:r>
    </w:p>
    <w:tbl>
      <w:tblPr>
        <w:tblW w:w="10200" w:type="dxa"/>
        <w:jc w:val="left"/>
        <w:tblInd w:w="55" w:type="dxa"/>
        <w:tblLayout w:type="fixed"/>
        <w:tblCellMar>
          <w:top w:w="55" w:type="dxa"/>
          <w:left w:w="55" w:type="dxa"/>
          <w:bottom w:w="55" w:type="dxa"/>
          <w:right w:w="55" w:type="dxa"/>
        </w:tblCellMar>
      </w:tblPr>
      <w:tblGrid>
        <w:gridCol w:w="2701"/>
        <w:gridCol w:w="3649"/>
        <w:gridCol w:w="3850"/>
      </w:tblGrid>
      <w:tr>
        <w:trPr/>
        <w:tc>
          <w:tcPr>
            <w:tcW w:w="2701" w:type="dxa"/>
            <w:tcBorders>
              <w:top w:val="single" w:sz="4" w:space="0" w:color="000000"/>
              <w:left w:val="single" w:sz="4" w:space="0" w:color="000000"/>
              <w:bottom w:val="single" w:sz="4" w:space="0" w:color="000000"/>
            </w:tcBorders>
            <w:shd w:fill="D3D3D3" w:val="clear"/>
          </w:tcPr>
          <w:p>
            <w:pPr>
              <w:pStyle w:val="Contenudetableau"/>
              <w:widowControl w:val="false"/>
              <w:jc w:val="center"/>
              <w:rPr/>
            </w:pPr>
            <w:r>
              <w:rPr/>
            </w:r>
          </w:p>
        </w:tc>
        <w:tc>
          <w:tcPr>
            <w:tcW w:w="3649" w:type="dxa"/>
            <w:tcBorders>
              <w:top w:val="single" w:sz="4" w:space="0" w:color="000000"/>
              <w:left w:val="single" w:sz="4" w:space="0" w:color="000000"/>
              <w:bottom w:val="single" w:sz="4" w:space="0" w:color="000000"/>
            </w:tcBorders>
            <w:shd w:fill="D3D3D3" w:val="clear"/>
          </w:tcPr>
          <w:p>
            <w:pPr>
              <w:pStyle w:val="Contenudetableau"/>
              <w:widowControl w:val="false"/>
              <w:jc w:val="center"/>
              <w:rPr/>
            </w:pPr>
            <w:r>
              <w:rPr>
                <w:rFonts w:ascii="Marianne" w:hAnsi="Marianne"/>
                <w:b/>
                <w:bCs/>
                <w:u w:val="single"/>
              </w:rPr>
              <w:t>Référence fournisseur d</w:t>
            </w:r>
            <w:r>
              <w:rPr>
                <w:rFonts w:ascii="Marianne" w:hAnsi="Marianne"/>
                <w:b/>
                <w:bCs/>
                <w:u w:val="single"/>
              </w:rPr>
              <w:t>u kit complet</w:t>
            </w:r>
            <w:r>
              <w:rPr>
                <w:rFonts w:ascii="Marianne" w:hAnsi="Marianne"/>
                <w:b/>
                <w:bCs/>
                <w:u w:val="single"/>
              </w:rPr>
              <w:t> :</w:t>
            </w:r>
          </w:p>
        </w:tc>
        <w:tc>
          <w:tcPr>
            <w:tcW w:w="3850" w:type="dxa"/>
            <w:tcBorders>
              <w:top w:val="single" w:sz="4" w:space="0" w:color="000000"/>
              <w:left w:val="single" w:sz="4" w:space="0" w:color="000000"/>
              <w:bottom w:val="single" w:sz="4" w:space="0" w:color="000000"/>
              <w:right w:val="single" w:sz="4" w:space="0" w:color="000000"/>
            </w:tcBorders>
            <w:shd w:fill="D3D3D3" w:val="clear"/>
          </w:tcPr>
          <w:p>
            <w:pPr>
              <w:pStyle w:val="Contenudetableau"/>
              <w:widowControl w:val="false"/>
              <w:jc w:val="center"/>
              <w:rPr/>
            </w:pPr>
            <w:r>
              <w:rPr>
                <w:rFonts w:ascii="Marianne" w:hAnsi="Marianne"/>
                <w:b/>
                <w:bCs/>
                <w:u w:val="single"/>
              </w:rPr>
              <w:t xml:space="preserve">Prix unitaire € (HT) </w:t>
            </w:r>
            <w:r>
              <w:rPr>
                <w:rFonts w:ascii="Marianne" w:hAnsi="Marianne"/>
                <w:b/>
                <w:bCs/>
                <w:u w:val="single"/>
              </w:rPr>
              <w:t>du kit complet</w:t>
            </w:r>
            <w:r>
              <w:rPr>
                <w:rFonts w:ascii="Marianne" w:hAnsi="Marianne"/>
                <w:b/>
                <w:bCs/>
                <w:u w:val="single"/>
              </w:rPr>
              <w:t> :</w:t>
            </w:r>
          </w:p>
        </w:tc>
      </w:tr>
      <w:tr>
        <w:trPr>
          <w:trHeight w:val="1417" w:hRule="atLeast"/>
        </w:trPr>
        <w:tc>
          <w:tcPr>
            <w:tcW w:w="2701" w:type="dxa"/>
            <w:tcBorders>
              <w:left w:val="single" w:sz="4" w:space="0" w:color="000000"/>
              <w:bottom w:val="single" w:sz="4" w:space="0" w:color="000000"/>
            </w:tcBorders>
            <w:vAlign w:val="center"/>
          </w:tcPr>
          <w:p>
            <w:pPr>
              <w:pStyle w:val="Contenudetableau"/>
              <w:widowControl w:val="false"/>
              <w:jc w:val="center"/>
              <w:rPr>
                <w:b/>
                <w:bCs/>
                <w:sz w:val="22"/>
                <w:szCs w:val="22"/>
              </w:rPr>
            </w:pPr>
            <w:r>
              <w:rPr>
                <w:b/>
                <w:bCs/>
                <w:sz w:val="22"/>
                <w:szCs w:val="22"/>
              </w:rPr>
              <w:t>Kit complet (</w:t>
            </w:r>
            <w:r>
              <w:rPr>
                <w:b/>
                <w:bCs/>
                <w:i/>
                <w:iCs/>
                <w:sz w:val="22"/>
                <w:szCs w:val="22"/>
              </w:rPr>
              <w:t>tout vitrage hors pare-brise</w:t>
            </w:r>
            <w:r>
              <w:rPr>
                <w:b/>
                <w:bCs/>
                <w:sz w:val="22"/>
                <w:szCs w:val="22"/>
              </w:rPr>
              <w:t>) véhicule type Citroën C5 Aircross MHEV</w:t>
            </w:r>
          </w:p>
        </w:tc>
        <w:tc>
          <w:tcPr>
            <w:tcW w:w="3649" w:type="dxa"/>
            <w:tcBorders>
              <w:left w:val="single" w:sz="4" w:space="0" w:color="000000"/>
              <w:bottom w:val="single" w:sz="4" w:space="0" w:color="000000"/>
            </w:tcBorders>
            <w:vAlign w:val="bottom"/>
          </w:tcPr>
          <w:p>
            <w:pPr>
              <w:pStyle w:val="Contenudetableau"/>
              <w:widowControl w:val="false"/>
              <w:jc w:val="center"/>
              <w:rPr>
                <w:b w:val="false"/>
                <w:bCs w:val="false"/>
                <w:sz w:val="22"/>
                <w:szCs w:val="22"/>
              </w:rPr>
            </w:pPr>
            <w:r>
              <w:rPr>
                <w:rFonts w:ascii="Marianne" w:hAnsi="Marianne"/>
                <w:b w:val="false"/>
                <w:bCs w:val="false"/>
                <w:sz w:val="22"/>
                <w:szCs w:val="22"/>
              </w:rPr>
              <w:t>…</w:t>
            </w:r>
            <w:r>
              <w:rPr>
                <w:rFonts w:ascii="Marianne" w:hAnsi="Marianne"/>
                <w:b w:val="false"/>
                <w:bCs w:val="false"/>
                <w:sz w:val="22"/>
                <w:szCs w:val="22"/>
              </w:rPr>
              <w:t>...……………………...</w:t>
            </w:r>
          </w:p>
        </w:tc>
        <w:tc>
          <w:tcPr>
            <w:tcW w:w="3850" w:type="dxa"/>
            <w:tcBorders>
              <w:left w:val="single" w:sz="4" w:space="0" w:color="000000"/>
              <w:bottom w:val="single" w:sz="4" w:space="0" w:color="000000"/>
              <w:right w:val="single" w:sz="4" w:space="0" w:color="000000"/>
            </w:tcBorders>
            <w:vAlign w:val="bottom"/>
          </w:tcPr>
          <w:p>
            <w:pPr>
              <w:pStyle w:val="Contenudetableau"/>
              <w:widowControl w:val="false"/>
              <w:jc w:val="center"/>
              <w:rPr>
                <w:b w:val="false"/>
                <w:bCs w:val="false"/>
                <w:sz w:val="22"/>
                <w:szCs w:val="22"/>
              </w:rPr>
            </w:pPr>
            <w:r>
              <w:rPr>
                <w:rFonts w:ascii="Marianne" w:hAnsi="Marianne"/>
                <w:b w:val="false"/>
                <w:bCs w:val="false"/>
                <w:sz w:val="22"/>
                <w:szCs w:val="22"/>
              </w:rPr>
              <w:t>……………………</w:t>
            </w:r>
            <w:r>
              <w:rPr>
                <w:rFonts w:ascii="Marianne" w:hAnsi="Marianne"/>
                <w:b w:val="false"/>
                <w:bCs w:val="false"/>
                <w:sz w:val="22"/>
                <w:szCs w:val="22"/>
              </w:rPr>
              <w:t>...</w:t>
            </w:r>
          </w:p>
        </w:tc>
      </w:tr>
      <w:tr>
        <w:trPr>
          <w:trHeight w:val="1417" w:hRule="atLeast"/>
        </w:trPr>
        <w:tc>
          <w:tcPr>
            <w:tcW w:w="2701" w:type="dxa"/>
            <w:tcBorders>
              <w:left w:val="single" w:sz="4" w:space="0" w:color="000000"/>
              <w:bottom w:val="single" w:sz="4" w:space="0" w:color="000000"/>
            </w:tcBorders>
            <w:vAlign w:val="center"/>
          </w:tcPr>
          <w:p>
            <w:pPr>
              <w:pStyle w:val="Contenudetableau"/>
              <w:widowControl w:val="false"/>
              <w:jc w:val="center"/>
              <w:rPr>
                <w:b/>
                <w:bCs/>
              </w:rPr>
            </w:pPr>
            <w:r>
              <w:rPr>
                <w:b/>
                <w:bCs/>
              </w:rPr>
              <w:t>Kit complet (</w:t>
            </w:r>
            <w:r>
              <w:rPr>
                <w:b/>
                <w:bCs/>
                <w:i/>
                <w:iCs/>
              </w:rPr>
              <w:t>tout vitrage hors pare-brise</w:t>
            </w:r>
            <w:r>
              <w:rPr>
                <w:b/>
                <w:bCs/>
              </w:rPr>
              <w:t xml:space="preserve">) véhicule type </w:t>
            </w:r>
            <w:r>
              <w:rPr>
                <w:b/>
                <w:bCs/>
              </w:rPr>
              <w:t>Peugeot 5008</w:t>
            </w:r>
            <w:r>
              <w:rPr>
                <w:b/>
                <w:bCs/>
              </w:rPr>
              <w:t xml:space="preserve"> MHEV</w:t>
            </w:r>
          </w:p>
        </w:tc>
        <w:tc>
          <w:tcPr>
            <w:tcW w:w="3649" w:type="dxa"/>
            <w:tcBorders>
              <w:left w:val="single" w:sz="4" w:space="0" w:color="000000"/>
              <w:bottom w:val="single" w:sz="4" w:space="0" w:color="000000"/>
            </w:tcBorders>
            <w:vAlign w:val="bottom"/>
          </w:tcPr>
          <w:p>
            <w:pPr>
              <w:pStyle w:val="Contenudetableau"/>
              <w:widowControl w:val="false"/>
              <w:jc w:val="center"/>
              <w:rPr>
                <w:b w:val="false"/>
                <w:bCs w:val="false"/>
                <w:sz w:val="22"/>
                <w:szCs w:val="22"/>
              </w:rPr>
            </w:pPr>
            <w:r>
              <w:rPr>
                <w:b w:val="false"/>
                <w:bCs w:val="false"/>
                <w:sz w:val="22"/>
                <w:szCs w:val="22"/>
              </w:rPr>
              <w:t>……………………</w:t>
            </w:r>
            <w:r>
              <w:rPr>
                <w:b w:val="false"/>
                <w:bCs w:val="false"/>
                <w:sz w:val="22"/>
                <w:szCs w:val="22"/>
              </w:rPr>
              <w:t>...</w:t>
            </w:r>
          </w:p>
        </w:tc>
        <w:tc>
          <w:tcPr>
            <w:tcW w:w="3850" w:type="dxa"/>
            <w:tcBorders>
              <w:left w:val="single" w:sz="4" w:space="0" w:color="000000"/>
              <w:bottom w:val="single" w:sz="4" w:space="0" w:color="000000"/>
              <w:right w:val="single" w:sz="4" w:space="0" w:color="000000"/>
            </w:tcBorders>
            <w:vAlign w:val="bottom"/>
          </w:tcPr>
          <w:p>
            <w:pPr>
              <w:pStyle w:val="Contenudetableau"/>
              <w:widowControl w:val="false"/>
              <w:jc w:val="center"/>
              <w:rPr>
                <w:b w:val="false"/>
                <w:bCs w:val="false"/>
                <w:sz w:val="22"/>
                <w:szCs w:val="22"/>
              </w:rPr>
            </w:pPr>
            <w:r>
              <w:rPr>
                <w:b w:val="false"/>
                <w:bCs w:val="false"/>
                <w:sz w:val="22"/>
                <w:szCs w:val="22"/>
              </w:rPr>
              <w:t>……………………</w:t>
            </w:r>
            <w:r>
              <w:rPr>
                <w:b w:val="false"/>
                <w:bCs w:val="false"/>
                <w:sz w:val="22"/>
                <w:szCs w:val="22"/>
              </w:rPr>
              <w:t>..</w:t>
            </w:r>
          </w:p>
        </w:tc>
      </w:tr>
    </w:tbl>
    <w:p>
      <w:pPr>
        <w:pStyle w:val="fcase1ertab"/>
        <w:tabs>
          <w:tab w:val="left" w:pos="426" w:leader="none"/>
          <w:tab w:val="left" w:pos="851" w:leader="none"/>
        </w:tabs>
        <w:spacing w:before="120" w:after="0"/>
        <w:ind w:hanging="0" w:left="709" w:right="0"/>
        <w:rPr>
          <w:b/>
          <w:bCs/>
          <w:sz w:val="22"/>
          <w:szCs w:val="22"/>
        </w:rPr>
      </w:pPr>
      <w:r>
        <w:rPr>
          <w:b/>
          <w:bCs/>
          <w:sz w:val="22"/>
          <w:szCs w:val="22"/>
        </w:rPr>
      </w:r>
    </w:p>
    <w:p>
      <w:pPr>
        <w:pStyle w:val="fcase1ertab"/>
        <w:tabs>
          <w:tab w:val="left" w:pos="426" w:leader="none"/>
          <w:tab w:val="left" w:pos="851" w:leader="none"/>
        </w:tabs>
        <w:spacing w:before="120" w:after="0"/>
        <w:ind w:hanging="0" w:left="709" w:right="0"/>
        <w:rPr>
          <w:b/>
          <w:bCs/>
          <w:sz w:val="22"/>
          <w:szCs w:val="22"/>
        </w:rPr>
      </w:pPr>
      <w:r>
        <w:rPr>
          <w:b/>
          <w:bCs/>
          <w:sz w:val="22"/>
          <w:szCs w:val="22"/>
        </w:rPr>
        <w:t>Taux de TVA : …………. %</w:t>
      </w:r>
    </w:p>
    <w:p>
      <w:pPr>
        <w:pStyle w:val="fcase1ertab"/>
        <w:tabs>
          <w:tab w:val="left" w:pos="426" w:leader="none"/>
          <w:tab w:val="left" w:pos="851" w:leader="none"/>
        </w:tabs>
        <w:spacing w:before="120" w:after="0"/>
        <w:ind w:hanging="0" w:left="709" w:right="0"/>
        <w:rPr>
          <w:b/>
          <w:bCs/>
          <w:sz w:val="22"/>
          <w:szCs w:val="22"/>
        </w:rPr>
      </w:pPr>
      <w:r>
        <w:rPr>
          <w:b/>
          <w:bCs/>
          <w:sz w:val="22"/>
          <w:szCs w:val="22"/>
        </w:rPr>
        <mc:AlternateContent>
          <mc:Choice Requires="wps">
            <w:drawing>
              <wp:anchor behindDoc="0" distT="4445" distB="3175" distL="4445" distR="3175" simplePos="0" locked="0" layoutInCell="1" allowOverlap="1" relativeHeight="3">
                <wp:simplePos x="0" y="0"/>
                <wp:positionH relativeFrom="column">
                  <wp:posOffset>-7620</wp:posOffset>
                </wp:positionH>
                <wp:positionV relativeFrom="paragraph">
                  <wp:posOffset>157480</wp:posOffset>
                </wp:positionV>
                <wp:extent cx="6494145" cy="692785"/>
                <wp:effectExtent l="4445" t="4445" r="3175" b="3175"/>
                <wp:wrapNone/>
                <wp:docPr id="2" name="Forme 1"/>
                <a:graphic xmlns:a="http://schemas.openxmlformats.org/drawingml/2006/main">
                  <a:graphicData uri="http://schemas.microsoft.com/office/word/2010/wordprocessingShape">
                    <wps:wsp>
                      <wps:cNvSpPr/>
                      <wps:spPr>
                        <a:xfrm>
                          <a:off x="0" y="0"/>
                          <a:ext cx="6494040" cy="692640"/>
                        </a:xfrm>
                        <a:prstGeom prst="rect">
                          <a:avLst/>
                        </a:prstGeom>
                        <a:noFill/>
                        <a:ln w="6840">
                          <a:solidFill>
                            <a:srgbClr val="000000"/>
                          </a:solidFill>
                          <a:round/>
                        </a:ln>
                      </wps:spPr>
                      <wps:style>
                        <a:lnRef idx="0"/>
                        <a:fillRef idx="0"/>
                        <a:effectRef idx="0"/>
                        <a:fontRef idx="minor"/>
                      </wps:style>
                      <wps:bodyPr/>
                    </wps:wsp>
                  </a:graphicData>
                </a:graphic>
              </wp:anchor>
            </w:drawing>
          </mc:Choice>
          <mc:Fallback>
            <w:pict>
              <v:rect id="shape_0" ID="Forme 1" path="m0,0l-2147483645,0l-2147483645,-2147483646l0,-2147483646xe" stroked="t" o:allowincell="f" style="position:absolute;margin-left:-0.6pt;margin-top:12.4pt;width:511.3pt;height:54.5pt;mso-wrap-style:none;v-text-anchor:middle">
                <v:fill o:detectmouseclick="t" on="false"/>
                <v:stroke color="black" weight="6840" joinstyle="round" endcap="flat"/>
                <w10:wrap type="none"/>
              </v:rect>
            </w:pict>
          </mc:Fallback>
        </mc:AlternateContent>
      </w:r>
    </w:p>
    <w:p>
      <w:pPr>
        <w:pStyle w:val="fcase1ertab"/>
        <w:tabs>
          <w:tab w:val="left" w:pos="426" w:leader="none"/>
          <w:tab w:val="left" w:pos="851" w:leader="none"/>
        </w:tabs>
        <w:spacing w:before="120" w:after="0"/>
        <w:ind w:hanging="0" w:left="709" w:right="0"/>
        <w:rPr>
          <w:b/>
          <w:bCs/>
          <w:sz w:val="22"/>
          <w:szCs w:val="22"/>
        </w:rPr>
      </w:pPr>
      <w:r>
        <w:rPr>
          <w:b/>
          <w:bCs/>
          <w:sz w:val="22"/>
          <w:szCs w:val="22"/>
        </w:rPr>
        <w:t>Délai de livraison proposé (conformément à l’article 6 des spécifications administratives et techniques)  :   ……………………………………………………………………………….</w:t>
      </w:r>
    </w:p>
    <w:p>
      <w:pPr>
        <w:pStyle w:val="fcase1ertab"/>
        <w:tabs>
          <w:tab w:val="left" w:pos="426" w:leader="none"/>
          <w:tab w:val="left" w:pos="851" w:leader="none"/>
        </w:tabs>
        <w:spacing w:before="120" w:after="0"/>
        <w:ind w:hanging="0" w:left="709" w:right="0"/>
        <w:rPr>
          <w:b/>
          <w:bCs/>
          <w:sz w:val="22"/>
          <w:szCs w:val="22"/>
        </w:rPr>
      </w:pPr>
      <w:r>
        <w:rPr>
          <w:b/>
          <w:bCs/>
          <w:sz w:val="22"/>
          <w:szCs w:val="22"/>
        </w:rPr>
      </w:r>
    </w:p>
    <w:p>
      <w:pPr>
        <w:pStyle w:val="fcase1ertab"/>
        <w:tabs>
          <w:tab w:val="left" w:pos="426" w:leader="none"/>
          <w:tab w:val="left" w:pos="851" w:leader="none"/>
        </w:tabs>
        <w:ind w:hanging="0" w:left="0" w:right="0"/>
        <w:rPr>
          <w:rFonts w:ascii="Marianne" w:hAnsi="Marianne" w:cs="Arial"/>
          <w:b/>
          <w:sz w:val="22"/>
          <w:szCs w:val="22"/>
        </w:rPr>
      </w:pPr>
      <w:r>
        <w:rPr>
          <w:rFonts w:cs="Arial" w:ascii="Marianne" w:hAnsi="Marianne"/>
          <w:b/>
          <w:sz w:val="22"/>
          <w:szCs w:val="22"/>
        </w:rPr>
      </w:r>
    </w:p>
    <w:p>
      <w:pPr>
        <w:pStyle w:val="fcase1ertab"/>
        <w:tabs>
          <w:tab w:val="left" w:pos="426" w:leader="none"/>
          <w:tab w:val="left" w:pos="851" w:leader="none"/>
        </w:tabs>
        <w:ind w:hanging="0" w:left="0" w:right="0"/>
        <w:rPr>
          <w:rFonts w:ascii="Marianne" w:hAnsi="Marianne" w:cs="Arial"/>
          <w:b/>
          <w:sz w:val="22"/>
          <w:szCs w:val="22"/>
        </w:rPr>
      </w:pPr>
      <w:r>
        <w:rPr>
          <w:rFonts w:cs="Arial" w:ascii="Marianne" w:hAnsi="Marianne"/>
          <w:b/>
          <w:sz w:val="22"/>
          <w:szCs w:val="22"/>
        </w:rPr>
      </w:r>
    </w:p>
    <w:p>
      <w:pPr>
        <w:pStyle w:val="fcase1ertab"/>
        <w:tabs>
          <w:tab w:val="left" w:pos="426" w:leader="none"/>
          <w:tab w:val="left" w:pos="851" w:leader="none"/>
        </w:tabs>
        <w:ind w:hanging="0" w:left="0" w:right="0"/>
        <w:rPr>
          <w:rFonts w:ascii="Marianne" w:hAnsi="Marianne" w:cs="Arial"/>
          <w:b/>
          <w:sz w:val="22"/>
          <w:szCs w:val="22"/>
        </w:rPr>
      </w:pPr>
      <w:r>
        <w:rPr>
          <w:rFonts w:cs="Arial" w:ascii="Marianne" w:hAnsi="Marianne"/>
          <w:b/>
          <w:sz w:val="22"/>
          <w:szCs w:val="22"/>
        </w:rPr>
        <w:t>B2 - Compte (s) à créditer</w:t>
      </w:r>
    </w:p>
    <w:p>
      <w:pPr>
        <w:pStyle w:val="fcase1ertab"/>
        <w:tabs>
          <w:tab w:val="left" w:pos="426" w:leader="none"/>
          <w:tab w:val="left" w:pos="851" w:leader="none"/>
        </w:tabs>
        <w:spacing w:before="120" w:after="0"/>
        <w:ind w:hanging="0" w:left="0" w:right="0"/>
        <w:rPr>
          <w:rFonts w:ascii="Marianne" w:hAnsi="Marianne" w:cs="Arial"/>
          <w:i/>
          <w:i/>
          <w:sz w:val="18"/>
          <w:szCs w:val="18"/>
        </w:rPr>
      </w:pPr>
      <w:r>
        <w:rPr>
          <w:rFonts w:cs="Arial" w:ascii="Marianne" w:hAnsi="Marianne"/>
          <w:i/>
          <w:sz w:val="18"/>
          <w:szCs w:val="18"/>
        </w:rPr>
        <w:t>(Joindre un ou des relevé(s) d’identité bancaire ou postal.)</w:t>
      </w:r>
    </w:p>
    <w:p>
      <w:pPr>
        <w:pStyle w:val="fcasegauche"/>
        <w:tabs>
          <w:tab w:val="clear" w:pos="567"/>
          <w:tab w:val="left" w:pos="426" w:leader="none"/>
          <w:tab w:val="left" w:pos="851" w:leader="none"/>
        </w:tabs>
        <w:spacing w:before="0" w:after="0"/>
        <w:ind w:hanging="0" w:left="0" w:right="0"/>
        <w:jc w:val="left"/>
        <w:rPr>
          <w:rFonts w:ascii="Marianne" w:hAnsi="Marianne" w:cs="Arial"/>
          <w:b/>
        </w:rPr>
      </w:pPr>
      <w:r>
        <w:rPr>
          <w:rFonts w:cs="Arial" w:ascii="Marianne" w:hAnsi="Marianne"/>
          <w:b/>
        </w:rPr>
      </w:r>
    </w:p>
    <w:p>
      <w:pPr>
        <w:pStyle w:val="fcasegauche"/>
        <w:numPr>
          <w:ilvl w:val="0"/>
          <w:numId w:val="5"/>
        </w:numPr>
        <w:tabs>
          <w:tab w:val="clear" w:pos="567"/>
          <w:tab w:val="left" w:pos="426" w:leader="none"/>
          <w:tab w:val="left" w:pos="851" w:leader="none"/>
        </w:tabs>
        <w:spacing w:before="0" w:after="0"/>
        <w:ind w:hanging="360" w:left="720" w:right="0"/>
        <w:jc w:val="left"/>
        <w:rPr>
          <w:rFonts w:ascii="Marianne" w:hAnsi="Marianne" w:cs="Arial"/>
        </w:rPr>
      </w:pPr>
      <w:r>
        <w:rPr>
          <w:rFonts w:cs="Arial" w:ascii="Marianne" w:hAnsi="Marianne"/>
        </w:rPr>
        <w:t>Nom de l’établissement bancaire :</w:t>
      </w:r>
    </w:p>
    <w:p>
      <w:pPr>
        <w:pStyle w:val="fcasegauche"/>
        <w:tabs>
          <w:tab w:val="clear" w:pos="567"/>
          <w:tab w:val="left" w:pos="426" w:leader="none"/>
          <w:tab w:val="left" w:pos="851" w:leader="none"/>
        </w:tabs>
        <w:spacing w:before="0" w:after="0"/>
        <w:ind w:hanging="0" w:left="0" w:right="0"/>
        <w:jc w:val="left"/>
        <w:rPr>
          <w:rFonts w:ascii="Marianne" w:hAnsi="Marianne" w:cs="Arial"/>
        </w:rPr>
      </w:pPr>
      <w:r>
        <w:rPr>
          <w:rFonts w:cs="Arial" w:ascii="Marianne" w:hAnsi="Marianne"/>
        </w:rPr>
      </w:r>
    </w:p>
    <w:p>
      <w:pPr>
        <w:pStyle w:val="fcasegauche"/>
        <w:tabs>
          <w:tab w:val="clear" w:pos="567"/>
          <w:tab w:val="left" w:pos="426" w:leader="none"/>
          <w:tab w:val="left" w:pos="851" w:leader="none"/>
        </w:tabs>
        <w:spacing w:before="0" w:after="0"/>
        <w:ind w:hanging="0" w:left="0" w:right="0"/>
        <w:jc w:val="left"/>
        <w:rPr>
          <w:rFonts w:ascii="Marianne" w:hAnsi="Marianne" w:cs="Arial"/>
        </w:rPr>
      </w:pPr>
      <w:r>
        <w:rPr>
          <w:rFonts w:cs="Arial" w:ascii="Marianne" w:hAnsi="Marianne"/>
        </w:rPr>
      </w:r>
    </w:p>
    <w:p>
      <w:pPr>
        <w:pStyle w:val="fcasegauche"/>
        <w:tabs>
          <w:tab w:val="clear" w:pos="567"/>
          <w:tab w:val="left" w:pos="426" w:leader="none"/>
          <w:tab w:val="left" w:pos="851" w:leader="none"/>
        </w:tabs>
        <w:spacing w:before="0" w:after="0"/>
        <w:ind w:hanging="0" w:left="0" w:right="0"/>
        <w:jc w:val="left"/>
        <w:rPr>
          <w:rFonts w:ascii="Marianne" w:hAnsi="Marianne" w:cs="Arial"/>
        </w:rPr>
      </w:pPr>
      <w:r>
        <w:rPr>
          <w:rFonts w:cs="Arial" w:ascii="Marianne" w:hAnsi="Marianne"/>
        </w:rPr>
      </w:r>
    </w:p>
    <w:p>
      <w:pPr>
        <w:pStyle w:val="fcasegauche"/>
        <w:numPr>
          <w:ilvl w:val="0"/>
          <w:numId w:val="5"/>
        </w:numPr>
        <w:tabs>
          <w:tab w:val="clear" w:pos="567"/>
          <w:tab w:val="left" w:pos="426" w:leader="none"/>
          <w:tab w:val="left" w:pos="851" w:leader="none"/>
        </w:tabs>
        <w:spacing w:before="0" w:after="0"/>
        <w:ind w:hanging="360" w:left="720" w:right="0"/>
        <w:jc w:val="left"/>
        <w:rPr>
          <w:rFonts w:ascii="Marianne" w:hAnsi="Marianne" w:cs="Arial"/>
        </w:rPr>
      </w:pPr>
      <w:r>
        <w:rPr>
          <w:rFonts w:cs="Arial" w:ascii="Marianne" w:hAnsi="Marianne"/>
        </w:rPr>
        <w:t>Numéro de compte :</w:t>
      </w:r>
    </w:p>
    <w:p>
      <w:pPr>
        <w:pStyle w:val="fcasegauche"/>
        <w:tabs>
          <w:tab w:val="clear" w:pos="567"/>
          <w:tab w:val="left" w:pos="426" w:leader="none"/>
          <w:tab w:val="left" w:pos="851" w:leader="none"/>
        </w:tabs>
        <w:spacing w:before="0" w:after="0"/>
        <w:ind w:hanging="0" w:left="0" w:right="0"/>
        <w:jc w:val="left"/>
        <w:rPr>
          <w:rFonts w:ascii="Marianne" w:hAnsi="Marianne" w:cs="Arial"/>
          <w:b/>
        </w:rPr>
      </w:pPr>
      <w:r>
        <w:rPr>
          <w:rFonts w:cs="Arial" w:ascii="Marianne" w:hAnsi="Marianne"/>
          <w:b/>
        </w:rPr>
      </w:r>
    </w:p>
    <w:p>
      <w:pPr>
        <w:pStyle w:val="fcasegauche"/>
        <w:tabs>
          <w:tab w:val="clear" w:pos="567"/>
          <w:tab w:val="left" w:pos="426" w:leader="none"/>
          <w:tab w:val="left" w:pos="851" w:leader="none"/>
        </w:tabs>
        <w:spacing w:before="0" w:after="0"/>
        <w:ind w:hanging="0" w:left="0" w:right="0"/>
        <w:jc w:val="left"/>
        <w:rPr>
          <w:rFonts w:ascii="Marianne" w:hAnsi="Marianne" w:cs="Arial"/>
          <w:b/>
        </w:rPr>
      </w:pPr>
      <w:r>
        <w:rPr>
          <w:rFonts w:cs="Arial" w:ascii="Marianne" w:hAnsi="Marianne"/>
          <w:b/>
        </w:rPr>
      </w:r>
    </w:p>
    <w:p>
      <w:pPr>
        <w:pStyle w:val="fcasegauche"/>
        <w:tabs>
          <w:tab w:val="clear" w:pos="567"/>
          <w:tab w:val="left" w:pos="426" w:leader="none"/>
          <w:tab w:val="left" w:pos="851" w:leader="none"/>
        </w:tabs>
        <w:spacing w:before="0" w:after="0"/>
        <w:ind w:hanging="0" w:left="0" w:right="0"/>
        <w:jc w:val="left"/>
        <w:rPr>
          <w:rFonts w:ascii="Marianne" w:hAnsi="Marianne" w:cs="Arial"/>
          <w:b/>
        </w:rPr>
      </w:pPr>
      <w:r>
        <w:rPr>
          <w:rFonts w:cs="Arial" w:ascii="Marianne" w:hAnsi="Marianne"/>
          <w:b/>
        </w:rPr>
      </w:r>
    </w:p>
    <w:p>
      <w:pPr>
        <w:pStyle w:val="fcasegauche"/>
        <w:tabs>
          <w:tab w:val="clear" w:pos="567"/>
          <w:tab w:val="left" w:pos="426" w:leader="none"/>
          <w:tab w:val="left" w:pos="851" w:leader="none"/>
        </w:tabs>
        <w:spacing w:before="0" w:after="0"/>
        <w:ind w:hanging="0" w:left="0" w:right="0"/>
        <w:jc w:val="left"/>
        <w:rPr/>
      </w:pPr>
      <w:r>
        <w:rPr>
          <w:rFonts w:cs="Arial" w:ascii="Marianne" w:hAnsi="Marianne"/>
          <w:b/>
          <w:sz w:val="22"/>
          <w:szCs w:val="22"/>
        </w:rPr>
        <w:t>B3 - Avance</w:t>
      </w:r>
      <w:r>
        <w:rPr>
          <w:rFonts w:cs="Arial" w:ascii="Marianne" w:hAnsi="Marianne"/>
          <w:b/>
        </w:rPr>
        <w:t> </w:t>
      </w:r>
      <w:r>
        <w:rPr>
          <w:rFonts w:cs="Arial" w:ascii="Marianne" w:hAnsi="Marianne"/>
          <w:i/>
          <w:sz w:val="18"/>
          <w:szCs w:val="18"/>
        </w:rPr>
        <w:t>(</w:t>
      </w:r>
      <w:hyperlink r:id="rId6">
        <w:r>
          <w:rPr>
            <w:rStyle w:val="Hyperlink"/>
            <w:rFonts w:cs="Arial" w:ascii="Marianne" w:hAnsi="Marianne"/>
            <w:i/>
            <w:sz w:val="18"/>
            <w:szCs w:val="18"/>
          </w:rPr>
          <w:t>article R. 2191-3</w:t>
        </w:r>
      </w:hyperlink>
      <w:r>
        <w:rPr>
          <w:rFonts w:cs="Arial" w:ascii="Marianne" w:hAnsi="Marianne"/>
          <w:i/>
          <w:sz w:val="18"/>
          <w:szCs w:val="18"/>
        </w:rPr>
        <w:t xml:space="preserve"> ou </w:t>
      </w:r>
      <w:hyperlink r:id="rId7">
        <w:r>
          <w:rPr>
            <w:rStyle w:val="Hyperlink"/>
            <w:rFonts w:cs="Arial" w:ascii="Marianne" w:hAnsi="Marianne"/>
            <w:i/>
            <w:sz w:val="18"/>
            <w:szCs w:val="18"/>
          </w:rPr>
          <w:t>article R. 2391-1</w:t>
        </w:r>
      </w:hyperlink>
      <w:r>
        <w:rPr>
          <w:rFonts w:cs="Arial" w:ascii="Marianne" w:hAnsi="Marianne"/>
          <w:i/>
          <w:sz w:val="18"/>
          <w:szCs w:val="18"/>
        </w:rPr>
        <w:t xml:space="preserve"> du code de la commande publique)</w:t>
      </w:r>
    </w:p>
    <w:p>
      <w:pPr>
        <w:pStyle w:val="Normal"/>
        <w:tabs>
          <w:tab w:val="clear" w:pos="567"/>
          <w:tab w:val="left" w:pos="426" w:leader="none"/>
          <w:tab w:val="left" w:pos="851" w:leader="none"/>
        </w:tabs>
        <w:rPr>
          <w:rFonts w:ascii="Marianne" w:hAnsi="Marianne" w:cs="Arial"/>
          <w:b/>
        </w:rPr>
      </w:pPr>
      <w:r>
        <w:rPr>
          <w:rFonts w:cs="Arial" w:ascii="Marianne" w:hAnsi="Marianne"/>
          <w:b/>
        </w:rPr>
      </w:r>
    </w:p>
    <w:p>
      <w:pPr>
        <w:pStyle w:val="fcasegauche"/>
        <w:tabs>
          <w:tab w:val="clear" w:pos="567"/>
          <w:tab w:val="left" w:pos="426" w:leader="none"/>
          <w:tab w:val="left" w:pos="851" w:leader="none"/>
        </w:tabs>
        <w:bidi w:val="0"/>
        <w:spacing w:before="0" w:after="0"/>
        <w:ind w:hanging="0" w:left="283" w:right="0"/>
        <w:jc w:val="left"/>
        <w:rPr>
          <w:rFonts w:ascii="Arial" w:hAnsi="Arial"/>
        </w:rPr>
      </w:pPr>
      <w:r>
        <w:rPr>
          <w:rFonts w:ascii="Arial" w:hAnsi="Arial"/>
        </w:rPr>
      </w:r>
    </w:p>
    <w:p>
      <w:pPr>
        <w:pStyle w:val="fcasegauche"/>
        <w:tabs>
          <w:tab w:val="clear" w:pos="567"/>
          <w:tab w:val="left" w:pos="426" w:leader="none"/>
          <w:tab w:val="left" w:pos="851" w:leader="none"/>
        </w:tabs>
        <w:bidi w:val="0"/>
        <w:spacing w:before="0" w:after="0"/>
        <w:ind w:hanging="0" w:left="283" w:right="0"/>
        <w:jc w:val="left"/>
        <w:rPr>
          <w:rFonts w:ascii="Arial" w:hAnsi="Arial"/>
        </w:rPr>
      </w:pPr>
      <w:r>
        <w:rPr>
          <w:rFonts w:ascii="Arial" w:hAnsi="Arial"/>
        </w:rPr>
        <w:t>Je renonce au bénéfice de l'avance :</w:t>
        <w:tab/>
        <w:tab/>
        <w:tab/>
        <w:tab/>
      </w:r>
      <w:r>
        <w:fldChar w:fldCharType="begin">
          <w:ffData>
            <w:name w:val="Bookmark Copie 9"/>
            <w:enabled/>
            <w:calcOnExit w:val="0"/>
            <w:checkBox>
              <w:sizeAuto/>
            </w:checkBox>
          </w:ffData>
        </w:fldChar>
      </w:r>
      <w:r>
        <w:rPr>
          <w:rFonts w:ascii="Arial" w:hAnsi="Arial"/>
        </w:rPr>
        <w:instrText xml:space="preserve"> FORMCHECKBOX </w:instrText>
      </w:r>
      <w:r>
        <w:rPr>
          <w:rFonts w:ascii="Arial" w:hAnsi="Arial"/>
        </w:rPr>
        <w:fldChar w:fldCharType="separate"/>
      </w:r>
      <w:bookmarkStart w:id="208" w:name="Bookmark_Copie_9"/>
      <w:bookmarkStart w:id="209" w:name="Bookmark_Copie_9"/>
      <w:bookmarkEnd w:id="209"/>
      <w:r>
        <w:rPr>
          <w:rFonts w:ascii="Arial" w:hAnsi="Arial"/>
        </w:rPr>
      </w:r>
      <w:r>
        <w:rPr>
          <w:rFonts w:ascii="Arial" w:hAnsi="Arial"/>
        </w:rPr>
        <w:fldChar w:fldCharType="end"/>
      </w:r>
      <w:bookmarkStart w:id="210" w:name="Bookmark_Copie_9_Copie_1"/>
      <w:bookmarkStart w:id="211" w:name="Bookmark_Copie_9_Copie_1_Copie_1"/>
      <w:bookmarkStart w:id="212" w:name="Bookmark_Copie_9_Copie_1_Copie_1_Copie_1"/>
      <w:bookmarkStart w:id="213" w:name="Bookmark_Copie_10"/>
      <w:bookmarkStart w:id="214" w:name="__Fieldmark__1362_3814521216"/>
      <w:bookmarkStart w:id="215" w:name="__Fieldmark__14649_3166172661"/>
      <w:bookmarkStart w:id="216" w:name="__Fieldmark__780_1426339836"/>
      <w:bookmarkStart w:id="217" w:name="__Fieldmark__7920_1426339836"/>
      <w:bookmarkStart w:id="218" w:name="Bookmark_Copie_9_Copie_1_Copie_1_Copie_2"/>
      <w:bookmarkStart w:id="219" w:name="Bookmark_Copie_9_Copie_1_Copie_1_Copie_1"/>
      <w:bookmarkStart w:id="220" w:name="Bookmark_Copie_9_Copie_1_Copie_1"/>
      <w:bookmarkStart w:id="221" w:name="Bookmark_Copie_9_Copie_1"/>
      <w:bookmarkStart w:id="222" w:name="Bookmark_Copie_9"/>
      <w:bookmarkEnd w:id="210"/>
      <w:bookmarkEnd w:id="211"/>
      <w:bookmarkEnd w:id="212"/>
      <w:bookmarkEnd w:id="213"/>
      <w:bookmarkEnd w:id="214"/>
      <w:bookmarkEnd w:id="215"/>
      <w:bookmarkEnd w:id="216"/>
      <w:bookmarkEnd w:id="217"/>
      <w:bookmarkEnd w:id="218"/>
      <w:bookmarkEnd w:id="219"/>
      <w:bookmarkEnd w:id="220"/>
      <w:bookmarkEnd w:id="221"/>
      <w:bookmarkEnd w:id="222"/>
      <w:r>
        <w:rPr>
          <w:rFonts w:ascii="Arial" w:hAnsi="Arial"/>
        </w:rPr>
        <w:tab/>
        <w:t>NON</w:t>
        <w:tab/>
        <w:tab/>
        <w:tab/>
        <w:tab/>
      </w:r>
      <w:r>
        <w:fldChar w:fldCharType="begin">
          <w:ffData>
            <w:name w:val="Bookmark Copie 10"/>
            <w:enabled/>
            <w:calcOnExit w:val="0"/>
            <w:checkBox>
              <w:sizeAuto/>
            </w:checkBox>
          </w:ffData>
        </w:fldChar>
      </w:r>
      <w:r>
        <w:rPr>
          <w:rFonts w:ascii="Arial" w:hAnsi="Arial"/>
        </w:rPr>
        <w:instrText xml:space="preserve"> FORMCHECKBOX </w:instrText>
      </w:r>
      <w:r>
        <w:rPr>
          <w:rFonts w:ascii="Arial" w:hAnsi="Arial"/>
        </w:rPr>
        <w:fldChar w:fldCharType="separate"/>
      </w:r>
      <w:bookmarkStart w:id="223" w:name="Bookmark_Copie_10"/>
      <w:bookmarkStart w:id="224" w:name="Bookmark_Copie_10"/>
      <w:bookmarkEnd w:id="224"/>
      <w:r>
        <w:rPr>
          <w:rFonts w:ascii="Arial" w:hAnsi="Arial"/>
        </w:rPr>
      </w:r>
      <w:r>
        <w:rPr>
          <w:rFonts w:ascii="Arial" w:hAnsi="Arial"/>
        </w:rPr>
        <w:fldChar w:fldCharType="end"/>
      </w:r>
      <w:bookmarkStart w:id="225" w:name="Bookmark_Copie_10_Copie_1_Copie_1"/>
      <w:bookmarkStart w:id="226" w:name="Bookmark_Copie_10_Copie_1_Copie_1_Copie_"/>
      <w:bookmarkStart w:id="227" w:name="Bookmark_Copie_10_Copie_1_Copie_1_Copie1"/>
      <w:bookmarkStart w:id="228" w:name="Bookmark_Copie_11"/>
      <w:bookmarkStart w:id="229" w:name="__Fieldmark__1380_3814521216"/>
      <w:bookmarkStart w:id="230" w:name="__Fieldmark__14651_3166172661"/>
      <w:bookmarkStart w:id="231" w:name="__Fieldmark__784_1426339836"/>
      <w:bookmarkStart w:id="232" w:name="__Fieldmark__7935_1426339836"/>
      <w:bookmarkStart w:id="233" w:name="Bookmark_Copie_10_Copie_1"/>
      <w:bookmarkStart w:id="234" w:name="Bookmark_Copie_10_Copie_1_Copie_1_Copie1"/>
      <w:bookmarkStart w:id="235" w:name="Bookmark_Copie_10_Copie_1_Copie_1_Copie_"/>
      <w:bookmarkStart w:id="236" w:name="Bookmark_Copie_10_Copie_1_Copie_1"/>
      <w:bookmarkStart w:id="237" w:name="Bookmark_Copie_10_Copie_1"/>
      <w:bookmarkEnd w:id="225"/>
      <w:bookmarkEnd w:id="226"/>
      <w:bookmarkEnd w:id="227"/>
      <w:bookmarkEnd w:id="228"/>
      <w:bookmarkEnd w:id="229"/>
      <w:bookmarkEnd w:id="230"/>
      <w:bookmarkEnd w:id="231"/>
      <w:bookmarkEnd w:id="232"/>
      <w:bookmarkEnd w:id="233"/>
      <w:bookmarkEnd w:id="234"/>
      <w:bookmarkEnd w:id="235"/>
      <w:bookmarkEnd w:id="236"/>
      <w:bookmarkEnd w:id="237"/>
      <w:r>
        <w:rPr>
          <w:rFonts w:ascii="Arial" w:hAnsi="Arial"/>
        </w:rPr>
        <w:tab/>
        <w:t>OUI</w:t>
      </w:r>
    </w:p>
    <w:p>
      <w:pPr>
        <w:pStyle w:val="Normal"/>
        <w:tabs>
          <w:tab w:val="clear" w:pos="567"/>
          <w:tab w:val="left" w:pos="851" w:leader="none"/>
        </w:tabs>
        <w:bidi w:val="0"/>
        <w:spacing w:before="0" w:after="0"/>
        <w:ind w:hanging="0" w:left="283" w:right="0"/>
        <w:rPr>
          <w:rFonts w:ascii="Arial" w:hAnsi="Arial" w:cs="Arial"/>
          <w:i/>
          <w:i/>
          <w:sz w:val="18"/>
          <w:szCs w:val="18"/>
        </w:rPr>
      </w:pPr>
      <w:r>
        <w:rPr>
          <w:rFonts w:cs="Arial" w:ascii="Arial" w:hAnsi="Arial"/>
          <w:i/>
          <w:sz w:val="18"/>
          <w:szCs w:val="18"/>
        </w:rPr>
        <w:t>(Cocher la case correspondante.)</w:t>
      </w:r>
    </w:p>
    <w:p>
      <w:pPr>
        <w:pStyle w:val="Normal"/>
        <w:tabs>
          <w:tab w:val="clear" w:pos="567"/>
          <w:tab w:val="left" w:pos="426" w:leader="none"/>
          <w:tab w:val="left" w:pos="851" w:leader="none"/>
        </w:tabs>
        <w:bidi w:val="0"/>
        <w:spacing w:before="0" w:after="0"/>
        <w:ind w:hanging="0" w:left="0" w:right="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tabs>
          <w:tab w:val="clear" w:pos="567"/>
          <w:tab w:val="left" w:pos="426" w:leader="none"/>
          <w:tab w:val="left" w:pos="851" w:leader="none"/>
        </w:tabs>
        <w:jc w:val="both"/>
        <w:rPr>
          <w:rFonts w:ascii="Marianne" w:hAnsi="Marianne" w:cs="Arial"/>
          <w:b/>
        </w:rPr>
      </w:pPr>
      <w:r>
        <w:rPr>
          <w:rFonts w:cs="Arial" w:ascii="Marianne" w:hAnsi="Marianne"/>
          <w:b/>
        </w:rPr>
      </w:r>
    </w:p>
    <w:p>
      <w:pPr>
        <w:pStyle w:val="Normal"/>
        <w:tabs>
          <w:tab w:val="clear" w:pos="567"/>
          <w:tab w:val="left" w:pos="426" w:leader="none"/>
          <w:tab w:val="left" w:pos="851" w:leader="none"/>
        </w:tabs>
        <w:jc w:val="both"/>
        <w:rPr>
          <w:rFonts w:ascii="Marianne" w:hAnsi="Marianne" w:cs="Arial"/>
          <w:b/>
        </w:rPr>
      </w:pPr>
      <w:r>
        <w:rPr>
          <w:rFonts w:cs="Arial" w:ascii="Marianne" w:hAnsi="Marianne"/>
          <w:b/>
        </w:rPr>
      </w:r>
    </w:p>
    <w:p>
      <w:pPr>
        <w:pStyle w:val="Heading4"/>
        <w:numPr>
          <w:ilvl w:val="3"/>
          <w:numId w:val="2"/>
        </w:numPr>
        <w:tabs>
          <w:tab w:val="left" w:pos="-142" w:leader="none"/>
          <w:tab w:val="left" w:pos="426" w:leader="none"/>
          <w:tab w:val="left" w:pos="851" w:leader="none"/>
          <w:tab w:val="left" w:pos="4111" w:leader="none"/>
        </w:tabs>
        <w:rPr/>
      </w:pPr>
      <w:r>
        <w:rPr>
          <w:rFonts w:ascii="Marianne" w:hAnsi="Marianne"/>
          <w:sz w:val="22"/>
          <w:szCs w:val="22"/>
        </w:rPr>
        <w:t>B4 -</w:t>
      </w:r>
      <w:r>
        <w:rPr>
          <w:rFonts w:ascii="Marianne" w:hAnsi="Marianne"/>
          <w:b w:val="false"/>
          <w:sz w:val="22"/>
          <w:szCs w:val="22"/>
        </w:rPr>
        <w:t xml:space="preserve"> </w:t>
      </w:r>
      <w:r>
        <w:rPr>
          <w:rFonts w:ascii="Marianne" w:hAnsi="Marianne"/>
          <w:sz w:val="22"/>
          <w:szCs w:val="22"/>
        </w:rPr>
        <w:t>Durée d’exécution du marché public</w:t>
      </w:r>
    </w:p>
    <w:p>
      <w:pPr>
        <w:pStyle w:val="Normal"/>
        <w:tabs>
          <w:tab w:val="clear" w:pos="567"/>
          <w:tab w:val="left" w:pos="576" w:leader="none"/>
          <w:tab w:val="left" w:pos="851" w:leader="none"/>
        </w:tabs>
        <w:jc w:val="both"/>
        <w:rPr>
          <w:rFonts w:ascii="Marianne" w:hAnsi="Marianne" w:cs="Arial"/>
        </w:rPr>
      </w:pPr>
      <w:r>
        <w:rPr>
          <w:rFonts w:cs="Arial" w:ascii="Marianne" w:hAnsi="Marianne"/>
        </w:rPr>
      </w:r>
    </w:p>
    <w:p>
      <w:pPr>
        <w:pStyle w:val="Normal"/>
        <w:tabs>
          <w:tab w:val="clear" w:pos="567"/>
          <w:tab w:val="left" w:pos="576" w:leader="none"/>
          <w:tab w:val="left" w:pos="851" w:leader="none"/>
        </w:tabs>
        <w:bidi w:val="0"/>
        <w:spacing w:before="0" w:after="0"/>
        <w:jc w:val="both"/>
        <w:rPr>
          <w:rFonts w:ascii="Arial" w:hAnsi="Arial"/>
        </w:rPr>
      </w:pPr>
      <w:r>
        <w:rPr>
          <w:rFonts w:cs="Arial" w:ascii="Arial" w:hAnsi="Arial"/>
        </w:rPr>
        <w:t>La durée du présent marché public est fixée à 6 mois fermes.</w:t>
      </w:r>
    </w:p>
    <w:p>
      <w:pPr>
        <w:pStyle w:val="Normal"/>
        <w:tabs>
          <w:tab w:val="clear" w:pos="567"/>
          <w:tab w:val="left" w:pos="851" w:leader="none"/>
        </w:tabs>
        <w:bidi w:val="0"/>
        <w:spacing w:before="0" w:after="0"/>
        <w:ind w:hanging="0" w:left="567" w:right="0"/>
        <w:jc w:val="both"/>
        <w:rPr>
          <w:rFonts w:ascii="Arial" w:hAnsi="Arial" w:cs="Arial"/>
          <w:b/>
        </w:rPr>
      </w:pPr>
      <w:r>
        <w:rPr>
          <w:rFonts w:cs="Arial" w:ascii="Arial" w:hAnsi="Arial"/>
          <w:b/>
        </w:rPr>
      </w:r>
    </w:p>
    <w:p>
      <w:pPr>
        <w:pStyle w:val="fcasegauche"/>
        <w:tabs>
          <w:tab w:val="clear" w:pos="567"/>
          <w:tab w:val="left" w:pos="426" w:leader="none"/>
          <w:tab w:val="left" w:pos="851" w:leader="none"/>
        </w:tabs>
        <w:bidi w:val="0"/>
        <w:spacing w:before="0" w:after="0"/>
        <w:ind w:hanging="0" w:left="0" w:right="0"/>
        <w:jc w:val="left"/>
        <w:rPr>
          <w:rFonts w:ascii="Arial" w:hAnsi="Arial"/>
        </w:rPr>
      </w:pPr>
      <w:r>
        <w:rPr>
          <w:rFonts w:cs="Arial" w:ascii="Arial" w:hAnsi="Arial"/>
        </w:rPr>
        <w:t>Le marché public est reconductible :</w:t>
      </w:r>
      <w:r>
        <w:rPr>
          <w:rFonts w:ascii="Arial" w:hAnsi="Arial"/>
        </w:rPr>
        <w:tab/>
        <w:tab/>
      </w:r>
      <w:r>
        <w:fldChar w:fldCharType="begin">
          <w:ffData>
            <w:name w:val="Bookmark Copie 11"/>
            <w:enabled/>
            <w:calcOnExit w:val="0"/>
            <w:checkBox>
              <w:sizeAuto/>
            </w:checkBox>
          </w:ffData>
        </w:fldChar>
      </w:r>
      <w:r>
        <w:rPr>
          <w:rFonts w:ascii="Arial" w:hAnsi="Arial"/>
        </w:rPr>
        <w:instrText xml:space="preserve"> FORMCHECKBOX </w:instrText>
      </w:r>
      <w:r>
        <w:rPr>
          <w:rFonts w:ascii="Arial" w:hAnsi="Arial"/>
        </w:rPr>
        <w:fldChar w:fldCharType="separate"/>
      </w:r>
      <w:bookmarkStart w:id="238" w:name="Bookmark_Copie_11"/>
      <w:bookmarkStart w:id="239" w:name="Bookmark_Copie_11"/>
      <w:bookmarkEnd w:id="239"/>
      <w:r>
        <w:rPr>
          <w:rFonts w:ascii="Arial" w:hAnsi="Arial"/>
        </w:rPr>
      </w:r>
      <w:r>
        <w:rPr>
          <w:rFonts w:ascii="Arial" w:hAnsi="Arial"/>
        </w:rPr>
        <w:fldChar w:fldCharType="end"/>
      </w:r>
      <w:bookmarkStart w:id="240" w:name="Bookmark_Copie_11_Copie_1_Copie_1"/>
      <w:bookmarkStart w:id="241" w:name="Bookmark_Copie_11_Copie_1_Copie_1_Copie_"/>
      <w:bookmarkStart w:id="242" w:name="Bookmark_Copie_11_Copie_1_Copie_1_Copie1"/>
      <w:bookmarkStart w:id="243" w:name="Bookmark_Copie_12"/>
      <w:bookmarkStart w:id="244" w:name="__Fieldmark__1403_3814521216"/>
      <w:bookmarkStart w:id="245" w:name="__Fieldmark__14699_3166172661"/>
      <w:bookmarkStart w:id="246" w:name="__Fieldmark__848_1426339836"/>
      <w:bookmarkStart w:id="247" w:name="__Fieldmark__7957_1426339836"/>
      <w:bookmarkStart w:id="248" w:name="Bookmark_Copie_11_Copie_1"/>
      <w:bookmarkStart w:id="249" w:name="Bookmark_Copie_11_Copie_1_Copie_1_Copie1"/>
      <w:bookmarkStart w:id="250" w:name="Bookmark_Copie_11_Copie_1_Copie_1_Copie_"/>
      <w:bookmarkStart w:id="251" w:name="Bookmark_Copie_11_Copie_1_Copie_1"/>
      <w:bookmarkStart w:id="252" w:name="Bookmark_Copie_11_Copie_1"/>
      <w:bookmarkEnd w:id="240"/>
      <w:bookmarkEnd w:id="241"/>
      <w:bookmarkEnd w:id="242"/>
      <w:bookmarkEnd w:id="243"/>
      <w:bookmarkEnd w:id="244"/>
      <w:bookmarkEnd w:id="245"/>
      <w:bookmarkEnd w:id="246"/>
      <w:bookmarkEnd w:id="247"/>
      <w:bookmarkEnd w:id="248"/>
      <w:bookmarkEnd w:id="249"/>
      <w:bookmarkEnd w:id="250"/>
      <w:bookmarkEnd w:id="251"/>
      <w:bookmarkEnd w:id="252"/>
      <w:r>
        <w:rPr>
          <w:rFonts w:ascii="Arial" w:hAnsi="Arial"/>
        </w:rPr>
        <w:tab/>
        <w:t>Non</w:t>
        <w:tab/>
        <w:tab/>
        <w:tab/>
      </w:r>
      <w:r>
        <w:fldChar w:fldCharType="begin">
          <w:ffData>
            <w:name w:val="Bookmark Copie 12"/>
            <w:enabled/>
            <w:calcOnExit w:val="0"/>
            <w:checkBox>
              <w:sizeAuto/>
              <w:checked/>
            </w:checkBox>
          </w:ffData>
        </w:fldChar>
      </w:r>
      <w:r>
        <w:rPr>
          <w:rFonts w:ascii="Arial" w:hAnsi="Arial"/>
        </w:rPr>
        <w:instrText xml:space="preserve"> FORMCHECKBOX </w:instrText>
      </w:r>
      <w:r>
        <w:rPr>
          <w:rFonts w:ascii="Arial" w:hAnsi="Arial"/>
        </w:rPr>
        <w:fldChar w:fldCharType="separate"/>
      </w:r>
      <w:bookmarkStart w:id="253" w:name="Bookmark_Copie_12"/>
      <w:bookmarkStart w:id="254" w:name="Bookmark_Copie_12"/>
      <w:bookmarkEnd w:id="254"/>
      <w:r>
        <w:rPr>
          <w:rFonts w:ascii="Arial" w:hAnsi="Arial"/>
        </w:rPr>
      </w:r>
      <w:r>
        <w:rPr>
          <w:rFonts w:ascii="Arial" w:hAnsi="Arial"/>
        </w:rPr>
        <w:fldChar w:fldCharType="end"/>
      </w:r>
      <w:bookmarkStart w:id="255" w:name="Bookmark_Copie_12_Copie_1_Copie_1"/>
      <w:bookmarkStart w:id="256" w:name="Bookmark_Copie_12_Copie_1_Copie_1_Copie_"/>
      <w:bookmarkStart w:id="257" w:name="Bookmark_Copie_12_Copie_1_Copie_1_Copie1"/>
      <w:bookmarkStart w:id="258" w:name="Bookmark_Copie_13"/>
      <w:bookmarkStart w:id="259" w:name="__Fieldmark__1420_3814521216"/>
      <w:bookmarkStart w:id="260" w:name="__Fieldmark__14701_3166172661"/>
      <w:bookmarkStart w:id="261" w:name="__Fieldmark__852_1426339836"/>
      <w:bookmarkStart w:id="262" w:name="__Fieldmark__7971_1426339836"/>
      <w:bookmarkStart w:id="263" w:name="Bookmark_Copie_12_Copie_1"/>
      <w:bookmarkStart w:id="264" w:name="Bookmark_Copie_12_Copie_1_Copie_1_Copie1"/>
      <w:bookmarkStart w:id="265" w:name="Bookmark_Copie_12_Copie_1_Copie_1_Copie_"/>
      <w:bookmarkStart w:id="266" w:name="Bookmark_Copie_12_Copie_1_Copie_1"/>
      <w:bookmarkStart w:id="267" w:name="Bookmark_Copie_12_Copie_1"/>
      <w:bookmarkEnd w:id="255"/>
      <w:bookmarkEnd w:id="256"/>
      <w:bookmarkEnd w:id="257"/>
      <w:bookmarkEnd w:id="258"/>
      <w:bookmarkEnd w:id="259"/>
      <w:bookmarkEnd w:id="260"/>
      <w:bookmarkEnd w:id="261"/>
      <w:bookmarkEnd w:id="262"/>
      <w:bookmarkEnd w:id="263"/>
      <w:bookmarkEnd w:id="264"/>
      <w:bookmarkEnd w:id="265"/>
      <w:bookmarkEnd w:id="266"/>
      <w:bookmarkEnd w:id="267"/>
      <w:r>
        <w:rPr>
          <w:rFonts w:ascii="Arial" w:hAnsi="Arial"/>
        </w:rPr>
        <w:tab/>
        <w:t>Oui</w:t>
      </w:r>
    </w:p>
    <w:p>
      <w:pPr>
        <w:pStyle w:val="Normal"/>
        <w:tabs>
          <w:tab w:val="clear" w:pos="567"/>
          <w:tab w:val="left" w:pos="851" w:leader="none"/>
        </w:tabs>
        <w:bidi w:val="0"/>
        <w:spacing w:before="0" w:after="0"/>
        <w:rPr>
          <w:rFonts w:ascii="Arial" w:hAnsi="Arial" w:cs="Arial"/>
          <w:i/>
          <w:i/>
          <w:sz w:val="18"/>
          <w:szCs w:val="18"/>
        </w:rPr>
      </w:pPr>
      <w:r>
        <w:rPr>
          <w:rFonts w:cs="Arial" w:ascii="Arial" w:hAnsi="Arial"/>
          <w:i/>
          <w:sz w:val="18"/>
          <w:szCs w:val="18"/>
        </w:rPr>
      </w:r>
    </w:p>
    <w:p>
      <w:pPr>
        <w:pStyle w:val="Normal"/>
        <w:numPr>
          <w:ilvl w:val="0"/>
          <w:numId w:val="11"/>
        </w:numPr>
        <w:tabs>
          <w:tab w:val="clear" w:pos="567"/>
          <w:tab w:val="left" w:pos="426" w:leader="none"/>
          <w:tab w:val="left" w:pos="851" w:leader="none"/>
        </w:tabs>
        <w:bidi w:val="0"/>
        <w:spacing w:before="0" w:after="0"/>
        <w:jc w:val="both"/>
        <w:rPr>
          <w:rFonts w:ascii="Arial" w:hAnsi="Arial"/>
          <w:sz w:val="20"/>
          <w:szCs w:val="20"/>
        </w:rPr>
      </w:pPr>
      <w:r>
        <w:rPr>
          <w:rFonts w:ascii="Arial" w:hAnsi="Arial"/>
          <w:sz w:val="20"/>
          <w:szCs w:val="20"/>
        </w:rPr>
        <w:t>Reconductible de manière expresse 1 fois 3 mois.</w:t>
      </w:r>
    </w:p>
    <w:p>
      <w:pPr>
        <w:pStyle w:val="Normal"/>
        <w:tabs>
          <w:tab w:val="clear" w:pos="567"/>
          <w:tab w:val="left" w:pos="426" w:leader="none"/>
          <w:tab w:val="left" w:pos="851" w:leader="none"/>
        </w:tabs>
        <w:bidi w:val="0"/>
        <w:spacing w:before="0" w:after="0"/>
        <w:jc w:val="both"/>
        <w:rPr>
          <w:rFonts w:ascii="Arial" w:hAnsi="Arial"/>
          <w:sz w:val="20"/>
          <w:szCs w:val="20"/>
        </w:rPr>
      </w:pPr>
      <w:r>
        <w:rPr>
          <w:rFonts w:ascii="Arial" w:hAnsi="Arial"/>
          <w:sz w:val="20"/>
          <w:szCs w:val="20"/>
        </w:rPr>
      </w:r>
    </w:p>
    <w:p>
      <w:pPr>
        <w:pStyle w:val="Normal"/>
        <w:tabs>
          <w:tab w:val="clear" w:pos="567"/>
          <w:tab w:val="left" w:pos="426" w:leader="none"/>
          <w:tab w:val="left" w:pos="851" w:leader="none"/>
        </w:tabs>
        <w:bidi w:val="0"/>
        <w:spacing w:before="0" w:after="0"/>
        <w:jc w:val="both"/>
        <w:rPr>
          <w:rFonts w:ascii="Arial" w:hAnsi="Arial"/>
          <w:sz w:val="20"/>
          <w:szCs w:val="20"/>
        </w:rPr>
      </w:pPr>
      <w:r>
        <w:rPr>
          <w:rFonts w:ascii="Arial" w:hAnsi="Arial"/>
          <w:sz w:val="20"/>
          <w:szCs w:val="20"/>
        </w:rPr>
      </w:r>
    </w:p>
    <w:p>
      <w:pPr>
        <w:pStyle w:val="Normal"/>
        <w:tabs>
          <w:tab w:val="clear" w:pos="567"/>
          <w:tab w:val="left" w:pos="426" w:leader="none"/>
          <w:tab w:val="left" w:pos="851" w:leader="none"/>
        </w:tabs>
        <w:bidi w:val="0"/>
        <w:spacing w:before="0" w:after="0"/>
        <w:jc w:val="both"/>
        <w:rPr>
          <w:rFonts w:ascii="Arial" w:hAnsi="Arial"/>
          <w:sz w:val="20"/>
          <w:szCs w:val="20"/>
        </w:rPr>
      </w:pPr>
      <w:r>
        <w:rPr>
          <w:rFonts w:ascii="Arial" w:hAnsi="Arial"/>
          <w:sz w:val="20"/>
          <w:szCs w:val="20"/>
        </w:rPr>
      </w:r>
    </w:p>
    <w:p>
      <w:pPr>
        <w:pStyle w:val="Normal"/>
        <w:tabs>
          <w:tab w:val="clear" w:pos="567"/>
          <w:tab w:val="left" w:pos="426" w:leader="none"/>
          <w:tab w:val="left" w:pos="851" w:leader="none"/>
        </w:tabs>
        <w:bidi w:val="0"/>
        <w:spacing w:before="0" w:after="0"/>
        <w:jc w:val="both"/>
        <w:rPr>
          <w:rFonts w:ascii="Arial" w:hAnsi="Arial"/>
          <w:sz w:val="20"/>
          <w:szCs w:val="20"/>
        </w:rPr>
      </w:pPr>
      <w:r>
        <w:rPr>
          <w:rFonts w:ascii="Arial" w:hAnsi="Arial"/>
          <w:sz w:val="20"/>
          <w:szCs w:val="20"/>
        </w:rPr>
      </w:r>
    </w:p>
    <w:p>
      <w:pPr>
        <w:pStyle w:val="Normal"/>
        <w:tabs>
          <w:tab w:val="clear" w:pos="567"/>
          <w:tab w:val="left" w:pos="426" w:leader="none"/>
          <w:tab w:val="left" w:pos="851" w:leader="none"/>
        </w:tabs>
        <w:bidi w:val="0"/>
        <w:spacing w:before="0" w:after="0"/>
        <w:jc w:val="both"/>
        <w:rPr>
          <w:rFonts w:ascii="Arial" w:hAnsi="Arial"/>
          <w:sz w:val="20"/>
          <w:szCs w:val="20"/>
        </w:rPr>
      </w:pPr>
      <w:r>
        <w:rPr>
          <w:rFonts w:ascii="Arial" w:hAnsi="Arial"/>
          <w:sz w:val="20"/>
          <w:szCs w:val="20"/>
        </w:rPr>
      </w:r>
    </w:p>
    <w:p>
      <w:pPr>
        <w:pStyle w:val="Normal"/>
        <w:tabs>
          <w:tab w:val="clear" w:pos="567"/>
          <w:tab w:val="left" w:pos="426" w:leader="none"/>
          <w:tab w:val="left" w:pos="851" w:leader="none"/>
        </w:tabs>
        <w:bidi w:val="0"/>
        <w:spacing w:before="0" w:after="0"/>
        <w:jc w:val="both"/>
        <w:rPr>
          <w:rFonts w:ascii="Arial" w:hAnsi="Arial"/>
          <w:sz w:val="20"/>
          <w:szCs w:val="20"/>
        </w:rPr>
      </w:pPr>
      <w:r>
        <w:rPr>
          <w:rFonts w:ascii="Arial" w:hAnsi="Arial"/>
          <w:sz w:val="20"/>
          <w:szCs w:val="20"/>
        </w:rPr>
      </w:r>
    </w:p>
    <w:p>
      <w:pPr>
        <w:pStyle w:val="Normal"/>
        <w:tabs>
          <w:tab w:val="clear" w:pos="567"/>
          <w:tab w:val="left" w:pos="426" w:leader="none"/>
          <w:tab w:val="left" w:pos="851" w:leader="none"/>
        </w:tabs>
        <w:bidi w:val="0"/>
        <w:spacing w:before="0" w:after="0"/>
        <w:jc w:val="both"/>
        <w:rPr>
          <w:rFonts w:ascii="Arial" w:hAnsi="Arial"/>
          <w:sz w:val="20"/>
          <w:szCs w:val="20"/>
        </w:rPr>
      </w:pPr>
      <w:r>
        <w:rPr>
          <w:rFonts w:ascii="Arial" w:hAnsi="Arial"/>
          <w:sz w:val="20"/>
          <w:szCs w:val="20"/>
        </w:rPr>
      </w:r>
    </w:p>
    <w:p>
      <w:pPr>
        <w:pStyle w:val="Normal"/>
        <w:tabs>
          <w:tab w:val="clear" w:pos="567"/>
          <w:tab w:val="left" w:pos="426" w:leader="none"/>
          <w:tab w:val="left" w:pos="851" w:leader="none"/>
        </w:tabs>
        <w:bidi w:val="0"/>
        <w:spacing w:before="0" w:after="0"/>
        <w:jc w:val="both"/>
        <w:rPr>
          <w:rFonts w:ascii="Arial" w:hAnsi="Arial"/>
          <w:sz w:val="20"/>
          <w:szCs w:val="20"/>
        </w:rPr>
      </w:pPr>
      <w:r>
        <w:rPr>
          <w:rFonts w:ascii="Arial" w:hAnsi="Arial"/>
          <w:sz w:val="20"/>
          <w:szCs w:val="20"/>
        </w:rPr>
      </w:r>
    </w:p>
    <w:p>
      <w:pPr>
        <w:pStyle w:val="Normal"/>
        <w:tabs>
          <w:tab w:val="clear" w:pos="567"/>
          <w:tab w:val="left" w:pos="426" w:leader="none"/>
          <w:tab w:val="left" w:pos="851" w:leader="none"/>
        </w:tabs>
        <w:bidi w:val="0"/>
        <w:spacing w:before="0" w:after="0"/>
        <w:jc w:val="both"/>
        <w:rPr>
          <w:rFonts w:ascii="Arial" w:hAnsi="Arial"/>
          <w:sz w:val="20"/>
          <w:szCs w:val="20"/>
        </w:rPr>
      </w:pPr>
      <w:r>
        <w:rPr>
          <w:rFonts w:ascii="Arial" w:hAnsi="Arial"/>
          <w:sz w:val="20"/>
          <w:szCs w:val="20"/>
        </w:rPr>
      </w:r>
    </w:p>
    <w:p>
      <w:pPr>
        <w:pStyle w:val="Normal"/>
        <w:tabs>
          <w:tab w:val="clear" w:pos="567"/>
          <w:tab w:val="left" w:pos="426" w:leader="none"/>
          <w:tab w:val="left" w:pos="851" w:leader="none"/>
        </w:tabs>
        <w:bidi w:val="0"/>
        <w:spacing w:before="0" w:after="0"/>
        <w:jc w:val="both"/>
        <w:rPr>
          <w:rFonts w:ascii="Arial" w:hAnsi="Arial"/>
          <w:sz w:val="20"/>
          <w:szCs w:val="20"/>
        </w:rPr>
      </w:pPr>
      <w:r>
        <w:rPr>
          <w:rFonts w:ascii="Arial" w:hAnsi="Arial"/>
          <w:sz w:val="20"/>
          <w:szCs w:val="20"/>
        </w:rPr>
      </w:r>
    </w:p>
    <w:p>
      <w:pPr>
        <w:pStyle w:val="Normal"/>
        <w:tabs>
          <w:tab w:val="clear" w:pos="567"/>
          <w:tab w:val="left" w:pos="426" w:leader="none"/>
          <w:tab w:val="left" w:pos="851" w:leader="none"/>
        </w:tabs>
        <w:bidi w:val="0"/>
        <w:spacing w:before="0" w:after="0"/>
        <w:jc w:val="both"/>
        <w:rPr>
          <w:rFonts w:ascii="Arial" w:hAnsi="Arial"/>
          <w:sz w:val="20"/>
          <w:szCs w:val="20"/>
        </w:rPr>
      </w:pPr>
      <w:r>
        <w:rPr>
          <w:rFonts w:ascii="Arial" w:hAnsi="Arial"/>
          <w:sz w:val="20"/>
          <w:szCs w:val="20"/>
        </w:rPr>
      </w:r>
    </w:p>
    <w:p>
      <w:pPr>
        <w:pStyle w:val="Normal"/>
        <w:tabs>
          <w:tab w:val="clear" w:pos="567"/>
          <w:tab w:val="left" w:pos="851" w:leader="none"/>
        </w:tabs>
        <w:rPr>
          <w:rFonts w:ascii="Marianne" w:hAnsi="Marianne" w:cs="Arial"/>
          <w:b/>
        </w:rPr>
      </w:pPr>
      <w:r>
        <w:rPr>
          <w:rFonts w:cs="Arial" w:ascii="Marianne" w:hAnsi="Marianne"/>
          <w:b/>
        </w:rPr>
      </w:r>
    </w:p>
    <w:tbl>
      <w:tblPr>
        <w:tblW w:w="10419" w:type="dxa"/>
        <w:jc w:val="left"/>
        <w:tblInd w:w="-71" w:type="dxa"/>
        <w:tblLayout w:type="fixed"/>
        <w:tblCellMar>
          <w:top w:w="0" w:type="dxa"/>
          <w:left w:w="71" w:type="dxa"/>
          <w:bottom w:w="0" w:type="dxa"/>
          <w:right w:w="71" w:type="dxa"/>
        </w:tblCellMar>
      </w:tblPr>
      <w:tblGrid>
        <w:gridCol w:w="10419"/>
      </w:tblGrid>
      <w:tr>
        <w:trPr/>
        <w:tc>
          <w:tcPr>
            <w:tcW w:w="10419" w:type="dxa"/>
            <w:tcBorders/>
            <w:shd w:fill="66CCFF" w:val="clear"/>
          </w:tcPr>
          <w:p>
            <w:pPr>
              <w:pStyle w:val="Normal"/>
              <w:widowControl w:val="false"/>
              <w:tabs>
                <w:tab w:val="clear" w:pos="567"/>
                <w:tab w:val="left" w:pos="-142" w:leader="none"/>
                <w:tab w:val="left" w:pos="851" w:leader="none"/>
                <w:tab w:val="left" w:pos="4111" w:leader="none"/>
              </w:tabs>
              <w:jc w:val="both"/>
              <w:rPr>
                <w:rFonts w:ascii="Marianne" w:hAnsi="Marianne" w:cs="Arial"/>
                <w:b/>
                <w:bCs/>
                <w:sz w:val="22"/>
                <w:szCs w:val="22"/>
              </w:rPr>
            </w:pPr>
            <w:r>
              <w:rPr>
                <w:rFonts w:cs="Arial" w:ascii="Marianne" w:hAnsi="Marianne"/>
                <w:b/>
                <w:bCs/>
                <w:sz w:val="22"/>
                <w:szCs w:val="22"/>
              </w:rPr>
              <w:t>C - Signature du marché public par le titulaire individuel</w:t>
            </w:r>
          </w:p>
        </w:tc>
      </w:tr>
    </w:tbl>
    <w:p>
      <w:pPr>
        <w:pStyle w:val="Normal"/>
        <w:tabs>
          <w:tab w:val="clear" w:pos="567"/>
          <w:tab w:val="left" w:pos="851" w:leader="none"/>
        </w:tabs>
        <w:jc w:val="both"/>
        <w:rPr>
          <w:rFonts w:ascii="Marianne" w:hAnsi="Marianne"/>
        </w:rPr>
      </w:pPr>
      <w:r>
        <w:rPr>
          <w:rFonts w:ascii="Marianne" w:hAnsi="Marianne"/>
        </w:rPr>
      </w:r>
    </w:p>
    <w:p>
      <w:pPr>
        <w:pStyle w:val="fcase1ertab"/>
        <w:tabs>
          <w:tab w:val="left" w:pos="426" w:leader="none"/>
          <w:tab w:val="left" w:pos="851" w:leader="none"/>
        </w:tabs>
        <w:ind w:hanging="0" w:left="0" w:right="0"/>
        <w:rPr>
          <w:rFonts w:ascii="Marianne" w:hAnsi="Marianne" w:cs="Arial"/>
          <w:b/>
          <w:sz w:val="22"/>
          <w:szCs w:val="22"/>
        </w:rPr>
      </w:pPr>
      <w:r>
        <w:rPr>
          <w:rFonts w:cs="Arial" w:ascii="Marianne" w:hAnsi="Marianne"/>
          <w:b/>
          <w:sz w:val="22"/>
          <w:szCs w:val="22"/>
        </w:rPr>
        <w:t>C1 – Signature du marché public par le titulaire individuel :</w:t>
      </w:r>
    </w:p>
    <w:p>
      <w:pPr>
        <w:pStyle w:val="fcase1ertab"/>
        <w:tabs>
          <w:tab w:val="left" w:pos="426" w:leader="none"/>
          <w:tab w:val="left" w:pos="851" w:leader="none"/>
        </w:tabs>
        <w:ind w:hanging="0" w:left="0" w:right="0"/>
        <w:rPr>
          <w:rFonts w:ascii="Marianne" w:hAnsi="Marianne" w:cs="Arial"/>
          <w:b/>
          <w:i/>
          <w:i/>
          <w:sz w:val="22"/>
          <w:szCs w:val="22"/>
        </w:rPr>
      </w:pPr>
      <w:r>
        <w:rPr>
          <w:rFonts w:cs="Arial" w:ascii="Marianne" w:hAnsi="Marianne"/>
          <w:b/>
          <w:i/>
          <w:sz w:val="22"/>
          <w:szCs w:val="22"/>
        </w:rPr>
      </w:r>
    </w:p>
    <w:tbl>
      <w:tblPr>
        <w:tblW w:w="10404" w:type="dxa"/>
        <w:jc w:val="left"/>
        <w:tblInd w:w="-153" w:type="dxa"/>
        <w:tblLayout w:type="fixed"/>
        <w:tblCellMar>
          <w:top w:w="0" w:type="dxa"/>
          <w:left w:w="28" w:type="dxa"/>
          <w:bottom w:w="0" w:type="dxa"/>
          <w:right w:w="108" w:type="dxa"/>
        </w:tblCellMar>
      </w:tblPr>
      <w:tblGrid>
        <w:gridCol w:w="4644"/>
        <w:gridCol w:w="2682"/>
        <w:gridCol w:w="3078"/>
      </w:tblGrid>
      <w:tr>
        <w:trPr/>
        <w:tc>
          <w:tcPr>
            <w:tcW w:w="4644" w:type="dxa"/>
            <w:tcBorders>
              <w:top w:val="single" w:sz="4" w:space="0" w:color="000001"/>
              <w:left w:val="single" w:sz="4" w:space="0" w:color="000001"/>
              <w:bottom w:val="single" w:sz="4" w:space="0" w:color="000001"/>
            </w:tcBorders>
            <w:shd w:fill="auto" w:val="clear"/>
            <w:vAlign w:val="center"/>
          </w:tcPr>
          <w:p>
            <w:pPr>
              <w:pStyle w:val="Normal"/>
              <w:widowControl w:val="false"/>
              <w:tabs>
                <w:tab w:val="clear" w:pos="567"/>
                <w:tab w:val="left" w:pos="851" w:leader="none"/>
              </w:tabs>
              <w:jc w:val="center"/>
              <w:rPr>
                <w:rFonts w:ascii="Marianne" w:hAnsi="Marianne" w:cs="Arial"/>
                <w:b/>
                <w:bCs/>
              </w:rPr>
            </w:pPr>
            <w:r>
              <w:rPr>
                <w:rFonts w:cs="Arial" w:ascii="Marianne" w:hAnsi="Marianne"/>
                <w:b/>
                <w:bCs/>
              </w:rPr>
              <w:t>Nom, prénom et qualité</w:t>
            </w:r>
          </w:p>
          <w:p>
            <w:pPr>
              <w:pStyle w:val="Normal"/>
              <w:widowControl w:val="false"/>
              <w:tabs>
                <w:tab w:val="clear" w:pos="567"/>
                <w:tab w:val="left" w:pos="851" w:leader="none"/>
              </w:tabs>
              <w:jc w:val="center"/>
              <w:rPr>
                <w:rFonts w:ascii="Marianne" w:hAnsi="Marianne" w:cs="Arial"/>
                <w:b/>
                <w:bCs/>
              </w:rPr>
            </w:pPr>
            <w:r>
              <w:rPr>
                <w:rFonts w:cs="Arial" w:ascii="Marianne" w:hAnsi="Marianne"/>
                <w:b/>
                <w:bCs/>
              </w:rPr>
              <w:t>du signataire (*)</w:t>
            </w:r>
          </w:p>
        </w:tc>
        <w:tc>
          <w:tcPr>
            <w:tcW w:w="2682" w:type="dxa"/>
            <w:tcBorders>
              <w:top w:val="single" w:sz="4" w:space="0" w:color="000001"/>
              <w:left w:val="single" w:sz="4" w:space="0" w:color="000001"/>
              <w:bottom w:val="single" w:sz="4" w:space="0" w:color="000001"/>
            </w:tcBorders>
            <w:shd w:fill="auto" w:val="clear"/>
            <w:vAlign w:val="center"/>
          </w:tcPr>
          <w:p>
            <w:pPr>
              <w:pStyle w:val="Normal"/>
              <w:widowControl w:val="false"/>
              <w:tabs>
                <w:tab w:val="clear" w:pos="567"/>
                <w:tab w:val="left" w:pos="851" w:leader="none"/>
              </w:tabs>
              <w:jc w:val="center"/>
              <w:rPr>
                <w:rFonts w:ascii="Marianne" w:hAnsi="Marianne" w:cs="Arial"/>
                <w:b/>
                <w:bCs/>
              </w:rPr>
            </w:pPr>
            <w:r>
              <w:rPr>
                <w:rFonts w:cs="Arial" w:ascii="Marianne" w:hAnsi="Marianne"/>
                <w:b/>
                <w:bCs/>
              </w:rPr>
              <w:t>Lieu et date de signature</w:t>
            </w:r>
          </w:p>
        </w:tc>
        <w:tc>
          <w:tcPr>
            <w:tcW w:w="3078"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widowControl w:val="false"/>
              <w:tabs>
                <w:tab w:val="clear" w:pos="567"/>
                <w:tab w:val="left" w:pos="851" w:leader="none"/>
              </w:tabs>
              <w:jc w:val="center"/>
              <w:rPr>
                <w:rFonts w:ascii="Marianne" w:hAnsi="Marianne" w:cs="Arial"/>
                <w:b/>
                <w:bCs/>
              </w:rPr>
            </w:pPr>
            <w:r>
              <w:rPr>
                <w:rFonts w:cs="Arial" w:ascii="Marianne" w:hAnsi="Marianne"/>
                <w:b/>
                <w:bCs/>
              </w:rPr>
              <w:t>Signature</w:t>
            </w:r>
          </w:p>
        </w:tc>
      </w:tr>
      <w:tr>
        <w:trPr>
          <w:trHeight w:val="1021" w:hRule="atLeast"/>
        </w:trPr>
        <w:tc>
          <w:tcPr>
            <w:tcW w:w="4644" w:type="dxa"/>
            <w:tcBorders>
              <w:top w:val="single" w:sz="4" w:space="0" w:color="000001"/>
              <w:left w:val="single" w:sz="4" w:space="0" w:color="000001"/>
              <w:bottom w:val="single" w:sz="4" w:space="0" w:color="000001"/>
            </w:tcBorders>
            <w:shd w:fill="auto" w:val="clear"/>
          </w:tcPr>
          <w:p>
            <w:pPr>
              <w:pStyle w:val="Normal"/>
              <w:widowControl w:val="false"/>
              <w:tabs>
                <w:tab w:val="clear" w:pos="567"/>
                <w:tab w:val="left" w:pos="851" w:leader="none"/>
              </w:tabs>
              <w:snapToGrid w:val="false"/>
              <w:jc w:val="both"/>
              <w:rPr>
                <w:rFonts w:ascii="Marianne" w:hAnsi="Marianne" w:cs="Arial"/>
                <w:b/>
                <w:bCs/>
              </w:rPr>
            </w:pPr>
            <w:r>
              <w:rPr>
                <w:rFonts w:cs="Arial" w:ascii="Marianne" w:hAnsi="Marianne"/>
                <w:b/>
                <w:bCs/>
              </w:rPr>
            </w:r>
          </w:p>
        </w:tc>
        <w:tc>
          <w:tcPr>
            <w:tcW w:w="2682" w:type="dxa"/>
            <w:tcBorders>
              <w:top w:val="single" w:sz="4" w:space="0" w:color="000001"/>
              <w:left w:val="single" w:sz="4" w:space="0" w:color="000001"/>
              <w:bottom w:val="single" w:sz="4" w:space="0" w:color="000001"/>
            </w:tcBorders>
            <w:shd w:fill="auto" w:val="clear"/>
          </w:tcPr>
          <w:p>
            <w:pPr>
              <w:pStyle w:val="Normal"/>
              <w:widowControl w:val="false"/>
              <w:tabs>
                <w:tab w:val="clear" w:pos="567"/>
                <w:tab w:val="left" w:pos="851" w:leader="none"/>
              </w:tabs>
              <w:snapToGrid w:val="false"/>
              <w:jc w:val="both"/>
              <w:rPr>
                <w:rFonts w:ascii="Marianne" w:hAnsi="Marianne" w:cs="Arial"/>
                <w:b/>
                <w:bCs/>
              </w:rPr>
            </w:pPr>
            <w:r>
              <w:rPr>
                <w:rFonts w:cs="Arial" w:ascii="Marianne" w:hAnsi="Marianne"/>
                <w:b/>
                <w:bCs/>
              </w:rPr>
            </w:r>
          </w:p>
        </w:tc>
        <w:tc>
          <w:tcPr>
            <w:tcW w:w="3078"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tabs>
                <w:tab w:val="clear" w:pos="567"/>
                <w:tab w:val="left" w:pos="851" w:leader="none"/>
              </w:tabs>
              <w:snapToGrid w:val="false"/>
              <w:jc w:val="both"/>
              <w:rPr>
                <w:rFonts w:ascii="Marianne" w:hAnsi="Marianne" w:cs="Arial"/>
                <w:b/>
                <w:bCs/>
              </w:rPr>
            </w:pPr>
            <w:r>
              <w:rPr>
                <w:rFonts w:cs="Arial" w:ascii="Marianne" w:hAnsi="Marianne"/>
                <w:b/>
                <w:bCs/>
              </w:rPr>
            </w:r>
          </w:p>
        </w:tc>
      </w:tr>
    </w:tbl>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t>(*) Le signataire doit avoir le pouvoir d’engager la personne qu’il représente.</w:t>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567"/>
          <w:tab w:val="left" w:pos="851" w:leader="none"/>
        </w:tabs>
        <w:jc w:val="both"/>
        <w:rPr>
          <w:rFonts w:ascii="Marianne" w:hAnsi="Marianne" w:cs="Arial"/>
          <w:sz w:val="18"/>
          <w:szCs w:val="18"/>
        </w:rPr>
      </w:pPr>
      <w:r>
        <w:rPr>
          <w:rFonts w:cs="Arial" w:ascii="Marianne" w:hAnsi="Marianne"/>
          <w:sz w:val="18"/>
          <w:szCs w:val="18"/>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rPr>
                <w:rFonts w:ascii="Marianne" w:hAnsi="Marianne"/>
                <w:b/>
                <w:bCs/>
                <w:sz w:val="22"/>
                <w:szCs w:val="22"/>
              </w:rPr>
            </w:pPr>
            <w:r>
              <w:rPr>
                <w:rFonts w:ascii="Marianne" w:hAnsi="Marianne"/>
                <w:b/>
                <w:bCs/>
                <w:sz w:val="22"/>
                <w:szCs w:val="22"/>
              </w:rPr>
              <w:t>D - Identification et signature de l’acheteur</w:t>
            </w:r>
          </w:p>
        </w:tc>
      </w:tr>
    </w:tbl>
    <w:p>
      <w:pPr>
        <w:pStyle w:val="Normal"/>
        <w:tabs>
          <w:tab w:val="clear" w:pos="567"/>
          <w:tab w:val="left" w:pos="851" w:leader="none"/>
        </w:tabs>
        <w:rPr>
          <w:rFonts w:ascii="Marianne" w:hAnsi="Marianne"/>
        </w:rPr>
      </w:pPr>
      <w:r>
        <w:rPr>
          <w:rFonts w:ascii="Marianne" w:hAnsi="Marianne"/>
        </w:rPr>
      </w:r>
    </w:p>
    <w:p>
      <w:pPr>
        <w:pStyle w:val="Heading1"/>
        <w:keepNext w:val="true"/>
        <w:widowControl/>
        <w:numPr>
          <w:ilvl w:val="0"/>
          <w:numId w:val="6"/>
        </w:numPr>
        <w:tabs>
          <w:tab w:val="left" w:pos="567" w:leader="none"/>
          <w:tab w:val="left" w:pos="851" w:leader="none"/>
        </w:tabs>
        <w:suppressAutoHyphens w:val="true"/>
        <w:bidi w:val="0"/>
        <w:ind w:hanging="360" w:left="456" w:right="0"/>
        <w:jc w:val="both"/>
        <w:rPr>
          <w:rFonts w:ascii="Marianne" w:hAnsi="Marianne" w:cs="Arial"/>
          <w:b w:val="false"/>
          <w:bCs/>
          <w:iCs/>
        </w:rPr>
      </w:pPr>
      <w:r>
        <w:rPr>
          <w:rFonts w:cs="Arial" w:ascii="Marianne" w:hAnsi="Marianne"/>
          <w:b w:val="false"/>
          <w:bCs/>
          <w:iCs/>
        </w:rPr>
        <w:t>Désignation de l’acheteur</w:t>
      </w:r>
    </w:p>
    <w:p>
      <w:pPr>
        <w:pStyle w:val="Heading1"/>
        <w:keepNext w:val="true"/>
        <w:widowControl/>
        <w:numPr>
          <w:ilvl w:val="0"/>
          <w:numId w:val="2"/>
        </w:numPr>
        <w:tabs>
          <w:tab w:val="clear" w:pos="567"/>
          <w:tab w:val="left" w:pos="851" w:leader="none"/>
        </w:tabs>
        <w:suppressAutoHyphens w:val="true"/>
        <w:bidi w:val="0"/>
        <w:ind w:hanging="432" w:left="432" w:right="0"/>
        <w:jc w:val="center"/>
        <w:rPr>
          <w:rFonts w:ascii="Marianne" w:hAnsi="Marianne" w:cs="Arial"/>
          <w:b/>
          <w:bCs/>
          <w:sz w:val="22"/>
          <w:szCs w:val="22"/>
        </w:rPr>
      </w:pPr>
      <w:r>
        <w:rPr>
          <w:rFonts w:cs="Arial" w:ascii="Marianne" w:hAnsi="Marianne"/>
          <w:b/>
          <w:bCs/>
          <w:sz w:val="22"/>
          <w:szCs w:val="22"/>
        </w:rPr>
        <w:t>Ministère de l’intérieur</w:t>
      </w:r>
    </w:p>
    <w:p>
      <w:pPr>
        <w:pStyle w:val="Normal"/>
        <w:widowControl/>
        <w:numPr>
          <w:ilvl w:val="0"/>
          <w:numId w:val="2"/>
        </w:numPr>
        <w:tabs>
          <w:tab w:val="clear" w:pos="567"/>
          <w:tab w:val="left" w:pos="851" w:leader="none"/>
        </w:tabs>
        <w:suppressAutoHyphens w:val="true"/>
        <w:bidi w:val="0"/>
        <w:jc w:val="center"/>
        <w:outlineLvl w:val="0"/>
        <w:rPr>
          <w:rFonts w:ascii="Marianne" w:hAnsi="Marianne" w:cs="Arial"/>
          <w:b/>
          <w:bCs/>
          <w:sz w:val="22"/>
          <w:szCs w:val="22"/>
        </w:rPr>
      </w:pPr>
      <w:r>
        <w:rPr>
          <w:rFonts w:cs="Arial" w:ascii="Marianne" w:hAnsi="Marianne"/>
          <w:b/>
          <w:bCs/>
          <w:sz w:val="22"/>
          <w:szCs w:val="22"/>
        </w:rPr>
        <w:t>Direction de l’évaluation, de la performance et des affaires financières et immobilières (DEPAFI)</w:t>
      </w:r>
    </w:p>
    <w:p>
      <w:pPr>
        <w:pStyle w:val="Normal"/>
        <w:widowControl/>
        <w:numPr>
          <w:ilvl w:val="0"/>
          <w:numId w:val="2"/>
        </w:numPr>
        <w:tabs>
          <w:tab w:val="clear" w:pos="567"/>
          <w:tab w:val="left" w:pos="851" w:leader="none"/>
        </w:tabs>
        <w:suppressAutoHyphens w:val="true"/>
        <w:bidi w:val="0"/>
        <w:jc w:val="center"/>
        <w:outlineLvl w:val="0"/>
        <w:rPr>
          <w:rFonts w:ascii="Marianne" w:hAnsi="Marianne" w:cs="Arial"/>
          <w:b/>
          <w:bCs/>
          <w:sz w:val="22"/>
          <w:szCs w:val="22"/>
        </w:rPr>
      </w:pPr>
      <w:r>
        <w:rPr>
          <w:rFonts w:cs="Arial" w:ascii="Marianne" w:hAnsi="Marianne"/>
          <w:b/>
          <w:bCs/>
          <w:sz w:val="22"/>
          <w:szCs w:val="22"/>
        </w:rPr>
        <w:t>Service de l’achat, de l’innovation et de la logistique du Ministère de l’intérieur (SAILMI)</w:t>
      </w:r>
    </w:p>
    <w:p>
      <w:pPr>
        <w:pStyle w:val="Normal"/>
        <w:widowControl/>
        <w:numPr>
          <w:ilvl w:val="0"/>
          <w:numId w:val="2"/>
        </w:numPr>
        <w:tabs>
          <w:tab w:val="clear" w:pos="567"/>
          <w:tab w:val="left" w:pos="851" w:leader="none"/>
        </w:tabs>
        <w:suppressAutoHyphens w:val="true"/>
        <w:bidi w:val="0"/>
        <w:jc w:val="center"/>
        <w:outlineLvl w:val="0"/>
        <w:rPr>
          <w:rFonts w:ascii="Marianne" w:hAnsi="Marianne" w:cs="Arial"/>
          <w:b/>
          <w:bCs/>
          <w:sz w:val="22"/>
          <w:szCs w:val="22"/>
        </w:rPr>
      </w:pPr>
      <w:r>
        <w:rPr>
          <w:rFonts w:cs="Arial" w:ascii="Marianne" w:hAnsi="Marianne"/>
          <w:b/>
          <w:bCs/>
          <w:sz w:val="22"/>
          <w:szCs w:val="22"/>
        </w:rPr>
        <w:t>Sous-direction de l’achat et du suivi de l’exécution des marchés</w:t>
      </w:r>
    </w:p>
    <w:p>
      <w:pPr>
        <w:pStyle w:val="Normal"/>
        <w:keepNext w:val="true"/>
        <w:widowControl/>
        <w:numPr>
          <w:ilvl w:val="0"/>
          <w:numId w:val="2"/>
        </w:numPr>
        <w:tabs>
          <w:tab w:val="clear" w:pos="567"/>
          <w:tab w:val="left" w:pos="851" w:leader="none"/>
        </w:tabs>
        <w:suppressAutoHyphens w:val="true"/>
        <w:bidi w:val="0"/>
        <w:jc w:val="center"/>
        <w:outlineLvl w:val="0"/>
        <w:rPr>
          <w:rFonts w:ascii="Marianne" w:hAnsi="Marianne" w:cs="Arial"/>
          <w:b/>
          <w:bCs/>
          <w:sz w:val="22"/>
          <w:szCs w:val="22"/>
        </w:rPr>
      </w:pPr>
      <w:r>
        <w:rPr>
          <w:rFonts w:cs="Arial" w:ascii="Marianne" w:hAnsi="Marianne"/>
          <w:b/>
          <w:bCs/>
          <w:sz w:val="22"/>
          <w:szCs w:val="22"/>
        </w:rPr>
        <w:t>Place Beauvau 75800 PARIS CEDEX 08</w:t>
      </w:r>
    </w:p>
    <w:p>
      <w:pPr>
        <w:pStyle w:val="Normal"/>
        <w:widowControl/>
        <w:numPr>
          <w:ilvl w:val="0"/>
          <w:numId w:val="0"/>
        </w:numPr>
        <w:tabs>
          <w:tab w:val="clear" w:pos="567"/>
          <w:tab w:val="left" w:pos="851" w:leader="none"/>
        </w:tabs>
        <w:suppressAutoHyphens w:val="true"/>
        <w:bidi w:val="0"/>
        <w:ind w:hanging="454" w:left="454" w:right="0"/>
        <w:jc w:val="center"/>
        <w:outlineLvl w:val="0"/>
        <w:rPr>
          <w:rFonts w:ascii="Marianne" w:hAnsi="Marianne" w:cs="Arial"/>
          <w:b/>
          <w:bCs/>
        </w:rPr>
      </w:pPr>
      <w:r>
        <w:rPr>
          <w:rFonts w:cs="Arial" w:ascii="Marianne" w:hAnsi="Marianne"/>
          <w:b/>
          <w:bCs/>
        </w:rPr>
      </w:r>
    </w:p>
    <w:p>
      <w:pPr>
        <w:pStyle w:val="Header"/>
        <w:tabs>
          <w:tab w:val="left" w:pos="851" w:leader="none"/>
          <w:tab w:val="center" w:pos="4536" w:leader="none"/>
          <w:tab w:val="right" w:pos="9072" w:leader="none"/>
        </w:tabs>
        <w:jc w:val="both"/>
        <w:rPr>
          <w:rFonts w:ascii="Marianne" w:hAnsi="Marianne" w:cs="Arial"/>
        </w:rPr>
      </w:pPr>
      <w:r>
        <w:rPr>
          <w:rFonts w:cs="Arial" w:ascii="Marianne" w:hAnsi="Marianne"/>
        </w:rPr>
      </w:r>
    </w:p>
    <w:p>
      <w:pPr>
        <w:pStyle w:val="Normal"/>
        <w:numPr>
          <w:ilvl w:val="0"/>
          <w:numId w:val="7"/>
        </w:numPr>
        <w:tabs>
          <w:tab w:val="clear" w:pos="567"/>
          <w:tab w:val="left" w:pos="426" w:leader="none"/>
          <w:tab w:val="left" w:pos="851" w:leader="none"/>
          <w:tab w:val="left" w:pos="5103" w:leader="none"/>
        </w:tabs>
        <w:jc w:val="both"/>
        <w:rPr>
          <w:rFonts w:ascii="Marianne" w:hAnsi="Marianne" w:cs="Arial"/>
        </w:rPr>
      </w:pPr>
      <w:r>
        <w:rPr>
          <w:rFonts w:cs="Arial" w:ascii="Marianne" w:hAnsi="Marianne"/>
        </w:rPr>
        <w:t>Nom, prénom, qualité du signataire du marché public</w:t>
      </w:r>
    </w:p>
    <w:p>
      <w:pPr>
        <w:pStyle w:val="Normal"/>
        <w:tabs>
          <w:tab w:val="clear" w:pos="567"/>
          <w:tab w:val="left" w:pos="851" w:leader="none"/>
        </w:tabs>
        <w:jc w:val="center"/>
        <w:rPr>
          <w:rFonts w:ascii="Marianne" w:hAnsi="Marianne" w:cs="Arial"/>
          <w:b w:val="false"/>
          <w:bCs w:val="false"/>
          <w:i w:val="false"/>
          <w:i w:val="false"/>
          <w:iCs w:val="false"/>
          <w:sz w:val="21"/>
          <w:szCs w:val="21"/>
        </w:rPr>
      </w:pPr>
      <w:r>
        <w:rPr>
          <w:rFonts w:cs="Arial" w:ascii="Marianne" w:hAnsi="Marianne"/>
          <w:b/>
          <w:bCs/>
          <w:i w:val="false"/>
          <w:iCs w:val="false"/>
          <w:sz w:val="21"/>
          <w:szCs w:val="21"/>
        </w:rPr>
        <w:t xml:space="preserve">Monsieur MACALUSO Daniel, </w:t>
      </w:r>
    </w:p>
    <w:p>
      <w:pPr>
        <w:pStyle w:val="Normal"/>
        <w:tabs>
          <w:tab w:val="clear" w:pos="567"/>
          <w:tab w:val="left" w:pos="851" w:leader="none"/>
        </w:tabs>
        <w:jc w:val="center"/>
        <w:rPr>
          <w:rFonts w:ascii="Marianne" w:hAnsi="Marianne" w:cs="Arial"/>
          <w:b w:val="false"/>
          <w:bCs w:val="false"/>
          <w:i w:val="false"/>
          <w:i w:val="false"/>
          <w:iCs w:val="false"/>
          <w:sz w:val="21"/>
          <w:szCs w:val="21"/>
        </w:rPr>
      </w:pPr>
      <w:r>
        <w:rPr>
          <w:rFonts w:cs="Arial" w:ascii="Marianne" w:hAnsi="Marianne"/>
          <w:b/>
          <w:bCs/>
          <w:i w:val="false"/>
          <w:iCs w:val="false"/>
          <w:sz w:val="21"/>
          <w:szCs w:val="21"/>
        </w:rPr>
        <w:t>Directeur de l’établissement central logistique de la police nationale</w:t>
      </w:r>
    </w:p>
    <w:p>
      <w:pPr>
        <w:pStyle w:val="Normal"/>
        <w:tabs>
          <w:tab w:val="clear" w:pos="567"/>
          <w:tab w:val="left" w:pos="851" w:leader="none"/>
        </w:tabs>
        <w:jc w:val="center"/>
        <w:rPr>
          <w:b/>
          <w:bCs/>
        </w:rPr>
      </w:pPr>
      <w:r>
        <w:rPr>
          <w:b/>
          <w:bCs/>
        </w:rPr>
      </w:r>
    </w:p>
    <w:p>
      <w:pPr>
        <w:pStyle w:val="Normal"/>
        <w:tabs>
          <w:tab w:val="clear" w:pos="567"/>
          <w:tab w:val="left" w:pos="851" w:leader="none"/>
        </w:tabs>
        <w:jc w:val="center"/>
        <w:rPr>
          <w:b/>
          <w:bCs/>
        </w:rPr>
      </w:pPr>
      <w:r>
        <w:rPr>
          <w:b/>
          <w:bCs/>
        </w:rPr>
      </w:r>
    </w:p>
    <w:p>
      <w:pPr>
        <w:pStyle w:val="Normal"/>
        <w:tabs>
          <w:tab w:val="clear" w:pos="567"/>
          <w:tab w:val="left" w:pos="851" w:leader="none"/>
        </w:tabs>
        <w:jc w:val="left"/>
        <w:rPr>
          <w:rFonts w:ascii="Marianne" w:hAnsi="Marianne" w:cs="Arial"/>
          <w:b w:val="false"/>
          <w:bCs w:val="false"/>
          <w:i/>
          <w:i/>
          <w:iCs/>
          <w:sz w:val="18"/>
          <w:szCs w:val="18"/>
        </w:rPr>
      </w:pPr>
      <w:r>
        <w:rPr>
          <w:rFonts w:cs="Arial" w:ascii="Marianne" w:hAnsi="Marianne"/>
          <w:b w:val="false"/>
          <w:bCs w:val="false"/>
          <w:i/>
          <w:iCs/>
          <w:sz w:val="18"/>
          <w:szCs w:val="18"/>
        </w:rPr>
        <w:t>Origine de son pouvoir : référence de la délégation</w:t>
      </w:r>
    </w:p>
    <w:p>
      <w:pPr>
        <w:pStyle w:val="Normal"/>
        <w:tabs>
          <w:tab w:val="clear" w:pos="567"/>
          <w:tab w:val="left" w:pos="851" w:leader="none"/>
        </w:tabs>
        <w:jc w:val="left"/>
        <w:rPr>
          <w:rFonts w:ascii="Marianne" w:hAnsi="Marianne" w:cs="Arial"/>
          <w:b w:val="false"/>
          <w:bCs w:val="false"/>
          <w:i/>
          <w:i/>
          <w:iCs/>
          <w:sz w:val="18"/>
          <w:szCs w:val="18"/>
        </w:rPr>
      </w:pPr>
      <w:r>
        <w:rPr>
          <w:rFonts w:cs="Arial" w:ascii="Marianne" w:hAnsi="Marianne"/>
          <w:b w:val="false"/>
          <w:bCs w:val="false"/>
          <w:i/>
          <w:iCs/>
          <w:sz w:val="18"/>
          <w:szCs w:val="18"/>
        </w:rPr>
        <w:t>Décision du 5 novembre 2018 portant délégation de signature – NOR : INTJ1902548S</w:t>
      </w:r>
    </w:p>
    <w:p>
      <w:pPr>
        <w:pStyle w:val="Normal"/>
        <w:tabs>
          <w:tab w:val="clear" w:pos="567"/>
          <w:tab w:val="left" w:pos="851" w:leader="none"/>
        </w:tabs>
        <w:jc w:val="both"/>
        <w:rPr>
          <w:rFonts w:ascii="Arial" w:hAnsi="Arial" w:cs="Arial"/>
          <w:b w:val="false"/>
          <w:bCs w:val="false"/>
          <w:i/>
          <w:i/>
          <w:iCs/>
          <w:sz w:val="18"/>
          <w:szCs w:val="18"/>
        </w:rPr>
      </w:pPr>
      <w:r>
        <w:rPr>
          <w:rFonts w:cs="Arial" w:ascii="Arial" w:hAnsi="Arial"/>
          <w:b w:val="false"/>
          <w:bCs w:val="false"/>
          <w:i/>
          <w:iCs/>
          <w:sz w:val="18"/>
          <w:szCs w:val="18"/>
        </w:rPr>
      </w:r>
    </w:p>
    <w:p>
      <w:pPr>
        <w:pStyle w:val="Normal"/>
        <w:tabs>
          <w:tab w:val="clear" w:pos="567"/>
          <w:tab w:val="left" w:pos="851" w:leader="none"/>
        </w:tabs>
        <w:jc w:val="center"/>
        <w:rPr>
          <w:b/>
          <w:bCs/>
        </w:rPr>
      </w:pPr>
      <w:r>
        <w:rPr>
          <w:b/>
          <w:bCs/>
        </w:rPr>
      </w:r>
    </w:p>
    <w:p>
      <w:pPr>
        <w:pStyle w:val="Normal"/>
        <w:tabs>
          <w:tab w:val="clear" w:pos="567"/>
          <w:tab w:val="left" w:pos="851" w:leader="none"/>
        </w:tabs>
        <w:jc w:val="center"/>
        <w:rPr>
          <w:b/>
          <w:bCs/>
        </w:rPr>
      </w:pPr>
      <w:r>
        <w:rPr>
          <w:b/>
          <w:bCs/>
        </w:rPr>
      </w:r>
    </w:p>
    <w:p>
      <w:pPr>
        <w:pStyle w:val="Normal"/>
        <w:numPr>
          <w:ilvl w:val="0"/>
          <w:numId w:val="8"/>
        </w:numPr>
        <w:tabs>
          <w:tab w:val="clear" w:pos="567"/>
          <w:tab w:val="left" w:pos="851" w:leader="none"/>
        </w:tabs>
        <w:jc w:val="both"/>
        <w:rPr/>
      </w:pPr>
      <w:r>
        <w:rPr>
          <w:rFonts w:cs="Arial" w:ascii="Marianne" w:hAnsi="Marianne"/>
        </w:rPr>
        <w:t>Personne habilitée à donner les renseignements prévus à l’</w:t>
      </w:r>
      <w:hyperlink r:id="rId8">
        <w:r>
          <w:rPr>
            <w:rStyle w:val="Hyperlink"/>
            <w:rFonts w:cs="Arial" w:ascii="Marianne" w:hAnsi="Marianne"/>
          </w:rPr>
          <w:t>article R. 2191-59</w:t>
        </w:r>
      </w:hyperlink>
      <w:r>
        <w:rPr>
          <w:rFonts w:cs="Arial" w:ascii="Marianne" w:hAnsi="Marianne"/>
        </w:rPr>
        <w:t xml:space="preserve"> du code de la commande publique, auquel renvoie l’</w:t>
      </w:r>
      <w:hyperlink r:id="rId9">
        <w:r>
          <w:rPr>
            <w:rStyle w:val="Hyperlink"/>
            <w:rFonts w:cs="Arial" w:ascii="Marianne" w:hAnsi="Marianne"/>
          </w:rPr>
          <w:t>article R. 2391-28</w:t>
        </w:r>
      </w:hyperlink>
      <w:r>
        <w:rPr>
          <w:rFonts w:cs="Arial" w:ascii="Marianne" w:hAnsi="Marianne"/>
        </w:rPr>
        <w:t xml:space="preserve"> du même code (nantissements ou cessions de créances)</w:t>
      </w:r>
    </w:p>
    <w:p>
      <w:pPr>
        <w:pStyle w:val="Normal"/>
        <w:tabs>
          <w:tab w:val="clear" w:pos="567"/>
          <w:tab w:val="left" w:pos="851" w:leader="none"/>
        </w:tabs>
        <w:jc w:val="both"/>
        <w:rPr>
          <w:rFonts w:ascii="Marianne" w:hAnsi="Marianne" w:cs="Arial"/>
          <w:sz w:val="21"/>
          <w:szCs w:val="21"/>
        </w:rPr>
      </w:pPr>
      <w:r>
        <w:rPr>
          <w:rFonts w:cs="Arial" w:ascii="Marianne" w:hAnsi="Marianne"/>
          <w:sz w:val="21"/>
          <w:szCs w:val="21"/>
        </w:rPr>
      </w:r>
    </w:p>
    <w:p>
      <w:pPr>
        <w:pStyle w:val="Normal"/>
        <w:tabs>
          <w:tab w:val="clear" w:pos="567"/>
          <w:tab w:val="left" w:pos="851" w:leader="none"/>
        </w:tabs>
        <w:jc w:val="center"/>
        <w:rPr>
          <w:rFonts w:ascii="Marianne" w:hAnsi="Marianne" w:cs="Arial"/>
          <w:b/>
          <w:bCs/>
          <w:sz w:val="21"/>
          <w:szCs w:val="21"/>
        </w:rPr>
      </w:pPr>
      <w:r>
        <w:rPr>
          <w:rFonts w:cs="Arial" w:ascii="Marianne" w:hAnsi="Marianne"/>
          <w:b/>
          <w:bCs/>
          <w:sz w:val="21"/>
          <w:szCs w:val="21"/>
        </w:rPr>
        <w:t>Ministère de l’intérieur</w:t>
      </w:r>
    </w:p>
    <w:p>
      <w:pPr>
        <w:pStyle w:val="Normal"/>
        <w:tabs>
          <w:tab w:val="clear" w:pos="567"/>
          <w:tab w:val="left" w:pos="851" w:leader="none"/>
        </w:tabs>
        <w:jc w:val="center"/>
        <w:rPr>
          <w:rFonts w:ascii="Marianne" w:hAnsi="Marianne" w:cs="Arial"/>
          <w:b/>
          <w:bCs/>
          <w:sz w:val="21"/>
          <w:szCs w:val="21"/>
        </w:rPr>
      </w:pPr>
      <w:r>
        <w:rPr>
          <w:rFonts w:cs="Arial" w:ascii="Marianne" w:hAnsi="Marianne"/>
          <w:b/>
          <w:bCs/>
          <w:sz w:val="21"/>
          <w:szCs w:val="21"/>
        </w:rPr>
        <w:t>Direction de l’évaluation, de la performance et des affaires financières et immobilières (DEPAFI)</w:t>
      </w:r>
    </w:p>
    <w:p>
      <w:pPr>
        <w:pStyle w:val="Normal"/>
        <w:tabs>
          <w:tab w:val="clear" w:pos="567"/>
          <w:tab w:val="left" w:pos="851" w:leader="none"/>
        </w:tabs>
        <w:jc w:val="center"/>
        <w:rPr>
          <w:rFonts w:ascii="Marianne" w:hAnsi="Marianne" w:cs="Arial"/>
          <w:b/>
          <w:bCs/>
          <w:sz w:val="21"/>
          <w:szCs w:val="21"/>
        </w:rPr>
      </w:pPr>
      <w:r>
        <w:rPr>
          <w:rFonts w:cs="Arial" w:ascii="Marianne" w:hAnsi="Marianne"/>
          <w:b/>
          <w:bCs/>
          <w:sz w:val="21"/>
          <w:szCs w:val="21"/>
        </w:rPr>
        <w:t>Centre de prestation financière (CPFi)</w:t>
      </w:r>
    </w:p>
    <w:p>
      <w:pPr>
        <w:pStyle w:val="Normal"/>
        <w:tabs>
          <w:tab w:val="clear" w:pos="567"/>
          <w:tab w:val="left" w:pos="851" w:leader="none"/>
        </w:tabs>
        <w:jc w:val="center"/>
        <w:rPr>
          <w:rFonts w:ascii="Marianne" w:hAnsi="Marianne" w:cs="Arial"/>
          <w:b/>
          <w:bCs/>
          <w:sz w:val="21"/>
          <w:szCs w:val="21"/>
        </w:rPr>
      </w:pPr>
      <w:r>
        <w:rPr>
          <w:rFonts w:cs="Arial" w:ascii="Marianne" w:hAnsi="Marianne"/>
          <w:b/>
          <w:bCs/>
          <w:sz w:val="21"/>
          <w:szCs w:val="21"/>
        </w:rPr>
        <w:t>Place Beauvau (immeuble Lumière) – 75 800 PARIS Cedex 08</w:t>
      </w:r>
    </w:p>
    <w:p>
      <w:pPr>
        <w:pStyle w:val="Normal"/>
        <w:tabs>
          <w:tab w:val="clear" w:pos="567"/>
          <w:tab w:val="left" w:pos="851" w:leader="none"/>
        </w:tabs>
        <w:jc w:val="center"/>
        <w:rPr>
          <w:rFonts w:ascii="Marianne" w:hAnsi="Marianne" w:cs="Arial"/>
        </w:rPr>
      </w:pPr>
      <w:r>
        <w:rPr>
          <w:rFonts w:cs="Arial" w:ascii="Marianne" w:hAnsi="Marianne"/>
        </w:rPr>
      </w:r>
    </w:p>
    <w:p>
      <w:pPr>
        <w:pStyle w:val="Normal"/>
        <w:tabs>
          <w:tab w:val="clear" w:pos="567"/>
          <w:tab w:val="left" w:pos="851" w:leader="none"/>
        </w:tabs>
        <w:jc w:val="both"/>
        <w:rPr>
          <w:rFonts w:ascii="Marianne" w:hAnsi="Marianne" w:cs="Arial"/>
        </w:rPr>
      </w:pPr>
      <w:r>
        <w:rPr>
          <w:rFonts w:cs="Arial" w:ascii="Marianne" w:hAnsi="Marianne"/>
        </w:rPr>
      </w:r>
    </w:p>
    <w:p>
      <w:pPr>
        <w:pStyle w:val="Normal"/>
        <w:numPr>
          <w:ilvl w:val="0"/>
          <w:numId w:val="9"/>
        </w:numPr>
        <w:tabs>
          <w:tab w:val="clear" w:pos="567"/>
          <w:tab w:val="left" w:pos="720" w:leader="none"/>
          <w:tab w:val="left" w:pos="851" w:leader="none"/>
        </w:tabs>
        <w:jc w:val="both"/>
        <w:rPr>
          <w:rFonts w:ascii="Marianne" w:hAnsi="Marianne" w:cs="Arial"/>
        </w:rPr>
      </w:pPr>
      <w:r>
        <w:rPr>
          <w:rFonts w:cs="Arial" w:ascii="Marianne" w:hAnsi="Marianne"/>
        </w:rPr>
        <w:t>Désignation et adresse du comptable assignataire</w:t>
      </w:r>
    </w:p>
    <w:p>
      <w:pPr>
        <w:pStyle w:val="fcase2metab"/>
        <w:jc w:val="center"/>
        <w:rPr>
          <w:rFonts w:ascii="Marianne" w:hAnsi="Marianne" w:cs="Arial"/>
          <w:b/>
          <w:bCs/>
          <w:sz w:val="21"/>
          <w:szCs w:val="21"/>
        </w:rPr>
      </w:pPr>
      <w:r>
        <w:rPr>
          <w:rFonts w:cs="Arial" w:ascii="Marianne" w:hAnsi="Marianne"/>
          <w:b/>
          <w:bCs/>
          <w:sz w:val="21"/>
          <w:szCs w:val="21"/>
        </w:rPr>
        <w:t>Service du contrôle budgétaire et comptable ministériel</w:t>
      </w:r>
    </w:p>
    <w:p>
      <w:pPr>
        <w:pStyle w:val="fcase2metab"/>
        <w:jc w:val="center"/>
        <w:rPr>
          <w:rFonts w:ascii="Marianne" w:hAnsi="Marianne" w:cs="Arial"/>
          <w:b/>
          <w:bCs/>
          <w:sz w:val="21"/>
          <w:szCs w:val="21"/>
        </w:rPr>
      </w:pPr>
      <w:r>
        <w:rPr>
          <w:rFonts w:cs="Arial" w:ascii="Marianne" w:hAnsi="Marianne"/>
          <w:b/>
          <w:bCs/>
          <w:sz w:val="21"/>
          <w:szCs w:val="21"/>
        </w:rPr>
        <w:t xml:space="preserve">Place Beauvau – 75 800 PARIS Cedex 08 </w:t>
      </w:r>
    </w:p>
    <w:p>
      <w:pPr>
        <w:pStyle w:val="fcase2metab"/>
        <w:jc w:val="center"/>
        <w:rPr>
          <w:rFonts w:ascii="Marianne" w:hAnsi="Marianne" w:cs="Arial"/>
          <w:b/>
          <w:bCs/>
        </w:rPr>
      </w:pPr>
      <w:r>
        <w:rPr>
          <w:rFonts w:cs="Arial" w:ascii="Marianne" w:hAnsi="Marianne"/>
          <w:b/>
          <w:bCs/>
        </w:rPr>
      </w:r>
    </w:p>
    <w:p>
      <w:pPr>
        <w:pStyle w:val="fcase2metab"/>
        <w:jc w:val="center"/>
        <w:rPr>
          <w:rFonts w:ascii="Marianne" w:hAnsi="Marianne" w:cs="Arial"/>
          <w:b/>
          <w:bCs/>
        </w:rPr>
      </w:pPr>
      <w:r>
        <w:rPr>
          <w:rFonts w:cs="Arial" w:ascii="Marianne" w:hAnsi="Marianne"/>
          <w:b/>
          <w:bCs/>
        </w:rPr>
      </w:r>
    </w:p>
    <w:p>
      <w:pPr>
        <w:pStyle w:val="fcase2metab"/>
        <w:numPr>
          <w:ilvl w:val="0"/>
          <w:numId w:val="10"/>
        </w:numPr>
        <w:ind w:hanging="360" w:left="773" w:right="0"/>
        <w:rPr>
          <w:rFonts w:ascii="Marianne" w:hAnsi="Marianne" w:cs="Arial"/>
        </w:rPr>
      </w:pPr>
      <w:r>
        <w:rPr>
          <w:rFonts w:cs="Arial" w:ascii="Marianne" w:hAnsi="Marianne"/>
        </w:rPr>
        <w:t>Imputation budgétaire</w:t>
      </w:r>
    </w:p>
    <w:p>
      <w:pPr>
        <w:pStyle w:val="fcase2metab"/>
        <w:rPr>
          <w:rFonts w:ascii="Marianne" w:hAnsi="Marianne" w:cs="Arial"/>
          <w:sz w:val="21"/>
          <w:szCs w:val="21"/>
        </w:rPr>
      </w:pPr>
      <w:r>
        <w:rPr>
          <w:rFonts w:cs="Arial" w:ascii="Marianne" w:hAnsi="Marianne"/>
          <w:sz w:val="21"/>
          <w:szCs w:val="21"/>
        </w:rPr>
        <w:t>Budget de l’État </w:t>
      </w:r>
      <w:r>
        <w:rPr>
          <w:rFonts w:cs="Arial" w:ascii="Marianne" w:hAnsi="Marianne"/>
          <w:sz w:val="21"/>
          <w:szCs w:val="21"/>
          <w:shd w:fill="auto" w:val="clear"/>
        </w:rPr>
        <w:t>: Programme 176 Police nationale-  Programme 152 Gendarmerie Nationale – Programme 161 Sécurité civile – Programme 129 Coordination du travail gouvernemental</w:t>
      </w:r>
    </w:p>
    <w:p>
      <w:pPr>
        <w:pStyle w:val="fcase2metab"/>
        <w:rPr>
          <w:rFonts w:ascii="Marianne" w:hAnsi="Marianne" w:cs="Arial"/>
          <w:sz w:val="21"/>
          <w:szCs w:val="21"/>
        </w:rPr>
      </w:pPr>
      <w:r>
        <w:rPr>
          <w:rFonts w:cs="Arial" w:ascii="Marianne" w:hAnsi="Marianne"/>
          <w:sz w:val="21"/>
          <w:szCs w:val="21"/>
        </w:rPr>
      </w:r>
    </w:p>
    <w:p>
      <w:pPr>
        <w:pStyle w:val="fcase2metab"/>
        <w:rPr>
          <w:rFonts w:ascii="Marianne" w:hAnsi="Marianne" w:cs="Arial"/>
          <w:sz w:val="21"/>
          <w:szCs w:val="21"/>
        </w:rPr>
      </w:pPr>
      <w:r>
        <w:rPr>
          <w:rFonts w:cs="Arial" w:ascii="Marianne" w:hAnsi="Marianne"/>
          <w:sz w:val="21"/>
          <w:szCs w:val="21"/>
        </w:rPr>
      </w:r>
    </w:p>
    <w:p>
      <w:pPr>
        <w:pStyle w:val="fcase2metab"/>
        <w:rPr>
          <w:rFonts w:ascii="Marianne" w:hAnsi="Marianne" w:cs="Arial"/>
          <w:sz w:val="21"/>
          <w:szCs w:val="21"/>
        </w:rPr>
      </w:pPr>
      <w:r>
        <w:rPr>
          <w:rFonts w:cs="Arial" w:ascii="Marianne" w:hAnsi="Marianne"/>
          <w:sz w:val="21"/>
          <w:szCs w:val="21"/>
        </w:rPr>
      </w:r>
    </w:p>
    <w:p>
      <w:pPr>
        <w:pStyle w:val="Normal"/>
        <w:tabs>
          <w:tab w:val="clear" w:pos="567"/>
          <w:tab w:val="left" w:pos="851" w:leader="none"/>
          <w:tab w:val="left" w:pos="3402" w:leader="none"/>
          <w:tab w:val="left" w:pos="6237" w:leader="none"/>
          <w:tab w:val="left" w:pos="9072" w:leader="none"/>
        </w:tabs>
        <w:jc w:val="both"/>
        <w:rPr>
          <w:sz w:val="21"/>
          <w:szCs w:val="21"/>
        </w:rPr>
      </w:pPr>
      <w:r>
        <w:rPr>
          <w:rFonts w:cs="Arial" w:ascii="Marianne" w:hAnsi="Marianne"/>
          <w:b/>
          <w:caps/>
          <w:sz w:val="21"/>
          <w:szCs w:val="21"/>
        </w:rPr>
        <w:t>P</w:t>
      </w:r>
      <w:r>
        <w:rPr>
          <w:rFonts w:cs="Arial" w:ascii="Marianne" w:hAnsi="Marianne"/>
          <w:b/>
          <w:sz w:val="21"/>
          <w:szCs w:val="21"/>
        </w:rPr>
        <w:t>our l</w:t>
      </w:r>
      <w:r>
        <w:rPr>
          <w:rFonts w:cs="Arial" w:ascii="Marianne" w:hAnsi="Marianne"/>
          <w:b/>
          <w:caps/>
          <w:sz w:val="21"/>
          <w:szCs w:val="21"/>
        </w:rPr>
        <w:t>’É</w:t>
      </w:r>
      <w:r>
        <w:rPr>
          <w:rFonts w:cs="Arial" w:ascii="Marianne" w:hAnsi="Marianne"/>
          <w:b/>
          <w:sz w:val="21"/>
          <w:szCs w:val="21"/>
        </w:rPr>
        <w:t>tat et ses établissements :</w:t>
      </w:r>
    </w:p>
    <w:p>
      <w:pPr>
        <w:pStyle w:val="Normal"/>
        <w:tabs>
          <w:tab w:val="clear" w:pos="567"/>
          <w:tab w:val="left" w:pos="851" w:leader="none"/>
          <w:tab w:val="left" w:pos="3402" w:leader="none"/>
          <w:tab w:val="left" w:pos="6237" w:leader="none"/>
          <w:tab w:val="left" w:pos="9072" w:leader="none"/>
        </w:tabs>
        <w:jc w:val="both"/>
        <w:rPr>
          <w:sz w:val="21"/>
          <w:szCs w:val="21"/>
        </w:rPr>
      </w:pPr>
      <w:r>
        <w:rPr>
          <w:sz w:val="21"/>
          <w:szCs w:val="21"/>
        </w:rPr>
      </w:r>
    </w:p>
    <w:p>
      <w:pPr>
        <w:pStyle w:val="Normal"/>
        <w:tabs>
          <w:tab w:val="clear" w:pos="567"/>
          <w:tab w:val="left" w:pos="851" w:leader="none"/>
          <w:tab w:val="left" w:pos="3402" w:leader="none"/>
          <w:tab w:val="left" w:pos="6237" w:leader="none"/>
          <w:tab w:val="left" w:pos="9072" w:leader="none"/>
        </w:tabs>
        <w:jc w:val="both"/>
        <w:rPr>
          <w:sz w:val="21"/>
          <w:szCs w:val="21"/>
        </w:rPr>
      </w:pPr>
      <w:r>
        <w:rPr>
          <w:sz w:val="21"/>
          <w:szCs w:val="21"/>
        </w:rPr>
      </w:r>
    </w:p>
    <w:p>
      <w:pPr>
        <w:pStyle w:val="Normal"/>
        <w:tabs>
          <w:tab w:val="clear" w:pos="567"/>
          <w:tab w:val="left" w:pos="851" w:leader="none"/>
          <w:tab w:val="left" w:pos="5245" w:leader="none"/>
          <w:tab w:val="left" w:pos="7371" w:leader="none"/>
          <w:tab w:val="left" w:pos="7655" w:leader="none"/>
        </w:tabs>
        <w:jc w:val="both"/>
        <w:rPr>
          <w:rFonts w:ascii="Marianne" w:hAnsi="Marianne" w:cs="Arial"/>
          <w:sz w:val="21"/>
          <w:szCs w:val="21"/>
        </w:rPr>
      </w:pPr>
      <w:r>
        <w:rPr>
          <w:rFonts w:cs="Arial" w:ascii="Marianne" w:hAnsi="Marianne"/>
          <w:sz w:val="21"/>
          <w:szCs w:val="21"/>
        </w:rPr>
        <w:tab/>
        <w:t>A : …………………… , le …………………</w:t>
      </w:r>
    </w:p>
    <w:p>
      <w:pPr>
        <w:pStyle w:val="Normal"/>
        <w:tabs>
          <w:tab w:val="clear" w:pos="567"/>
          <w:tab w:val="left" w:pos="851" w:leader="none"/>
        </w:tabs>
        <w:rPr>
          <w:rFonts w:ascii="Marianne" w:hAnsi="Marianne"/>
        </w:rPr>
      </w:pPr>
      <w:r>
        <w:rPr>
          <w:rFonts w:ascii="Marianne" w:hAnsi="Marianne"/>
        </w:rPr>
      </w:r>
    </w:p>
    <w:p>
      <w:pPr>
        <w:pStyle w:val="Normal"/>
        <w:tabs>
          <w:tab w:val="clear" w:pos="567"/>
          <w:tab w:val="left" w:pos="851" w:leader="none"/>
        </w:tabs>
        <w:ind w:hanging="0" w:left="6804" w:right="0"/>
        <w:jc w:val="both"/>
        <w:rPr>
          <w:rFonts w:ascii="Marianne" w:hAnsi="Marianne" w:cs="Arial"/>
        </w:rPr>
      </w:pPr>
      <w:r>
        <w:rPr>
          <w:rFonts w:cs="Arial" w:ascii="Marianne" w:hAnsi="Marianne"/>
        </w:rPr>
        <w:t>Signature</w:t>
      </w:r>
    </w:p>
    <w:p>
      <w:pPr>
        <w:pStyle w:val="Normal"/>
        <w:tabs>
          <w:tab w:val="clear" w:pos="567"/>
          <w:tab w:val="left" w:pos="851" w:leader="none"/>
        </w:tabs>
        <w:ind w:hanging="0" w:left="4820" w:right="0"/>
        <w:jc w:val="center"/>
        <w:rPr>
          <w:rFonts w:ascii="Marianne" w:hAnsi="Marianne" w:cs="Arial"/>
          <w:i/>
          <w:i/>
          <w:sz w:val="18"/>
          <w:szCs w:val="18"/>
        </w:rPr>
      </w:pPr>
      <w:r>
        <w:rPr>
          <w:rFonts w:cs="Arial" w:ascii="Marianne" w:hAnsi="Marianne"/>
          <w:i/>
          <w:sz w:val="18"/>
          <w:szCs w:val="18"/>
        </w:rPr>
      </w:r>
    </w:p>
    <w:tbl>
      <w:tblPr>
        <w:tblW w:w="3964" w:type="dxa"/>
        <w:jc w:val="left"/>
        <w:tblInd w:w="5845" w:type="dxa"/>
        <w:tblLayout w:type="fixed"/>
        <w:tblCellMar>
          <w:top w:w="55" w:type="dxa"/>
          <w:left w:w="55" w:type="dxa"/>
          <w:bottom w:w="55" w:type="dxa"/>
          <w:right w:w="55" w:type="dxa"/>
        </w:tblCellMar>
      </w:tblPr>
      <w:tblGrid>
        <w:gridCol w:w="3964"/>
      </w:tblGrid>
      <w:tr>
        <w:trPr/>
        <w:tc>
          <w:tcPr>
            <w:tcW w:w="3964" w:type="dxa"/>
            <w:tcBorders/>
            <w:shd w:fill="auto" w:val="clear"/>
          </w:tcPr>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tc>
      </w:tr>
    </w:tbl>
    <w:p>
      <w:pPr>
        <w:pStyle w:val="Normal"/>
        <w:tabs>
          <w:tab w:val="clear" w:pos="567"/>
          <w:tab w:val="left" w:pos="851" w:leader="none"/>
          <w:tab w:val="left" w:pos="3402" w:leader="none"/>
        </w:tabs>
        <w:spacing w:before="120" w:after="120"/>
        <w:jc w:val="both"/>
        <w:rPr/>
      </w:pPr>
      <w:r>
        <w:rPr/>
      </w:r>
    </w:p>
    <w:sectPr>
      <w:type w:val="continuous"/>
      <w:pgSz w:w="11906" w:h="1700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auto"/>
    <w:pitch w:val="default"/>
  </w:font>
  <w:font w:name="Univers">
    <w:altName w:val="Arial"/>
    <w:charset w:val="01"/>
    <w:family w:val="auto"/>
    <w:pitch w:val="default"/>
  </w:font>
  <w:font w:name="Times New Roman">
    <w:charset w:val="01"/>
    <w:family w:val="auto"/>
    <w:pitch w:val="default"/>
  </w:font>
  <w:font w:name="Arial">
    <w:charset w:val="01"/>
    <w:family w:val="auto"/>
    <w:pitch w:val="default"/>
  </w:font>
  <w:font w:name="Wingdings">
    <w:charset w:val="01"/>
    <w:family w:val="auto"/>
    <w:pitch w:val="default"/>
  </w:font>
  <w:font w:name="Symbol">
    <w:charset w:val="01"/>
    <w:family w:val="auto"/>
    <w:pitch w:val="default"/>
  </w:font>
  <w:font w:name="Courier New">
    <w:charset w:val="01"/>
    <w:family w:val="auto"/>
    <w:pitch w:val="default"/>
  </w:font>
  <w:font w:name="OpenSymbol">
    <w:altName w:val="Arial Unicode MS"/>
    <w:charset w:val="01"/>
    <w:family w:val="auto"/>
    <w:pitch w:val="default"/>
  </w:font>
  <w:font w:name="Liberation Sans">
    <w:altName w:val="Arial"/>
    <w:charset w:val="01"/>
    <w:family w:val="auto"/>
    <w:pitch w:val="default"/>
  </w:font>
  <w:font w:name="Arial Unicode MS">
    <w:charset w:val="01"/>
    <w:family w:val="auto"/>
    <w:pitch w:val="default"/>
  </w:font>
  <w:font w:name="Tahoma">
    <w:charset w:val="01"/>
    <w:family w:val="auto"/>
    <w:pitch w:val="default"/>
  </w:font>
  <w:font w:name="Marianne">
    <w:charset w:val="01"/>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606" w:type="dxa"/>
      <w:jc w:val="left"/>
      <w:tblInd w:w="-71" w:type="dxa"/>
      <w:tblLayout w:type="fixed"/>
      <w:tblCellMar>
        <w:top w:w="0" w:type="dxa"/>
        <w:left w:w="71" w:type="dxa"/>
        <w:bottom w:w="0" w:type="dxa"/>
        <w:right w:w="71" w:type="dxa"/>
      </w:tblCellMar>
    </w:tblPr>
    <w:tblGrid>
      <w:gridCol w:w="2906"/>
      <w:gridCol w:w="5525"/>
      <w:gridCol w:w="906"/>
      <w:gridCol w:w="566"/>
      <w:gridCol w:w="169"/>
      <w:gridCol w:w="533"/>
    </w:tblGrid>
    <w:tr>
      <w:trPr>
        <w:tblHeader w:val="true"/>
      </w:trPr>
      <w:tc>
        <w:tcPr>
          <w:tcW w:w="2906" w:type="dxa"/>
          <w:tcBorders/>
          <w:shd w:fill="66CCFF" w:val="clear"/>
        </w:tcPr>
        <w:p>
          <w:pPr>
            <w:pStyle w:val="Normal"/>
            <w:widowControl w:val="false"/>
            <w:ind w:hanging="0" w:left="0" w:right="-638"/>
            <w:rPr>
              <w:rFonts w:ascii="Marianne" w:hAnsi="Marianne" w:cs="Arial"/>
              <w:b/>
            </w:rPr>
          </w:pPr>
          <w:r>
            <w:rPr>
              <w:rFonts w:cs="Arial" w:ascii="Marianne" w:hAnsi="Marianne"/>
              <w:b/>
            </w:rPr>
            <w:t>ATTRI1 – Acte d’engagement</w:t>
          </w:r>
        </w:p>
      </w:tc>
      <w:tc>
        <w:tcPr>
          <w:tcW w:w="5525" w:type="dxa"/>
          <w:tcBorders/>
          <w:shd w:fill="66CCFF" w:val="clear"/>
        </w:tcPr>
        <w:p>
          <w:pPr>
            <w:pStyle w:val="Normal"/>
            <w:widowControl w:val="false"/>
            <w:jc w:val="center"/>
            <w:rPr>
              <w:rFonts w:ascii="Marianne" w:hAnsi="Marianne" w:cs="Arial"/>
              <w:b/>
              <w:i/>
              <w:i/>
            </w:rPr>
          </w:pPr>
          <w:r>
            <w:rPr>
              <w:rFonts w:cs="Arial" w:ascii="Marianne" w:hAnsi="Marianne"/>
              <w:b/>
              <w:i/>
            </w:rPr>
            <w:t>ECLPN  163 – Kits films de protection vitrage</w:t>
          </w:r>
        </w:p>
      </w:tc>
      <w:tc>
        <w:tcPr>
          <w:tcW w:w="906" w:type="dxa"/>
          <w:tcBorders/>
          <w:shd w:fill="66CCFF" w:val="clear"/>
        </w:tcPr>
        <w:p>
          <w:pPr>
            <w:pStyle w:val="Normal"/>
            <w:widowControl w:val="false"/>
            <w:tabs>
              <w:tab w:val="clear" w:pos="567"/>
              <w:tab w:val="center" w:pos="1366" w:leader="none"/>
              <w:tab w:val="right" w:pos="2733" w:leader="none"/>
            </w:tabs>
            <w:rPr>
              <w:rFonts w:ascii="Marianne" w:hAnsi="Marianne" w:cs="Arial"/>
              <w:b/>
            </w:rPr>
          </w:pPr>
          <w:r>
            <w:rPr>
              <w:rFonts w:cs="Arial" w:ascii="Marianne" w:hAnsi="Marianne"/>
              <w:b/>
            </w:rPr>
            <w:t>Page :</w:t>
          </w:r>
        </w:p>
      </w:tc>
      <w:tc>
        <w:tcPr>
          <w:tcW w:w="566" w:type="dxa"/>
          <w:tcBorders/>
          <w:shd w:fill="66CCFF" w:val="clear"/>
        </w:tcPr>
        <w:p>
          <w:pPr>
            <w:pStyle w:val="Normal"/>
            <w:widowControl w:val="false"/>
            <w:jc w:val="center"/>
            <w:rPr/>
          </w:pPr>
          <w:r>
            <w:rPr/>
            <w:fldChar w:fldCharType="begin"/>
          </w:r>
          <w:r>
            <w:rPr/>
            <w:instrText xml:space="preserve"> PAGE </w:instrText>
          </w:r>
          <w:r>
            <w:rPr/>
            <w:fldChar w:fldCharType="separate"/>
          </w:r>
          <w:r>
            <w:rPr/>
            <w:t>4</w:t>
          </w:r>
          <w:r>
            <w:rPr/>
            <w:fldChar w:fldCharType="end"/>
          </w:r>
        </w:p>
      </w:tc>
      <w:tc>
        <w:tcPr>
          <w:tcW w:w="169" w:type="dxa"/>
          <w:tcBorders/>
          <w:shd w:fill="66CCFF" w:val="clear"/>
        </w:tcPr>
        <w:p>
          <w:pPr>
            <w:pStyle w:val="Normal"/>
            <w:widowControl w:val="false"/>
            <w:jc w:val="center"/>
            <w:rPr>
              <w:rFonts w:ascii="Marianne" w:hAnsi="Marianne" w:cs="Arial"/>
              <w:b/>
            </w:rPr>
          </w:pPr>
          <w:r>
            <w:rPr>
              <w:rFonts w:cs="Arial" w:ascii="Marianne" w:hAnsi="Marianne"/>
              <w:b/>
            </w:rPr>
            <w:t>/</w:t>
          </w:r>
        </w:p>
      </w:tc>
      <w:tc>
        <w:tcPr>
          <w:tcW w:w="533" w:type="dxa"/>
          <w:tcBorders/>
          <w:shd w:fill="66CCFF" w:val="clear"/>
        </w:tcPr>
        <w:p>
          <w:pPr>
            <w:pStyle w:val="Normal"/>
            <w:widowControl w:val="false"/>
            <w:jc w:val="center"/>
            <w:rPr/>
          </w:pPr>
          <w:r>
            <w:rPr/>
            <w:fldChar w:fldCharType="begin"/>
          </w:r>
          <w:r>
            <w:rPr/>
            <w:instrText xml:space="preserve"> NUMPAGES </w:instrText>
          </w:r>
          <w:r>
            <w:rPr/>
            <w:fldChar w:fldCharType="separate"/>
          </w:r>
          <w:r>
            <w:rPr/>
            <w:t>4</w:t>
          </w:r>
          <w:r>
            <w:rPr/>
            <w:fldChar w:fldCharType="end"/>
          </w:r>
        </w:p>
      </w:tc>
    </w:tr>
  </w:tbl>
  <w:p>
    <w:pPr>
      <w:pStyle w:val="Normal"/>
      <w:jc w:val="cen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606" w:type="dxa"/>
      <w:jc w:val="left"/>
      <w:tblInd w:w="-71" w:type="dxa"/>
      <w:tblLayout w:type="fixed"/>
      <w:tblCellMar>
        <w:top w:w="0" w:type="dxa"/>
        <w:left w:w="71" w:type="dxa"/>
        <w:bottom w:w="0" w:type="dxa"/>
        <w:right w:w="71" w:type="dxa"/>
      </w:tblCellMar>
    </w:tblPr>
    <w:tblGrid>
      <w:gridCol w:w="2906"/>
      <w:gridCol w:w="5525"/>
      <w:gridCol w:w="906"/>
      <w:gridCol w:w="566"/>
      <w:gridCol w:w="169"/>
      <w:gridCol w:w="533"/>
    </w:tblGrid>
    <w:tr>
      <w:trPr>
        <w:tblHeader w:val="true"/>
      </w:trPr>
      <w:tc>
        <w:tcPr>
          <w:tcW w:w="2906" w:type="dxa"/>
          <w:tcBorders/>
          <w:shd w:fill="66CCFF" w:val="clear"/>
        </w:tcPr>
        <w:p>
          <w:pPr>
            <w:pStyle w:val="Normal"/>
            <w:widowControl w:val="false"/>
            <w:ind w:hanging="0" w:left="0" w:right="-638"/>
            <w:rPr>
              <w:rFonts w:ascii="Marianne" w:hAnsi="Marianne" w:cs="Arial"/>
              <w:b/>
            </w:rPr>
          </w:pPr>
          <w:r>
            <w:rPr>
              <w:rFonts w:cs="Arial" w:ascii="Marianne" w:hAnsi="Marianne"/>
              <w:b/>
            </w:rPr>
            <w:t>ATTRI1 – Acte d’engagement</w:t>
          </w:r>
        </w:p>
      </w:tc>
      <w:tc>
        <w:tcPr>
          <w:tcW w:w="5525" w:type="dxa"/>
          <w:tcBorders/>
          <w:shd w:fill="66CCFF" w:val="clear"/>
        </w:tcPr>
        <w:p>
          <w:pPr>
            <w:pStyle w:val="Normal"/>
            <w:widowControl w:val="false"/>
            <w:jc w:val="center"/>
            <w:rPr>
              <w:rFonts w:ascii="Marianne" w:hAnsi="Marianne" w:cs="Arial"/>
              <w:b/>
              <w:i/>
              <w:i/>
            </w:rPr>
          </w:pPr>
          <w:r>
            <w:rPr>
              <w:rFonts w:cs="Arial" w:ascii="Marianne" w:hAnsi="Marianne"/>
              <w:b/>
              <w:i/>
            </w:rPr>
            <w:t>ECLPN  163 – Kits films de protection vitrage</w:t>
          </w:r>
        </w:p>
      </w:tc>
      <w:tc>
        <w:tcPr>
          <w:tcW w:w="906" w:type="dxa"/>
          <w:tcBorders/>
          <w:shd w:fill="66CCFF" w:val="clear"/>
        </w:tcPr>
        <w:p>
          <w:pPr>
            <w:pStyle w:val="Normal"/>
            <w:widowControl w:val="false"/>
            <w:tabs>
              <w:tab w:val="clear" w:pos="567"/>
              <w:tab w:val="center" w:pos="1366" w:leader="none"/>
              <w:tab w:val="right" w:pos="2733" w:leader="none"/>
            </w:tabs>
            <w:rPr>
              <w:rFonts w:ascii="Marianne" w:hAnsi="Marianne" w:cs="Arial"/>
              <w:b/>
            </w:rPr>
          </w:pPr>
          <w:r>
            <w:rPr>
              <w:rFonts w:cs="Arial" w:ascii="Marianne" w:hAnsi="Marianne"/>
              <w:b/>
            </w:rPr>
            <w:t>Page :</w:t>
          </w:r>
        </w:p>
      </w:tc>
      <w:tc>
        <w:tcPr>
          <w:tcW w:w="566" w:type="dxa"/>
          <w:tcBorders/>
          <w:shd w:fill="66CCFF" w:val="clear"/>
        </w:tcPr>
        <w:p>
          <w:pPr>
            <w:pStyle w:val="Normal"/>
            <w:widowControl w:val="false"/>
            <w:jc w:val="center"/>
            <w:rPr/>
          </w:pPr>
          <w:r>
            <w:rPr/>
            <w:fldChar w:fldCharType="begin"/>
          </w:r>
          <w:r>
            <w:rPr/>
            <w:instrText xml:space="preserve"> PAGE </w:instrText>
          </w:r>
          <w:r>
            <w:rPr/>
            <w:fldChar w:fldCharType="separate"/>
          </w:r>
          <w:r>
            <w:rPr/>
            <w:t>4</w:t>
          </w:r>
          <w:r>
            <w:rPr/>
            <w:fldChar w:fldCharType="end"/>
          </w:r>
        </w:p>
      </w:tc>
      <w:tc>
        <w:tcPr>
          <w:tcW w:w="169" w:type="dxa"/>
          <w:tcBorders/>
          <w:shd w:fill="66CCFF" w:val="clear"/>
        </w:tcPr>
        <w:p>
          <w:pPr>
            <w:pStyle w:val="Normal"/>
            <w:widowControl w:val="false"/>
            <w:jc w:val="center"/>
            <w:rPr>
              <w:rFonts w:ascii="Marianne" w:hAnsi="Marianne" w:cs="Arial"/>
              <w:b/>
            </w:rPr>
          </w:pPr>
          <w:r>
            <w:rPr>
              <w:rFonts w:cs="Arial" w:ascii="Marianne" w:hAnsi="Marianne"/>
              <w:b/>
            </w:rPr>
            <w:t>/</w:t>
          </w:r>
        </w:p>
      </w:tc>
      <w:tc>
        <w:tcPr>
          <w:tcW w:w="533" w:type="dxa"/>
          <w:tcBorders/>
          <w:shd w:fill="66CCFF" w:val="clear"/>
        </w:tcPr>
        <w:p>
          <w:pPr>
            <w:pStyle w:val="Normal"/>
            <w:widowControl w:val="false"/>
            <w:jc w:val="center"/>
            <w:rPr/>
          </w:pPr>
          <w:r>
            <w:rPr/>
            <w:fldChar w:fldCharType="begin"/>
          </w:r>
          <w:r>
            <w:rPr/>
            <w:instrText xml:space="preserve"> NUMPAGES </w:instrText>
          </w:r>
          <w:r>
            <w:rPr/>
            <w:fldChar w:fldCharType="separate"/>
          </w:r>
          <w:r>
            <w:rPr/>
            <w:t>4</w:t>
          </w:r>
          <w:r>
            <w:rPr/>
            <w:fldChar w:fldCharType="end"/>
          </w:r>
        </w:p>
      </w:tc>
    </w:tr>
  </w:tbl>
  <w:p>
    <w:pPr>
      <w:pStyle w:val="Normal"/>
      <w:jc w:val="cen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456"/>
        </w:tabs>
        <w:ind w:left="456" w:hanging="360"/>
      </w:pPr>
      <w:rPr>
        <w:rFonts w:ascii="Symbol" w:hAnsi="Symbol" w:cs="Symbol" w:hint="default"/>
      </w:rPr>
    </w:lvl>
    <w:lvl w:ilvl="1">
      <w:start w:val="1"/>
      <w:numFmt w:val="bullet"/>
      <w:lvlText w:val="◦"/>
      <w:lvlJc w:val="left"/>
      <w:pPr>
        <w:tabs>
          <w:tab w:val="num" w:pos="816"/>
        </w:tabs>
        <w:ind w:left="816" w:hanging="360"/>
      </w:pPr>
      <w:rPr>
        <w:rFonts w:ascii="OpenSymbol" w:hAnsi="OpenSymbol" w:cs="OpenSymbol" w:hint="default"/>
      </w:rPr>
    </w:lvl>
    <w:lvl w:ilvl="2">
      <w:start w:val="1"/>
      <w:numFmt w:val="bullet"/>
      <w:lvlText w:val="▪"/>
      <w:lvlJc w:val="left"/>
      <w:pPr>
        <w:tabs>
          <w:tab w:val="num" w:pos="1176"/>
        </w:tabs>
        <w:ind w:left="1176" w:hanging="360"/>
      </w:pPr>
      <w:rPr>
        <w:rFonts w:ascii="OpenSymbol" w:hAnsi="OpenSymbol" w:cs="OpenSymbol" w:hint="default"/>
      </w:rPr>
    </w:lvl>
    <w:lvl w:ilvl="3">
      <w:start w:val="1"/>
      <w:numFmt w:val="bullet"/>
      <w:lvlText w:val=""/>
      <w:lvlJc w:val="left"/>
      <w:pPr>
        <w:tabs>
          <w:tab w:val="num" w:pos="1536"/>
        </w:tabs>
        <w:ind w:left="1536" w:hanging="360"/>
      </w:pPr>
      <w:rPr>
        <w:rFonts w:ascii="Symbol" w:hAnsi="Symbol" w:cs="Symbol" w:hint="default"/>
      </w:rPr>
    </w:lvl>
    <w:lvl w:ilvl="4">
      <w:start w:val="1"/>
      <w:numFmt w:val="bullet"/>
      <w:lvlText w:val="◦"/>
      <w:lvlJc w:val="left"/>
      <w:pPr>
        <w:tabs>
          <w:tab w:val="num" w:pos="1896"/>
        </w:tabs>
        <w:ind w:left="1896" w:hanging="360"/>
      </w:pPr>
      <w:rPr>
        <w:rFonts w:ascii="OpenSymbol" w:hAnsi="OpenSymbol" w:cs="OpenSymbol" w:hint="default"/>
      </w:rPr>
    </w:lvl>
    <w:lvl w:ilvl="5">
      <w:start w:val="1"/>
      <w:numFmt w:val="bullet"/>
      <w:lvlText w:val="▪"/>
      <w:lvlJc w:val="left"/>
      <w:pPr>
        <w:tabs>
          <w:tab w:val="num" w:pos="2256"/>
        </w:tabs>
        <w:ind w:left="2256" w:hanging="360"/>
      </w:pPr>
      <w:rPr>
        <w:rFonts w:ascii="OpenSymbol" w:hAnsi="OpenSymbol" w:cs="OpenSymbol" w:hint="default"/>
      </w:rPr>
    </w:lvl>
    <w:lvl w:ilvl="6">
      <w:start w:val="1"/>
      <w:numFmt w:val="bullet"/>
      <w:lvlText w:val=""/>
      <w:lvlJc w:val="left"/>
      <w:pPr>
        <w:tabs>
          <w:tab w:val="num" w:pos="2616"/>
        </w:tabs>
        <w:ind w:left="2616" w:hanging="360"/>
      </w:pPr>
      <w:rPr>
        <w:rFonts w:ascii="Symbol" w:hAnsi="Symbol" w:cs="Symbol" w:hint="default"/>
      </w:rPr>
    </w:lvl>
    <w:lvl w:ilvl="7">
      <w:start w:val="1"/>
      <w:numFmt w:val="bullet"/>
      <w:lvlText w:val="◦"/>
      <w:lvlJc w:val="left"/>
      <w:pPr>
        <w:tabs>
          <w:tab w:val="num" w:pos="2976"/>
        </w:tabs>
        <w:ind w:left="2976" w:hanging="360"/>
      </w:pPr>
      <w:rPr>
        <w:rFonts w:ascii="OpenSymbol" w:hAnsi="OpenSymbol" w:cs="OpenSymbol" w:hint="default"/>
      </w:rPr>
    </w:lvl>
    <w:lvl w:ilvl="8">
      <w:start w:val="1"/>
      <w:numFmt w:val="bullet"/>
      <w:lvlText w:val="▪"/>
      <w:lvlJc w:val="left"/>
      <w:pPr>
        <w:tabs>
          <w:tab w:val="num" w:pos="3336"/>
        </w:tabs>
        <w:ind w:left="3336" w:hanging="360"/>
      </w:pPr>
      <w:rPr>
        <w:rFonts w:ascii="OpenSymbol" w:hAnsi="OpenSymbol" w:cs="OpenSymbol" w:hint="default"/>
      </w:rPr>
    </w:lvl>
  </w:abstractNum>
  <w:abstractNum w:abstractNumId="7">
    <w:lvl w:ilvl="0">
      <w:start w:val="1"/>
      <w:numFmt w:val="bullet"/>
      <w:lvlText w:val=""/>
      <w:lvlJc w:val="left"/>
      <w:pPr>
        <w:tabs>
          <w:tab w:val="num" w:pos="816"/>
        </w:tabs>
        <w:ind w:left="816" w:hanging="360"/>
      </w:pPr>
      <w:rPr>
        <w:rFonts w:ascii="Symbol" w:hAnsi="Symbol" w:cs="Symbol" w:hint="default"/>
      </w:rPr>
    </w:lvl>
    <w:lvl w:ilvl="1">
      <w:start w:val="1"/>
      <w:numFmt w:val="bullet"/>
      <w:lvlText w:val="◦"/>
      <w:lvlJc w:val="left"/>
      <w:pPr>
        <w:tabs>
          <w:tab w:val="num" w:pos="1176"/>
        </w:tabs>
        <w:ind w:left="1176" w:hanging="360"/>
      </w:pPr>
      <w:rPr>
        <w:rFonts w:ascii="OpenSymbol" w:hAnsi="OpenSymbol" w:cs="OpenSymbol" w:hint="default"/>
      </w:rPr>
    </w:lvl>
    <w:lvl w:ilvl="2">
      <w:start w:val="1"/>
      <w:numFmt w:val="bullet"/>
      <w:lvlText w:val="▪"/>
      <w:lvlJc w:val="left"/>
      <w:pPr>
        <w:tabs>
          <w:tab w:val="num" w:pos="1536"/>
        </w:tabs>
        <w:ind w:left="1536" w:hanging="360"/>
      </w:pPr>
      <w:rPr>
        <w:rFonts w:ascii="OpenSymbol" w:hAnsi="OpenSymbol" w:cs="OpenSymbol" w:hint="default"/>
      </w:rPr>
    </w:lvl>
    <w:lvl w:ilvl="3">
      <w:start w:val="1"/>
      <w:numFmt w:val="bullet"/>
      <w:lvlText w:val=""/>
      <w:lvlJc w:val="left"/>
      <w:pPr>
        <w:tabs>
          <w:tab w:val="num" w:pos="1896"/>
        </w:tabs>
        <w:ind w:left="1896" w:hanging="360"/>
      </w:pPr>
      <w:rPr>
        <w:rFonts w:ascii="Symbol" w:hAnsi="Symbol" w:cs="Symbol" w:hint="default"/>
      </w:rPr>
    </w:lvl>
    <w:lvl w:ilvl="4">
      <w:start w:val="1"/>
      <w:numFmt w:val="bullet"/>
      <w:lvlText w:val="◦"/>
      <w:lvlJc w:val="left"/>
      <w:pPr>
        <w:tabs>
          <w:tab w:val="num" w:pos="2256"/>
        </w:tabs>
        <w:ind w:left="2256" w:hanging="360"/>
      </w:pPr>
      <w:rPr>
        <w:rFonts w:ascii="OpenSymbol" w:hAnsi="OpenSymbol" w:cs="OpenSymbol" w:hint="default"/>
      </w:rPr>
    </w:lvl>
    <w:lvl w:ilvl="5">
      <w:start w:val="1"/>
      <w:numFmt w:val="bullet"/>
      <w:lvlText w:val="▪"/>
      <w:lvlJc w:val="left"/>
      <w:pPr>
        <w:tabs>
          <w:tab w:val="num" w:pos="2616"/>
        </w:tabs>
        <w:ind w:left="2616" w:hanging="360"/>
      </w:pPr>
      <w:rPr>
        <w:rFonts w:ascii="OpenSymbol" w:hAnsi="OpenSymbol" w:cs="OpenSymbol" w:hint="default"/>
      </w:rPr>
    </w:lvl>
    <w:lvl w:ilvl="6">
      <w:start w:val="1"/>
      <w:numFmt w:val="bullet"/>
      <w:lvlText w:val=""/>
      <w:lvlJc w:val="left"/>
      <w:pPr>
        <w:tabs>
          <w:tab w:val="num" w:pos="2976"/>
        </w:tabs>
        <w:ind w:left="2976" w:hanging="360"/>
      </w:pPr>
      <w:rPr>
        <w:rFonts w:ascii="Symbol" w:hAnsi="Symbol" w:cs="Symbol" w:hint="default"/>
      </w:rPr>
    </w:lvl>
    <w:lvl w:ilvl="7">
      <w:start w:val="1"/>
      <w:numFmt w:val="bullet"/>
      <w:lvlText w:val="◦"/>
      <w:lvlJc w:val="left"/>
      <w:pPr>
        <w:tabs>
          <w:tab w:val="num" w:pos="3336"/>
        </w:tabs>
        <w:ind w:left="3336" w:hanging="360"/>
      </w:pPr>
      <w:rPr>
        <w:rFonts w:ascii="OpenSymbol" w:hAnsi="OpenSymbol" w:cs="OpenSymbol" w:hint="default"/>
      </w:rPr>
    </w:lvl>
    <w:lvl w:ilvl="8">
      <w:start w:val="1"/>
      <w:numFmt w:val="bullet"/>
      <w:lvlText w:val="▪"/>
      <w:lvlJc w:val="left"/>
      <w:pPr>
        <w:tabs>
          <w:tab w:val="num" w:pos="3696"/>
        </w:tabs>
        <w:ind w:left="3696" w:hanging="360"/>
      </w:pPr>
      <w:rPr>
        <w:rFonts w:ascii="OpenSymbol" w:hAnsi="OpenSymbol" w:cs="OpenSymbol" w:hint="default"/>
      </w:rPr>
    </w:lvl>
  </w:abstractNum>
  <w:abstractNum w:abstractNumId="8">
    <w:lvl w:ilvl="0">
      <w:start w:val="1"/>
      <w:numFmt w:val="bullet"/>
      <w:lvlText w:val=""/>
      <w:lvlJc w:val="left"/>
      <w:pPr>
        <w:tabs>
          <w:tab w:val="num" w:pos="802"/>
        </w:tabs>
        <w:ind w:left="802" w:hanging="360"/>
      </w:pPr>
      <w:rPr>
        <w:rFonts w:ascii="Symbol" w:hAnsi="Symbol" w:cs="Symbol" w:hint="default"/>
      </w:rPr>
    </w:lvl>
    <w:lvl w:ilvl="1">
      <w:start w:val="1"/>
      <w:numFmt w:val="bullet"/>
      <w:lvlText w:val="◦"/>
      <w:lvlJc w:val="left"/>
      <w:pPr>
        <w:tabs>
          <w:tab w:val="num" w:pos="1162"/>
        </w:tabs>
        <w:ind w:left="1162" w:hanging="360"/>
      </w:pPr>
      <w:rPr>
        <w:rFonts w:ascii="OpenSymbol" w:hAnsi="OpenSymbol" w:cs="OpenSymbol" w:hint="default"/>
      </w:rPr>
    </w:lvl>
    <w:lvl w:ilvl="2">
      <w:start w:val="1"/>
      <w:numFmt w:val="bullet"/>
      <w:lvlText w:val="▪"/>
      <w:lvlJc w:val="left"/>
      <w:pPr>
        <w:tabs>
          <w:tab w:val="num" w:pos="1522"/>
        </w:tabs>
        <w:ind w:left="1522" w:hanging="360"/>
      </w:pPr>
      <w:rPr>
        <w:rFonts w:ascii="OpenSymbol" w:hAnsi="OpenSymbol" w:cs="OpenSymbol" w:hint="default"/>
      </w:rPr>
    </w:lvl>
    <w:lvl w:ilvl="3">
      <w:start w:val="1"/>
      <w:numFmt w:val="bullet"/>
      <w:lvlText w:val=""/>
      <w:lvlJc w:val="left"/>
      <w:pPr>
        <w:tabs>
          <w:tab w:val="num" w:pos="1882"/>
        </w:tabs>
        <w:ind w:left="1882" w:hanging="360"/>
      </w:pPr>
      <w:rPr>
        <w:rFonts w:ascii="Symbol" w:hAnsi="Symbol" w:cs="Symbol" w:hint="default"/>
      </w:rPr>
    </w:lvl>
    <w:lvl w:ilvl="4">
      <w:start w:val="1"/>
      <w:numFmt w:val="bullet"/>
      <w:lvlText w:val="◦"/>
      <w:lvlJc w:val="left"/>
      <w:pPr>
        <w:tabs>
          <w:tab w:val="num" w:pos="2242"/>
        </w:tabs>
        <w:ind w:left="2242" w:hanging="360"/>
      </w:pPr>
      <w:rPr>
        <w:rFonts w:ascii="OpenSymbol" w:hAnsi="OpenSymbol" w:cs="OpenSymbol" w:hint="default"/>
      </w:rPr>
    </w:lvl>
    <w:lvl w:ilvl="5">
      <w:start w:val="1"/>
      <w:numFmt w:val="bullet"/>
      <w:lvlText w:val="▪"/>
      <w:lvlJc w:val="left"/>
      <w:pPr>
        <w:tabs>
          <w:tab w:val="num" w:pos="2602"/>
        </w:tabs>
        <w:ind w:left="2602" w:hanging="360"/>
      </w:pPr>
      <w:rPr>
        <w:rFonts w:ascii="OpenSymbol" w:hAnsi="OpenSymbol" w:cs="OpenSymbol" w:hint="default"/>
      </w:rPr>
    </w:lvl>
    <w:lvl w:ilvl="6">
      <w:start w:val="1"/>
      <w:numFmt w:val="bullet"/>
      <w:lvlText w:val=""/>
      <w:lvlJc w:val="left"/>
      <w:pPr>
        <w:tabs>
          <w:tab w:val="num" w:pos="2962"/>
        </w:tabs>
        <w:ind w:left="2962" w:hanging="360"/>
      </w:pPr>
      <w:rPr>
        <w:rFonts w:ascii="Symbol" w:hAnsi="Symbol" w:cs="Symbol" w:hint="default"/>
      </w:rPr>
    </w:lvl>
    <w:lvl w:ilvl="7">
      <w:start w:val="1"/>
      <w:numFmt w:val="bullet"/>
      <w:lvlText w:val="◦"/>
      <w:lvlJc w:val="left"/>
      <w:pPr>
        <w:tabs>
          <w:tab w:val="num" w:pos="3322"/>
        </w:tabs>
        <w:ind w:left="3322" w:hanging="360"/>
      </w:pPr>
      <w:rPr>
        <w:rFonts w:ascii="OpenSymbol" w:hAnsi="OpenSymbol" w:cs="OpenSymbol" w:hint="default"/>
      </w:rPr>
    </w:lvl>
    <w:lvl w:ilvl="8">
      <w:start w:val="1"/>
      <w:numFmt w:val="bullet"/>
      <w:lvlText w:val="▪"/>
      <w:lvlJc w:val="left"/>
      <w:pPr>
        <w:tabs>
          <w:tab w:val="num" w:pos="3682"/>
        </w:tabs>
        <w:ind w:left="3682" w:hanging="360"/>
      </w:pPr>
      <w:rPr>
        <w:rFonts w:ascii="OpenSymbol" w:hAnsi="OpenSymbol" w:cs="OpenSymbol" w:hint="default"/>
      </w:rPr>
    </w:lvl>
  </w:abstractNum>
  <w:abstractNum w:abstractNumId="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lvl w:ilvl="0">
      <w:start w:val="1"/>
      <w:numFmt w:val="bullet"/>
      <w:lvlText w:val=""/>
      <w:lvlJc w:val="left"/>
      <w:pPr>
        <w:tabs>
          <w:tab w:val="num" w:pos="773"/>
        </w:tabs>
        <w:ind w:left="773" w:hanging="360"/>
      </w:pPr>
      <w:rPr>
        <w:rFonts w:ascii="Symbol" w:hAnsi="Symbol" w:cs="Symbol" w:hint="default"/>
      </w:rPr>
    </w:lvl>
    <w:lvl w:ilvl="1">
      <w:start w:val="1"/>
      <w:numFmt w:val="bullet"/>
      <w:lvlText w:val="◦"/>
      <w:lvlJc w:val="left"/>
      <w:pPr>
        <w:tabs>
          <w:tab w:val="num" w:pos="1133"/>
        </w:tabs>
        <w:ind w:left="1133" w:hanging="360"/>
      </w:pPr>
      <w:rPr>
        <w:rFonts w:ascii="OpenSymbol" w:hAnsi="OpenSymbol" w:cs="OpenSymbol" w:hint="default"/>
      </w:rPr>
    </w:lvl>
    <w:lvl w:ilvl="2">
      <w:start w:val="1"/>
      <w:numFmt w:val="bullet"/>
      <w:lvlText w:val="▪"/>
      <w:lvlJc w:val="left"/>
      <w:pPr>
        <w:tabs>
          <w:tab w:val="num" w:pos="1493"/>
        </w:tabs>
        <w:ind w:left="1493" w:hanging="360"/>
      </w:pPr>
      <w:rPr>
        <w:rFonts w:ascii="OpenSymbol" w:hAnsi="OpenSymbol" w:cs="OpenSymbol" w:hint="default"/>
      </w:rPr>
    </w:lvl>
    <w:lvl w:ilvl="3">
      <w:start w:val="1"/>
      <w:numFmt w:val="bullet"/>
      <w:lvlText w:val=""/>
      <w:lvlJc w:val="left"/>
      <w:pPr>
        <w:tabs>
          <w:tab w:val="num" w:pos="1853"/>
        </w:tabs>
        <w:ind w:left="1853" w:hanging="360"/>
      </w:pPr>
      <w:rPr>
        <w:rFonts w:ascii="Symbol" w:hAnsi="Symbol" w:cs="Symbol" w:hint="default"/>
      </w:rPr>
    </w:lvl>
    <w:lvl w:ilvl="4">
      <w:start w:val="1"/>
      <w:numFmt w:val="bullet"/>
      <w:lvlText w:val="◦"/>
      <w:lvlJc w:val="left"/>
      <w:pPr>
        <w:tabs>
          <w:tab w:val="num" w:pos="2213"/>
        </w:tabs>
        <w:ind w:left="2213" w:hanging="360"/>
      </w:pPr>
      <w:rPr>
        <w:rFonts w:ascii="OpenSymbol" w:hAnsi="OpenSymbol" w:cs="OpenSymbol" w:hint="default"/>
      </w:rPr>
    </w:lvl>
    <w:lvl w:ilvl="5">
      <w:start w:val="1"/>
      <w:numFmt w:val="bullet"/>
      <w:lvlText w:val="▪"/>
      <w:lvlJc w:val="left"/>
      <w:pPr>
        <w:tabs>
          <w:tab w:val="num" w:pos="2573"/>
        </w:tabs>
        <w:ind w:left="2573" w:hanging="360"/>
      </w:pPr>
      <w:rPr>
        <w:rFonts w:ascii="OpenSymbol" w:hAnsi="OpenSymbol" w:cs="OpenSymbol" w:hint="default"/>
      </w:rPr>
    </w:lvl>
    <w:lvl w:ilvl="6">
      <w:start w:val="1"/>
      <w:numFmt w:val="bullet"/>
      <w:lvlText w:val=""/>
      <w:lvlJc w:val="left"/>
      <w:pPr>
        <w:tabs>
          <w:tab w:val="num" w:pos="2933"/>
        </w:tabs>
        <w:ind w:left="2933" w:hanging="360"/>
      </w:pPr>
      <w:rPr>
        <w:rFonts w:ascii="Symbol" w:hAnsi="Symbol" w:cs="Symbol" w:hint="default"/>
      </w:rPr>
    </w:lvl>
    <w:lvl w:ilvl="7">
      <w:start w:val="1"/>
      <w:numFmt w:val="bullet"/>
      <w:lvlText w:val="◦"/>
      <w:lvlJc w:val="left"/>
      <w:pPr>
        <w:tabs>
          <w:tab w:val="num" w:pos="3293"/>
        </w:tabs>
        <w:ind w:left="3293" w:hanging="360"/>
      </w:pPr>
      <w:rPr>
        <w:rFonts w:ascii="OpenSymbol" w:hAnsi="OpenSymbol" w:cs="OpenSymbol" w:hint="default"/>
      </w:rPr>
    </w:lvl>
    <w:lvl w:ilvl="8">
      <w:start w:val="1"/>
      <w:numFmt w:val="bullet"/>
      <w:lvlText w:val="▪"/>
      <w:lvlJc w:val="left"/>
      <w:pPr>
        <w:tabs>
          <w:tab w:val="num" w:pos="3653"/>
        </w:tabs>
        <w:ind w:left="3653" w:hanging="360"/>
      </w:pPr>
      <w:rPr>
        <w:rFonts w:ascii="OpenSymbol" w:hAnsi="OpenSymbol" w:cs="OpenSymbol" w:hint="default"/>
      </w:rPr>
    </w:lvl>
  </w:abstractNum>
  <w:abstractNum w:abstractNumId="1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90"/>
  <w:displayBackgroundShape/>
  <w:revisionView w:insDel="0" w:formatting="0"/>
  <w:defaultTabStop w:val="567"/>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Univers;Arial" w:hAnsi="Univers;Arial" w:eastAsia="Times New Roman" w:cs="Univers;Arial"/>
      <w:color w:val="00000A"/>
      <w:kern w:val="0"/>
      <w:sz w:val="20"/>
      <w:szCs w:val="20"/>
      <w:lang w:val="fr-FR" w:eastAsia="zh-CN" w:bidi="ar-SA"/>
    </w:rPr>
  </w:style>
  <w:style w:type="paragraph" w:styleId="Heading1">
    <w:name w:val="Heading 1"/>
    <w:basedOn w:val="Normal"/>
    <w:next w:val="Normal"/>
    <w:qFormat/>
    <w:pPr>
      <w:keepNext w:val="true"/>
      <w:numPr>
        <w:ilvl w:val="0"/>
        <w:numId w:val="1"/>
      </w:numPr>
      <w:ind w:hanging="0" w:left="567" w:right="0"/>
      <w:outlineLvl w:val="0"/>
    </w:pPr>
    <w:rPr>
      <w:rFonts w:ascii="Times New Roman" w:hAnsi="Times New Roman" w:cs="Times New Roman"/>
      <w:b/>
    </w:rPr>
  </w:style>
  <w:style w:type="paragraph" w:styleId="Heading2">
    <w:name w:val="Heading 2"/>
    <w:basedOn w:val="Normal"/>
    <w:next w:val="Normal"/>
    <w:qFormat/>
    <w:pPr>
      <w:keepNext w:val="true"/>
      <w:numPr>
        <w:ilvl w:val="1"/>
        <w:numId w:val="1"/>
      </w:numPr>
      <w:outlineLvl w:val="1"/>
    </w:pPr>
    <w:rPr>
      <w:rFonts w:ascii="Times New Roman" w:hAnsi="Times New Roman" w:cs="Times New Roman"/>
      <w:b/>
    </w:rPr>
  </w:style>
  <w:style w:type="paragraph" w:styleId="Heading3">
    <w:name w:val="Heading 3"/>
    <w:basedOn w:val="Normal"/>
    <w:next w:val="Normal"/>
    <w:qFormat/>
    <w:pPr>
      <w:keepNext w:val="true"/>
      <w:numPr>
        <w:ilvl w:val="2"/>
        <w:numId w:val="1"/>
      </w:numPr>
      <w:tabs>
        <w:tab w:val="clear" w:pos="567"/>
        <w:tab w:val="center" w:pos="5103" w:leader="none"/>
        <w:tab w:val="right" w:pos="10065" w:leader="none"/>
      </w:tabs>
      <w:jc w:val="right"/>
      <w:outlineLvl w:val="2"/>
    </w:pPr>
    <w:rPr>
      <w:rFonts w:ascii="Arial" w:hAnsi="Arial" w:cs="Arial"/>
      <w:b/>
      <w:sz w:val="22"/>
    </w:rPr>
  </w:style>
  <w:style w:type="paragraph" w:styleId="Heading4">
    <w:name w:val="Heading 4"/>
    <w:basedOn w:val="Normal"/>
    <w:next w:val="Normal"/>
    <w:qFormat/>
    <w:pPr>
      <w:keepNext w:val="true"/>
      <w:numPr>
        <w:ilvl w:val="3"/>
        <w:numId w:val="1"/>
      </w:numPr>
      <w:tabs>
        <w:tab w:val="clear" w:pos="567"/>
        <w:tab w:val="left" w:pos="-142" w:leader="none"/>
        <w:tab w:val="left" w:pos="4111" w:leader="none"/>
      </w:tabs>
      <w:jc w:val="both"/>
      <w:outlineLvl w:val="3"/>
    </w:pPr>
    <w:rPr>
      <w:rFonts w:ascii="Arial" w:hAnsi="Arial" w:cs="Arial"/>
      <w:b/>
    </w:rPr>
  </w:style>
  <w:style w:type="paragraph" w:styleId="Heading5">
    <w:name w:val="Heading 5"/>
    <w:basedOn w:val="Normal"/>
    <w:next w:val="Normal"/>
    <w:qFormat/>
    <w:pPr>
      <w:keepNext w:val="true"/>
      <w:numPr>
        <w:ilvl w:val="4"/>
        <w:numId w:val="1"/>
      </w:numPr>
      <w:ind w:hanging="0" w:left="567" w:right="0"/>
      <w:outlineLvl w:val="4"/>
    </w:pPr>
    <w:rPr>
      <w:rFonts w:ascii="Arial" w:hAnsi="Arial" w:cs="Arial"/>
      <w:i/>
      <w:sz w:val="16"/>
    </w:rPr>
  </w:style>
  <w:style w:type="paragraph" w:styleId="Heading6">
    <w:name w:val="Heading 6"/>
    <w:basedOn w:val="Normal"/>
    <w:next w:val="Normal"/>
    <w:qFormat/>
    <w:pPr>
      <w:keepNext w:val="true"/>
      <w:numPr>
        <w:ilvl w:val="5"/>
        <w:numId w:val="1"/>
      </w:numPr>
      <w:jc w:val="both"/>
      <w:outlineLvl w:val="5"/>
    </w:pPr>
    <w:rPr>
      <w:rFonts w:ascii="Arial" w:hAnsi="Arial" w:cs="Arial"/>
      <w:sz w:val="28"/>
    </w:rPr>
  </w:style>
  <w:style w:type="paragraph" w:styleId="Heading7">
    <w:name w:val="Heading 7"/>
    <w:basedOn w:val="Normal"/>
    <w:next w:val="Normal"/>
    <w:qFormat/>
    <w:pPr>
      <w:keepNext w:val="true"/>
      <w:numPr>
        <w:ilvl w:val="6"/>
        <w:numId w:val="1"/>
      </w:numPr>
      <w:outlineLvl w:val="6"/>
    </w:pPr>
    <w:rPr>
      <w:rFonts w:ascii="Arial" w:hAnsi="Arial" w:cs="Arial"/>
      <w:bCs/>
      <w:i/>
      <w:sz w:val="16"/>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rPr>
  </w:style>
  <w:style w:type="paragraph" w:styleId="Heading9">
    <w:name w:val="Heading 9"/>
    <w:basedOn w:val="Normal"/>
    <w:next w:val="Normal"/>
    <w:qFormat/>
    <w:pPr>
      <w:keepNext w:val="true"/>
      <w:numPr>
        <w:ilvl w:val="8"/>
        <w:numId w:val="1"/>
      </w:numPr>
      <w:tabs>
        <w:tab w:val="clear" w:pos="567"/>
        <w:tab w:val="left" w:pos="426" w:leader="none"/>
        <w:tab w:val="left" w:pos="5103" w:leader="none"/>
      </w:tabs>
      <w:spacing w:before="0" w:after="240"/>
      <w:jc w:val="both"/>
      <w:outlineLvl w:val="8"/>
    </w:pPr>
    <w:rPr>
      <w:rFonts w:ascii="Arial" w:hAnsi="Arial" w:cs="Arial"/>
      <w:i/>
      <w:iCs/>
      <w:sz w:val="16"/>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Wingdings" w:hAnsi="Wingdings" w:cs="Wingdings"/>
    </w:rPr>
  </w:style>
  <w:style w:type="character" w:styleId="WW8Num3z0">
    <w:name w:val="WW8Num3z0"/>
    <w:qFormat/>
    <w:rPr/>
  </w:style>
  <w:style w:type="character" w:styleId="WW8Num4z0">
    <w:name w:val="WW8Num4z0"/>
    <w:qFormat/>
    <w:rPr>
      <w:rFonts w:ascii="Arial" w:hAnsi="Arial" w:cs="Arial"/>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rFonts w:ascii="Symbol" w:hAnsi="Symbol" w:cs="Symbo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6z0">
    <w:name w:val="WW8Num6z0"/>
    <w:qFormat/>
    <w:rPr>
      <w:rFonts w:ascii="Univers;Arial" w:hAnsi="Univers;Arial" w:cs="Univers;Arial"/>
    </w:rPr>
  </w:style>
  <w:style w:type="character" w:styleId="WW8Num6z1">
    <w:name w:val="WW8Num6z1"/>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Policepardfaut">
    <w:name w:val="Police par défaut"/>
    <w:qFormat/>
    <w:rPr/>
  </w:style>
  <w:style w:type="character" w:styleId="Policepardfaut2">
    <w:name w:val="Police par défaut2"/>
    <w:qFormat/>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Absatz-Standardschriftart1111">
    <w:name w:val="WW-Absatz-Standardschriftart1111"/>
    <w:qFormat/>
    <w:rPr/>
  </w:style>
  <w:style w:type="character" w:styleId="WW8Num2z1">
    <w:name w:val="WW8Num2z1"/>
    <w:qFormat/>
    <w:rPr>
      <w:rFonts w:ascii="Courier New" w:hAnsi="Courier New" w:cs="Courier New"/>
    </w:rPr>
  </w:style>
  <w:style w:type="character" w:styleId="WW8Num2z3">
    <w:name w:val="WW8Num2z3"/>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3z3">
    <w:name w:val="WW8Num3z3"/>
    <w:qFormat/>
    <w:rPr>
      <w:rFonts w:ascii="Symbol" w:hAnsi="Symbol" w:cs="Symbol"/>
    </w:rPr>
  </w:style>
  <w:style w:type="character" w:styleId="WW8Num7z0">
    <w:name w:val="WW8Num7z0"/>
    <w:qFormat/>
    <w:rPr>
      <w:rFonts w:ascii="Wingdings" w:hAnsi="Wingdings" w:cs="Wingdings"/>
      <w:i w:val="false"/>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Arial" w:hAnsi="Arial" w:cs="Arial"/>
    </w:rPr>
  </w:style>
  <w:style w:type="character" w:styleId="WW8Num9z0">
    <w:name w:val="WW8Num9z0"/>
    <w:qFormat/>
    <w:rPr>
      <w:rFonts w:ascii="Times New Roman" w:hAnsi="Times New Roman" w:eastAsia="Times New Roman" w:cs="Times New Roman"/>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Arial" w:hAnsi="Arial" w:eastAsia="Times New Roman" w:cs="Aria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rFonts w:ascii="Wingdings" w:hAnsi="Wingdings" w:cs="Wingdings"/>
    </w:rPr>
  </w:style>
  <w:style w:type="character" w:styleId="WW8Num11z1">
    <w:name w:val="WW8Num11z1"/>
    <w:qFormat/>
    <w:rPr>
      <w:rFonts w:ascii="Courier New" w:hAnsi="Courier New" w:cs="Courier New"/>
    </w:rPr>
  </w:style>
  <w:style w:type="character" w:styleId="WW8Num11z3">
    <w:name w:val="WW8Num11z3"/>
    <w:qFormat/>
    <w:rPr>
      <w:rFonts w:ascii="Symbol" w:hAnsi="Symbol" w:cs="Symbol"/>
    </w:rPr>
  </w:style>
  <w:style w:type="character" w:styleId="Policepardfaut1">
    <w:name w:val="Police par défaut1"/>
    <w:qFormat/>
    <w:rPr/>
  </w:style>
  <w:style w:type="character" w:styleId="Caractresdenotedebasdepage">
    <w:name w:val="Caractères de note de bas de page"/>
    <w:qFormat/>
    <w:rPr>
      <w:vertAlign w:val="superscript"/>
    </w:rPr>
  </w:style>
  <w:style w:type="character" w:styleId="PageNumber">
    <w:name w:val="Page Number"/>
    <w:rPr>
      <w:rFonts w:cs="Times New Roman"/>
    </w:rPr>
  </w:style>
  <w:style w:type="character" w:styleId="Marquedecommentaire1">
    <w:name w:val="Marque de commentaire1"/>
    <w:qFormat/>
    <w:rPr>
      <w:rFonts w:cs="Times New Roman"/>
      <w:sz w:val="16"/>
    </w:rPr>
  </w:style>
  <w:style w:type="character" w:styleId="InternetLink">
    <w:name w:val="Internet Link"/>
    <w:qFormat/>
    <w:rPr>
      <w:rFonts w:cs="Times New Roman"/>
      <w:color w:val="0000FF"/>
      <w:u w:val="single"/>
    </w:rPr>
  </w:style>
  <w:style w:type="character" w:styleId="Strong">
    <w:name w:val="Strong"/>
    <w:qFormat/>
    <w:rPr>
      <w:rFonts w:cs="Times New Roman"/>
      <w:b/>
      <w:bCs/>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denotedefin">
    <w:name w:val="Appel de note de fin"/>
    <w:qFormat/>
    <w:rPr>
      <w:vertAlign w:val="superscript"/>
    </w:rPr>
  </w:style>
  <w:style w:type="character" w:styleId="Appelnotedebasdep">
    <w:name w:val="Appel note de bas de p."/>
    <w:qFormat/>
    <w:rPr>
      <w:vertAlign w:val="superscript"/>
    </w:rPr>
  </w:style>
  <w:style w:type="character" w:styleId="Marquedecommentaire">
    <w:name w:val="Marque de commentaire"/>
    <w:qFormat/>
    <w:rPr>
      <w:sz w:val="16"/>
      <w:szCs w:val="16"/>
    </w:rPr>
  </w:style>
  <w:style w:type="character" w:styleId="CommentaireCar">
    <w:name w:val="Commentaire Car"/>
    <w:qFormat/>
    <w:rPr>
      <w:rFonts w:ascii="Univers;Arial" w:hAnsi="Univers;Arial" w:cs="Univers;Arial"/>
      <w:lang w:eastAsia="zh-CN"/>
    </w:rPr>
  </w:style>
  <w:style w:type="character" w:styleId="En-tteCar">
    <w:name w:val="En-tête Car"/>
    <w:qFormat/>
    <w:rPr>
      <w:rFonts w:ascii="Univers;Arial" w:hAnsi="Univers;Arial" w:cs="Univers;Arial"/>
      <w:lang w:eastAsia="zh-CN"/>
    </w:rPr>
  </w:style>
  <w:style w:type="character" w:styleId="PieddepageCar">
    <w:name w:val="Pied de page Car"/>
    <w:qFormat/>
    <w:rPr>
      <w:rFonts w:ascii="Univers;Arial" w:hAnsi="Univers;Arial" w:cs="Univers;Arial"/>
      <w:lang w:eastAsia="zh-CN"/>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Puces">
    <w:name w:val="Puces"/>
    <w:qFormat/>
    <w:rPr>
      <w:rFonts w:ascii="OpenSymbol" w:hAnsi="OpenSymbol" w:eastAsia="OpenSymbol" w:cs="OpenSymbol"/>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FollowedHyperlink">
    <w:name w:val="FollowedHyperlink"/>
    <w:rPr>
      <w:color w:val="800000"/>
      <w:u w:val="single"/>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tabs>
        <w:tab w:val="clear" w:pos="567"/>
        <w:tab w:val="left" w:pos="426" w:leader="none"/>
      </w:tabs>
      <w:spacing w:before="60" w:after="0"/>
      <w:jc w:val="both"/>
    </w:pPr>
    <w:rPr>
      <w:rFonts w:ascii="Arial" w:hAnsi="Arial" w:cs="Arial"/>
      <w:b/>
      <w:sz w:val="24"/>
    </w:rPr>
  </w:style>
  <w:style w:type="paragraph" w:styleId="List">
    <w:name w:val="List"/>
    <w:basedOn w:val="BodyText"/>
    <w:pPr/>
    <w:rPr>
      <w:rFonts w:cs="Mangal"/>
    </w:rPr>
  </w:style>
  <w:style w:type="paragraph" w:styleId="Caption">
    <w:name w:val="Caption"/>
    <w:basedOn w:val="Normal"/>
    <w:next w:val="Normal"/>
    <w:qFormat/>
    <w:pPr>
      <w:tabs>
        <w:tab w:val="clear" w:pos="567"/>
        <w:tab w:val="left" w:pos="426" w:leader="none"/>
        <w:tab w:val="left" w:pos="851" w:leader="none"/>
      </w:tabs>
      <w:jc w:val="both"/>
    </w:pPr>
    <w:rPr>
      <w:rFonts w:ascii="Arial" w:hAnsi="Arial" w:cs="Arial"/>
      <w:b/>
    </w:rPr>
  </w:style>
  <w:style w:type="paragraph" w:styleId="Index">
    <w:name w:val="Index"/>
    <w:basedOn w:val="Normal"/>
    <w:qFormat/>
    <w:pPr>
      <w:suppressLineNumbers/>
    </w:pPr>
    <w:rPr>
      <w:rFonts w:cs="Mangal"/>
    </w:rPr>
  </w:style>
  <w:style w:type="paragraph" w:styleId="Titre2">
    <w:name w:val="Titre2"/>
    <w:basedOn w:val="Normal"/>
    <w:qFormat/>
    <w:pPr>
      <w:keepNext w:val="true"/>
      <w:spacing w:before="240" w:after="120"/>
    </w:pPr>
    <w:rPr>
      <w:rFonts w:ascii="Arial" w:hAnsi="Arial" w:eastAsia="Microsoft YaHei" w:cs="Mangal"/>
      <w:sz w:val="28"/>
      <w:szCs w:val="28"/>
    </w:rPr>
  </w:style>
  <w:style w:type="paragraph" w:styleId="Titre1">
    <w:name w:val="Titre1"/>
    <w:basedOn w:val="Normal"/>
    <w:qFormat/>
    <w:pPr>
      <w:keepNext w:val="true"/>
      <w:spacing w:before="240" w:after="120"/>
    </w:pPr>
    <w:rPr>
      <w:rFonts w:ascii="Arial" w:hAnsi="Arial" w:eastAsia="Microsoft YaHei" w:cs="Mangal"/>
      <w:sz w:val="28"/>
      <w:szCs w:val="28"/>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pPr>
      <w:tabs>
        <w:tab w:val="clear" w:pos="567"/>
        <w:tab w:val="center" w:pos="4536" w:leader="none"/>
        <w:tab w:val="right" w:pos="9072" w:leader="none"/>
      </w:tabs>
    </w:pPr>
    <w:rPr/>
  </w:style>
  <w:style w:type="paragraph" w:styleId="Footer">
    <w:name w:val="Footer"/>
    <w:basedOn w:val="Normal"/>
    <w:pPr>
      <w:tabs>
        <w:tab w:val="clear" w:pos="567"/>
        <w:tab w:val="center" w:pos="4536" w:leader="none"/>
        <w:tab w:val="right" w:pos="9072" w:leader="none"/>
      </w:tabs>
    </w:pPr>
    <w:rPr/>
  </w:style>
  <w:style w:type="paragraph" w:styleId="FootnoteText">
    <w:name w:val="Footnote Text"/>
    <w:basedOn w:val="Normal"/>
    <w:pPr/>
    <w:rPr/>
  </w:style>
  <w:style w:type="paragraph" w:styleId="ftiret">
    <w:name w:val="f_tiret"/>
    <w:basedOn w:val="Normal"/>
    <w:qFormat/>
    <w:pPr>
      <w:tabs>
        <w:tab w:val="clear" w:pos="567"/>
        <w:tab w:val="left" w:pos="426" w:leader="none"/>
      </w:tabs>
      <w:spacing w:before="60" w:after="0"/>
      <w:ind w:hanging="142" w:left="142" w:right="0"/>
      <w:jc w:val="both"/>
    </w:pPr>
    <w:rPr/>
  </w:style>
  <w:style w:type="paragraph" w:styleId="fcasegauche">
    <w:name w:val="f_case_gauche"/>
    <w:basedOn w:val="Normal"/>
    <w:qFormat/>
    <w:pPr>
      <w:spacing w:before="0" w:after="60"/>
      <w:ind w:hanging="284" w:left="284" w:right="0"/>
      <w:jc w:val="both"/>
    </w:pPr>
    <w:rPr/>
  </w:style>
  <w:style w:type="paragraph" w:styleId="fcase1ertab">
    <w:name w:val="f_case_1ertab"/>
    <w:basedOn w:val="Normal"/>
    <w:qFormat/>
    <w:pPr>
      <w:tabs>
        <w:tab w:val="clear" w:pos="567"/>
        <w:tab w:val="left" w:pos="426" w:leader="none"/>
      </w:tabs>
      <w:ind w:hanging="709" w:left="709" w:right="0"/>
      <w:jc w:val="both"/>
    </w:pPr>
    <w:rPr/>
  </w:style>
  <w:style w:type="paragraph" w:styleId="fcase2metab">
    <w:name w:val="f_case_2èmetab"/>
    <w:basedOn w:val="Normal"/>
    <w:qFormat/>
    <w:pPr>
      <w:tabs>
        <w:tab w:val="clear" w:pos="567"/>
        <w:tab w:val="left" w:pos="426" w:leader="none"/>
        <w:tab w:val="left" w:pos="851" w:leader="none"/>
      </w:tabs>
      <w:ind w:hanging="1134" w:left="1134" w:right="0"/>
      <w:jc w:val="both"/>
    </w:pPr>
    <w:rPr/>
  </w:style>
  <w:style w:type="paragraph" w:styleId="Commentaire1">
    <w:name w:val="Commentaire1"/>
    <w:basedOn w:val="Normal"/>
    <w:qFormat/>
    <w:pPr/>
    <w:rPr/>
  </w:style>
  <w:style w:type="paragraph" w:styleId="Corpsdetexte21">
    <w:name w:val="Corps de texte 21"/>
    <w:basedOn w:val="Normal"/>
    <w:qFormat/>
    <w:pPr>
      <w:tabs>
        <w:tab w:val="clear" w:pos="567"/>
        <w:tab w:val="left" w:pos="6237" w:leader="none"/>
      </w:tabs>
      <w:spacing w:before="120" w:after="0"/>
    </w:pPr>
    <w:rPr>
      <w:rFonts w:ascii="Arial" w:hAnsi="Arial" w:cs="Arial"/>
      <w:i/>
      <w:sz w:val="24"/>
    </w:rPr>
  </w:style>
  <w:style w:type="paragraph" w:styleId="Corpsdetexte31">
    <w:name w:val="Corps de texte 31"/>
    <w:basedOn w:val="Normal"/>
    <w:qFormat/>
    <w:pPr/>
    <w:rPr>
      <w:rFonts w:ascii="Arial" w:hAnsi="Arial" w:cs="Arial"/>
      <w:bCs/>
      <w:i/>
      <w:iCs/>
      <w:sz w:val="16"/>
    </w:rPr>
  </w:style>
  <w:style w:type="paragraph" w:styleId="BodyTextIndented">
    <w:name w:val="Body Text, Indented"/>
    <w:basedOn w:val="Normal"/>
    <w:qFormat/>
    <w:pPr>
      <w:ind w:hanging="0" w:left="567" w:right="0"/>
    </w:pPr>
    <w:rPr>
      <w:rFonts w:ascii="Arial" w:hAnsi="Arial" w:cs="Arial"/>
      <w:bCs/>
      <w:i/>
      <w:iCs/>
      <w:sz w:val="16"/>
    </w:rPr>
  </w:style>
  <w:style w:type="paragraph" w:styleId="NormalWeb">
    <w:name w:val="Normal (Web)"/>
    <w:basedOn w:val="Normal"/>
    <w:qFormat/>
    <w:pPr>
      <w:spacing w:before="100" w:after="100"/>
    </w:pPr>
    <w:rPr>
      <w:rFonts w:ascii="Arial Unicode MS" w:hAnsi="Arial Unicode MS" w:eastAsia="Arial Unicode MS" w:cs="Arial Unicode MS"/>
      <w:color w:val="000000"/>
      <w:sz w:val="24"/>
      <w:szCs w:val="24"/>
    </w:rPr>
  </w:style>
  <w:style w:type="paragraph" w:styleId="Retraitcorpsdetexte21">
    <w:name w:val="Retrait corps de texte 21"/>
    <w:basedOn w:val="Normal"/>
    <w:qFormat/>
    <w:pPr>
      <w:ind w:hanging="0" w:left="2268" w:right="0"/>
    </w:pPr>
    <w:rPr>
      <w:rFonts w:ascii="Arial" w:hAnsi="Arial" w:cs="Arial"/>
      <w:i/>
      <w:iCs/>
      <w:sz w:val="16"/>
      <w:szCs w:val="16"/>
    </w:rPr>
  </w:style>
  <w:style w:type="paragraph" w:styleId="Textedebulles">
    <w:name w:val="Texte de bulles"/>
    <w:basedOn w:val="Normal"/>
    <w:qFormat/>
    <w:pPr/>
    <w:rPr>
      <w:rFonts w:ascii="Tahoma" w:hAnsi="Tahoma" w:cs="Tahoma"/>
      <w:sz w:val="16"/>
      <w:szCs w:val="16"/>
    </w:rPr>
  </w:style>
  <w:style w:type="paragraph" w:styleId="Objetducommentaire">
    <w:name w:val="Objet du commentaire"/>
    <w:basedOn w:val="Commentaire1"/>
    <w:next w:val="Commentaire1"/>
    <w:qFormat/>
    <w:pPr/>
    <w:rPr>
      <w:b/>
      <w:bCs/>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Commentaire">
    <w:name w:val="Commentaire"/>
    <w:basedOn w:val="Normal"/>
    <w:qFormat/>
    <w:pPr/>
    <w:rPr/>
  </w:style>
  <w:style w:type="paragraph" w:styleId="Default">
    <w:name w:val="Default"/>
    <w:qFormat/>
    <w:pPr>
      <w:widowControl/>
      <w:suppressAutoHyphens w:val="true"/>
      <w:overflowPunct w:val="true"/>
      <w:bidi w:val="0"/>
      <w:spacing w:before="0" w:after="0"/>
      <w:jc w:val="left"/>
    </w:pPr>
    <w:rPr>
      <w:rFonts w:ascii="Arial" w:hAnsi="Arial" w:eastAsia="Times New Roman" w:cs="Arial"/>
      <w:color w:val="000000"/>
      <w:kern w:val="0"/>
      <w:sz w:val="24"/>
      <w:szCs w:val="24"/>
      <w:lang w:val="fr-FR" w:eastAsia="zh-CN" w:bidi="ar-SA"/>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7"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134</TotalTime>
  <Application>LibreOffice/24.2.5.2$Windows_X86_64 LibreOffice_project/bffef4ea93e59bebbeaf7f431bb02b1a39ee8a59</Application>
  <AppVersion>15.0000</AppVersion>
  <Pages>4</Pages>
  <Words>691</Words>
  <Characters>3721</Characters>
  <CharactersWithSpaces>4345</CharactersWithSpaces>
  <Paragraphs>91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2024-02-29T13:32:23Z</dcterms:created>
  <dc:creator/>
  <dc:description/>
  <dc:language>fr-FR</dc:language>
  <cp:lastModifiedBy/>
  <dcterms:modified xsi:type="dcterms:W3CDTF">2025-01-14T09:11:45Z</dcterms:modified>
  <cp:revision>9</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file>