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161D36" w:rsidTr="007270E0">
        <w:trPr>
          <w:trHeight w:val="851"/>
        </w:trPr>
        <w:tc>
          <w:tcPr>
            <w:tcW w:w="4366" w:type="dxa"/>
            <w:tcBorders>
              <w:top w:val="nil"/>
              <w:left w:val="nil"/>
              <w:bottom w:val="nil"/>
              <w:right w:val="nil"/>
            </w:tcBorders>
          </w:tcPr>
          <w:p w:rsidR="002B4EDF" w:rsidRPr="0036102E" w:rsidRDefault="00AF7B4B" w:rsidP="00977EA0">
            <w:pPr>
              <w:spacing w:after="240"/>
              <w:jc w:val="both"/>
            </w:pPr>
            <w:r w:rsidRPr="00AF7B4B">
              <w:rPr>
                <w:i/>
              </w:rPr>
              <w:t xml:space="preserve">Identification du </w:t>
            </w:r>
            <w:r w:rsidR="00977EA0">
              <w:rPr>
                <w:i/>
              </w:rPr>
              <w:t>candidat</w:t>
            </w:r>
            <w:r w:rsidRPr="00AF7B4B">
              <w:rPr>
                <w:i/>
              </w:rPr>
              <w:t xml:space="preserve">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940ED" w:rsidTr="007270E0">
        <w:trPr>
          <w:trHeight w:hRule="exact" w:val="3970"/>
        </w:trPr>
        <w:tc>
          <w:tcPr>
            <w:tcW w:w="3119" w:type="dxa"/>
            <w:tcBorders>
              <w:top w:val="nil"/>
              <w:left w:val="nil"/>
              <w:bottom w:val="nil"/>
              <w:right w:val="nil"/>
            </w:tcBorders>
          </w:tcPr>
          <w:p w:rsidR="007270E0" w:rsidRPr="007D1C4B" w:rsidRDefault="004E540A" w:rsidP="007270E0">
            <w:pPr>
              <w:tabs>
                <w:tab w:val="left" w:pos="360"/>
              </w:tabs>
              <w:rPr>
                <w:rFonts w:ascii="Montserrat" w:hAnsi="Montserrat"/>
                <w:sz w:val="18"/>
                <w:szCs w:val="18"/>
              </w:rPr>
            </w:pPr>
            <w:r>
              <w:rPr>
                <w:rFonts w:ascii="Montserrat" w:hAnsi="Montserrat"/>
                <w:b/>
                <w:noProof/>
                <w:sz w:val="18"/>
                <w:szCs w:val="18"/>
                <w:lang w:eastAsia="fr-FR"/>
              </w:rPr>
              <mc:AlternateContent>
                <mc:Choice Requires="wps">
                  <w:drawing>
                    <wp:anchor distT="0" distB="0" distL="114300" distR="114300" simplePos="0" relativeHeight="251658240" behindDoc="0" locked="1" layoutInCell="0" allowOverlap="1">
                      <wp:simplePos x="0" y="0"/>
                      <wp:positionH relativeFrom="column">
                        <wp:posOffset>3175</wp:posOffset>
                      </wp:positionH>
                      <wp:positionV relativeFrom="page">
                        <wp:posOffset>91440</wp:posOffset>
                      </wp:positionV>
                      <wp:extent cx="1784350" cy="4371975"/>
                      <wp:effectExtent l="0" t="0" r="6350" b="9525"/>
                      <wp:wrapTight wrapText="bothSides">
                        <wp:wrapPolygon edited="0">
                          <wp:start x="0" y="0"/>
                          <wp:lineTo x="0" y="21553"/>
                          <wp:lineTo x="21446" y="21553"/>
                          <wp:lineTo x="21446" y="0"/>
                          <wp:lineTo x="0" y="0"/>
                        </wp:wrapPolygon>
                      </wp:wrapTight>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4371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760C43"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" fillcolor="gray" stroked="f">
                                            <w10:anchorlock/>
                                          </v:rect>
                                        </w:pict>
                                      </mc:Fallback>
                                    </mc:AlternateContent>
                                  </w:r>
                                </w:p>
                                <w:p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rsidR="00382644" w:rsidRDefault="00382644" w:rsidP="00241AB2">
                                  <w:pPr>
                                    <w:rPr>
                                      <w:rFonts w:ascii="Calibri" w:hAnsi="Calibri" w:cs="Calibri"/>
                                      <w:b/>
                                      <w:color w:val="0000FF"/>
                                      <w:sz w:val="18"/>
                                      <w:szCs w:val="18"/>
                                      <w:u w:val="thick"/>
                                    </w:rPr>
                                  </w:pPr>
                                </w:p>
                                <w:p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8" w:history="1">
                                    <w:r w:rsidRPr="001627DC">
                                      <w:rPr>
                                        <w:rStyle w:val="Lienhypertexte"/>
                                        <w:rFonts w:ascii="Calibri" w:hAnsi="Calibri" w:cs="Calibri"/>
                                        <w:i/>
                                        <w:sz w:val="16"/>
                                        <w:szCs w:val="16"/>
                                      </w:rPr>
                                      <w:t>ziara.saroumi@aphp.fr</w:t>
                                    </w:r>
                                  </w:hyperlink>
                                </w:p>
                                <w:p w:rsidR="0073231A" w:rsidRPr="001627DC" w:rsidRDefault="0073231A" w:rsidP="0073231A">
                                  <w:pPr>
                                    <w:spacing w:line="240" w:lineRule="auto"/>
                                    <w:rPr>
                                      <w:rFonts w:ascii="Calibri" w:hAnsi="Calibri" w:cs="Calibri"/>
                                      <w:i/>
                                      <w:sz w:val="16"/>
                                      <w:szCs w:val="16"/>
                                    </w:rPr>
                                  </w:pPr>
                                </w:p>
                                <w:p w:rsidR="0073231A" w:rsidRPr="00397DCE" w:rsidRDefault="0073231A" w:rsidP="004E540A">
                                  <w:pPr>
                                    <w:contextualSpacing/>
                                    <w:rPr>
                                      <w:rFonts w:ascii="Open Sans" w:hAnsi="Open Sans" w:cs="Open Sans"/>
                                      <w:b/>
                                      <w:sz w:val="16"/>
                                      <w:szCs w:val="16"/>
                                    </w:rPr>
                                  </w:pPr>
                                </w:p>
                                <w:p w:rsidR="004E540A" w:rsidRPr="00397DCE" w:rsidRDefault="004E540A"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Pr="008F157D" w:rsidRDefault="008506C3" w:rsidP="004E540A">
                                  <w:pPr>
                                    <w:contextualSpacing/>
                                    <w:rPr>
                                      <w:rFonts w:ascii="Open Sans" w:hAnsi="Open Sans" w:cs="Open Sans"/>
                                      <w:b/>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25pt;margin-top:7.2pt;width:140.5pt;height:3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" o:allowincell="f" stroked="f">
                      <v:textbox>
                        <w:txbxContent>
                          <w:p w:rsidR="00241AB2" w:rsidRPr="00241AB2" w:rsidRDefault="004E540A" w:rsidP="00241AB2">
                            <w:pPr>
                              <w:pStyle w:val="Normal1"/>
                              <w:spacing w:after="60"/>
                              <w:ind w:left="-284"/>
                              <w:rPr>
                                <w:rFonts w:ascii="Open Sans" w:hAnsi="Open Sans" w:cs="Open Sans"/>
                                <w:color w:val="808080"/>
                                <w:sz w:val="16"/>
                                <w:szCs w:val="16"/>
                                <w:lang w:val="de-DE"/>
                              </w:rPr>
                            </w:pPr>
                            <w:r w:rsidRPr="008F157D">
                              <w:rPr>
                                <w:rFonts w:ascii="Open Sans" w:hAnsi="Open Sans" w:cs="Open Sans"/>
                                <w:b/>
                                <w:iCs/>
                                <w:noProof/>
                                <w:color w:val="808080"/>
                                <w:sz w:val="16"/>
                                <w:szCs w:val="16"/>
                              </w:rPr>
                              <mc:AlternateContent>
                                <mc:Choice Requires="wps">
                                  <w:drawing>
                                    <wp:inline distT="0" distB="0" distL="0" distR="0">
                                      <wp:extent cx="1905000" cy="9525"/>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95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BB5FAF4" id="Rectangle 1" o:spid="_x0000_s1026" style="width:150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" fillcolor="gray" stroked="f">
                                      <w10:anchorlock/>
                                    </v:rect>
                                  </w:pict>
                                </mc:Fallback>
                              </mc:AlternateContent>
                            </w:r>
                          </w:p>
                          <w:p w:rsidR="00241AB2" w:rsidRPr="001627DC" w:rsidRDefault="00241AB2" w:rsidP="00241AB2">
                            <w:pPr>
                              <w:spacing w:line="240" w:lineRule="auto"/>
                              <w:rPr>
                                <w:rFonts w:ascii="Calibri" w:hAnsi="Calibri" w:cs="Calibri"/>
                                <w:b/>
                                <w:sz w:val="16"/>
                                <w:szCs w:val="16"/>
                              </w:rPr>
                            </w:pPr>
                            <w:r w:rsidRPr="001627DC">
                              <w:rPr>
                                <w:rFonts w:ascii="Calibri" w:hAnsi="Calibri" w:cs="Calibri"/>
                                <w:b/>
                                <w:sz w:val="16"/>
                                <w:szCs w:val="16"/>
                              </w:rPr>
                              <w:t xml:space="preserve">Cellule Marchés </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Site Saint-Louis</w:t>
                            </w:r>
                          </w:p>
                          <w:p w:rsidR="00241AB2" w:rsidRPr="001627DC" w:rsidRDefault="00241AB2" w:rsidP="00241AB2">
                            <w:pPr>
                              <w:spacing w:line="240" w:lineRule="auto"/>
                              <w:rPr>
                                <w:rFonts w:ascii="Calibri" w:hAnsi="Calibri" w:cs="Calibri"/>
                                <w:sz w:val="16"/>
                                <w:szCs w:val="16"/>
                              </w:rPr>
                            </w:pPr>
                            <w:r w:rsidRPr="001627DC">
                              <w:rPr>
                                <w:rFonts w:ascii="Calibri" w:hAnsi="Calibri" w:cs="Calibri"/>
                                <w:sz w:val="16"/>
                                <w:szCs w:val="16"/>
                              </w:rPr>
                              <w:t>Porte 16, Secteur gris, 1</w:t>
                            </w:r>
                            <w:r w:rsidRPr="001627DC">
                              <w:rPr>
                                <w:rFonts w:ascii="Calibri" w:hAnsi="Calibri" w:cs="Calibri"/>
                                <w:sz w:val="16"/>
                                <w:szCs w:val="16"/>
                                <w:vertAlign w:val="superscript"/>
                              </w:rPr>
                              <w:t>er</w:t>
                            </w:r>
                            <w:r w:rsidRPr="001627DC">
                              <w:rPr>
                                <w:rFonts w:ascii="Calibri" w:hAnsi="Calibri" w:cs="Calibri"/>
                                <w:sz w:val="16"/>
                                <w:szCs w:val="16"/>
                              </w:rPr>
                              <w:t xml:space="preserve"> étage</w:t>
                            </w:r>
                          </w:p>
                          <w:p w:rsidR="00241AB2" w:rsidRPr="001627DC" w:rsidRDefault="00241AB2" w:rsidP="00241AB2">
                            <w:pPr>
                              <w:pStyle w:val="Titre2"/>
                              <w:spacing w:line="240" w:lineRule="auto"/>
                              <w:rPr>
                                <w:rFonts w:ascii="Calibri" w:hAnsi="Calibri" w:cs="Calibri"/>
                                <w:b/>
                                <w:i/>
                                <w:sz w:val="16"/>
                                <w:szCs w:val="16"/>
                              </w:rPr>
                            </w:pPr>
                            <w:r w:rsidRPr="001627DC">
                              <w:rPr>
                                <w:rFonts w:ascii="Calibri" w:hAnsi="Calibri" w:cs="Calibri"/>
                                <w:b/>
                                <w:i/>
                                <w:sz w:val="16"/>
                                <w:szCs w:val="16"/>
                              </w:rPr>
                              <w:t>1 Avenue Claude Vellefaux</w:t>
                            </w:r>
                          </w:p>
                          <w:p w:rsidR="00241AB2" w:rsidRPr="001627DC" w:rsidRDefault="00241AB2" w:rsidP="00241AB2">
                            <w:pPr>
                              <w:spacing w:line="240" w:lineRule="auto"/>
                              <w:rPr>
                                <w:rFonts w:ascii="Calibri" w:hAnsi="Calibri" w:cs="Calibri"/>
                                <w:bCs/>
                                <w:sz w:val="16"/>
                                <w:szCs w:val="16"/>
                              </w:rPr>
                            </w:pPr>
                            <w:r w:rsidRPr="001627DC">
                              <w:rPr>
                                <w:rFonts w:ascii="Calibri" w:hAnsi="Calibri" w:cs="Calibri"/>
                                <w:bCs/>
                                <w:sz w:val="16"/>
                                <w:szCs w:val="16"/>
                              </w:rPr>
                              <w:t>75475 Paris Cedex 10</w:t>
                            </w:r>
                          </w:p>
                          <w:p w:rsidR="00382644" w:rsidRDefault="00241AB2" w:rsidP="00241AB2">
                            <w:pPr>
                              <w:rPr>
                                <w:rFonts w:ascii="Calibri" w:hAnsi="Calibri" w:cs="Calibri"/>
                                <w:b/>
                                <w:color w:val="0000FF"/>
                                <w:sz w:val="18"/>
                                <w:szCs w:val="18"/>
                                <w:u w:val="thick"/>
                              </w:rPr>
                            </w:pPr>
                            <w:r w:rsidRPr="001627DC">
                              <w:rPr>
                                <w:rFonts w:ascii="Calibri" w:hAnsi="Calibri" w:cs="Calibri"/>
                                <w:b/>
                                <w:color w:val="0000FF"/>
                                <w:sz w:val="18"/>
                                <w:szCs w:val="18"/>
                                <w:u w:val="thick"/>
                              </w:rPr>
                              <w:t xml:space="preserve">                                  </w:t>
                            </w:r>
                          </w:p>
                          <w:p w:rsidR="00382644" w:rsidRDefault="00382644" w:rsidP="00241AB2">
                            <w:pPr>
                              <w:rPr>
                                <w:rFonts w:ascii="Calibri" w:hAnsi="Calibri" w:cs="Calibri"/>
                                <w:b/>
                                <w:color w:val="0000FF"/>
                                <w:sz w:val="18"/>
                                <w:szCs w:val="18"/>
                                <w:u w:val="thick"/>
                              </w:rPr>
                            </w:pPr>
                          </w:p>
                          <w:p w:rsidR="00241AB2" w:rsidRPr="001627DC" w:rsidRDefault="00241AB2" w:rsidP="00241AB2">
                            <w:pPr>
                              <w:rPr>
                                <w:rFonts w:ascii="Calibri" w:hAnsi="Calibri" w:cs="Calibri"/>
                                <w:sz w:val="18"/>
                                <w:szCs w:val="18"/>
                              </w:rPr>
                            </w:pPr>
                            <w:r w:rsidRPr="001627DC">
                              <w:rPr>
                                <w:rFonts w:ascii="Calibri" w:hAnsi="Calibri" w:cs="Calibri"/>
                                <w:b/>
                                <w:color w:val="0000FF"/>
                                <w:sz w:val="18"/>
                                <w:szCs w:val="18"/>
                                <w:u w:val="thick"/>
                              </w:rPr>
                              <w:t xml:space="preserve">                              </w:t>
                            </w:r>
                          </w:p>
                          <w:p w:rsidR="0073231A" w:rsidRPr="001627DC" w:rsidRDefault="00241AB2" w:rsidP="0073231A">
                            <w:pPr>
                              <w:spacing w:line="240" w:lineRule="auto"/>
                              <w:contextualSpacing/>
                              <w:rPr>
                                <w:rFonts w:ascii="Calibri" w:hAnsi="Calibri" w:cs="Calibri"/>
                                <w:sz w:val="16"/>
                                <w:szCs w:val="16"/>
                              </w:rPr>
                            </w:pPr>
                            <w:r w:rsidRPr="001627DC">
                              <w:rPr>
                                <w:rFonts w:ascii="Calibri" w:hAnsi="Calibri" w:cs="Calibri"/>
                                <w:b/>
                                <w:color w:val="0000FF"/>
                                <w:sz w:val="18"/>
                                <w:szCs w:val="18"/>
                                <w:u w:val="thick"/>
                              </w:rPr>
                              <w:t xml:space="preserve">                                                         </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Ziara SAROUMI</w:t>
                            </w:r>
                          </w:p>
                          <w:p w:rsidR="004E540A" w:rsidRPr="001627DC" w:rsidRDefault="004E540A" w:rsidP="0073231A">
                            <w:pPr>
                              <w:spacing w:line="240" w:lineRule="auto"/>
                              <w:rPr>
                                <w:rFonts w:ascii="Calibri" w:hAnsi="Calibri" w:cs="Calibri"/>
                                <w:sz w:val="16"/>
                                <w:szCs w:val="16"/>
                              </w:rPr>
                            </w:pPr>
                            <w:r w:rsidRPr="001627DC">
                              <w:rPr>
                                <w:rFonts w:ascii="Calibri" w:hAnsi="Calibri" w:cs="Calibri"/>
                                <w:sz w:val="16"/>
                                <w:szCs w:val="16"/>
                              </w:rPr>
                              <w:t>Responsable Cellule marché</w:t>
                            </w:r>
                            <w:r w:rsidR="00382644">
                              <w:rPr>
                                <w:rFonts w:ascii="Calibri" w:hAnsi="Calibri" w:cs="Calibri"/>
                                <w:sz w:val="16"/>
                                <w:szCs w:val="16"/>
                              </w:rPr>
                              <w:t>s</w:t>
                            </w:r>
                          </w:p>
                          <w:p w:rsidR="004E540A" w:rsidRPr="001627DC" w:rsidRDefault="004E540A" w:rsidP="0073231A">
                            <w:pPr>
                              <w:spacing w:line="240" w:lineRule="auto"/>
                              <w:contextualSpacing/>
                              <w:rPr>
                                <w:rFonts w:ascii="Calibri" w:hAnsi="Calibri" w:cs="Calibri"/>
                                <w:sz w:val="16"/>
                                <w:szCs w:val="16"/>
                              </w:rPr>
                            </w:pPr>
                            <w:r w:rsidRPr="001627DC">
                              <w:rPr>
                                <w:rFonts w:ascii="Calibri" w:hAnsi="Calibri" w:cs="Calibri"/>
                                <w:sz w:val="16"/>
                                <w:szCs w:val="16"/>
                              </w:rPr>
                              <w:t>Tel : 01 42 49 92 83</w:t>
                            </w:r>
                          </w:p>
                          <w:p w:rsidR="0073231A" w:rsidRPr="001627DC" w:rsidRDefault="004E540A" w:rsidP="0073231A">
                            <w:pPr>
                              <w:spacing w:line="240" w:lineRule="auto"/>
                              <w:rPr>
                                <w:rFonts w:ascii="Calibri" w:hAnsi="Calibri" w:cs="Calibri"/>
                                <w:i/>
                                <w:sz w:val="16"/>
                                <w:szCs w:val="16"/>
                              </w:rPr>
                            </w:pPr>
                            <w:r w:rsidRPr="001627DC">
                              <w:rPr>
                                <w:rFonts w:ascii="Calibri" w:hAnsi="Calibri" w:cs="Calibri"/>
                                <w:sz w:val="16"/>
                                <w:szCs w:val="16"/>
                              </w:rPr>
                              <w:sym w:font="Wingdings" w:char="F02B"/>
                            </w:r>
                            <w:r w:rsidRPr="001627DC">
                              <w:rPr>
                                <w:rFonts w:ascii="Calibri" w:hAnsi="Calibri" w:cs="Calibri"/>
                                <w:sz w:val="16"/>
                                <w:szCs w:val="16"/>
                              </w:rPr>
                              <w:t xml:space="preserve"> : </w:t>
                            </w:r>
                            <w:hyperlink r:id="rId9" w:history="1">
                              <w:r w:rsidRPr="001627DC">
                                <w:rPr>
                                  <w:rStyle w:val="Lienhypertexte"/>
                                  <w:rFonts w:ascii="Calibri" w:hAnsi="Calibri" w:cs="Calibri"/>
                                  <w:i/>
                                  <w:sz w:val="16"/>
                                  <w:szCs w:val="16"/>
                                </w:rPr>
                                <w:t>ziara.saroumi@aphp.fr</w:t>
                              </w:r>
                            </w:hyperlink>
                          </w:p>
                          <w:p w:rsidR="0073231A" w:rsidRPr="001627DC" w:rsidRDefault="0073231A" w:rsidP="0073231A">
                            <w:pPr>
                              <w:spacing w:line="240" w:lineRule="auto"/>
                              <w:rPr>
                                <w:rFonts w:ascii="Calibri" w:hAnsi="Calibri" w:cs="Calibri"/>
                                <w:i/>
                                <w:sz w:val="16"/>
                                <w:szCs w:val="16"/>
                              </w:rPr>
                            </w:pPr>
                          </w:p>
                          <w:p w:rsidR="0073231A" w:rsidRPr="00397DCE" w:rsidRDefault="0073231A" w:rsidP="004E540A">
                            <w:pPr>
                              <w:contextualSpacing/>
                              <w:rPr>
                                <w:rFonts w:ascii="Open Sans" w:hAnsi="Open Sans" w:cs="Open Sans"/>
                                <w:b/>
                                <w:sz w:val="16"/>
                                <w:szCs w:val="16"/>
                              </w:rPr>
                            </w:pPr>
                          </w:p>
                          <w:p w:rsidR="004E540A" w:rsidRPr="00397DCE" w:rsidRDefault="004E540A"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Default="008506C3" w:rsidP="004E540A">
                            <w:pPr>
                              <w:contextualSpacing/>
                              <w:rPr>
                                <w:rFonts w:ascii="Open Sans" w:hAnsi="Open Sans" w:cs="Open Sans"/>
                                <w:b/>
                                <w:sz w:val="16"/>
                                <w:szCs w:val="16"/>
                              </w:rPr>
                            </w:pPr>
                          </w:p>
                          <w:p w:rsidR="008506C3" w:rsidRPr="008F157D" w:rsidRDefault="008506C3" w:rsidP="004E540A">
                            <w:pPr>
                              <w:contextualSpacing/>
                              <w:rPr>
                                <w:rFonts w:ascii="Open Sans" w:hAnsi="Open Sans" w:cs="Open Sans"/>
                                <w:b/>
                                <w:sz w:val="16"/>
                                <w:szCs w:val="16"/>
                              </w:rPr>
                            </w:pPr>
                          </w:p>
                        </w:txbxContent>
                      </v:textbox>
                      <w10:wrap type="tight" anchory="page"/>
                      <w10:anchorlock/>
                    </v:shape>
                  </w:pict>
                </mc:Fallback>
              </mc:AlternateContent>
            </w:r>
          </w:p>
          <w:p w:rsidR="006940ED" w:rsidRDefault="006940ED" w:rsidP="00E66071">
            <w:pPr>
              <w:tabs>
                <w:tab w:val="left" w:pos="360"/>
              </w:tabs>
            </w:pPr>
          </w:p>
        </w:tc>
      </w:tr>
    </w:tbl>
    <w:p w:rsidR="006940ED" w:rsidRPr="00462092" w:rsidRDefault="00462092" w:rsidP="007270E0">
      <w:pPr>
        <w:pStyle w:val="Titre-Bleu"/>
        <w:spacing w:after="240" w:line="240" w:lineRule="auto"/>
      </w:pPr>
      <w:r w:rsidRPr="00462092">
        <w:rPr>
          <w:bdr w:val="single" w:sz="48" w:space="0" w:color="0C479D" w:themeColor="text2"/>
        </w:rPr>
        <w:t>A</w:t>
      </w:r>
      <w:r w:rsidR="00AF7B4B" w:rsidRPr="00462092">
        <w:rPr>
          <w:bdr w:val="single" w:sz="48" w:space="0" w:color="0C479D" w:themeColor="text2"/>
        </w:rPr>
        <w:t>TTESTATION</w:t>
      </w:r>
      <w:bookmarkStart w:id="0" w:name="_GoBack"/>
      <w:bookmarkEnd w:id="0"/>
    </w:p>
    <w:p w:rsidR="008D77DD" w:rsidRPr="00EB3FE0" w:rsidRDefault="00ED1930" w:rsidP="007270E0">
      <w:pPr>
        <w:pStyle w:val="Texte-Date"/>
        <w:spacing w:before="400" w:after="240" w:line="240" w:lineRule="auto"/>
        <w:rPr>
          <w:sz w:val="18"/>
        </w:rPr>
      </w:pPr>
      <w:r w:rsidRPr="00EB3FE0">
        <w:rPr>
          <w:sz w:val="18"/>
        </w:rPr>
        <w:t xml:space="preserve">Le </w:t>
      </w:r>
      <w:r w:rsidR="002C1A2B">
        <w:rPr>
          <w:sz w:val="18"/>
        </w:rPr>
        <w:t>…………………………………..</w:t>
      </w:r>
    </w:p>
    <w:p w:rsidR="000D5811" w:rsidRPr="007270E0" w:rsidRDefault="000D5811" w:rsidP="007270E0">
      <w:pPr>
        <w:pStyle w:val="Textedesaisie"/>
        <w:spacing w:before="400" w:after="400" w:line="240" w:lineRule="auto"/>
        <w:rPr>
          <w:sz w:val="18"/>
          <w:szCs w:val="18"/>
        </w:rPr>
      </w:pPr>
    </w:p>
    <w:p w:rsidR="00C04A3D" w:rsidRPr="007270E0" w:rsidRDefault="00C04A3D" w:rsidP="007270E0">
      <w:pPr>
        <w:spacing w:after="240" w:line="240" w:lineRule="auto"/>
        <w:ind w:firstLine="567"/>
        <w:jc w:val="both"/>
        <w:rPr>
          <w:sz w:val="18"/>
          <w:szCs w:val="18"/>
        </w:rPr>
      </w:pPr>
      <w:r w:rsidRPr="007270E0">
        <w:rPr>
          <w:sz w:val="18"/>
          <w:szCs w:val="18"/>
        </w:rPr>
        <w:t xml:space="preserve">Je, soussigné, </w:t>
      </w:r>
      <w:r w:rsidR="002C1A2B">
        <w:rPr>
          <w:sz w:val="18"/>
          <w:szCs w:val="18"/>
        </w:rPr>
        <w:t>……………………………………..,</w:t>
      </w:r>
      <w:r w:rsidRPr="007270E0">
        <w:rPr>
          <w:sz w:val="18"/>
          <w:szCs w:val="18"/>
        </w:rPr>
        <w:t xml:space="preserve"> représentant légal de la société </w:t>
      </w:r>
      <w:r w:rsidR="002C1A2B">
        <w:rPr>
          <w:sz w:val="18"/>
          <w:szCs w:val="18"/>
        </w:rPr>
        <w:t>………………………………………………</w:t>
      </w:r>
      <w:r w:rsidRPr="007270E0">
        <w:rPr>
          <w:sz w:val="18"/>
          <w:szCs w:val="18"/>
        </w:rPr>
        <w:t xml:space="preserve">, </w:t>
      </w:r>
    </w:p>
    <w:p w:rsidR="00C04A3D" w:rsidRPr="007270E0" w:rsidRDefault="00C04A3D" w:rsidP="007270E0">
      <w:pPr>
        <w:spacing w:after="240" w:line="240" w:lineRule="auto"/>
        <w:ind w:firstLine="567"/>
        <w:jc w:val="both"/>
        <w:rPr>
          <w:sz w:val="18"/>
          <w:szCs w:val="18"/>
        </w:rPr>
      </w:pPr>
      <w:r w:rsidRPr="007270E0">
        <w:rPr>
          <w:sz w:val="18"/>
          <w:szCs w:val="18"/>
        </w:rPr>
        <w:t>Candidat à l’attribution</w:t>
      </w:r>
      <w:r w:rsidR="002C1A2B">
        <w:rPr>
          <w:sz w:val="18"/>
          <w:szCs w:val="18"/>
        </w:rPr>
        <w:t xml:space="preserve"> du marché consultation numéro …../…..</w:t>
      </w:r>
      <w:r w:rsidRPr="007270E0">
        <w:rPr>
          <w:sz w:val="18"/>
          <w:szCs w:val="18"/>
        </w:rPr>
        <w:t xml:space="preserve"> publié par l’Assistance publique – hôpitaux de Paris, dont l’avis de marché a été publié </w:t>
      </w:r>
      <w:r w:rsidR="002C1A2B">
        <w:rPr>
          <w:sz w:val="18"/>
          <w:szCs w:val="18"/>
        </w:rPr>
        <w:br/>
      </w:r>
      <w:r w:rsidRPr="007270E0">
        <w:rPr>
          <w:sz w:val="18"/>
          <w:szCs w:val="18"/>
        </w:rPr>
        <w:t xml:space="preserve">le </w:t>
      </w:r>
      <w:r w:rsidR="002C1A2B">
        <w:rPr>
          <w:sz w:val="18"/>
          <w:szCs w:val="18"/>
        </w:rPr>
        <w:t>………………………………………</w:t>
      </w:r>
      <w:r w:rsidRPr="007270E0">
        <w:rPr>
          <w:sz w:val="18"/>
          <w:szCs w:val="18"/>
        </w:rPr>
        <w:t xml:space="preserve"> </w:t>
      </w:r>
    </w:p>
    <w:p w:rsidR="00C04A3D" w:rsidRPr="007270E0" w:rsidRDefault="00C04A3D" w:rsidP="007270E0">
      <w:pPr>
        <w:spacing w:after="240" w:line="240" w:lineRule="auto"/>
        <w:ind w:firstLine="567"/>
        <w:jc w:val="both"/>
        <w:rPr>
          <w:sz w:val="18"/>
          <w:szCs w:val="18"/>
        </w:rPr>
      </w:pPr>
      <w:r w:rsidRPr="007270E0">
        <w:rPr>
          <w:sz w:val="18"/>
          <w:szCs w:val="18"/>
        </w:rPr>
        <w:t xml:space="preserve">Déclare sur l’honneur : </w:t>
      </w:r>
    </w:p>
    <w:p w:rsidR="00C04A3D" w:rsidRPr="007270E0" w:rsidRDefault="007270E0" w:rsidP="00BB13E5">
      <w:pPr>
        <w:pStyle w:val="Paragraphedeliste"/>
        <w:numPr>
          <w:ilvl w:val="0"/>
          <w:numId w:val="17"/>
        </w:numPr>
        <w:spacing w:after="240" w:line="240" w:lineRule="auto"/>
        <w:ind w:left="3686"/>
        <w:jc w:val="both"/>
        <w:rPr>
          <w:sz w:val="18"/>
          <w:szCs w:val="18"/>
        </w:rPr>
      </w:pPr>
      <w:r>
        <w:rPr>
          <w:sz w:val="18"/>
          <w:szCs w:val="18"/>
        </w:rPr>
        <w:t>N</w:t>
      </w:r>
      <w:r w:rsidR="00C04A3D" w:rsidRPr="007270E0">
        <w:rPr>
          <w:sz w:val="18"/>
          <w:szCs w:val="18"/>
        </w:rPr>
        <w:t xml:space="preserve">e pas être un ressortissant russe ou une personne physique ou morale, une entité ou un organisme établi sur le territoire russe ; </w:t>
      </w:r>
    </w:p>
    <w:p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être détenu à plus de 50 %, et ce, de manière directe ou indirecte, par une entité établie sur le territoire russe ; </w:t>
      </w:r>
    </w:p>
    <w:p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agir pour le compte ou sur instruction d’une entité établie sur le territoire russe ou d’une entité détenue à plus de 50 % par une entité elle-même établie sur le territoire russe ; </w:t>
      </w:r>
    </w:p>
    <w:p w:rsidR="00C04A3D" w:rsidRPr="007270E0" w:rsidRDefault="007270E0" w:rsidP="00BB13E5">
      <w:pPr>
        <w:pStyle w:val="Default"/>
        <w:numPr>
          <w:ilvl w:val="0"/>
          <w:numId w:val="17"/>
        </w:numPr>
        <w:spacing w:after="240"/>
        <w:ind w:left="3686"/>
        <w:jc w:val="both"/>
        <w:rPr>
          <w:rFonts w:asciiTheme="minorHAnsi" w:hAnsiTheme="minorHAnsi"/>
          <w:sz w:val="18"/>
          <w:szCs w:val="18"/>
        </w:rPr>
      </w:pPr>
      <w:r>
        <w:rPr>
          <w:rFonts w:asciiTheme="minorHAnsi" w:hAnsiTheme="minorHAnsi"/>
          <w:sz w:val="18"/>
          <w:szCs w:val="18"/>
        </w:rPr>
        <w:t>N</w:t>
      </w:r>
      <w:r w:rsidR="00C04A3D" w:rsidRPr="007270E0">
        <w:rPr>
          <w:rFonts w:asciiTheme="minorHAnsi" w:hAnsiTheme="minorHAnsi"/>
          <w:sz w:val="18"/>
          <w:szCs w:val="18"/>
        </w:rPr>
        <w:t xml:space="preserve">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rsidR="00C04A3D" w:rsidRPr="007270E0" w:rsidRDefault="00C04A3D" w:rsidP="007270E0">
      <w:pPr>
        <w:spacing w:after="240" w:line="240" w:lineRule="auto"/>
        <w:ind w:firstLine="567"/>
        <w:jc w:val="both"/>
        <w:rPr>
          <w:sz w:val="18"/>
          <w:szCs w:val="18"/>
        </w:rPr>
      </w:pPr>
      <w:r w:rsidRPr="007270E0">
        <w:rPr>
          <w:sz w:val="18"/>
          <w:szCs w:val="18"/>
        </w:rPr>
        <w:t xml:space="preserve">Je suis par ailleurs informé(e) que l’établissement d’une fausse déclaration, incomplète ou erronée m’expose à des sanctions pénales et à la résiliation du marché dont je suis titulaire. </w:t>
      </w:r>
    </w:p>
    <w:p w:rsidR="00C04A3D" w:rsidRPr="007270E0" w:rsidRDefault="00C04A3D" w:rsidP="007270E0">
      <w:pPr>
        <w:spacing w:before="600" w:after="240" w:line="240" w:lineRule="auto"/>
        <w:jc w:val="right"/>
        <w:rPr>
          <w:sz w:val="18"/>
          <w:szCs w:val="18"/>
        </w:rPr>
      </w:pPr>
      <w:r w:rsidRPr="007270E0">
        <w:rPr>
          <w:sz w:val="18"/>
          <w:szCs w:val="18"/>
        </w:rPr>
        <w:t xml:space="preserve">Date et signature de la personne habilitée </w:t>
      </w:r>
    </w:p>
    <w:sectPr w:rsidR="00C04A3D" w:rsidRPr="007270E0" w:rsidSect="00F43A33">
      <w:headerReference w:type="default" r:id="rId10"/>
      <w:footerReference w:type="default" r:id="rId11"/>
      <w:headerReference w:type="first" r:id="rId12"/>
      <w:footerReference w:type="first" r:id="rId13"/>
      <w:type w:val="continuous"/>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9C0" w:rsidRDefault="008229C0" w:rsidP="00F40A95">
      <w:r>
        <w:separator/>
      </w:r>
    </w:p>
  </w:endnote>
  <w:endnote w:type="continuationSeparator" w:id="0">
    <w:p w:rsidR="008229C0" w:rsidRDefault="008229C0" w:rsidP="00F40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811" w:rsidRDefault="000D5811">
    <w:pPr>
      <w:pStyle w:val="Pieddepage"/>
    </w:pPr>
  </w:p>
  <w:p w:rsidR="00567D81" w:rsidRDefault="00567D81">
    <w:pPr>
      <w:pStyle w:val="Pieddepage"/>
    </w:pPr>
  </w:p>
  <w:p w:rsidR="00567D81" w:rsidRDefault="00567D81">
    <w:pPr>
      <w:pStyle w:val="Pieddepage"/>
    </w:pPr>
  </w:p>
  <w:p w:rsidR="00567D81" w:rsidRDefault="00567D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811" w:rsidRDefault="000D5811">
    <w:pPr>
      <w:pStyle w:val="Pieddepage"/>
    </w:pPr>
  </w:p>
  <w:p w:rsidR="000D5811" w:rsidRDefault="000D5811">
    <w:pPr>
      <w:pStyle w:val="Pieddepage"/>
    </w:pPr>
  </w:p>
  <w:p w:rsidR="00567D81" w:rsidRDefault="00567D81">
    <w:pPr>
      <w:pStyle w:val="Pieddepage"/>
    </w:pPr>
  </w:p>
  <w:p w:rsidR="00567D81" w:rsidRDefault="00567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9C0" w:rsidRDefault="008229C0" w:rsidP="00F40A95">
      <w:r>
        <w:separator/>
      </w:r>
    </w:p>
  </w:footnote>
  <w:footnote w:type="continuationSeparator" w:id="0">
    <w:p w:rsidR="008229C0" w:rsidRDefault="008229C0" w:rsidP="00F40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A33DCB" w:rsidTr="00615ABA">
      <w:trPr>
        <w:trHeight w:val="192"/>
      </w:trPr>
      <w:tc>
        <w:tcPr>
          <w:tcW w:w="11000" w:type="dxa"/>
          <w:gridSpan w:val="3"/>
          <w:vAlign w:val="bottom"/>
        </w:tcPr>
        <w:p w:rsidR="00A33DCB" w:rsidRPr="003229F9" w:rsidRDefault="00A33DCB" w:rsidP="00A33DCB"/>
      </w:tc>
    </w:tr>
    <w:tr w:rsidR="00A33DCB" w:rsidTr="00615ABA">
      <w:trPr>
        <w:trHeight w:val="192"/>
      </w:trPr>
      <w:tc>
        <w:tcPr>
          <w:tcW w:w="5217" w:type="dxa"/>
          <w:vAlign w:val="bottom"/>
        </w:tcPr>
        <w:p w:rsidR="00A33DCB" w:rsidRPr="003229F9" w:rsidRDefault="00A33DCB" w:rsidP="00A33DCB">
          <w:pPr>
            <w:pStyle w:val="TextePieddepage"/>
          </w:pPr>
        </w:p>
      </w:tc>
      <w:tc>
        <w:tcPr>
          <w:tcW w:w="567" w:type="dxa"/>
          <w:vAlign w:val="bottom"/>
        </w:tcPr>
        <w:p w:rsidR="00A33DCB" w:rsidRPr="003229F9" w:rsidRDefault="00A33DCB" w:rsidP="00A33DCB">
          <w:pPr>
            <w:pStyle w:val="Pagination"/>
            <w:framePr w:wrap="auto" w:vAnchor="margin" w:hAnchor="text" w:xAlign="left" w:yAlign="inline"/>
          </w:pPr>
          <w:r w:rsidRPr="00F41386">
            <w:t>[</w:t>
          </w:r>
          <w:r>
            <w:fldChar w:fldCharType="begin"/>
          </w:r>
          <w:r>
            <w:instrText xml:space="preserve"> PAGE  </w:instrText>
          </w:r>
          <w:r>
            <w:fldChar w:fldCharType="separate"/>
          </w:r>
          <w:r w:rsidR="00D67874">
            <w:rPr>
              <w:noProof/>
            </w:rPr>
            <w:t>2</w:t>
          </w:r>
          <w:r>
            <w:fldChar w:fldCharType="end"/>
          </w:r>
          <w:r w:rsidRPr="00F41386">
            <w:t>]</w:t>
          </w:r>
        </w:p>
      </w:tc>
      <w:tc>
        <w:tcPr>
          <w:tcW w:w="5216" w:type="dxa"/>
          <w:vAlign w:val="bottom"/>
        </w:tcPr>
        <w:p w:rsidR="00A33DCB" w:rsidRPr="003229F9" w:rsidRDefault="00A33DCB" w:rsidP="00A33DCB"/>
      </w:tc>
    </w:tr>
    <w:tr w:rsidR="00A33DCB" w:rsidTr="00615ABA">
      <w:trPr>
        <w:trHeight w:hRule="exact" w:val="709"/>
      </w:trPr>
      <w:tc>
        <w:tcPr>
          <w:tcW w:w="11000" w:type="dxa"/>
          <w:gridSpan w:val="3"/>
          <w:vAlign w:val="bottom"/>
        </w:tcPr>
        <w:p w:rsidR="00A33DCB" w:rsidRPr="003229F9" w:rsidRDefault="00A33DCB" w:rsidP="00A33DCB"/>
      </w:tc>
    </w:tr>
  </w:tbl>
  <w:p w:rsidR="00F04270" w:rsidRDefault="00F042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0858"/>
    </w:tblGrid>
    <w:tr w:rsidR="00D67874" w:rsidRPr="00567D81" w:rsidTr="00E66071">
      <w:trPr>
        <w:gridAfter w:val="1"/>
        <w:wAfter w:w="10858" w:type="dxa"/>
        <w:trHeight w:val="567"/>
      </w:trPr>
      <w:tc>
        <w:tcPr>
          <w:tcW w:w="142" w:type="dxa"/>
          <w:tcBorders>
            <w:top w:val="nil"/>
            <w:left w:val="nil"/>
            <w:bottom w:val="nil"/>
            <w:right w:val="nil"/>
          </w:tcBorders>
        </w:tcPr>
        <w:p w:rsidR="00D67874" w:rsidRPr="00567D81" w:rsidRDefault="00D67874" w:rsidP="00567D81"/>
      </w:tc>
    </w:tr>
    <w:tr w:rsidR="00567D81" w:rsidRPr="00567D81" w:rsidTr="00E66071">
      <w:trPr>
        <w:trHeight w:hRule="exact" w:val="340"/>
      </w:trPr>
      <w:tc>
        <w:tcPr>
          <w:tcW w:w="11000" w:type="dxa"/>
          <w:gridSpan w:val="2"/>
          <w:tcBorders>
            <w:top w:val="nil"/>
            <w:left w:val="nil"/>
            <w:bottom w:val="nil"/>
            <w:right w:val="nil"/>
          </w:tcBorders>
        </w:tcPr>
        <w:p w:rsidR="00567D81" w:rsidRPr="00567D81" w:rsidRDefault="00567D81" w:rsidP="00567D81"/>
      </w:tc>
    </w:tr>
  </w:tbl>
  <w:p w:rsidR="00B9798B" w:rsidRDefault="00736000" w:rsidP="00BD2278">
    <w:pPr>
      <w:pStyle w:val="En-tte"/>
      <w:spacing w:line="280" w:lineRule="exact"/>
    </w:pPr>
    <w:r>
      <w:rPr>
        <w:noProof/>
        <w:lang w:eastAsia="fr-FR"/>
      </w:rPr>
      <w:drawing>
        <wp:anchor distT="0" distB="0" distL="114300" distR="114300" simplePos="0" relativeHeight="251659264" behindDoc="0" locked="0" layoutInCell="1" allowOverlap="1" wp14:anchorId="65471919" wp14:editId="739AC598">
          <wp:simplePos x="0" y="0"/>
          <wp:positionH relativeFrom="page">
            <wp:posOffset>2768600</wp:posOffset>
          </wp:positionH>
          <wp:positionV relativeFrom="page">
            <wp:posOffset>262890</wp:posOffset>
          </wp:positionV>
          <wp:extent cx="4683600" cy="1080000"/>
          <wp:effectExtent l="0" t="0" r="3175" b="635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B5766" w:rsidP="00BD2278">
    <w:pPr>
      <w:pStyle w:val="En-tte"/>
      <w:spacing w:line="280" w:lineRule="exact"/>
    </w:pPr>
    <w:r>
      <w:rPr>
        <w:noProof/>
        <w:lang w:eastAsia="fr-FR"/>
      </w:rPr>
      <w:drawing>
        <wp:anchor distT="0" distB="0" distL="114300" distR="114300" simplePos="0" relativeHeight="251660288" behindDoc="1" locked="0" layoutInCell="1" allowOverlap="1">
          <wp:simplePos x="0" y="0"/>
          <wp:positionH relativeFrom="column">
            <wp:posOffset>-472440</wp:posOffset>
          </wp:positionH>
          <wp:positionV relativeFrom="paragraph">
            <wp:posOffset>228600</wp:posOffset>
          </wp:positionV>
          <wp:extent cx="2181225" cy="1218565"/>
          <wp:effectExtent l="0" t="0" r="0" b="0"/>
          <wp:wrapTight wrapText="bothSides">
            <wp:wrapPolygon edited="0">
              <wp:start x="7169" y="4390"/>
              <wp:lineTo x="2452" y="5065"/>
              <wp:lineTo x="2075" y="5403"/>
              <wp:lineTo x="2075" y="16546"/>
              <wp:lineTo x="17921" y="16546"/>
              <wp:lineTo x="17921" y="15871"/>
              <wp:lineTo x="17167" y="10468"/>
              <wp:lineTo x="18110" y="6754"/>
              <wp:lineTo x="17921" y="4390"/>
              <wp:lineTo x="7169" y="4390"/>
            </wp:wrapPolygon>
          </wp:wrapTight>
          <wp:docPr id="4" name="Image 4" descr="Logo_Nord_AP-HP_Nord_-_Universite_de_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ord_AP-HP_Nord_-_Universite_de_Pari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1218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B9798B" w:rsidRDefault="00B9798B" w:rsidP="00BD2278">
    <w:pPr>
      <w:pStyle w:val="En-tte"/>
      <w:spacing w:line="280" w:lineRule="exact"/>
    </w:pPr>
  </w:p>
  <w:p w:rsidR="0087564A" w:rsidRPr="00436B9C" w:rsidRDefault="0087564A" w:rsidP="00436B9C">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83B34"/>
    <w:multiLevelType w:val="hybridMultilevel"/>
    <w:tmpl w:val="F2F2F8AE"/>
    <w:lvl w:ilvl="0" w:tplc="DAACAE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2E6B36"/>
    <w:multiLevelType w:val="hybridMultilevel"/>
    <w:tmpl w:val="6688C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27E23C5"/>
    <w:multiLevelType w:val="hybridMultilevel"/>
    <w:tmpl w:val="9CFA942E"/>
    <w:lvl w:ilvl="0" w:tplc="2564F208">
      <w:numFmt w:val="bullet"/>
      <w:lvlText w:val=""/>
      <w:lvlJc w:val="left"/>
      <w:pPr>
        <w:ind w:left="720" w:hanging="360"/>
      </w:pPr>
      <w:rPr>
        <w:rFonts w:ascii="Wingdings 2" w:eastAsiaTheme="minorHAnsi" w:hAnsi="Wingdings 2"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69E25A98"/>
    <w:multiLevelType w:val="hybridMultilevel"/>
    <w:tmpl w:val="80BC0CD8"/>
    <w:lvl w:ilvl="0" w:tplc="2564F208">
      <w:numFmt w:val="bullet"/>
      <w:lvlText w:val=""/>
      <w:lvlJc w:val="left"/>
      <w:pPr>
        <w:ind w:left="1080" w:hanging="360"/>
      </w:pPr>
      <w:rPr>
        <w:rFonts w:ascii="Wingdings 2" w:eastAsiaTheme="minorHAnsi" w:hAnsi="Wingdings 2"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6"/>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1E4"/>
    <w:rsid w:val="000114C6"/>
    <w:rsid w:val="00051F22"/>
    <w:rsid w:val="00084765"/>
    <w:rsid w:val="00090957"/>
    <w:rsid w:val="000C4583"/>
    <w:rsid w:val="000C711B"/>
    <w:rsid w:val="000D5811"/>
    <w:rsid w:val="000E3333"/>
    <w:rsid w:val="000F6B2E"/>
    <w:rsid w:val="0012397B"/>
    <w:rsid w:val="001445E3"/>
    <w:rsid w:val="00161D36"/>
    <w:rsid w:val="00161DA2"/>
    <w:rsid w:val="001627DC"/>
    <w:rsid w:val="001A0715"/>
    <w:rsid w:val="001D1614"/>
    <w:rsid w:val="001E6CFD"/>
    <w:rsid w:val="001F38B8"/>
    <w:rsid w:val="002019AB"/>
    <w:rsid w:val="0022180D"/>
    <w:rsid w:val="00241AB2"/>
    <w:rsid w:val="002913D1"/>
    <w:rsid w:val="002A77BE"/>
    <w:rsid w:val="002B4EDF"/>
    <w:rsid w:val="002C1A2B"/>
    <w:rsid w:val="002D7555"/>
    <w:rsid w:val="002E0EB3"/>
    <w:rsid w:val="003018D8"/>
    <w:rsid w:val="00307881"/>
    <w:rsid w:val="0036102E"/>
    <w:rsid w:val="00370CC5"/>
    <w:rsid w:val="00382644"/>
    <w:rsid w:val="00397BF1"/>
    <w:rsid w:val="00397DCE"/>
    <w:rsid w:val="003B64CF"/>
    <w:rsid w:val="003C0B9A"/>
    <w:rsid w:val="003C7C34"/>
    <w:rsid w:val="004031AD"/>
    <w:rsid w:val="00405945"/>
    <w:rsid w:val="00420E88"/>
    <w:rsid w:val="0042108A"/>
    <w:rsid w:val="00436B9C"/>
    <w:rsid w:val="004454A7"/>
    <w:rsid w:val="004535B7"/>
    <w:rsid w:val="00462092"/>
    <w:rsid w:val="00481F50"/>
    <w:rsid w:val="004901F4"/>
    <w:rsid w:val="004971BD"/>
    <w:rsid w:val="004E540A"/>
    <w:rsid w:val="004F15B0"/>
    <w:rsid w:val="00505233"/>
    <w:rsid w:val="00507396"/>
    <w:rsid w:val="005232F9"/>
    <w:rsid w:val="0053298C"/>
    <w:rsid w:val="00550AF2"/>
    <w:rsid w:val="00567D81"/>
    <w:rsid w:val="0057028C"/>
    <w:rsid w:val="005766F2"/>
    <w:rsid w:val="00586542"/>
    <w:rsid w:val="0059207F"/>
    <w:rsid w:val="005971E4"/>
    <w:rsid w:val="005B44AB"/>
    <w:rsid w:val="005B5A43"/>
    <w:rsid w:val="006177F6"/>
    <w:rsid w:val="00640112"/>
    <w:rsid w:val="00657B57"/>
    <w:rsid w:val="00681F64"/>
    <w:rsid w:val="0069011D"/>
    <w:rsid w:val="006940ED"/>
    <w:rsid w:val="006A43B0"/>
    <w:rsid w:val="006B108E"/>
    <w:rsid w:val="006B12AB"/>
    <w:rsid w:val="006C296F"/>
    <w:rsid w:val="006D2E36"/>
    <w:rsid w:val="006F14D1"/>
    <w:rsid w:val="006F291F"/>
    <w:rsid w:val="006F538E"/>
    <w:rsid w:val="007270E0"/>
    <w:rsid w:val="0073231A"/>
    <w:rsid w:val="00736000"/>
    <w:rsid w:val="00753E69"/>
    <w:rsid w:val="00762187"/>
    <w:rsid w:val="00762D0A"/>
    <w:rsid w:val="00777036"/>
    <w:rsid w:val="007A3D50"/>
    <w:rsid w:val="007A4C7B"/>
    <w:rsid w:val="007A6549"/>
    <w:rsid w:val="0081471A"/>
    <w:rsid w:val="00820FB2"/>
    <w:rsid w:val="008229C0"/>
    <w:rsid w:val="008506C3"/>
    <w:rsid w:val="0087564A"/>
    <w:rsid w:val="008A0E3C"/>
    <w:rsid w:val="008C158B"/>
    <w:rsid w:val="008C7F3B"/>
    <w:rsid w:val="008D77DD"/>
    <w:rsid w:val="009167B1"/>
    <w:rsid w:val="00971591"/>
    <w:rsid w:val="00972F55"/>
    <w:rsid w:val="009732B5"/>
    <w:rsid w:val="009764FA"/>
    <w:rsid w:val="00977EA0"/>
    <w:rsid w:val="00994F9D"/>
    <w:rsid w:val="009B5827"/>
    <w:rsid w:val="009C4384"/>
    <w:rsid w:val="009F0950"/>
    <w:rsid w:val="00A212E9"/>
    <w:rsid w:val="00A216C0"/>
    <w:rsid w:val="00A33DCB"/>
    <w:rsid w:val="00A54B54"/>
    <w:rsid w:val="00A67D96"/>
    <w:rsid w:val="00A76DFD"/>
    <w:rsid w:val="00A91E76"/>
    <w:rsid w:val="00AC318C"/>
    <w:rsid w:val="00AD52B6"/>
    <w:rsid w:val="00AF01DA"/>
    <w:rsid w:val="00AF7B4B"/>
    <w:rsid w:val="00B24A66"/>
    <w:rsid w:val="00B31AB9"/>
    <w:rsid w:val="00B46D28"/>
    <w:rsid w:val="00B505CC"/>
    <w:rsid w:val="00B57222"/>
    <w:rsid w:val="00B9798B"/>
    <w:rsid w:val="00BA01A7"/>
    <w:rsid w:val="00BA5D88"/>
    <w:rsid w:val="00BB13E5"/>
    <w:rsid w:val="00BB5766"/>
    <w:rsid w:val="00BD2278"/>
    <w:rsid w:val="00C04A3D"/>
    <w:rsid w:val="00C074F8"/>
    <w:rsid w:val="00C10793"/>
    <w:rsid w:val="00C30949"/>
    <w:rsid w:val="00C543FF"/>
    <w:rsid w:val="00C82713"/>
    <w:rsid w:val="00C840F8"/>
    <w:rsid w:val="00CB3131"/>
    <w:rsid w:val="00CE66AE"/>
    <w:rsid w:val="00D103A3"/>
    <w:rsid w:val="00D45B22"/>
    <w:rsid w:val="00D45B3A"/>
    <w:rsid w:val="00D67874"/>
    <w:rsid w:val="00D85F41"/>
    <w:rsid w:val="00D879FA"/>
    <w:rsid w:val="00DB19C3"/>
    <w:rsid w:val="00DB2103"/>
    <w:rsid w:val="00DF66AA"/>
    <w:rsid w:val="00E02555"/>
    <w:rsid w:val="00E2487C"/>
    <w:rsid w:val="00E34CFC"/>
    <w:rsid w:val="00E4654E"/>
    <w:rsid w:val="00E51BD7"/>
    <w:rsid w:val="00E66071"/>
    <w:rsid w:val="00E772BA"/>
    <w:rsid w:val="00E8652E"/>
    <w:rsid w:val="00E90517"/>
    <w:rsid w:val="00EB3FE0"/>
    <w:rsid w:val="00ED09B1"/>
    <w:rsid w:val="00ED1930"/>
    <w:rsid w:val="00F04270"/>
    <w:rsid w:val="00F161DE"/>
    <w:rsid w:val="00F40A95"/>
    <w:rsid w:val="00F43A33"/>
    <w:rsid w:val="00F51D4C"/>
    <w:rsid w:val="00F63319"/>
    <w:rsid w:val="00F74295"/>
    <w:rsid w:val="00F86582"/>
    <w:rsid w:val="00FA1E79"/>
    <w:rsid w:val="00FA2A4F"/>
    <w:rsid w:val="00FB1AF9"/>
    <w:rsid w:val="00FC2850"/>
    <w:rsid w:val="00FD4820"/>
    <w:rsid w:val="00FE465C"/>
    <w:rsid w:val="00FF177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8B1E08"/>
  <w15:docId w15:val="{A174B1AC-E6F1-4963-AFEA-21255F22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A33"/>
  </w:style>
  <w:style w:type="paragraph" w:styleId="Titre1">
    <w:name w:val="heading 1"/>
    <w:basedOn w:val="Normal"/>
    <w:next w:val="Normal"/>
    <w:link w:val="Titre1Car"/>
    <w:uiPriority w:val="9"/>
    <w:qFormat/>
    <w:rsid w:val="008C158B"/>
    <w:pPr>
      <w:spacing w:before="120" w:after="120" w:line="432" w:lineRule="atLeast"/>
      <w:outlineLvl w:val="0"/>
    </w:pPr>
    <w:rPr>
      <w:rFonts w:asciiTheme="majorHAnsi" w:hAnsiTheme="majorHAnsi"/>
      <w:color w:val="80AFF5" w:themeColor="accent4"/>
      <w:sz w:val="36"/>
      <w:szCs w:val="36"/>
    </w:rPr>
  </w:style>
  <w:style w:type="paragraph" w:styleId="Titre2">
    <w:name w:val="heading 2"/>
    <w:basedOn w:val="Normal"/>
    <w:next w:val="Normal"/>
    <w:link w:val="Titre2Car"/>
    <w:uiPriority w:val="9"/>
    <w:qFormat/>
    <w:rsid w:val="008C158B"/>
    <w:pPr>
      <w:outlineLvl w:val="1"/>
    </w:pPr>
    <w:rPr>
      <w:rFonts w:asciiTheme="majorHAnsi" w:hAnsiTheme="majorHAnsi"/>
      <w:color w:val="80AFF5" w:themeColor="accent4"/>
      <w:sz w:val="24"/>
      <w:szCs w:val="24"/>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234E"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234E"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39"/>
    <w:rsid w:val="006B108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FA1E79"/>
    <w:pPr>
      <w:ind w:left="720"/>
      <w:contextualSpacing/>
    </w:pPr>
  </w:style>
  <w:style w:type="character" w:customStyle="1" w:styleId="Titre1Car">
    <w:name w:val="Titre 1 Car"/>
    <w:basedOn w:val="Policepardfaut"/>
    <w:link w:val="Titre1"/>
    <w:uiPriority w:val="9"/>
    <w:rsid w:val="008C158B"/>
    <w:rPr>
      <w:rFonts w:asciiTheme="majorHAnsi" w:hAnsiTheme="majorHAnsi"/>
      <w:color w:val="80AFF5" w:themeColor="accent4"/>
      <w:sz w:val="36"/>
      <w:szCs w:val="36"/>
    </w:rPr>
  </w:style>
  <w:style w:type="character" w:customStyle="1" w:styleId="Titre2Car">
    <w:name w:val="Titre 2 Car"/>
    <w:basedOn w:val="Policepardfaut"/>
    <w:link w:val="Titre2"/>
    <w:uiPriority w:val="9"/>
    <w:rsid w:val="008C158B"/>
    <w:rPr>
      <w:rFonts w:asciiTheme="majorHAnsi" w:hAnsiTheme="majorHAnsi"/>
      <w:color w:val="80AFF5" w:themeColor="accent4"/>
      <w:sz w:val="24"/>
      <w:szCs w:val="24"/>
    </w:rPr>
  </w:style>
  <w:style w:type="character" w:customStyle="1" w:styleId="Titre3Car">
    <w:name w:val="Titre 3 Car"/>
    <w:basedOn w:val="Policepardfaut"/>
    <w:link w:val="Titre3"/>
    <w:uiPriority w:val="9"/>
    <w:semiHidden/>
    <w:rsid w:val="00D45B3A"/>
    <w:rPr>
      <w:rFonts w:asciiTheme="majorHAnsi" w:eastAsiaTheme="majorEastAsia" w:hAnsiTheme="majorHAnsi" w:cstheme="majorBidi"/>
      <w:b/>
      <w:bCs/>
      <w:color w:val="083575" w:themeColor="accent2"/>
      <w:sz w:val="18"/>
      <w:szCs w:val="18"/>
    </w:rPr>
  </w:style>
  <w:style w:type="character" w:customStyle="1" w:styleId="Titre4Car">
    <w:name w:val="Titre 4 Car"/>
    <w:basedOn w:val="Policepardfaut"/>
    <w:link w:val="Titre4"/>
    <w:uiPriority w:val="9"/>
    <w:semiHidden/>
    <w:rsid w:val="00D45B3A"/>
    <w:rPr>
      <w:rFonts w:asciiTheme="majorHAnsi" w:eastAsiaTheme="majorEastAsia" w:hAnsiTheme="majorHAnsi" w:cstheme="majorBidi"/>
      <w:b/>
      <w:bCs/>
      <w:iCs/>
      <w:color w:val="083575" w:themeColor="accent2"/>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234E"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234E"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table" w:customStyle="1" w:styleId="Tableautitre">
    <w:name w:val="Tableau_titre"/>
    <w:basedOn w:val="TableauNormal"/>
    <w:uiPriority w:val="99"/>
    <w:rsid w:val="00FA1E79"/>
    <w:pPr>
      <w:spacing w:line="240" w:lineRule="auto"/>
    </w:pPr>
    <w:rPr>
      <w:sz w:val="18"/>
      <w:szCs w:val="18"/>
    </w:rPr>
    <w:tblPr/>
  </w:style>
  <w:style w:type="table" w:customStyle="1" w:styleId="Tableauparticipants">
    <w:name w:val="Tableau_participants"/>
    <w:basedOn w:val="TableauNormal"/>
    <w:uiPriority w:val="99"/>
    <w:rsid w:val="00FA1E79"/>
    <w:pPr>
      <w:spacing w:line="260" w:lineRule="atLeast"/>
    </w:pPr>
    <w:rPr>
      <w:sz w:val="18"/>
      <w:szCs w:val="18"/>
    </w:rPr>
    <w:tblPr>
      <w:tblCellMar>
        <w:left w:w="0" w:type="dxa"/>
        <w:right w:w="0" w:type="dxa"/>
      </w:tblCellMar>
    </w:tblPr>
    <w:tcPr>
      <w:tcMar>
        <w:top w:w="11" w:type="dxa"/>
        <w:bottom w:w="11" w:type="dxa"/>
      </w:tcMar>
    </w:tcPr>
    <w:tblStylePr w:type="firstRow">
      <w:pPr>
        <w:wordWrap/>
        <w:spacing w:beforeLines="0" w:before="100" w:beforeAutospacing="1" w:afterLines="0" w:after="100" w:afterAutospacing="1" w:line="300" w:lineRule="atLeast"/>
      </w:pPr>
      <w:rPr>
        <w:b/>
        <w:i w:val="0"/>
        <w:sz w:val="20"/>
      </w:rPr>
      <w:tblPr/>
      <w:tcPr>
        <w:tcBorders>
          <w:top w:val="nil"/>
          <w:left w:val="nil"/>
          <w:bottom w:val="single" w:sz="4" w:space="0" w:color="auto"/>
          <w:right w:val="nil"/>
          <w:insideH w:val="nil"/>
          <w:insideV w:val="nil"/>
          <w:tl2br w:val="nil"/>
          <w:tr2bl w:val="nil"/>
        </w:tcBorders>
        <w:tcMar>
          <w:top w:w="11" w:type="dxa"/>
          <w:left w:w="0" w:type="nil"/>
          <w:bottom w:w="57" w:type="dxa"/>
          <w:right w:w="0" w:type="nil"/>
        </w:tcMar>
      </w:tcPr>
    </w:tblStylePr>
  </w:style>
  <w:style w:type="paragraph" w:customStyle="1" w:styleId="Texte-DRH">
    <w:name w:val="Texte - DRH"/>
    <w:basedOn w:val="Normal"/>
    <w:qFormat/>
    <w:rsid w:val="00FD4820"/>
    <w:pPr>
      <w:framePr w:wrap="around" w:vAnchor="page" w:hAnchor="page" w:x="596" w:y="2156"/>
      <w:spacing w:line="216" w:lineRule="exact"/>
    </w:pPr>
    <w:rPr>
      <w:sz w:val="18"/>
    </w:rPr>
  </w:style>
  <w:style w:type="paragraph" w:customStyle="1" w:styleId="Texte-Intituldroite">
    <w:name w:val="Texte - Intitulé droite"/>
    <w:basedOn w:val="Normal"/>
    <w:qFormat/>
    <w:rsid w:val="0036102E"/>
    <w:pPr>
      <w:framePr w:wrap="around" w:vAnchor="page" w:hAnchor="page" w:x="6408" w:y="3006"/>
      <w:spacing w:line="216" w:lineRule="atLeast"/>
      <w:suppressOverlap/>
    </w:pPr>
    <w:rPr>
      <w:rFonts w:asciiTheme="majorHAnsi" w:hAnsiTheme="majorHAnsi"/>
      <w:sz w:val="18"/>
    </w:rPr>
  </w:style>
  <w:style w:type="paragraph" w:customStyle="1" w:styleId="Texte-Date">
    <w:name w:val="Texte - Date"/>
    <w:basedOn w:val="Textedesaisie"/>
    <w:qFormat/>
    <w:rsid w:val="00436B9C"/>
    <w:pPr>
      <w:jc w:val="right"/>
    </w:pPr>
  </w:style>
  <w:style w:type="paragraph" w:customStyle="1" w:styleId="Texte-Objet">
    <w:name w:val="Texte - Objet"/>
    <w:basedOn w:val="Textedesaisie"/>
    <w:qFormat/>
    <w:rsid w:val="00436B9C"/>
    <w:rPr>
      <w:b/>
    </w:rPr>
  </w:style>
  <w:style w:type="paragraph" w:customStyle="1" w:styleId="Textedesaisie">
    <w:name w:val="Texte de saisie"/>
    <w:basedOn w:val="Normal"/>
    <w:qFormat/>
    <w:rsid w:val="00A216C0"/>
    <w:pPr>
      <w:spacing w:line="240" w:lineRule="atLeast"/>
    </w:pPr>
  </w:style>
  <w:style w:type="paragraph" w:customStyle="1" w:styleId="Texte-Signature">
    <w:name w:val="Texte - Signature"/>
    <w:basedOn w:val="Textedesaisie"/>
    <w:qFormat/>
    <w:rsid w:val="000D5811"/>
    <w:pPr>
      <w:jc w:val="right"/>
    </w:pPr>
  </w:style>
  <w:style w:type="paragraph" w:customStyle="1" w:styleId="TextePieddepage">
    <w:name w:val="Texte Pied de page"/>
    <w:basedOn w:val="Normal"/>
    <w:qFormat/>
    <w:rsid w:val="00A33DCB"/>
    <w:pPr>
      <w:spacing w:line="192" w:lineRule="atLeast"/>
    </w:pPr>
    <w:rPr>
      <w:sz w:val="16"/>
      <w:szCs w:val="22"/>
    </w:rPr>
  </w:style>
  <w:style w:type="paragraph" w:customStyle="1" w:styleId="Texte-PieddePage">
    <w:name w:val="Texte - Pied de Page"/>
    <w:basedOn w:val="Normal"/>
    <w:qFormat/>
    <w:rsid w:val="00567D81"/>
    <w:pPr>
      <w:framePr w:wrap="around" w:vAnchor="page" w:hAnchor="page" w:xAlign="center" w:yAlign="bottom"/>
      <w:spacing w:line="192" w:lineRule="atLeast"/>
      <w:jc w:val="center"/>
    </w:pPr>
    <w:rPr>
      <w:sz w:val="16"/>
    </w:rPr>
  </w:style>
  <w:style w:type="paragraph" w:customStyle="1" w:styleId="Texte-Intitulgauche">
    <w:name w:val="Texte - Intitulé gauche"/>
    <w:basedOn w:val="Normal"/>
    <w:qFormat/>
    <w:rsid w:val="00FD4820"/>
    <w:pPr>
      <w:spacing w:line="192" w:lineRule="exact"/>
    </w:pPr>
    <w:rPr>
      <w:sz w:val="16"/>
    </w:rPr>
  </w:style>
  <w:style w:type="table" w:styleId="Trameclaire-Accent3">
    <w:name w:val="Light Shading Accent 3"/>
    <w:basedOn w:val="TableauNormal"/>
    <w:uiPriority w:val="60"/>
    <w:rsid w:val="00762D0A"/>
    <w:pPr>
      <w:spacing w:line="240" w:lineRule="auto"/>
    </w:pPr>
    <w:rPr>
      <w:color w:val="105FD3" w:themeColor="accent3" w:themeShade="BF"/>
    </w:rPr>
    <w:tblPr>
      <w:tblStyleRowBandSize w:val="1"/>
      <w:tblStyleColBandSize w:val="1"/>
    </w:tblPr>
    <w:tblStylePr w:type="fir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shd w:val="clear" w:color="auto" w:fill="4088F0" w:themeFill="accent3"/>
      </w:tcPr>
    </w:tblStylePr>
    <w:tblStylePr w:type="lastRow">
      <w:pPr>
        <w:spacing w:before="0" w:after="0" w:line="240" w:lineRule="auto"/>
      </w:pPr>
      <w:rPr>
        <w:b/>
        <w:bCs/>
      </w:rPr>
      <w:tblPr/>
      <w:tcPr>
        <w:tcBorders>
          <w:top w:val="single" w:sz="8" w:space="0" w:color="4088F0" w:themeColor="accent3"/>
          <w:left w:val="nil"/>
          <w:bottom w:val="single" w:sz="8" w:space="0" w:color="4088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1FB" w:themeFill="accent3" w:themeFillTint="3F"/>
      </w:tcPr>
    </w:tblStylePr>
    <w:tblStylePr w:type="band2Horz">
      <w:tblPr/>
      <w:tcPr>
        <w:shd w:val="clear" w:color="auto" w:fill="D8E7FC" w:themeFill="accent3" w:themeFillTint="33"/>
      </w:tcPr>
    </w:tblStylePr>
  </w:style>
  <w:style w:type="table" w:styleId="Ombrageclair">
    <w:name w:val="Light Shading"/>
    <w:basedOn w:val="TableauNormal"/>
    <w:uiPriority w:val="60"/>
    <w:rsid w:val="003B64CF"/>
    <w:pPr>
      <w:spacing w:line="240" w:lineRule="auto"/>
    </w:pPr>
    <w:rPr>
      <w:color w:val="000000" w:themeColor="text1" w:themeShade="BF"/>
    </w:rPr>
    <w:tblPr>
      <w:tblStyleRowBandSize w:val="1"/>
      <w:tblStyleColBandSize w:val="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auHOP">
    <w:name w:val="Tableau HOP"/>
    <w:basedOn w:val="TableauNormal"/>
    <w:uiPriority w:val="99"/>
    <w:rsid w:val="008C158B"/>
    <w:pPr>
      <w:spacing w:line="240" w:lineRule="auto"/>
    </w:pPr>
    <w:tblPr>
      <w:tblStyleRowBandSize w:val="1"/>
    </w:tblPr>
    <w:tblStylePr w:type="firstRow">
      <w:tblPr/>
      <w:tcPr>
        <w:shd w:val="clear" w:color="auto" w:fill="80AFF5" w:themeFill="accent4"/>
      </w:tcPr>
    </w:tblStylePr>
    <w:tblStylePr w:type="band2Horz">
      <w:tblPr/>
      <w:tcPr>
        <w:shd w:val="clear" w:color="auto" w:fill="E5EEFD" w:themeFill="accent4" w:themeFillTint="33"/>
      </w:tcPr>
    </w:tblStylePr>
  </w:style>
  <w:style w:type="character" w:styleId="Lienhypertexte">
    <w:name w:val="Hyperlink"/>
    <w:basedOn w:val="Policepardfaut"/>
    <w:uiPriority w:val="99"/>
    <w:unhideWhenUsed/>
    <w:rsid w:val="00972F55"/>
    <w:rPr>
      <w:color w:val="0C479D" w:themeColor="hyperlink"/>
      <w:u w:val="single"/>
    </w:rPr>
  </w:style>
  <w:style w:type="paragraph" w:customStyle="1" w:styleId="Titre-DRH">
    <w:name w:val="Titre - DRH"/>
    <w:basedOn w:val="Texte-DRH"/>
    <w:qFormat/>
    <w:rsid w:val="00481F50"/>
    <w:pPr>
      <w:framePr w:wrap="around" w:y="2133"/>
    </w:pPr>
    <w:rPr>
      <w:b/>
    </w:rPr>
  </w:style>
  <w:style w:type="paragraph" w:customStyle="1" w:styleId="Titre-Bleu">
    <w:name w:val="Titre - Bleu"/>
    <w:basedOn w:val="Normal"/>
    <w:qFormat/>
    <w:rsid w:val="006940ED"/>
    <w:pPr>
      <w:jc w:val="center"/>
    </w:pPr>
    <w:rPr>
      <w:b/>
      <w:caps/>
      <w:color w:val="FFFFFF" w:themeColor="background1"/>
      <w:sz w:val="18"/>
      <w:shd w:val="clear" w:color="auto" w:fill="0C479D" w:themeFill="text2"/>
    </w:rPr>
  </w:style>
  <w:style w:type="paragraph" w:customStyle="1" w:styleId="Pagination">
    <w:name w:val="Pagination"/>
    <w:basedOn w:val="Normal"/>
    <w:qFormat/>
    <w:rsid w:val="00A33DCB"/>
    <w:pPr>
      <w:framePr w:wrap="around" w:vAnchor="page" w:hAnchor="page" w:xAlign="center" w:yAlign="bottom"/>
      <w:spacing w:line="192" w:lineRule="atLeast"/>
      <w:jc w:val="center"/>
    </w:pPr>
    <w:rPr>
      <w:sz w:val="16"/>
      <w:szCs w:val="22"/>
    </w:rPr>
  </w:style>
  <w:style w:type="paragraph" w:customStyle="1" w:styleId="Default">
    <w:name w:val="Default"/>
    <w:rsid w:val="00C04A3D"/>
    <w:pPr>
      <w:autoSpaceDE w:val="0"/>
      <w:autoSpaceDN w:val="0"/>
      <w:adjustRightInd w:val="0"/>
      <w:spacing w:line="240" w:lineRule="auto"/>
    </w:pPr>
    <w:rPr>
      <w:rFonts w:ascii="Marianne" w:hAnsi="Marianne" w:cs="Marianne"/>
      <w:color w:val="000000"/>
      <w:sz w:val="24"/>
      <w:szCs w:val="24"/>
    </w:rPr>
  </w:style>
  <w:style w:type="paragraph" w:styleId="Corpsdetexte">
    <w:name w:val="Body Text"/>
    <w:basedOn w:val="Normal"/>
    <w:link w:val="CorpsdetexteCar"/>
    <w:rsid w:val="007270E0"/>
    <w:pPr>
      <w:spacing w:line="240" w:lineRule="auto"/>
    </w:pPr>
    <w:rPr>
      <w:rFonts w:ascii="Times New Roman" w:eastAsia="Times New Roman" w:hAnsi="Times New Roman" w:cs="Times New Roman"/>
      <w:b/>
      <w:szCs w:val="24"/>
      <w:lang w:eastAsia="fr-FR"/>
    </w:rPr>
  </w:style>
  <w:style w:type="character" w:customStyle="1" w:styleId="CorpsdetexteCar">
    <w:name w:val="Corps de texte Car"/>
    <w:basedOn w:val="Policepardfaut"/>
    <w:link w:val="Corpsdetexte"/>
    <w:rsid w:val="007270E0"/>
    <w:rPr>
      <w:rFonts w:ascii="Times New Roman" w:eastAsia="Times New Roman" w:hAnsi="Times New Roman" w:cs="Times New Roman"/>
      <w:b/>
      <w:szCs w:val="24"/>
      <w:lang w:eastAsia="fr-FR"/>
    </w:rPr>
  </w:style>
  <w:style w:type="paragraph" w:customStyle="1" w:styleId="Normal1">
    <w:name w:val="Normal1"/>
    <w:rsid w:val="004E540A"/>
    <w:pPr>
      <w:spacing w:line="278" w:lineRule="atLeast"/>
    </w:pPr>
    <w:rPr>
      <w:rFonts w:ascii="Helvetica" w:eastAsia="Times New Roman" w:hAnsi="Helvetica"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ara.saroumi@aphp.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iara.saroumi@aphp.fr"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60065\AppData\Local\Temp\7zO06FAEA78\Courrier%20titre%20avec%202%20logos.dotx" TargetMode="External"/></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Open Sans">
      <a:majorFont>
        <a:latin typeface="Arial"/>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12A09-9320-4A99-B2F6-12B387A91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Courrier titre avec 2 logos.dotx</Template>
  <TotalTime>9</TotalTime>
  <Pages>1</Pages>
  <Words>203</Words>
  <Characters>1119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APHP</vt:lpstr>
    </vt:vector>
  </TitlesOfParts>
  <Manager>APHP</Manager>
  <Company>APHP</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APHP</dc:title>
  <dc:subject>APHP</dc:subject>
  <dc:creator>HAUPAS Véronique</dc:creator>
  <cp:lastModifiedBy>SAROUMI Ziara</cp:lastModifiedBy>
  <cp:revision>13</cp:revision>
  <cp:lastPrinted>2022-04-29T07:27:00Z</cp:lastPrinted>
  <dcterms:created xsi:type="dcterms:W3CDTF">2022-05-03T08:08:00Z</dcterms:created>
  <dcterms:modified xsi:type="dcterms:W3CDTF">2024-09-24T11:58:00Z</dcterms:modified>
</cp:coreProperties>
</file>