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55AFCBD5"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4D5570">
        <w:rPr>
          <w:rStyle w:val="st1"/>
          <w:rFonts w:cstheme="minorHAnsi"/>
          <w:b/>
          <w:bCs/>
          <w:color w:val="1F497D" w:themeColor="text2"/>
          <w:sz w:val="28"/>
          <w:szCs w:val="28"/>
        </w:rPr>
        <w:t>3</w:t>
      </w:r>
      <w:r w:rsidRPr="00A638EB">
        <w:rPr>
          <w:rStyle w:val="st1"/>
          <w:rFonts w:cstheme="minorHAnsi"/>
          <w:b/>
          <w:bCs/>
          <w:color w:val="1F497D" w:themeColor="text2"/>
          <w:sz w:val="28"/>
          <w:szCs w:val="28"/>
        </w:rPr>
        <w:t xml:space="preserve"> 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224F8FDA" w14:textId="1ED7BE64" w:rsidR="001E5457" w:rsidRPr="004D5570" w:rsidRDefault="001E5457" w:rsidP="004D5570">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641E220E" w14:textId="337540B3" w:rsidR="003A2029" w:rsidRDefault="003A2029" w:rsidP="004D5570">
      <w:pPr>
        <w:tabs>
          <w:tab w:val="left" w:pos="360"/>
          <w:tab w:val="left" w:pos="900"/>
        </w:tabs>
        <w:spacing w:after="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xml:space="preserve">, le candidat </w:t>
      </w:r>
      <w:r w:rsidR="00621076" w:rsidRPr="00347614">
        <w:rPr>
          <w:rFonts w:ascii="Calibri" w:hAnsi="Calibri" w:cs="Calibri"/>
          <w:sz w:val="20"/>
        </w:rPr>
        <w:lastRenderedPageBreak/>
        <w:t>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990534F" w14:textId="0CE3D813" w:rsidR="00F80496" w:rsidRPr="004D5570" w:rsidRDefault="00F80496" w:rsidP="004D5570">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646A4859" w14:textId="77777777"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0303DD" w:rsidRPr="00822D4B">
        <w:rPr>
          <w:rStyle w:val="st1"/>
          <w:b/>
          <w:bCs/>
          <w:color w:val="545454"/>
          <w:sz w:val="28"/>
          <w:szCs w:val="28"/>
          <w:u w:val="single"/>
        </w:rPr>
        <w:t>2/Les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E01022">
        <w:rPr>
          <w:rFonts w:ascii="Arial" w:hAnsi="Arial" w:cs="Arial"/>
          <w:szCs w:val="24"/>
        </w:rPr>
      </w:r>
      <w:r w:rsidR="00E01022">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7777777"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 xml:space="preserve">POUR LE CANDIDAT ETABLI OU DOMICILIE DANS UN ETAT AUTRE QUE LA FRANCE, CANDIDAT INDIVIDUEL OU ENSEMBLE DES CO-TRAITANTS ET SOUS-TRAITANTS </w:t>
      </w:r>
      <w:proofErr w:type="gramStart"/>
      <w:r w:rsidR="00EA3097" w:rsidRPr="00C11DFB">
        <w:rPr>
          <w:rStyle w:val="st1"/>
          <w:rFonts w:cstheme="minorHAnsi"/>
          <w:b/>
          <w:bCs/>
          <w:color w:val="545454"/>
          <w:sz w:val="28"/>
          <w:szCs w:val="28"/>
          <w:u w:val="single"/>
        </w:rPr>
        <w:t>EVENTUELS  ET</w:t>
      </w:r>
      <w:proofErr w:type="gramEnd"/>
      <w:r w:rsidR="00EA3097" w:rsidRPr="00C11DFB">
        <w:rPr>
          <w:rStyle w:val="st1"/>
          <w:rFonts w:cstheme="minorHAnsi"/>
          <w:b/>
          <w:bCs/>
          <w:color w:val="545454"/>
          <w:sz w:val="28"/>
          <w:szCs w:val="28"/>
          <w:u w:val="single"/>
        </w:rPr>
        <w:t xml:space="preserve">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lastRenderedPageBreak/>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A64CB49" w14:textId="6591CD14" w:rsidR="00494C35" w:rsidRPr="00A638EB" w:rsidRDefault="00494C35" w:rsidP="00E01022">
      <w:pPr>
        <w:rPr>
          <w:rStyle w:val="st1"/>
          <w:rFonts w:cstheme="minorHAnsi"/>
          <w:b/>
          <w:bCs/>
          <w:color w:val="FF0000"/>
          <w:sz w:val="20"/>
          <w:szCs w:val="20"/>
        </w:rPr>
      </w:pPr>
      <w:bookmarkStart w:id="0" w:name="_GoBack"/>
      <w:bookmarkEnd w:id="0"/>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D5570"/>
    <w:rsid w:val="004F5CDB"/>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1022"/>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3.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4FC3C5-1756-4D30-9690-486DDBB97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1074</Words>
  <Characters>5911</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MBENGUE ISSA</cp:lastModifiedBy>
  <cp:revision>17</cp:revision>
  <cp:lastPrinted>2016-09-28T10:33:00Z</cp:lastPrinted>
  <dcterms:created xsi:type="dcterms:W3CDTF">2019-03-20T16:05:00Z</dcterms:created>
  <dcterms:modified xsi:type="dcterms:W3CDTF">2025-02-19T10:04:00Z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