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350"/>
      </w:tblGrid>
      <w:tr w:rsidR="00F7519E" w:rsidRPr="00196F78" w:rsidTr="00196F78">
        <w:trPr>
          <w:trHeight w:val="1635"/>
        </w:trPr>
        <w:tc>
          <w:tcPr>
            <w:tcW w:w="10350" w:type="dxa"/>
            <w:shd w:val="clear" w:color="auto" w:fill="FFFFFF"/>
          </w:tcPr>
          <w:p w:rsidR="00F7519E" w:rsidRDefault="00F7519E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E019DC" w:rsidRDefault="00E019DC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E019DC" w:rsidRDefault="00E019DC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Pr="0073392A" w:rsidRDefault="00F7519E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POURCENTAGE DE REMISE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Pr="0073392A" w:rsidRDefault="00F7519E" w:rsidP="006E76B2">
            <w:pPr>
              <w:spacing w:before="0" w:after="0" w:line="240" w:lineRule="auto"/>
              <w:jc w:val="center"/>
              <w:rPr>
                <w:rFonts w:cs="Calibri"/>
                <w:color w:val="000000"/>
                <w:sz w:val="3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F7519E" w:rsidRPr="0073392A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/>
    <w:p w:rsidR="00F7519E" w:rsidRDefault="00F7519E"/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s annuel en € HT réalisé au CH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U de Montpellier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 w:rsidP="0073392A">
      <w:pPr>
        <w:ind w:firstLine="708"/>
        <w:rPr>
          <w:b/>
          <w:sz w:val="22"/>
        </w:rPr>
      </w:pPr>
    </w:p>
    <w:p w:rsidR="00F7519E" w:rsidRPr="0073392A" w:rsidRDefault="00F7519E">
      <w:pPr>
        <w:rPr>
          <w:b/>
          <w:sz w:val="22"/>
        </w:rPr>
      </w:pPr>
    </w:p>
    <w:p w:rsidR="000B18BE" w:rsidRPr="00194F6C" w:rsidRDefault="000B18BE" w:rsidP="000B18BE">
      <w:pPr>
        <w:rPr>
          <w:u w:val="single"/>
        </w:rPr>
      </w:pPr>
      <w:r w:rsidRPr="00194F6C">
        <w:rPr>
          <w:u w:val="single"/>
        </w:rPr>
        <w:t>Nom du candidat :</w:t>
      </w:r>
    </w:p>
    <w:p w:rsidR="00F7519E" w:rsidRDefault="00F7519E"/>
    <w:p w:rsidR="00E019DC" w:rsidRDefault="00E019DC"/>
    <w:sectPr w:rsidR="00E019DC" w:rsidSect="00A111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D76" w:rsidRDefault="00384D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BF4125">
      <w:t>06/03/2024</w:t>
    </w:r>
    <w:r w:rsidR="00142982">
      <w:t xml:space="preserve"> </w:t>
    </w:r>
  </w:p>
  <w:p w:rsidR="00E019DC" w:rsidRDefault="00E019D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D76" w:rsidRDefault="00384D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D76" w:rsidRDefault="00384D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384D76">
      <w:rPr>
        <w:rFonts w:cs="Calibri"/>
        <w:b/>
        <w:sz w:val="28"/>
        <w:szCs w:val="28"/>
      </w:rPr>
      <w:t>24A0097</w:t>
    </w:r>
  </w:p>
  <w:p w:rsidR="00384D76" w:rsidRPr="00384D76" w:rsidRDefault="00384D76" w:rsidP="00384D76">
    <w:pPr>
      <w:shd w:val="clear" w:color="auto" w:fill="95B3D7"/>
      <w:jc w:val="center"/>
      <w:rPr>
        <w:rFonts w:cs="Arial"/>
        <w:b/>
        <w:sz w:val="24"/>
      </w:rPr>
    </w:pPr>
    <w:r w:rsidRPr="00384D76">
      <w:rPr>
        <w:rFonts w:cs="Arial"/>
        <w:b/>
        <w:sz w:val="24"/>
      </w:rPr>
      <w:t>PRESTATIONS DE CONTROLES REGLEMENTAIRES, DE CONTROLES DE RADIOPROTECTION, DE CONTROLES QUALITE DES EQUIPEMENTS BIOMEDICAUX, ET PRESTATIONS DE RADIOPHYSIQUE</w:t>
    </w:r>
  </w:p>
  <w:p w:rsidR="006648AC" w:rsidRDefault="007C3186" w:rsidP="006648AC">
    <w:pPr>
      <w:shd w:val="clear" w:color="auto" w:fill="95B3D7"/>
      <w:jc w:val="center"/>
      <w:rPr>
        <w:rFonts w:cs="Arial"/>
        <w:sz w:val="24"/>
      </w:rPr>
    </w:pPr>
    <w:r w:rsidRPr="00384D76">
      <w:rPr>
        <w:rFonts w:cs="Arial"/>
        <w:sz w:val="24"/>
      </w:rPr>
      <w:t xml:space="preserve">ANNEXE </w:t>
    </w:r>
    <w:r w:rsidR="00384D76" w:rsidRPr="00384D76">
      <w:rPr>
        <w:rFonts w:cs="Arial"/>
        <w:sz w:val="24"/>
      </w:rPr>
      <w:t>3</w:t>
    </w:r>
    <w:r w:rsidR="006648AC" w:rsidRPr="00384D76">
      <w:rPr>
        <w:rFonts w:cs="Arial"/>
        <w:sz w:val="24"/>
      </w:rPr>
      <w:t xml:space="preserve"> à L’acte d’engagement</w:t>
    </w:r>
    <w:r w:rsidR="006648AC">
      <w:rPr>
        <w:rFonts w:cs="Arial"/>
        <w:sz w:val="24"/>
      </w:rPr>
      <w:t xml:space="preserve"> </w:t>
    </w:r>
  </w:p>
  <w:p w:rsidR="00F7519E" w:rsidRPr="00196F78" w:rsidRDefault="00F7519E" w:rsidP="008F6207">
    <w:pPr>
      <w:shd w:val="clear" w:color="auto" w:fill="95B3D7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D76" w:rsidRDefault="00384D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B18BE"/>
    <w:rsid w:val="001219E3"/>
    <w:rsid w:val="00137472"/>
    <w:rsid w:val="00142982"/>
    <w:rsid w:val="00196F78"/>
    <w:rsid w:val="00217CB8"/>
    <w:rsid w:val="00364DCE"/>
    <w:rsid w:val="00384D76"/>
    <w:rsid w:val="00486247"/>
    <w:rsid w:val="00566741"/>
    <w:rsid w:val="005C6ED2"/>
    <w:rsid w:val="005F5667"/>
    <w:rsid w:val="0066185D"/>
    <w:rsid w:val="006648AC"/>
    <w:rsid w:val="0067464A"/>
    <w:rsid w:val="00691B4D"/>
    <w:rsid w:val="006E76B2"/>
    <w:rsid w:val="007209A3"/>
    <w:rsid w:val="007235F8"/>
    <w:rsid w:val="0073392A"/>
    <w:rsid w:val="00753AED"/>
    <w:rsid w:val="007C3186"/>
    <w:rsid w:val="008D34DB"/>
    <w:rsid w:val="008D76A3"/>
    <w:rsid w:val="008F6207"/>
    <w:rsid w:val="00930A1B"/>
    <w:rsid w:val="009B27F9"/>
    <w:rsid w:val="00A11197"/>
    <w:rsid w:val="00AB1D12"/>
    <w:rsid w:val="00B34A2A"/>
    <w:rsid w:val="00BD146D"/>
    <w:rsid w:val="00BF4125"/>
    <w:rsid w:val="00CC488D"/>
    <w:rsid w:val="00D850D7"/>
    <w:rsid w:val="00DC56F8"/>
    <w:rsid w:val="00DD66E8"/>
    <w:rsid w:val="00E019DC"/>
    <w:rsid w:val="00EA293A"/>
    <w:rsid w:val="00F66580"/>
    <w:rsid w:val="00F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2640EF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899A2E-2DF5-40D9-893C-B32B0DA1B9A2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64D280E1-4479-4F6F-89C2-7CD5F9C7C1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3922F-8359-4C15-934B-593D2D977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MBENGUE ISSA</cp:lastModifiedBy>
  <cp:revision>9</cp:revision>
  <dcterms:created xsi:type="dcterms:W3CDTF">2017-10-23T11:59:00Z</dcterms:created>
  <dcterms:modified xsi:type="dcterms:W3CDTF">2024-11-07T10:56:00Z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