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F7A" w:rsidRPr="003A24B5" w:rsidRDefault="003E4F7A" w:rsidP="003E4F7A">
      <w:pPr>
        <w:rPr>
          <w:rFonts w:cs="Arial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528"/>
      </w:tblGrid>
      <w:tr w:rsidR="003E4F7A" w:rsidRPr="003A24B5" w:rsidTr="009D2CB7">
        <w:trPr>
          <w:trHeight w:val="437"/>
        </w:trPr>
        <w:tc>
          <w:tcPr>
            <w:tcW w:w="4928" w:type="dxa"/>
            <w:vAlign w:val="center"/>
          </w:tcPr>
          <w:p w:rsidR="003E4F7A" w:rsidRPr="003A24B5" w:rsidRDefault="003E4F7A" w:rsidP="009D2CB7">
            <w:pPr>
              <w:jc w:val="center"/>
              <w:rPr>
                <w:rFonts w:cs="Arial"/>
                <w:b/>
                <w:smallCaps/>
              </w:rPr>
            </w:pPr>
            <w:r w:rsidRPr="003A24B5">
              <w:rPr>
                <w:rFonts w:cs="Arial"/>
                <w:b/>
                <w:smallCaps/>
              </w:rPr>
              <w:t>Rédaction</w:t>
            </w:r>
          </w:p>
        </w:tc>
        <w:tc>
          <w:tcPr>
            <w:tcW w:w="5528" w:type="dxa"/>
            <w:vAlign w:val="center"/>
          </w:tcPr>
          <w:p w:rsidR="003E4F7A" w:rsidRPr="003A24B5" w:rsidRDefault="003E4F7A" w:rsidP="009D2CB7">
            <w:pPr>
              <w:jc w:val="center"/>
              <w:rPr>
                <w:rFonts w:cs="Arial"/>
                <w:b/>
                <w:smallCaps/>
              </w:rPr>
            </w:pPr>
            <w:r w:rsidRPr="003A24B5">
              <w:rPr>
                <w:rFonts w:cs="Arial"/>
                <w:b/>
                <w:smallCaps/>
              </w:rPr>
              <w:t>Approbation</w:t>
            </w:r>
          </w:p>
        </w:tc>
      </w:tr>
      <w:tr w:rsidR="003E4F7A" w:rsidRPr="003A24B5" w:rsidTr="009D2CB7">
        <w:trPr>
          <w:trHeight w:val="2210"/>
        </w:trPr>
        <w:tc>
          <w:tcPr>
            <w:tcW w:w="4928" w:type="dxa"/>
          </w:tcPr>
          <w:p w:rsidR="003E4F7A" w:rsidRPr="003A24B5" w:rsidRDefault="003E4F7A" w:rsidP="009D2CB7">
            <w:pPr>
              <w:ind w:left="142"/>
              <w:rPr>
                <w:rFonts w:cs="Arial"/>
              </w:rPr>
            </w:pP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  <w:r w:rsidRPr="003A24B5">
              <w:rPr>
                <w:rFonts w:cs="Arial"/>
              </w:rPr>
              <w:t>Fonction : Ingénieur Gestion des risques DTB</w:t>
            </w:r>
            <w:r w:rsidR="0068495F">
              <w:rPr>
                <w:rFonts w:cs="Arial"/>
              </w:rPr>
              <w:t>IS</w:t>
            </w: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</w:p>
          <w:p w:rsidR="003E4F7A" w:rsidRPr="003A24B5" w:rsidRDefault="00C314B8" w:rsidP="009D2CB7">
            <w:pPr>
              <w:ind w:left="49"/>
              <w:rPr>
                <w:rFonts w:cs="Arial"/>
              </w:rPr>
            </w:pPr>
            <w:r>
              <w:rPr>
                <w:rFonts w:cs="Arial"/>
              </w:rPr>
              <w:t>Adrien BASTIDES</w:t>
            </w: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  <w:proofErr w:type="gramStart"/>
            <w:r w:rsidRPr="003A24B5">
              <w:rPr>
                <w:rFonts w:cs="Arial"/>
              </w:rPr>
              <w:t>Date:…</w:t>
            </w:r>
            <w:proofErr w:type="gramEnd"/>
            <w:r w:rsidRPr="003A24B5">
              <w:rPr>
                <w:rFonts w:cs="Arial"/>
              </w:rPr>
              <w:t>./…../………….</w:t>
            </w: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  <w:r w:rsidRPr="003A24B5">
              <w:rPr>
                <w:rFonts w:cs="Arial"/>
              </w:rPr>
              <w:t>Visa :……………………….</w:t>
            </w:r>
          </w:p>
        </w:tc>
        <w:tc>
          <w:tcPr>
            <w:tcW w:w="5528" w:type="dxa"/>
          </w:tcPr>
          <w:p w:rsidR="003E4F7A" w:rsidRPr="003A24B5" w:rsidRDefault="003E4F7A" w:rsidP="009D2CB7">
            <w:pPr>
              <w:ind w:left="49"/>
              <w:rPr>
                <w:rFonts w:cs="Arial"/>
              </w:rPr>
            </w:pP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  <w:r w:rsidRPr="003A24B5">
              <w:rPr>
                <w:rFonts w:cs="Arial"/>
              </w:rPr>
              <w:t>Fonction : Adjoint au Directeur DTB</w:t>
            </w:r>
            <w:r w:rsidR="0068495F">
              <w:rPr>
                <w:rFonts w:cs="Arial"/>
              </w:rPr>
              <w:t>IS</w:t>
            </w: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  <w:r w:rsidRPr="003A24B5">
              <w:rPr>
                <w:rFonts w:cs="Arial"/>
              </w:rPr>
              <w:t>Stéphane FERRARI</w:t>
            </w: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  <w:proofErr w:type="gramStart"/>
            <w:r w:rsidRPr="003A24B5">
              <w:rPr>
                <w:rFonts w:cs="Arial"/>
              </w:rPr>
              <w:t>Date:…</w:t>
            </w:r>
            <w:proofErr w:type="gramEnd"/>
            <w:r w:rsidRPr="003A24B5">
              <w:rPr>
                <w:rFonts w:cs="Arial"/>
              </w:rPr>
              <w:t>./…../………….</w:t>
            </w: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</w:p>
          <w:p w:rsidR="003E4F7A" w:rsidRPr="003A24B5" w:rsidRDefault="003E4F7A" w:rsidP="009D2CB7">
            <w:pPr>
              <w:ind w:left="97"/>
              <w:rPr>
                <w:rFonts w:cs="Arial"/>
              </w:rPr>
            </w:pPr>
            <w:r w:rsidRPr="003A24B5">
              <w:rPr>
                <w:rFonts w:cs="Arial"/>
              </w:rPr>
              <w:t>Visa</w:t>
            </w:r>
            <w:proofErr w:type="gramStart"/>
            <w:r w:rsidRPr="003A24B5">
              <w:rPr>
                <w:rFonts w:cs="Arial"/>
              </w:rPr>
              <w:t xml:space="preserve"> :…</w:t>
            </w:r>
            <w:proofErr w:type="gramEnd"/>
            <w:r w:rsidRPr="003A24B5">
              <w:rPr>
                <w:rFonts w:cs="Arial"/>
              </w:rPr>
              <w:t>…………………….</w:t>
            </w:r>
          </w:p>
          <w:p w:rsidR="003E4F7A" w:rsidRPr="003A24B5" w:rsidRDefault="003E4F7A" w:rsidP="009D2CB7">
            <w:pPr>
              <w:ind w:left="97"/>
              <w:rPr>
                <w:rFonts w:cs="Arial"/>
              </w:rPr>
            </w:pPr>
          </w:p>
        </w:tc>
      </w:tr>
    </w:tbl>
    <w:p w:rsidR="003E4F7A" w:rsidRPr="003A24B5" w:rsidRDefault="003E4F7A" w:rsidP="003E4F7A">
      <w:pPr>
        <w:jc w:val="center"/>
        <w:rPr>
          <w:rFonts w:cs="Arial"/>
          <w:b/>
          <w:smallCaps/>
          <w:sz w:val="2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  <w:r w:rsidRPr="003A24B5">
        <w:rPr>
          <w:rFonts w:cs="Arial"/>
          <w:sz w:val="22"/>
        </w:rPr>
        <w:t>Ce document a pour objectif de</w:t>
      </w:r>
      <w:r w:rsidRPr="003A24B5">
        <w:rPr>
          <w:rFonts w:cs="Arial"/>
          <w:b/>
          <w:bCs/>
          <w:sz w:val="22"/>
        </w:rPr>
        <w:t xml:space="preserve"> </w:t>
      </w:r>
      <w:r w:rsidRPr="003A24B5">
        <w:rPr>
          <w:rFonts w:cs="Arial"/>
          <w:bCs/>
          <w:sz w:val="22"/>
        </w:rPr>
        <w:t xml:space="preserve">définir les prescriptions particulières d'Hygiène et de Sécurité </w:t>
      </w:r>
      <w:r w:rsidRPr="003A24B5">
        <w:rPr>
          <w:rFonts w:cs="Arial"/>
          <w:sz w:val="22"/>
        </w:rPr>
        <w:t xml:space="preserve">applicables aux prestations de service ou </w:t>
      </w:r>
      <w:r w:rsidRPr="003A24B5">
        <w:rPr>
          <w:rFonts w:cs="Arial"/>
          <w:bCs/>
          <w:sz w:val="22"/>
        </w:rPr>
        <w:t>de travaux effectués par une ou plusieurs entreprises extérieures</w:t>
      </w:r>
      <w:r w:rsidRPr="003A24B5">
        <w:rPr>
          <w:rFonts w:cs="Arial"/>
          <w:b/>
          <w:bCs/>
          <w:sz w:val="22"/>
        </w:rPr>
        <w:t xml:space="preserve"> </w:t>
      </w:r>
      <w:r w:rsidRPr="003A24B5">
        <w:rPr>
          <w:rFonts w:cs="Arial"/>
          <w:sz w:val="22"/>
        </w:rPr>
        <w:t xml:space="preserve">dans le cadre d'une opération pour laquelle </w:t>
      </w:r>
      <w:r w:rsidRPr="003A24B5">
        <w:rPr>
          <w:rFonts w:cs="Arial"/>
          <w:bCs/>
          <w:sz w:val="22"/>
        </w:rPr>
        <w:t>le CHU</w:t>
      </w:r>
      <w:r w:rsidRPr="003A24B5">
        <w:rPr>
          <w:rFonts w:cs="Arial"/>
          <w:sz w:val="22"/>
        </w:rPr>
        <w:t xml:space="preserve"> de Montpellier est l'entreprise </w:t>
      </w:r>
      <w:r w:rsidRPr="003A24B5">
        <w:rPr>
          <w:rFonts w:cs="Arial"/>
          <w:bCs/>
          <w:sz w:val="22"/>
        </w:rPr>
        <w:t>utilisatrice</w:t>
      </w:r>
      <w:r w:rsidRPr="003A24B5">
        <w:rPr>
          <w:rFonts w:cs="Arial"/>
          <w:sz w:val="22"/>
        </w:rPr>
        <w:t>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  <w:r w:rsidRPr="003A24B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6629400" cy="2174240"/>
                <wp:effectExtent l="6985" t="6985" r="12065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17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F7A" w:rsidRPr="000A3453" w:rsidRDefault="003E4F7A" w:rsidP="003E4F7A">
                            <w:pPr>
                              <w:rPr>
                                <w:rFonts w:cs="Arial"/>
                                <w:sz w:val="18"/>
                                <w:u w:val="single"/>
                              </w:rPr>
                            </w:pPr>
                            <w:r w:rsidRPr="000A3453">
                              <w:rPr>
                                <w:b/>
                                <w:bCs/>
                              </w:rPr>
                              <w:t xml:space="preserve">Article R4512-6. </w:t>
                            </w:r>
                          </w:p>
                          <w:p w:rsidR="003E4F7A" w:rsidRDefault="003E4F7A" w:rsidP="003E4F7A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 w:rsidRPr="0068495F">
                              <w:rPr>
                                <w:rFonts w:cs="Arial"/>
                                <w:sz w:val="18"/>
                              </w:rPr>
                              <w:t xml:space="preserve">Au </w:t>
                            </w:r>
                            <w:r w:rsidRPr="0068495F">
                              <w:rPr>
                                <w:rFonts w:cs="Arial"/>
                                <w:bCs/>
                                <w:sz w:val="18"/>
                              </w:rPr>
                              <w:t>vu des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 xml:space="preserve"> informations et éléments recueillis au cours de l'inspection commune préalable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, les chefs des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 xml:space="preserve">entreprises utilisatrice et extérieures procèdent en commun à une analyse des risques 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>pouvant résulter de l'interférence entre les activités, installations et matériels.</w:t>
                            </w:r>
                          </w:p>
                          <w:p w:rsidR="003E4F7A" w:rsidRDefault="003E4F7A" w:rsidP="003E4F7A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Lorsque ces risques existent, les employeurs arrêtent d'un commun accord, avant le début des travaux, un plan de prévention définissant les mesures prises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 par chaque entreprise en vue de prévenir ces risques.</w:t>
                            </w:r>
                          </w:p>
                          <w:p w:rsidR="003E4F7A" w:rsidRDefault="003E4F7A" w:rsidP="003E4F7A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  <w:p w:rsidR="003E4F7A" w:rsidRDefault="003E4F7A" w:rsidP="003E4F7A">
                            <w:r w:rsidRPr="000A3453">
                              <w:rPr>
                                <w:b/>
                                <w:bCs/>
                              </w:rPr>
                              <w:t>Article R4512-7</w:t>
                            </w:r>
                            <w:r>
                              <w:rPr>
                                <w:b/>
                                <w:bCs/>
                              </w:rPr>
                              <w:t>.</w:t>
                            </w:r>
                            <w:r>
                              <w:t xml:space="preserve"> </w:t>
                            </w:r>
                            <w:r>
                              <w:br/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Le plan de prévention est établi par écrit et arrêté avant le commencement des travaux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 dans les deux cas suivants :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br/>
                              <w:t>1° Dès lors que l'opération à réaliser par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 xml:space="preserve"> les entreprises extérieures, y compris les entreprises sous-traitantes 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auxquelles elles peuvent faire appel, représente un nombre total d'heures de travail prévisible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égal au moins à 400 heures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 sur une période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inférieure ou égale à douze mois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que les travaux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soient continus ou discontinus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. Il en est de même dès lors qu'il apparaît, en cours d'exécution des travaux,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que le nombre d'heures de travail doit atteindre 400 heures ;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 2° Quelle que soit la durée prévisible de l'opération, lorsque les travaux à accomplir sont au nombre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 xml:space="preserve">des travaux dangereux 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>figurant sur une liste fixée, respectivement, par arrêté du ministre chargé du travail et par arrêté du ministre chargé de l'agriculture.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.7pt;width:522pt;height:17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">
                <v:textbox>
                  <w:txbxContent>
                    <w:p w:rsidR="003E4F7A" w:rsidRPr="000A3453" w:rsidRDefault="003E4F7A" w:rsidP="003E4F7A">
                      <w:pPr>
                        <w:rPr>
                          <w:rFonts w:cs="Arial"/>
                          <w:sz w:val="18"/>
                          <w:u w:val="single"/>
                        </w:rPr>
                      </w:pPr>
                      <w:r w:rsidRPr="000A3453">
                        <w:rPr>
                          <w:b/>
                          <w:bCs/>
                        </w:rPr>
                        <w:t xml:space="preserve">Article R4512-6. </w:t>
                      </w:r>
                    </w:p>
                    <w:p w:rsidR="003E4F7A" w:rsidRDefault="003E4F7A" w:rsidP="003E4F7A">
                      <w:pPr>
                        <w:rPr>
                          <w:rFonts w:cs="Arial"/>
                          <w:sz w:val="18"/>
                        </w:rPr>
                      </w:pPr>
                      <w:r w:rsidRPr="0068495F">
                        <w:rPr>
                          <w:rFonts w:cs="Arial"/>
                          <w:sz w:val="18"/>
                        </w:rPr>
                        <w:t xml:space="preserve">Au </w:t>
                      </w:r>
                      <w:r w:rsidRPr="0068495F">
                        <w:rPr>
                          <w:rFonts w:cs="Arial"/>
                          <w:bCs/>
                          <w:sz w:val="18"/>
                        </w:rPr>
                        <w:t>vu des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 xml:space="preserve"> informations et éléments recueillis au cours de l'inspection commune préalable</w:t>
                      </w:r>
                      <w:r>
                        <w:rPr>
                          <w:rFonts w:cs="Arial"/>
                          <w:sz w:val="18"/>
                        </w:rPr>
                        <w:t xml:space="preserve">, les chefs des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 xml:space="preserve">entreprises utilisatrice et extérieures procèdent en commun à une analyse des risques </w:t>
                      </w:r>
                      <w:r>
                        <w:rPr>
                          <w:rFonts w:cs="Arial"/>
                          <w:sz w:val="18"/>
                        </w:rPr>
                        <w:t>pouvant résulter de l'interférence entre les activités, installations et matériels.</w:t>
                      </w:r>
                    </w:p>
                    <w:p w:rsidR="003E4F7A" w:rsidRDefault="003E4F7A" w:rsidP="003E4F7A">
                      <w:pPr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Lorsque ces risques existent, les employeurs arrêtent d'un commun accord, avant le début des travaux, un plan de prévention définissant les mesures prises</w:t>
                      </w:r>
                      <w:r>
                        <w:rPr>
                          <w:rFonts w:cs="Arial"/>
                          <w:sz w:val="18"/>
                        </w:rPr>
                        <w:t xml:space="preserve"> par chaque entreprise en vue de prévenir ces risques.</w:t>
                      </w:r>
                    </w:p>
                    <w:p w:rsidR="003E4F7A" w:rsidRDefault="003E4F7A" w:rsidP="003E4F7A">
                      <w:pPr>
                        <w:rPr>
                          <w:rFonts w:cs="Arial"/>
                          <w:sz w:val="18"/>
                        </w:rPr>
                      </w:pPr>
                    </w:p>
                    <w:p w:rsidR="003E4F7A" w:rsidRDefault="003E4F7A" w:rsidP="003E4F7A">
                      <w:r w:rsidRPr="000A3453">
                        <w:rPr>
                          <w:b/>
                          <w:bCs/>
                        </w:rPr>
                        <w:t>Article R4512-7</w:t>
                      </w:r>
                      <w:r>
                        <w:rPr>
                          <w:b/>
                          <w:bCs/>
                        </w:rPr>
                        <w:t>.</w:t>
                      </w:r>
                      <w:r>
                        <w:t xml:space="preserve"> </w:t>
                      </w:r>
                      <w:r>
                        <w:br/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Le plan de prévention est établi par écrit et arrêté avant le commencement des travaux</w:t>
                      </w:r>
                      <w:r>
                        <w:rPr>
                          <w:rFonts w:cs="Arial"/>
                          <w:sz w:val="18"/>
                        </w:rPr>
                        <w:t xml:space="preserve"> dans les deux cas suivants :</w:t>
                      </w:r>
                      <w:r>
                        <w:rPr>
                          <w:rFonts w:cs="Arial"/>
                          <w:sz w:val="18"/>
                        </w:rPr>
                        <w:br/>
                        <w:t>1° Dès lors que l'opération à réaliser par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 xml:space="preserve"> les entreprises extérieures, y compris les entreprises sous-traitantes </w:t>
                      </w:r>
                      <w:r>
                        <w:rPr>
                          <w:rFonts w:cs="Arial"/>
                          <w:sz w:val="18"/>
                        </w:rPr>
                        <w:t xml:space="preserve">auxquelles elles peuvent faire appel, représente un nombre total d'heures de travail prévisible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égal au moins à 400 heures</w:t>
                      </w:r>
                      <w:r>
                        <w:rPr>
                          <w:rFonts w:cs="Arial"/>
                          <w:sz w:val="18"/>
                        </w:rPr>
                        <w:t xml:space="preserve"> sur une période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inférieure ou égale à douze mois</w:t>
                      </w:r>
                      <w:r>
                        <w:rPr>
                          <w:rFonts w:cs="Arial"/>
                          <w:sz w:val="18"/>
                        </w:rPr>
                        <w:t>,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rFonts w:cs="Arial"/>
                          <w:sz w:val="18"/>
                        </w:rPr>
                        <w:t xml:space="preserve">que les travaux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soient continus ou discontinus</w:t>
                      </w:r>
                      <w:r>
                        <w:rPr>
                          <w:rFonts w:cs="Arial"/>
                          <w:sz w:val="18"/>
                        </w:rPr>
                        <w:t xml:space="preserve">. Il en est de même dès lors qu'il apparaît, en cours d'exécution des travaux,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que le nombre d'heures de travail doit atteindre 400 heures ;</w:t>
                      </w:r>
                      <w:r>
                        <w:rPr>
                          <w:rFonts w:cs="Arial"/>
                          <w:sz w:val="18"/>
                        </w:rPr>
                        <w:t xml:space="preserve"> 2° Quelle que soit la durée prévisible de l'opération, lorsque les travaux à accomplir sont au nombre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 xml:space="preserve">des travaux dangereux </w:t>
                      </w:r>
                      <w:r>
                        <w:rPr>
                          <w:rFonts w:cs="Arial"/>
                          <w:sz w:val="18"/>
                        </w:rPr>
                        <w:t>figurant sur une liste fixée, respectivement, par arrêté du ministre chargé du travail et par arrêté du ministre chargé de l'agriculture.</w:t>
                      </w:r>
                    </w:p>
                  </w:txbxContent>
                </v:textbox>
              </v:shape>
            </w:pict>
          </mc:Fallback>
        </mc:AlternateConten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  <w:r w:rsidRPr="003A24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3200400" cy="2260600"/>
                <wp:effectExtent l="6985" t="9525" r="12065" b="635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26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F7A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3E4F7A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b/>
                                <w:bCs/>
                              </w:rPr>
                            </w:pPr>
                            <w:r w:rsidRPr="000A3453">
                              <w:rPr>
                                <w:b/>
                                <w:bCs/>
                              </w:rPr>
                              <w:t>Article R4512-12, Article R4513-9</w:t>
                            </w:r>
                          </w:p>
                          <w:p w:rsidR="003E4F7A" w:rsidRPr="000A3453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3E4F7A" w:rsidRPr="00C371E2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rFonts w:cs="Arial"/>
                                <w:bCs/>
                              </w:rPr>
                            </w:pPr>
                            <w:r w:rsidRPr="00C371E2">
                              <w:rPr>
                                <w:rFonts w:cs="Arial"/>
                                <w:bCs/>
                              </w:rPr>
                              <w:t>Ce plan de prévention est tenu à disposition de :</w:t>
                            </w:r>
                          </w:p>
                          <w:p w:rsidR="003E4F7A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3E4F7A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360" w:firstLine="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>de</w:t>
                            </w:r>
                            <w:proofErr w:type="gramEnd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 xml:space="preserve"> l’inspection du travail</w:t>
                            </w:r>
                          </w:p>
                          <w:p w:rsidR="003E4F7A" w:rsidRPr="009F0F06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360" w:firstLine="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 xml:space="preserve"> la médecine du travail</w:t>
                            </w:r>
                          </w:p>
                          <w:p w:rsidR="003E4F7A" w:rsidRPr="009F0F06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360" w:firstLine="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>de</w:t>
                            </w:r>
                            <w:proofErr w:type="gramEnd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 xml:space="preserve"> la CARSAT</w:t>
                            </w:r>
                          </w:p>
                          <w:p w:rsidR="003E4F7A" w:rsidRPr="009F0F06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72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du</w:t>
                            </w:r>
                            <w:proofErr w:type="gramEnd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CHSCT </w:t>
                            </w:r>
                          </w:p>
                          <w:p w:rsidR="003E4F7A" w:rsidRPr="009F0F06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72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de</w:t>
                            </w:r>
                            <w:proofErr w:type="gramEnd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l'ensemble des salariés de l'entreprise </w:t>
                            </w:r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ab/>
                              <w:t>extérieure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margin-left:0;margin-top:5.2pt;width:252pt;height:1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">
                <v:textbox>
                  <w:txbxContent>
                    <w:p w:rsidR="003E4F7A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3E4F7A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b/>
                          <w:bCs/>
                        </w:rPr>
                      </w:pPr>
                      <w:r w:rsidRPr="000A3453">
                        <w:rPr>
                          <w:b/>
                          <w:bCs/>
                        </w:rPr>
                        <w:t>Article R4512-12, Article R4513-9</w:t>
                      </w:r>
                    </w:p>
                    <w:p w:rsidR="003E4F7A" w:rsidRPr="000A3453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3E4F7A" w:rsidRPr="00C371E2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rFonts w:cs="Arial"/>
                          <w:bCs/>
                        </w:rPr>
                      </w:pPr>
                      <w:r w:rsidRPr="00C371E2">
                        <w:rPr>
                          <w:rFonts w:cs="Arial"/>
                          <w:bCs/>
                        </w:rPr>
                        <w:t>Ce plan de prévention est tenu à disposition de :</w:t>
                      </w:r>
                    </w:p>
                    <w:p w:rsidR="003E4F7A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3E4F7A" w:rsidRDefault="003E4F7A" w:rsidP="003E4F7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360" w:firstLine="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9F0F06">
                        <w:rPr>
                          <w:rFonts w:ascii="Arial" w:hAnsi="Arial"/>
                          <w:sz w:val="18"/>
                          <w:szCs w:val="18"/>
                          <w:lang w:eastAsia="fr-FR"/>
                        </w:rPr>
                        <w:t>de l’inspection du travail</w:t>
                      </w:r>
                    </w:p>
                    <w:p w:rsidR="003E4F7A" w:rsidRPr="009F0F06" w:rsidRDefault="003E4F7A" w:rsidP="003E4F7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360" w:firstLine="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  <w:lang w:eastAsia="fr-FR"/>
                        </w:rPr>
                        <w:t>de la médecine du travail</w:t>
                      </w:r>
                    </w:p>
                    <w:p w:rsidR="003E4F7A" w:rsidRPr="009F0F06" w:rsidRDefault="003E4F7A" w:rsidP="003E4F7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360" w:firstLine="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9F0F06">
                        <w:rPr>
                          <w:rFonts w:ascii="Arial" w:hAnsi="Arial"/>
                          <w:sz w:val="18"/>
                          <w:szCs w:val="18"/>
                          <w:lang w:eastAsia="fr-FR"/>
                        </w:rPr>
                        <w:t>de la CARSAT</w:t>
                      </w:r>
                    </w:p>
                    <w:p w:rsidR="003E4F7A" w:rsidRPr="009F0F06" w:rsidRDefault="003E4F7A" w:rsidP="003E4F7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72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9F0F06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du CHSCT </w:t>
                      </w:r>
                    </w:p>
                    <w:p w:rsidR="003E4F7A" w:rsidRPr="009F0F06" w:rsidRDefault="003E4F7A" w:rsidP="003E4F7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72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9F0F06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de l'ensemble des salariés de l'entreprise </w:t>
                      </w:r>
                      <w:r w:rsidRPr="009F0F06">
                        <w:rPr>
                          <w:rFonts w:ascii="Arial" w:hAnsi="Arial"/>
                          <w:sz w:val="18"/>
                          <w:szCs w:val="18"/>
                        </w:rPr>
                        <w:tab/>
                        <w:t>extérieure</w:t>
                      </w:r>
                    </w:p>
                  </w:txbxContent>
                </v:textbox>
              </v:shape>
            </w:pict>
          </mc:Fallback>
        </mc:AlternateContent>
      </w:r>
      <w:r w:rsidRPr="003A24B5"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66040</wp:posOffset>
                </wp:positionV>
                <wp:extent cx="3314700" cy="2260600"/>
                <wp:effectExtent l="6985" t="9525" r="12065" b="635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26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F7A" w:rsidRPr="00735B07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 w:rsidRPr="00735B07">
                              <w:rPr>
                                <w:b/>
                                <w:bCs/>
                                <w:color w:val="0070C0"/>
                              </w:rPr>
                              <w:t>TEXTES DE REFERENCES</w:t>
                            </w:r>
                          </w:p>
                          <w:p w:rsidR="003E4F7A" w:rsidRPr="00735B07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jc w:val="center"/>
                              <w:rPr>
                                <w:b/>
                                <w:bCs/>
                                <w:color w:val="0070C0"/>
                                <w:sz w:val="10"/>
                                <w:szCs w:val="10"/>
                              </w:rPr>
                            </w:pPr>
                          </w:p>
                          <w:p w:rsidR="003E4F7A" w:rsidRPr="00735B07" w:rsidRDefault="003E4F7A" w:rsidP="003E4F7A">
                            <w:pPr>
                              <w:numPr>
                                <w:ilvl w:val="0"/>
                                <w:numId w:val="5"/>
                              </w:numPr>
                              <w:spacing w:before="74" w:after="74" w:line="332" w:lineRule="auto"/>
                              <w:ind w:left="0" w:firstLine="360"/>
                              <w:jc w:val="both"/>
                              <w:textAlignment w:val="top"/>
                              <w:rPr>
                                <w:rStyle w:val="lev"/>
                                <w:rFonts w:cs="Arial"/>
                                <w:bCs w:val="0"/>
                                <w:color w:val="0070C0"/>
                              </w:rPr>
                            </w:pPr>
                            <w:r w:rsidRPr="00735B07">
                              <w:rPr>
                                <w:rStyle w:val="lev"/>
                                <w:b w:val="0"/>
                                <w:color w:val="0070C0"/>
                              </w:rPr>
                              <w:t>Décret n°92-158 du 20 février 1992 complétant le code du travail (deuxième partie : Décrets en Conseil d'Etat) et fixant les prescriptions particulières d'hygiène et de sécurité applicables aux travaux effectués dans un établissement par une entreprise extérieure.</w:t>
                            </w:r>
                          </w:p>
                          <w:p w:rsidR="003E4F7A" w:rsidRPr="00735B07" w:rsidRDefault="00A15D80" w:rsidP="003E4F7A">
                            <w:pPr>
                              <w:numPr>
                                <w:ilvl w:val="0"/>
                                <w:numId w:val="5"/>
                              </w:numPr>
                              <w:spacing w:before="74" w:after="74" w:line="332" w:lineRule="auto"/>
                              <w:ind w:left="0" w:firstLine="360"/>
                              <w:jc w:val="both"/>
                              <w:textAlignment w:val="top"/>
                              <w:rPr>
                                <w:rStyle w:val="lev"/>
                                <w:b w:val="0"/>
                                <w:color w:val="0070C0"/>
                              </w:rPr>
                            </w:pPr>
                            <w:r>
                              <w:rPr>
                                <w:rStyle w:val="lev"/>
                                <w:b w:val="0"/>
                                <w:color w:val="0070C0"/>
                              </w:rPr>
                              <w:t xml:space="preserve">Recommandations sanitaires générales dans le cadre de la lutte contre les maladies respiratoires et le COVID-19 du Ministère de la Santé et de la </w:t>
                            </w:r>
                            <w:r>
                              <w:rPr>
                                <w:rStyle w:val="lev"/>
                                <w:b w:val="0"/>
                                <w:color w:val="0070C0"/>
                              </w:rPr>
                              <w:t>Prévention.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margin-left:261pt;margin-top:5.2pt;width:261pt;height:1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">
                <v:textbox>
                  <w:txbxContent>
                    <w:p w:rsidR="003E4F7A" w:rsidRPr="00735B07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 w:rsidRPr="00735B07">
                        <w:rPr>
                          <w:b/>
                          <w:bCs/>
                          <w:color w:val="0070C0"/>
                        </w:rPr>
                        <w:t>TEXTES DE REFERENCES</w:t>
                      </w:r>
                    </w:p>
                    <w:p w:rsidR="003E4F7A" w:rsidRPr="00735B07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jc w:val="center"/>
                        <w:rPr>
                          <w:b/>
                          <w:bCs/>
                          <w:color w:val="0070C0"/>
                          <w:sz w:val="10"/>
                          <w:szCs w:val="10"/>
                        </w:rPr>
                      </w:pPr>
                    </w:p>
                    <w:p w:rsidR="003E4F7A" w:rsidRPr="00735B07" w:rsidRDefault="003E4F7A" w:rsidP="003E4F7A">
                      <w:pPr>
                        <w:numPr>
                          <w:ilvl w:val="0"/>
                          <w:numId w:val="5"/>
                        </w:numPr>
                        <w:spacing w:before="74" w:after="74" w:line="332" w:lineRule="auto"/>
                        <w:ind w:left="0" w:firstLine="360"/>
                        <w:jc w:val="both"/>
                        <w:textAlignment w:val="top"/>
                        <w:rPr>
                          <w:rStyle w:val="lev"/>
                          <w:rFonts w:cs="Arial"/>
                          <w:bCs w:val="0"/>
                          <w:color w:val="0070C0"/>
                        </w:rPr>
                      </w:pPr>
                      <w:r w:rsidRPr="00735B07">
                        <w:rPr>
                          <w:rStyle w:val="lev"/>
                          <w:b w:val="0"/>
                          <w:color w:val="0070C0"/>
                        </w:rPr>
                        <w:t>Décret n°92-158 du 20 février 1992 complétant le code du travail (deuxième partie : Décrets en Conseil d'Etat) et fixant les prescriptions particulières d'hygiène et de sécurité applicables aux travaux effectués dans un établissement par une entreprise extérieure.</w:t>
                      </w:r>
                    </w:p>
                    <w:p w:rsidR="003E4F7A" w:rsidRPr="00735B07" w:rsidRDefault="00A15D80" w:rsidP="003E4F7A">
                      <w:pPr>
                        <w:numPr>
                          <w:ilvl w:val="0"/>
                          <w:numId w:val="5"/>
                        </w:numPr>
                        <w:spacing w:before="74" w:after="74" w:line="332" w:lineRule="auto"/>
                        <w:ind w:left="0" w:firstLine="360"/>
                        <w:jc w:val="both"/>
                        <w:textAlignment w:val="top"/>
                        <w:rPr>
                          <w:rStyle w:val="lev"/>
                          <w:b w:val="0"/>
                          <w:color w:val="0070C0"/>
                        </w:rPr>
                      </w:pPr>
                      <w:r>
                        <w:rPr>
                          <w:rStyle w:val="lev"/>
                          <w:b w:val="0"/>
                          <w:color w:val="0070C0"/>
                        </w:rPr>
                        <w:t xml:space="preserve">Recommandations sanitaires générales dans le cadre de la lutte contre les maladies respiratoires et le COVID-19 du Ministère de la Santé et de la </w:t>
                      </w:r>
                      <w:r>
                        <w:rPr>
                          <w:rStyle w:val="lev"/>
                          <w:b w:val="0"/>
                          <w:color w:val="0070C0"/>
                        </w:rPr>
                        <w:t>Prévention.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</w:rPr>
        <w:sectPr w:rsidR="003E4F7A" w:rsidRPr="003A24B5" w:rsidSect="007B6009">
          <w:headerReference w:type="default" r:id="rId8"/>
          <w:footerReference w:type="default" r:id="rId9"/>
          <w:pgSz w:w="11906" w:h="16838" w:code="9"/>
          <w:pgMar w:top="303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shd w:val="clear" w:color="auto" w:fill="E6E6E6"/>
        <w:ind w:left="-709" w:right="-94"/>
        <w:jc w:val="center"/>
        <w:rPr>
          <w:i/>
          <w:noProof/>
          <w:sz w:val="2"/>
          <w:szCs w:val="2"/>
        </w:r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bCs/>
          <w:sz w:val="28"/>
        </w:rPr>
      </w:pPr>
      <w:r w:rsidRPr="003A24B5">
        <w:rPr>
          <w:rFonts w:cs="Arial"/>
          <w:b/>
          <w:smallCaps/>
          <w:sz w:val="28"/>
        </w:rPr>
        <w:t>R</w:t>
      </w:r>
      <w:r w:rsidRPr="003A24B5">
        <w:rPr>
          <w:rFonts w:cs="Arial"/>
          <w:b/>
          <w:sz w:val="28"/>
        </w:rPr>
        <w:t>enseignements généraux sur l'entreprise extérieure</w:t>
      </w:r>
    </w:p>
    <w:p w:rsidR="003E4F7A" w:rsidRPr="003A24B5" w:rsidRDefault="003E4F7A" w:rsidP="003E4F7A">
      <w:pPr>
        <w:rPr>
          <w:rFonts w:cs="Arial"/>
        </w:rPr>
      </w:pP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6"/>
      </w:tblGrid>
      <w:tr w:rsidR="003E4F7A" w:rsidRPr="003A24B5" w:rsidTr="009D2CB7">
        <w:trPr>
          <w:cantSplit/>
          <w:trHeight w:val="791"/>
        </w:trPr>
        <w:tc>
          <w:tcPr>
            <w:tcW w:w="10256" w:type="dxa"/>
          </w:tcPr>
          <w:p w:rsidR="003E4F7A" w:rsidRPr="003A24B5" w:rsidRDefault="003E4F7A" w:rsidP="009D2CB7"/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  <w:r w:rsidRPr="003A24B5">
              <w:rPr>
                <w:rFonts w:cs="Arial"/>
              </w:rPr>
              <w:t>Raison sociale</w:t>
            </w:r>
            <w:proofErr w:type="gramStart"/>
            <w:r w:rsidRPr="003A24B5">
              <w:rPr>
                <w:rFonts w:cs="Arial"/>
              </w:rPr>
              <w:t xml:space="preserve"> :…</w:t>
            </w:r>
            <w:proofErr w:type="gramEnd"/>
            <w:r w:rsidRPr="003A24B5">
              <w:rPr>
                <w:rFonts w:cs="Arial"/>
              </w:rPr>
              <w:t>……………………………………………………………………………………………………………….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  <w:r w:rsidRPr="003A24B5">
              <w:rPr>
                <w:rFonts w:cs="Arial"/>
              </w:rPr>
              <w:t>………………………………………………………………………………………………………………….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  <w:r w:rsidRPr="003A24B5">
              <w:rPr>
                <w:rFonts w:cs="Arial"/>
              </w:rPr>
              <w:t>………………………………………………………………………………………………………………….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</w:pPr>
          </w:p>
        </w:tc>
      </w:tr>
      <w:tr w:rsidR="003E4F7A" w:rsidRPr="003A24B5" w:rsidTr="009D2CB7">
        <w:trPr>
          <w:cantSplit/>
          <w:trHeight w:val="3194"/>
        </w:trPr>
        <w:tc>
          <w:tcPr>
            <w:tcW w:w="10256" w:type="dxa"/>
          </w:tcPr>
          <w:p w:rsidR="003E4F7A" w:rsidRPr="003A24B5" w:rsidRDefault="003E4F7A" w:rsidP="009D2CB7"/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  <w:r w:rsidRPr="003A24B5">
              <w:rPr>
                <w:rFonts w:cs="Arial"/>
              </w:rPr>
              <w:t xml:space="preserve">Responsable désigné par l’entreprise pour le suivi des interventions au CHU : 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</w:pPr>
            <w:r w:rsidRPr="003A24B5">
              <w:t>……………</w:t>
            </w:r>
            <w:r w:rsidRPr="003A24B5">
              <w:rPr>
                <w:rFonts w:cs="Arial"/>
              </w:rPr>
              <w:t>…………………………………………………………………….</w:t>
            </w:r>
          </w:p>
          <w:p w:rsidR="003E4F7A" w:rsidRPr="003A24B5" w:rsidRDefault="003E4F7A" w:rsidP="009D2CB7"/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  <w:r w:rsidRPr="003A24B5">
              <w:rPr>
                <w:rFonts w:cs="Arial"/>
              </w:rPr>
              <w:t xml:space="preserve">Fonction du responsable désigné pour le suivi des interventions au CHU : 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</w:pPr>
            <w:r w:rsidRPr="003A24B5">
              <w:rPr>
                <w:rFonts w:cs="Arial"/>
              </w:rPr>
              <w:t>…………….………………………………….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</w:pPr>
            <w:r w:rsidRPr="003A24B5">
              <w:rPr>
                <w:rFonts w:cs="Arial"/>
              </w:rPr>
              <w:t>Coordonnées</w:t>
            </w:r>
            <w:proofErr w:type="gramStart"/>
            <w:r w:rsidRPr="003A24B5">
              <w:rPr>
                <w:rFonts w:cs="Arial"/>
              </w:rPr>
              <w:t xml:space="preserve"> :…</w:t>
            </w:r>
            <w:proofErr w:type="gramEnd"/>
            <w:r w:rsidRPr="003A24B5">
              <w:rPr>
                <w:rFonts w:cs="Arial"/>
              </w:rPr>
              <w:t>……………………………………………………………………………………………………………</w:t>
            </w:r>
          </w:p>
          <w:p w:rsidR="003E4F7A" w:rsidRPr="003A24B5" w:rsidRDefault="003E4F7A" w:rsidP="009D2CB7"/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</w:pPr>
            <w:r w:rsidRPr="003A24B5">
              <w:rPr>
                <w:rFonts w:cs="Arial"/>
              </w:rPr>
              <w:t>Numéro Téléphone fixe</w:t>
            </w:r>
            <w:proofErr w:type="gramStart"/>
            <w:r w:rsidRPr="003A24B5">
              <w:rPr>
                <w:rFonts w:cs="Arial"/>
              </w:rPr>
              <w:t xml:space="preserve"> :…</w:t>
            </w:r>
            <w:proofErr w:type="gramEnd"/>
            <w:r w:rsidRPr="003A24B5">
              <w:rPr>
                <w:rFonts w:cs="Arial"/>
              </w:rPr>
              <w:t>………………………portable :……………………………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Mail :…………………………………………………………………………………………………………………………</w:t>
            </w:r>
          </w:p>
        </w:tc>
      </w:tr>
      <w:tr w:rsidR="003E4F7A" w:rsidRPr="003A24B5" w:rsidTr="009D2CB7">
        <w:trPr>
          <w:cantSplit/>
          <w:trHeight w:val="3194"/>
        </w:trPr>
        <w:tc>
          <w:tcPr>
            <w:tcW w:w="10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7A" w:rsidRPr="003A24B5" w:rsidRDefault="003E4F7A" w:rsidP="009D2CB7"/>
          <w:p w:rsidR="003E4F7A" w:rsidRPr="003A24B5" w:rsidRDefault="003E4F7A" w:rsidP="009D2CB7"/>
          <w:p w:rsidR="003E4F7A" w:rsidRPr="003A24B5" w:rsidRDefault="003E4F7A" w:rsidP="009D2CB7">
            <w:r w:rsidRPr="003A24B5">
              <w:t xml:space="preserve">Référent </w:t>
            </w:r>
            <w:r w:rsidR="0068495F">
              <w:t>Hygiène, Sécurité, Environnement</w:t>
            </w:r>
            <w:r w:rsidRPr="003A24B5">
              <w:t xml:space="preserve"> désigné par l’entreprise </w:t>
            </w:r>
            <w:r w:rsidR="0068495F">
              <w:t xml:space="preserve">(si différent) </w:t>
            </w:r>
            <w:r w:rsidRPr="003A24B5">
              <w:t xml:space="preserve">: 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………………………………………………………………………………….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Coordonnées</w:t>
            </w:r>
            <w:proofErr w:type="gramStart"/>
            <w:r w:rsidRPr="003A24B5">
              <w:t xml:space="preserve"> :…</w:t>
            </w:r>
            <w:proofErr w:type="gramEnd"/>
            <w:r w:rsidRPr="003A24B5">
              <w:t>……………………………………………………………………………………………………………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Numéro Téléphone fixe</w:t>
            </w:r>
            <w:proofErr w:type="gramStart"/>
            <w:r w:rsidRPr="003A24B5">
              <w:t xml:space="preserve"> :…</w:t>
            </w:r>
            <w:proofErr w:type="gramEnd"/>
            <w:r w:rsidRPr="003A24B5">
              <w:t>………………………portable :……………………………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Mail :…………………………………………………………………………………………………………………………</w:t>
            </w:r>
          </w:p>
        </w:tc>
      </w:tr>
    </w:tbl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  <w:sectPr w:rsidR="003E4F7A" w:rsidRPr="003A24B5" w:rsidSect="007B6009">
          <w:pgSz w:w="11906" w:h="16838" w:code="9"/>
          <w:pgMar w:top="303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shd w:val="clear" w:color="auto" w:fill="E6E6E6"/>
        <w:ind w:left="-709" w:right="-94"/>
        <w:jc w:val="center"/>
        <w:rPr>
          <w:rFonts w:cs="Arial"/>
          <w:b/>
          <w:i/>
          <w:iCs/>
          <w:smallCaps/>
          <w:sz w:val="2"/>
          <w:szCs w:val="2"/>
        </w:r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bCs/>
          <w:sz w:val="28"/>
        </w:rPr>
      </w:pPr>
      <w:r w:rsidRPr="003A24B5">
        <w:rPr>
          <w:rFonts w:cs="Arial"/>
          <w:b/>
          <w:smallCaps/>
          <w:sz w:val="28"/>
        </w:rPr>
        <w:t>R</w:t>
      </w:r>
      <w:r w:rsidRPr="003A24B5">
        <w:rPr>
          <w:rFonts w:cs="Arial"/>
          <w:b/>
          <w:sz w:val="28"/>
        </w:rPr>
        <w:t>enseignements spécifiques à la mission</w:t>
      </w: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/>
          <w:smallCaps/>
        </w:rPr>
      </w:pPr>
    </w:p>
    <w:p w:rsidR="0068495F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  <w:bCs/>
        </w:rPr>
        <w:t xml:space="preserve">Numéro du marché de référence ou numéro de la commande à l’origine de l’intervention </w:t>
      </w:r>
      <w:r w:rsidRPr="003A24B5">
        <w:rPr>
          <w:rFonts w:cs="Arial"/>
          <w:bCs/>
          <w:smallCaps/>
        </w:rPr>
        <w:t xml:space="preserve">: 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</w:rPr>
      </w:pPr>
      <w:r w:rsidRPr="003A24B5">
        <w:rPr>
          <w:rFonts w:cs="Arial"/>
          <w:bCs/>
          <w:smallCaps/>
        </w:rPr>
        <w:t>………………………………</w:t>
      </w:r>
      <w:r w:rsidRPr="003A24B5">
        <w:rPr>
          <w:rFonts w:cs="Arial"/>
        </w:rPr>
        <w:t xml:space="preserve"> 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340"/>
        </w:tabs>
        <w:rPr>
          <w:rFonts w:cs="Arial"/>
          <w:b/>
          <w:smallCaps/>
        </w:rPr>
      </w:pPr>
      <w:r w:rsidRPr="003A24B5">
        <w:rPr>
          <w:rFonts w:cs="Arial"/>
          <w:bCs/>
        </w:rPr>
        <w:t>Si votre intervention est liée à une commande, préciser le nom de la personne du CHU à l’origine de la commande : 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</w:rPr>
        <w:t xml:space="preserve">Nature précise de l'intervention : </w:t>
      </w:r>
      <w:r w:rsidRPr="003A24B5">
        <w:rPr>
          <w:rFonts w:cs="Arial"/>
          <w:bCs/>
        </w:rPr>
        <w:t>……………………………………………………………………………………………………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  <w:bCs/>
        </w:rPr>
        <w:t>……………………………………………………………………………………………………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  <w:bCs/>
        </w:rPr>
        <w:t>……………………………………………………………………………………………………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>Mission figurant sur la liste des travaux dangereux (Cf. liste en page 4) :</w:t>
      </w:r>
      <w:r w:rsidRPr="003A24B5">
        <w:rPr>
          <w:rFonts w:cs="Arial"/>
          <w:b/>
          <w:smallCaps/>
        </w:rPr>
        <w:t xml:space="preserve"> OUI  </w:t>
      </w:r>
      <w:r w:rsidRPr="003A24B5">
        <w:rPr>
          <w:rFonts w:cs="Arial"/>
          <w:b/>
          <w:smallCaps/>
        </w:rPr>
        <w:sym w:font="Symbol" w:char="F07F"/>
      </w:r>
      <w:r w:rsidRPr="003A24B5">
        <w:rPr>
          <w:rFonts w:cs="Arial"/>
          <w:b/>
          <w:smallCaps/>
        </w:rPr>
        <w:t xml:space="preserve">      NON  </w:t>
      </w:r>
      <w:r w:rsidRPr="003A24B5">
        <w:rPr>
          <w:rFonts w:cs="Arial"/>
          <w:b/>
          <w:smallCaps/>
        </w:rPr>
        <w:sym w:font="Symbol" w:char="F07F"/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</w:rPr>
      </w:pPr>
      <w:r w:rsidRPr="003A24B5">
        <w:rPr>
          <w:rFonts w:cs="Arial"/>
          <w:bCs/>
          <w:smallCaps/>
        </w:rPr>
        <w:t>L</w:t>
      </w:r>
      <w:r w:rsidRPr="003A24B5">
        <w:rPr>
          <w:rFonts w:cs="Arial"/>
          <w:bCs/>
        </w:rPr>
        <w:t>ieu de l’intervention</w:t>
      </w:r>
      <w:r w:rsidRPr="003A24B5">
        <w:rPr>
          <w:rFonts w:cs="Arial"/>
          <w:b/>
        </w:rPr>
        <w:t> </w:t>
      </w:r>
      <w:r w:rsidRPr="003A24B5">
        <w:rPr>
          <w:rFonts w:cs="Arial"/>
        </w:rPr>
        <w:t xml:space="preserve">au </w:t>
      </w:r>
      <w:r w:rsidRPr="003A24B5">
        <w:rPr>
          <w:rFonts w:cs="Arial"/>
          <w:bCs/>
        </w:rPr>
        <w:t>CHU (Site, établissement et service ou en extérieur) :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  <w:bCs/>
        </w:rPr>
        <w:t>……………………………………………………………………………………………………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  <w:bCs/>
          <w:smallCaps/>
        </w:rPr>
        <w:t>P</w:t>
      </w:r>
      <w:r w:rsidRPr="003A24B5">
        <w:rPr>
          <w:rFonts w:cs="Arial"/>
          <w:bCs/>
        </w:rPr>
        <w:t xml:space="preserve">lages horaires de travail :    </w:t>
      </w:r>
      <w:r w:rsidRPr="003A24B5">
        <w:rPr>
          <w:rFonts w:cs="Arial"/>
        </w:rPr>
        <w:t>……/………/………….             ……/………/………….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 xml:space="preserve">Travail isolé : </w:t>
      </w:r>
      <w:r w:rsidRPr="003A24B5">
        <w:rPr>
          <w:rFonts w:cs="Arial"/>
          <w:b/>
          <w:smallCaps/>
        </w:rPr>
        <w:t xml:space="preserve">OUI  </w:t>
      </w:r>
      <w:r w:rsidRPr="003A24B5">
        <w:rPr>
          <w:rFonts w:cs="Arial"/>
          <w:b/>
          <w:smallCaps/>
        </w:rPr>
        <w:sym w:font="Symbol" w:char="F07F"/>
      </w:r>
      <w:r w:rsidRPr="003A24B5">
        <w:rPr>
          <w:rFonts w:cs="Arial"/>
          <w:b/>
          <w:smallCaps/>
        </w:rPr>
        <w:t xml:space="preserve">      NON  </w:t>
      </w:r>
      <w:r w:rsidRPr="003A24B5">
        <w:rPr>
          <w:rFonts w:cs="Arial"/>
          <w:b/>
          <w:smallCaps/>
        </w:rPr>
        <w:sym w:font="Symbol" w:char="F07F"/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 xml:space="preserve">Présence simultanée d'autres entreprises extérieures pendant la durée de l’intervention en objet : OUI  </w:t>
      </w:r>
      <w:r w:rsidRPr="003A24B5">
        <w:rPr>
          <w:rFonts w:cs="Arial"/>
        </w:rPr>
        <w:sym w:font="Symbol" w:char="F07F"/>
      </w:r>
      <w:r w:rsidRPr="003A24B5">
        <w:rPr>
          <w:rFonts w:cs="Arial"/>
        </w:rPr>
        <w:t xml:space="preserve">      NON  </w:t>
      </w:r>
      <w:r w:rsidRPr="003A24B5">
        <w:rPr>
          <w:rFonts w:cs="Arial"/>
        </w:rPr>
        <w:sym w:font="Symbol" w:char="F07F"/>
      </w:r>
      <w:r w:rsidRPr="003A24B5">
        <w:rPr>
          <w:rFonts w:cs="Arial"/>
        </w:rPr>
        <w:t xml:space="preserve">    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i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  <w:b/>
          <w:smallCaps/>
        </w:rPr>
      </w:pPr>
      <w:r w:rsidRPr="003A24B5">
        <w:rPr>
          <w:rFonts w:cs="Arial"/>
        </w:rPr>
        <w:t xml:space="preserve">Durée de l'intervention supérieure ou égale à 400 h/an : </w:t>
      </w:r>
      <w:r w:rsidRPr="003A24B5">
        <w:rPr>
          <w:rFonts w:cs="Arial"/>
          <w:b/>
          <w:smallCaps/>
        </w:rPr>
        <w:t xml:space="preserve">OUI  </w:t>
      </w:r>
      <w:r w:rsidRPr="003A24B5">
        <w:rPr>
          <w:rFonts w:cs="Arial"/>
          <w:b/>
          <w:smallCaps/>
        </w:rPr>
        <w:sym w:font="Symbol" w:char="F07F"/>
      </w:r>
      <w:r w:rsidRPr="003A24B5">
        <w:rPr>
          <w:rFonts w:cs="Arial"/>
          <w:b/>
          <w:smallCaps/>
        </w:rPr>
        <w:t xml:space="preserve">      NON  </w:t>
      </w:r>
      <w:r w:rsidRPr="003A24B5">
        <w:rPr>
          <w:rFonts w:cs="Arial"/>
          <w:b/>
          <w:smallCaps/>
        </w:rPr>
        <w:sym w:font="Symbol" w:char="F07F"/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  <w:b/>
          <w:smallCaps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 xml:space="preserve">S’il s’agit d’une opération ponctuelle (date de début et fin de l'intervention) : 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>……/………/………….             ……/………/………….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/>
          <w:smallCaps/>
        </w:rPr>
      </w:pPr>
    </w:p>
    <w:p w:rsidR="003E4F7A" w:rsidRPr="003A24B5" w:rsidRDefault="003E4F7A" w:rsidP="003E4F7A">
      <w:pPr>
        <w:rPr>
          <w:rFonts w:cs="Arial"/>
          <w:sz w:val="16"/>
        </w:rPr>
      </w:pPr>
    </w:p>
    <w:p w:rsidR="003E4F7A" w:rsidRPr="003A24B5" w:rsidRDefault="003E4F7A" w:rsidP="003E4F7A">
      <w:pPr>
        <w:rPr>
          <w:rFonts w:cs="Arial"/>
          <w:sz w:val="16"/>
        </w:rPr>
        <w:sectPr w:rsidR="003E4F7A" w:rsidRPr="003A24B5" w:rsidSect="007B6009">
          <w:pgSz w:w="11906" w:h="16838" w:code="9"/>
          <w:pgMar w:top="719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shd w:val="clear" w:color="auto" w:fill="E6E6E6"/>
        <w:ind w:left="-349" w:right="-94"/>
        <w:jc w:val="center"/>
        <w:rPr>
          <w:rFonts w:cs="Arial"/>
          <w:b/>
          <w:i/>
          <w:iCs/>
          <w:sz w:val="2"/>
          <w:szCs w:val="2"/>
        </w:rPr>
      </w:pPr>
    </w:p>
    <w:p w:rsidR="003E4F7A" w:rsidRPr="003A24B5" w:rsidRDefault="003E4F7A" w:rsidP="003E4F7A">
      <w:pPr>
        <w:pStyle w:val="Corpsdetexte"/>
        <w:shd w:val="clear" w:color="auto" w:fill="E6E6E6"/>
        <w:ind w:left="-349" w:right="-94"/>
        <w:jc w:val="center"/>
        <w:rPr>
          <w:rFonts w:cs="Arial"/>
        </w:rPr>
      </w:pPr>
      <w:r w:rsidRPr="003A24B5">
        <w:rPr>
          <w:rFonts w:cs="Arial"/>
          <w:b/>
          <w:i/>
          <w:iCs/>
          <w:sz w:val="28"/>
        </w:rPr>
        <w:t xml:space="preserve">Liste des travaux dangereux </w:t>
      </w:r>
    </w:p>
    <w:p w:rsidR="003E4F7A" w:rsidRPr="003A24B5" w:rsidRDefault="003E4F7A" w:rsidP="003E4F7A">
      <w:pPr>
        <w:rPr>
          <w:b/>
          <w:bCs/>
          <w:sz w:val="24"/>
          <w:szCs w:val="24"/>
        </w:rPr>
      </w:pPr>
    </w:p>
    <w:p w:rsidR="003E4F7A" w:rsidRPr="003A24B5" w:rsidRDefault="003E4F7A" w:rsidP="003E4F7A">
      <w:p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Article R.</w:t>
      </w:r>
      <w:r w:rsidR="00A40C5E">
        <w:rPr>
          <w:sz w:val="22"/>
          <w:szCs w:val="22"/>
        </w:rPr>
        <w:t>4512-7</w:t>
      </w:r>
      <w:r w:rsidRPr="003A24B5">
        <w:rPr>
          <w:sz w:val="22"/>
          <w:szCs w:val="22"/>
        </w:rPr>
        <w:t xml:space="preserve"> alinéa 2 du Code du Travail : un plan de prévention écrit doit être établi, quelle que soit la durée de l’opération lorsque ces travaux figurent sur la liste</w:t>
      </w:r>
      <w:r w:rsidRPr="003A24B5">
        <w:rPr>
          <w:b/>
          <w:bCs/>
          <w:sz w:val="22"/>
          <w:szCs w:val="22"/>
        </w:rPr>
        <w:t xml:space="preserve"> des travaux dangereux</w:t>
      </w:r>
      <w:r w:rsidR="00A40C5E">
        <w:rPr>
          <w:b/>
          <w:bCs/>
          <w:sz w:val="22"/>
          <w:szCs w:val="22"/>
        </w:rPr>
        <w:t xml:space="preserve"> </w:t>
      </w:r>
      <w:r w:rsidR="00A40C5E" w:rsidRPr="00A40C5E">
        <w:rPr>
          <w:sz w:val="22"/>
          <w:szCs w:val="22"/>
        </w:rPr>
        <w:t>(</w:t>
      </w:r>
      <w:hyperlink r:id="rId10" w:history="1">
        <w:r w:rsidR="00A40C5E" w:rsidRPr="00A40C5E">
          <w:rPr>
            <w:rStyle w:val="Lienhypertexte"/>
            <w:sz w:val="22"/>
            <w:szCs w:val="22"/>
          </w:rPr>
          <w:t>arrêté du 19 mars 1993</w:t>
        </w:r>
      </w:hyperlink>
      <w:r w:rsidR="00A40C5E" w:rsidRPr="00A40C5E">
        <w:rPr>
          <w:sz w:val="22"/>
          <w:szCs w:val="22"/>
        </w:rPr>
        <w:t>)</w:t>
      </w:r>
      <w:r w:rsidRPr="00A40C5E">
        <w:rPr>
          <w:sz w:val="22"/>
          <w:szCs w:val="22"/>
        </w:rPr>
        <w:t> </w:t>
      </w:r>
      <w:r w:rsidR="00A40C5E">
        <w:rPr>
          <w:sz w:val="22"/>
          <w:szCs w:val="22"/>
        </w:rPr>
        <w:t xml:space="preserve">ci-après énumérés </w:t>
      </w:r>
      <w:r w:rsidRPr="003A24B5">
        <w:rPr>
          <w:b/>
          <w:bCs/>
          <w:sz w:val="22"/>
          <w:szCs w:val="22"/>
        </w:rPr>
        <w:t>:</w:t>
      </w:r>
    </w:p>
    <w:p w:rsidR="003E4F7A" w:rsidRPr="003A24B5" w:rsidRDefault="003E4F7A" w:rsidP="003E4F7A">
      <w:pPr>
        <w:jc w:val="both"/>
        <w:rPr>
          <w:sz w:val="22"/>
          <w:szCs w:val="22"/>
        </w:rPr>
      </w:pP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rayonnements ionisants.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substances et préparations explosives comburantes, extrêmement inflammables, facilement inflammables, très toxiques, toxiques, nocives, cancérogènes, mutagènes, toxiques vis-à-vis de la reproduction, au sens de l’article R.4411-2 au R.4411-6 du Code du Travail.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agents biologiques pathogènes.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effectués sur une installation classée faisant l’objet d’un plan d’opération interne en application de l’article 17 du décret n°77-1133 du 21 septembre 1977 modifié.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de maintenance sur les équipements de travail, autres que les appareils et accessoires de levage, qui doivent faire l’objet des vérifications périodiques prévues à l’article R.4721-11 du Code du Travail, ainsi que les équipements suivants : </w:t>
      </w:r>
    </w:p>
    <w:p w:rsidR="003E4F7A" w:rsidRPr="003A24B5" w:rsidRDefault="003E4F7A" w:rsidP="003E4F7A">
      <w:pPr>
        <w:numPr>
          <w:ilvl w:val="0"/>
          <w:numId w:val="2"/>
        </w:numPr>
        <w:tabs>
          <w:tab w:val="num" w:pos="1440"/>
        </w:tabs>
        <w:ind w:left="1440"/>
        <w:jc w:val="both"/>
        <w:rPr>
          <w:sz w:val="22"/>
          <w:szCs w:val="22"/>
        </w:rPr>
      </w:pPr>
      <w:r w:rsidRPr="003A24B5">
        <w:rPr>
          <w:sz w:val="22"/>
          <w:szCs w:val="22"/>
        </w:rPr>
        <w:t>Véhicules à benne basculante ou cabine basculante ;</w:t>
      </w:r>
    </w:p>
    <w:p w:rsidR="003E4F7A" w:rsidRPr="003A24B5" w:rsidRDefault="003E4F7A" w:rsidP="003E4F7A">
      <w:pPr>
        <w:numPr>
          <w:ilvl w:val="0"/>
          <w:numId w:val="2"/>
        </w:numPr>
        <w:tabs>
          <w:tab w:val="num" w:pos="1440"/>
        </w:tabs>
        <w:ind w:left="1440"/>
        <w:jc w:val="both"/>
        <w:rPr>
          <w:sz w:val="22"/>
          <w:szCs w:val="22"/>
        </w:rPr>
      </w:pPr>
      <w:r w:rsidRPr="003A24B5">
        <w:rPr>
          <w:sz w:val="22"/>
          <w:szCs w:val="22"/>
        </w:rPr>
        <w:t>Machine à cylindre ;</w:t>
      </w:r>
    </w:p>
    <w:p w:rsidR="003E4F7A" w:rsidRPr="003A24B5" w:rsidRDefault="003E4F7A" w:rsidP="003E4F7A">
      <w:pPr>
        <w:numPr>
          <w:ilvl w:val="0"/>
          <w:numId w:val="2"/>
        </w:numPr>
        <w:tabs>
          <w:tab w:val="num" w:pos="1440"/>
        </w:tabs>
        <w:ind w:left="1440"/>
        <w:jc w:val="both"/>
        <w:rPr>
          <w:sz w:val="22"/>
          <w:szCs w:val="22"/>
        </w:rPr>
      </w:pPr>
      <w:r w:rsidRPr="003A24B5">
        <w:rPr>
          <w:sz w:val="22"/>
          <w:szCs w:val="22"/>
        </w:rPr>
        <w:t>Machine présentant les risques définis aux 2</w:t>
      </w:r>
      <w:r w:rsidRPr="003A24B5">
        <w:rPr>
          <w:sz w:val="22"/>
          <w:szCs w:val="22"/>
          <w:vertAlign w:val="superscript"/>
        </w:rPr>
        <w:t>ème</w:t>
      </w:r>
      <w:r w:rsidRPr="003A24B5">
        <w:rPr>
          <w:sz w:val="22"/>
          <w:szCs w:val="22"/>
        </w:rPr>
        <w:t xml:space="preserve"> et 3</w:t>
      </w:r>
      <w:r w:rsidRPr="003A24B5">
        <w:rPr>
          <w:sz w:val="22"/>
          <w:szCs w:val="22"/>
          <w:vertAlign w:val="superscript"/>
        </w:rPr>
        <w:t>ème</w:t>
      </w:r>
      <w:r w:rsidRPr="003A24B5">
        <w:rPr>
          <w:sz w:val="22"/>
          <w:szCs w:val="22"/>
        </w:rPr>
        <w:t xml:space="preserve"> alinéas de l’article du R.4324-19 </w:t>
      </w:r>
      <w:r w:rsidRPr="003A24B5">
        <w:rPr>
          <w:sz w:val="22"/>
          <w:szCs w:val="22"/>
        </w:rPr>
        <w:br/>
        <w:t>au R.4324-20 du Code du Travail.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de transformation au sens de </w:t>
      </w:r>
      <w:smartTag w:uri="urn:schemas-microsoft-com:office:smarttags" w:element="PersonName">
        <w:smartTagPr>
          <w:attr w:name="ProductID" w:val="la norme NF P"/>
        </w:smartTagPr>
        <w:r w:rsidRPr="003A24B5">
          <w:rPr>
            <w:sz w:val="22"/>
            <w:szCs w:val="22"/>
          </w:rPr>
          <w:t>la norme NF P</w:t>
        </w:r>
      </w:smartTag>
      <w:r w:rsidRPr="003A24B5">
        <w:rPr>
          <w:sz w:val="22"/>
          <w:szCs w:val="22"/>
        </w:rPr>
        <w:t xml:space="preserve"> 82-212 sur les ascenseurs, monte-charge, escaliers mécaniques, trottoirs roulants et installations de parcage automatique de voitures.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de maintenance sur les installations à très haute ou très basse température.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comportant le recours à des ponts roulants ou des grues de transstockeurs.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comportant le recours aux treuils et appareils assimilés mus à la main, installés temporairement </w:t>
      </w:r>
      <w:r w:rsidR="00BE37BA" w:rsidRPr="003A24B5">
        <w:rPr>
          <w:sz w:val="22"/>
          <w:szCs w:val="22"/>
        </w:rPr>
        <w:t>au-dessus</w:t>
      </w:r>
      <w:r w:rsidRPr="003A24B5">
        <w:rPr>
          <w:sz w:val="22"/>
          <w:szCs w:val="22"/>
        </w:rPr>
        <w:t xml:space="preserve"> d’une zone de travail ou de circulation.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au contact avec des pièces nues sous tension supérieure à la TBT.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nécessitant l’utilisation d’équipements de travail auxquels est applicable l’article R.4323-17 du Code du Travail.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du bâtiment et des travaux publics exposant les travailleurs à des risques de chute de hauteur de plus de </w:t>
      </w:r>
      <w:smartTag w:uri="urn:schemas-microsoft-com:office:smarttags" w:element="metricconverter">
        <w:smartTagPr>
          <w:attr w:name="ProductID" w:val="3 m￨tres"/>
        </w:smartTagPr>
        <w:r w:rsidRPr="003A24B5">
          <w:rPr>
            <w:sz w:val="22"/>
            <w:szCs w:val="22"/>
          </w:rPr>
          <w:t>3 mètres</w:t>
        </w:r>
      </w:smartTag>
      <w:r w:rsidRPr="003A24B5">
        <w:rPr>
          <w:sz w:val="22"/>
          <w:szCs w:val="22"/>
        </w:rPr>
        <w:t>, au sens de l’article 5 du décret n°65-48 du 8 janvier 1965.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un niveau d’exposition sonore quotidienne supérieure à 90 dB (A) ou à un niveau de pression acoustique de crête supérieure à 140 dB.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risques de noyade.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risques d’ensevelissement.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de montage, de démontage d’éléments préfabriqués lourds, visés à l’article 170 du décret n°65-48 du 8 janvier 1965.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de démolition.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dans ou sur des cuves et accumulateurs de matière ou en atmosphère confinée.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en milieu hyperbare.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nécessitant l’utilisation d’un appareil à laser d’une classe supérieure à la classe </w:t>
      </w:r>
      <w:smartTag w:uri="urn:schemas-microsoft-com:office:smarttags" w:element="metricconverter">
        <w:smartTagPr>
          <w:attr w:name="ProductID" w:val="3 A"/>
        </w:smartTagPr>
        <w:r w:rsidRPr="003A24B5">
          <w:rPr>
            <w:sz w:val="22"/>
            <w:szCs w:val="22"/>
          </w:rPr>
          <w:t>3 A</w:t>
        </w:r>
      </w:smartTag>
      <w:r w:rsidRPr="003A24B5">
        <w:rPr>
          <w:sz w:val="22"/>
          <w:szCs w:val="22"/>
        </w:rPr>
        <w:t xml:space="preserve"> selon </w:t>
      </w:r>
      <w:smartTag w:uri="urn:schemas-microsoft-com:office:smarttags" w:element="PersonName">
        <w:smartTagPr>
          <w:attr w:name="ProductID" w:val="la norme NF EN"/>
        </w:smartTagPr>
        <w:r w:rsidRPr="003A24B5">
          <w:rPr>
            <w:sz w:val="22"/>
            <w:szCs w:val="22"/>
          </w:rPr>
          <w:t>la norme NF EN</w:t>
        </w:r>
      </w:smartTag>
      <w:r w:rsidRPr="003A24B5">
        <w:rPr>
          <w:sz w:val="22"/>
          <w:szCs w:val="22"/>
        </w:rPr>
        <w:t xml:space="preserve"> 60825.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de soudage oxyacétylénique exigeant le recours à un permis de feu.</w:t>
      </w:r>
    </w:p>
    <w:p w:rsidR="003E4F7A" w:rsidRPr="003A24B5" w:rsidRDefault="003E4F7A" w:rsidP="003E4F7A">
      <w:pPr>
        <w:rPr>
          <w:rFonts w:cs="Arial"/>
          <w:sz w:val="22"/>
          <w:szCs w:val="22"/>
        </w:rPr>
      </w:pPr>
    </w:p>
    <w:p w:rsidR="003E4F7A" w:rsidRPr="003A24B5" w:rsidRDefault="003E4F7A" w:rsidP="003E4F7A">
      <w:pPr>
        <w:rPr>
          <w:rFonts w:cs="Arial"/>
          <w:b/>
          <w:i/>
        </w:rPr>
        <w:sectPr w:rsidR="003E4F7A" w:rsidRPr="003A24B5" w:rsidSect="007B6009">
          <w:pgSz w:w="11906" w:h="16838" w:code="9"/>
          <w:pgMar w:top="719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lastRenderedPageBreak/>
        <w:t>Dispositions en cas de travail isolé et/ou de nuit</w:t>
      </w:r>
    </w:p>
    <w:p w:rsidR="003E4F7A" w:rsidRPr="003A24B5" w:rsidRDefault="003E4F7A" w:rsidP="003E4F7A">
      <w:pPr>
        <w:rPr>
          <w:rFonts w:cs="Arial"/>
          <w:b/>
          <w:i/>
        </w:rPr>
      </w:pPr>
    </w:p>
    <w:p w:rsidR="003E4F7A" w:rsidRPr="003A24B5" w:rsidRDefault="003E4F7A" w:rsidP="003E4F7A">
      <w:pPr>
        <w:rPr>
          <w:b/>
          <w:u w:val="single"/>
        </w:rPr>
      </w:pPr>
      <w:r w:rsidRPr="003A24B5">
        <w:rPr>
          <w:u w:val="single"/>
        </w:rPr>
        <w:t xml:space="preserve">Si l'entreprise n'est pas concernée : </w:t>
      </w:r>
      <w:r w:rsidRPr="003A24B5">
        <w:rPr>
          <w:b/>
          <w:u w:val="single"/>
        </w:rPr>
        <w:t>Inscrire la mention « Non Applicable »</w:t>
      </w:r>
    </w:p>
    <w:p w:rsidR="003E4F7A" w:rsidRPr="003A24B5" w:rsidRDefault="003E4F7A" w:rsidP="003E4F7A">
      <w:pPr>
        <w:rPr>
          <w:rFonts w:cs="Arial"/>
          <w:u w:val="single"/>
        </w:rPr>
      </w:pPr>
    </w:p>
    <w:tbl>
      <w:tblPr>
        <w:tblpPr w:leftFromText="141" w:rightFromText="141" w:vertAnchor="text" w:horzAnchor="margin" w:tblpY="15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0"/>
        <w:gridCol w:w="2522"/>
        <w:gridCol w:w="2353"/>
        <w:gridCol w:w="2353"/>
      </w:tblGrid>
      <w:tr w:rsidR="003E4F7A" w:rsidRPr="003A24B5" w:rsidTr="009D2CB7">
        <w:trPr>
          <w:trHeight w:val="161"/>
        </w:trPr>
        <w:tc>
          <w:tcPr>
            <w:tcW w:w="2690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Postes concernés</w:t>
            </w:r>
          </w:p>
        </w:tc>
        <w:tc>
          <w:tcPr>
            <w:tcW w:w="2522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Moyens de communication</w:t>
            </w:r>
          </w:p>
        </w:tc>
        <w:tc>
          <w:tcPr>
            <w:tcW w:w="2353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Consignes</w:t>
            </w:r>
          </w:p>
        </w:tc>
        <w:tc>
          <w:tcPr>
            <w:tcW w:w="2353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Entreprises (si sous-traitante)</w:t>
            </w:r>
          </w:p>
        </w:tc>
      </w:tr>
      <w:tr w:rsidR="003E4F7A" w:rsidRPr="003A24B5" w:rsidTr="009D2CB7">
        <w:trPr>
          <w:cantSplit/>
          <w:trHeight w:val="3655"/>
        </w:trPr>
        <w:tc>
          <w:tcPr>
            <w:tcW w:w="2690" w:type="dxa"/>
          </w:tcPr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……………………………..</w:t>
            </w:r>
          </w:p>
          <w:p w:rsidR="003E4F7A" w:rsidRPr="003A24B5" w:rsidRDefault="003E4F7A" w:rsidP="009D2CB7"/>
          <w:p w:rsidR="003E4F7A" w:rsidRPr="003A24B5" w:rsidRDefault="003E4F7A" w:rsidP="009D2CB7"/>
        </w:tc>
        <w:tc>
          <w:tcPr>
            <w:tcW w:w="2522" w:type="dxa"/>
          </w:tcPr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……………………………..</w:t>
            </w:r>
          </w:p>
        </w:tc>
        <w:tc>
          <w:tcPr>
            <w:tcW w:w="2353" w:type="dxa"/>
          </w:tcPr>
          <w:p w:rsidR="003E4F7A" w:rsidRPr="003A24B5" w:rsidRDefault="003E4F7A" w:rsidP="009D2CB7">
            <w:pPr>
              <w:jc w:val="right"/>
              <w:rPr>
                <w:b/>
                <w:bC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  <w:r w:rsidRPr="003A24B5">
              <w:t>…………………………</w:t>
            </w:r>
          </w:p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</w:p>
        </w:tc>
        <w:tc>
          <w:tcPr>
            <w:tcW w:w="2353" w:type="dxa"/>
          </w:tcPr>
          <w:p w:rsidR="003E4F7A" w:rsidRPr="003A24B5" w:rsidRDefault="003E4F7A" w:rsidP="009D2CB7">
            <w:pPr>
              <w:jc w:val="right"/>
              <w:rPr>
                <w:b/>
                <w:bCs/>
              </w:rPr>
            </w:pPr>
          </w:p>
          <w:p w:rsidR="003E4F7A" w:rsidRPr="003A24B5" w:rsidRDefault="003E4F7A" w:rsidP="009D2CB7">
            <w:pPr>
              <w:jc w:val="right"/>
              <w:rPr>
                <w:b/>
                <w:bCs/>
              </w:rPr>
            </w:pPr>
            <w:r w:rsidRPr="003A24B5">
              <w:t>………………………..</w:t>
            </w:r>
          </w:p>
        </w:tc>
      </w:tr>
    </w:tbl>
    <w:p w:rsidR="003E4F7A" w:rsidRPr="003A24B5" w:rsidRDefault="003E4F7A" w:rsidP="003E4F7A">
      <w:pPr>
        <w:rPr>
          <w:rFonts w:cs="Arial"/>
          <w:u w:val="single"/>
        </w:rPr>
      </w:pPr>
    </w:p>
    <w:p w:rsidR="003E4F7A" w:rsidRPr="003A24B5" w:rsidRDefault="003E4F7A" w:rsidP="003E4F7A">
      <w:pPr>
        <w:rPr>
          <w:rFonts w:cs="Arial"/>
          <w:u w:val="single"/>
        </w:r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t>Postes à surveillance médicale particulière</w:t>
      </w:r>
    </w:p>
    <w:p w:rsidR="003E4F7A" w:rsidRPr="003A24B5" w:rsidRDefault="003E4F7A" w:rsidP="003E4F7A"/>
    <w:p w:rsidR="003E4F7A" w:rsidRPr="003A24B5" w:rsidRDefault="003E4F7A" w:rsidP="003E4F7A">
      <w:pPr>
        <w:rPr>
          <w:b/>
          <w:u w:val="single"/>
        </w:rPr>
      </w:pPr>
      <w:r w:rsidRPr="003A24B5">
        <w:rPr>
          <w:u w:val="single"/>
        </w:rPr>
        <w:t xml:space="preserve">Si l'entreprise n'est pas concernée : </w:t>
      </w:r>
      <w:r w:rsidRPr="003A24B5">
        <w:rPr>
          <w:b/>
          <w:u w:val="single"/>
        </w:rPr>
        <w:t>Inscrire la mention « Non Applicable »</w:t>
      </w:r>
    </w:p>
    <w:p w:rsidR="003E4F7A" w:rsidRPr="003A24B5" w:rsidRDefault="003E4F7A" w:rsidP="003E4F7A">
      <w:pPr>
        <w:rPr>
          <w:u w:val="single"/>
        </w:rPr>
      </w:pPr>
    </w:p>
    <w:p w:rsidR="003E4F7A" w:rsidRPr="003A24B5" w:rsidRDefault="003E4F7A" w:rsidP="003E4F7A"/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3"/>
        <w:gridCol w:w="3613"/>
        <w:gridCol w:w="2744"/>
      </w:tblGrid>
      <w:tr w:rsidR="003E4F7A" w:rsidRPr="003A24B5" w:rsidTr="009D2CB7">
        <w:trPr>
          <w:trHeight w:val="495"/>
        </w:trPr>
        <w:tc>
          <w:tcPr>
            <w:tcW w:w="3613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 xml:space="preserve">Postes concernés </w:t>
            </w:r>
          </w:p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</w:p>
        </w:tc>
        <w:tc>
          <w:tcPr>
            <w:tcW w:w="3613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Noms des personnes</w:t>
            </w:r>
          </w:p>
        </w:tc>
        <w:tc>
          <w:tcPr>
            <w:tcW w:w="2744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Entreprises (si sous-traitante)</w:t>
            </w:r>
          </w:p>
        </w:tc>
      </w:tr>
      <w:tr w:rsidR="003E4F7A" w:rsidRPr="003A24B5" w:rsidTr="009D2CB7">
        <w:trPr>
          <w:trHeight w:val="3356"/>
        </w:trPr>
        <w:tc>
          <w:tcPr>
            <w:tcW w:w="3613" w:type="dxa"/>
          </w:tcPr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……………………………..</w:t>
            </w:r>
          </w:p>
          <w:p w:rsidR="003E4F7A" w:rsidRPr="003A24B5" w:rsidRDefault="003E4F7A" w:rsidP="009D2CB7"/>
          <w:p w:rsidR="003E4F7A" w:rsidRPr="003A24B5" w:rsidRDefault="003E4F7A" w:rsidP="009D2CB7"/>
          <w:p w:rsidR="003E4F7A" w:rsidRPr="003A24B5" w:rsidRDefault="003E4F7A" w:rsidP="009D2CB7"/>
          <w:p w:rsidR="003E4F7A" w:rsidRPr="003A24B5" w:rsidRDefault="003E4F7A" w:rsidP="009D2CB7"/>
        </w:tc>
        <w:tc>
          <w:tcPr>
            <w:tcW w:w="3613" w:type="dxa"/>
          </w:tcPr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……………………………..</w:t>
            </w:r>
          </w:p>
        </w:tc>
        <w:tc>
          <w:tcPr>
            <w:tcW w:w="2744" w:type="dxa"/>
          </w:tcPr>
          <w:p w:rsidR="003E4F7A" w:rsidRPr="003A24B5" w:rsidRDefault="003E4F7A" w:rsidP="009D2CB7">
            <w:pPr>
              <w:jc w:val="right"/>
              <w:rPr>
                <w:b/>
                <w:bC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  <w:r w:rsidRPr="003A24B5">
              <w:t>…………………………</w:t>
            </w:r>
          </w:p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</w:p>
        </w:tc>
      </w:tr>
    </w:tbl>
    <w:p w:rsidR="003E4F7A" w:rsidRPr="003A24B5" w:rsidRDefault="003E4F7A" w:rsidP="003E4F7A">
      <w:pPr>
        <w:pStyle w:val="En-tte"/>
        <w:tabs>
          <w:tab w:val="clear" w:pos="4536"/>
          <w:tab w:val="clear" w:pos="9072"/>
        </w:tabs>
      </w:pPr>
    </w:p>
    <w:p w:rsidR="003E4F7A" w:rsidRPr="003A24B5" w:rsidRDefault="003E4F7A" w:rsidP="003E4F7A">
      <w:pPr>
        <w:rPr>
          <w:rFonts w:cs="Arial"/>
        </w:rPr>
        <w:sectPr w:rsidR="003E4F7A" w:rsidRPr="003A24B5" w:rsidSect="007B6009">
          <w:pgSz w:w="11906" w:h="16838" w:code="9"/>
          <w:pgMar w:top="719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lastRenderedPageBreak/>
        <w:t xml:space="preserve">Analyse des risques </w:t>
      </w:r>
      <w:r w:rsidRPr="003A24B5">
        <w:rPr>
          <w:rFonts w:cs="Arial"/>
          <w:b/>
          <w:smallCaps/>
          <w:sz w:val="28"/>
        </w:rPr>
        <w:t>(voir en annexe 1)</w:t>
      </w: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r w:rsidRPr="003A24B5">
        <w:t>L’analyse de risques est à compléter par vos soins et à retourner en accompagnement de ce document.</w:t>
      </w: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A15D80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Recommandations sanitaires générales </w:t>
      </w:r>
      <w:r w:rsidRPr="003A24B5">
        <w:rPr>
          <w:rFonts w:cs="Arial"/>
          <w:b/>
          <w:sz w:val="28"/>
        </w:rPr>
        <w:t>(</w:t>
      </w:r>
      <w:r w:rsidR="003E4F7A" w:rsidRPr="003A24B5">
        <w:rPr>
          <w:rFonts w:cs="Arial"/>
          <w:b/>
          <w:smallCaps/>
          <w:sz w:val="28"/>
        </w:rPr>
        <w:t>voir en annexe 2)</w:t>
      </w: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/>
    <w:p w:rsidR="003E4F7A" w:rsidRPr="003A24B5" w:rsidRDefault="003E4F7A" w:rsidP="00A15D80">
      <w:r w:rsidRPr="003A24B5">
        <w:t xml:space="preserve">Avant toute intervention, vous devez prendre connaissance </w:t>
      </w:r>
      <w:r w:rsidR="00A15D80">
        <w:t xml:space="preserve">des </w:t>
      </w:r>
      <w:r w:rsidR="00A15D80" w:rsidRPr="00A15D80">
        <w:rPr>
          <w:b/>
          <w:u w:val="single"/>
        </w:rPr>
        <w:t>recommandations sanitaires générales dans le cadre de la lutte contre les maladies respiratoires et le covid-19</w:t>
      </w:r>
      <w:r w:rsidR="00A15D80">
        <w:t xml:space="preserve"> du Ministère de la Santé et de la Prévention</w:t>
      </w:r>
      <w:r w:rsidRPr="003A24B5">
        <w:t>.</w:t>
      </w:r>
      <w:r w:rsidR="00A15D80">
        <w:t xml:space="preserve"> Le cas échéant, vous devez vous conformer aux recommandations du CLIN du CHU.</w:t>
      </w:r>
    </w:p>
    <w:p w:rsidR="003E4F7A" w:rsidRPr="003A24B5" w:rsidRDefault="003E4F7A" w:rsidP="003E4F7A"/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t>Vérifications des éléments de prévention</w:t>
      </w: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1350"/>
        <w:gridCol w:w="1350"/>
      </w:tblGrid>
      <w:tr w:rsidR="003E4F7A" w:rsidRPr="003A24B5" w:rsidTr="009D2CB7">
        <w:trPr>
          <w:trHeight w:val="460"/>
        </w:trPr>
        <w:tc>
          <w:tcPr>
            <w:tcW w:w="7270" w:type="dxa"/>
            <w:tcBorders>
              <w:bottom w:val="single" w:sz="4" w:space="0" w:color="auto"/>
            </w:tcBorders>
            <w:vAlign w:val="center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Eléments de prévention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center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Vu avec votre interlocuteur CHU</w:t>
            </w:r>
          </w:p>
        </w:tc>
      </w:tr>
      <w:tr w:rsidR="003E4F7A" w:rsidRPr="003A24B5" w:rsidTr="009D2CB7">
        <w:trPr>
          <w:trHeight w:val="564"/>
        </w:trPr>
        <w:tc>
          <w:tcPr>
            <w:tcW w:w="7270" w:type="dxa"/>
            <w:shd w:val="clear" w:color="auto" w:fill="auto"/>
            <w:vAlign w:val="center"/>
          </w:tcPr>
          <w:p w:rsidR="003E4F7A" w:rsidRPr="003A24B5" w:rsidRDefault="003E4F7A" w:rsidP="009D2CB7">
            <w:pPr>
              <w:rPr>
                <w:rStyle w:val="Rfrenceple"/>
              </w:rPr>
            </w:pPr>
            <w:r w:rsidRPr="003A24B5">
              <w:rPr>
                <w:rStyle w:val="Rfrenceple"/>
              </w:rPr>
              <w:t>Disponibilités  des lieux suivants : vestiaires, sanitaires, lieux de restauration, salles de réunions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3A24B5">
              <w:rPr>
                <w:rFonts w:cs="Arial"/>
              </w:rPr>
              <w:t xml:space="preserve">OUI  </w:t>
            </w:r>
            <w:r w:rsidRPr="003A24B5">
              <w:rPr>
                <w:rFonts w:cs="Arial"/>
              </w:rPr>
              <w:sym w:font="Symbol" w:char="F07F"/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3A24B5">
              <w:rPr>
                <w:rFonts w:cs="Arial"/>
              </w:rPr>
              <w:t xml:space="preserve">NON  </w:t>
            </w:r>
            <w:r w:rsidRPr="003A24B5">
              <w:rPr>
                <w:rFonts w:cs="Arial"/>
              </w:rPr>
              <w:sym w:font="Symbol" w:char="F07F"/>
            </w:r>
          </w:p>
        </w:tc>
      </w:tr>
      <w:tr w:rsidR="003E4F7A" w:rsidRPr="003A24B5" w:rsidTr="009D2CB7">
        <w:trPr>
          <w:trHeight w:val="758"/>
        </w:trPr>
        <w:tc>
          <w:tcPr>
            <w:tcW w:w="7270" w:type="dxa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Procédure de consignation des zones et remise sous tension dans une opération de travaux (PROC TECH/028/0)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  <w:r w:rsidRPr="003A24B5">
              <w:t>procédure jointe en annexe 3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Align w:val="center"/>
          </w:tcPr>
          <w:p w:rsidR="003E4F7A" w:rsidRPr="003A24B5" w:rsidRDefault="003E4F7A" w:rsidP="009D2CB7">
            <w:pPr>
              <w:rPr>
                <w:highlight w:val="yellow"/>
              </w:rPr>
            </w:pPr>
            <w:r w:rsidRPr="003A24B5">
              <w:rPr>
                <w:rStyle w:val="Rfrenceple"/>
              </w:rPr>
              <w:t>Permis de feu</w:t>
            </w:r>
            <w:r w:rsidRPr="003A24B5">
              <w:t> 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  <w:rPr>
                <w:rFonts w:cs="Arial"/>
              </w:rPr>
            </w:pPr>
            <w:r w:rsidRPr="003A24B5">
              <w:t>procédure jointe en annexe 4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Procédure de gestion des permis de travaux (PROC TECH/005/4)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procédure jointe en annexe 5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Diagnostic Technique Amiante</w:t>
            </w:r>
            <w:r w:rsidRPr="003A24B5">
              <w:t xml:space="preserve">  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Sera transmis à l’entreprise sur demande de sa part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Organisation des secours EE et EU</w:t>
            </w:r>
            <w:r w:rsidRPr="003A24B5">
              <w:t xml:space="preserve"> 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Numéros d’urgence joints en annexe 6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shd w:val="clear" w:color="auto" w:fill="auto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Logigramme SSI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procédure jointe en annexe 7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Merge w:val="restart"/>
            <w:shd w:val="clear" w:color="auto" w:fill="auto"/>
            <w:vAlign w:val="center"/>
          </w:tcPr>
          <w:p w:rsidR="003E4F7A" w:rsidRPr="003A24B5" w:rsidRDefault="003E4F7A" w:rsidP="009D2CB7">
            <w:pPr>
              <w:rPr>
                <w:rStyle w:val="Rfrenceple"/>
              </w:rPr>
            </w:pPr>
            <w:r w:rsidRPr="003A24B5">
              <w:rPr>
                <w:rStyle w:val="Rfrenceple"/>
              </w:rPr>
              <w:t>Autorisation  accordé par la cellule radioprotection pour</w:t>
            </w:r>
          </w:p>
          <w:p w:rsidR="003E4F7A" w:rsidRPr="003A24B5" w:rsidRDefault="003E4F7A" w:rsidP="009D2CB7">
            <w:pPr>
              <w:rPr>
                <w:rStyle w:val="Rfrenceple"/>
              </w:rPr>
            </w:pPr>
            <w:r w:rsidRPr="003A24B5">
              <w:rPr>
                <w:rStyle w:val="Rfrenceple"/>
              </w:rPr>
              <w:t>un travailleur intervenant dans une zone comportant un risque d’exposition  aux rayonnements ionisants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rPr>
                <w:rFonts w:cs="Arial"/>
              </w:rPr>
              <w:t xml:space="preserve">OUI  </w:t>
            </w:r>
            <w:r w:rsidRPr="003A24B5">
              <w:rPr>
                <w:rFonts w:cs="Arial"/>
              </w:rPr>
              <w:sym w:font="Symbol" w:char="F07F"/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rPr>
                <w:rFonts w:cs="Arial"/>
              </w:rPr>
              <w:t xml:space="preserve">NON  </w:t>
            </w:r>
            <w:r w:rsidRPr="003A24B5">
              <w:rPr>
                <w:rFonts w:cs="Arial"/>
              </w:rPr>
              <w:sym w:font="Symbol" w:char="F07F"/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Merge/>
            <w:shd w:val="clear" w:color="auto" w:fill="auto"/>
            <w:vAlign w:val="center"/>
          </w:tcPr>
          <w:p w:rsidR="003E4F7A" w:rsidRPr="003A24B5" w:rsidRDefault="003E4F7A" w:rsidP="009D2CB7">
            <w:pPr>
              <w:rPr>
                <w:rStyle w:val="Rfrenceple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>
              <w:t>Annexe 8</w:t>
            </w:r>
            <w:r w:rsidRPr="003A24B5">
              <w:t xml:space="preserve"> Radioprotection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shd w:val="clear" w:color="auto" w:fill="auto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Habilitations des intervenants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A transmettre au CHU sur demande du référent en charge du suivi de votre intervention</w:t>
            </w:r>
          </w:p>
        </w:tc>
      </w:tr>
    </w:tbl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r w:rsidRPr="003A24B5">
        <w:br w:type="page"/>
      </w: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lastRenderedPageBreak/>
        <w:t xml:space="preserve">L'organisation du commandement </w:t>
      </w:r>
    </w:p>
    <w:p w:rsidR="003E4F7A" w:rsidRPr="003A24B5" w:rsidRDefault="003E4F7A" w:rsidP="003E4F7A">
      <w:pPr>
        <w:rPr>
          <w:b/>
          <w:sz w:val="28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ascii="Wingdings2" w:hAnsi="Wingdings2"/>
          <w:b/>
          <w:bCs/>
          <w:sz w:val="24"/>
        </w:rPr>
        <w:t>»</w:t>
      </w:r>
      <w:r w:rsidRPr="003A24B5">
        <w:rPr>
          <w:rFonts w:ascii="Wingdings2" w:hAnsi="Wingdings2"/>
        </w:rPr>
        <w:t xml:space="preserve"> </w:t>
      </w:r>
      <w:r w:rsidRPr="003A24B5">
        <w:rPr>
          <w:rFonts w:cs="Arial"/>
        </w:rPr>
        <w:t xml:space="preserve">Chaque entreprise extérieure </w:t>
      </w:r>
      <w:r w:rsidRPr="003A24B5">
        <w:rPr>
          <w:rFonts w:cs="Arial"/>
          <w:bCs/>
        </w:rPr>
        <w:t>a la</w:t>
      </w:r>
      <w:r w:rsidRPr="003A24B5">
        <w:rPr>
          <w:rFonts w:cs="Arial"/>
          <w:b/>
          <w:bCs/>
        </w:rPr>
        <w:t xml:space="preserve"> charge du commandement de ses salariés</w:t>
      </w:r>
      <w:r w:rsidRPr="003A24B5">
        <w:rPr>
          <w:rFonts w:cs="Arial"/>
        </w:rPr>
        <w:t xml:space="preserve">. </w:t>
      </w:r>
    </w:p>
    <w:p w:rsidR="003E4F7A" w:rsidRPr="003A24B5" w:rsidRDefault="003E4F7A" w:rsidP="003E4F7A">
      <w:pPr>
        <w:tabs>
          <w:tab w:val="left" w:pos="1140"/>
        </w:tabs>
        <w:jc w:val="both"/>
        <w:rPr>
          <w:rFonts w:cs="Arial"/>
          <w:sz w:val="4"/>
          <w:szCs w:val="4"/>
        </w:rPr>
      </w:pPr>
      <w:r w:rsidRPr="003A24B5">
        <w:rPr>
          <w:rFonts w:cs="Arial"/>
          <w:sz w:val="4"/>
          <w:szCs w:val="4"/>
        </w:rPr>
        <w:tab/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b/>
          <w:bCs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Chaque entreprise extérieure </w:t>
      </w:r>
      <w:r w:rsidRPr="003A24B5">
        <w:rPr>
          <w:rFonts w:cs="Arial"/>
          <w:b/>
          <w:bCs/>
        </w:rPr>
        <w:t>est</w:t>
      </w:r>
      <w:r w:rsidRPr="003A24B5">
        <w:rPr>
          <w:rFonts w:cs="Arial"/>
          <w:bCs/>
        </w:rPr>
        <w:t xml:space="preserve"> </w:t>
      </w:r>
      <w:r w:rsidRPr="003A24B5">
        <w:rPr>
          <w:rFonts w:cs="Arial"/>
          <w:b/>
          <w:bCs/>
        </w:rPr>
        <w:t xml:space="preserve">responsable des mesures de prévention </w:t>
      </w:r>
      <w:r w:rsidRPr="003A24B5">
        <w:rPr>
          <w:rFonts w:cs="Arial"/>
          <w:bCs/>
        </w:rPr>
        <w:t>nécessaires à la protection et à la santé de son personnel.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sz w:val="4"/>
          <w:szCs w:val="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Chaque entreprise extérieure </w:t>
      </w:r>
      <w:r w:rsidRPr="003A24B5">
        <w:rPr>
          <w:rFonts w:cs="Arial"/>
          <w:b/>
          <w:bCs/>
        </w:rPr>
        <w:t xml:space="preserve">doit désigner son représentant sur le site et son référent </w:t>
      </w:r>
      <w:r w:rsidR="00A15D80">
        <w:rPr>
          <w:rFonts w:cs="Arial"/>
          <w:b/>
          <w:bCs/>
        </w:rPr>
        <w:t>HSE (si différent)</w:t>
      </w:r>
      <w:r w:rsidRPr="003A24B5">
        <w:rPr>
          <w:rFonts w:cs="Arial"/>
        </w:rPr>
        <w:t>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sz w:val="4"/>
          <w:szCs w:val="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Chaque entreprise extérieure </w:t>
      </w:r>
      <w:r w:rsidRPr="003A24B5">
        <w:rPr>
          <w:rFonts w:cs="Arial"/>
          <w:b/>
          <w:bCs/>
        </w:rPr>
        <w:t>est chargée de diffuser et de faire appliquer par ses salariés les consignes</w:t>
      </w:r>
      <w:r w:rsidRPr="003A24B5">
        <w:rPr>
          <w:rFonts w:cs="Arial"/>
        </w:rPr>
        <w:t xml:space="preserve"> </w:t>
      </w:r>
      <w:r w:rsidRPr="003A24B5">
        <w:rPr>
          <w:rFonts w:cs="Arial"/>
          <w:b/>
        </w:rPr>
        <w:t>de sécurité</w:t>
      </w:r>
      <w:r w:rsidRPr="003A24B5">
        <w:rPr>
          <w:rFonts w:cs="Arial"/>
        </w:rPr>
        <w:t xml:space="preserve"> définies dans ce présent plan de prévention et dans le</w:t>
      </w:r>
      <w:r w:rsidR="00A15D80">
        <w:rPr>
          <w:rFonts w:cs="Arial"/>
        </w:rPr>
        <w:t xml:space="preserve">s </w:t>
      </w:r>
      <w:r w:rsidR="00A15D80" w:rsidRPr="00A15D80">
        <w:rPr>
          <w:rFonts w:cs="Arial"/>
          <w:b/>
        </w:rPr>
        <w:t>recommandations sanitaires générales</w:t>
      </w:r>
      <w:r w:rsidR="00A15D80">
        <w:rPr>
          <w:rFonts w:cs="Arial"/>
        </w:rPr>
        <w:t xml:space="preserve"> jointes</w:t>
      </w:r>
      <w:r w:rsidRPr="003A24B5">
        <w:rPr>
          <w:rFonts w:cs="Arial"/>
        </w:rPr>
        <w:t>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sz w:val="4"/>
          <w:szCs w:val="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Tout incident ou </w:t>
      </w:r>
      <w:r w:rsidRPr="003A24B5">
        <w:rPr>
          <w:rFonts w:cs="Arial"/>
          <w:b/>
          <w:bCs/>
        </w:rPr>
        <w:t>accident doit être déclarés</w:t>
      </w:r>
      <w:r w:rsidRPr="003A24B5">
        <w:rPr>
          <w:rFonts w:cs="Arial"/>
        </w:rPr>
        <w:t xml:space="preserve"> dans les plus brefs délais au CHU.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sz w:val="4"/>
          <w:szCs w:val="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Chaque entreprise extérieure </w:t>
      </w:r>
      <w:r w:rsidRPr="003A24B5">
        <w:rPr>
          <w:rFonts w:cs="Arial"/>
          <w:b/>
          <w:bCs/>
        </w:rPr>
        <w:t>doit mettre à disposition de son personnel des matériels, outils conformes</w:t>
      </w:r>
      <w:r w:rsidRPr="003A24B5">
        <w:rPr>
          <w:rFonts w:cs="Arial"/>
        </w:rPr>
        <w:t xml:space="preserve"> à la réglementation et leur communiquer les consignes particulières relatives à leurs fonctions.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 xml:space="preserve">» </w:t>
      </w:r>
      <w:r w:rsidRPr="003A24B5">
        <w:rPr>
          <w:rFonts w:cs="Arial"/>
        </w:rPr>
        <w:t xml:space="preserve">Chaque entreprise extérieure </w:t>
      </w:r>
      <w:r w:rsidRPr="003A24B5">
        <w:rPr>
          <w:rFonts w:cs="Arial"/>
          <w:bCs/>
        </w:rPr>
        <w:t xml:space="preserve">doit </w:t>
      </w:r>
      <w:r w:rsidRPr="003A24B5">
        <w:rPr>
          <w:rFonts w:cs="Arial"/>
          <w:b/>
          <w:bCs/>
        </w:rPr>
        <w:t>informer systématiquement</w:t>
      </w:r>
      <w:r w:rsidRPr="003A24B5">
        <w:rPr>
          <w:rFonts w:cs="Arial"/>
          <w:bCs/>
        </w:rPr>
        <w:t xml:space="preserve"> le CHU de sa présence sur site et lui donner toutes informations utiles à la prévention des risques</w:t>
      </w:r>
      <w:r w:rsidRPr="003A24B5">
        <w:rPr>
          <w:rFonts w:cs="Arial"/>
        </w:rPr>
        <w:t xml:space="preserve">. </w:t>
      </w:r>
    </w:p>
    <w:p w:rsidR="003E4F7A" w:rsidRPr="003A24B5" w:rsidRDefault="003E4F7A" w:rsidP="003E4F7A">
      <w:pPr>
        <w:pStyle w:val="En-tte"/>
        <w:tabs>
          <w:tab w:val="clear" w:pos="4536"/>
          <w:tab w:val="clear" w:pos="9072"/>
        </w:tabs>
      </w:pPr>
    </w:p>
    <w:p w:rsidR="003E4F7A" w:rsidRPr="003A24B5" w:rsidRDefault="003E4F7A" w:rsidP="003E4F7A">
      <w:pPr>
        <w:pStyle w:val="En-tte"/>
        <w:tabs>
          <w:tab w:val="clear" w:pos="4536"/>
          <w:tab w:val="clear" w:pos="9072"/>
        </w:tabs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t>Validation du plan de prévention</w:t>
      </w:r>
    </w:p>
    <w:p w:rsidR="003E4F7A" w:rsidRPr="003A24B5" w:rsidRDefault="003E4F7A" w:rsidP="003E4F7A">
      <w:pPr>
        <w:pStyle w:val="En-tte"/>
        <w:tabs>
          <w:tab w:val="clear" w:pos="4536"/>
          <w:tab w:val="clear" w:pos="9072"/>
        </w:tabs>
      </w:pPr>
    </w:p>
    <w:p w:rsidR="003E4F7A" w:rsidRPr="003A24B5" w:rsidRDefault="003E4F7A" w:rsidP="003E4F7A">
      <w:pPr>
        <w:pStyle w:val="En-tte"/>
        <w:tabs>
          <w:tab w:val="clear" w:pos="4536"/>
          <w:tab w:val="clear" w:pos="9072"/>
        </w:tabs>
        <w:jc w:val="center"/>
        <w:rPr>
          <w:rFonts w:cs="Arial"/>
        </w:rPr>
      </w:pPr>
      <w:r w:rsidRPr="003A24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111125</wp:posOffset>
                </wp:positionV>
                <wp:extent cx="6305550" cy="2172335"/>
                <wp:effectExtent l="6985" t="12065" r="12065" b="635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217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F7A" w:rsidRPr="00182544" w:rsidRDefault="003E4F7A" w:rsidP="003E4F7A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CH</w:t>
                            </w:r>
                            <w:r w:rsidRPr="00182544">
                              <w:rPr>
                                <w:b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  <w:r w:rsidRPr="00D01085">
                              <w:rPr>
                                <w:b/>
                                <w:smallCaps/>
                                <w:sz w:val="22"/>
                                <w:szCs w:val="22"/>
                              </w:rPr>
                              <w:t>ntreprise Extérieure</w:t>
                            </w:r>
                            <w:r w:rsidRPr="0018254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E4F7A" w:rsidRDefault="003E4F7A" w:rsidP="003E4F7A">
                            <w:r>
                              <w:tab/>
                            </w:r>
                          </w:p>
                          <w:p w:rsidR="003E4F7A" w:rsidRDefault="003E4F7A" w:rsidP="003E4F7A"/>
                          <w:p w:rsidR="003E4F7A" w:rsidRPr="008F2D59" w:rsidRDefault="003E4F7A" w:rsidP="003E4F7A">
                            <w:r>
                              <w:tab/>
                              <w:t xml:space="preserve">Référent CHU pour le marché ou pour l’intervention </w:t>
                            </w:r>
                            <w:r w:rsidRPr="008F2D59">
                              <w:t xml:space="preserve">      </w:t>
                            </w:r>
                            <w:r>
                              <w:t>Responsable pour l'intervention</w:t>
                            </w:r>
                          </w:p>
                          <w:p w:rsidR="003E4F7A" w:rsidRPr="008F2D59" w:rsidRDefault="003E4F7A" w:rsidP="003E4F7A"/>
                          <w:p w:rsidR="003E4F7A" w:rsidRDefault="003E4F7A" w:rsidP="003E4F7A">
                            <w:r>
                              <w:tab/>
                            </w:r>
                            <w:r w:rsidRPr="008F2D59">
                              <w:t>…………………………</w:t>
                            </w:r>
                            <w:r>
                              <w:t>……….</w:t>
                            </w:r>
                            <w:r w:rsidRPr="008F2D59">
                              <w:t xml:space="preserve">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8F2D59">
                              <w:t>…………………………</w:t>
                            </w:r>
                            <w:r>
                              <w:t>……….</w:t>
                            </w:r>
                          </w:p>
                          <w:p w:rsidR="003E4F7A" w:rsidRDefault="003E4F7A" w:rsidP="003E4F7A"/>
                          <w:p w:rsidR="003E4F7A" w:rsidRPr="008F2D59" w:rsidRDefault="003E4F7A" w:rsidP="003E4F7A">
                            <w:r w:rsidRPr="008F2D59">
                              <w:t xml:space="preserve">          </w:t>
                            </w:r>
                            <w:r>
                              <w:tab/>
                            </w:r>
                          </w:p>
                          <w:p w:rsidR="003E4F7A" w:rsidRDefault="003E4F7A" w:rsidP="003E4F7A">
                            <w:r>
                              <w:tab/>
                            </w:r>
                          </w:p>
                          <w:p w:rsidR="003E4F7A" w:rsidRPr="008F2D59" w:rsidRDefault="003E4F7A" w:rsidP="003E4F7A">
                            <w:r>
                              <w:tab/>
                            </w:r>
                            <w:r w:rsidRPr="008F2D59">
                              <w:t xml:space="preserve">Signature :                         </w:t>
                            </w:r>
                            <w:r>
                              <w:t>Date :</w:t>
                            </w:r>
                            <w:r w:rsidRPr="008F2D59">
                              <w:t xml:space="preserve">  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8F2D59">
                              <w:t xml:space="preserve">Signature :                         </w:t>
                            </w:r>
                            <w:r>
                              <w:t>Date :</w:t>
                            </w:r>
                          </w:p>
                          <w:p w:rsidR="003E4F7A" w:rsidRDefault="003E4F7A" w:rsidP="003E4F7A">
                            <w:r>
                              <w:tab/>
                            </w:r>
                          </w:p>
                          <w:p w:rsidR="003E4F7A" w:rsidRDefault="003E4F7A" w:rsidP="003E4F7A">
                            <w:r>
                              <w:tab/>
                            </w:r>
                            <w:r w:rsidRPr="008F2D59">
                              <w:t xml:space="preserve">…………………………..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8F2D59">
                              <w:t>…………………………</w:t>
                            </w:r>
                            <w:r>
                              <w:t>……….</w:t>
                            </w:r>
                          </w:p>
                          <w:p w:rsidR="003E4F7A" w:rsidRDefault="003E4F7A" w:rsidP="003E4F7A"/>
                          <w:p w:rsidR="003E4F7A" w:rsidRDefault="003E4F7A" w:rsidP="003E4F7A"/>
                          <w:p w:rsidR="003E4F7A" w:rsidRDefault="003E4F7A" w:rsidP="003E4F7A"/>
                          <w:p w:rsidR="003E4F7A" w:rsidRDefault="003E4F7A" w:rsidP="003E4F7A"/>
                          <w:p w:rsidR="003E4F7A" w:rsidRDefault="003E4F7A" w:rsidP="003E4F7A"/>
                          <w:p w:rsidR="003E4F7A" w:rsidRDefault="003E4F7A" w:rsidP="003E4F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9pt;margin-top:8.75pt;width:496.5pt;height:17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">
                <v:textbox>
                  <w:txbxContent>
                    <w:p w:rsidR="003E4F7A" w:rsidRPr="00182544" w:rsidRDefault="003E4F7A" w:rsidP="003E4F7A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rPr>
                          <w:b/>
                          <w:sz w:val="22"/>
                          <w:szCs w:val="22"/>
                        </w:rPr>
                        <w:t>CH</w:t>
                      </w:r>
                      <w:r w:rsidRPr="00182544">
                        <w:rPr>
                          <w:b/>
                          <w:sz w:val="22"/>
                          <w:szCs w:val="22"/>
                        </w:rPr>
                        <w:t>U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b/>
                          <w:sz w:val="22"/>
                          <w:szCs w:val="22"/>
                        </w:rPr>
                        <w:t>E</w:t>
                      </w:r>
                      <w:r w:rsidRPr="00D01085">
                        <w:rPr>
                          <w:b/>
                          <w:smallCaps/>
                          <w:sz w:val="22"/>
                          <w:szCs w:val="22"/>
                        </w:rPr>
                        <w:t>ntreprise Extérieure</w:t>
                      </w:r>
                      <w:r w:rsidRPr="00182544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3E4F7A" w:rsidRDefault="003E4F7A" w:rsidP="003E4F7A">
                      <w:r>
                        <w:tab/>
                      </w:r>
                    </w:p>
                    <w:p w:rsidR="003E4F7A" w:rsidRDefault="003E4F7A" w:rsidP="003E4F7A"/>
                    <w:p w:rsidR="003E4F7A" w:rsidRPr="008F2D59" w:rsidRDefault="003E4F7A" w:rsidP="003E4F7A">
                      <w:r>
                        <w:tab/>
                        <w:t xml:space="preserve">Référent CHU pour le marché ou pour l’intervention </w:t>
                      </w:r>
                      <w:r w:rsidRPr="008F2D59">
                        <w:t xml:space="preserve">      </w:t>
                      </w:r>
                      <w:bookmarkStart w:id="1" w:name="_GoBack"/>
                      <w:bookmarkEnd w:id="1"/>
                      <w:r>
                        <w:t>Responsable pour l'intervention</w:t>
                      </w:r>
                    </w:p>
                    <w:p w:rsidR="003E4F7A" w:rsidRPr="008F2D59" w:rsidRDefault="003E4F7A" w:rsidP="003E4F7A"/>
                    <w:p w:rsidR="003E4F7A" w:rsidRDefault="003E4F7A" w:rsidP="003E4F7A">
                      <w:r>
                        <w:tab/>
                      </w:r>
                      <w:r w:rsidRPr="008F2D59">
                        <w:t>…………………………</w:t>
                      </w:r>
                      <w:r>
                        <w:t>……….</w:t>
                      </w:r>
                      <w:r w:rsidRPr="008F2D59">
                        <w:t xml:space="preserve">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8F2D59">
                        <w:t>…………………………</w:t>
                      </w:r>
                      <w:r>
                        <w:t>……….</w:t>
                      </w:r>
                    </w:p>
                    <w:p w:rsidR="003E4F7A" w:rsidRDefault="003E4F7A" w:rsidP="003E4F7A"/>
                    <w:p w:rsidR="003E4F7A" w:rsidRPr="008F2D59" w:rsidRDefault="003E4F7A" w:rsidP="003E4F7A">
                      <w:r w:rsidRPr="008F2D59">
                        <w:t xml:space="preserve">          </w:t>
                      </w:r>
                      <w:r>
                        <w:tab/>
                      </w:r>
                    </w:p>
                    <w:p w:rsidR="003E4F7A" w:rsidRDefault="003E4F7A" w:rsidP="003E4F7A">
                      <w:r>
                        <w:tab/>
                      </w:r>
                    </w:p>
                    <w:p w:rsidR="003E4F7A" w:rsidRPr="008F2D59" w:rsidRDefault="003E4F7A" w:rsidP="003E4F7A">
                      <w:r>
                        <w:tab/>
                      </w:r>
                      <w:r w:rsidRPr="008F2D59">
                        <w:t xml:space="preserve">Signature :                         </w:t>
                      </w:r>
                      <w:r>
                        <w:t>Date :</w:t>
                      </w:r>
                      <w:r w:rsidRPr="008F2D59">
                        <w:t xml:space="preserve">              </w:t>
                      </w:r>
                      <w:r>
                        <w:tab/>
                      </w:r>
                      <w:r>
                        <w:tab/>
                      </w:r>
                      <w:r w:rsidRPr="008F2D59">
                        <w:t xml:space="preserve">Signature :                         </w:t>
                      </w:r>
                      <w:r>
                        <w:t>Date :</w:t>
                      </w:r>
                    </w:p>
                    <w:p w:rsidR="003E4F7A" w:rsidRDefault="003E4F7A" w:rsidP="003E4F7A">
                      <w:r>
                        <w:tab/>
                      </w:r>
                    </w:p>
                    <w:p w:rsidR="003E4F7A" w:rsidRDefault="003E4F7A" w:rsidP="003E4F7A">
                      <w:r>
                        <w:tab/>
                      </w:r>
                      <w:r w:rsidRPr="008F2D59">
                        <w:t xml:space="preserve">…………………………..    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8F2D59">
                        <w:t>…………………………</w:t>
                      </w:r>
                      <w:r>
                        <w:t>……….</w:t>
                      </w:r>
                    </w:p>
                    <w:p w:rsidR="003E4F7A" w:rsidRDefault="003E4F7A" w:rsidP="003E4F7A"/>
                    <w:p w:rsidR="003E4F7A" w:rsidRDefault="003E4F7A" w:rsidP="003E4F7A"/>
                    <w:p w:rsidR="003E4F7A" w:rsidRDefault="003E4F7A" w:rsidP="003E4F7A"/>
                    <w:p w:rsidR="003E4F7A" w:rsidRDefault="003E4F7A" w:rsidP="003E4F7A"/>
                    <w:p w:rsidR="003E4F7A" w:rsidRDefault="003E4F7A" w:rsidP="003E4F7A"/>
                    <w:p w:rsidR="003E4F7A" w:rsidRDefault="003E4F7A" w:rsidP="003E4F7A"/>
                  </w:txbxContent>
                </v:textbox>
              </v:shape>
            </w:pict>
          </mc:Fallback>
        </mc:AlternateContent>
      </w:r>
    </w:p>
    <w:p w:rsidR="00AB76D8" w:rsidRDefault="00AB76D8"/>
    <w:sectPr w:rsidR="00AB76D8" w:rsidSect="0091041B">
      <w:headerReference w:type="default" r:id="rId11"/>
      <w:footerReference w:type="default" r:id="rId12"/>
      <w:pgSz w:w="11906" w:h="16838" w:code="9"/>
      <w:pgMar w:top="719" w:right="737" w:bottom="851" w:left="85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E95" w:rsidRDefault="00C314B8">
      <w:r>
        <w:separator/>
      </w:r>
    </w:p>
  </w:endnote>
  <w:endnote w:type="continuationSeparator" w:id="0">
    <w:p w:rsidR="007F7E95" w:rsidRDefault="00C3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A62" w:rsidRDefault="003E4F7A">
    <w:pPr>
      <w:pStyle w:val="Pieddepage"/>
      <w:jc w:val="center"/>
      <w:rPr>
        <w:sz w:val="16"/>
        <w:szCs w:val="16"/>
      </w:rPr>
    </w:pPr>
    <w:r>
      <w:rPr>
        <w:i/>
        <w:sz w:val="16"/>
        <w:szCs w:val="16"/>
      </w:rPr>
      <w:t xml:space="preserve">Page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PAGE </w:instrText>
    </w:r>
    <w:r>
      <w:rPr>
        <w:i/>
        <w:sz w:val="16"/>
        <w:szCs w:val="16"/>
      </w:rPr>
      <w:fldChar w:fldCharType="separate"/>
    </w:r>
    <w:r w:rsidR="00A15D80">
      <w:rPr>
        <w:i/>
        <w:noProof/>
        <w:sz w:val="16"/>
        <w:szCs w:val="16"/>
      </w:rPr>
      <w:t>5</w:t>
    </w:r>
    <w:r>
      <w:rPr>
        <w:i/>
        <w:sz w:val="16"/>
        <w:szCs w:val="16"/>
      </w:rPr>
      <w:fldChar w:fldCharType="end"/>
    </w:r>
    <w:r>
      <w:rPr>
        <w:i/>
        <w:sz w:val="16"/>
        <w:szCs w:val="16"/>
      </w:rPr>
      <w:t xml:space="preserve"> sur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</w:instrText>
    </w:r>
    <w:r>
      <w:rPr>
        <w:i/>
        <w:sz w:val="16"/>
        <w:szCs w:val="16"/>
      </w:rPr>
      <w:fldChar w:fldCharType="separate"/>
    </w:r>
    <w:r w:rsidR="00A15D80">
      <w:rPr>
        <w:i/>
        <w:noProof/>
        <w:sz w:val="16"/>
        <w:szCs w:val="16"/>
      </w:rPr>
      <w:t>7</w:t>
    </w:r>
    <w:r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A62" w:rsidRDefault="003E4F7A" w:rsidP="0049477C">
    <w:pPr>
      <w:pStyle w:val="Pieddepage"/>
      <w:jc w:val="center"/>
      <w:rPr>
        <w:i/>
        <w:sz w:val="16"/>
        <w:szCs w:val="16"/>
      </w:rPr>
    </w:pPr>
    <w:r w:rsidRPr="0049477C">
      <w:rPr>
        <w:i/>
        <w:sz w:val="16"/>
        <w:szCs w:val="16"/>
      </w:rPr>
      <w:t xml:space="preserve">Page </w:t>
    </w:r>
    <w:r w:rsidRPr="0049477C">
      <w:rPr>
        <w:i/>
        <w:sz w:val="16"/>
        <w:szCs w:val="16"/>
      </w:rPr>
      <w:fldChar w:fldCharType="begin"/>
    </w:r>
    <w:r w:rsidRPr="0049477C">
      <w:rPr>
        <w:i/>
        <w:sz w:val="16"/>
        <w:szCs w:val="16"/>
      </w:rPr>
      <w:instrText xml:space="preserve"> PAGE </w:instrText>
    </w:r>
    <w:r w:rsidRPr="0049477C">
      <w:rPr>
        <w:i/>
        <w:sz w:val="16"/>
        <w:szCs w:val="16"/>
      </w:rPr>
      <w:fldChar w:fldCharType="separate"/>
    </w:r>
    <w:r w:rsidR="00A15D80">
      <w:rPr>
        <w:i/>
        <w:noProof/>
        <w:sz w:val="16"/>
        <w:szCs w:val="16"/>
      </w:rPr>
      <w:t>6</w:t>
    </w:r>
    <w:r w:rsidRPr="0049477C">
      <w:rPr>
        <w:i/>
        <w:sz w:val="16"/>
        <w:szCs w:val="16"/>
      </w:rPr>
      <w:fldChar w:fldCharType="end"/>
    </w:r>
    <w:r w:rsidRPr="0049477C">
      <w:rPr>
        <w:i/>
        <w:sz w:val="16"/>
        <w:szCs w:val="16"/>
      </w:rPr>
      <w:t xml:space="preserve"> sur </w:t>
    </w:r>
    <w:r w:rsidRPr="0049477C">
      <w:rPr>
        <w:i/>
        <w:sz w:val="16"/>
        <w:szCs w:val="16"/>
      </w:rPr>
      <w:fldChar w:fldCharType="begin"/>
    </w:r>
    <w:r w:rsidRPr="0049477C">
      <w:rPr>
        <w:i/>
        <w:sz w:val="16"/>
        <w:szCs w:val="16"/>
      </w:rPr>
      <w:instrText xml:space="preserve"> NUMPAGES </w:instrText>
    </w:r>
    <w:r w:rsidRPr="0049477C">
      <w:rPr>
        <w:i/>
        <w:sz w:val="16"/>
        <w:szCs w:val="16"/>
      </w:rPr>
      <w:fldChar w:fldCharType="separate"/>
    </w:r>
    <w:r w:rsidR="00A15D80">
      <w:rPr>
        <w:i/>
        <w:noProof/>
        <w:sz w:val="16"/>
        <w:szCs w:val="16"/>
      </w:rPr>
      <w:t>7</w:t>
    </w:r>
    <w:r w:rsidRPr="0049477C">
      <w:rPr>
        <w:i/>
        <w:sz w:val="16"/>
        <w:szCs w:val="16"/>
      </w:rPr>
      <w:fldChar w:fldCharType="end"/>
    </w:r>
  </w:p>
  <w:p w:rsidR="00C16A62" w:rsidRDefault="00A15D80" w:rsidP="0049477C">
    <w:pPr>
      <w:pStyle w:val="Pieddepage"/>
      <w:jc w:val="center"/>
      <w:rPr>
        <w:i/>
        <w:sz w:val="16"/>
        <w:szCs w:val="16"/>
      </w:rPr>
    </w:pPr>
  </w:p>
  <w:p w:rsidR="00C16A62" w:rsidRDefault="00A15D80" w:rsidP="0049477C">
    <w:pPr>
      <w:pStyle w:val="Pieddepage"/>
      <w:jc w:val="center"/>
      <w:rPr>
        <w:i/>
        <w:sz w:val="16"/>
        <w:szCs w:val="16"/>
      </w:rPr>
    </w:pPr>
  </w:p>
  <w:p w:rsidR="00C16A62" w:rsidRPr="0049477C" w:rsidRDefault="00A15D80" w:rsidP="0049477C">
    <w:pPr>
      <w:pStyle w:val="Pieddepage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E95" w:rsidRDefault="00C314B8">
      <w:r>
        <w:separator/>
      </w:r>
    </w:p>
  </w:footnote>
  <w:footnote w:type="continuationSeparator" w:id="0">
    <w:p w:rsidR="007F7E95" w:rsidRDefault="00C31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5265"/>
      <w:gridCol w:w="1748"/>
    </w:tblGrid>
    <w:tr w:rsidR="00C16A62" w:rsidTr="0068495F">
      <w:trPr>
        <w:cantSplit/>
        <w:trHeight w:val="1691"/>
      </w:trPr>
      <w:tc>
        <w:tcPr>
          <w:tcW w:w="3348" w:type="dxa"/>
          <w:tcBorders>
            <w:bottom w:val="single" w:sz="4" w:space="0" w:color="auto"/>
          </w:tcBorders>
          <w:vAlign w:val="center"/>
        </w:tcPr>
        <w:p w:rsidR="00C16A62" w:rsidRDefault="003E4F7A">
          <w:pPr>
            <w:pStyle w:val="En-tte"/>
            <w:jc w:val="center"/>
            <w:rPr>
              <w:b/>
              <w:sz w:val="24"/>
              <w:szCs w:val="24"/>
            </w:rPr>
          </w:pPr>
          <w:r w:rsidRPr="0084447C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382727</wp:posOffset>
                </wp:positionH>
                <wp:positionV relativeFrom="paragraph">
                  <wp:posOffset>19152</wp:posOffset>
                </wp:positionV>
                <wp:extent cx="1214323" cy="862755"/>
                <wp:effectExtent l="0" t="0" r="5080" b="0"/>
                <wp:wrapThrough wrapText="bothSides">
                  <wp:wrapPolygon edited="0">
                    <wp:start x="10506" y="0"/>
                    <wp:lineTo x="7795" y="477"/>
                    <wp:lineTo x="1017" y="6203"/>
                    <wp:lineTo x="0" y="10975"/>
                    <wp:lineTo x="0" y="17178"/>
                    <wp:lineTo x="3050" y="20996"/>
                    <wp:lineTo x="4406" y="20996"/>
                    <wp:lineTo x="10845" y="20996"/>
                    <wp:lineTo x="12201" y="20996"/>
                    <wp:lineTo x="18640" y="16224"/>
                    <wp:lineTo x="21013" y="8589"/>
                    <wp:lineTo x="21351" y="6680"/>
                    <wp:lineTo x="21351" y="1432"/>
                    <wp:lineTo x="14912" y="0"/>
                    <wp:lineTo x="10506" y="0"/>
                  </wp:wrapPolygon>
                </wp:wrapThrough>
                <wp:docPr id="6" name="Image 6" descr="Description : cid:image006.png@01D14D2B.7171C9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Description : cid:image006.png@01D14D2B.7171C9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4323" cy="86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b/>
              <w:sz w:val="24"/>
              <w:szCs w:val="24"/>
            </w:rPr>
            <w:t xml:space="preserve"> </w:t>
          </w:r>
        </w:p>
        <w:p w:rsidR="00C16A62" w:rsidRDefault="00A15D80">
          <w:pPr>
            <w:pStyle w:val="En-tte"/>
            <w:jc w:val="center"/>
            <w:rPr>
              <w:b/>
              <w:sz w:val="24"/>
              <w:szCs w:val="24"/>
            </w:rPr>
          </w:pPr>
        </w:p>
      </w:tc>
      <w:tc>
        <w:tcPr>
          <w:tcW w:w="5265" w:type="dxa"/>
          <w:vMerge w:val="restart"/>
          <w:tcBorders>
            <w:bottom w:val="single" w:sz="4" w:space="0" w:color="auto"/>
          </w:tcBorders>
          <w:vAlign w:val="center"/>
        </w:tcPr>
        <w:p w:rsidR="00C16A62" w:rsidRPr="00DC293A" w:rsidRDefault="00A15D80">
          <w:pPr>
            <w:pStyle w:val="En-tte"/>
            <w:jc w:val="center"/>
          </w:pPr>
        </w:p>
        <w:p w:rsidR="00C16A62" w:rsidRPr="00DC293A" w:rsidRDefault="003E4F7A" w:rsidP="004F6555">
          <w:pPr>
            <w:pStyle w:val="En-tte"/>
            <w:jc w:val="center"/>
            <w:rPr>
              <w:b/>
              <w:sz w:val="22"/>
              <w:szCs w:val="22"/>
            </w:rPr>
          </w:pPr>
          <w:r w:rsidRPr="00DC293A">
            <w:rPr>
              <w:b/>
              <w:sz w:val="22"/>
              <w:szCs w:val="22"/>
            </w:rPr>
            <w:t>PLAN DE PREVENTION</w:t>
          </w:r>
        </w:p>
        <w:p w:rsidR="00C16A62" w:rsidRPr="00F66876" w:rsidRDefault="00A15D80" w:rsidP="004F6555">
          <w:pPr>
            <w:pStyle w:val="En-tte"/>
            <w:rPr>
              <w:b/>
              <w:sz w:val="22"/>
              <w:szCs w:val="22"/>
            </w:rPr>
          </w:pPr>
        </w:p>
      </w:tc>
      <w:tc>
        <w:tcPr>
          <w:tcW w:w="1748" w:type="dxa"/>
          <w:vMerge w:val="restart"/>
          <w:tcBorders>
            <w:bottom w:val="single" w:sz="4" w:space="0" w:color="auto"/>
          </w:tcBorders>
          <w:vAlign w:val="center"/>
        </w:tcPr>
        <w:p w:rsidR="00C16A62" w:rsidRDefault="00A15D80">
          <w:pPr>
            <w:jc w:val="center"/>
          </w:pPr>
        </w:p>
        <w:p w:rsidR="00C16A62" w:rsidRDefault="00A15D80">
          <w:pPr>
            <w:pStyle w:val="En-tte"/>
            <w:jc w:val="center"/>
            <w:rPr>
              <w:b/>
              <w:sz w:val="18"/>
              <w:szCs w:val="18"/>
            </w:rPr>
          </w:pPr>
        </w:p>
        <w:p w:rsidR="00C16A62" w:rsidRDefault="003E4F7A" w:rsidP="007E1260">
          <w:pPr>
            <w:jc w:val="center"/>
            <w:rPr>
              <w:highlight w:val="green"/>
            </w:rPr>
          </w:pPr>
          <w:r>
            <w:rPr>
              <w:rFonts w:cs="Arial"/>
              <w:sz w:val="22"/>
            </w:rPr>
            <w:t>Version : 202</w:t>
          </w:r>
          <w:r w:rsidR="0068495F">
            <w:rPr>
              <w:rFonts w:cs="Arial"/>
              <w:sz w:val="22"/>
            </w:rPr>
            <w:t>4</w:t>
          </w:r>
        </w:p>
      </w:tc>
    </w:tr>
    <w:tr w:rsidR="00C16A62" w:rsidTr="0068495F">
      <w:trPr>
        <w:cantSplit/>
        <w:trHeight w:val="840"/>
      </w:trPr>
      <w:tc>
        <w:tcPr>
          <w:tcW w:w="3348" w:type="dxa"/>
          <w:tcBorders>
            <w:bottom w:val="single" w:sz="4" w:space="0" w:color="auto"/>
          </w:tcBorders>
          <w:vAlign w:val="center"/>
        </w:tcPr>
        <w:p w:rsidR="00C16A62" w:rsidRDefault="003E4F7A">
          <w:pPr>
            <w:pStyle w:val="En-tte"/>
            <w:jc w:val="center"/>
            <w:rPr>
              <w:rFonts w:cs="Arial"/>
              <w:b/>
              <w:sz w:val="24"/>
              <w:szCs w:val="18"/>
            </w:rPr>
          </w:pPr>
          <w:r>
            <w:rPr>
              <w:rFonts w:cs="Arial"/>
              <w:b/>
              <w:sz w:val="24"/>
              <w:szCs w:val="18"/>
            </w:rPr>
            <w:t>Direction des Travaux</w:t>
          </w:r>
          <w:r w:rsidR="0068495F">
            <w:rPr>
              <w:rFonts w:cs="Arial"/>
              <w:b/>
              <w:sz w:val="24"/>
              <w:szCs w:val="18"/>
            </w:rPr>
            <w:t>,</w:t>
          </w:r>
          <w:r>
            <w:rPr>
              <w:rFonts w:cs="Arial"/>
              <w:b/>
              <w:sz w:val="24"/>
              <w:szCs w:val="18"/>
            </w:rPr>
            <w:t xml:space="preserve"> du Biomédical</w:t>
          </w:r>
          <w:r w:rsidR="0068495F">
            <w:rPr>
              <w:rFonts w:cs="Arial"/>
              <w:b/>
              <w:sz w:val="24"/>
              <w:szCs w:val="18"/>
            </w:rPr>
            <w:t xml:space="preserve"> de l’Incendie et de la Sûreté</w:t>
          </w:r>
        </w:p>
        <w:p w:rsidR="00C16A62" w:rsidRDefault="003E4F7A">
          <w:pPr>
            <w:pStyle w:val="En-tte"/>
            <w:jc w:val="center"/>
          </w:pPr>
          <w:r>
            <w:rPr>
              <w:rFonts w:cs="Arial"/>
              <w:color w:val="000000"/>
              <w:sz w:val="24"/>
              <w:szCs w:val="16"/>
            </w:rPr>
            <w:t xml:space="preserve">                  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</w:p>
      </w:tc>
      <w:tc>
        <w:tcPr>
          <w:tcW w:w="5265" w:type="dxa"/>
          <w:vMerge/>
          <w:tcBorders>
            <w:bottom w:val="single" w:sz="4" w:space="0" w:color="auto"/>
          </w:tcBorders>
          <w:vAlign w:val="center"/>
        </w:tcPr>
        <w:p w:rsidR="00C16A62" w:rsidRDefault="00A15D80">
          <w:pPr>
            <w:pStyle w:val="En-tte"/>
            <w:jc w:val="center"/>
            <w:rPr>
              <w:b/>
              <w:sz w:val="22"/>
              <w:szCs w:val="22"/>
            </w:rPr>
          </w:pPr>
        </w:p>
      </w:tc>
      <w:tc>
        <w:tcPr>
          <w:tcW w:w="1748" w:type="dxa"/>
          <w:vMerge/>
          <w:tcBorders>
            <w:bottom w:val="single" w:sz="4" w:space="0" w:color="auto"/>
          </w:tcBorders>
          <w:vAlign w:val="center"/>
        </w:tcPr>
        <w:p w:rsidR="00C16A62" w:rsidRDefault="00A15D80"/>
      </w:tc>
    </w:tr>
  </w:tbl>
  <w:p w:rsidR="00C16A62" w:rsidRDefault="00A15D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A62" w:rsidRDefault="003E4F7A">
    <w:pPr>
      <w:pStyle w:val="En-tte"/>
    </w:pPr>
    <w:r>
      <w:tab/>
    </w:r>
  </w:p>
  <w:tbl>
    <w:tblPr>
      <w:tblW w:w="103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5265"/>
      <w:gridCol w:w="1748"/>
    </w:tblGrid>
    <w:tr w:rsidR="00C16A62" w:rsidTr="009A6AE3">
      <w:trPr>
        <w:cantSplit/>
        <w:trHeight w:val="1990"/>
      </w:trPr>
      <w:tc>
        <w:tcPr>
          <w:tcW w:w="3348" w:type="dxa"/>
          <w:tcBorders>
            <w:bottom w:val="single" w:sz="4" w:space="0" w:color="auto"/>
          </w:tcBorders>
          <w:vAlign w:val="center"/>
        </w:tcPr>
        <w:p w:rsidR="00C16A62" w:rsidRDefault="003E4F7A" w:rsidP="00364D4E">
          <w:pPr>
            <w:pStyle w:val="En-tte"/>
            <w:jc w:val="center"/>
            <w:rPr>
              <w:b/>
              <w:sz w:val="24"/>
              <w:szCs w:val="24"/>
            </w:rPr>
          </w:pPr>
          <w:r w:rsidRPr="0084447C">
            <w:rPr>
              <w:noProof/>
            </w:rPr>
            <w:drawing>
              <wp:inline distT="0" distB="0" distL="0" distR="0">
                <wp:extent cx="1526540" cy="1084580"/>
                <wp:effectExtent l="0" t="0" r="0" b="1270"/>
                <wp:docPr id="5" name="Image 5" descr="Description : cid:image006.png@01D14D2B.7171C9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Description : cid:image006.png@01D14D2B.7171C9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654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sz w:val="24"/>
              <w:szCs w:val="24"/>
            </w:rPr>
            <w:t xml:space="preserve"> </w:t>
          </w:r>
        </w:p>
        <w:p w:rsidR="00C16A62" w:rsidRDefault="00A15D80" w:rsidP="00364D4E">
          <w:pPr>
            <w:pStyle w:val="En-tte"/>
            <w:jc w:val="center"/>
            <w:rPr>
              <w:b/>
              <w:sz w:val="24"/>
              <w:szCs w:val="24"/>
            </w:rPr>
          </w:pPr>
        </w:p>
      </w:tc>
      <w:tc>
        <w:tcPr>
          <w:tcW w:w="5265" w:type="dxa"/>
          <w:vMerge w:val="restart"/>
          <w:tcBorders>
            <w:bottom w:val="single" w:sz="4" w:space="0" w:color="auto"/>
          </w:tcBorders>
          <w:vAlign w:val="center"/>
        </w:tcPr>
        <w:p w:rsidR="00C16A62" w:rsidRPr="00364D4E" w:rsidRDefault="00A15D80" w:rsidP="00364D4E">
          <w:pPr>
            <w:pStyle w:val="En-tte"/>
            <w:jc w:val="center"/>
            <w:rPr>
              <w:color w:val="0070C0"/>
            </w:rPr>
          </w:pPr>
        </w:p>
        <w:p w:rsidR="00C16A62" w:rsidRPr="00DC293A" w:rsidRDefault="003E4F7A" w:rsidP="006B3C1F">
          <w:pPr>
            <w:pStyle w:val="En-tte"/>
            <w:jc w:val="center"/>
            <w:rPr>
              <w:b/>
              <w:sz w:val="22"/>
              <w:szCs w:val="22"/>
            </w:rPr>
          </w:pPr>
          <w:r w:rsidRPr="00DC293A">
            <w:rPr>
              <w:b/>
              <w:sz w:val="22"/>
              <w:szCs w:val="22"/>
            </w:rPr>
            <w:t>PLAN DE PREVENTION </w:t>
          </w:r>
        </w:p>
      </w:tc>
      <w:tc>
        <w:tcPr>
          <w:tcW w:w="1748" w:type="dxa"/>
          <w:vMerge w:val="restart"/>
          <w:tcBorders>
            <w:bottom w:val="single" w:sz="4" w:space="0" w:color="auto"/>
          </w:tcBorders>
          <w:vAlign w:val="center"/>
        </w:tcPr>
        <w:p w:rsidR="00C16A62" w:rsidRDefault="00A15D80" w:rsidP="00364D4E">
          <w:pPr>
            <w:jc w:val="center"/>
          </w:pPr>
        </w:p>
        <w:p w:rsidR="00C16A62" w:rsidRDefault="00A15D80" w:rsidP="00364D4E">
          <w:pPr>
            <w:pStyle w:val="En-tte"/>
            <w:jc w:val="center"/>
            <w:rPr>
              <w:b/>
              <w:sz w:val="18"/>
              <w:szCs w:val="18"/>
            </w:rPr>
          </w:pPr>
        </w:p>
        <w:p w:rsidR="00C16A62" w:rsidRDefault="009B7F15" w:rsidP="00DC293A">
          <w:pPr>
            <w:jc w:val="center"/>
            <w:rPr>
              <w:highlight w:val="green"/>
            </w:rPr>
          </w:pPr>
          <w:r>
            <w:rPr>
              <w:rFonts w:cs="Arial"/>
              <w:sz w:val="22"/>
            </w:rPr>
            <w:t>Version : 2023</w:t>
          </w:r>
        </w:p>
      </w:tc>
    </w:tr>
    <w:tr w:rsidR="00C16A62" w:rsidTr="009A6AE3">
      <w:trPr>
        <w:cantSplit/>
        <w:trHeight w:val="317"/>
      </w:trPr>
      <w:tc>
        <w:tcPr>
          <w:tcW w:w="3348" w:type="dxa"/>
          <w:tcBorders>
            <w:bottom w:val="single" w:sz="4" w:space="0" w:color="auto"/>
          </w:tcBorders>
          <w:vAlign w:val="center"/>
        </w:tcPr>
        <w:p w:rsidR="00C16A62" w:rsidRDefault="003E4F7A" w:rsidP="00364D4E">
          <w:pPr>
            <w:pStyle w:val="En-tte"/>
            <w:jc w:val="center"/>
            <w:rPr>
              <w:rFonts w:cs="Arial"/>
              <w:b/>
              <w:sz w:val="24"/>
              <w:szCs w:val="18"/>
            </w:rPr>
          </w:pPr>
          <w:r>
            <w:rPr>
              <w:rFonts w:cs="Arial"/>
              <w:b/>
              <w:sz w:val="24"/>
              <w:szCs w:val="18"/>
            </w:rPr>
            <w:t>Direction des Travaux et du Biomédical</w:t>
          </w:r>
        </w:p>
        <w:p w:rsidR="00C16A62" w:rsidRDefault="003E4F7A" w:rsidP="00364D4E">
          <w:pPr>
            <w:pStyle w:val="En-tte"/>
            <w:jc w:val="center"/>
          </w:pPr>
          <w:r>
            <w:rPr>
              <w:rFonts w:cs="Arial"/>
              <w:color w:val="000000"/>
              <w:sz w:val="24"/>
              <w:szCs w:val="16"/>
            </w:rPr>
            <w:t xml:space="preserve">                  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</w:p>
      </w:tc>
      <w:tc>
        <w:tcPr>
          <w:tcW w:w="5265" w:type="dxa"/>
          <w:vMerge/>
          <w:tcBorders>
            <w:bottom w:val="single" w:sz="4" w:space="0" w:color="auto"/>
          </w:tcBorders>
          <w:vAlign w:val="center"/>
        </w:tcPr>
        <w:p w:rsidR="00C16A62" w:rsidRDefault="00A15D80" w:rsidP="00364D4E">
          <w:pPr>
            <w:pStyle w:val="En-tte"/>
            <w:jc w:val="center"/>
            <w:rPr>
              <w:b/>
              <w:sz w:val="22"/>
              <w:szCs w:val="22"/>
            </w:rPr>
          </w:pPr>
        </w:p>
      </w:tc>
      <w:tc>
        <w:tcPr>
          <w:tcW w:w="1748" w:type="dxa"/>
          <w:vMerge/>
          <w:tcBorders>
            <w:bottom w:val="single" w:sz="4" w:space="0" w:color="auto"/>
          </w:tcBorders>
          <w:vAlign w:val="center"/>
        </w:tcPr>
        <w:p w:rsidR="00C16A62" w:rsidRDefault="00A15D80" w:rsidP="00364D4E"/>
      </w:tc>
    </w:tr>
  </w:tbl>
  <w:p w:rsidR="00C16A62" w:rsidRDefault="00A15D80">
    <w:pPr>
      <w:pStyle w:val="En-tte"/>
    </w:pPr>
  </w:p>
  <w:p w:rsidR="00C16A62" w:rsidRDefault="003E4F7A">
    <w:pPr>
      <w:pStyle w:val="En-t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302FD"/>
    <w:multiLevelType w:val="hybridMultilevel"/>
    <w:tmpl w:val="C11004F4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ind w:left="4296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ind w:left="6456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3E74201D"/>
    <w:multiLevelType w:val="hybridMultilevel"/>
    <w:tmpl w:val="8066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05E42"/>
    <w:multiLevelType w:val="hybridMultilevel"/>
    <w:tmpl w:val="9E2A28E6"/>
    <w:lvl w:ilvl="0" w:tplc="DAE4D4E2">
      <w:start w:val="1"/>
      <w:numFmt w:val="decimal"/>
      <w:lvlText w:val="%1."/>
      <w:lvlJc w:val="left"/>
      <w:pPr>
        <w:tabs>
          <w:tab w:val="num" w:pos="-349"/>
        </w:tabs>
        <w:ind w:left="-349" w:hanging="360"/>
      </w:pPr>
      <w:rPr>
        <w:rFonts w:hint="default"/>
        <w:i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" w15:restartNumberingAfterBreak="0">
    <w:nsid w:val="57E41202"/>
    <w:multiLevelType w:val="hybridMultilevel"/>
    <w:tmpl w:val="74101CA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E4D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/>
        <w:sz w:val="28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2B1044"/>
    <w:multiLevelType w:val="hybridMultilevel"/>
    <w:tmpl w:val="22DE2310"/>
    <w:lvl w:ilvl="0" w:tplc="1AB0592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ahoma" w:hint="default"/>
      </w:rPr>
    </w:lvl>
    <w:lvl w:ilvl="1" w:tplc="910AB63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color w:val="000000"/>
        <w:sz w:val="28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F7"/>
    <w:rsid w:val="003E4F7A"/>
    <w:rsid w:val="0068495F"/>
    <w:rsid w:val="007E1260"/>
    <w:rsid w:val="007F7E95"/>
    <w:rsid w:val="009B7F15"/>
    <w:rsid w:val="00A15D80"/>
    <w:rsid w:val="00A40C5E"/>
    <w:rsid w:val="00AB76D8"/>
    <w:rsid w:val="00BE37BA"/>
    <w:rsid w:val="00C314B8"/>
    <w:rsid w:val="00F23DF7"/>
    <w:rsid w:val="00FD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97304BA"/>
  <w15:chartTrackingRefBased/>
  <w15:docId w15:val="{E7FDF07F-5AC1-4B8B-ADA8-E32D2904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F7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E4F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E4F7A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3E4F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E4F7A"/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3E4F7A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3E4F7A"/>
    <w:rPr>
      <w:rFonts w:ascii="Arial" w:eastAsia="Times New Roman" w:hAnsi="Arial" w:cs="Times New Roman"/>
      <w:sz w:val="20"/>
      <w:szCs w:val="20"/>
      <w:lang w:eastAsia="fr-FR"/>
    </w:rPr>
  </w:style>
  <w:style w:type="character" w:styleId="lev">
    <w:name w:val="Strong"/>
    <w:uiPriority w:val="22"/>
    <w:qFormat/>
    <w:rsid w:val="003E4F7A"/>
    <w:rPr>
      <w:b/>
      <w:bCs/>
    </w:rPr>
  </w:style>
  <w:style w:type="paragraph" w:customStyle="1" w:styleId="Paragraphedeliste1">
    <w:name w:val="Paragraphe de liste1"/>
    <w:basedOn w:val="Normal"/>
    <w:rsid w:val="003E4F7A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styleId="Rfrenceple">
    <w:name w:val="Subtle Reference"/>
    <w:uiPriority w:val="31"/>
    <w:qFormat/>
    <w:rsid w:val="003E4F7A"/>
    <w:rPr>
      <w:smallCaps/>
      <w:color w:val="5A5A5A"/>
    </w:rPr>
  </w:style>
  <w:style w:type="character" w:styleId="Lienhypertexte">
    <w:name w:val="Hyperlink"/>
    <w:basedOn w:val="Policepardfaut"/>
    <w:uiPriority w:val="99"/>
    <w:unhideWhenUsed/>
    <w:rsid w:val="00A40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loda/id/JORFTEXT000000179892/2022-06-05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5DE1A-18B2-4E11-BED4-9E3A38DD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1342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ROSEAU EMILIE</dc:creator>
  <cp:keywords/>
  <dc:description/>
  <cp:lastModifiedBy>BASTIDES ADRIEN</cp:lastModifiedBy>
  <cp:revision>8</cp:revision>
  <dcterms:created xsi:type="dcterms:W3CDTF">2022-03-15T11:00:00Z</dcterms:created>
  <dcterms:modified xsi:type="dcterms:W3CDTF">2023-12-19T08:28:00Z</dcterms:modified>
</cp:coreProperties>
</file>