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0BFE" w14:textId="77777777" w:rsidR="001E20DE" w:rsidRPr="0033237F" w:rsidRDefault="001E20DE" w:rsidP="359D28C3">
      <w:pPr>
        <w:ind w:firstLine="360"/>
        <w:jc w:val="both"/>
        <w:rPr>
          <w:rFonts w:ascii="Marianne" w:eastAsia="Marianne" w:hAnsi="Marianne" w:cs="Marianne"/>
          <w:b/>
          <w:bCs/>
          <w:sz w:val="20"/>
          <w:lang w:eastAsia="ja-JP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AAAF3B" wp14:editId="5F1150C9">
            <wp:simplePos x="0" y="0"/>
            <wp:positionH relativeFrom="page">
              <wp:posOffset>-7731</wp:posOffset>
            </wp:positionH>
            <wp:positionV relativeFrom="paragraph">
              <wp:posOffset>-360045</wp:posOffset>
            </wp:positionV>
            <wp:extent cx="7553325" cy="1687639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k_Papier_en-tê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68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CD50" w14:textId="77777777" w:rsidR="001E20DE" w:rsidRPr="0033237F" w:rsidRDefault="001E20DE" w:rsidP="359D28C3">
      <w:pPr>
        <w:ind w:firstLine="360"/>
        <w:jc w:val="both"/>
        <w:rPr>
          <w:rFonts w:ascii="Marianne" w:eastAsia="Marianne" w:hAnsi="Marianne" w:cs="Marianne"/>
          <w:b/>
          <w:bCs/>
          <w:sz w:val="20"/>
          <w:lang w:eastAsia="ja-JP"/>
        </w:rPr>
      </w:pPr>
    </w:p>
    <w:p w14:paraId="6EAE5F2F" w14:textId="77777777" w:rsidR="001E20DE" w:rsidRPr="0033237F" w:rsidRDefault="001E20DE" w:rsidP="359D28C3">
      <w:pPr>
        <w:suppressAutoHyphens/>
        <w:ind w:firstLine="360"/>
        <w:rPr>
          <w:rFonts w:ascii="Marianne" w:eastAsia="Marianne" w:hAnsi="Marianne" w:cs="Marianne"/>
          <w:b/>
          <w:bCs/>
          <w:sz w:val="20"/>
          <w:lang w:eastAsia="ar-SA"/>
        </w:rPr>
      </w:pPr>
    </w:p>
    <w:p w14:paraId="32868835" w14:textId="77777777" w:rsidR="001E20DE" w:rsidRPr="0033237F" w:rsidRDefault="001E20DE" w:rsidP="359D28C3">
      <w:pPr>
        <w:suppressAutoHyphens/>
        <w:rPr>
          <w:rFonts w:ascii="Marianne" w:eastAsia="Marianne" w:hAnsi="Marianne" w:cs="Marianne"/>
          <w:b/>
          <w:bCs/>
          <w:sz w:val="20"/>
          <w:lang w:eastAsia="ar-SA"/>
        </w:rPr>
      </w:pPr>
    </w:p>
    <w:p w14:paraId="6E243616" w14:textId="77777777" w:rsidR="001E20DE" w:rsidRPr="0033237F" w:rsidRDefault="001E20DE" w:rsidP="359D28C3">
      <w:pPr>
        <w:suppressAutoHyphens/>
        <w:rPr>
          <w:rFonts w:ascii="Marianne" w:eastAsia="Marianne" w:hAnsi="Marianne" w:cs="Marianne"/>
          <w:sz w:val="20"/>
          <w:lang w:eastAsia="ar-SA"/>
        </w:rPr>
      </w:pPr>
      <w:r w:rsidRPr="359D28C3">
        <w:rPr>
          <w:rFonts w:ascii="Marianne" w:eastAsia="Marianne" w:hAnsi="Marianne" w:cs="Marianne"/>
          <w:sz w:val="20"/>
          <w:lang w:eastAsia="ar-SA"/>
        </w:rPr>
        <w:t xml:space="preserve">               </w:t>
      </w:r>
    </w:p>
    <w:p w14:paraId="7E3BEC37" w14:textId="77777777" w:rsidR="001E20DE" w:rsidRPr="0033237F" w:rsidRDefault="001E20DE" w:rsidP="359D28C3">
      <w:pPr>
        <w:rPr>
          <w:rFonts w:ascii="Marianne" w:eastAsia="Marianne" w:hAnsi="Marianne" w:cs="Marianne"/>
          <w:sz w:val="20"/>
          <w:lang w:eastAsia="ja-JP"/>
        </w:rPr>
      </w:pPr>
    </w:p>
    <w:p w14:paraId="5BE1EE7E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b/>
          <w:bCs/>
          <w:sz w:val="28"/>
          <w:szCs w:val="28"/>
          <w:lang w:eastAsia="ja-JP"/>
        </w:rPr>
      </w:pPr>
    </w:p>
    <w:p w14:paraId="05874300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sz w:val="28"/>
          <w:szCs w:val="28"/>
        </w:rPr>
        <w:t xml:space="preserve">CADRE DE REPONSE </w:t>
      </w:r>
    </w:p>
    <w:p w14:paraId="312207B4" w14:textId="4518330C" w:rsidR="001E20DE" w:rsidRPr="0033237F" w:rsidRDefault="001E20DE" w:rsidP="359D28C3">
      <w:pPr>
        <w:jc w:val="center"/>
        <w:rPr>
          <w:rFonts w:ascii="Marianne" w:eastAsia="Marianne" w:hAnsi="Marianne" w:cs="Marianne"/>
          <w:b/>
          <w:bCs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sz w:val="28"/>
          <w:szCs w:val="28"/>
        </w:rPr>
        <w:t>Marché n°</w:t>
      </w:r>
      <w:r w:rsidR="001C3902" w:rsidRPr="359D28C3">
        <w:rPr>
          <w:rFonts w:ascii="Marianne" w:eastAsia="Marianne" w:hAnsi="Marianne" w:cs="Marianne"/>
          <w:b/>
          <w:bCs/>
          <w:sz w:val="28"/>
          <w:szCs w:val="28"/>
        </w:rPr>
        <w:t>2</w:t>
      </w:r>
      <w:r w:rsidR="004E7699">
        <w:rPr>
          <w:rFonts w:ascii="Marianne" w:eastAsia="Marianne" w:hAnsi="Marianne" w:cs="Marianne"/>
          <w:b/>
          <w:bCs/>
          <w:sz w:val="28"/>
          <w:szCs w:val="28"/>
        </w:rPr>
        <w:t>5 1</w:t>
      </w:r>
      <w:r w:rsidR="006033B7">
        <w:rPr>
          <w:rFonts w:ascii="Marianne" w:eastAsia="Marianne" w:hAnsi="Marianne" w:cs="Marianne"/>
          <w:b/>
          <w:bCs/>
          <w:sz w:val="28"/>
          <w:szCs w:val="28"/>
        </w:rPr>
        <w:t>5</w:t>
      </w:r>
      <w:r w:rsidR="004E7699">
        <w:rPr>
          <w:rFonts w:ascii="Marianne" w:eastAsia="Marianne" w:hAnsi="Marianne" w:cs="Marianne"/>
          <w:b/>
          <w:bCs/>
          <w:sz w:val="28"/>
          <w:szCs w:val="28"/>
        </w:rPr>
        <w:t xml:space="preserve"> </w:t>
      </w:r>
    </w:p>
    <w:p w14:paraId="018E60C8" w14:textId="77777777" w:rsidR="001E20DE" w:rsidRPr="0033237F" w:rsidRDefault="001E20DE" w:rsidP="359D28C3">
      <w:pPr>
        <w:rPr>
          <w:rFonts w:ascii="Marianne" w:eastAsia="Marianne" w:hAnsi="Marianne" w:cs="Marianne"/>
          <w:b/>
          <w:bCs/>
          <w:sz w:val="28"/>
          <w:szCs w:val="28"/>
        </w:rPr>
      </w:pPr>
    </w:p>
    <w:p w14:paraId="4E238AB5" w14:textId="77777777" w:rsidR="001E20DE" w:rsidRPr="00CC1844" w:rsidRDefault="001E20DE" w:rsidP="359D28C3">
      <w:pPr>
        <w:jc w:val="center"/>
        <w:rPr>
          <w:rFonts w:ascii="Marianne" w:eastAsia="Marianne" w:hAnsi="Marianne" w:cs="Marianne"/>
          <w:b/>
          <w:bCs/>
          <w:color w:val="FF0000"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color w:val="FF0000"/>
          <w:sz w:val="28"/>
          <w:szCs w:val="28"/>
          <w:highlight w:val="yellow"/>
        </w:rPr>
        <w:t>Ce document doit obligatoirement être utilisé par les candidats pour répondre à l’offre. Ils y joindront des exemples de réalisation.</w:t>
      </w:r>
    </w:p>
    <w:p w14:paraId="448D287B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sz w:val="20"/>
          <w:lang w:eastAsia="ja-JP"/>
        </w:rPr>
      </w:pPr>
    </w:p>
    <w:p w14:paraId="7656DD1C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sz w:val="20"/>
          <w:lang w:eastAsia="ja-JP"/>
        </w:rPr>
      </w:pPr>
    </w:p>
    <w:p w14:paraId="7D6D609F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</w:p>
    <w:p w14:paraId="78787018" w14:textId="77777777" w:rsidR="006935D9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  <w:r w:rsidRPr="359D28C3">
        <w:rPr>
          <w:rFonts w:ascii="Marianne" w:eastAsia="Marianne" w:hAnsi="Marianne" w:cs="Marianne"/>
          <w:b/>
          <w:bCs/>
          <w:u w:val="single"/>
        </w:rPr>
        <w:t xml:space="preserve">Objet : </w:t>
      </w:r>
      <w:r w:rsidR="006033B7" w:rsidRPr="006033B7">
        <w:rPr>
          <w:rFonts w:ascii="Marianne" w:eastAsia="Marianne" w:hAnsi="Marianne" w:cs="Marianne"/>
          <w:b/>
          <w:bCs/>
          <w:u w:val="single"/>
        </w:rPr>
        <w:t xml:space="preserve">PRESTATION DE SERVICE D’EXPERTS DANS LE CADRE </w:t>
      </w:r>
    </w:p>
    <w:p w14:paraId="28B79954" w14:textId="0CF94BA5" w:rsidR="001E20DE" w:rsidRDefault="006033B7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  <w:r w:rsidRPr="006033B7">
        <w:rPr>
          <w:rFonts w:ascii="Marianne" w:eastAsia="Marianne" w:hAnsi="Marianne" w:cs="Marianne"/>
          <w:b/>
          <w:bCs/>
          <w:u w:val="single"/>
        </w:rPr>
        <w:t>DU BELC ÉTÉ 2025</w:t>
      </w:r>
      <w:r w:rsidR="006935D9">
        <w:rPr>
          <w:rFonts w:ascii="Marianne" w:eastAsia="Marianne" w:hAnsi="Marianne" w:cs="Marianne"/>
          <w:b/>
          <w:bCs/>
          <w:u w:val="single"/>
        </w:rPr>
        <w:t xml:space="preserve"> – LOT N°2</w:t>
      </w:r>
    </w:p>
    <w:p w14:paraId="44F77FBD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65EC5BA3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37845E39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6C1F7AA9" w14:textId="77777777" w:rsidR="001E20DE" w:rsidRPr="00E417E3" w:rsidRDefault="001E20DE" w:rsidP="359D28C3">
      <w:pPr>
        <w:jc w:val="center"/>
        <w:rPr>
          <w:rFonts w:ascii="Marianne" w:eastAsia="Marianne" w:hAnsi="Marianne" w:cs="Marianne"/>
          <w:b/>
          <w:bCs/>
          <w:sz w:val="32"/>
          <w:szCs w:val="32"/>
        </w:rPr>
      </w:pPr>
      <w:r w:rsidRPr="359D28C3">
        <w:rPr>
          <w:rFonts w:ascii="Marianne" w:eastAsia="Marianne" w:hAnsi="Marianne" w:cs="Marianne"/>
          <w:b/>
          <w:bCs/>
          <w:sz w:val="32"/>
          <w:szCs w:val="32"/>
        </w:rPr>
        <w:t>Sommaire</w:t>
      </w:r>
    </w:p>
    <w:p w14:paraId="0EB189F4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1E569125" w14:textId="4E7B85AE" w:rsidR="00EC1E1E" w:rsidRDefault="00EC62FD">
      <w:pPr>
        <w:pStyle w:val="TM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r w:rsidRPr="00EA1F86">
        <w:rPr>
          <w:rFonts w:ascii="Marianne" w:hAnsi="Marianne"/>
          <w:b w:val="0"/>
          <w:bCs w:val="0"/>
          <w:sz w:val="20"/>
        </w:rPr>
        <w:fldChar w:fldCharType="begin"/>
      </w:r>
      <w:r w:rsidR="001E20DE" w:rsidRPr="00EA1F86">
        <w:rPr>
          <w:rFonts w:ascii="Marianne" w:hAnsi="Marianne"/>
          <w:b w:val="0"/>
          <w:bCs w:val="0"/>
          <w:sz w:val="20"/>
        </w:rPr>
        <w:instrText>TOC \o "1-3" \h \z \u</w:instrText>
      </w:r>
      <w:r w:rsidRPr="00EA1F86">
        <w:rPr>
          <w:rFonts w:ascii="Marianne" w:hAnsi="Marianne"/>
          <w:b w:val="0"/>
          <w:bCs w:val="0"/>
          <w:sz w:val="20"/>
        </w:rPr>
        <w:fldChar w:fldCharType="separate"/>
      </w:r>
      <w:hyperlink w:anchor="_Toc185859299" w:history="1">
        <w:r w:rsidR="00EC1E1E" w:rsidRPr="00106403">
          <w:rPr>
            <w:rStyle w:val="Lienhypertexte"/>
          </w:rPr>
          <w:t>A.</w:t>
        </w:r>
        <w:r w:rsidR="00EC1E1E">
          <w:rPr>
            <w:rFonts w:asciiTheme="minorHAnsi" w:eastAsiaTheme="minorEastAsia" w:hAnsiTheme="minorHAnsi" w:cstheme="minorBidi"/>
            <w:b w:val="0"/>
            <w:bCs w:val="0"/>
            <w:kern w:val="2"/>
            <w:szCs w:val="24"/>
            <w14:ligatures w14:val="standardContextual"/>
          </w:rPr>
          <w:tab/>
        </w:r>
        <w:r w:rsidR="00EC1E1E" w:rsidRPr="00106403">
          <w:rPr>
            <w:rStyle w:val="Lienhypertexte"/>
          </w:rPr>
          <w:t>Critère 2 : Qualité de la formation initiale et de la formation continue (</w:t>
        </w:r>
        <w:r w:rsidR="00A77943">
          <w:rPr>
            <w:rStyle w:val="Lienhypertexte"/>
          </w:rPr>
          <w:t>15</w:t>
        </w:r>
        <w:r w:rsidR="00EC1E1E" w:rsidRPr="00106403">
          <w:rPr>
            <w:rStyle w:val="Lienhypertexte"/>
          </w:rPr>
          <w:t xml:space="preserve"> points)</w:t>
        </w:r>
        <w:r w:rsidR="00EC1E1E">
          <w:rPr>
            <w:webHidden/>
          </w:rPr>
          <w:tab/>
        </w:r>
        <w:r w:rsidR="00EC1E1E">
          <w:rPr>
            <w:webHidden/>
          </w:rPr>
          <w:fldChar w:fldCharType="begin"/>
        </w:r>
        <w:r w:rsidR="00EC1E1E">
          <w:rPr>
            <w:webHidden/>
          </w:rPr>
          <w:instrText xml:space="preserve"> PAGEREF _Toc185859299 \h </w:instrText>
        </w:r>
        <w:r w:rsidR="00EC1E1E">
          <w:rPr>
            <w:webHidden/>
          </w:rPr>
        </w:r>
        <w:r w:rsidR="00EC1E1E">
          <w:rPr>
            <w:webHidden/>
          </w:rPr>
          <w:fldChar w:fldCharType="separate"/>
        </w:r>
        <w:r w:rsidR="00EC1E1E">
          <w:rPr>
            <w:webHidden/>
          </w:rPr>
          <w:t>2</w:t>
        </w:r>
        <w:r w:rsidR="00EC1E1E">
          <w:rPr>
            <w:webHidden/>
          </w:rPr>
          <w:fldChar w:fldCharType="end"/>
        </w:r>
      </w:hyperlink>
    </w:p>
    <w:p w14:paraId="7A0AEA6A" w14:textId="1682FF70" w:rsidR="00EC1E1E" w:rsidRDefault="00EC1E1E">
      <w:pPr>
        <w:pStyle w:val="TM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85859300" w:history="1">
        <w:r w:rsidRPr="00106403">
          <w:rPr>
            <w:rStyle w:val="Lienhypertexte"/>
          </w:rPr>
          <w:t>B.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Cs w:val="24"/>
            <w14:ligatures w14:val="standardContextual"/>
          </w:rPr>
          <w:tab/>
        </w:r>
        <w:r w:rsidRPr="00106403">
          <w:rPr>
            <w:rStyle w:val="Lienhypertexte"/>
          </w:rPr>
          <w:t>Critère 3</w:t>
        </w:r>
        <w:r w:rsidRPr="00106403">
          <w:rPr>
            <w:rStyle w:val="Lienhypertexte"/>
            <w:rFonts w:ascii="Calibri" w:hAnsi="Calibri" w:cs="Calibri"/>
          </w:rPr>
          <w:t> </w:t>
        </w:r>
        <w:r w:rsidRPr="00106403">
          <w:rPr>
            <w:rStyle w:val="Lienhypertexte"/>
          </w:rPr>
          <w:t>: Qualité et variétés de l’expérience  en lien avec l’habilitation  (</w:t>
        </w:r>
        <w:r w:rsidR="00502B47">
          <w:rPr>
            <w:rStyle w:val="Lienhypertexte"/>
          </w:rPr>
          <w:t>3</w:t>
        </w:r>
        <w:r w:rsidRPr="00106403">
          <w:rPr>
            <w:rStyle w:val="Lienhypertexte"/>
          </w:rPr>
          <w:t>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_Toc185859300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FCFEAA2" w14:textId="45AC5C47" w:rsidR="00EC1E1E" w:rsidRDefault="00EC1E1E">
      <w:pPr>
        <w:pStyle w:val="TM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185859301" w:history="1">
        <w:r w:rsidRPr="00106403">
          <w:rPr>
            <w:rStyle w:val="Lienhypertexte"/>
          </w:rPr>
          <w:t>C.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Cs w:val="24"/>
            <w14:ligatures w14:val="standardContextual"/>
          </w:rPr>
          <w:tab/>
        </w:r>
        <w:r w:rsidRPr="00106403">
          <w:rPr>
            <w:rStyle w:val="Lienhypertexte"/>
          </w:rPr>
          <w:t>Critère 4</w:t>
        </w:r>
        <w:r w:rsidRPr="00106403">
          <w:rPr>
            <w:rStyle w:val="Lienhypertexte"/>
            <w:rFonts w:ascii="Calibri" w:hAnsi="Calibri" w:cs="Calibri"/>
          </w:rPr>
          <w:t> </w:t>
        </w:r>
        <w:r w:rsidRPr="00106403">
          <w:rPr>
            <w:rStyle w:val="Lienhypertexte"/>
          </w:rPr>
          <w:t xml:space="preserve">: Qualité et variété de l’expérience en lien avec le domaine d’enseignement </w:t>
        </w:r>
        <w:r w:rsidR="00275892">
          <w:rPr>
            <w:rStyle w:val="Lienhypertexte"/>
          </w:rPr>
          <w:t xml:space="preserve">et d’évaluation </w:t>
        </w:r>
        <w:r w:rsidRPr="00106403">
          <w:rPr>
            <w:rStyle w:val="Lienhypertexte"/>
          </w:rPr>
          <w:t>du français langue étrangère (</w:t>
        </w:r>
        <w:r w:rsidR="00B45474">
          <w:rPr>
            <w:rStyle w:val="Lienhypertexte"/>
          </w:rPr>
          <w:t>2</w:t>
        </w:r>
        <w:r w:rsidR="00A77943">
          <w:rPr>
            <w:rStyle w:val="Lienhypertexte"/>
          </w:rPr>
          <w:t>5</w:t>
        </w:r>
        <w:r w:rsidRPr="00106403">
          <w:rPr>
            <w:rStyle w:val="Lienhypertexte"/>
          </w:rPr>
          <w:t xml:space="preserve">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_Toc185859301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C21AA24" w14:textId="366901B9" w:rsidR="00BA2DBD" w:rsidRPr="00EA1F86" w:rsidRDefault="00EC62FD" w:rsidP="359D28C3">
      <w:pPr>
        <w:pStyle w:val="TM1"/>
        <w:tabs>
          <w:tab w:val="left" w:pos="480"/>
          <w:tab w:val="right" w:leader="dot" w:pos="9495"/>
        </w:tabs>
        <w:rPr>
          <w:rFonts w:ascii="Marianne" w:eastAsia="Marianne" w:hAnsi="Marianne" w:cs="Marianne"/>
          <w:b w:val="0"/>
          <w:bCs w:val="0"/>
          <w:kern w:val="2"/>
          <w:sz w:val="20"/>
          <w14:ligatures w14:val="standardContextual"/>
        </w:rPr>
      </w:pPr>
      <w:r w:rsidRPr="00EA1F86">
        <w:rPr>
          <w:rFonts w:ascii="Marianne" w:hAnsi="Marianne"/>
          <w:b w:val="0"/>
          <w:bCs w:val="0"/>
          <w:sz w:val="20"/>
        </w:rPr>
        <w:fldChar w:fldCharType="end"/>
      </w:r>
    </w:p>
    <w:p w14:paraId="2DAD388D" w14:textId="72890B68" w:rsidR="001E20DE" w:rsidRPr="00EA1F86" w:rsidRDefault="001E20DE" w:rsidP="359D28C3">
      <w:pPr>
        <w:autoSpaceDE w:val="0"/>
        <w:autoSpaceDN w:val="0"/>
        <w:adjustRightInd w:val="0"/>
        <w:ind w:left="720"/>
        <w:jc w:val="both"/>
        <w:rPr>
          <w:rFonts w:ascii="Marianne" w:eastAsia="Marianne" w:hAnsi="Marianne" w:cs="Marianne"/>
          <w:color w:val="44546A"/>
          <w:sz w:val="20"/>
          <w:u w:val="single"/>
          <w:lang w:eastAsia="ja-JP"/>
        </w:rPr>
      </w:pPr>
      <w:r w:rsidRPr="00EA1F86">
        <w:rPr>
          <w:rFonts w:ascii="Marianne" w:eastAsia="Marianne" w:hAnsi="Marianne" w:cs="Marianne"/>
          <w:color w:val="FF0000"/>
          <w:sz w:val="20"/>
        </w:rPr>
        <w:t xml:space="preserve"> </w:t>
      </w:r>
    </w:p>
    <w:p w14:paraId="695F40DA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0647DDEA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0E191102" w14:textId="77777777" w:rsidR="001E20DE" w:rsidRPr="00D43B9F" w:rsidRDefault="001E20DE" w:rsidP="359D28C3">
      <w:pPr>
        <w:pStyle w:val="En-tte"/>
        <w:jc w:val="both"/>
        <w:rPr>
          <w:rFonts w:ascii="Marianne" w:eastAsia="Marianne" w:hAnsi="Marianne" w:cs="Marianne"/>
          <w:color w:val="0070C0"/>
          <w:sz w:val="20"/>
        </w:rPr>
      </w:pPr>
      <w:r w:rsidRPr="00D43B9F">
        <w:rPr>
          <w:rFonts w:ascii="Marianne" w:eastAsia="Marianne" w:hAnsi="Marianne" w:cs="Marianne"/>
          <w:color w:val="0070C0"/>
          <w:sz w:val="20"/>
        </w:rPr>
        <w:t xml:space="preserve">Ce document a pour objet d’obtenir, des candidats, des réponses homogènes et comparables dans le contenu des dossiers d’offre. Il est demandé de ne pas apporter de modifications à la structure de ce cadre de réponse. </w:t>
      </w:r>
    </w:p>
    <w:p w14:paraId="72AE39A3" w14:textId="77777777" w:rsidR="001E20DE" w:rsidRPr="0033237F" w:rsidRDefault="001E20DE" w:rsidP="359D28C3">
      <w:pPr>
        <w:pStyle w:val="En-tte"/>
        <w:jc w:val="both"/>
        <w:rPr>
          <w:rFonts w:ascii="Marianne" w:eastAsia="Marianne" w:hAnsi="Marianne" w:cs="Marianne"/>
          <w:sz w:val="20"/>
        </w:rPr>
      </w:pPr>
    </w:p>
    <w:p w14:paraId="20E62019" w14:textId="77777777" w:rsidR="001E20DE" w:rsidRPr="0033237F" w:rsidRDefault="001E20DE" w:rsidP="359D28C3">
      <w:pPr>
        <w:pStyle w:val="En-tte"/>
        <w:jc w:val="both"/>
        <w:rPr>
          <w:rFonts w:ascii="Marianne" w:eastAsia="Marianne" w:hAnsi="Marianne" w:cs="Marianne"/>
          <w:sz w:val="20"/>
        </w:rPr>
        <w:sectPr w:rsidR="001E20DE" w:rsidRPr="0033237F" w:rsidSect="00935FF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567" w:right="1418" w:bottom="567" w:left="992" w:header="567" w:footer="499" w:gutter="0"/>
          <w:cols w:space="720"/>
          <w:titlePg/>
          <w:docGrid w:linePitch="326"/>
        </w:sectPr>
      </w:pPr>
    </w:p>
    <w:p w14:paraId="376A188E" w14:textId="77777777" w:rsidR="001E20DE" w:rsidRPr="0033237F" w:rsidRDefault="001E20DE" w:rsidP="001E20DE">
      <w:pPr>
        <w:jc w:val="both"/>
        <w:rPr>
          <w:rFonts w:ascii="Marianne" w:hAnsi="Marianne" w:cs="Arial"/>
          <w:bCs/>
          <w:sz w:val="20"/>
        </w:rPr>
      </w:pPr>
    </w:p>
    <w:p w14:paraId="4B206E84" w14:textId="1D627A1D" w:rsidR="004E7699" w:rsidRPr="003C20EF" w:rsidRDefault="00006EA5" w:rsidP="00114DAC">
      <w:pPr>
        <w:pStyle w:val="Titre1"/>
        <w:spacing w:before="0"/>
      </w:pPr>
      <w:bookmarkStart w:id="0" w:name="_Toc185859299"/>
      <w:r>
        <w:t>C</w:t>
      </w:r>
      <w:r w:rsidR="004E7699" w:rsidRPr="004E7699">
        <w:t>ritère 2 : Qualité de la formation initiale et de la formation continue (</w:t>
      </w:r>
      <w:r w:rsidR="00A77943">
        <w:t>15</w:t>
      </w:r>
      <w:r w:rsidR="004E7699" w:rsidRPr="004E7699">
        <w:t xml:space="preserve"> points)</w:t>
      </w:r>
      <w:bookmarkEnd w:id="0"/>
    </w:p>
    <w:p w14:paraId="213BB1B2" w14:textId="77777777" w:rsidR="00114DAC" w:rsidRDefault="00114DAC" w:rsidP="00114DAC">
      <w:pPr>
        <w:jc w:val="both"/>
        <w:rPr>
          <w:rFonts w:ascii="Marianne" w:hAnsi="Marianne"/>
          <w:sz w:val="20"/>
        </w:rPr>
      </w:pPr>
    </w:p>
    <w:p w14:paraId="53CD029B" w14:textId="7D542C7D" w:rsidR="004047DE" w:rsidRDefault="004047DE" w:rsidP="00114DAC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Le candidat décrit son parcours de formation initiale et continue.</w:t>
      </w:r>
      <w:r w:rsidR="009A44BB">
        <w:rPr>
          <w:rFonts w:ascii="Marianne" w:hAnsi="Marianne"/>
          <w:sz w:val="20"/>
        </w:rPr>
        <w:t xml:space="preserve"> </w:t>
      </w:r>
      <w:r w:rsidR="009A44BB" w:rsidRPr="002E1EF9">
        <w:rPr>
          <w:rFonts w:ascii="Marianne" w:hAnsi="Marianne" w:cs="Arial"/>
          <w:i/>
          <w:iCs/>
          <w:sz w:val="20"/>
        </w:rPr>
        <w:t>[</w:t>
      </w:r>
      <w:proofErr w:type="gramStart"/>
      <w:r w:rsidR="009A44BB">
        <w:rPr>
          <w:rFonts w:ascii="Marianne" w:hAnsi="Marianne" w:cs="Arial"/>
          <w:i/>
          <w:iCs/>
          <w:sz w:val="20"/>
        </w:rPr>
        <w:t>cf.</w:t>
      </w:r>
      <w:proofErr w:type="gramEnd"/>
      <w:r w:rsidR="009A44BB">
        <w:rPr>
          <w:rFonts w:ascii="Marianne" w:hAnsi="Marianne" w:cs="Arial"/>
          <w:i/>
          <w:iCs/>
          <w:sz w:val="20"/>
        </w:rPr>
        <w:t xml:space="preserve"> </w:t>
      </w:r>
      <w:r w:rsidR="009A44BB" w:rsidRPr="002E1EF9">
        <w:rPr>
          <w:rFonts w:ascii="Marianne" w:hAnsi="Marianne" w:cs="Arial"/>
          <w:i/>
          <w:iCs/>
          <w:sz w:val="20"/>
        </w:rPr>
        <w:t>portfolio</w:t>
      </w:r>
      <w:r w:rsidR="009A44BB">
        <w:rPr>
          <w:rFonts w:ascii="Calibri" w:hAnsi="Calibri" w:cs="Calibri"/>
          <w:i/>
          <w:iCs/>
          <w:sz w:val="20"/>
        </w:rPr>
        <w:t> </w:t>
      </w:r>
      <w:r w:rsidR="009A44BB">
        <w:rPr>
          <w:rFonts w:ascii="Marianne" w:hAnsi="Marianne" w:cs="Arial"/>
          <w:i/>
          <w:iCs/>
          <w:sz w:val="20"/>
        </w:rPr>
        <w:t xml:space="preserve">: </w:t>
      </w:r>
      <w:r w:rsidR="009A44BB" w:rsidRPr="002E1EF9">
        <w:rPr>
          <w:rFonts w:ascii="Marianne" w:hAnsi="Marianne" w:cs="Arial"/>
          <w:i/>
          <w:iCs/>
          <w:sz w:val="20"/>
        </w:rPr>
        <w:t xml:space="preserve">documents </w:t>
      </w:r>
      <w:r w:rsidR="009A44BB">
        <w:rPr>
          <w:rFonts w:ascii="Marianne" w:hAnsi="Marianne" w:cs="Arial"/>
          <w:i/>
          <w:iCs/>
          <w:sz w:val="20"/>
        </w:rPr>
        <w:t>n°</w:t>
      </w:r>
      <w:r w:rsidR="004F28CB">
        <w:rPr>
          <w:rFonts w:ascii="Marianne" w:hAnsi="Marianne" w:cs="Arial"/>
          <w:i/>
          <w:iCs/>
          <w:sz w:val="20"/>
        </w:rPr>
        <w:t>2</w:t>
      </w:r>
      <w:r w:rsidR="009A44BB" w:rsidRPr="002E1EF9">
        <w:rPr>
          <w:rFonts w:ascii="Marianne" w:hAnsi="Marianne" w:cs="Arial"/>
          <w:i/>
          <w:iCs/>
          <w:sz w:val="20"/>
        </w:rPr>
        <w:t xml:space="preserve"> et </w:t>
      </w:r>
      <w:r w:rsidR="004F28CB">
        <w:rPr>
          <w:rFonts w:ascii="Marianne" w:hAnsi="Marianne" w:cs="Arial"/>
          <w:i/>
          <w:iCs/>
          <w:sz w:val="20"/>
        </w:rPr>
        <w:t>3</w:t>
      </w:r>
      <w:r w:rsidR="009A44BB" w:rsidRPr="002E1EF9">
        <w:rPr>
          <w:rFonts w:ascii="Marianne" w:hAnsi="Marianne" w:cs="Arial"/>
          <w:i/>
          <w:iCs/>
          <w:sz w:val="20"/>
        </w:rPr>
        <w:t>].</w:t>
      </w:r>
    </w:p>
    <w:p w14:paraId="0BAEF2C9" w14:textId="77777777" w:rsidR="00114DAC" w:rsidRDefault="00114DAC" w:rsidP="00114DAC">
      <w:pPr>
        <w:jc w:val="both"/>
        <w:rPr>
          <w:rFonts w:ascii="Marianne" w:hAnsi="Marianne"/>
          <w:sz w:val="20"/>
        </w:rPr>
      </w:pPr>
    </w:p>
    <w:p w14:paraId="1E1F5203" w14:textId="0A1CBDED" w:rsidR="00006EA5" w:rsidRPr="00006EA5" w:rsidRDefault="00006EA5" w:rsidP="00114DAC">
      <w:pPr>
        <w:jc w:val="both"/>
        <w:rPr>
          <w:rFonts w:ascii="Marianne" w:hAnsi="Marianne"/>
          <w:sz w:val="20"/>
        </w:rPr>
      </w:pPr>
      <w:r w:rsidRPr="00006EA5">
        <w:rPr>
          <w:rFonts w:ascii="Marianne" w:hAnsi="Marianne"/>
          <w:sz w:val="20"/>
        </w:rPr>
        <w:t xml:space="preserve">Le niveau attendu du candidat est un </w:t>
      </w:r>
      <w:r w:rsidR="0060475E">
        <w:rPr>
          <w:rFonts w:ascii="Marianne" w:hAnsi="Marianne"/>
          <w:sz w:val="20"/>
        </w:rPr>
        <w:t>master en didactique du FLE</w:t>
      </w:r>
      <w:r w:rsidRPr="00006EA5">
        <w:rPr>
          <w:rFonts w:ascii="Marianne" w:hAnsi="Marianne"/>
          <w:sz w:val="20"/>
        </w:rPr>
        <w:t xml:space="preserve"> ou équivalent.</w:t>
      </w:r>
      <w:r w:rsidR="000F4F4B">
        <w:rPr>
          <w:rFonts w:ascii="Marianne" w:hAnsi="Marianne"/>
          <w:sz w:val="20"/>
        </w:rPr>
        <w:t xml:space="preserve"> </w:t>
      </w:r>
      <w:r w:rsidR="000F4F4B" w:rsidRPr="002E1EF9">
        <w:rPr>
          <w:rFonts w:ascii="Marianne" w:hAnsi="Marianne" w:cs="Arial"/>
          <w:i/>
          <w:iCs/>
          <w:sz w:val="20"/>
        </w:rPr>
        <w:t>[</w:t>
      </w:r>
      <w:proofErr w:type="gramStart"/>
      <w:r w:rsidR="000F4F4B">
        <w:rPr>
          <w:rFonts w:ascii="Marianne" w:hAnsi="Marianne" w:cs="Arial"/>
          <w:i/>
          <w:iCs/>
          <w:sz w:val="20"/>
        </w:rPr>
        <w:t>cf.</w:t>
      </w:r>
      <w:proofErr w:type="gramEnd"/>
      <w:r w:rsidR="000F4F4B">
        <w:rPr>
          <w:rFonts w:ascii="Marianne" w:hAnsi="Marianne" w:cs="Arial"/>
          <w:i/>
          <w:iCs/>
          <w:sz w:val="20"/>
        </w:rPr>
        <w:t xml:space="preserve"> </w:t>
      </w:r>
      <w:r w:rsidR="000F4F4B" w:rsidRPr="002E1EF9">
        <w:rPr>
          <w:rFonts w:ascii="Marianne" w:hAnsi="Marianne" w:cs="Arial"/>
          <w:i/>
          <w:iCs/>
          <w:sz w:val="20"/>
        </w:rPr>
        <w:t>portfolio</w:t>
      </w:r>
      <w:r w:rsidR="000F4F4B">
        <w:rPr>
          <w:rFonts w:ascii="Calibri" w:hAnsi="Calibri" w:cs="Calibri"/>
          <w:i/>
          <w:iCs/>
          <w:sz w:val="20"/>
        </w:rPr>
        <w:t> </w:t>
      </w:r>
      <w:r w:rsidR="000F4F4B">
        <w:rPr>
          <w:rFonts w:ascii="Marianne" w:hAnsi="Marianne" w:cs="Arial"/>
          <w:i/>
          <w:iCs/>
          <w:sz w:val="20"/>
        </w:rPr>
        <w:t xml:space="preserve">: </w:t>
      </w:r>
      <w:r w:rsidR="000F4F4B" w:rsidRPr="002E1EF9">
        <w:rPr>
          <w:rFonts w:ascii="Marianne" w:hAnsi="Marianne" w:cs="Arial"/>
          <w:i/>
          <w:iCs/>
          <w:sz w:val="20"/>
        </w:rPr>
        <w:t>document</w:t>
      </w:r>
      <w:r w:rsidR="000F4F4B">
        <w:rPr>
          <w:rFonts w:ascii="Marianne" w:hAnsi="Marianne" w:cs="Arial"/>
          <w:i/>
          <w:iCs/>
          <w:sz w:val="20"/>
        </w:rPr>
        <w:t xml:space="preserve"> n°2</w:t>
      </w:r>
      <w:r w:rsidR="000F4F4B" w:rsidRPr="002E1EF9">
        <w:rPr>
          <w:rFonts w:ascii="Marianne" w:hAnsi="Marianne" w:cs="Arial"/>
          <w:i/>
          <w:iCs/>
          <w:sz w:val="20"/>
        </w:rPr>
        <w:t>].</w:t>
      </w:r>
    </w:p>
    <w:p w14:paraId="3772EAB9" w14:textId="77777777" w:rsidR="00114DAC" w:rsidRDefault="00114DAC" w:rsidP="00114DAC">
      <w:pPr>
        <w:jc w:val="both"/>
        <w:rPr>
          <w:rFonts w:ascii="Marianne" w:hAnsi="Marianne"/>
          <w:sz w:val="20"/>
        </w:rPr>
      </w:pPr>
    </w:p>
    <w:p w14:paraId="31AA8217" w14:textId="51A4B9A6" w:rsidR="00C64851" w:rsidRPr="0033237F" w:rsidRDefault="00C64851" w:rsidP="00114DAC">
      <w:pPr>
        <w:jc w:val="both"/>
        <w:rPr>
          <w:rFonts w:ascii="Marianne" w:hAnsi="Marianne" w:cs="Arial"/>
          <w:bCs/>
          <w:sz w:val="20"/>
        </w:rPr>
      </w:pPr>
      <w:r w:rsidRPr="0622615C">
        <w:rPr>
          <w:rFonts w:ascii="Marianne" w:hAnsi="Marianne"/>
          <w:sz w:val="20"/>
        </w:rPr>
        <w:t xml:space="preserve">Le </w:t>
      </w:r>
      <w:r w:rsidRPr="0622615C">
        <w:rPr>
          <w:rFonts w:ascii="Marianne" w:hAnsi="Marianne" w:cs="Arial"/>
          <w:sz w:val="20"/>
        </w:rPr>
        <w:t>candidat</w:t>
      </w:r>
      <w:r w:rsidRPr="00CC1844">
        <w:rPr>
          <w:rFonts w:ascii="Marianne" w:hAnsi="Marianne" w:cs="Arial"/>
          <w:sz w:val="20"/>
        </w:rPr>
        <w:t xml:space="preserve"> </w:t>
      </w:r>
      <w:r w:rsidR="001D3F02" w:rsidRPr="00CC1844">
        <w:rPr>
          <w:rFonts w:ascii="Marianne" w:hAnsi="Marianne" w:cs="Arial"/>
          <w:sz w:val="20"/>
        </w:rPr>
        <w:t>joint</w:t>
      </w:r>
      <w:r w:rsidRPr="00CC1844">
        <w:rPr>
          <w:rFonts w:ascii="Marianne" w:hAnsi="Marianne" w:cs="Arial"/>
          <w:sz w:val="20"/>
        </w:rPr>
        <w:t xml:space="preserve"> à </w:t>
      </w:r>
      <w:r w:rsidRPr="0034112A">
        <w:rPr>
          <w:rFonts w:ascii="Marianne" w:hAnsi="Marianne" w:cs="Arial"/>
          <w:sz w:val="20"/>
        </w:rPr>
        <w:t>son offre</w:t>
      </w:r>
      <w:r w:rsidR="0060475E">
        <w:rPr>
          <w:rFonts w:ascii="Marianne" w:hAnsi="Marianne" w:cs="Arial"/>
          <w:sz w:val="20"/>
        </w:rPr>
        <w:t xml:space="preserve"> les documents justifiant de son niveau de formation</w:t>
      </w:r>
      <w:r w:rsidR="00006EA5" w:rsidRPr="00F25C43">
        <w:rPr>
          <w:rFonts w:ascii="Calibri" w:hAnsi="Calibri" w:cs="Calibri"/>
          <w:sz w:val="20"/>
        </w:rPr>
        <w:t> </w:t>
      </w:r>
      <w:r w:rsidR="00F25C43" w:rsidRPr="00F25C43">
        <w:rPr>
          <w:rFonts w:ascii="Marianne" w:hAnsi="Marianne" w:cs="Arial"/>
          <w:sz w:val="20"/>
        </w:rPr>
        <w:t>(initiale et continue)</w:t>
      </w:r>
      <w:r w:rsidR="002E1EF9">
        <w:rPr>
          <w:rFonts w:ascii="Marianne" w:hAnsi="Marianne" w:cs="Arial"/>
          <w:sz w:val="20"/>
        </w:rPr>
        <w:t xml:space="preserve"> </w:t>
      </w:r>
      <w:r w:rsidR="002E1EF9" w:rsidRPr="002E1EF9">
        <w:rPr>
          <w:rFonts w:ascii="Marianne" w:hAnsi="Marianne" w:cs="Arial"/>
          <w:i/>
          <w:iCs/>
          <w:sz w:val="20"/>
        </w:rPr>
        <w:t>[</w:t>
      </w:r>
      <w:r w:rsidR="00450DB4">
        <w:rPr>
          <w:rFonts w:ascii="Marianne" w:hAnsi="Marianne" w:cs="Arial"/>
          <w:i/>
          <w:iCs/>
          <w:sz w:val="20"/>
        </w:rPr>
        <w:t xml:space="preserve">cf. </w:t>
      </w:r>
      <w:r w:rsidR="00450DB4" w:rsidRPr="002E1EF9">
        <w:rPr>
          <w:rFonts w:ascii="Marianne" w:hAnsi="Marianne" w:cs="Arial"/>
          <w:i/>
          <w:iCs/>
          <w:sz w:val="20"/>
        </w:rPr>
        <w:t>portfolio</w:t>
      </w:r>
      <w:r w:rsidR="009A44BB">
        <w:rPr>
          <w:rFonts w:ascii="Calibri" w:hAnsi="Calibri" w:cs="Calibri"/>
          <w:i/>
          <w:iCs/>
          <w:sz w:val="20"/>
        </w:rPr>
        <w:t> </w:t>
      </w:r>
      <w:r w:rsidR="009A44BB">
        <w:rPr>
          <w:rFonts w:ascii="Marianne" w:hAnsi="Marianne" w:cs="Arial"/>
          <w:i/>
          <w:iCs/>
          <w:sz w:val="20"/>
        </w:rPr>
        <w:t xml:space="preserve">: </w:t>
      </w:r>
      <w:r w:rsidR="002E1EF9" w:rsidRPr="002E1EF9">
        <w:rPr>
          <w:rFonts w:ascii="Marianne" w:hAnsi="Marianne" w:cs="Arial"/>
          <w:i/>
          <w:iCs/>
          <w:sz w:val="20"/>
        </w:rPr>
        <w:t xml:space="preserve">documents </w:t>
      </w:r>
      <w:r w:rsidR="001F1117">
        <w:rPr>
          <w:rFonts w:ascii="Marianne" w:hAnsi="Marianne" w:cs="Arial"/>
          <w:i/>
          <w:iCs/>
          <w:sz w:val="20"/>
        </w:rPr>
        <w:t>n°</w:t>
      </w:r>
      <w:r w:rsidR="00450DB4">
        <w:rPr>
          <w:rFonts w:ascii="Marianne" w:hAnsi="Marianne" w:cs="Arial"/>
          <w:i/>
          <w:iCs/>
          <w:sz w:val="20"/>
        </w:rPr>
        <w:t>4</w:t>
      </w:r>
      <w:r w:rsidR="002E1EF9" w:rsidRPr="002E1EF9">
        <w:rPr>
          <w:rFonts w:ascii="Marianne" w:hAnsi="Marianne" w:cs="Arial"/>
          <w:i/>
          <w:iCs/>
          <w:sz w:val="20"/>
        </w:rPr>
        <w:t xml:space="preserve"> et </w:t>
      </w:r>
      <w:r w:rsidR="00450DB4">
        <w:rPr>
          <w:rFonts w:ascii="Marianne" w:hAnsi="Marianne" w:cs="Arial"/>
          <w:i/>
          <w:iCs/>
          <w:sz w:val="20"/>
        </w:rPr>
        <w:t>5</w:t>
      </w:r>
      <w:r w:rsidR="002E1EF9" w:rsidRPr="002E1EF9">
        <w:rPr>
          <w:rFonts w:ascii="Marianne" w:hAnsi="Marianne" w:cs="Arial"/>
          <w:i/>
          <w:iCs/>
          <w:sz w:val="20"/>
        </w:rPr>
        <w:t>].</w:t>
      </w:r>
    </w:p>
    <w:p w14:paraId="0A9D79CD" w14:textId="77777777" w:rsidR="001E20DE" w:rsidRDefault="001E20DE" w:rsidP="00114DAC">
      <w:pPr>
        <w:ind w:left="567"/>
        <w:jc w:val="both"/>
        <w:rPr>
          <w:rFonts w:ascii="Marianne" w:eastAsia="MS Mincho" w:hAnsi="Marianne" w:cs="Arial"/>
          <w:bCs/>
          <w:sz w:val="20"/>
        </w:rPr>
      </w:pPr>
    </w:p>
    <w:p w14:paraId="0F5DC9DA" w14:textId="356C3B4E" w:rsidR="001E20DE" w:rsidRDefault="003C20EF" w:rsidP="00114DAC">
      <w:pPr>
        <w:pStyle w:val="Titre1"/>
        <w:spacing w:before="0"/>
      </w:pPr>
      <w:bookmarkStart w:id="1" w:name="_Toc185859300"/>
      <w:r>
        <w:t>C</w:t>
      </w:r>
      <w:r w:rsidR="006358C4">
        <w:t xml:space="preserve">ritère </w:t>
      </w:r>
      <w:r>
        <w:t>3</w:t>
      </w:r>
      <w:r w:rsidR="006358C4">
        <w:rPr>
          <w:rFonts w:ascii="Calibri" w:hAnsi="Calibri" w:cs="Calibri"/>
        </w:rPr>
        <w:t> </w:t>
      </w:r>
      <w:r w:rsidR="006358C4">
        <w:t xml:space="preserve">: </w:t>
      </w:r>
      <w:r w:rsidRPr="003C20EF">
        <w:t xml:space="preserve">Qualité </w:t>
      </w:r>
      <w:r w:rsidR="0060475E">
        <w:t xml:space="preserve">et variétés de l’expérience </w:t>
      </w:r>
      <w:r w:rsidRPr="003C20EF">
        <w:t>en lien ave</w:t>
      </w:r>
      <w:r w:rsidR="0060475E">
        <w:t xml:space="preserve">c l’habilitation </w:t>
      </w:r>
      <w:r w:rsidR="004E7699" w:rsidRPr="004E7699">
        <w:t>(</w:t>
      </w:r>
      <w:r w:rsidR="00586B48">
        <w:t>3</w:t>
      </w:r>
      <w:r w:rsidR="0060475E">
        <w:t>0</w:t>
      </w:r>
      <w:r w:rsidR="004E7699" w:rsidRPr="004E7699">
        <w:t xml:space="preserve"> points)</w:t>
      </w:r>
      <w:bookmarkEnd w:id="1"/>
    </w:p>
    <w:p w14:paraId="41977B09" w14:textId="77777777" w:rsidR="004E7699" w:rsidRPr="004E7699" w:rsidRDefault="004E7699" w:rsidP="004E7699">
      <w:pPr>
        <w:rPr>
          <w:rFonts w:ascii="Marianne" w:hAnsi="Marianne"/>
          <w:sz w:val="20"/>
        </w:rPr>
      </w:pPr>
    </w:p>
    <w:p w14:paraId="74562235" w14:textId="4B53FC8E" w:rsidR="0060475E" w:rsidRDefault="000A45DE" w:rsidP="003C20EF">
      <w:pPr>
        <w:rPr>
          <w:rFonts w:ascii="Marianne" w:hAnsi="Marianne" w:cs="Arial"/>
          <w:i/>
          <w:iCs/>
          <w:sz w:val="20"/>
        </w:rPr>
      </w:pPr>
      <w:r w:rsidRPr="001D3F02">
        <w:rPr>
          <w:rFonts w:ascii="Marianne" w:hAnsi="Marianne"/>
          <w:sz w:val="20"/>
        </w:rPr>
        <w:t>Le ca</w:t>
      </w:r>
      <w:r>
        <w:rPr>
          <w:rFonts w:ascii="Marianne" w:hAnsi="Marianne"/>
          <w:sz w:val="20"/>
        </w:rPr>
        <w:t xml:space="preserve">ndidat décrit la qualité et la variété des expériences </w:t>
      </w:r>
      <w:r w:rsidR="004047DE">
        <w:rPr>
          <w:rFonts w:ascii="Marianne" w:hAnsi="Marianne"/>
          <w:sz w:val="20"/>
        </w:rPr>
        <w:t xml:space="preserve">qu’il possède en lien avec </w:t>
      </w:r>
      <w:r w:rsidR="0060475E">
        <w:rPr>
          <w:rFonts w:ascii="Marianne" w:hAnsi="Marianne"/>
          <w:sz w:val="20"/>
        </w:rPr>
        <w:t>l’habilitation</w:t>
      </w:r>
      <w:r w:rsidR="00694BC1">
        <w:rPr>
          <w:rFonts w:ascii="Marianne" w:hAnsi="Marianne"/>
          <w:sz w:val="20"/>
        </w:rPr>
        <w:t>.</w:t>
      </w:r>
      <w:r w:rsidR="00FF5855">
        <w:rPr>
          <w:rFonts w:ascii="Marianne" w:hAnsi="Marianne"/>
          <w:sz w:val="20"/>
        </w:rPr>
        <w:t xml:space="preserve"> </w:t>
      </w:r>
      <w:r w:rsidR="00FF5855" w:rsidRPr="002E1EF9">
        <w:rPr>
          <w:rFonts w:ascii="Marianne" w:hAnsi="Marianne" w:cs="Arial"/>
          <w:i/>
          <w:iCs/>
          <w:sz w:val="20"/>
        </w:rPr>
        <w:t>[</w:t>
      </w:r>
      <w:proofErr w:type="gramStart"/>
      <w:r w:rsidR="00FF5855">
        <w:rPr>
          <w:rFonts w:ascii="Marianne" w:hAnsi="Marianne" w:cs="Arial"/>
          <w:i/>
          <w:iCs/>
          <w:sz w:val="20"/>
        </w:rPr>
        <w:t>cf.</w:t>
      </w:r>
      <w:proofErr w:type="gramEnd"/>
      <w:r w:rsidR="00FF5855">
        <w:rPr>
          <w:rFonts w:ascii="Marianne" w:hAnsi="Marianne" w:cs="Arial"/>
          <w:i/>
          <w:iCs/>
          <w:sz w:val="20"/>
        </w:rPr>
        <w:t xml:space="preserve"> </w:t>
      </w:r>
      <w:r w:rsidR="00FF5855" w:rsidRPr="002E1EF9">
        <w:rPr>
          <w:rFonts w:ascii="Marianne" w:hAnsi="Marianne" w:cs="Arial"/>
          <w:i/>
          <w:iCs/>
          <w:sz w:val="20"/>
        </w:rPr>
        <w:t>portfolio</w:t>
      </w:r>
      <w:r w:rsidR="00FF5855">
        <w:rPr>
          <w:rFonts w:ascii="Calibri" w:hAnsi="Calibri" w:cs="Calibri"/>
          <w:i/>
          <w:iCs/>
          <w:sz w:val="20"/>
        </w:rPr>
        <w:t> </w:t>
      </w:r>
      <w:r w:rsidR="00FF5855">
        <w:rPr>
          <w:rFonts w:ascii="Marianne" w:hAnsi="Marianne" w:cs="Arial"/>
          <w:i/>
          <w:iCs/>
          <w:sz w:val="20"/>
        </w:rPr>
        <w:t xml:space="preserve">: </w:t>
      </w:r>
      <w:r w:rsidR="00FF5855" w:rsidRPr="002E1EF9">
        <w:rPr>
          <w:rFonts w:ascii="Marianne" w:hAnsi="Marianne" w:cs="Arial"/>
          <w:i/>
          <w:iCs/>
          <w:sz w:val="20"/>
        </w:rPr>
        <w:t xml:space="preserve">documents </w:t>
      </w:r>
      <w:r w:rsidR="00FF5855">
        <w:rPr>
          <w:rFonts w:ascii="Marianne" w:hAnsi="Marianne" w:cs="Arial"/>
          <w:i/>
          <w:iCs/>
          <w:sz w:val="20"/>
        </w:rPr>
        <w:t>n°6.i, 7.i, 8.i</w:t>
      </w:r>
      <w:r w:rsidR="008830E3">
        <w:rPr>
          <w:rFonts w:ascii="Marianne" w:hAnsi="Marianne" w:cs="Arial"/>
          <w:i/>
          <w:iCs/>
          <w:sz w:val="20"/>
        </w:rPr>
        <w:t xml:space="preserve">, 9 </w:t>
      </w:r>
      <w:r w:rsidR="00E85C5C">
        <w:rPr>
          <w:rFonts w:ascii="Marianne" w:hAnsi="Marianne" w:cs="Arial"/>
          <w:i/>
          <w:iCs/>
          <w:sz w:val="20"/>
        </w:rPr>
        <w:t xml:space="preserve">et </w:t>
      </w:r>
      <w:r w:rsidR="00A32E0C">
        <w:rPr>
          <w:rFonts w:ascii="Marianne" w:hAnsi="Marianne" w:cs="Arial"/>
          <w:i/>
          <w:iCs/>
          <w:sz w:val="20"/>
        </w:rPr>
        <w:t>10</w:t>
      </w:r>
      <w:r w:rsidR="00FF5855" w:rsidRPr="002E1EF9">
        <w:rPr>
          <w:rFonts w:ascii="Marianne" w:hAnsi="Marianne" w:cs="Arial"/>
          <w:i/>
          <w:iCs/>
          <w:sz w:val="20"/>
        </w:rPr>
        <w:t>].</w:t>
      </w:r>
    </w:p>
    <w:p w14:paraId="08AE8D37" w14:textId="77777777" w:rsidR="00195F5B" w:rsidRDefault="00195F5B" w:rsidP="003C20EF">
      <w:pPr>
        <w:rPr>
          <w:rFonts w:ascii="Marianne" w:hAnsi="Marianne"/>
          <w:sz w:val="20"/>
        </w:rPr>
      </w:pPr>
    </w:p>
    <w:p w14:paraId="7D9AB9DC" w14:textId="39FDAC86" w:rsidR="0060475E" w:rsidRDefault="000F7C3E" w:rsidP="0060475E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Le</w:t>
      </w:r>
      <w:r w:rsidR="0060475E" w:rsidRPr="0060475E">
        <w:rPr>
          <w:rFonts w:ascii="Marianne" w:hAnsi="Marianne"/>
          <w:sz w:val="20"/>
        </w:rPr>
        <w:t xml:space="preserve"> candidat </w:t>
      </w:r>
      <w:r w:rsidR="0060475E">
        <w:rPr>
          <w:rFonts w:ascii="Marianne" w:hAnsi="Marianne"/>
          <w:sz w:val="20"/>
        </w:rPr>
        <w:t>justifie</w:t>
      </w:r>
      <w:r w:rsidR="005C32FA">
        <w:rPr>
          <w:rFonts w:ascii="Calibri" w:hAnsi="Calibri" w:cs="Calibri"/>
          <w:sz w:val="20"/>
        </w:rPr>
        <w:t> </w:t>
      </w:r>
      <w:r w:rsidR="005C32FA">
        <w:rPr>
          <w:rFonts w:ascii="Marianne" w:hAnsi="Marianne"/>
          <w:sz w:val="20"/>
        </w:rPr>
        <w:t>:</w:t>
      </w:r>
    </w:p>
    <w:p w14:paraId="2B3408B2" w14:textId="6FD959D8" w:rsidR="0060475E" w:rsidRPr="0060475E" w:rsidRDefault="0060475E" w:rsidP="0060475E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-avoir </w:t>
      </w:r>
      <w:r w:rsidRPr="0060475E">
        <w:rPr>
          <w:rFonts w:ascii="Marianne" w:hAnsi="Marianne"/>
          <w:sz w:val="20"/>
        </w:rPr>
        <w:t xml:space="preserve">animé </w:t>
      </w:r>
      <w:r w:rsidR="00FF5855">
        <w:rPr>
          <w:rFonts w:ascii="Marianne" w:hAnsi="Marianne"/>
          <w:sz w:val="20"/>
        </w:rPr>
        <w:t>des</w:t>
      </w:r>
      <w:r w:rsidRPr="0060475E">
        <w:rPr>
          <w:rFonts w:ascii="Marianne" w:hAnsi="Marianne"/>
          <w:color w:val="FF0000"/>
          <w:sz w:val="20"/>
        </w:rPr>
        <w:t xml:space="preserve"> </w:t>
      </w:r>
      <w:r w:rsidRPr="0060475E">
        <w:rPr>
          <w:rFonts w:ascii="Marianne" w:hAnsi="Marianne"/>
          <w:sz w:val="20"/>
        </w:rPr>
        <w:t xml:space="preserve">formations </w:t>
      </w:r>
      <w:r w:rsidR="00FF5855">
        <w:rPr>
          <w:rFonts w:ascii="Marianne" w:hAnsi="Marianne"/>
          <w:sz w:val="20"/>
        </w:rPr>
        <w:t xml:space="preserve">de première habilitation pour </w:t>
      </w:r>
      <w:r w:rsidRPr="0060475E">
        <w:rPr>
          <w:rFonts w:ascii="Marianne" w:hAnsi="Marianne"/>
          <w:sz w:val="20"/>
        </w:rPr>
        <w:t>« Examiner et corriger les épreuves du DELF-DALF : habilitation » couvrant du A1 au C2</w:t>
      </w:r>
      <w:r w:rsidR="005C32FA">
        <w:rPr>
          <w:rFonts w:ascii="Calibri" w:hAnsi="Calibri" w:cs="Calibri"/>
          <w:sz w:val="20"/>
        </w:rPr>
        <w:t> </w:t>
      </w:r>
      <w:r w:rsidR="005C32FA">
        <w:rPr>
          <w:rFonts w:ascii="Marianne" w:hAnsi="Marianne"/>
          <w:sz w:val="20"/>
        </w:rPr>
        <w:t>;</w:t>
      </w:r>
      <w:r w:rsidRPr="0060475E">
        <w:rPr>
          <w:rFonts w:ascii="Marianne" w:hAnsi="Marianne"/>
          <w:sz w:val="20"/>
        </w:rPr>
        <w:t xml:space="preserve"> </w:t>
      </w:r>
    </w:p>
    <w:p w14:paraId="4A4DFE14" w14:textId="78F0B724" w:rsidR="0060475E" w:rsidRDefault="0060475E" w:rsidP="0060475E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- avoir</w:t>
      </w:r>
      <w:r w:rsidRPr="0060475E">
        <w:rPr>
          <w:rFonts w:ascii="Marianne" w:hAnsi="Marianne"/>
          <w:sz w:val="20"/>
        </w:rPr>
        <w:t xml:space="preserve"> participé </w:t>
      </w:r>
      <w:r w:rsidR="00355CB5">
        <w:rPr>
          <w:rFonts w:ascii="Marianne" w:hAnsi="Marianne"/>
          <w:sz w:val="20"/>
        </w:rPr>
        <w:t xml:space="preserve">en tant qu’examinateur-correcteur </w:t>
      </w:r>
      <w:r w:rsidR="005C32FA">
        <w:rPr>
          <w:rFonts w:ascii="Marianne" w:hAnsi="Marianne"/>
          <w:sz w:val="20"/>
        </w:rPr>
        <w:t>à des</w:t>
      </w:r>
      <w:r w:rsidRPr="0060475E">
        <w:rPr>
          <w:rFonts w:ascii="Marianne" w:hAnsi="Marianne"/>
          <w:color w:val="FF0000"/>
          <w:sz w:val="20"/>
        </w:rPr>
        <w:t xml:space="preserve"> </w:t>
      </w:r>
      <w:r w:rsidRPr="0060475E">
        <w:rPr>
          <w:rFonts w:ascii="Marianne" w:hAnsi="Marianne"/>
          <w:sz w:val="20"/>
        </w:rPr>
        <w:t>sessions DELF-DALF</w:t>
      </w:r>
      <w:r w:rsidR="005C32FA">
        <w:rPr>
          <w:rFonts w:ascii="Marianne" w:hAnsi="Marianne"/>
          <w:sz w:val="20"/>
        </w:rPr>
        <w:t>.</w:t>
      </w:r>
    </w:p>
    <w:p w14:paraId="6709AB57" w14:textId="77777777" w:rsidR="0060475E" w:rsidRDefault="0060475E" w:rsidP="0060475E">
      <w:pPr>
        <w:rPr>
          <w:rFonts w:ascii="Marianne" w:hAnsi="Marianne"/>
          <w:sz w:val="20"/>
        </w:rPr>
      </w:pPr>
    </w:p>
    <w:p w14:paraId="6C8EA43E" w14:textId="156F3BFD" w:rsidR="0060475E" w:rsidRDefault="00635439" w:rsidP="0060475E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Pour cela, le</w:t>
      </w:r>
      <w:r w:rsidR="0060475E">
        <w:rPr>
          <w:rFonts w:ascii="Marianne" w:hAnsi="Marianne"/>
          <w:sz w:val="20"/>
        </w:rPr>
        <w:t xml:space="preserve"> candidat joint à son offre</w:t>
      </w:r>
      <w:r w:rsidR="0060475E">
        <w:rPr>
          <w:rFonts w:ascii="Calibri" w:hAnsi="Calibri" w:cs="Calibri"/>
          <w:sz w:val="20"/>
        </w:rPr>
        <w:t> </w:t>
      </w:r>
      <w:r w:rsidR="0060475E">
        <w:rPr>
          <w:rFonts w:ascii="Marianne" w:hAnsi="Marianne"/>
          <w:sz w:val="20"/>
        </w:rPr>
        <w:t xml:space="preserve">: </w:t>
      </w:r>
    </w:p>
    <w:p w14:paraId="2D193330" w14:textId="5A3B38ED" w:rsidR="0060475E" w:rsidRPr="0060475E" w:rsidRDefault="0060475E" w:rsidP="0060475E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-</w:t>
      </w:r>
      <w:r w:rsidR="008C0ADD">
        <w:rPr>
          <w:rFonts w:ascii="Marianne" w:hAnsi="Marianne"/>
          <w:sz w:val="20"/>
        </w:rPr>
        <w:t>d</w:t>
      </w:r>
      <w:r>
        <w:rPr>
          <w:rFonts w:ascii="Marianne" w:hAnsi="Marianne"/>
          <w:sz w:val="20"/>
        </w:rPr>
        <w:t>es r</w:t>
      </w:r>
      <w:r w:rsidRPr="0060475E">
        <w:rPr>
          <w:rFonts w:ascii="Marianne" w:hAnsi="Marianne"/>
          <w:sz w:val="20"/>
        </w:rPr>
        <w:t>etours d’expériences des stagiaires (ex : enquêtes de satisfaction, etc.) après animation de stages d’habilitation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; </w:t>
      </w:r>
    </w:p>
    <w:p w14:paraId="097B2190" w14:textId="2F8F61CF" w:rsidR="00866FA1" w:rsidRPr="0060475E" w:rsidRDefault="00866FA1" w:rsidP="00866FA1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-des justificatifs d’employeurs</w:t>
      </w:r>
      <w:r w:rsidRPr="0060475E">
        <w:rPr>
          <w:rFonts w:ascii="Marianne" w:hAnsi="Marianne"/>
          <w:sz w:val="20"/>
        </w:rPr>
        <w:t xml:space="preserve"> après animation de stages d’habilitation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; </w:t>
      </w:r>
    </w:p>
    <w:p w14:paraId="3ACD7DD2" w14:textId="629B20D7" w:rsidR="0060475E" w:rsidRPr="0060475E" w:rsidRDefault="0060475E" w:rsidP="0060475E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-</w:t>
      </w:r>
      <w:r w:rsidR="008C0ADD">
        <w:rPr>
          <w:rFonts w:ascii="Marianne" w:hAnsi="Marianne"/>
          <w:sz w:val="20"/>
        </w:rPr>
        <w:t>d</w:t>
      </w:r>
      <w:r>
        <w:rPr>
          <w:rFonts w:ascii="Marianne" w:hAnsi="Marianne"/>
          <w:sz w:val="20"/>
        </w:rPr>
        <w:t>es r</w:t>
      </w:r>
      <w:r w:rsidRPr="0060475E">
        <w:rPr>
          <w:rFonts w:ascii="Marianne" w:hAnsi="Marianne"/>
          <w:sz w:val="20"/>
        </w:rPr>
        <w:t>ecommandations des commanditaires après animation de stages d’habilitation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; </w:t>
      </w:r>
    </w:p>
    <w:p w14:paraId="77852D15" w14:textId="721F99B0" w:rsidR="004047DE" w:rsidRDefault="0060475E" w:rsidP="0060475E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-Des r</w:t>
      </w:r>
      <w:r w:rsidRPr="0060475E">
        <w:rPr>
          <w:rFonts w:ascii="Marianne" w:hAnsi="Marianne"/>
          <w:sz w:val="20"/>
        </w:rPr>
        <w:t>ecommandations des commanditaires après correction</w:t>
      </w:r>
      <w:r w:rsidR="00195F5B">
        <w:rPr>
          <w:rFonts w:ascii="Marianne" w:hAnsi="Marianne"/>
          <w:sz w:val="20"/>
        </w:rPr>
        <w:t xml:space="preserve"> et </w:t>
      </w:r>
      <w:proofErr w:type="spellStart"/>
      <w:r w:rsidR="00195F5B">
        <w:rPr>
          <w:rFonts w:ascii="Marianne" w:hAnsi="Marianne"/>
          <w:sz w:val="20"/>
        </w:rPr>
        <w:t>examination</w:t>
      </w:r>
      <w:proofErr w:type="spellEnd"/>
      <w:r w:rsidRPr="0060475E">
        <w:rPr>
          <w:rFonts w:ascii="Marianne" w:hAnsi="Marianne"/>
          <w:sz w:val="20"/>
        </w:rPr>
        <w:t xml:space="preserve"> lors de sessions</w:t>
      </w:r>
      <w:r w:rsidR="00195F5B">
        <w:rPr>
          <w:rFonts w:ascii="Marianne" w:hAnsi="Marianne"/>
          <w:sz w:val="20"/>
        </w:rPr>
        <w:t xml:space="preserve"> DELF-DALF</w:t>
      </w:r>
      <w:r w:rsidR="008830E3">
        <w:rPr>
          <w:rFonts w:ascii="Calibri" w:hAnsi="Calibri" w:cs="Calibri"/>
          <w:sz w:val="20"/>
        </w:rPr>
        <w:t> </w:t>
      </w:r>
      <w:r w:rsidR="008830E3">
        <w:rPr>
          <w:rFonts w:ascii="Marianne" w:hAnsi="Marianne"/>
          <w:sz w:val="20"/>
        </w:rPr>
        <w:t>;</w:t>
      </w:r>
    </w:p>
    <w:p w14:paraId="57272785" w14:textId="498EEBB8" w:rsidR="008830E3" w:rsidRDefault="008830E3" w:rsidP="0060475E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-une l</w:t>
      </w:r>
      <w:r w:rsidRPr="008830E3">
        <w:rPr>
          <w:rFonts w:ascii="Marianne" w:hAnsi="Marianne"/>
          <w:sz w:val="20"/>
        </w:rPr>
        <w:t>iste de publications en lien avec le domaine d</w:t>
      </w:r>
      <w:r>
        <w:rPr>
          <w:rFonts w:ascii="Marianne" w:hAnsi="Marianne"/>
          <w:sz w:val="20"/>
        </w:rPr>
        <w:t>e l</w:t>
      </w:r>
      <w:r w:rsidRPr="008830E3">
        <w:rPr>
          <w:rFonts w:ascii="Marianne" w:hAnsi="Marianne"/>
          <w:sz w:val="20"/>
        </w:rPr>
        <w:t>’évaluation du français langue étrangère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>;</w:t>
      </w:r>
    </w:p>
    <w:p w14:paraId="2796774B" w14:textId="7AB43EC4" w:rsidR="008830E3" w:rsidRPr="0060475E" w:rsidRDefault="008830E3" w:rsidP="008830E3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-</w:t>
      </w:r>
      <w:r w:rsidRPr="00E85C5C">
        <w:t xml:space="preserve"> </w:t>
      </w:r>
      <w:r w:rsidRPr="00E85C5C">
        <w:rPr>
          <w:rFonts w:ascii="Marianne" w:hAnsi="Marianne"/>
          <w:sz w:val="20"/>
        </w:rPr>
        <w:t>éventuellement l’attestation de « Habilitation d’examinateur-correcteur DELF-DALF – A1 à C2 »</w:t>
      </w:r>
      <w:r>
        <w:rPr>
          <w:rFonts w:ascii="Calibri" w:hAnsi="Calibri" w:cs="Calibri"/>
          <w:sz w:val="20"/>
        </w:rPr>
        <w:t>.</w:t>
      </w:r>
    </w:p>
    <w:p w14:paraId="2FACFE3F" w14:textId="538E984E" w:rsidR="003C20EF" w:rsidRDefault="003C20EF" w:rsidP="003C20EF">
      <w:pPr>
        <w:rPr>
          <w:rFonts w:ascii="Marianne" w:hAnsi="Marianne"/>
          <w:sz w:val="20"/>
        </w:rPr>
      </w:pPr>
    </w:p>
    <w:p w14:paraId="1C1575E2" w14:textId="77B2DDA4" w:rsidR="001E20DE" w:rsidRDefault="004047DE" w:rsidP="00114DAC">
      <w:pPr>
        <w:pStyle w:val="Titre1"/>
        <w:spacing w:before="0"/>
        <w:rPr>
          <w:color w:val="1F4E79"/>
        </w:rPr>
      </w:pPr>
      <w:bookmarkStart w:id="2" w:name="_Toc185859301"/>
      <w:r>
        <w:rPr>
          <w:color w:val="1F4E79"/>
        </w:rPr>
        <w:t>C</w:t>
      </w:r>
      <w:r w:rsidR="006358C4">
        <w:rPr>
          <w:color w:val="1F4E79"/>
        </w:rPr>
        <w:t xml:space="preserve">ritère </w:t>
      </w:r>
      <w:r>
        <w:rPr>
          <w:color w:val="1F4E79"/>
        </w:rPr>
        <w:t>4</w:t>
      </w:r>
      <w:r w:rsidR="006358C4">
        <w:rPr>
          <w:rFonts w:ascii="Calibri" w:hAnsi="Calibri" w:cs="Calibri"/>
          <w:color w:val="1F4E79"/>
        </w:rPr>
        <w:t> </w:t>
      </w:r>
      <w:r w:rsidR="006358C4">
        <w:rPr>
          <w:color w:val="1F4E79"/>
        </w:rPr>
        <w:t xml:space="preserve">: </w:t>
      </w:r>
      <w:r w:rsidR="0060475E" w:rsidRPr="0060475E">
        <w:rPr>
          <w:color w:val="1F4E79"/>
        </w:rPr>
        <w:t xml:space="preserve">Qualité et variété de l’expérience en lien avec le domaine d’enseignement </w:t>
      </w:r>
      <w:r w:rsidR="000141C4">
        <w:rPr>
          <w:color w:val="1F4E79"/>
        </w:rPr>
        <w:t xml:space="preserve">et d’évaluation </w:t>
      </w:r>
      <w:r w:rsidR="0060475E" w:rsidRPr="0060475E">
        <w:rPr>
          <w:color w:val="1F4E79"/>
        </w:rPr>
        <w:t xml:space="preserve">du français langue étrangère </w:t>
      </w:r>
      <w:r w:rsidR="004E7699" w:rsidRPr="004E7699">
        <w:rPr>
          <w:color w:val="1F4E79"/>
        </w:rPr>
        <w:t>(</w:t>
      </w:r>
      <w:r w:rsidR="00586B48">
        <w:rPr>
          <w:color w:val="1F4E79"/>
        </w:rPr>
        <w:t>2</w:t>
      </w:r>
      <w:r w:rsidR="00A77943">
        <w:rPr>
          <w:color w:val="1F4E79"/>
        </w:rPr>
        <w:t>5</w:t>
      </w:r>
      <w:r w:rsidR="004E7699" w:rsidRPr="004E7699">
        <w:rPr>
          <w:color w:val="1F4E79"/>
        </w:rPr>
        <w:t xml:space="preserve"> points)</w:t>
      </w:r>
      <w:bookmarkEnd w:id="2"/>
    </w:p>
    <w:p w14:paraId="7CBA0F11" w14:textId="77777777" w:rsidR="004E7699" w:rsidRDefault="004E7699" w:rsidP="004E7699"/>
    <w:p w14:paraId="306EFDF4" w14:textId="77777777" w:rsidR="000F7C3E" w:rsidRDefault="000F7C3E" w:rsidP="004E7699">
      <w:pPr>
        <w:rPr>
          <w:rFonts w:ascii="Marianne" w:hAnsi="Marianne"/>
          <w:sz w:val="20"/>
        </w:rPr>
      </w:pPr>
    </w:p>
    <w:p w14:paraId="2039A781" w14:textId="0DC62418" w:rsidR="000A45DE" w:rsidRDefault="004E7699" w:rsidP="004E7699">
      <w:pPr>
        <w:rPr>
          <w:rFonts w:ascii="Marianne" w:hAnsi="Marianne"/>
          <w:sz w:val="20"/>
        </w:rPr>
      </w:pPr>
      <w:r w:rsidRPr="001D3F02">
        <w:rPr>
          <w:rFonts w:ascii="Marianne" w:hAnsi="Marianne"/>
          <w:sz w:val="20"/>
        </w:rPr>
        <w:t>Le ca</w:t>
      </w:r>
      <w:r w:rsidR="00EC1E1E">
        <w:rPr>
          <w:rFonts w:ascii="Marianne" w:hAnsi="Marianne"/>
          <w:sz w:val="20"/>
        </w:rPr>
        <w:t xml:space="preserve">ndidat décrit la </w:t>
      </w:r>
      <w:r w:rsidR="000A45DE">
        <w:rPr>
          <w:rFonts w:ascii="Marianne" w:hAnsi="Marianne"/>
          <w:sz w:val="20"/>
        </w:rPr>
        <w:t xml:space="preserve">qualité et la </w:t>
      </w:r>
      <w:r w:rsidR="00EC1E1E">
        <w:rPr>
          <w:rFonts w:ascii="Marianne" w:hAnsi="Marianne"/>
          <w:sz w:val="20"/>
        </w:rPr>
        <w:t>variété des</w:t>
      </w:r>
      <w:r w:rsidR="00354EE9">
        <w:rPr>
          <w:rFonts w:ascii="Marianne" w:hAnsi="Marianne"/>
          <w:sz w:val="20"/>
        </w:rPr>
        <w:t xml:space="preserve"> </w:t>
      </w:r>
      <w:r w:rsidR="004047DE">
        <w:rPr>
          <w:rFonts w:ascii="Marianne" w:hAnsi="Marianne"/>
          <w:sz w:val="20"/>
        </w:rPr>
        <w:t xml:space="preserve">expériences professionnelles </w:t>
      </w:r>
      <w:r w:rsidRPr="001D3F02">
        <w:rPr>
          <w:rFonts w:ascii="Marianne" w:hAnsi="Marianne"/>
          <w:sz w:val="20"/>
        </w:rPr>
        <w:t xml:space="preserve">qu’il possède </w:t>
      </w:r>
      <w:r w:rsidR="004047DE">
        <w:rPr>
          <w:rFonts w:ascii="Marianne" w:hAnsi="Marianne"/>
          <w:sz w:val="20"/>
        </w:rPr>
        <w:t xml:space="preserve">en lien </w:t>
      </w:r>
      <w:r w:rsidR="00EC1E1E">
        <w:rPr>
          <w:rFonts w:ascii="Marianne" w:hAnsi="Marianne"/>
          <w:sz w:val="20"/>
        </w:rPr>
        <w:t xml:space="preserve">avec le domaine d’enseignement </w:t>
      </w:r>
      <w:r w:rsidR="000141C4">
        <w:rPr>
          <w:rFonts w:ascii="Marianne" w:hAnsi="Marianne"/>
          <w:sz w:val="20"/>
        </w:rPr>
        <w:t xml:space="preserve">et d’évaluation </w:t>
      </w:r>
      <w:r w:rsidR="00EC1E1E">
        <w:rPr>
          <w:rFonts w:ascii="Marianne" w:hAnsi="Marianne"/>
          <w:sz w:val="20"/>
        </w:rPr>
        <w:t xml:space="preserve">du français langue étrangère </w:t>
      </w:r>
      <w:r w:rsidR="000A45DE" w:rsidRPr="002E1EF9">
        <w:rPr>
          <w:rFonts w:ascii="Marianne" w:hAnsi="Marianne" w:cs="Arial"/>
          <w:i/>
          <w:iCs/>
          <w:sz w:val="20"/>
        </w:rPr>
        <w:t>[</w:t>
      </w:r>
      <w:r w:rsidR="000A45DE">
        <w:rPr>
          <w:rFonts w:ascii="Marianne" w:hAnsi="Marianne" w:cs="Arial"/>
          <w:i/>
          <w:iCs/>
          <w:sz w:val="20"/>
        </w:rPr>
        <w:t xml:space="preserve">cf. </w:t>
      </w:r>
      <w:r w:rsidR="000A45DE" w:rsidRPr="002E1EF9">
        <w:rPr>
          <w:rFonts w:ascii="Marianne" w:hAnsi="Marianne" w:cs="Arial"/>
          <w:i/>
          <w:iCs/>
          <w:sz w:val="20"/>
        </w:rPr>
        <w:t>portfolio</w:t>
      </w:r>
      <w:r w:rsidR="000A45DE">
        <w:rPr>
          <w:rFonts w:ascii="Calibri" w:hAnsi="Calibri" w:cs="Calibri"/>
          <w:i/>
          <w:iCs/>
          <w:sz w:val="20"/>
        </w:rPr>
        <w:t> </w:t>
      </w:r>
      <w:r w:rsidR="000A45DE">
        <w:rPr>
          <w:rFonts w:ascii="Marianne" w:hAnsi="Marianne" w:cs="Arial"/>
          <w:i/>
          <w:iCs/>
          <w:sz w:val="20"/>
        </w:rPr>
        <w:t xml:space="preserve">: </w:t>
      </w:r>
      <w:r w:rsidR="000A45DE" w:rsidRPr="002E1EF9">
        <w:rPr>
          <w:rFonts w:ascii="Marianne" w:hAnsi="Marianne" w:cs="Arial"/>
          <w:i/>
          <w:iCs/>
          <w:sz w:val="20"/>
        </w:rPr>
        <w:t xml:space="preserve">documents </w:t>
      </w:r>
      <w:r w:rsidR="000A45DE">
        <w:rPr>
          <w:rFonts w:ascii="Marianne" w:hAnsi="Marianne" w:cs="Arial"/>
          <w:i/>
          <w:iCs/>
          <w:sz w:val="20"/>
        </w:rPr>
        <w:t>n°6.ii, 7.ii</w:t>
      </w:r>
      <w:r w:rsidR="000F2DB0">
        <w:rPr>
          <w:rFonts w:ascii="Marianne" w:hAnsi="Marianne" w:cs="Arial"/>
          <w:i/>
          <w:iCs/>
          <w:sz w:val="20"/>
        </w:rPr>
        <w:t xml:space="preserve"> et 9</w:t>
      </w:r>
      <w:r w:rsidR="000A45DE" w:rsidRPr="002E1EF9">
        <w:rPr>
          <w:rFonts w:ascii="Marianne" w:hAnsi="Marianne" w:cs="Arial"/>
          <w:i/>
          <w:iCs/>
          <w:sz w:val="20"/>
        </w:rPr>
        <w:t>].</w:t>
      </w:r>
    </w:p>
    <w:p w14:paraId="226284CC" w14:textId="77777777" w:rsidR="00354EE9" w:rsidRDefault="00354EE9" w:rsidP="00354EE9">
      <w:pPr>
        <w:rPr>
          <w:rFonts w:ascii="Marianne" w:hAnsi="Marianne"/>
          <w:sz w:val="20"/>
        </w:rPr>
      </w:pPr>
    </w:p>
    <w:p w14:paraId="71472A8B" w14:textId="2CE32DD8" w:rsidR="004E7699" w:rsidRDefault="004E7699" w:rsidP="00354EE9">
      <w:pPr>
        <w:rPr>
          <w:rFonts w:ascii="Marianne" w:hAnsi="Marianne"/>
          <w:sz w:val="20"/>
        </w:rPr>
      </w:pPr>
      <w:r w:rsidRPr="001D3F02">
        <w:rPr>
          <w:rFonts w:ascii="Marianne" w:hAnsi="Marianne"/>
          <w:sz w:val="20"/>
        </w:rPr>
        <w:t>Il joint à son offre</w:t>
      </w:r>
      <w:r w:rsidR="00354EE9">
        <w:rPr>
          <w:rFonts w:ascii="Calibri" w:hAnsi="Calibri" w:cs="Calibri"/>
          <w:sz w:val="20"/>
        </w:rPr>
        <w:t xml:space="preserve"> : </w:t>
      </w:r>
    </w:p>
    <w:p w14:paraId="0806C70E" w14:textId="026410FE" w:rsidR="00223E37" w:rsidRPr="00223E37" w:rsidRDefault="00223E37" w:rsidP="00223E37">
      <w:pPr>
        <w:pStyle w:val="Paragraphedeliste"/>
        <w:numPr>
          <w:ilvl w:val="0"/>
          <w:numId w:val="8"/>
        </w:numPr>
        <w:rPr>
          <w:rFonts w:ascii="Marianne" w:hAnsi="Marianne"/>
          <w:sz w:val="20"/>
        </w:rPr>
      </w:pPr>
      <w:proofErr w:type="gramStart"/>
      <w:r w:rsidRPr="00223E37">
        <w:rPr>
          <w:rFonts w:ascii="Marianne" w:hAnsi="Marianne"/>
          <w:sz w:val="20"/>
        </w:rPr>
        <w:t>des</w:t>
      </w:r>
      <w:proofErr w:type="gramEnd"/>
      <w:r w:rsidRPr="00223E37">
        <w:rPr>
          <w:rFonts w:ascii="Marianne" w:hAnsi="Marianne"/>
          <w:sz w:val="20"/>
        </w:rPr>
        <w:t xml:space="preserve"> retours d’expériences des stagiaires (ex : enquêtes de satisfaction, etc.) </w:t>
      </w:r>
      <w:r w:rsidR="002F48A3">
        <w:rPr>
          <w:rFonts w:ascii="Marianne" w:hAnsi="Marianne"/>
          <w:sz w:val="20"/>
        </w:rPr>
        <w:t xml:space="preserve">dans le cadre </w:t>
      </w:r>
      <w:r w:rsidR="002F48A3">
        <w:rPr>
          <w:rFonts w:ascii="Marianne" w:hAnsi="Marianne"/>
          <w:sz w:val="20"/>
          <w:szCs w:val="20"/>
          <w:lang w:val="fr-CH"/>
        </w:rPr>
        <w:t>de formation dans le domaine du français langue étrangère</w:t>
      </w:r>
      <w:r w:rsidR="002F48A3">
        <w:rPr>
          <w:rFonts w:cs="Calibri"/>
          <w:sz w:val="20"/>
          <w:szCs w:val="20"/>
          <w:lang w:val="fr-CH"/>
        </w:rPr>
        <w:t> </w:t>
      </w:r>
      <w:r w:rsidR="002F48A3">
        <w:rPr>
          <w:rFonts w:ascii="Marianne" w:hAnsi="Marianne"/>
          <w:sz w:val="20"/>
          <w:szCs w:val="20"/>
          <w:lang w:val="fr-CH"/>
        </w:rPr>
        <w:t>;</w:t>
      </w:r>
    </w:p>
    <w:p w14:paraId="070F13F8" w14:textId="11E93220" w:rsidR="00223E37" w:rsidRPr="008830E3" w:rsidRDefault="00223E37" w:rsidP="00223E37">
      <w:pPr>
        <w:pStyle w:val="Paragraphedeliste"/>
        <w:numPr>
          <w:ilvl w:val="0"/>
          <w:numId w:val="8"/>
        </w:numPr>
        <w:rPr>
          <w:rFonts w:ascii="Marianne" w:hAnsi="Marianne"/>
          <w:sz w:val="20"/>
        </w:rPr>
      </w:pPr>
      <w:proofErr w:type="gramStart"/>
      <w:r w:rsidRPr="00223E37">
        <w:rPr>
          <w:rFonts w:ascii="Marianne" w:hAnsi="Marianne"/>
          <w:sz w:val="20"/>
        </w:rPr>
        <w:t>des</w:t>
      </w:r>
      <w:proofErr w:type="gramEnd"/>
      <w:r w:rsidRPr="00223E37">
        <w:rPr>
          <w:rFonts w:ascii="Marianne" w:hAnsi="Marianne"/>
          <w:sz w:val="20"/>
        </w:rPr>
        <w:t xml:space="preserve"> justificatifs d’employeurs après animation de </w:t>
      </w:r>
      <w:r w:rsidR="00C74430">
        <w:rPr>
          <w:rFonts w:ascii="Marianne" w:hAnsi="Marianne"/>
          <w:sz w:val="20"/>
        </w:rPr>
        <w:t xml:space="preserve">formations </w:t>
      </w:r>
      <w:r w:rsidR="00F97762">
        <w:rPr>
          <w:rFonts w:ascii="Marianne" w:hAnsi="Marianne"/>
          <w:sz w:val="20"/>
        </w:rPr>
        <w:t>dispensées</w:t>
      </w:r>
      <w:r w:rsidR="00C74430">
        <w:rPr>
          <w:rFonts w:ascii="Marianne" w:hAnsi="Marianne"/>
          <w:sz w:val="20"/>
        </w:rPr>
        <w:t xml:space="preserve"> dans le cadre </w:t>
      </w:r>
      <w:r w:rsidR="00F97762">
        <w:rPr>
          <w:rFonts w:ascii="Marianne" w:hAnsi="Marianne"/>
          <w:sz w:val="20"/>
          <w:szCs w:val="20"/>
          <w:lang w:val="fr-CH"/>
        </w:rPr>
        <w:t>de formation dans le domaine du français langue étrangère.</w:t>
      </w:r>
      <w:r w:rsidR="008830E3">
        <w:rPr>
          <w:rFonts w:cs="Calibri"/>
          <w:sz w:val="20"/>
        </w:rPr>
        <w:t> ;</w:t>
      </w:r>
    </w:p>
    <w:p w14:paraId="03336AF0" w14:textId="2B8CA664" w:rsidR="001D3F02" w:rsidRPr="000F2DB0" w:rsidRDefault="008830E3" w:rsidP="000F2DB0">
      <w:pPr>
        <w:pStyle w:val="Paragraphedeliste"/>
        <w:numPr>
          <w:ilvl w:val="0"/>
          <w:numId w:val="8"/>
        </w:numPr>
        <w:rPr>
          <w:rFonts w:ascii="Marianne" w:hAnsi="Marianne"/>
          <w:sz w:val="20"/>
        </w:rPr>
      </w:pPr>
      <w:proofErr w:type="gramStart"/>
      <w:r w:rsidRPr="008830E3">
        <w:rPr>
          <w:rFonts w:ascii="Marianne" w:hAnsi="Marianne"/>
          <w:sz w:val="20"/>
        </w:rPr>
        <w:t>une</w:t>
      </w:r>
      <w:proofErr w:type="gramEnd"/>
      <w:r w:rsidRPr="008830E3">
        <w:rPr>
          <w:rFonts w:ascii="Marianne" w:hAnsi="Marianne"/>
          <w:sz w:val="20"/>
        </w:rPr>
        <w:t xml:space="preserve"> liste de publications en lien avec le domaine de l’</w:t>
      </w:r>
      <w:r>
        <w:rPr>
          <w:rFonts w:ascii="Marianne" w:hAnsi="Marianne"/>
          <w:sz w:val="20"/>
        </w:rPr>
        <w:t>enseignement</w:t>
      </w:r>
      <w:r w:rsidRPr="008830E3">
        <w:rPr>
          <w:rFonts w:ascii="Marianne" w:hAnsi="Marianne"/>
          <w:sz w:val="20"/>
        </w:rPr>
        <w:t xml:space="preserve"> du français langue étrangère</w:t>
      </w:r>
      <w:r>
        <w:rPr>
          <w:rFonts w:cs="Calibri"/>
          <w:sz w:val="20"/>
        </w:rPr>
        <w:t>.</w:t>
      </w:r>
    </w:p>
    <w:p w14:paraId="1D669373" w14:textId="77777777" w:rsidR="001D3F02" w:rsidRPr="00927245" w:rsidRDefault="001D3F02" w:rsidP="001D3F02"/>
    <w:sectPr w:rsidR="001D3F02" w:rsidRPr="00927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EB1BB" w14:textId="77777777" w:rsidR="00173AC6" w:rsidRDefault="00173AC6" w:rsidP="001E20DE">
      <w:r>
        <w:separator/>
      </w:r>
    </w:p>
  </w:endnote>
  <w:endnote w:type="continuationSeparator" w:id="0">
    <w:p w14:paraId="3137F5DF" w14:textId="77777777" w:rsidR="00173AC6" w:rsidRDefault="00173AC6" w:rsidP="001E20DE">
      <w:r>
        <w:continuationSeparator/>
      </w:r>
    </w:p>
  </w:endnote>
  <w:endnote w:type="continuationNotice" w:id="1">
    <w:p w14:paraId="1590FC34" w14:textId="77777777" w:rsidR="00173AC6" w:rsidRDefault="00173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1669C" w14:textId="77777777" w:rsidR="00935FF7" w:rsidRDefault="001E20D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52A54F3" w14:textId="77777777" w:rsidR="00935FF7" w:rsidRDefault="00935FF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DC95" w14:textId="77777777" w:rsidR="00935FF7" w:rsidRDefault="001E20DE">
    <w:pPr>
      <w:pStyle w:val="Pieddepage"/>
      <w:framePr w:w="1468" w:wrap="around" w:vAnchor="text" w:hAnchor="page" w:x="14842" w:y="73"/>
      <w:jc w:val="right"/>
      <w:rPr>
        <w:rStyle w:val="Numrodepage"/>
        <w:rFonts w:ascii="Arial" w:hAnsi="Arial" w:cs="Arial"/>
      </w:rPr>
    </w:pP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PAGE 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5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/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8</w:t>
    </w:r>
    <w:r>
      <w:rPr>
        <w:rStyle w:val="Numrodepage"/>
        <w:rFonts w:ascii="Arial" w:hAnsi="Arial" w:cs="Arial"/>
      </w:rPr>
      <w:fldChar w:fldCharType="end"/>
    </w:r>
  </w:p>
  <w:p w14:paraId="441BFFD1" w14:textId="752ABC55" w:rsidR="00935FF7" w:rsidRPr="001E20DE" w:rsidRDefault="001E20DE" w:rsidP="001E20D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1D3F02">
      <w:rPr>
        <w:rStyle w:val="Numrodepage"/>
        <w:rFonts w:ascii="Arial" w:hAnsi="Arial" w:cs="Arial"/>
        <w:iCs/>
        <w:sz w:val="16"/>
        <w:szCs w:val="16"/>
      </w:rPr>
      <w:t>5 1</w:t>
    </w:r>
    <w:r w:rsidR="00354EE9">
      <w:rPr>
        <w:rStyle w:val="Numrodepage"/>
        <w:rFonts w:ascii="Arial" w:hAnsi="Arial" w:cs="Arial"/>
        <w:iCs/>
        <w:sz w:val="16"/>
        <w:szCs w:val="16"/>
      </w:rPr>
      <w:t>5 – lot n°</w:t>
    </w:r>
    <w:r w:rsidR="00EC1E1E">
      <w:rPr>
        <w:rStyle w:val="Numrodepage"/>
        <w:rFonts w:ascii="Arial" w:hAnsi="Arial" w:cs="Arial"/>
        <w:iCs/>
        <w:sz w:val="16"/>
        <w:szCs w:val="16"/>
      </w:rPr>
      <w:t>2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CC0" w14:textId="2DDE0A21" w:rsidR="00935FF7" w:rsidRPr="00823C63" w:rsidRDefault="001E20DE" w:rsidP="00935FF7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Style w:val="Numrodepage"/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006851">
      <w:rPr>
        <w:rStyle w:val="Numrodepage"/>
        <w:rFonts w:ascii="Arial" w:hAnsi="Arial" w:cs="Arial"/>
        <w:iCs/>
        <w:sz w:val="16"/>
        <w:szCs w:val="16"/>
      </w:rPr>
      <w:t>5 15</w:t>
    </w:r>
    <w:r w:rsidR="006935D9">
      <w:rPr>
        <w:rStyle w:val="Numrodepage"/>
        <w:rFonts w:ascii="Arial" w:hAnsi="Arial" w:cs="Arial"/>
        <w:iCs/>
        <w:sz w:val="16"/>
        <w:szCs w:val="16"/>
      </w:rPr>
      <w:t xml:space="preserve"> – Lot n°2 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C3F84" w14:textId="77777777" w:rsidR="00173AC6" w:rsidRDefault="00173AC6" w:rsidP="001E20DE">
      <w:r>
        <w:separator/>
      </w:r>
    </w:p>
  </w:footnote>
  <w:footnote w:type="continuationSeparator" w:id="0">
    <w:p w14:paraId="1DABA8D0" w14:textId="77777777" w:rsidR="00173AC6" w:rsidRDefault="00173AC6" w:rsidP="001E20DE">
      <w:r>
        <w:continuationSeparator/>
      </w:r>
    </w:p>
  </w:footnote>
  <w:footnote w:type="continuationNotice" w:id="1">
    <w:p w14:paraId="607EE769" w14:textId="77777777" w:rsidR="00173AC6" w:rsidRDefault="00173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C8B26" w14:textId="77777777" w:rsidR="00006851" w:rsidRDefault="0000685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0DA8" w14:textId="77777777" w:rsidR="00935FF7" w:rsidRDefault="00935FF7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56EF6" w14:textId="77777777" w:rsidR="00006851" w:rsidRDefault="000068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1A01"/>
    <w:multiLevelType w:val="multilevel"/>
    <w:tmpl w:val="0390EF2C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188" w:firstLine="340"/>
      </w:pPr>
      <w:rPr>
        <w:rFonts w:ascii="Verdana" w:hAnsi="Verdana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117" w:hanging="708"/>
      </w:pPr>
      <w:rPr>
        <w:rFonts w:ascii="Verdana" w:hAnsi="Verdana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1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56"/>
        </w:tabs>
        <w:ind w:left="8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56"/>
        </w:tabs>
        <w:ind w:left="15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56"/>
        </w:tabs>
        <w:ind w:left="22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56"/>
        </w:tabs>
        <w:ind w:left="29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956"/>
        </w:tabs>
        <w:ind w:left="3680" w:hanging="708"/>
      </w:pPr>
      <w:rPr>
        <w:rFonts w:hint="default"/>
      </w:rPr>
    </w:lvl>
  </w:abstractNum>
  <w:abstractNum w:abstractNumId="1" w15:restartNumberingAfterBreak="0">
    <w:nsid w:val="070B5AD2"/>
    <w:multiLevelType w:val="hybridMultilevel"/>
    <w:tmpl w:val="282A5FBC"/>
    <w:lvl w:ilvl="0" w:tplc="222A2AD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61D50"/>
    <w:multiLevelType w:val="hybridMultilevel"/>
    <w:tmpl w:val="93B4E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8133D"/>
    <w:multiLevelType w:val="hybridMultilevel"/>
    <w:tmpl w:val="532C1AA4"/>
    <w:lvl w:ilvl="0" w:tplc="91AAA3A4">
      <w:start w:val="35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E1272"/>
    <w:multiLevelType w:val="hybridMultilevel"/>
    <w:tmpl w:val="E0D28010"/>
    <w:lvl w:ilvl="0" w:tplc="5E3CB14C">
      <w:start w:val="1"/>
      <w:numFmt w:val="upperLetter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F4D3A"/>
    <w:multiLevelType w:val="hybridMultilevel"/>
    <w:tmpl w:val="B10493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A821B4"/>
    <w:multiLevelType w:val="hybridMultilevel"/>
    <w:tmpl w:val="A4700036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449264">
    <w:abstractNumId w:val="0"/>
  </w:num>
  <w:num w:numId="2" w16cid:durableId="953557077">
    <w:abstractNumId w:val="6"/>
  </w:num>
  <w:num w:numId="3" w16cid:durableId="1450203504">
    <w:abstractNumId w:val="5"/>
  </w:num>
  <w:num w:numId="4" w16cid:durableId="1307201000">
    <w:abstractNumId w:val="2"/>
  </w:num>
  <w:num w:numId="5" w16cid:durableId="544951692">
    <w:abstractNumId w:val="4"/>
  </w:num>
  <w:num w:numId="6" w16cid:durableId="990015562">
    <w:abstractNumId w:val="4"/>
  </w:num>
  <w:num w:numId="7" w16cid:durableId="1860311628">
    <w:abstractNumId w:val="1"/>
  </w:num>
  <w:num w:numId="8" w16cid:durableId="1547444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DE"/>
    <w:rsid w:val="0000460B"/>
    <w:rsid w:val="00006851"/>
    <w:rsid w:val="00006EA5"/>
    <w:rsid w:val="00007BA2"/>
    <w:rsid w:val="000141C4"/>
    <w:rsid w:val="000201E6"/>
    <w:rsid w:val="00071955"/>
    <w:rsid w:val="000A45DE"/>
    <w:rsid w:val="000B5047"/>
    <w:rsid w:val="000C25FC"/>
    <w:rsid w:val="000F2DB0"/>
    <w:rsid w:val="000F4F4B"/>
    <w:rsid w:val="000F7C3E"/>
    <w:rsid w:val="000F7FB2"/>
    <w:rsid w:val="0011195F"/>
    <w:rsid w:val="00114DAC"/>
    <w:rsid w:val="00173AC6"/>
    <w:rsid w:val="00195F5B"/>
    <w:rsid w:val="001A00D2"/>
    <w:rsid w:val="001A6D43"/>
    <w:rsid w:val="001A75B1"/>
    <w:rsid w:val="001C3902"/>
    <w:rsid w:val="001D3F02"/>
    <w:rsid w:val="001D5E38"/>
    <w:rsid w:val="001E20DE"/>
    <w:rsid w:val="001F1117"/>
    <w:rsid w:val="0022202F"/>
    <w:rsid w:val="00223E37"/>
    <w:rsid w:val="002271A6"/>
    <w:rsid w:val="00271881"/>
    <w:rsid w:val="00275892"/>
    <w:rsid w:val="002E1EF9"/>
    <w:rsid w:val="002F2BA3"/>
    <w:rsid w:val="002F48A3"/>
    <w:rsid w:val="00327315"/>
    <w:rsid w:val="0034112A"/>
    <w:rsid w:val="00354EE9"/>
    <w:rsid w:val="00355CB5"/>
    <w:rsid w:val="003745AD"/>
    <w:rsid w:val="003A2886"/>
    <w:rsid w:val="003A3D74"/>
    <w:rsid w:val="003C20EF"/>
    <w:rsid w:val="003D3130"/>
    <w:rsid w:val="00401E66"/>
    <w:rsid w:val="004047DE"/>
    <w:rsid w:val="0040687E"/>
    <w:rsid w:val="00423B41"/>
    <w:rsid w:val="00431EEF"/>
    <w:rsid w:val="00450DB4"/>
    <w:rsid w:val="00460178"/>
    <w:rsid w:val="004A23FA"/>
    <w:rsid w:val="004B0081"/>
    <w:rsid w:val="004E7699"/>
    <w:rsid w:val="004F28CB"/>
    <w:rsid w:val="00502B47"/>
    <w:rsid w:val="00524216"/>
    <w:rsid w:val="00586B48"/>
    <w:rsid w:val="005B0B42"/>
    <w:rsid w:val="005C32FA"/>
    <w:rsid w:val="005D6627"/>
    <w:rsid w:val="005D6BB4"/>
    <w:rsid w:val="006033B7"/>
    <w:rsid w:val="0060475E"/>
    <w:rsid w:val="00614823"/>
    <w:rsid w:val="00635439"/>
    <w:rsid w:val="006358C4"/>
    <w:rsid w:val="00660C35"/>
    <w:rsid w:val="0068172A"/>
    <w:rsid w:val="006935D9"/>
    <w:rsid w:val="00694BC1"/>
    <w:rsid w:val="006B032C"/>
    <w:rsid w:val="006F4A87"/>
    <w:rsid w:val="00720FCD"/>
    <w:rsid w:val="007A0DA4"/>
    <w:rsid w:val="007D75CF"/>
    <w:rsid w:val="007E27B0"/>
    <w:rsid w:val="00812C73"/>
    <w:rsid w:val="00866FA1"/>
    <w:rsid w:val="008830E3"/>
    <w:rsid w:val="008A2B64"/>
    <w:rsid w:val="008A31F0"/>
    <w:rsid w:val="008C0ADD"/>
    <w:rsid w:val="0091414E"/>
    <w:rsid w:val="00927245"/>
    <w:rsid w:val="00934F85"/>
    <w:rsid w:val="00935FF7"/>
    <w:rsid w:val="009936C5"/>
    <w:rsid w:val="009A44BB"/>
    <w:rsid w:val="009B0585"/>
    <w:rsid w:val="009B4A2E"/>
    <w:rsid w:val="009E2FCC"/>
    <w:rsid w:val="00A27CBE"/>
    <w:rsid w:val="00A32E0C"/>
    <w:rsid w:val="00A33E28"/>
    <w:rsid w:val="00A46357"/>
    <w:rsid w:val="00A77943"/>
    <w:rsid w:val="00AC61CA"/>
    <w:rsid w:val="00B17B91"/>
    <w:rsid w:val="00B45474"/>
    <w:rsid w:val="00B46E7A"/>
    <w:rsid w:val="00B87CFE"/>
    <w:rsid w:val="00BA2DBD"/>
    <w:rsid w:val="00BE18D7"/>
    <w:rsid w:val="00BF7C68"/>
    <w:rsid w:val="00C10B48"/>
    <w:rsid w:val="00C6398F"/>
    <w:rsid w:val="00C64851"/>
    <w:rsid w:val="00C74430"/>
    <w:rsid w:val="00C86F60"/>
    <w:rsid w:val="00CB39AB"/>
    <w:rsid w:val="00CD663D"/>
    <w:rsid w:val="00CF2FDA"/>
    <w:rsid w:val="00CF5D74"/>
    <w:rsid w:val="00D357C4"/>
    <w:rsid w:val="00D43B9F"/>
    <w:rsid w:val="00DD4246"/>
    <w:rsid w:val="00DE6A3E"/>
    <w:rsid w:val="00DF1255"/>
    <w:rsid w:val="00E12A7E"/>
    <w:rsid w:val="00E62E01"/>
    <w:rsid w:val="00E85C5C"/>
    <w:rsid w:val="00EA1F86"/>
    <w:rsid w:val="00EB2231"/>
    <w:rsid w:val="00EC1E1E"/>
    <w:rsid w:val="00EC3CC6"/>
    <w:rsid w:val="00EC62FD"/>
    <w:rsid w:val="00EF22AA"/>
    <w:rsid w:val="00F25C43"/>
    <w:rsid w:val="00F271DD"/>
    <w:rsid w:val="00F92851"/>
    <w:rsid w:val="00F97762"/>
    <w:rsid w:val="00FF5855"/>
    <w:rsid w:val="087EBAD8"/>
    <w:rsid w:val="09C8F19D"/>
    <w:rsid w:val="17FCC048"/>
    <w:rsid w:val="21AB069E"/>
    <w:rsid w:val="27710785"/>
    <w:rsid w:val="2E8C0D5F"/>
    <w:rsid w:val="359D28C3"/>
    <w:rsid w:val="530F3388"/>
    <w:rsid w:val="56274B88"/>
    <w:rsid w:val="5C8689F4"/>
    <w:rsid w:val="69751446"/>
    <w:rsid w:val="6CFFB1EA"/>
    <w:rsid w:val="7570C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E3D"/>
  <w15:chartTrackingRefBased/>
  <w15:docId w15:val="{31F4ED12-4E20-4E54-A92B-2DCB4313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0DE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327315"/>
    <w:pPr>
      <w:keepNext/>
      <w:keepLines/>
      <w:widowControl w:val="0"/>
      <w:numPr>
        <w:numId w:val="5"/>
      </w:numPr>
      <w:spacing w:before="240"/>
      <w:outlineLvl w:val="0"/>
    </w:pPr>
    <w:rPr>
      <w:rFonts w:ascii="Marianne" w:eastAsiaTheme="majorEastAsia" w:hAnsi="Marianne" w:cstheme="majorBidi"/>
      <w:b/>
      <w:color w:val="2F5496" w:themeColor="accent1" w:themeShade="BF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27315"/>
    <w:rPr>
      <w:rFonts w:ascii="Marianne" w:eastAsiaTheme="majorEastAsia" w:hAnsi="Marianne" w:cstheme="majorBidi"/>
      <w:b/>
      <w:color w:val="2F5496" w:themeColor="accent1" w:themeShade="BF"/>
      <w:sz w:val="24"/>
      <w:szCs w:val="32"/>
      <w:lang w:eastAsia="fr-FR"/>
    </w:rPr>
  </w:style>
  <w:style w:type="paragraph" w:customStyle="1" w:styleId="Acheteur">
    <w:name w:val="Acheteur"/>
    <w:basedOn w:val="Normal"/>
    <w:next w:val="Normal"/>
    <w:link w:val="AcheteurCar"/>
    <w:autoRedefine/>
    <w:qFormat/>
    <w:rsid w:val="0091414E"/>
    <w:pPr>
      <w:widowControl w:val="0"/>
      <w:spacing w:after="120"/>
    </w:pPr>
    <w:rPr>
      <w:rFonts w:cstheme="minorBidi"/>
      <w:sz w:val="22"/>
      <w:szCs w:val="22"/>
      <w:lang w:eastAsia="en-US"/>
    </w:rPr>
  </w:style>
  <w:style w:type="character" w:customStyle="1" w:styleId="AcheteurCar">
    <w:name w:val="Acheteur Car"/>
    <w:basedOn w:val="Policepardfaut"/>
    <w:link w:val="Acheteur"/>
    <w:rsid w:val="0091414E"/>
    <w:rPr>
      <w:rFonts w:ascii="Marianne" w:hAnsi="Marianne"/>
    </w:rPr>
  </w:style>
  <w:style w:type="paragraph" w:styleId="En-tte">
    <w:name w:val="header"/>
    <w:basedOn w:val="Normal"/>
    <w:link w:val="En-tteCar"/>
    <w:rsid w:val="001E20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20DE"/>
    <w:rPr>
      <w:rFonts w:ascii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E20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20DE"/>
    <w:rPr>
      <w:rFonts w:ascii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1E20DE"/>
  </w:style>
  <w:style w:type="paragraph" w:styleId="TM1">
    <w:name w:val="toc 1"/>
    <w:basedOn w:val="Normal"/>
    <w:next w:val="Normal"/>
    <w:autoRedefine/>
    <w:uiPriority w:val="39"/>
    <w:rsid w:val="001E20DE"/>
    <w:pPr>
      <w:tabs>
        <w:tab w:val="right" w:leader="dot" w:pos="15696"/>
      </w:tabs>
      <w:spacing w:afterLines="60" w:after="144"/>
    </w:pPr>
    <w:rPr>
      <w:rFonts w:ascii="Arial" w:hAnsi="Arial" w:cs="Arial"/>
      <w:b/>
      <w:bCs/>
      <w:noProof/>
    </w:rPr>
  </w:style>
  <w:style w:type="character" w:styleId="Lienhypertexte">
    <w:name w:val="Hyperlink"/>
    <w:uiPriority w:val="99"/>
    <w:rsid w:val="001E20DE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E20DE"/>
    <w:pPr>
      <w:ind w:left="720" w:firstLine="360"/>
      <w:contextualSpacing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E20DE"/>
    <w:rPr>
      <w:rFonts w:ascii="Calibri" w:eastAsia="MS Mincho" w:hAnsi="Calibri" w:cs="Arial"/>
      <w:lang w:eastAsia="ja-JP"/>
    </w:rPr>
  </w:style>
  <w:style w:type="character" w:styleId="Marquedecommentaire">
    <w:name w:val="annotation reference"/>
    <w:basedOn w:val="Policepardfaut"/>
    <w:uiPriority w:val="99"/>
    <w:semiHidden/>
    <w:unhideWhenUsed/>
    <w:rsid w:val="00E12A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12A7E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12A7E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7E"/>
    <w:rPr>
      <w:rFonts w:ascii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d403a8-ffa7-432c-bfa3-7239f9f42814" xsi:nil="true"/>
    <lcf76f155ced4ddcb4097134ff3c332f xmlns="d467f598-8467-48a7-bc09-d2c671b6a4af">
      <Terms xmlns="http://schemas.microsoft.com/office/infopath/2007/PartnerControls"/>
    </lcf76f155ced4ddcb4097134ff3c332f>
    <_Flow_SignoffStatus xmlns="d467f598-8467-48a7-bc09-d2c671b6a4af" xsi:nil="true"/>
    <Mise_x0020__x00e0__x0020_jour xmlns="d467f598-8467-48a7-bc09-d2c671b6a4af">false</Mise_x0020__x00e0__x0020_jour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6598BC109C34CAA668D5DD4601BEB" ma:contentTypeVersion="20" ma:contentTypeDescription="Crée un document." ma:contentTypeScope="" ma:versionID="0473cb7ef585acabcc0d20666ce53c4f">
  <xsd:schema xmlns:xsd="http://www.w3.org/2001/XMLSchema" xmlns:xs="http://www.w3.org/2001/XMLSchema" xmlns:p="http://schemas.microsoft.com/office/2006/metadata/properties" xmlns:ns2="d467f598-8467-48a7-bc09-d2c671b6a4af" xmlns:ns3="bed403a8-ffa7-432c-bfa3-7239f9f42814" targetNamespace="http://schemas.microsoft.com/office/2006/metadata/properties" ma:root="true" ma:fieldsID="ad14e2bfbc69150e82c2487c81d28674" ns2:_="" ns3:_="">
    <xsd:import namespace="d467f598-8467-48a7-bc09-d2c671b6a4af"/>
    <xsd:import namespace="bed403a8-ffa7-432c-bfa3-7239f9f42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ise_x0020__x00e0__x0020_jou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7f598-8467-48a7-bc09-d2c671b6a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ise_x0020__x00e0__x0020_jour" ma:index="16" nillable="true" ma:displayName="Mise à jour" ma:default="0" ma:format="Dropdown" ma:internalName="Mise_x0020__x00e0__x0020_jour">
      <xsd:simpleType>
        <xsd:restriction base="dms:Boolea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5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403a8-ffa7-432c-bfa3-7239f9f42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dbd5ac4-6f92-421a-ab2b-9a95cbbd0a26}" ma:internalName="TaxCatchAll" ma:showField="CatchAllData" ma:web="bed403a8-ffa7-432c-bfa3-7239f9f42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9B270B-BDDE-4FC4-AAB1-EE9A46484D10}">
  <ds:schemaRefs>
    <ds:schemaRef ds:uri="http://schemas.microsoft.com/office/infopath/2007/PartnerControls"/>
    <ds:schemaRef ds:uri="http://purl.org/dc/elements/1.1/"/>
    <ds:schemaRef ds:uri="d467f598-8467-48a7-bc09-d2c671b6a4af"/>
    <ds:schemaRef ds:uri="http://www.w3.org/XML/1998/namespace"/>
    <ds:schemaRef ds:uri="http://purl.org/dc/terms/"/>
    <ds:schemaRef ds:uri="bed403a8-ffa7-432c-bfa3-7239f9f42814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217B9D-185B-49EC-BB88-3A4B0206F2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4F6461-1EA6-4E3B-AFD2-52257162FD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C54236-6D21-4312-9060-BA794AA75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7f598-8467-48a7-bc09-d2c671b6a4af"/>
    <ds:schemaRef ds:uri="bed403a8-ffa7-432c-bfa3-7239f9f428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Leroy, Marie-Christine</cp:lastModifiedBy>
  <cp:revision>2</cp:revision>
  <dcterms:created xsi:type="dcterms:W3CDTF">2025-01-09T13:08:00Z</dcterms:created>
  <dcterms:modified xsi:type="dcterms:W3CDTF">2025-01-09T13:08:00Z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0x010100EC96598BC109C34CAA668D5DD4601BEB</vt:lpwstr>
  </property>
  <property fmtid="{D5CDD505-2E9C-101B-9397-08002B2CF9AE}" pid="3" name="MediaServiceImageTags">
    <vt:lpwstr/>
  </property>
</Properties>
</file>