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2E511" w14:textId="77777777" w:rsidR="00667109" w:rsidRPr="007B4B14" w:rsidRDefault="00667109" w:rsidP="00191AC9">
      <w:pPr>
        <w:rPr>
          <w:rFonts w:asciiTheme="majorHAnsi" w:hAnsiTheme="majorHAnsi" w:cstheme="majorHAnsi"/>
          <w:b w:val="0"/>
          <w:sz w:val="22"/>
          <w:szCs w:val="22"/>
          <w:lang w:val="fr-FR"/>
        </w:rPr>
      </w:pPr>
    </w:p>
    <w:p w14:paraId="3F6C2E03" w14:textId="77777777" w:rsidR="00191AC9" w:rsidRPr="007B4B14" w:rsidRDefault="00191AC9" w:rsidP="00191AC9">
      <w:pPr>
        <w:rPr>
          <w:rFonts w:asciiTheme="majorHAnsi" w:hAnsiTheme="majorHAnsi" w:cstheme="majorHAnsi"/>
          <w:noProof/>
          <w:sz w:val="22"/>
          <w:szCs w:val="22"/>
        </w:rPr>
      </w:pPr>
    </w:p>
    <w:p w14:paraId="342E0DB8" w14:textId="77777777" w:rsidR="00191AC9" w:rsidRPr="007B4B14" w:rsidRDefault="00191AC9" w:rsidP="00191AC9">
      <w:pPr>
        <w:rPr>
          <w:rFonts w:asciiTheme="majorHAnsi" w:hAnsiTheme="majorHAnsi" w:cstheme="majorHAnsi"/>
          <w:noProof/>
          <w:sz w:val="22"/>
          <w:szCs w:val="22"/>
        </w:rPr>
      </w:pPr>
    </w:p>
    <w:p w14:paraId="65D12382" w14:textId="7BACFA8A" w:rsidR="00191AC9" w:rsidRPr="007B4B14" w:rsidRDefault="008C2B09" w:rsidP="00191AC9">
      <w:pPr>
        <w:rPr>
          <w:rFonts w:asciiTheme="majorHAnsi" w:hAnsiTheme="majorHAnsi" w:cstheme="majorHAnsi"/>
          <w:b w:val="0"/>
          <w:sz w:val="22"/>
          <w:szCs w:val="22"/>
        </w:rPr>
      </w:pPr>
      <w:r w:rsidRPr="007B4B14">
        <w:rPr>
          <w:rFonts w:asciiTheme="majorHAnsi" w:hAnsiTheme="majorHAnsi" w:cstheme="majorHAnsi"/>
          <w:noProof/>
          <w:sz w:val="22"/>
          <w:szCs w:val="22"/>
          <w:lang w:val="fr-FR"/>
        </w:rPr>
        <w:drawing>
          <wp:inline distT="0" distB="0" distL="0" distR="0" wp14:anchorId="3C2C0A2C" wp14:editId="2D6C9F9E">
            <wp:extent cx="1093470" cy="941070"/>
            <wp:effectExtent l="0" t="0" r="0" b="0"/>
            <wp:docPr id="1" name="Image 3" descr="logo EPF FILET ROUGE  (640x548) (500x42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EPF FILET ROUGE  (640x548) (500x428)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470" cy="941070"/>
                    </a:xfrm>
                    <a:prstGeom prst="rect">
                      <a:avLst/>
                    </a:prstGeom>
                    <a:noFill/>
                    <a:ln>
                      <a:noFill/>
                    </a:ln>
                  </pic:spPr>
                </pic:pic>
              </a:graphicData>
            </a:graphic>
          </wp:inline>
        </w:drawing>
      </w:r>
    </w:p>
    <w:p w14:paraId="36146AAF" w14:textId="484D7A70" w:rsidR="009925A0" w:rsidRPr="007B4B14" w:rsidRDefault="009925A0" w:rsidP="00191AC9">
      <w:pPr>
        <w:rPr>
          <w:rFonts w:asciiTheme="majorHAnsi" w:hAnsiTheme="majorHAnsi" w:cstheme="majorHAnsi"/>
          <w:b w:val="0"/>
          <w:sz w:val="22"/>
          <w:szCs w:val="22"/>
        </w:rPr>
      </w:pPr>
    </w:p>
    <w:p w14:paraId="5F5F03BC" w14:textId="5B1F3676" w:rsidR="009925A0" w:rsidRPr="007B4B14" w:rsidRDefault="009925A0" w:rsidP="00191AC9">
      <w:pPr>
        <w:rPr>
          <w:rFonts w:asciiTheme="majorHAnsi" w:hAnsiTheme="majorHAnsi" w:cstheme="majorHAnsi"/>
          <w:b w:val="0"/>
          <w:sz w:val="22"/>
          <w:szCs w:val="22"/>
        </w:rPr>
      </w:pPr>
    </w:p>
    <w:p w14:paraId="57792DAC" w14:textId="77777777" w:rsidR="009925A0" w:rsidRPr="007B4B14" w:rsidRDefault="009925A0" w:rsidP="00191AC9">
      <w:pPr>
        <w:rPr>
          <w:rFonts w:asciiTheme="majorHAnsi" w:hAnsiTheme="majorHAnsi" w:cstheme="majorHAnsi"/>
          <w:b w:val="0"/>
          <w:sz w:val="22"/>
          <w:szCs w:val="22"/>
        </w:rPr>
      </w:pPr>
    </w:p>
    <w:p w14:paraId="234C2000" w14:textId="77777777" w:rsidR="00191AC9" w:rsidRPr="007B4B14" w:rsidRDefault="00191AC9" w:rsidP="00191AC9">
      <w:pPr>
        <w:rPr>
          <w:rFonts w:asciiTheme="majorHAnsi" w:hAnsiTheme="majorHAnsi" w:cstheme="majorHAnsi"/>
          <w:b w:val="0"/>
          <w:sz w:val="22"/>
          <w:szCs w:val="22"/>
        </w:rPr>
      </w:pPr>
    </w:p>
    <w:p w14:paraId="3A745773" w14:textId="5EDA1366" w:rsidR="00191AC9" w:rsidRPr="007B4B14" w:rsidRDefault="00191AC9"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6F2709D1" w14:textId="77777777" w:rsidR="009925A0" w:rsidRPr="007B4B14" w:rsidRDefault="009925A0" w:rsidP="00191AC9">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 w:val="0"/>
          <w:bCs/>
          <w:caps/>
          <w:sz w:val="22"/>
          <w:szCs w:val="22"/>
          <w:lang w:val="fr-FR"/>
        </w:rPr>
      </w:pPr>
    </w:p>
    <w:p w14:paraId="54F99994" w14:textId="7CA814F4" w:rsidR="00A0175C" w:rsidRPr="007B4B14" w:rsidRDefault="00A0175C" w:rsidP="000B0437">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olor w:val="C00000"/>
          <w:sz w:val="28"/>
          <w:szCs w:val="28"/>
          <w:lang w:val="fr-FR"/>
        </w:rPr>
      </w:pPr>
      <w:bookmarkStart w:id="0" w:name="_Hlk89083419"/>
      <w:r w:rsidRPr="007B4B14">
        <w:rPr>
          <w:rFonts w:asciiTheme="majorHAnsi" w:hAnsiTheme="majorHAnsi" w:cstheme="majorHAnsi"/>
          <w:bCs/>
          <w:color w:val="C00000"/>
          <w:sz w:val="28"/>
          <w:szCs w:val="28"/>
          <w:lang w:val="fr-FR"/>
        </w:rPr>
        <w:t xml:space="preserve">MISSION DE SUIVI-ANIMATION </w:t>
      </w:r>
      <w:bookmarkEnd w:id="0"/>
      <w:r w:rsidR="000B0437">
        <w:rPr>
          <w:rFonts w:asciiTheme="majorHAnsi" w:hAnsiTheme="majorHAnsi" w:cstheme="majorHAnsi"/>
          <w:bCs/>
          <w:color w:val="C00000"/>
          <w:sz w:val="28"/>
          <w:szCs w:val="28"/>
          <w:lang w:val="fr-FR"/>
        </w:rPr>
        <w:t>POST PLAN DE SAUVEGARDE</w:t>
      </w:r>
      <w:r w:rsidR="00625233" w:rsidRPr="00625233">
        <w:rPr>
          <w:rFonts w:asciiTheme="majorHAnsi" w:hAnsiTheme="majorHAnsi" w:cstheme="majorHAnsi"/>
          <w:bCs/>
          <w:color w:val="C00000"/>
          <w:sz w:val="28"/>
          <w:szCs w:val="28"/>
          <w:lang w:val="fr-FR"/>
        </w:rPr>
        <w:t xml:space="preserve">POUR LA COPROPRIETE </w:t>
      </w:r>
      <w:r w:rsidR="000B0437">
        <w:rPr>
          <w:rFonts w:asciiTheme="majorHAnsi" w:hAnsiTheme="majorHAnsi" w:cstheme="majorHAnsi"/>
          <w:bCs/>
          <w:color w:val="C00000"/>
          <w:sz w:val="28"/>
          <w:szCs w:val="28"/>
          <w:lang w:val="fr-FR"/>
        </w:rPr>
        <w:t>NEPTUNE A MANTES-LA-JOLIE</w:t>
      </w:r>
    </w:p>
    <w:p w14:paraId="226F21DC" w14:textId="47B087FE" w:rsidR="00191AC9" w:rsidRPr="007B4B14" w:rsidRDefault="00191AC9" w:rsidP="006B6CAA">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aps/>
          <w:sz w:val="22"/>
          <w:szCs w:val="22"/>
          <w:lang w:val="fr-FR"/>
        </w:rPr>
      </w:pPr>
    </w:p>
    <w:p w14:paraId="5A5DF8DC" w14:textId="77777777" w:rsidR="009925A0" w:rsidRPr="007B4B14" w:rsidRDefault="009925A0" w:rsidP="006B6CAA">
      <w:pPr>
        <w:pBdr>
          <w:top w:val="single" w:sz="4" w:space="1" w:color="auto" w:shadow="1"/>
          <w:left w:val="single" w:sz="4" w:space="4" w:color="auto" w:shadow="1"/>
          <w:bottom w:val="single" w:sz="4" w:space="1" w:color="auto" w:shadow="1"/>
          <w:right w:val="single" w:sz="4" w:space="4" w:color="auto" w:shadow="1"/>
        </w:pBdr>
        <w:shd w:val="clear" w:color="auto" w:fill="D9D9D9"/>
        <w:spacing w:line="276" w:lineRule="auto"/>
        <w:jc w:val="center"/>
        <w:rPr>
          <w:rFonts w:asciiTheme="majorHAnsi" w:hAnsiTheme="majorHAnsi" w:cstheme="majorHAnsi"/>
          <w:bCs/>
          <w:caps/>
          <w:sz w:val="22"/>
          <w:szCs w:val="22"/>
          <w:lang w:val="fr-FR"/>
        </w:rPr>
      </w:pPr>
    </w:p>
    <w:p w14:paraId="1C72AEFE" w14:textId="47D6E404" w:rsidR="00191AC9" w:rsidRPr="007B4B14" w:rsidRDefault="00191AC9" w:rsidP="00191AC9">
      <w:pPr>
        <w:jc w:val="center"/>
        <w:rPr>
          <w:rFonts w:asciiTheme="majorHAnsi" w:hAnsiTheme="majorHAnsi" w:cstheme="majorHAnsi"/>
          <w:bCs/>
          <w:caps/>
          <w:sz w:val="22"/>
          <w:szCs w:val="22"/>
          <w:lang w:val="fr-FR"/>
        </w:rPr>
      </w:pPr>
    </w:p>
    <w:p w14:paraId="19F656C4" w14:textId="77777777" w:rsidR="009925A0" w:rsidRPr="007B4B14" w:rsidRDefault="009925A0" w:rsidP="00191AC9">
      <w:pPr>
        <w:jc w:val="center"/>
        <w:rPr>
          <w:rFonts w:asciiTheme="majorHAnsi" w:hAnsiTheme="majorHAnsi" w:cstheme="majorHAnsi"/>
          <w:bCs/>
          <w:caps/>
          <w:sz w:val="22"/>
          <w:szCs w:val="22"/>
          <w:lang w:val="fr-FR"/>
        </w:rPr>
      </w:pPr>
    </w:p>
    <w:p w14:paraId="76B01758" w14:textId="7BF69A16" w:rsidR="00191AC9" w:rsidRPr="007B4B14" w:rsidRDefault="00191AC9" w:rsidP="00191AC9">
      <w:pPr>
        <w:pBdr>
          <w:top w:val="single" w:sz="6" w:space="1" w:color="auto" w:shadow="1"/>
          <w:left w:val="single" w:sz="6" w:space="1" w:color="auto" w:shadow="1"/>
          <w:bottom w:val="single" w:sz="6" w:space="1" w:color="auto" w:shadow="1"/>
          <w:right w:val="single" w:sz="6" w:space="1" w:color="auto" w:shadow="1"/>
        </w:pBdr>
        <w:spacing w:before="600" w:after="240"/>
        <w:ind w:left="567" w:right="567"/>
        <w:jc w:val="center"/>
        <w:rPr>
          <w:rFonts w:asciiTheme="majorHAnsi" w:hAnsiTheme="majorHAnsi" w:cstheme="majorHAnsi"/>
          <w:b w:val="0"/>
          <w:smallCaps/>
          <w:sz w:val="28"/>
          <w:szCs w:val="28"/>
          <w:lang w:val="fr-FR"/>
        </w:rPr>
      </w:pPr>
      <w:r w:rsidRPr="007B4B14">
        <w:rPr>
          <w:rFonts w:asciiTheme="majorHAnsi" w:hAnsiTheme="majorHAnsi" w:cstheme="majorHAnsi"/>
          <w:smallCaps/>
          <w:color w:val="C00000"/>
          <w:sz w:val="28"/>
          <w:szCs w:val="28"/>
          <w:lang w:val="fr-FR"/>
        </w:rPr>
        <w:t>A</w:t>
      </w:r>
      <w:r w:rsidR="00625233">
        <w:rPr>
          <w:rFonts w:asciiTheme="majorHAnsi" w:hAnsiTheme="majorHAnsi" w:cstheme="majorHAnsi"/>
          <w:smallCaps/>
          <w:color w:val="C00000"/>
          <w:sz w:val="28"/>
          <w:szCs w:val="28"/>
          <w:lang w:val="fr-FR"/>
        </w:rPr>
        <w:t>CTE</w:t>
      </w:r>
      <w:r w:rsidRPr="007B4B14">
        <w:rPr>
          <w:rFonts w:asciiTheme="majorHAnsi" w:hAnsiTheme="majorHAnsi" w:cstheme="majorHAnsi"/>
          <w:smallCaps/>
          <w:color w:val="C00000"/>
          <w:sz w:val="28"/>
          <w:szCs w:val="28"/>
          <w:lang w:val="fr-FR"/>
        </w:rPr>
        <w:t xml:space="preserve"> </w:t>
      </w:r>
      <w:r w:rsidR="00625233">
        <w:rPr>
          <w:rFonts w:asciiTheme="majorHAnsi" w:hAnsiTheme="majorHAnsi" w:cstheme="majorHAnsi"/>
          <w:smallCaps/>
          <w:color w:val="C00000"/>
          <w:sz w:val="28"/>
          <w:szCs w:val="28"/>
          <w:lang w:val="fr-FR"/>
        </w:rPr>
        <w:t>D</w:t>
      </w:r>
      <w:r w:rsidRPr="007B4B14">
        <w:rPr>
          <w:rFonts w:asciiTheme="majorHAnsi" w:hAnsiTheme="majorHAnsi" w:cstheme="majorHAnsi"/>
          <w:smallCaps/>
          <w:color w:val="C00000"/>
          <w:sz w:val="28"/>
          <w:szCs w:val="28"/>
          <w:lang w:val="fr-FR"/>
        </w:rPr>
        <w:t>’E</w:t>
      </w:r>
      <w:r w:rsidR="00625233">
        <w:rPr>
          <w:rFonts w:asciiTheme="majorHAnsi" w:hAnsiTheme="majorHAnsi" w:cstheme="majorHAnsi"/>
          <w:smallCaps/>
          <w:color w:val="C00000"/>
          <w:sz w:val="28"/>
          <w:szCs w:val="28"/>
          <w:lang w:val="fr-FR"/>
        </w:rPr>
        <w:t>NGAGEMENT</w:t>
      </w:r>
    </w:p>
    <w:p w14:paraId="5C7C7956" w14:textId="7BCCF5C3" w:rsidR="00191AC9" w:rsidRPr="007B4B14" w:rsidRDefault="00191AC9" w:rsidP="00191AC9">
      <w:pPr>
        <w:jc w:val="center"/>
        <w:rPr>
          <w:rFonts w:asciiTheme="majorHAnsi" w:hAnsiTheme="majorHAnsi" w:cstheme="majorHAnsi"/>
          <w:b w:val="0"/>
          <w:i/>
          <w:sz w:val="22"/>
          <w:szCs w:val="22"/>
          <w:lang w:val="fr-FR"/>
        </w:rPr>
      </w:pPr>
    </w:p>
    <w:p w14:paraId="00FD28BD" w14:textId="0B10878C" w:rsidR="009925A0" w:rsidRPr="007B4B14" w:rsidRDefault="009925A0" w:rsidP="00191AC9">
      <w:pPr>
        <w:jc w:val="center"/>
        <w:rPr>
          <w:rFonts w:asciiTheme="majorHAnsi" w:hAnsiTheme="majorHAnsi" w:cstheme="majorHAnsi"/>
          <w:b w:val="0"/>
          <w:i/>
          <w:sz w:val="22"/>
          <w:szCs w:val="22"/>
          <w:lang w:val="fr-FR"/>
        </w:rPr>
      </w:pPr>
    </w:p>
    <w:p w14:paraId="142CB1C6" w14:textId="11ACA27B" w:rsidR="009925A0" w:rsidRPr="007B4B14" w:rsidRDefault="009925A0" w:rsidP="00191AC9">
      <w:pPr>
        <w:jc w:val="center"/>
        <w:rPr>
          <w:rFonts w:asciiTheme="majorHAnsi" w:hAnsiTheme="majorHAnsi" w:cstheme="majorHAnsi"/>
          <w:b w:val="0"/>
          <w:i/>
          <w:sz w:val="22"/>
          <w:szCs w:val="22"/>
          <w:lang w:val="fr-FR"/>
        </w:rPr>
      </w:pPr>
    </w:p>
    <w:p w14:paraId="26E20497" w14:textId="77777777" w:rsidR="009925A0" w:rsidRPr="007B4B14" w:rsidRDefault="009925A0" w:rsidP="00191AC9">
      <w:pPr>
        <w:jc w:val="center"/>
        <w:rPr>
          <w:rFonts w:asciiTheme="majorHAnsi" w:hAnsiTheme="majorHAnsi" w:cstheme="majorHAnsi"/>
          <w:b w:val="0"/>
          <w:i/>
          <w:sz w:val="22"/>
          <w:szCs w:val="22"/>
          <w:lang w:val="fr-FR"/>
        </w:rPr>
      </w:pPr>
    </w:p>
    <w:p w14:paraId="2E47C783" w14:textId="77777777" w:rsidR="00191AC9" w:rsidRPr="007B4B14" w:rsidRDefault="00191AC9" w:rsidP="00191AC9">
      <w:pPr>
        <w:jc w:val="center"/>
        <w:rPr>
          <w:rFonts w:asciiTheme="majorHAnsi" w:hAnsiTheme="majorHAnsi" w:cstheme="majorHAnsi"/>
          <w:b w:val="0"/>
          <w:sz w:val="22"/>
          <w:szCs w:val="22"/>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5"/>
      </w:tblGrid>
      <w:tr w:rsidR="00191AC9" w:rsidRPr="007B4B14" w14:paraId="13EE2D18" w14:textId="77777777" w:rsidTr="00AB2B17">
        <w:trPr>
          <w:jc w:val="right"/>
        </w:trPr>
        <w:tc>
          <w:tcPr>
            <w:tcW w:w="4465" w:type="dxa"/>
          </w:tcPr>
          <w:p w14:paraId="12BDBC51" w14:textId="07DE399D" w:rsidR="00191AC9" w:rsidRPr="007B4B14" w:rsidRDefault="00191AC9" w:rsidP="00AB2B17">
            <w:pPr>
              <w:widowControl w:val="0"/>
              <w:spacing w:before="60" w:after="60"/>
              <w:jc w:val="right"/>
              <w:rPr>
                <w:rFonts w:asciiTheme="majorHAnsi" w:hAnsiTheme="majorHAnsi" w:cstheme="majorHAnsi"/>
                <w:b w:val="0"/>
                <w:sz w:val="22"/>
                <w:szCs w:val="22"/>
              </w:rPr>
            </w:pPr>
            <w:r w:rsidRPr="007B4B14">
              <w:rPr>
                <w:rFonts w:asciiTheme="majorHAnsi" w:hAnsiTheme="majorHAnsi" w:cstheme="majorHAnsi"/>
                <w:b w:val="0"/>
                <w:sz w:val="22"/>
                <w:szCs w:val="22"/>
              </w:rPr>
              <w:t xml:space="preserve">Pouvoir </w:t>
            </w:r>
            <w:proofErr w:type="spellStart"/>
            <w:proofErr w:type="gramStart"/>
            <w:r w:rsidRPr="007B4B14">
              <w:rPr>
                <w:rFonts w:asciiTheme="majorHAnsi" w:hAnsiTheme="majorHAnsi" w:cstheme="majorHAnsi"/>
                <w:b w:val="0"/>
                <w:sz w:val="22"/>
                <w:szCs w:val="22"/>
              </w:rPr>
              <w:t>A</w:t>
            </w:r>
            <w:r w:rsidR="002F682B" w:rsidRPr="007B4B14">
              <w:rPr>
                <w:rFonts w:asciiTheme="majorHAnsi" w:hAnsiTheme="majorHAnsi" w:cstheme="majorHAnsi"/>
                <w:b w:val="0"/>
                <w:sz w:val="22"/>
                <w:szCs w:val="22"/>
              </w:rPr>
              <w:t>d</w:t>
            </w:r>
            <w:r w:rsidRPr="007B4B14">
              <w:rPr>
                <w:rFonts w:asciiTheme="majorHAnsi" w:hAnsiTheme="majorHAnsi" w:cstheme="majorHAnsi"/>
                <w:b w:val="0"/>
                <w:sz w:val="22"/>
                <w:szCs w:val="22"/>
              </w:rPr>
              <w:t>judicateur</w:t>
            </w:r>
            <w:proofErr w:type="spellEnd"/>
            <w:r w:rsidRPr="007B4B14">
              <w:rPr>
                <w:rFonts w:asciiTheme="majorHAnsi" w:hAnsiTheme="majorHAnsi" w:cstheme="majorHAnsi"/>
                <w:b w:val="0"/>
                <w:sz w:val="22"/>
                <w:szCs w:val="22"/>
              </w:rPr>
              <w:t> :</w:t>
            </w:r>
            <w:proofErr w:type="gramEnd"/>
            <w:r w:rsidRPr="007B4B14">
              <w:rPr>
                <w:rFonts w:asciiTheme="majorHAnsi" w:hAnsiTheme="majorHAnsi" w:cstheme="majorHAnsi"/>
                <w:b w:val="0"/>
                <w:sz w:val="22"/>
                <w:szCs w:val="22"/>
              </w:rPr>
              <w:t xml:space="preserve"> </w:t>
            </w:r>
          </w:p>
        </w:tc>
      </w:tr>
      <w:tr w:rsidR="00191AC9" w:rsidRPr="007B4B14" w14:paraId="6E53C05F" w14:textId="77777777" w:rsidTr="00AB2B17">
        <w:trPr>
          <w:jc w:val="right"/>
        </w:trPr>
        <w:tc>
          <w:tcPr>
            <w:tcW w:w="4465" w:type="dxa"/>
          </w:tcPr>
          <w:p w14:paraId="3344B801" w14:textId="77777777" w:rsidR="00191AC9" w:rsidRPr="007B4B14" w:rsidRDefault="00191AC9" w:rsidP="00AB2B17">
            <w:pPr>
              <w:widowControl w:val="0"/>
              <w:spacing w:before="60" w:after="60"/>
              <w:jc w:val="right"/>
              <w:rPr>
                <w:rFonts w:asciiTheme="majorHAnsi" w:hAnsiTheme="majorHAnsi" w:cstheme="majorHAnsi"/>
                <w:sz w:val="22"/>
                <w:szCs w:val="22"/>
              </w:rPr>
            </w:pPr>
            <w:r w:rsidRPr="007B4B14">
              <w:rPr>
                <w:rFonts w:asciiTheme="majorHAnsi" w:hAnsiTheme="majorHAnsi" w:cstheme="majorHAnsi"/>
                <w:sz w:val="22"/>
                <w:szCs w:val="22"/>
              </w:rPr>
              <w:t>EPF Ile de France</w:t>
            </w:r>
          </w:p>
        </w:tc>
      </w:tr>
      <w:tr w:rsidR="00191AC9" w:rsidRPr="007B4B14" w14:paraId="08C97424" w14:textId="77777777" w:rsidTr="00AB2B17">
        <w:trPr>
          <w:jc w:val="right"/>
        </w:trPr>
        <w:tc>
          <w:tcPr>
            <w:tcW w:w="4465" w:type="dxa"/>
          </w:tcPr>
          <w:p w14:paraId="1E07FDB1" w14:textId="77777777" w:rsidR="00191AC9" w:rsidRPr="007B4B14" w:rsidRDefault="00191AC9" w:rsidP="00AB2B17">
            <w:pPr>
              <w:widowControl w:val="0"/>
              <w:spacing w:before="60" w:after="60"/>
              <w:jc w:val="right"/>
              <w:rPr>
                <w:rFonts w:asciiTheme="majorHAnsi" w:hAnsiTheme="majorHAnsi" w:cstheme="majorHAnsi"/>
                <w:sz w:val="22"/>
                <w:szCs w:val="22"/>
                <w:lang w:val="fr-FR"/>
              </w:rPr>
            </w:pPr>
            <w:r w:rsidRPr="007B4B14">
              <w:rPr>
                <w:rFonts w:asciiTheme="majorHAnsi" w:hAnsiTheme="majorHAnsi" w:cstheme="majorHAnsi"/>
                <w:sz w:val="22"/>
                <w:szCs w:val="22"/>
                <w:lang w:val="fr-FR"/>
              </w:rPr>
              <w:t>4-14 rue Ferrus</w:t>
            </w:r>
          </w:p>
          <w:p w14:paraId="339C2879" w14:textId="77777777" w:rsidR="00191AC9" w:rsidRPr="007B4B14" w:rsidRDefault="00191AC9" w:rsidP="00AB2B17">
            <w:pPr>
              <w:widowControl w:val="0"/>
              <w:spacing w:before="60" w:after="60"/>
              <w:jc w:val="right"/>
              <w:rPr>
                <w:rFonts w:asciiTheme="majorHAnsi" w:hAnsiTheme="majorHAnsi" w:cstheme="majorHAnsi"/>
                <w:sz w:val="22"/>
                <w:szCs w:val="22"/>
                <w:lang w:val="fr-FR"/>
              </w:rPr>
            </w:pPr>
            <w:r w:rsidRPr="007B4B14">
              <w:rPr>
                <w:rFonts w:asciiTheme="majorHAnsi" w:hAnsiTheme="majorHAnsi" w:cstheme="majorHAnsi"/>
                <w:sz w:val="22"/>
                <w:szCs w:val="22"/>
                <w:lang w:val="fr-FR"/>
              </w:rPr>
              <w:t>75014 Paris</w:t>
            </w:r>
          </w:p>
        </w:tc>
      </w:tr>
    </w:tbl>
    <w:p w14:paraId="70EAB434" w14:textId="77777777" w:rsidR="00191AC9" w:rsidRPr="007B4B14" w:rsidRDefault="00191AC9" w:rsidP="00191AC9">
      <w:pPr>
        <w:jc w:val="center"/>
        <w:rPr>
          <w:rFonts w:asciiTheme="majorHAnsi" w:hAnsiTheme="majorHAnsi" w:cstheme="majorHAnsi"/>
          <w:b w:val="0"/>
          <w:sz w:val="22"/>
          <w:szCs w:val="22"/>
        </w:rPr>
      </w:pPr>
    </w:p>
    <w:p w14:paraId="7710281F" w14:textId="77777777" w:rsidR="00191AC9" w:rsidRPr="007B4B14" w:rsidRDefault="00191AC9" w:rsidP="00191AC9">
      <w:pPr>
        <w:jc w:val="center"/>
        <w:rPr>
          <w:rFonts w:asciiTheme="majorHAnsi" w:hAnsiTheme="majorHAnsi" w:cstheme="majorHAnsi"/>
          <w:b w:val="0"/>
          <w:sz w:val="22"/>
          <w:szCs w:val="22"/>
        </w:rPr>
      </w:pPr>
    </w:p>
    <w:p w14:paraId="41E02991" w14:textId="77777777" w:rsidR="00191AC9" w:rsidRPr="007B4B14" w:rsidRDefault="00191AC9" w:rsidP="00191AC9">
      <w:pPr>
        <w:jc w:val="center"/>
        <w:rPr>
          <w:rFonts w:asciiTheme="majorHAnsi" w:hAnsiTheme="majorHAnsi" w:cstheme="majorHAnsi"/>
          <w:b w:val="0"/>
          <w:sz w:val="22"/>
          <w:szCs w:val="22"/>
        </w:rPr>
      </w:pPr>
    </w:p>
    <w:p w14:paraId="4FA786B4" w14:textId="77777777" w:rsidR="00191AC9" w:rsidRPr="007B4B14" w:rsidRDefault="00191AC9" w:rsidP="00191AC9">
      <w:pPr>
        <w:jc w:val="center"/>
        <w:rPr>
          <w:rFonts w:asciiTheme="majorHAnsi" w:hAnsiTheme="majorHAnsi" w:cstheme="majorHAnsi"/>
          <w:b w:val="0"/>
          <w:sz w:val="22"/>
          <w:szCs w:val="22"/>
        </w:rPr>
      </w:pPr>
    </w:p>
    <w:p w14:paraId="68E777DD" w14:textId="77777777" w:rsidR="00191AC9" w:rsidRPr="007B4B14" w:rsidRDefault="00191AC9" w:rsidP="00191AC9">
      <w:pPr>
        <w:jc w:val="center"/>
        <w:rPr>
          <w:rFonts w:asciiTheme="majorHAnsi" w:hAnsiTheme="majorHAnsi" w:cstheme="majorHAnsi"/>
          <w:b w:val="0"/>
          <w:sz w:val="22"/>
          <w:szCs w:val="22"/>
        </w:rPr>
      </w:pPr>
    </w:p>
    <w:p w14:paraId="12EE3646" w14:textId="77777777" w:rsidR="00191AC9" w:rsidRPr="007B4B14" w:rsidRDefault="00191AC9" w:rsidP="00191AC9">
      <w:pPr>
        <w:jc w:val="center"/>
        <w:rPr>
          <w:rFonts w:asciiTheme="majorHAnsi" w:hAnsiTheme="majorHAnsi" w:cstheme="majorHAnsi"/>
          <w:b w:val="0"/>
          <w:sz w:val="22"/>
          <w:szCs w:val="22"/>
        </w:rPr>
      </w:pPr>
    </w:p>
    <w:p w14:paraId="57A4DEDD" w14:textId="77777777" w:rsidR="00191AC9" w:rsidRPr="007B4B14" w:rsidRDefault="00191AC9" w:rsidP="00191AC9">
      <w:pPr>
        <w:jc w:val="center"/>
        <w:rPr>
          <w:rFonts w:asciiTheme="majorHAnsi" w:hAnsiTheme="majorHAnsi" w:cstheme="majorHAnsi"/>
          <w:b w:val="0"/>
          <w:sz w:val="22"/>
          <w:szCs w:val="22"/>
        </w:rPr>
      </w:pPr>
    </w:p>
    <w:p w14:paraId="6B06B068" w14:textId="77777777" w:rsidR="00191AC9" w:rsidRPr="007B4B14" w:rsidRDefault="00191AC9" w:rsidP="00191AC9">
      <w:pPr>
        <w:jc w:val="center"/>
        <w:rPr>
          <w:rFonts w:asciiTheme="majorHAnsi" w:hAnsiTheme="majorHAnsi" w:cstheme="majorHAnsi"/>
          <w:b w:val="0"/>
          <w:sz w:val="22"/>
          <w:szCs w:val="22"/>
        </w:rPr>
      </w:pPr>
    </w:p>
    <w:p w14:paraId="7AAA63BD" w14:textId="77777777" w:rsidR="00191AC9" w:rsidRPr="007B4B14" w:rsidRDefault="00191AC9" w:rsidP="00191AC9">
      <w:pPr>
        <w:jc w:val="center"/>
        <w:rPr>
          <w:rFonts w:asciiTheme="majorHAnsi" w:hAnsiTheme="majorHAnsi" w:cstheme="majorHAnsi"/>
          <w:b w:val="0"/>
          <w:sz w:val="22"/>
          <w:szCs w:val="22"/>
        </w:rPr>
      </w:pPr>
    </w:p>
    <w:p w14:paraId="75C14178" w14:textId="77777777" w:rsidR="00191AC9" w:rsidRPr="007B4B14" w:rsidRDefault="00191AC9" w:rsidP="00191AC9">
      <w:pPr>
        <w:jc w:val="center"/>
        <w:rPr>
          <w:rFonts w:asciiTheme="majorHAnsi" w:hAnsiTheme="majorHAnsi" w:cstheme="majorHAnsi"/>
          <w:b w:val="0"/>
          <w:sz w:val="22"/>
          <w:szCs w:val="22"/>
        </w:rPr>
      </w:pPr>
    </w:p>
    <w:p w14:paraId="11F98385" w14:textId="77777777" w:rsidR="00191AC9" w:rsidRPr="007B4B14" w:rsidRDefault="00191AC9" w:rsidP="00191AC9">
      <w:pPr>
        <w:jc w:val="center"/>
        <w:rPr>
          <w:rFonts w:asciiTheme="majorHAnsi" w:hAnsiTheme="majorHAnsi" w:cstheme="majorHAnsi"/>
          <w:b w:val="0"/>
          <w:sz w:val="22"/>
          <w:szCs w:val="22"/>
        </w:rPr>
      </w:pPr>
    </w:p>
    <w:p w14:paraId="2C374096" w14:textId="77777777" w:rsidR="00191AC9" w:rsidRPr="007B4B14" w:rsidRDefault="00191AC9" w:rsidP="00191AC9">
      <w:pPr>
        <w:jc w:val="center"/>
        <w:rPr>
          <w:rFonts w:asciiTheme="majorHAnsi" w:hAnsiTheme="majorHAnsi" w:cstheme="majorHAnsi"/>
          <w:b w:val="0"/>
          <w:sz w:val="22"/>
          <w:szCs w:val="22"/>
        </w:rPr>
      </w:pPr>
    </w:p>
    <w:p w14:paraId="5EB587F7" w14:textId="77777777" w:rsidR="00191AC9" w:rsidRPr="007B4B14" w:rsidRDefault="00191AC9" w:rsidP="00191AC9">
      <w:pPr>
        <w:jc w:val="center"/>
        <w:rPr>
          <w:rFonts w:asciiTheme="majorHAnsi" w:hAnsiTheme="majorHAnsi" w:cstheme="majorHAnsi"/>
          <w:b w:val="0"/>
          <w:sz w:val="22"/>
          <w:szCs w:val="22"/>
        </w:rPr>
      </w:pPr>
    </w:p>
    <w:p w14:paraId="752E07E3" w14:textId="77777777" w:rsidR="00191AC9" w:rsidRPr="007B4B14" w:rsidRDefault="00191AC9" w:rsidP="00191AC9">
      <w:pPr>
        <w:jc w:val="center"/>
        <w:rPr>
          <w:rFonts w:asciiTheme="majorHAnsi" w:hAnsiTheme="majorHAnsi" w:cstheme="majorHAnsi"/>
          <w:b w:val="0"/>
          <w:sz w:val="22"/>
          <w:szCs w:val="22"/>
        </w:rPr>
      </w:pPr>
    </w:p>
    <w:p w14:paraId="01F184A8" w14:textId="77777777" w:rsidR="00191AC9" w:rsidRPr="007B4B14" w:rsidRDefault="00191AC9" w:rsidP="00191AC9">
      <w:pPr>
        <w:jc w:val="center"/>
        <w:rPr>
          <w:rFonts w:asciiTheme="majorHAnsi" w:hAnsiTheme="majorHAnsi" w:cstheme="majorHAnsi"/>
          <w:b w:val="0"/>
          <w:sz w:val="22"/>
          <w:szCs w:val="22"/>
        </w:rPr>
      </w:pPr>
    </w:p>
    <w:p w14:paraId="2141AB23" w14:textId="6CF6CA3D" w:rsidR="00625233" w:rsidRDefault="00625233">
      <w:pPr>
        <w:overflowPunct/>
        <w:autoSpaceDE/>
        <w:autoSpaceDN/>
        <w:adjustRightInd/>
        <w:spacing w:after="160" w:line="259" w:lineRule="auto"/>
        <w:textAlignment w:val="auto"/>
        <w:rPr>
          <w:rFonts w:asciiTheme="majorHAnsi" w:hAnsiTheme="majorHAnsi" w:cstheme="majorHAnsi"/>
          <w:sz w:val="22"/>
          <w:szCs w:val="22"/>
          <w:lang w:val="fr-FR"/>
        </w:rPr>
      </w:pPr>
      <w:r>
        <w:rPr>
          <w:rFonts w:asciiTheme="majorHAnsi" w:hAnsiTheme="majorHAnsi" w:cstheme="majorHAnsi"/>
          <w:sz w:val="22"/>
          <w:szCs w:val="22"/>
          <w:lang w:val="fr-FR"/>
        </w:rPr>
        <w:br w:type="page"/>
      </w:r>
    </w:p>
    <w:p w14:paraId="52B985B0" w14:textId="77777777" w:rsidR="00191AC9" w:rsidRPr="007B4B14" w:rsidRDefault="00191AC9" w:rsidP="00191AC9">
      <w:pPr>
        <w:rPr>
          <w:rFonts w:asciiTheme="majorHAnsi" w:hAnsiTheme="majorHAnsi" w:cstheme="majorHAnsi"/>
          <w:sz w:val="22"/>
          <w:szCs w:val="22"/>
          <w:lang w:val="fr-FR"/>
        </w:rPr>
      </w:pPr>
    </w:p>
    <w:p w14:paraId="6F4F335B" w14:textId="1D409577" w:rsidR="00191AC9" w:rsidRPr="00625233" w:rsidRDefault="00191AC9" w:rsidP="00191AC9">
      <w:pPr>
        <w:rPr>
          <w:rFonts w:asciiTheme="majorHAnsi" w:hAnsiTheme="majorHAnsi" w:cstheme="majorHAnsi"/>
          <w:color w:val="C00000"/>
          <w:sz w:val="24"/>
          <w:szCs w:val="24"/>
          <w:lang w:val="fr-FR"/>
        </w:rPr>
      </w:pPr>
      <w:r w:rsidRPr="00625233">
        <w:rPr>
          <w:rFonts w:asciiTheme="majorHAnsi" w:hAnsiTheme="majorHAnsi" w:cstheme="majorHAnsi"/>
          <w:color w:val="C00000"/>
          <w:sz w:val="24"/>
          <w:szCs w:val="24"/>
          <w:lang w:val="fr-FR"/>
        </w:rPr>
        <w:t>I</w:t>
      </w:r>
      <w:r w:rsidR="00625233">
        <w:rPr>
          <w:rFonts w:asciiTheme="majorHAnsi" w:hAnsiTheme="majorHAnsi" w:cstheme="majorHAnsi"/>
          <w:color w:val="C00000"/>
          <w:sz w:val="24"/>
          <w:szCs w:val="24"/>
          <w:lang w:val="fr-FR"/>
        </w:rPr>
        <w:t>.</w:t>
      </w:r>
      <w:r w:rsidR="00625233">
        <w:rPr>
          <w:rFonts w:asciiTheme="majorHAnsi" w:hAnsiTheme="majorHAnsi" w:cstheme="majorHAnsi"/>
          <w:color w:val="C00000"/>
          <w:sz w:val="24"/>
          <w:szCs w:val="24"/>
          <w:lang w:val="fr-FR"/>
        </w:rPr>
        <w:tab/>
      </w:r>
      <w:r w:rsidRPr="00625233">
        <w:rPr>
          <w:rFonts w:asciiTheme="majorHAnsi" w:hAnsiTheme="majorHAnsi" w:cstheme="majorHAnsi"/>
          <w:color w:val="C00000"/>
          <w:sz w:val="24"/>
          <w:szCs w:val="24"/>
          <w:lang w:val="fr-FR"/>
        </w:rPr>
        <w:t>OBJET DU MARCHÉ</w:t>
      </w:r>
    </w:p>
    <w:p w14:paraId="4C721B80" w14:textId="323EC81A" w:rsidR="00191AC9" w:rsidRPr="007B4B14" w:rsidRDefault="00191AC9" w:rsidP="00191AC9">
      <w:pPr>
        <w:spacing w:before="240" w:after="120"/>
        <w:ind w:right="284"/>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marché qui est conclu avec le "Titulaire" dont l'offre a été retenue par le "Client Public" ci-après :</w:t>
      </w:r>
    </w:p>
    <w:p w14:paraId="2D8F6962" w14:textId="77777777" w:rsidR="009925A0" w:rsidRPr="007B4B14" w:rsidRDefault="009925A0" w:rsidP="00191AC9">
      <w:pPr>
        <w:spacing w:before="240" w:after="120"/>
        <w:ind w:right="284"/>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02"/>
        <w:gridCol w:w="6237"/>
      </w:tblGrid>
      <w:tr w:rsidR="00191AC9" w:rsidRPr="007B4B14" w14:paraId="7A6D643B" w14:textId="77777777" w:rsidTr="00AB2B17">
        <w:trPr>
          <w:cantSplit/>
        </w:trPr>
        <w:tc>
          <w:tcPr>
            <w:tcW w:w="3402" w:type="dxa"/>
            <w:shd w:val="pct10" w:color="auto" w:fill="auto"/>
          </w:tcPr>
          <w:p w14:paraId="5095D7A3" w14:textId="77777777" w:rsidR="00191AC9" w:rsidRPr="007B4B14" w:rsidRDefault="00191AC9" w:rsidP="00AB2B17">
            <w:pPr>
              <w:spacing w:before="24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Pouvoir Adjudicateur</w:t>
            </w:r>
          </w:p>
          <w:p w14:paraId="1F7E75C3" w14:textId="77777777" w:rsidR="00191AC9" w:rsidRPr="007B4B14" w:rsidRDefault="00191AC9" w:rsidP="00AB2B17">
            <w:pPr>
              <w:spacing w:before="120"/>
              <w:jc w:val="both"/>
              <w:rPr>
                <w:rFonts w:asciiTheme="majorHAnsi" w:hAnsiTheme="majorHAnsi" w:cstheme="majorHAnsi"/>
                <w:b w:val="0"/>
                <w:sz w:val="22"/>
                <w:szCs w:val="22"/>
                <w:lang w:val="fr-FR"/>
              </w:rPr>
            </w:pPr>
          </w:p>
          <w:p w14:paraId="517882BF" w14:textId="77777777" w:rsidR="00191AC9" w:rsidRPr="007B4B14" w:rsidRDefault="00191AC9" w:rsidP="00AB2B17">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Représentant du Pouvoir Adjudicateur</w:t>
            </w:r>
          </w:p>
          <w:p w14:paraId="173CA91D" w14:textId="77777777" w:rsidR="00191AC9" w:rsidRPr="007B4B14" w:rsidRDefault="00191AC9" w:rsidP="00AB2B17">
            <w:pPr>
              <w:jc w:val="both"/>
              <w:rPr>
                <w:rFonts w:asciiTheme="majorHAnsi" w:hAnsiTheme="majorHAnsi" w:cstheme="majorHAnsi"/>
                <w:b w:val="0"/>
                <w:sz w:val="22"/>
                <w:szCs w:val="22"/>
                <w:lang w:val="fr-FR"/>
              </w:rPr>
            </w:pPr>
          </w:p>
        </w:tc>
        <w:tc>
          <w:tcPr>
            <w:tcW w:w="6237" w:type="dxa"/>
            <w:tcBorders>
              <w:top w:val="single" w:sz="6" w:space="0" w:color="auto"/>
              <w:left w:val="single" w:sz="6" w:space="0" w:color="auto"/>
              <w:bottom w:val="single" w:sz="12" w:space="0" w:color="auto"/>
              <w:right w:val="single" w:sz="12" w:space="0" w:color="auto"/>
            </w:tcBorders>
            <w:shd w:val="pct10" w:color="auto" w:fill="auto"/>
          </w:tcPr>
          <w:p w14:paraId="0D307B34" w14:textId="77777777" w:rsidR="00191AC9" w:rsidRPr="007B4B14" w:rsidRDefault="00191AC9" w:rsidP="00AB2B17">
            <w:pPr>
              <w:spacing w:before="12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Etablissement Public Foncier d’Ile de France</w:t>
            </w:r>
          </w:p>
          <w:p w14:paraId="17F3402D" w14:textId="77777777" w:rsidR="00191AC9" w:rsidRPr="007B4B14" w:rsidRDefault="00191AC9" w:rsidP="00AB2B17">
            <w:pPr>
              <w:spacing w:before="120"/>
              <w:jc w:val="both"/>
              <w:rPr>
                <w:rFonts w:asciiTheme="majorHAnsi" w:hAnsiTheme="majorHAnsi" w:cstheme="majorHAnsi"/>
                <w:b w:val="0"/>
                <w:sz w:val="22"/>
                <w:szCs w:val="22"/>
                <w:lang w:val="fr-FR"/>
              </w:rPr>
            </w:pPr>
          </w:p>
          <w:p w14:paraId="69F1C05B" w14:textId="77777777" w:rsidR="00191AC9" w:rsidRPr="007B4B14" w:rsidRDefault="00191AC9" w:rsidP="00AB2B17">
            <w:pPr>
              <w:spacing w:before="12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Monsieur Gilles BOUVELOT, Directeur général </w:t>
            </w:r>
            <w:r w:rsidRPr="007B4B14">
              <w:rPr>
                <w:rFonts w:asciiTheme="majorHAnsi" w:hAnsiTheme="majorHAnsi" w:cstheme="majorHAnsi"/>
                <w:b w:val="0"/>
                <w:sz w:val="22"/>
                <w:szCs w:val="22"/>
                <w:lang w:val="fr-FR"/>
              </w:rPr>
              <w:br/>
            </w:r>
          </w:p>
        </w:tc>
      </w:tr>
    </w:tbl>
    <w:p w14:paraId="51AB3154" w14:textId="71CAA991" w:rsidR="00191AC9" w:rsidRPr="007B4B14" w:rsidRDefault="00191AC9" w:rsidP="00191AC9">
      <w:pPr>
        <w:ind w:right="-142"/>
        <w:jc w:val="both"/>
        <w:rPr>
          <w:rFonts w:asciiTheme="majorHAnsi" w:hAnsiTheme="majorHAnsi" w:cstheme="majorHAnsi"/>
          <w:b w:val="0"/>
          <w:sz w:val="22"/>
          <w:szCs w:val="22"/>
          <w:lang w:val="fr-FR"/>
        </w:rPr>
      </w:pPr>
    </w:p>
    <w:p w14:paraId="06D81F22" w14:textId="77777777" w:rsidR="009925A0" w:rsidRPr="007B4B14" w:rsidRDefault="009925A0" w:rsidP="00191AC9">
      <w:pPr>
        <w:ind w:right="-142"/>
        <w:jc w:val="both"/>
        <w:rPr>
          <w:rFonts w:asciiTheme="majorHAnsi" w:hAnsiTheme="majorHAnsi" w:cstheme="majorHAnsi"/>
          <w:b w:val="0"/>
          <w:sz w:val="22"/>
          <w:szCs w:val="22"/>
          <w:lang w:val="fr-FR"/>
        </w:rPr>
      </w:pPr>
    </w:p>
    <w:p w14:paraId="2F905422" w14:textId="1B98AEFA" w:rsidR="00191AC9" w:rsidRPr="007B4B14" w:rsidRDefault="00191AC9" w:rsidP="00E0289D">
      <w:pPr>
        <w:spacing w:after="120"/>
        <w:ind w:right="283"/>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Puis accepté par "le pouvoir adjudicateur", est un marché de prestations intellectuelles ayant l'objet ci-après:</w:t>
      </w:r>
    </w:p>
    <w:p w14:paraId="4B7D6E3B" w14:textId="77777777" w:rsidR="00C77635" w:rsidRPr="007B4B14" w:rsidRDefault="00C77635" w:rsidP="00191AC9">
      <w:pPr>
        <w:spacing w:after="120"/>
        <w:ind w:right="283"/>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3440"/>
        <w:gridCol w:w="6306"/>
      </w:tblGrid>
      <w:tr w:rsidR="00191AC9" w:rsidRPr="007B4B14" w14:paraId="1D712F63" w14:textId="77777777" w:rsidTr="006B6CAA">
        <w:trPr>
          <w:cantSplit/>
          <w:trHeight w:val="950"/>
        </w:trPr>
        <w:tc>
          <w:tcPr>
            <w:tcW w:w="3440" w:type="dxa"/>
            <w:tcBorders>
              <w:right w:val="single" w:sz="12" w:space="0" w:color="auto"/>
            </w:tcBorders>
          </w:tcPr>
          <w:p w14:paraId="4EF8766A" w14:textId="133E16C1" w:rsidR="00191AC9" w:rsidRPr="007B4B14" w:rsidRDefault="00CF14E9" w:rsidP="00AB2B17">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Prestation</w:t>
            </w:r>
          </w:p>
          <w:p w14:paraId="2CE3A716" w14:textId="77777777" w:rsidR="00191AC9" w:rsidRPr="007B4B14" w:rsidRDefault="00191AC9" w:rsidP="00AB2B17">
            <w:pPr>
              <w:jc w:val="both"/>
              <w:rPr>
                <w:rFonts w:asciiTheme="majorHAnsi" w:hAnsiTheme="majorHAnsi" w:cstheme="majorHAnsi"/>
                <w:b w:val="0"/>
                <w:sz w:val="22"/>
                <w:szCs w:val="22"/>
                <w:lang w:val="fr-FR"/>
              </w:rPr>
            </w:pPr>
          </w:p>
          <w:p w14:paraId="0FAE2517" w14:textId="77777777" w:rsidR="009A6451" w:rsidRPr="007B4B14" w:rsidRDefault="009A6451" w:rsidP="00AB2B17">
            <w:pPr>
              <w:jc w:val="both"/>
              <w:rPr>
                <w:rFonts w:asciiTheme="majorHAnsi" w:hAnsiTheme="majorHAnsi" w:cstheme="majorHAnsi"/>
                <w:b w:val="0"/>
                <w:sz w:val="22"/>
                <w:szCs w:val="22"/>
                <w:lang w:val="fr-FR"/>
              </w:rPr>
            </w:pPr>
          </w:p>
          <w:p w14:paraId="786B0391" w14:textId="77777777" w:rsidR="006B6CAA" w:rsidRPr="007B4B14" w:rsidRDefault="006B6CAA" w:rsidP="00AB2B17">
            <w:pPr>
              <w:jc w:val="both"/>
              <w:rPr>
                <w:rFonts w:asciiTheme="majorHAnsi" w:hAnsiTheme="majorHAnsi" w:cstheme="majorHAnsi"/>
                <w:b w:val="0"/>
                <w:sz w:val="22"/>
                <w:szCs w:val="22"/>
                <w:lang w:val="fr-FR"/>
              </w:rPr>
            </w:pPr>
          </w:p>
          <w:p w14:paraId="30783FA3" w14:textId="77777777" w:rsidR="009515AD" w:rsidRPr="007B4B14" w:rsidRDefault="009515AD" w:rsidP="00AB2B17">
            <w:pPr>
              <w:jc w:val="both"/>
              <w:rPr>
                <w:rFonts w:asciiTheme="majorHAnsi" w:hAnsiTheme="majorHAnsi" w:cstheme="majorHAnsi"/>
                <w:b w:val="0"/>
                <w:sz w:val="22"/>
                <w:szCs w:val="22"/>
                <w:lang w:val="fr-FR"/>
              </w:rPr>
            </w:pPr>
          </w:p>
          <w:p w14:paraId="6DA5529C" w14:textId="77777777" w:rsidR="009515AD" w:rsidRPr="007B4B14" w:rsidRDefault="009515AD" w:rsidP="00AB2B17">
            <w:pPr>
              <w:jc w:val="both"/>
              <w:rPr>
                <w:rFonts w:asciiTheme="majorHAnsi" w:hAnsiTheme="majorHAnsi" w:cstheme="majorHAnsi"/>
                <w:b w:val="0"/>
                <w:sz w:val="22"/>
                <w:szCs w:val="22"/>
                <w:lang w:val="fr-FR"/>
              </w:rPr>
            </w:pPr>
          </w:p>
          <w:p w14:paraId="3EF41278" w14:textId="77777777" w:rsidR="00E0289D" w:rsidRPr="007B4B14" w:rsidRDefault="00E0289D" w:rsidP="00E0289D">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Commune ou lieu d'implantation</w:t>
            </w:r>
          </w:p>
          <w:p w14:paraId="537A0532" w14:textId="77777777" w:rsidR="00191AC9" w:rsidRPr="007B4B14" w:rsidRDefault="00191AC9" w:rsidP="00AB2B17">
            <w:pPr>
              <w:jc w:val="both"/>
              <w:rPr>
                <w:rFonts w:asciiTheme="majorHAnsi" w:hAnsiTheme="majorHAnsi" w:cstheme="majorHAnsi"/>
                <w:b w:val="0"/>
                <w:sz w:val="22"/>
                <w:szCs w:val="22"/>
                <w:lang w:val="fr-FR"/>
              </w:rPr>
            </w:pPr>
          </w:p>
        </w:tc>
        <w:tc>
          <w:tcPr>
            <w:tcW w:w="6306" w:type="dxa"/>
            <w:tcBorders>
              <w:top w:val="single" w:sz="12" w:space="0" w:color="auto"/>
              <w:left w:val="single" w:sz="12" w:space="0" w:color="auto"/>
              <w:bottom w:val="single" w:sz="12" w:space="0" w:color="auto"/>
              <w:right w:val="single" w:sz="12" w:space="0" w:color="auto"/>
            </w:tcBorders>
            <w:shd w:val="clear" w:color="auto" w:fill="auto"/>
          </w:tcPr>
          <w:p w14:paraId="71A0BB9E" w14:textId="6C4EA4B6" w:rsidR="00625233" w:rsidRPr="00625233" w:rsidRDefault="009515AD" w:rsidP="00625233">
            <w:pPr>
              <w:pBdr>
                <w:top w:val="single" w:sz="4" w:space="0" w:color="auto"/>
                <w:left w:val="single" w:sz="4" w:space="4" w:color="auto"/>
                <w:bottom w:val="single" w:sz="4" w:space="1" w:color="auto"/>
                <w:right w:val="single" w:sz="4" w:space="4" w:color="auto"/>
              </w:pBdr>
              <w:spacing w:line="259" w:lineRule="auto"/>
              <w:jc w:val="center"/>
              <w:rPr>
                <w:rFonts w:asciiTheme="majorHAnsi" w:hAnsiTheme="majorHAnsi" w:cstheme="majorHAnsi"/>
                <w:bCs/>
                <w:sz w:val="22"/>
                <w:szCs w:val="22"/>
                <w:lang w:val="fr-FR"/>
              </w:rPr>
            </w:pPr>
            <w:r w:rsidRPr="007B4B14">
              <w:rPr>
                <w:rFonts w:asciiTheme="majorHAnsi" w:hAnsiTheme="majorHAnsi" w:cstheme="majorHAnsi"/>
                <w:bCs/>
                <w:sz w:val="22"/>
                <w:szCs w:val="22"/>
                <w:lang w:val="fr-FR"/>
              </w:rPr>
              <w:t xml:space="preserve">Mission de suivi-animation </w:t>
            </w:r>
            <w:r w:rsidR="00D716C1">
              <w:rPr>
                <w:rFonts w:asciiTheme="majorHAnsi" w:hAnsiTheme="majorHAnsi" w:cstheme="majorHAnsi"/>
                <w:bCs/>
                <w:sz w:val="22"/>
                <w:szCs w:val="22"/>
                <w:lang w:val="fr-FR"/>
              </w:rPr>
              <w:t>post plan de sauvegarde de la copropriété Neptune à Mantes-la-Jolie</w:t>
            </w:r>
          </w:p>
          <w:p w14:paraId="54893E58" w14:textId="3E4A8560" w:rsidR="009515AD" w:rsidRPr="007B4B14" w:rsidRDefault="009515AD" w:rsidP="00AB2B17">
            <w:pPr>
              <w:jc w:val="both"/>
              <w:rPr>
                <w:rFonts w:asciiTheme="majorHAnsi" w:hAnsiTheme="majorHAnsi" w:cstheme="majorHAnsi"/>
                <w:bCs/>
                <w:sz w:val="22"/>
                <w:szCs w:val="22"/>
                <w:lang w:val="fr-FR"/>
              </w:rPr>
            </w:pPr>
          </w:p>
          <w:p w14:paraId="450408B5" w14:textId="77777777" w:rsidR="00625233" w:rsidRDefault="00625233" w:rsidP="00AB2B17">
            <w:pPr>
              <w:jc w:val="both"/>
              <w:rPr>
                <w:rFonts w:asciiTheme="majorHAnsi" w:hAnsiTheme="majorHAnsi" w:cstheme="majorHAnsi"/>
                <w:bCs/>
                <w:sz w:val="22"/>
                <w:szCs w:val="22"/>
                <w:lang w:val="fr-FR"/>
              </w:rPr>
            </w:pPr>
          </w:p>
          <w:p w14:paraId="677ADDC8" w14:textId="77777777" w:rsidR="004737A3" w:rsidRDefault="004737A3" w:rsidP="00AB2B17">
            <w:pPr>
              <w:jc w:val="both"/>
              <w:rPr>
                <w:rFonts w:asciiTheme="majorHAnsi" w:hAnsiTheme="majorHAnsi" w:cstheme="majorHAnsi"/>
                <w:bCs/>
                <w:sz w:val="22"/>
                <w:szCs w:val="22"/>
                <w:lang w:val="fr-FR"/>
              </w:rPr>
            </w:pPr>
          </w:p>
          <w:p w14:paraId="03039C7A" w14:textId="77777777" w:rsidR="004737A3" w:rsidRDefault="004737A3" w:rsidP="00AB2B17">
            <w:pPr>
              <w:jc w:val="both"/>
              <w:rPr>
                <w:rFonts w:asciiTheme="majorHAnsi" w:hAnsiTheme="majorHAnsi" w:cstheme="majorHAnsi"/>
                <w:bCs/>
                <w:sz w:val="22"/>
                <w:szCs w:val="22"/>
                <w:lang w:val="fr-FR"/>
              </w:rPr>
            </w:pPr>
          </w:p>
          <w:p w14:paraId="1E64481D" w14:textId="422ADC56" w:rsidR="006B6CAA" w:rsidRPr="007B4B14" w:rsidRDefault="00D716C1" w:rsidP="00AB2B17">
            <w:pPr>
              <w:jc w:val="both"/>
              <w:rPr>
                <w:rFonts w:asciiTheme="majorHAnsi" w:hAnsiTheme="majorHAnsi" w:cstheme="majorHAnsi"/>
                <w:bCs/>
                <w:sz w:val="22"/>
                <w:szCs w:val="22"/>
                <w:lang w:val="fr-FR"/>
              </w:rPr>
            </w:pPr>
            <w:r>
              <w:rPr>
                <w:rFonts w:asciiTheme="majorHAnsi" w:hAnsiTheme="majorHAnsi" w:cstheme="majorHAnsi"/>
                <w:bCs/>
                <w:sz w:val="22"/>
                <w:szCs w:val="22"/>
                <w:lang w:val="fr-FR"/>
              </w:rPr>
              <w:t>Mantes-la-Jolie</w:t>
            </w:r>
          </w:p>
          <w:p w14:paraId="1D8F347A" w14:textId="77777777" w:rsidR="00A746DB" w:rsidRPr="007B4B14" w:rsidRDefault="00A746DB" w:rsidP="00AB2B17">
            <w:pPr>
              <w:jc w:val="both"/>
              <w:rPr>
                <w:rFonts w:asciiTheme="majorHAnsi" w:hAnsiTheme="majorHAnsi" w:cstheme="majorHAnsi"/>
                <w:bCs/>
                <w:sz w:val="22"/>
                <w:szCs w:val="22"/>
                <w:lang w:val="fr-FR"/>
              </w:rPr>
            </w:pPr>
          </w:p>
          <w:p w14:paraId="426E52F4" w14:textId="60C06EC1" w:rsidR="006B6CAA" w:rsidRPr="007B4B14" w:rsidRDefault="006B6CAA" w:rsidP="006B6CAA">
            <w:pPr>
              <w:jc w:val="both"/>
              <w:rPr>
                <w:rFonts w:asciiTheme="majorHAnsi" w:hAnsiTheme="majorHAnsi" w:cstheme="majorHAnsi"/>
                <w:bCs/>
                <w:sz w:val="22"/>
                <w:szCs w:val="22"/>
                <w:lang w:val="fr-FR"/>
              </w:rPr>
            </w:pPr>
          </w:p>
        </w:tc>
      </w:tr>
    </w:tbl>
    <w:p w14:paraId="1A33AD27" w14:textId="77777777" w:rsidR="00191AC9" w:rsidRPr="007B4B14" w:rsidRDefault="00191AC9" w:rsidP="00191AC9">
      <w:pPr>
        <w:spacing w:before="240" w:after="60"/>
        <w:jc w:val="both"/>
        <w:rPr>
          <w:rFonts w:asciiTheme="majorHAnsi" w:hAnsiTheme="majorHAnsi" w:cstheme="majorHAnsi"/>
          <w:b w:val="0"/>
          <w:sz w:val="22"/>
          <w:szCs w:val="22"/>
          <w:lang w:val="fr-FR"/>
        </w:rPr>
      </w:pPr>
    </w:p>
    <w:p w14:paraId="4B866FE2" w14:textId="77777777" w:rsidR="00191AC9" w:rsidRPr="007B4B14" w:rsidRDefault="00191AC9" w:rsidP="00191AC9">
      <w:pPr>
        <w:spacing w:before="240" w:after="6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L'offre a été établie sur la base :</w:t>
      </w:r>
    </w:p>
    <w:p w14:paraId="7F7F0C36" w14:textId="77777777" w:rsidR="00191AC9" w:rsidRPr="007B4B14" w:rsidRDefault="00191AC9" w:rsidP="00191AC9">
      <w:pPr>
        <w:spacing w:before="240" w:after="60"/>
        <w:jc w:val="both"/>
        <w:rPr>
          <w:rFonts w:asciiTheme="majorHAnsi" w:hAnsiTheme="majorHAnsi" w:cstheme="majorHAnsi"/>
          <w:b w:val="0"/>
          <w:sz w:val="22"/>
          <w:szCs w:val="22"/>
          <w:lang w:val="fr-FR"/>
        </w:rPr>
      </w:pPr>
    </w:p>
    <w:tbl>
      <w:tblPr>
        <w:tblW w:w="0" w:type="auto"/>
        <w:tblLayout w:type="fixed"/>
        <w:tblCellMar>
          <w:left w:w="70" w:type="dxa"/>
          <w:right w:w="70" w:type="dxa"/>
        </w:tblCellMar>
        <w:tblLook w:val="0000" w:firstRow="0" w:lastRow="0" w:firstColumn="0" w:lastColumn="0" w:noHBand="0" w:noVBand="0"/>
      </w:tblPr>
      <w:tblGrid>
        <w:gridCol w:w="2338"/>
        <w:gridCol w:w="7301"/>
      </w:tblGrid>
      <w:tr w:rsidR="00191AC9" w:rsidRPr="007B4B14" w14:paraId="22E2578F" w14:textId="77777777" w:rsidTr="00AB2B17">
        <w:trPr>
          <w:cantSplit/>
        </w:trPr>
        <w:tc>
          <w:tcPr>
            <w:tcW w:w="2338" w:type="dxa"/>
          </w:tcPr>
          <w:p w14:paraId="48046F06" w14:textId="77777777" w:rsidR="00191AC9" w:rsidRPr="007B4B14" w:rsidRDefault="00191AC9" w:rsidP="00AB2B17">
            <w:pPr>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Mois de l'offre</w:t>
            </w:r>
          </w:p>
          <w:p w14:paraId="6D24194F" w14:textId="77777777" w:rsidR="00191AC9" w:rsidRPr="007B4B14" w:rsidRDefault="00191AC9" w:rsidP="00AB2B17">
            <w:pPr>
              <w:jc w:val="both"/>
              <w:rPr>
                <w:rFonts w:asciiTheme="majorHAnsi" w:hAnsiTheme="majorHAnsi" w:cstheme="majorHAnsi"/>
                <w:b w:val="0"/>
                <w:sz w:val="22"/>
                <w:szCs w:val="22"/>
                <w:lang w:val="fr-FR"/>
              </w:rPr>
            </w:pPr>
          </w:p>
          <w:p w14:paraId="1CEBEDA1" w14:textId="77777777" w:rsidR="00191AC9" w:rsidRPr="007B4B14" w:rsidRDefault="00191AC9" w:rsidP="00AB2B17">
            <w:pPr>
              <w:jc w:val="both"/>
              <w:rPr>
                <w:rFonts w:asciiTheme="majorHAnsi" w:hAnsiTheme="majorHAnsi" w:cstheme="majorHAnsi"/>
                <w:b w:val="0"/>
                <w:sz w:val="22"/>
                <w:szCs w:val="22"/>
                <w:lang w:val="fr-FR"/>
              </w:rPr>
            </w:pPr>
          </w:p>
          <w:p w14:paraId="2207EBC4" w14:textId="77777777" w:rsidR="00191AC9" w:rsidRPr="007B4B14" w:rsidRDefault="00191AC9" w:rsidP="00AB2B17">
            <w:pPr>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24EC9379" w14:textId="1D8CC8F1" w:rsidR="00191AC9" w:rsidRPr="007B4B14" w:rsidRDefault="009A6451" w:rsidP="001E68E8">
            <w:pPr>
              <w:spacing w:before="120" w:after="12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des conditions économiques en vigueur au mois de la remise de l’offre du titulaire soit le mois </w:t>
            </w:r>
            <w:r w:rsidR="00ED6ADA" w:rsidRPr="00E57C7B">
              <w:rPr>
                <w:rFonts w:asciiTheme="majorHAnsi" w:hAnsiTheme="majorHAnsi" w:cstheme="majorHAnsi"/>
                <w:b w:val="0"/>
                <w:sz w:val="22"/>
                <w:szCs w:val="22"/>
                <w:lang w:val="fr-FR"/>
              </w:rPr>
              <w:t>d</w:t>
            </w:r>
            <w:r w:rsidR="00D70B27" w:rsidRPr="00E57C7B">
              <w:rPr>
                <w:rFonts w:asciiTheme="majorHAnsi" w:hAnsiTheme="majorHAnsi" w:cstheme="majorHAnsi"/>
                <w:b w:val="0"/>
                <w:sz w:val="22"/>
                <w:szCs w:val="22"/>
                <w:lang w:val="fr-FR"/>
              </w:rPr>
              <w:t xml:space="preserve">e </w:t>
            </w:r>
            <w:r w:rsidR="00E90D77" w:rsidRPr="00E90D77">
              <w:rPr>
                <w:rFonts w:asciiTheme="majorHAnsi" w:hAnsiTheme="majorHAnsi" w:cstheme="majorHAnsi"/>
                <w:b w:val="0"/>
                <w:sz w:val="22"/>
                <w:szCs w:val="22"/>
                <w:lang w:val="fr-FR"/>
              </w:rPr>
              <w:t xml:space="preserve">février 2025 </w:t>
            </w:r>
            <w:r w:rsidRPr="00E90D77">
              <w:rPr>
                <w:rFonts w:asciiTheme="majorHAnsi" w:hAnsiTheme="majorHAnsi" w:cstheme="majorHAnsi"/>
                <w:b w:val="0"/>
                <w:sz w:val="22"/>
                <w:szCs w:val="22"/>
                <w:lang w:val="fr-FR"/>
              </w:rPr>
              <w:t>(mois Mo)</w:t>
            </w:r>
          </w:p>
        </w:tc>
      </w:tr>
      <w:tr w:rsidR="00191AC9" w:rsidRPr="007B4B14" w14:paraId="7041C7B6" w14:textId="77777777" w:rsidTr="00AB2B17">
        <w:trPr>
          <w:cantSplit/>
        </w:trPr>
        <w:tc>
          <w:tcPr>
            <w:tcW w:w="2338" w:type="dxa"/>
          </w:tcPr>
          <w:p w14:paraId="6045D12E" w14:textId="77777777" w:rsidR="00191AC9" w:rsidRPr="007B4B14" w:rsidRDefault="00191AC9" w:rsidP="00AB2B17">
            <w:pPr>
              <w:spacing w:before="240"/>
              <w:jc w:val="both"/>
              <w:rPr>
                <w:rFonts w:asciiTheme="majorHAnsi" w:hAnsiTheme="majorHAnsi" w:cstheme="majorHAnsi"/>
                <w:b w:val="0"/>
                <w:sz w:val="22"/>
                <w:szCs w:val="22"/>
                <w:lang w:val="fr-FR"/>
              </w:rPr>
            </w:pPr>
          </w:p>
        </w:tc>
        <w:tc>
          <w:tcPr>
            <w:tcW w:w="7301" w:type="dxa"/>
            <w:tcBorders>
              <w:top w:val="single" w:sz="6" w:space="0" w:color="auto"/>
              <w:left w:val="single" w:sz="6" w:space="0" w:color="auto"/>
              <w:bottom w:val="single" w:sz="12" w:space="0" w:color="auto"/>
              <w:right w:val="single" w:sz="12" w:space="0" w:color="auto"/>
            </w:tcBorders>
          </w:tcPr>
          <w:p w14:paraId="7176AF72" w14:textId="77777777" w:rsidR="00191AC9" w:rsidRPr="007B4B14" w:rsidRDefault="00191AC9" w:rsidP="00AB2B17">
            <w:pPr>
              <w:spacing w:before="120" w:after="120"/>
              <w:ind w:right="1"/>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Service liquidateur : Secrétariat général </w:t>
            </w:r>
          </w:p>
          <w:p w14:paraId="71358B2B" w14:textId="77777777" w:rsidR="00191AC9" w:rsidRPr="007B4B14" w:rsidRDefault="00191AC9" w:rsidP="00AB2B17">
            <w:pPr>
              <w:spacing w:before="120" w:after="120"/>
              <w:ind w:right="1"/>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Comptable assignataire des paiements : M</w:t>
            </w:r>
            <w:r w:rsidR="009A6451" w:rsidRPr="007B4B14">
              <w:rPr>
                <w:rFonts w:asciiTheme="majorHAnsi" w:hAnsiTheme="majorHAnsi" w:cstheme="majorHAnsi"/>
                <w:b w:val="0"/>
                <w:sz w:val="22"/>
                <w:szCs w:val="22"/>
                <w:lang w:val="fr-FR"/>
              </w:rPr>
              <w:t>.</w:t>
            </w:r>
            <w:r w:rsidRPr="007B4B14">
              <w:rPr>
                <w:rFonts w:asciiTheme="majorHAnsi" w:hAnsiTheme="majorHAnsi" w:cstheme="majorHAnsi"/>
                <w:b w:val="0"/>
                <w:sz w:val="22"/>
                <w:szCs w:val="22"/>
                <w:lang w:val="fr-FR"/>
              </w:rPr>
              <w:t xml:space="preserve"> l'Agent Comptable</w:t>
            </w:r>
          </w:p>
          <w:p w14:paraId="2E28DA0C" w14:textId="23154858" w:rsidR="00191AC9" w:rsidRPr="007B4B14" w:rsidRDefault="00191AC9" w:rsidP="00AB2B17">
            <w:pPr>
              <w:spacing w:before="120" w:after="120"/>
              <w:ind w:right="1"/>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Personne habilitée à donner les renseignements : Monsieur le Directeur général de l’EPFIF</w:t>
            </w:r>
          </w:p>
        </w:tc>
      </w:tr>
    </w:tbl>
    <w:p w14:paraId="26978AA7" w14:textId="2C2F0DC8" w:rsidR="00CF14E9" w:rsidRPr="007B4B14" w:rsidRDefault="00CF14E9" w:rsidP="00191AC9">
      <w:pPr>
        <w:spacing w:after="240"/>
        <w:jc w:val="both"/>
        <w:rPr>
          <w:rFonts w:asciiTheme="majorHAnsi" w:hAnsiTheme="majorHAnsi" w:cstheme="majorHAnsi"/>
          <w:b w:val="0"/>
          <w:sz w:val="22"/>
          <w:szCs w:val="22"/>
          <w:lang w:val="fr-FR"/>
        </w:rPr>
      </w:pPr>
    </w:p>
    <w:p w14:paraId="24306E80" w14:textId="77777777" w:rsidR="009925A0" w:rsidRPr="007B4B14" w:rsidRDefault="009925A0" w:rsidP="00191AC9">
      <w:pPr>
        <w:spacing w:after="240"/>
        <w:jc w:val="both"/>
        <w:rPr>
          <w:rFonts w:asciiTheme="majorHAnsi" w:hAnsiTheme="majorHAnsi" w:cstheme="majorHAnsi"/>
          <w:b w:val="0"/>
          <w:sz w:val="22"/>
          <w:szCs w:val="22"/>
          <w:lang w:val="fr-FR"/>
        </w:rPr>
      </w:pPr>
    </w:p>
    <w:p w14:paraId="1EAEF420" w14:textId="77777777" w:rsidR="00191AC9" w:rsidRPr="007B4B14" w:rsidRDefault="00191AC9" w:rsidP="00191AC9">
      <w:pPr>
        <w:spacing w:after="240"/>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marché est passé :</w:t>
      </w:r>
    </w:p>
    <w:tbl>
      <w:tblPr>
        <w:tblW w:w="0" w:type="auto"/>
        <w:tblLayout w:type="fixed"/>
        <w:tblCellMar>
          <w:left w:w="70" w:type="dxa"/>
          <w:right w:w="70" w:type="dxa"/>
        </w:tblCellMar>
        <w:tblLook w:val="0000" w:firstRow="0" w:lastRow="0" w:firstColumn="0" w:lastColumn="0" w:noHBand="0" w:noVBand="0"/>
      </w:tblPr>
      <w:tblGrid>
        <w:gridCol w:w="9639"/>
      </w:tblGrid>
      <w:tr w:rsidR="00EF5E42" w:rsidRPr="007B4B14" w14:paraId="562FA95A" w14:textId="77777777" w:rsidTr="0041550D">
        <w:trPr>
          <w:cantSplit/>
          <w:trHeight w:val="770"/>
        </w:trPr>
        <w:tc>
          <w:tcPr>
            <w:tcW w:w="9639" w:type="dxa"/>
            <w:tcBorders>
              <w:top w:val="single" w:sz="6" w:space="0" w:color="auto"/>
              <w:left w:val="single" w:sz="6" w:space="0" w:color="auto"/>
              <w:bottom w:val="single" w:sz="12" w:space="0" w:color="auto"/>
              <w:right w:val="single" w:sz="12" w:space="0" w:color="auto"/>
            </w:tcBorders>
          </w:tcPr>
          <w:p w14:paraId="73D89095" w14:textId="495C6FC9" w:rsidR="00EF5E42" w:rsidRPr="007B4B14" w:rsidRDefault="00ED6ADA" w:rsidP="0041550D">
            <w:pPr>
              <w:shd w:val="pct20" w:color="auto" w:fill="auto"/>
              <w:spacing w:before="240"/>
              <w:jc w:val="both"/>
              <w:rPr>
                <w:rFonts w:asciiTheme="majorHAnsi" w:hAnsiTheme="majorHAnsi" w:cstheme="majorHAnsi"/>
                <w:b w:val="0"/>
                <w:sz w:val="22"/>
                <w:szCs w:val="22"/>
                <w:lang w:val="fr-FR"/>
              </w:rPr>
            </w:pPr>
            <w:r w:rsidRPr="007B4B14">
              <w:rPr>
                <w:rFonts w:asciiTheme="majorHAnsi" w:hAnsiTheme="majorHAnsi" w:cstheme="majorHAnsi"/>
                <w:sz w:val="22"/>
                <w:szCs w:val="22"/>
                <w:lang w:val="fr-FR"/>
              </w:rPr>
              <w:t>En application des articles L.</w:t>
            </w:r>
            <w:r w:rsidR="00491683" w:rsidRPr="007B4B14">
              <w:rPr>
                <w:rFonts w:asciiTheme="majorHAnsi" w:hAnsiTheme="majorHAnsi" w:cstheme="majorHAnsi"/>
                <w:sz w:val="22"/>
                <w:szCs w:val="22"/>
                <w:lang w:val="fr-FR"/>
              </w:rPr>
              <w:t xml:space="preserve"> </w:t>
            </w:r>
            <w:r w:rsidRPr="007B4B14">
              <w:rPr>
                <w:rFonts w:asciiTheme="majorHAnsi" w:hAnsiTheme="majorHAnsi" w:cstheme="majorHAnsi"/>
                <w:sz w:val="22"/>
                <w:szCs w:val="22"/>
                <w:lang w:val="fr-FR"/>
              </w:rPr>
              <w:t>2124-1 et 2 et R.</w:t>
            </w:r>
            <w:r w:rsidR="00491683" w:rsidRPr="007B4B14">
              <w:rPr>
                <w:rFonts w:asciiTheme="majorHAnsi" w:hAnsiTheme="majorHAnsi" w:cstheme="majorHAnsi"/>
                <w:sz w:val="22"/>
                <w:szCs w:val="22"/>
                <w:lang w:val="fr-FR"/>
              </w:rPr>
              <w:t xml:space="preserve"> </w:t>
            </w:r>
            <w:r w:rsidRPr="007B4B14">
              <w:rPr>
                <w:rFonts w:asciiTheme="majorHAnsi" w:hAnsiTheme="majorHAnsi" w:cstheme="majorHAnsi"/>
                <w:sz w:val="22"/>
                <w:szCs w:val="22"/>
                <w:lang w:val="fr-FR"/>
              </w:rPr>
              <w:t xml:space="preserve">2124-1 et </w:t>
            </w:r>
            <w:r w:rsidR="00914104" w:rsidRPr="007B4B14">
              <w:rPr>
                <w:rFonts w:asciiTheme="majorHAnsi" w:hAnsiTheme="majorHAnsi" w:cstheme="majorHAnsi"/>
                <w:sz w:val="22"/>
                <w:szCs w:val="22"/>
                <w:lang w:val="fr-FR"/>
              </w:rPr>
              <w:t>2 du</w:t>
            </w:r>
            <w:r w:rsidRPr="007B4B14">
              <w:rPr>
                <w:rFonts w:asciiTheme="majorHAnsi" w:hAnsiTheme="majorHAnsi" w:cstheme="majorHAnsi"/>
                <w:sz w:val="22"/>
                <w:szCs w:val="22"/>
                <w:lang w:val="fr-FR"/>
              </w:rPr>
              <w:t xml:space="preserve"> Code de la commande publique</w:t>
            </w:r>
          </w:p>
        </w:tc>
      </w:tr>
    </w:tbl>
    <w:p w14:paraId="0D7BAE1A" w14:textId="5CD2DB48" w:rsidR="00652E78" w:rsidRPr="007B4B14" w:rsidRDefault="00652E78" w:rsidP="00191AC9">
      <w:pPr>
        <w:spacing w:before="60" w:after="60" w:line="240" w:lineRule="atLeast"/>
        <w:rPr>
          <w:rFonts w:asciiTheme="majorHAnsi" w:hAnsiTheme="majorHAnsi" w:cstheme="majorHAnsi"/>
          <w:color w:val="C00000"/>
          <w:sz w:val="22"/>
          <w:szCs w:val="22"/>
          <w:lang w:val="fr-FR"/>
        </w:rPr>
      </w:pPr>
    </w:p>
    <w:p w14:paraId="2766EF4F" w14:textId="3DB629E6" w:rsidR="00963B74" w:rsidRDefault="00191AC9" w:rsidP="00191AC9">
      <w:pPr>
        <w:spacing w:before="60" w:after="60" w:line="240" w:lineRule="atLeast"/>
        <w:rPr>
          <w:rFonts w:asciiTheme="majorHAnsi" w:hAnsiTheme="majorHAnsi" w:cstheme="majorHAnsi"/>
          <w:color w:val="C00000"/>
          <w:sz w:val="24"/>
          <w:szCs w:val="24"/>
          <w:lang w:val="fr-FR"/>
        </w:rPr>
      </w:pPr>
      <w:r w:rsidRPr="00625233">
        <w:rPr>
          <w:rFonts w:asciiTheme="majorHAnsi" w:hAnsiTheme="majorHAnsi" w:cstheme="majorHAnsi"/>
          <w:color w:val="C00000"/>
          <w:sz w:val="24"/>
          <w:szCs w:val="24"/>
          <w:lang w:val="fr-FR"/>
        </w:rPr>
        <w:lastRenderedPageBreak/>
        <w:t>II</w:t>
      </w:r>
      <w:r w:rsidR="00625233">
        <w:rPr>
          <w:rFonts w:asciiTheme="majorHAnsi" w:hAnsiTheme="majorHAnsi" w:cstheme="majorHAnsi"/>
          <w:color w:val="C00000"/>
          <w:sz w:val="24"/>
          <w:szCs w:val="24"/>
          <w:lang w:val="fr-FR"/>
        </w:rPr>
        <w:t>.</w:t>
      </w:r>
      <w:r w:rsidR="00625233">
        <w:rPr>
          <w:rFonts w:asciiTheme="majorHAnsi" w:hAnsiTheme="majorHAnsi" w:cstheme="majorHAnsi"/>
          <w:color w:val="C00000"/>
          <w:sz w:val="24"/>
          <w:szCs w:val="24"/>
          <w:lang w:val="fr-FR"/>
        </w:rPr>
        <w:tab/>
      </w:r>
      <w:r w:rsidRPr="00625233">
        <w:rPr>
          <w:rFonts w:asciiTheme="majorHAnsi" w:hAnsiTheme="majorHAnsi" w:cstheme="majorHAnsi"/>
          <w:color w:val="C00000"/>
          <w:sz w:val="24"/>
          <w:szCs w:val="24"/>
          <w:lang w:val="fr-FR"/>
        </w:rPr>
        <w:t>CONTRACTANT</w:t>
      </w:r>
    </w:p>
    <w:p w14:paraId="3CADB6A3" w14:textId="77777777" w:rsidR="0089026A" w:rsidRPr="0089026A" w:rsidRDefault="0089026A" w:rsidP="00191AC9">
      <w:pPr>
        <w:spacing w:before="60" w:after="60" w:line="240" w:lineRule="atLeast"/>
        <w:rPr>
          <w:rFonts w:asciiTheme="majorHAnsi" w:hAnsiTheme="majorHAnsi" w:cstheme="majorHAnsi"/>
          <w:color w:val="C00000"/>
          <w:sz w:val="24"/>
          <w:szCs w:val="24"/>
          <w:lang w:val="fr-FR"/>
        </w:rPr>
      </w:pPr>
    </w:p>
    <w:p w14:paraId="145C8360" w14:textId="0EF0CEA8" w:rsidR="00963B74" w:rsidRPr="007B4B14" w:rsidRDefault="00191AC9" w:rsidP="00191AC9">
      <w:pPr>
        <w:pStyle w:val="RedLiRub"/>
        <w:widowControl/>
        <w:spacing w:before="60" w:after="60" w:line="276" w:lineRule="auto"/>
        <w:jc w:val="both"/>
        <w:rPr>
          <w:rFonts w:asciiTheme="majorHAnsi" w:hAnsiTheme="majorHAnsi" w:cstheme="majorHAnsi"/>
          <w:b/>
        </w:rPr>
      </w:pPr>
      <w:r w:rsidRPr="007B4B14">
        <w:rPr>
          <w:rFonts w:asciiTheme="majorHAnsi" w:hAnsiTheme="majorHAnsi" w:cstheme="majorHAnsi"/>
          <w:b/>
        </w:rPr>
        <w:t xml:space="preserve">A. POUR </w:t>
      </w:r>
      <w:r w:rsidR="00963B74" w:rsidRPr="007B4B14">
        <w:rPr>
          <w:rFonts w:asciiTheme="majorHAnsi" w:hAnsiTheme="majorHAnsi" w:cstheme="majorHAnsi"/>
          <w:b/>
        </w:rPr>
        <w:t xml:space="preserve">LE TITULAIRE </w:t>
      </w:r>
      <w:r w:rsidRPr="007B4B14">
        <w:rPr>
          <w:rFonts w:asciiTheme="majorHAnsi" w:hAnsiTheme="majorHAnsi" w:cstheme="majorHAnsi"/>
          <w:b/>
        </w:rPr>
        <w:t>INDIVIDUEL</w:t>
      </w:r>
    </w:p>
    <w:p w14:paraId="24565A5C" w14:textId="249DD186"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1FD55424"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56099EF3"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4A23C11E"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58B48ADE"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214040DD"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39052C70"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16868979" w14:textId="2F6A1B08"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r w:rsidR="0089026A" w:rsidRPr="007B4B14">
        <w:rPr>
          <w:rFonts w:asciiTheme="majorHAnsi" w:hAnsiTheme="majorHAnsi" w:cstheme="majorHAnsi"/>
          <w:b w:val="0"/>
          <w:sz w:val="22"/>
          <w:szCs w:val="22"/>
          <w:lang w:val="fr-FR"/>
        </w:rPr>
        <w:t>……</w:t>
      </w:r>
      <w:r w:rsidRPr="007B4B14">
        <w:rPr>
          <w:rFonts w:asciiTheme="majorHAnsi" w:hAnsiTheme="majorHAnsi" w:cstheme="majorHAnsi"/>
          <w:b w:val="0"/>
          <w:sz w:val="22"/>
          <w:szCs w:val="22"/>
          <w:lang w:val="fr-FR"/>
        </w:rPr>
        <w:t>.</w:t>
      </w:r>
    </w:p>
    <w:p w14:paraId="4254B70E"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46FF7498" w14:textId="38FC8F10"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w:t>
      </w:r>
      <w:r w:rsidR="0089026A" w:rsidRPr="007B4B14">
        <w:rPr>
          <w:rFonts w:asciiTheme="majorHAnsi" w:hAnsiTheme="majorHAnsi" w:cstheme="majorHAnsi"/>
          <w:b w:val="0"/>
          <w:sz w:val="22"/>
          <w:szCs w:val="22"/>
          <w:lang w:val="fr-FR"/>
        </w:rPr>
        <w:t>……</w:t>
      </w:r>
      <w:r w:rsidRPr="007B4B14">
        <w:rPr>
          <w:rFonts w:asciiTheme="majorHAnsi" w:hAnsiTheme="majorHAnsi" w:cstheme="majorHAnsi"/>
          <w:b w:val="0"/>
          <w:sz w:val="22"/>
          <w:szCs w:val="22"/>
          <w:lang w:val="fr-FR"/>
        </w:rPr>
        <w:t>.</w:t>
      </w:r>
    </w:p>
    <w:p w14:paraId="5128C342" w14:textId="0987C72D"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23D7A53A"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16224808" w14:textId="5A2FFB64"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68681166" w14:textId="77777777" w:rsidR="00AA60C2" w:rsidRPr="007B4B14" w:rsidRDefault="00AA60C2" w:rsidP="00963B74">
      <w:pPr>
        <w:ind w:right="-567"/>
        <w:contextualSpacing/>
        <w:jc w:val="both"/>
        <w:rPr>
          <w:rFonts w:asciiTheme="majorHAnsi" w:hAnsiTheme="majorHAnsi" w:cstheme="majorHAnsi"/>
          <w:b w:val="0"/>
          <w:sz w:val="22"/>
          <w:szCs w:val="22"/>
          <w:lang w:val="fr-FR"/>
        </w:rPr>
      </w:pPr>
    </w:p>
    <w:p w14:paraId="666D2222" w14:textId="39CA83D1" w:rsidR="00963B74" w:rsidRPr="007B4B14"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lang w:val="fr-FR"/>
        </w:rPr>
      </w:pPr>
      <w:bookmarkStart w:id="1" w:name="_Toc520451097"/>
      <w:r w:rsidRPr="007B4B14">
        <w:rPr>
          <w:rFonts w:asciiTheme="majorHAnsi" w:hAnsiTheme="majorHAnsi" w:cstheme="majorHAnsi"/>
          <w:sz w:val="22"/>
          <w:szCs w:val="22"/>
          <w:lang w:val="fr-FR"/>
        </w:rPr>
        <w:t xml:space="preserve">B. </w:t>
      </w:r>
      <w:bookmarkEnd w:id="1"/>
      <w:r w:rsidRPr="007B4B14">
        <w:rPr>
          <w:rFonts w:asciiTheme="majorHAnsi" w:hAnsiTheme="majorHAnsi" w:cstheme="majorHAnsi"/>
          <w:sz w:val="22"/>
          <w:szCs w:val="22"/>
          <w:lang w:val="fr-FR"/>
        </w:rPr>
        <w:t>POUR LE GROUPEMENT</w:t>
      </w:r>
    </w:p>
    <w:p w14:paraId="03C37302"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7C1FC27A" w14:textId="77777777" w:rsidR="00963B74"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7B4B14">
        <w:rPr>
          <w:rFonts w:asciiTheme="majorHAnsi" w:hAnsiTheme="majorHAnsi" w:cstheme="majorHAnsi"/>
          <w:b w:val="0"/>
          <w:i/>
          <w:sz w:val="22"/>
          <w:szCs w:val="22"/>
          <w:u w:val="single"/>
          <w:lang w:val="fr-FR"/>
        </w:rPr>
        <w:t>Identité des membres de groupement</w:t>
      </w:r>
    </w:p>
    <w:p w14:paraId="018A8EBE" w14:textId="77777777" w:rsidR="0089026A" w:rsidRPr="007B4B14" w:rsidRDefault="0089026A"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p>
    <w:p w14:paraId="2C165281" w14:textId="7A7ED17B" w:rsidR="00963B74" w:rsidRDefault="00963B74" w:rsidP="00913E9C">
      <w:pPr>
        <w:spacing w:line="276" w:lineRule="auto"/>
        <w:ind w:left="720" w:right="-567" w:hanging="360"/>
        <w:contextualSpacing/>
        <w:outlineLvl w:val="3"/>
        <w:rPr>
          <w:rFonts w:asciiTheme="majorHAnsi" w:hAnsiTheme="majorHAnsi" w:cstheme="majorHAnsi"/>
          <w:sz w:val="22"/>
          <w:szCs w:val="22"/>
          <w:lang w:val="fr-FR"/>
        </w:rPr>
      </w:pPr>
      <w:r w:rsidRPr="007B4B14">
        <w:rPr>
          <w:rFonts w:asciiTheme="majorHAnsi" w:hAnsiTheme="majorHAnsi" w:cstheme="majorHAnsi"/>
          <w:sz w:val="22"/>
          <w:szCs w:val="22"/>
          <w:lang w:val="fr-FR"/>
        </w:rPr>
        <w:t>1</w:t>
      </w:r>
      <w:r w:rsidRPr="007B4B14">
        <w:rPr>
          <w:rFonts w:asciiTheme="majorHAnsi" w:hAnsiTheme="majorHAnsi" w:cstheme="majorHAnsi"/>
          <w:sz w:val="22"/>
          <w:szCs w:val="22"/>
          <w:vertAlign w:val="superscript"/>
          <w:lang w:val="fr-FR"/>
        </w:rPr>
        <w:t>er</w:t>
      </w:r>
      <w:r w:rsidRPr="007B4B14">
        <w:rPr>
          <w:rFonts w:asciiTheme="majorHAnsi" w:hAnsiTheme="majorHAnsi" w:cstheme="majorHAnsi"/>
          <w:sz w:val="22"/>
          <w:szCs w:val="22"/>
          <w:lang w:val="fr-FR"/>
        </w:rPr>
        <w:t xml:space="preserve"> contractant</w:t>
      </w:r>
      <w:r w:rsidR="00AB6511" w:rsidRPr="007B4B14">
        <w:rPr>
          <w:rFonts w:asciiTheme="majorHAnsi" w:hAnsiTheme="majorHAnsi" w:cstheme="majorHAnsi"/>
          <w:sz w:val="22"/>
          <w:szCs w:val="22"/>
          <w:lang w:val="fr-FR"/>
        </w:rPr>
        <w:t xml:space="preserve"> mandataire</w:t>
      </w:r>
      <w:r w:rsidRPr="007B4B14">
        <w:rPr>
          <w:rFonts w:asciiTheme="majorHAnsi" w:hAnsiTheme="majorHAnsi" w:cstheme="majorHAnsi"/>
          <w:sz w:val="22"/>
          <w:szCs w:val="22"/>
          <w:lang w:val="fr-FR"/>
        </w:rPr>
        <w:t> :</w:t>
      </w:r>
    </w:p>
    <w:p w14:paraId="1F8E5F97" w14:textId="77777777" w:rsidR="0089026A" w:rsidRPr="007B4B14" w:rsidRDefault="0089026A" w:rsidP="00913E9C">
      <w:pPr>
        <w:spacing w:line="276" w:lineRule="auto"/>
        <w:ind w:left="720" w:right="-567" w:hanging="360"/>
        <w:contextualSpacing/>
        <w:outlineLvl w:val="3"/>
        <w:rPr>
          <w:rFonts w:asciiTheme="majorHAnsi" w:hAnsiTheme="majorHAnsi" w:cstheme="majorHAnsi"/>
          <w:sz w:val="22"/>
          <w:szCs w:val="22"/>
          <w:lang w:val="fr-FR"/>
        </w:rPr>
      </w:pPr>
    </w:p>
    <w:p w14:paraId="6C9D45CB" w14:textId="45458F3D"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688B693D"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475149F6"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148F456D"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57671F04"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2A1DD40A"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555C5993"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52E5435A"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4055C390"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353C4C6C" w14:textId="767DF44A"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654C8E4B"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44FBC2E4"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09707109" w14:textId="77777777"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39AD0F55"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7B054809" w14:textId="1E995B0F" w:rsidR="00963B74"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7B4B14">
        <w:rPr>
          <w:rFonts w:asciiTheme="majorHAnsi" w:hAnsiTheme="majorHAnsi" w:cstheme="majorHAnsi"/>
          <w:sz w:val="22"/>
          <w:szCs w:val="22"/>
          <w:lang w:val="fr-FR"/>
        </w:rPr>
        <w:t>2</w:t>
      </w:r>
      <w:r w:rsidRPr="007B4B14">
        <w:rPr>
          <w:rFonts w:asciiTheme="majorHAnsi" w:hAnsiTheme="majorHAnsi" w:cstheme="majorHAnsi"/>
          <w:sz w:val="22"/>
          <w:szCs w:val="22"/>
          <w:vertAlign w:val="superscript"/>
          <w:lang w:val="fr-FR"/>
        </w:rPr>
        <w:t>ème</w:t>
      </w:r>
      <w:r w:rsidRPr="007B4B14">
        <w:rPr>
          <w:rFonts w:asciiTheme="majorHAnsi" w:hAnsiTheme="majorHAnsi" w:cstheme="majorHAnsi"/>
          <w:sz w:val="22"/>
          <w:szCs w:val="22"/>
          <w:lang w:val="fr-FR"/>
        </w:rPr>
        <w:t xml:space="preserve"> contractant :</w:t>
      </w:r>
    </w:p>
    <w:p w14:paraId="2B754CEE" w14:textId="77777777" w:rsidR="0089026A" w:rsidRPr="007B4B14" w:rsidRDefault="0089026A" w:rsidP="00963B74">
      <w:pPr>
        <w:spacing w:line="276" w:lineRule="auto"/>
        <w:ind w:left="720" w:right="-567" w:hanging="360"/>
        <w:contextualSpacing/>
        <w:outlineLvl w:val="3"/>
        <w:rPr>
          <w:rFonts w:asciiTheme="majorHAnsi" w:hAnsiTheme="majorHAnsi" w:cstheme="majorHAnsi"/>
          <w:sz w:val="22"/>
          <w:szCs w:val="22"/>
          <w:lang w:val="fr-FR"/>
        </w:rPr>
      </w:pPr>
    </w:p>
    <w:p w14:paraId="420D3C6B"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10D39AB5"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20E2D052"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385EA6F7"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22382F05"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60708BC3" w14:textId="77777777" w:rsidR="00963B74" w:rsidRPr="007B4B14" w:rsidRDefault="00963B74" w:rsidP="009925A0">
      <w:pPr>
        <w:spacing w:before="60" w:after="60" w:line="276" w:lineRule="auto"/>
        <w:ind w:right="-567"/>
        <w:contextualSpacing/>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58AE937A"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3C5C8EC8"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45DE51DE"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7CF788DD"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lastRenderedPageBreak/>
        <w:t>Adresse électronique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3F4A709C"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25CEE0EC" w14:textId="77777777" w:rsidR="00963B74"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p>
    <w:p w14:paraId="01BB98A2" w14:textId="2FB7C5E3" w:rsidR="00491683" w:rsidRPr="007B4B14" w:rsidRDefault="00963B74" w:rsidP="009925A0">
      <w:pPr>
        <w:spacing w:before="60" w:after="60" w:line="276" w:lineRule="auto"/>
        <w:ind w:right="-567"/>
        <w:contextualSpacing/>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382F6F9B" w14:textId="77777777" w:rsidR="009925A0" w:rsidRPr="007B4B14" w:rsidRDefault="009925A0" w:rsidP="009925A0">
      <w:pPr>
        <w:spacing w:before="60" w:after="60" w:line="276" w:lineRule="auto"/>
        <w:ind w:right="-567"/>
        <w:contextualSpacing/>
        <w:rPr>
          <w:rFonts w:asciiTheme="majorHAnsi" w:hAnsiTheme="majorHAnsi" w:cstheme="majorHAnsi"/>
          <w:b w:val="0"/>
          <w:sz w:val="22"/>
          <w:szCs w:val="22"/>
          <w:lang w:val="fr-FR"/>
        </w:rPr>
      </w:pPr>
    </w:p>
    <w:p w14:paraId="023F0E35" w14:textId="7A394290" w:rsidR="00963B74" w:rsidRPr="007B4B14" w:rsidRDefault="00963B74" w:rsidP="00963B74">
      <w:pPr>
        <w:spacing w:line="276" w:lineRule="auto"/>
        <w:ind w:left="720" w:right="-567" w:hanging="360"/>
        <w:contextualSpacing/>
        <w:outlineLvl w:val="3"/>
        <w:rPr>
          <w:rFonts w:asciiTheme="majorHAnsi" w:hAnsiTheme="majorHAnsi" w:cstheme="majorHAnsi"/>
          <w:sz w:val="22"/>
          <w:szCs w:val="22"/>
          <w:lang w:val="fr-FR"/>
        </w:rPr>
      </w:pPr>
      <w:r w:rsidRPr="007B4B14">
        <w:rPr>
          <w:rFonts w:asciiTheme="majorHAnsi" w:hAnsiTheme="majorHAnsi" w:cstheme="majorHAnsi"/>
          <w:sz w:val="22"/>
          <w:szCs w:val="22"/>
          <w:lang w:val="fr-FR"/>
        </w:rPr>
        <w:t>3</w:t>
      </w:r>
      <w:r w:rsidRPr="007B4B14">
        <w:rPr>
          <w:rFonts w:asciiTheme="majorHAnsi" w:hAnsiTheme="majorHAnsi" w:cstheme="majorHAnsi"/>
          <w:sz w:val="22"/>
          <w:szCs w:val="22"/>
          <w:vertAlign w:val="superscript"/>
          <w:lang w:val="fr-FR"/>
        </w:rPr>
        <w:t>ème</w:t>
      </w:r>
      <w:r w:rsidRPr="007B4B14">
        <w:rPr>
          <w:rFonts w:asciiTheme="majorHAnsi" w:hAnsiTheme="majorHAnsi" w:cstheme="majorHAnsi"/>
          <w:sz w:val="22"/>
          <w:szCs w:val="22"/>
          <w:lang w:val="fr-FR"/>
        </w:rPr>
        <w:t xml:space="preserve"> contractant :</w:t>
      </w:r>
    </w:p>
    <w:p w14:paraId="66479A54" w14:textId="77777777" w:rsidR="00963B74" w:rsidRPr="007B4B14" w:rsidRDefault="00963B74" w:rsidP="00963B74">
      <w:pPr>
        <w:spacing w:line="276" w:lineRule="auto"/>
        <w:ind w:left="720" w:right="-567" w:hanging="360"/>
        <w:contextualSpacing/>
        <w:outlineLvl w:val="3"/>
        <w:rPr>
          <w:rFonts w:asciiTheme="majorHAnsi" w:hAnsiTheme="majorHAnsi" w:cstheme="majorHAnsi"/>
          <w:b w:val="0"/>
          <w:sz w:val="22"/>
          <w:szCs w:val="22"/>
          <w:lang w:val="fr-FR"/>
        </w:rPr>
      </w:pPr>
    </w:p>
    <w:p w14:paraId="4810C96A"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Je soussigné : M/Mme...........................................................................................................................</w:t>
      </w:r>
    </w:p>
    <w:p w14:paraId="470BD043"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Agissant au nom et pour le compte de .......................................................................................</w:t>
      </w:r>
    </w:p>
    <w:p w14:paraId="2B416246"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Au capital de ...............................................................................................................................</w:t>
      </w:r>
    </w:p>
    <w:p w14:paraId="0663D94C"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Adresse du siège social : .............................................................................................................</w:t>
      </w:r>
    </w:p>
    <w:p w14:paraId="3F93DF1F"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d'identification S.I.R.E.T.................................................................................................</w:t>
      </w:r>
    </w:p>
    <w:p w14:paraId="26E3900A" w14:textId="77777777" w:rsidR="00963B74" w:rsidRPr="007B4B14" w:rsidRDefault="00963B74" w:rsidP="009925A0">
      <w:pPr>
        <w:spacing w:line="276" w:lineRule="auto"/>
        <w:ind w:right="-567"/>
        <w:contextualSpacing/>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Numéro d'inscription au registre du commerce..........................................................................</w:t>
      </w:r>
    </w:p>
    <w:p w14:paraId="03199911"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Code d'activité économique principale NAF ...............................................................................</w:t>
      </w:r>
    </w:p>
    <w:p w14:paraId="0811D4F4"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Téléphone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2F235BD4"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Télécopie ……………………………………………………………………………………………………………………………….</w:t>
      </w:r>
    </w:p>
    <w:p w14:paraId="7A868D8C"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Adresse électronique ………………………………………………………………………………………………………</w:t>
      </w:r>
      <w:proofErr w:type="gramStart"/>
      <w:r w:rsidRPr="007B4B14">
        <w:rPr>
          <w:rFonts w:asciiTheme="majorHAnsi" w:hAnsiTheme="majorHAnsi" w:cstheme="majorHAnsi"/>
          <w:b w:val="0"/>
          <w:sz w:val="22"/>
          <w:szCs w:val="22"/>
          <w:lang w:val="fr-FR"/>
        </w:rPr>
        <w:t>…….</w:t>
      </w:r>
      <w:proofErr w:type="gramEnd"/>
      <w:r w:rsidRPr="007B4B14">
        <w:rPr>
          <w:rFonts w:asciiTheme="majorHAnsi" w:hAnsiTheme="majorHAnsi" w:cstheme="majorHAnsi"/>
          <w:b w:val="0"/>
          <w:sz w:val="22"/>
          <w:szCs w:val="22"/>
          <w:lang w:val="fr-FR"/>
        </w:rPr>
        <w:t>.</w:t>
      </w:r>
    </w:p>
    <w:p w14:paraId="16F13800" w14:textId="77777777" w:rsidR="00963B74" w:rsidRPr="007B4B14" w:rsidRDefault="00963B74" w:rsidP="009925A0">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Site Internet ……………………………………………………………………………………………………………………………….</w:t>
      </w:r>
    </w:p>
    <w:p w14:paraId="3EFE04BC"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320864A2" w14:textId="77777777"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présent titulaire est une PME : OUI / NON (rayer la mention inutile)</w:t>
      </w:r>
    </w:p>
    <w:p w14:paraId="07096782" w14:textId="77777777" w:rsidR="00963B74" w:rsidRPr="007B4B14" w:rsidRDefault="00963B74" w:rsidP="00963B74">
      <w:pPr>
        <w:tabs>
          <w:tab w:val="left" w:pos="567"/>
          <w:tab w:val="left" w:pos="1440"/>
        </w:tabs>
        <w:spacing w:before="120" w:line="276" w:lineRule="auto"/>
        <w:ind w:right="-567"/>
        <w:contextualSpacing/>
        <w:jc w:val="both"/>
        <w:rPr>
          <w:rFonts w:asciiTheme="majorHAnsi" w:hAnsiTheme="majorHAnsi" w:cstheme="majorHAnsi"/>
          <w:b w:val="0"/>
          <w:sz w:val="22"/>
          <w:szCs w:val="22"/>
          <w:lang w:val="fr-FR"/>
        </w:rPr>
      </w:pPr>
    </w:p>
    <w:p w14:paraId="0ED492BD" w14:textId="77777777" w:rsidR="00963B74" w:rsidRPr="007B4B14" w:rsidRDefault="00963B74" w:rsidP="00963B74">
      <w:pPr>
        <w:keepNext/>
        <w:numPr>
          <w:ilvl w:val="2"/>
          <w:numId w:val="0"/>
        </w:numPr>
        <w:overflowPunct/>
        <w:autoSpaceDE/>
        <w:autoSpaceDN/>
        <w:adjustRightInd/>
        <w:ind w:left="720" w:hanging="720"/>
        <w:contextualSpacing/>
        <w:jc w:val="both"/>
        <w:textAlignment w:val="auto"/>
        <w:outlineLvl w:val="2"/>
        <w:rPr>
          <w:rFonts w:asciiTheme="majorHAnsi" w:hAnsiTheme="majorHAnsi" w:cstheme="majorHAnsi"/>
          <w:b w:val="0"/>
          <w:i/>
          <w:sz w:val="22"/>
          <w:szCs w:val="22"/>
          <w:u w:val="single"/>
          <w:lang w:val="fr-FR"/>
        </w:rPr>
      </w:pPr>
      <w:r w:rsidRPr="007B4B14">
        <w:rPr>
          <w:rFonts w:asciiTheme="majorHAnsi" w:hAnsiTheme="majorHAnsi" w:cstheme="majorHAnsi"/>
          <w:b w:val="0"/>
          <w:i/>
          <w:sz w:val="22"/>
          <w:szCs w:val="22"/>
          <w:u w:val="single"/>
          <w:lang w:val="fr-FR"/>
        </w:rPr>
        <w:t>Forme du groupement</w:t>
      </w:r>
    </w:p>
    <w:p w14:paraId="0C0E0C18" w14:textId="77777777" w:rsidR="00963B74" w:rsidRPr="007B4B14" w:rsidRDefault="00963B74" w:rsidP="00963B74">
      <w:pPr>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La forme du groupement est la suivante (cocher la case) :</w:t>
      </w:r>
    </w:p>
    <w:p w14:paraId="11F2A760"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250BB943" w14:textId="77777777" w:rsidR="00963B74" w:rsidRPr="007B4B14"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groupement solidaire</w:t>
      </w:r>
    </w:p>
    <w:p w14:paraId="4DCEF955" w14:textId="77777777" w:rsidR="00963B74" w:rsidRPr="007B4B14" w:rsidRDefault="00963B74" w:rsidP="00963B74">
      <w:pPr>
        <w:numPr>
          <w:ilvl w:val="0"/>
          <w:numId w:val="5"/>
        </w:numPr>
        <w:spacing w:before="120" w:after="120"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groupement conjoint</w:t>
      </w:r>
    </w:p>
    <w:p w14:paraId="18402259" w14:textId="77777777" w:rsidR="00963B74" w:rsidRPr="007B4B14" w:rsidRDefault="00963B74" w:rsidP="00963B74">
      <w:pPr>
        <w:ind w:right="-567"/>
        <w:contextualSpacing/>
        <w:jc w:val="both"/>
        <w:rPr>
          <w:rFonts w:asciiTheme="majorHAnsi" w:hAnsiTheme="majorHAnsi" w:cstheme="majorHAnsi"/>
          <w:b w:val="0"/>
          <w:sz w:val="22"/>
          <w:szCs w:val="22"/>
          <w:lang w:val="fr-FR"/>
        </w:rPr>
      </w:pPr>
    </w:p>
    <w:p w14:paraId="6F727C75" w14:textId="77777777" w:rsidR="00963B74" w:rsidRPr="007B4B14" w:rsidRDefault="00963B74" w:rsidP="00963B74">
      <w:pPr>
        <w:spacing w:line="276" w:lineRule="auto"/>
        <w:ind w:right="-567"/>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M/ Mme ......................................................................... est le mandataire du groupement ci-dessus.</w:t>
      </w:r>
    </w:p>
    <w:p w14:paraId="161D8353" w14:textId="2BB1FC7D" w:rsidR="00963B74" w:rsidRPr="007B4B14" w:rsidRDefault="00963B74" w:rsidP="00963B74">
      <w:pPr>
        <w:ind w:right="-567"/>
        <w:contextualSpacing/>
        <w:jc w:val="both"/>
        <w:rPr>
          <w:rFonts w:asciiTheme="majorHAnsi" w:hAnsiTheme="majorHAnsi" w:cstheme="majorHAnsi"/>
          <w:b w:val="0"/>
          <w:sz w:val="22"/>
          <w:szCs w:val="22"/>
          <w:lang w:val="fr-FR"/>
        </w:rPr>
      </w:pPr>
    </w:p>
    <w:p w14:paraId="0543D382" w14:textId="77777777" w:rsidR="00963B74" w:rsidRPr="007B4B14" w:rsidRDefault="00963B74" w:rsidP="00963B74">
      <w:pPr>
        <w:keepNext/>
        <w:numPr>
          <w:ilvl w:val="1"/>
          <w:numId w:val="0"/>
        </w:numPr>
        <w:overflowPunct/>
        <w:autoSpaceDE/>
        <w:autoSpaceDN/>
        <w:adjustRightInd/>
        <w:ind w:left="567" w:hanging="578"/>
        <w:contextualSpacing/>
        <w:textAlignment w:val="auto"/>
        <w:outlineLvl w:val="1"/>
        <w:rPr>
          <w:rFonts w:asciiTheme="majorHAnsi" w:hAnsiTheme="majorHAnsi" w:cstheme="majorHAnsi"/>
          <w:sz w:val="22"/>
          <w:szCs w:val="22"/>
          <w:u w:val="single"/>
          <w:lang w:val="fr-FR"/>
        </w:rPr>
      </w:pPr>
      <w:bookmarkStart w:id="2" w:name="_Toc520451098"/>
      <w:r w:rsidRPr="007B4B14">
        <w:rPr>
          <w:rFonts w:asciiTheme="majorHAnsi" w:hAnsiTheme="majorHAnsi" w:cstheme="majorHAnsi"/>
          <w:sz w:val="22"/>
          <w:szCs w:val="22"/>
          <w:u w:val="single"/>
          <w:lang w:val="fr-FR"/>
        </w:rPr>
        <w:t>Engagements du titulaire</w:t>
      </w:r>
      <w:bookmarkEnd w:id="2"/>
    </w:p>
    <w:p w14:paraId="1615D93A" w14:textId="77777777" w:rsidR="00963B74" w:rsidRPr="007B4B14" w:rsidRDefault="00963B74" w:rsidP="004B20C3">
      <w:pPr>
        <w:ind w:right="-567"/>
        <w:contextualSpacing/>
        <w:jc w:val="both"/>
        <w:rPr>
          <w:rFonts w:asciiTheme="majorHAnsi" w:hAnsiTheme="majorHAnsi" w:cstheme="majorHAnsi"/>
          <w:b w:val="0"/>
          <w:sz w:val="22"/>
          <w:szCs w:val="22"/>
          <w:lang w:val="fr-FR"/>
        </w:rPr>
      </w:pPr>
    </w:p>
    <w:p w14:paraId="7FF8AC0F" w14:textId="6FF4FC2D" w:rsidR="00963B74" w:rsidRPr="007B4B14" w:rsidRDefault="00EF5E42" w:rsidP="004B20C3">
      <w:pPr>
        <w:spacing w:line="276" w:lineRule="auto"/>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Après avoir pris connaissance du Cahier des Clauses Administratives Particulières et des documents qui y sont mentionnés et après avoir établi les déclarations et fourni les certificats prévus aux articles R.2143-6 à R.2143-10 du Code de la commande publique</w:t>
      </w:r>
    </w:p>
    <w:p w14:paraId="247B44DC" w14:textId="77777777" w:rsidR="00EF5E42" w:rsidRPr="007B4B14" w:rsidRDefault="00EF5E42" w:rsidP="004B20C3">
      <w:pPr>
        <w:spacing w:line="276" w:lineRule="auto"/>
        <w:contextualSpacing/>
        <w:jc w:val="both"/>
        <w:rPr>
          <w:rFonts w:asciiTheme="majorHAnsi" w:hAnsiTheme="majorHAnsi" w:cstheme="majorHAnsi"/>
          <w:b w:val="0"/>
          <w:sz w:val="22"/>
          <w:szCs w:val="22"/>
          <w:lang w:val="fr-FR"/>
        </w:rPr>
      </w:pPr>
    </w:p>
    <w:p w14:paraId="53837888" w14:textId="1C20A245"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Je m'engage (Nous </w:t>
      </w:r>
      <w:r w:rsidR="0089026A">
        <w:rPr>
          <w:rFonts w:asciiTheme="majorHAnsi" w:hAnsiTheme="majorHAnsi" w:cstheme="majorHAnsi"/>
          <w:b w:val="0"/>
          <w:sz w:val="22"/>
          <w:szCs w:val="22"/>
          <w:lang w:val="fr-FR"/>
        </w:rPr>
        <w:t xml:space="preserve">nous </w:t>
      </w:r>
      <w:r w:rsidRPr="007B4B14">
        <w:rPr>
          <w:rFonts w:asciiTheme="majorHAnsi" w:hAnsiTheme="majorHAnsi" w:cstheme="majorHAnsi"/>
          <w:b w:val="0"/>
          <w:sz w:val="22"/>
          <w:szCs w:val="22"/>
          <w:lang w:val="fr-FR"/>
        </w:rPr>
        <w:t>engageons), conformément aux clauses et conditions des documents visés à la présente, à effectuer les prestations demandées dans les conditions ci-définies au présent Acte d’engagement et aux documents qui y sont mentionnés.</w:t>
      </w:r>
    </w:p>
    <w:p w14:paraId="75B3CD79" w14:textId="77777777"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2141-5 du Code de la commande publique.</w:t>
      </w:r>
    </w:p>
    <w:p w14:paraId="0DDE9385" w14:textId="4EC183FB"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Je certifie (</w:t>
      </w:r>
      <w:r w:rsidR="0089026A">
        <w:rPr>
          <w:rFonts w:asciiTheme="majorHAnsi" w:hAnsiTheme="majorHAnsi" w:cstheme="majorHAnsi"/>
          <w:b w:val="0"/>
          <w:sz w:val="22"/>
          <w:szCs w:val="22"/>
          <w:lang w:val="fr-FR"/>
        </w:rPr>
        <w:t xml:space="preserve">nous </w:t>
      </w:r>
      <w:r w:rsidRPr="007B4B14">
        <w:rPr>
          <w:rFonts w:asciiTheme="majorHAnsi" w:hAnsiTheme="majorHAnsi" w:cstheme="majorHAnsi"/>
          <w:b w:val="0"/>
          <w:sz w:val="22"/>
          <w:szCs w:val="22"/>
          <w:lang w:val="fr-FR"/>
        </w:rPr>
        <w:t>certifions) sur l'honneur, et sous peine d'exclusion des marchés publics, que l'exécution des prestations ci-dessus mentionnées au présent Acte d’engagement et aux documents qui y sont mentionnés, sera réalisée avec des salariés employés régulièrement au regard des articles L. 143-3, L. 143-5 et L. 620-3 du Code du travail (modifié par le décret N° 92.508 du 11.06.92).</w:t>
      </w:r>
    </w:p>
    <w:p w14:paraId="2ECE12D5" w14:textId="47B08E90" w:rsidR="005865AB" w:rsidRPr="007B4B14" w:rsidRDefault="005865AB" w:rsidP="004B20C3">
      <w:pPr>
        <w:numPr>
          <w:ilvl w:val="0"/>
          <w:numId w:val="13"/>
        </w:numPr>
        <w:spacing w:line="276" w:lineRule="auto"/>
        <w:ind w:left="0"/>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Je m’engage </w:t>
      </w:r>
      <w:r w:rsidR="0089026A">
        <w:rPr>
          <w:rFonts w:asciiTheme="majorHAnsi" w:hAnsiTheme="majorHAnsi" w:cstheme="majorHAnsi"/>
          <w:b w:val="0"/>
          <w:sz w:val="22"/>
          <w:szCs w:val="22"/>
          <w:lang w:val="fr-FR"/>
        </w:rPr>
        <w:t xml:space="preserve">(nous nous engageons) </w:t>
      </w:r>
      <w:r w:rsidRPr="007B4B14">
        <w:rPr>
          <w:rFonts w:asciiTheme="majorHAnsi" w:hAnsiTheme="majorHAnsi" w:cstheme="majorHAnsi"/>
          <w:b w:val="0"/>
          <w:sz w:val="22"/>
          <w:szCs w:val="22"/>
          <w:lang w:val="fr-FR"/>
        </w:rPr>
        <w:t>à appliquer la clause sociale d’insertion dont les modalités sont présentées à l’article 4.</w:t>
      </w:r>
      <w:r w:rsidR="00E0289D" w:rsidRPr="007B4B14">
        <w:rPr>
          <w:rFonts w:asciiTheme="majorHAnsi" w:hAnsiTheme="majorHAnsi" w:cstheme="majorHAnsi"/>
          <w:b w:val="0"/>
          <w:sz w:val="22"/>
          <w:szCs w:val="22"/>
          <w:lang w:val="fr-FR"/>
        </w:rPr>
        <w:t>5</w:t>
      </w:r>
      <w:r w:rsidRPr="007B4B14">
        <w:rPr>
          <w:rFonts w:asciiTheme="majorHAnsi" w:hAnsiTheme="majorHAnsi" w:cstheme="majorHAnsi"/>
          <w:b w:val="0"/>
          <w:sz w:val="22"/>
          <w:szCs w:val="22"/>
          <w:lang w:val="fr-FR"/>
        </w:rPr>
        <w:t xml:space="preserve"> du CCAP.</w:t>
      </w:r>
    </w:p>
    <w:p w14:paraId="7167C09B" w14:textId="470804F7" w:rsidR="005865AB" w:rsidRDefault="005865AB" w:rsidP="0089026A">
      <w:pPr>
        <w:numPr>
          <w:ilvl w:val="0"/>
          <w:numId w:val="13"/>
        </w:numPr>
        <w:spacing w:line="276" w:lineRule="auto"/>
        <w:ind w:left="0"/>
        <w:contextualSpacing/>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lastRenderedPageBreak/>
        <w:t>Je m'engage ou j'engage le groupement dont je suis mandataire, sur la base de mon offre ou de l'offre du groupement.</w:t>
      </w:r>
    </w:p>
    <w:p w14:paraId="54B992DE" w14:textId="77777777" w:rsidR="0089026A" w:rsidRPr="0089026A" w:rsidRDefault="0089026A" w:rsidP="0089026A">
      <w:pPr>
        <w:spacing w:line="276" w:lineRule="auto"/>
        <w:contextualSpacing/>
        <w:jc w:val="both"/>
        <w:rPr>
          <w:rFonts w:asciiTheme="majorHAnsi" w:hAnsiTheme="majorHAnsi" w:cstheme="majorHAnsi"/>
          <w:b w:val="0"/>
          <w:sz w:val="22"/>
          <w:szCs w:val="22"/>
          <w:lang w:val="fr-FR"/>
        </w:rPr>
      </w:pPr>
    </w:p>
    <w:p w14:paraId="5ECABBFF" w14:textId="63C3196D" w:rsidR="00191AC9" w:rsidRPr="007B4B14" w:rsidRDefault="00191AC9" w:rsidP="0089026A">
      <w:pPr>
        <w:spacing w:line="276" w:lineRule="auto"/>
        <w:ind w:right="-567"/>
        <w:contextualSpacing/>
        <w:jc w:val="both"/>
        <w:rPr>
          <w:rFonts w:asciiTheme="majorHAnsi" w:hAnsiTheme="majorHAnsi" w:cstheme="majorHAnsi"/>
          <w:color w:val="C00000"/>
          <w:sz w:val="22"/>
          <w:szCs w:val="22"/>
          <w:lang w:val="fr-FR"/>
        </w:rPr>
      </w:pPr>
      <w:r w:rsidRPr="00625233">
        <w:rPr>
          <w:rFonts w:asciiTheme="majorHAnsi" w:hAnsiTheme="majorHAnsi" w:cstheme="majorHAnsi"/>
          <w:color w:val="C00000"/>
          <w:sz w:val="24"/>
          <w:szCs w:val="24"/>
          <w:lang w:val="fr-FR"/>
        </w:rPr>
        <w:t>III</w:t>
      </w:r>
      <w:r w:rsidR="00625233">
        <w:rPr>
          <w:rFonts w:asciiTheme="majorHAnsi" w:hAnsiTheme="majorHAnsi" w:cstheme="majorHAnsi"/>
          <w:color w:val="C00000"/>
          <w:sz w:val="24"/>
          <w:szCs w:val="24"/>
          <w:lang w:val="fr-FR"/>
        </w:rPr>
        <w:t>.</w:t>
      </w:r>
      <w:r w:rsidRPr="00625233">
        <w:rPr>
          <w:rFonts w:asciiTheme="majorHAnsi" w:hAnsiTheme="majorHAnsi" w:cstheme="majorHAnsi"/>
          <w:color w:val="C00000"/>
          <w:sz w:val="24"/>
          <w:szCs w:val="24"/>
          <w:lang w:val="fr-FR"/>
        </w:rPr>
        <w:tab/>
        <w:t xml:space="preserve"> PIECES CONSTITUTIVES DU MARCHE</w:t>
      </w:r>
    </w:p>
    <w:p w14:paraId="229B1701" w14:textId="77777777" w:rsidR="00191AC9" w:rsidRPr="007B4B14" w:rsidRDefault="00191AC9" w:rsidP="00191AC9">
      <w:pPr>
        <w:spacing w:line="276" w:lineRule="auto"/>
        <w:rPr>
          <w:rFonts w:asciiTheme="majorHAnsi" w:hAnsiTheme="majorHAnsi" w:cstheme="majorHAnsi"/>
          <w:b w:val="0"/>
          <w:bCs/>
          <w:sz w:val="22"/>
          <w:szCs w:val="22"/>
          <w:lang w:val="fr-FR"/>
        </w:rPr>
      </w:pPr>
    </w:p>
    <w:p w14:paraId="3D74FF8D" w14:textId="77777777" w:rsidR="00825F8D" w:rsidRPr="007B4B14" w:rsidRDefault="00825F8D" w:rsidP="00825F8D">
      <w:pPr>
        <w:spacing w:line="276" w:lineRule="auto"/>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Les pièces constitutives du marché sont les suivantes :</w:t>
      </w:r>
    </w:p>
    <w:p w14:paraId="4C7CAC4C" w14:textId="77777777" w:rsidR="00825F8D" w:rsidRPr="007B4B14" w:rsidRDefault="00825F8D" w:rsidP="00825F8D">
      <w:pPr>
        <w:spacing w:line="276" w:lineRule="auto"/>
        <w:jc w:val="both"/>
        <w:rPr>
          <w:rFonts w:asciiTheme="majorHAnsi" w:hAnsiTheme="majorHAnsi" w:cstheme="majorHAnsi"/>
          <w:b w:val="0"/>
          <w:sz w:val="22"/>
          <w:szCs w:val="22"/>
          <w:lang w:val="fr-FR"/>
        </w:rPr>
      </w:pPr>
    </w:p>
    <w:p w14:paraId="65EAC4E9" w14:textId="77777777" w:rsidR="00825F8D" w:rsidRPr="007B4B14" w:rsidRDefault="00825F8D" w:rsidP="00825F8D">
      <w:pPr>
        <w:spacing w:line="276" w:lineRule="auto"/>
        <w:jc w:val="both"/>
        <w:rPr>
          <w:rFonts w:asciiTheme="majorHAnsi" w:hAnsiTheme="majorHAnsi" w:cstheme="majorHAnsi"/>
          <w:b w:val="0"/>
          <w:sz w:val="22"/>
          <w:szCs w:val="22"/>
          <w:lang w:val="fr-FR"/>
        </w:rPr>
      </w:pPr>
      <w:r w:rsidRPr="007B4B14">
        <w:rPr>
          <w:rFonts w:asciiTheme="majorHAnsi" w:hAnsiTheme="majorHAnsi" w:cstheme="majorHAnsi"/>
          <w:bCs/>
          <w:i/>
          <w:iCs/>
          <w:sz w:val="22"/>
          <w:szCs w:val="22"/>
          <w:u w:val="single"/>
          <w:lang w:val="fr-FR"/>
        </w:rPr>
        <w:t>Pièces particulières</w:t>
      </w:r>
      <w:r w:rsidRPr="007B4B14">
        <w:rPr>
          <w:rFonts w:asciiTheme="majorHAnsi" w:hAnsiTheme="majorHAnsi" w:cstheme="majorHAnsi"/>
          <w:b w:val="0"/>
          <w:sz w:val="22"/>
          <w:szCs w:val="22"/>
          <w:lang w:val="fr-FR"/>
        </w:rPr>
        <w:t> :</w:t>
      </w:r>
    </w:p>
    <w:p w14:paraId="7A910EA9" w14:textId="77777777" w:rsidR="00825F8D" w:rsidRPr="007B4B14" w:rsidRDefault="00825F8D" w:rsidP="00825F8D">
      <w:pPr>
        <w:spacing w:line="276" w:lineRule="auto"/>
        <w:jc w:val="both"/>
        <w:rPr>
          <w:rFonts w:asciiTheme="majorHAnsi" w:hAnsiTheme="majorHAnsi" w:cstheme="majorHAnsi"/>
          <w:b w:val="0"/>
          <w:sz w:val="22"/>
          <w:szCs w:val="22"/>
          <w:lang w:val="fr-FR"/>
        </w:rPr>
      </w:pPr>
    </w:p>
    <w:p w14:paraId="29EC5871" w14:textId="7777777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L’Acte d’Engagement et son annexe RGPD ;</w:t>
      </w:r>
    </w:p>
    <w:p w14:paraId="6B09A204" w14:textId="10DCF5D5"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La Décomposition du Prix Global et Forfaitaire ;</w:t>
      </w:r>
    </w:p>
    <w:p w14:paraId="6B9971C8" w14:textId="724FC13A"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Le Cahier des Clauses Administratives Particulières</w:t>
      </w:r>
      <w:r w:rsidR="00625233">
        <w:rPr>
          <w:rFonts w:asciiTheme="majorHAnsi" w:hAnsiTheme="majorHAnsi" w:cstheme="majorHAnsi"/>
          <w:b w:val="0"/>
          <w:bCs/>
          <w:position w:val="8"/>
          <w:sz w:val="22"/>
          <w:szCs w:val="22"/>
          <w:lang w:val="fr-FR"/>
        </w:rPr>
        <w:t xml:space="preserve"> </w:t>
      </w:r>
      <w:r w:rsidRPr="007B4B14">
        <w:rPr>
          <w:rFonts w:asciiTheme="majorHAnsi" w:hAnsiTheme="majorHAnsi" w:cstheme="majorHAnsi"/>
          <w:b w:val="0"/>
          <w:bCs/>
          <w:position w:val="8"/>
          <w:sz w:val="22"/>
          <w:szCs w:val="22"/>
          <w:lang w:val="fr-FR"/>
        </w:rPr>
        <w:t>;</w:t>
      </w:r>
    </w:p>
    <w:p w14:paraId="78AEE915" w14:textId="78B4BE4F"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Le Cahier des Clauses Techniques Particulières</w:t>
      </w:r>
      <w:r w:rsidR="00E0289D" w:rsidRPr="007B4B14">
        <w:rPr>
          <w:rFonts w:asciiTheme="majorHAnsi" w:hAnsiTheme="majorHAnsi" w:cstheme="majorHAnsi"/>
          <w:b w:val="0"/>
          <w:bCs/>
          <w:position w:val="8"/>
          <w:sz w:val="22"/>
          <w:szCs w:val="22"/>
          <w:lang w:val="fr-FR"/>
        </w:rPr>
        <w:t xml:space="preserve"> </w:t>
      </w:r>
      <w:r w:rsidRPr="007B4B14">
        <w:rPr>
          <w:rFonts w:asciiTheme="majorHAnsi" w:hAnsiTheme="majorHAnsi" w:cstheme="majorHAnsi"/>
          <w:b w:val="0"/>
          <w:bCs/>
          <w:position w:val="8"/>
          <w:sz w:val="22"/>
          <w:szCs w:val="22"/>
          <w:lang w:val="fr-FR"/>
        </w:rPr>
        <w:t>et ses annexes ;</w:t>
      </w:r>
    </w:p>
    <w:p w14:paraId="6930CC54" w14:textId="55A1BB63"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Le </w:t>
      </w:r>
      <w:r w:rsidR="000B0437">
        <w:rPr>
          <w:rFonts w:asciiTheme="majorHAnsi" w:hAnsiTheme="majorHAnsi" w:cstheme="majorHAnsi"/>
          <w:b w:val="0"/>
          <w:bCs/>
          <w:position w:val="8"/>
          <w:sz w:val="22"/>
          <w:szCs w:val="22"/>
          <w:lang w:val="fr-FR"/>
        </w:rPr>
        <w:t>M</w:t>
      </w:r>
      <w:r w:rsidR="00C600B9" w:rsidRPr="007B4B14">
        <w:rPr>
          <w:rFonts w:asciiTheme="majorHAnsi" w:hAnsiTheme="majorHAnsi" w:cstheme="majorHAnsi"/>
          <w:b w:val="0"/>
          <w:bCs/>
          <w:position w:val="8"/>
          <w:sz w:val="22"/>
          <w:szCs w:val="22"/>
          <w:lang w:val="fr-FR"/>
        </w:rPr>
        <w:t xml:space="preserve">émoire </w:t>
      </w:r>
      <w:r w:rsidR="009515AD" w:rsidRPr="007B4B14">
        <w:rPr>
          <w:rFonts w:asciiTheme="majorHAnsi" w:hAnsiTheme="majorHAnsi" w:cstheme="majorHAnsi"/>
          <w:b w:val="0"/>
          <w:bCs/>
          <w:position w:val="8"/>
          <w:sz w:val="22"/>
          <w:szCs w:val="22"/>
          <w:lang w:val="fr-FR"/>
        </w:rPr>
        <w:t>technique</w:t>
      </w:r>
      <w:r w:rsidR="00FB1A6A">
        <w:rPr>
          <w:rFonts w:asciiTheme="majorHAnsi" w:hAnsiTheme="majorHAnsi" w:cstheme="majorHAnsi"/>
          <w:b w:val="0"/>
          <w:bCs/>
          <w:position w:val="8"/>
          <w:sz w:val="22"/>
          <w:szCs w:val="22"/>
          <w:lang w:val="fr-FR"/>
        </w:rPr>
        <w:t xml:space="preserve"> du titulaire</w:t>
      </w:r>
      <w:r w:rsidRPr="007B4B14">
        <w:rPr>
          <w:rFonts w:asciiTheme="majorHAnsi" w:hAnsiTheme="majorHAnsi" w:cstheme="majorHAnsi"/>
          <w:b w:val="0"/>
          <w:bCs/>
          <w:position w:val="8"/>
          <w:sz w:val="22"/>
          <w:szCs w:val="22"/>
          <w:lang w:val="fr-FR"/>
        </w:rPr>
        <w:t> ;</w:t>
      </w:r>
    </w:p>
    <w:p w14:paraId="101B9C8B" w14:textId="7777777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Les actes spéciaux de sous-traitance et leurs éventuels actes modificatifs, postérieurs à la notification du marché.</w:t>
      </w:r>
    </w:p>
    <w:p w14:paraId="0E5134CD" w14:textId="77777777"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5C6347B4" w14:textId="32F3D056"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Les exemplaires de l’acte d’engagement, de la DPGF, du CCTP, du CCAP et du </w:t>
      </w:r>
      <w:r w:rsidR="00E73017" w:rsidRPr="007B4B14">
        <w:rPr>
          <w:rFonts w:asciiTheme="majorHAnsi" w:hAnsiTheme="majorHAnsi" w:cstheme="majorHAnsi"/>
          <w:b w:val="0"/>
          <w:bCs/>
          <w:position w:val="8"/>
          <w:sz w:val="22"/>
          <w:szCs w:val="22"/>
          <w:lang w:val="fr-FR"/>
        </w:rPr>
        <w:t>mémoire</w:t>
      </w:r>
      <w:r w:rsidR="007133D2" w:rsidRPr="007B4B14">
        <w:rPr>
          <w:rFonts w:asciiTheme="majorHAnsi" w:hAnsiTheme="majorHAnsi" w:cstheme="majorHAnsi"/>
          <w:b w:val="0"/>
          <w:bCs/>
          <w:position w:val="8"/>
          <w:sz w:val="22"/>
          <w:szCs w:val="22"/>
          <w:lang w:val="fr-FR"/>
        </w:rPr>
        <w:t xml:space="preserve"> technique</w:t>
      </w:r>
      <w:r w:rsidRPr="007B4B14">
        <w:rPr>
          <w:rFonts w:asciiTheme="majorHAnsi" w:hAnsiTheme="majorHAnsi" w:cstheme="majorHAnsi"/>
          <w:b w:val="0"/>
          <w:bCs/>
          <w:position w:val="8"/>
          <w:sz w:val="22"/>
          <w:szCs w:val="22"/>
          <w:lang w:val="fr-FR"/>
        </w:rPr>
        <w:t xml:space="preserve"> conservés dans les archives de l’Etablissement Public Foncier d’Ile-de-France font seuls foi. </w:t>
      </w:r>
    </w:p>
    <w:p w14:paraId="34E039B2" w14:textId="77777777"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p>
    <w:p w14:paraId="19122D0B" w14:textId="77777777" w:rsidR="00825F8D" w:rsidRPr="007B4B14" w:rsidRDefault="00825F8D" w:rsidP="00825F8D">
      <w:p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i/>
          <w:iCs/>
          <w:position w:val="8"/>
          <w:sz w:val="22"/>
          <w:szCs w:val="22"/>
          <w:u w:val="single"/>
          <w:lang w:val="fr-FR"/>
        </w:rPr>
        <w:t>Pièces générales</w:t>
      </w:r>
      <w:r w:rsidRPr="007B4B14">
        <w:rPr>
          <w:rFonts w:asciiTheme="majorHAnsi" w:hAnsiTheme="majorHAnsi" w:cstheme="majorHAnsi"/>
          <w:b w:val="0"/>
          <w:bCs/>
          <w:position w:val="8"/>
          <w:sz w:val="22"/>
          <w:szCs w:val="22"/>
          <w:lang w:val="fr-FR"/>
        </w:rPr>
        <w:t xml:space="preserve"> : </w:t>
      </w:r>
    </w:p>
    <w:p w14:paraId="6956CE7E" w14:textId="77777777" w:rsidR="00825F8D" w:rsidRPr="007B4B14" w:rsidRDefault="00825F8D" w:rsidP="00825F8D">
      <w:pPr>
        <w:pStyle w:val="Paragraphedeliste"/>
        <w:numPr>
          <w:ilvl w:val="0"/>
          <w:numId w:val="16"/>
        </w:numPr>
        <w:tabs>
          <w:tab w:val="left" w:pos="1134"/>
        </w:tabs>
        <w:spacing w:before="120" w:after="120" w:line="276" w:lineRule="auto"/>
        <w:rPr>
          <w:rFonts w:asciiTheme="majorHAnsi" w:hAnsiTheme="majorHAnsi" w:cstheme="majorHAnsi"/>
          <w:bCs/>
          <w:position w:val="8"/>
          <w:szCs w:val="22"/>
        </w:rPr>
      </w:pPr>
      <w:r w:rsidRPr="007B4B14">
        <w:rPr>
          <w:rFonts w:asciiTheme="majorHAnsi" w:hAnsiTheme="majorHAnsi" w:cstheme="majorHAnsi"/>
          <w:bCs/>
          <w:position w:val="8"/>
          <w:szCs w:val="22"/>
        </w:rPr>
        <w:t>Le Code de la commande publique ;</w:t>
      </w:r>
    </w:p>
    <w:p w14:paraId="423CAD43" w14:textId="50752EFF"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 xml:space="preserve">Le Cahier des Clauses Administratives Générales applicables aux marchés publics de </w:t>
      </w:r>
      <w:r w:rsidR="009515AD" w:rsidRPr="007B4B14">
        <w:rPr>
          <w:rFonts w:asciiTheme="majorHAnsi" w:hAnsiTheme="majorHAnsi" w:cstheme="majorHAnsi"/>
          <w:b w:val="0"/>
          <w:bCs/>
          <w:position w:val="8"/>
          <w:sz w:val="22"/>
          <w:szCs w:val="22"/>
          <w:lang w:val="fr-FR"/>
        </w:rPr>
        <w:t>prestations intellectuelles</w:t>
      </w:r>
      <w:r w:rsidRPr="007B4B14">
        <w:rPr>
          <w:rFonts w:asciiTheme="majorHAnsi" w:hAnsiTheme="majorHAnsi" w:cstheme="majorHAnsi"/>
          <w:b w:val="0"/>
          <w:bCs/>
          <w:position w:val="8"/>
          <w:sz w:val="22"/>
          <w:szCs w:val="22"/>
          <w:lang w:val="fr-FR"/>
        </w:rPr>
        <w:t xml:space="preserve"> approuvé par l’arrêté du 30 mars 2021. Ce document est désigné « CCAG-</w:t>
      </w:r>
      <w:r w:rsidR="009515AD" w:rsidRPr="007B4B14">
        <w:rPr>
          <w:rFonts w:asciiTheme="majorHAnsi" w:hAnsiTheme="majorHAnsi" w:cstheme="majorHAnsi"/>
          <w:b w:val="0"/>
          <w:bCs/>
          <w:position w:val="8"/>
          <w:sz w:val="22"/>
          <w:szCs w:val="22"/>
          <w:lang w:val="fr-FR"/>
        </w:rPr>
        <w:t>PI</w:t>
      </w:r>
      <w:r w:rsidRPr="007B4B14">
        <w:rPr>
          <w:rFonts w:asciiTheme="majorHAnsi" w:hAnsiTheme="majorHAnsi" w:cstheme="majorHAnsi"/>
          <w:b w:val="0"/>
          <w:bCs/>
          <w:position w:val="8"/>
          <w:sz w:val="22"/>
          <w:szCs w:val="22"/>
          <w:lang w:val="fr-FR"/>
        </w:rPr>
        <w:t xml:space="preserve"> » dans la suite de ce présent document ;</w:t>
      </w:r>
    </w:p>
    <w:p w14:paraId="2CCFB5FD" w14:textId="77777777" w:rsidR="00825F8D" w:rsidRPr="007B4B14" w:rsidRDefault="00825F8D" w:rsidP="00825F8D">
      <w:pPr>
        <w:numPr>
          <w:ilvl w:val="0"/>
          <w:numId w:val="7"/>
        </w:numPr>
        <w:tabs>
          <w:tab w:val="left" w:pos="1134"/>
        </w:tabs>
        <w:spacing w:before="120" w:after="120" w:line="276" w:lineRule="auto"/>
        <w:contextualSpacing/>
        <w:jc w:val="both"/>
        <w:rPr>
          <w:rFonts w:asciiTheme="majorHAnsi" w:hAnsiTheme="majorHAnsi" w:cstheme="majorHAnsi"/>
          <w:b w:val="0"/>
          <w:bCs/>
          <w:position w:val="8"/>
          <w:sz w:val="22"/>
          <w:szCs w:val="22"/>
          <w:lang w:val="fr-FR"/>
        </w:rPr>
      </w:pPr>
      <w:r w:rsidRPr="007B4B14">
        <w:rPr>
          <w:rFonts w:asciiTheme="majorHAnsi" w:hAnsiTheme="majorHAnsi" w:cstheme="majorHAnsi"/>
          <w:b w:val="0"/>
          <w:bCs/>
          <w:position w:val="8"/>
          <w:sz w:val="22"/>
          <w:szCs w:val="22"/>
          <w:lang w:val="fr-FR"/>
        </w:rPr>
        <w:t>Toutes les normes françaises et européennes, qu’elles soient homologuées ou seulement expérimentales.</w:t>
      </w:r>
    </w:p>
    <w:p w14:paraId="37856BCD" w14:textId="77777777" w:rsidR="00825F8D" w:rsidRPr="007B4B14" w:rsidRDefault="00825F8D" w:rsidP="00825F8D">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Les pièces générales ne sont pas jointes au présent marché, elles sont réputées connues des parties en présence. </w:t>
      </w:r>
    </w:p>
    <w:p w14:paraId="1485567E" w14:textId="77777777" w:rsidR="00825F8D" w:rsidRPr="007B4B14" w:rsidRDefault="00825F8D" w:rsidP="00825F8D">
      <w:pPr>
        <w:spacing w:after="120" w:line="276" w:lineRule="auto"/>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En cas de contradiction ou de différence entre les pièces constitutives du marché, ces pièces prévalent dans l’ordre où elles sont énumérées ci-dessus. Il appartiendra au titulaire d’informer le maître d’ouvrage de toutes modifications éventuelles dues à une évolution de la réglementation actuelle en vigueur. </w:t>
      </w:r>
    </w:p>
    <w:p w14:paraId="5A53CA08" w14:textId="77777777" w:rsidR="00825F8D" w:rsidRPr="007B4B14" w:rsidRDefault="00825F8D" w:rsidP="00825F8D">
      <w:pPr>
        <w:spacing w:after="120" w:line="276" w:lineRule="auto"/>
        <w:jc w:val="both"/>
        <w:rPr>
          <w:rFonts w:asciiTheme="majorHAnsi" w:hAnsiTheme="majorHAnsi" w:cstheme="majorHAnsi"/>
          <w:b w:val="0"/>
          <w:sz w:val="22"/>
          <w:szCs w:val="22"/>
          <w:lang w:val="fr-FR"/>
        </w:rPr>
      </w:pPr>
    </w:p>
    <w:p w14:paraId="5B7A7FD4" w14:textId="77777777" w:rsidR="00825F8D" w:rsidRPr="007B4B14" w:rsidRDefault="00825F8D" w:rsidP="00825F8D">
      <w:pPr>
        <w:spacing w:after="120" w:line="276" w:lineRule="auto"/>
        <w:jc w:val="both"/>
        <w:rPr>
          <w:rFonts w:asciiTheme="majorHAnsi" w:hAnsiTheme="majorHAnsi" w:cstheme="majorHAnsi"/>
          <w:bCs/>
          <w:sz w:val="22"/>
          <w:szCs w:val="22"/>
          <w:u w:val="single"/>
          <w:lang w:val="fr-FR"/>
        </w:rPr>
      </w:pPr>
      <w:r w:rsidRPr="007B4B14">
        <w:rPr>
          <w:rFonts w:asciiTheme="majorHAnsi" w:hAnsiTheme="majorHAnsi" w:cstheme="majorHAnsi"/>
          <w:bCs/>
          <w:sz w:val="22"/>
          <w:szCs w:val="22"/>
          <w:u w:val="single"/>
          <w:lang w:val="fr-FR"/>
        </w:rPr>
        <w:t xml:space="preserve">Exhaustivité de la liste des pièces contractuelles </w:t>
      </w:r>
    </w:p>
    <w:p w14:paraId="0586C993" w14:textId="77777777" w:rsidR="00825F8D" w:rsidRPr="00B9673A"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B9673A">
        <w:rPr>
          <w:rFonts w:asciiTheme="majorHAnsi" w:eastAsia="Calibri" w:hAnsiTheme="majorHAnsi" w:cstheme="majorHAnsi"/>
          <w:b w:val="0"/>
          <w:color w:val="000000"/>
          <w:sz w:val="22"/>
          <w:szCs w:val="22"/>
          <w:lang w:val="fr-FR" w:eastAsia="en-US"/>
        </w:rPr>
        <w:t xml:space="preserve">Le présent marché constitué des documents contractuels définis ci-dessus exprime l'intégralité des obligations contractuelles des parties. </w:t>
      </w:r>
    </w:p>
    <w:p w14:paraId="1EEFD2EA" w14:textId="77777777" w:rsidR="00825F8D" w:rsidRPr="00B9673A" w:rsidRDefault="00825F8D" w:rsidP="00825F8D">
      <w:pPr>
        <w:overflowPunct/>
        <w:spacing w:line="276" w:lineRule="auto"/>
        <w:jc w:val="both"/>
        <w:textAlignment w:val="auto"/>
        <w:rPr>
          <w:rFonts w:asciiTheme="majorHAnsi" w:eastAsia="Calibri" w:hAnsiTheme="majorHAnsi" w:cstheme="majorHAnsi"/>
          <w:b w:val="0"/>
          <w:color w:val="000000"/>
          <w:sz w:val="22"/>
          <w:szCs w:val="22"/>
          <w:lang w:val="fr-FR" w:eastAsia="en-US"/>
        </w:rPr>
      </w:pPr>
      <w:r w:rsidRPr="00B9673A">
        <w:rPr>
          <w:rFonts w:asciiTheme="majorHAnsi" w:eastAsia="Calibri" w:hAnsiTheme="majorHAnsi" w:cstheme="majorHAnsi"/>
          <w:b w:val="0"/>
          <w:color w:val="000000"/>
          <w:sz w:val="22"/>
          <w:szCs w:val="22"/>
          <w:lang w:val="fr-FR" w:eastAsia="en-US"/>
        </w:rPr>
        <w:t xml:space="preserve">Les dispositions du présent marché prévalent sur celles qui figureraient sur les documents de réponse, lettres ou autres documents échangés entre le pouvoir adjudicateur et le titulaire préalablement à la signature du présent marché. </w:t>
      </w:r>
    </w:p>
    <w:p w14:paraId="717B0B8F" w14:textId="77777777" w:rsidR="00825F8D" w:rsidRPr="00B9673A" w:rsidRDefault="00825F8D" w:rsidP="00825F8D">
      <w:pPr>
        <w:tabs>
          <w:tab w:val="left" w:pos="567"/>
        </w:tabs>
        <w:overflowPunct/>
        <w:autoSpaceDE/>
        <w:autoSpaceDN/>
        <w:adjustRightInd/>
        <w:spacing w:before="120" w:after="120" w:line="276" w:lineRule="auto"/>
        <w:jc w:val="both"/>
        <w:textAlignment w:val="auto"/>
        <w:rPr>
          <w:rFonts w:asciiTheme="majorHAnsi" w:hAnsiTheme="majorHAnsi" w:cstheme="majorHAnsi"/>
          <w:bCs/>
          <w:sz w:val="22"/>
          <w:szCs w:val="22"/>
          <w:lang w:val="fr-FR"/>
        </w:rPr>
      </w:pPr>
      <w:r w:rsidRPr="00B9673A">
        <w:rPr>
          <w:rFonts w:asciiTheme="majorHAnsi" w:eastAsia="Calibri" w:hAnsiTheme="majorHAnsi" w:cstheme="majorHAnsi"/>
          <w:b w:val="0"/>
          <w:color w:val="000000"/>
          <w:sz w:val="22"/>
          <w:szCs w:val="22"/>
          <w:lang w:val="fr-FR" w:eastAsia="en-US"/>
        </w:rPr>
        <w:t>Aucune condition générale ou spécifique figurant dans les documents envoyés par le titulaire ne pourra s'intégrer au présent marché. Il en est ainsi sans que cette liste soit exhaustive des conditions figurant sur les factures et des conditions énoncées dans les documents commerciaux.</w:t>
      </w:r>
    </w:p>
    <w:p w14:paraId="3BF8AE06" w14:textId="77777777" w:rsidR="00191AC9" w:rsidRPr="007B4B14" w:rsidRDefault="00191AC9" w:rsidP="00825F8D">
      <w:pPr>
        <w:tabs>
          <w:tab w:val="left" w:pos="567"/>
        </w:tabs>
        <w:overflowPunct/>
        <w:autoSpaceDE/>
        <w:autoSpaceDN/>
        <w:adjustRightInd/>
        <w:spacing w:before="120" w:after="120" w:line="276" w:lineRule="auto"/>
        <w:textAlignment w:val="auto"/>
        <w:rPr>
          <w:rFonts w:asciiTheme="majorHAnsi" w:hAnsiTheme="majorHAnsi" w:cstheme="majorHAnsi"/>
          <w:szCs w:val="22"/>
        </w:rPr>
      </w:pPr>
    </w:p>
    <w:p w14:paraId="78B64155" w14:textId="77777777" w:rsidR="00191AC9" w:rsidRPr="007B4B14" w:rsidRDefault="00191AC9" w:rsidP="00191AC9">
      <w:pPr>
        <w:pStyle w:val="Paragraphedeliste"/>
        <w:tabs>
          <w:tab w:val="left" w:pos="567"/>
        </w:tabs>
        <w:overflowPunct/>
        <w:autoSpaceDE/>
        <w:autoSpaceDN/>
        <w:adjustRightInd/>
        <w:spacing w:before="120" w:after="120" w:line="276" w:lineRule="auto"/>
        <w:ind w:left="0"/>
        <w:contextualSpacing w:val="0"/>
        <w:textAlignment w:val="auto"/>
        <w:rPr>
          <w:rFonts w:asciiTheme="majorHAnsi" w:hAnsiTheme="majorHAnsi" w:cstheme="majorHAnsi"/>
          <w:b/>
          <w:bCs/>
          <w:szCs w:val="22"/>
        </w:rPr>
      </w:pPr>
    </w:p>
    <w:p w14:paraId="02F552E4" w14:textId="5030CCCE" w:rsidR="00191AC9" w:rsidRPr="007B4B14" w:rsidRDefault="00191AC9" w:rsidP="00191AC9">
      <w:pPr>
        <w:spacing w:line="276" w:lineRule="auto"/>
        <w:rPr>
          <w:rFonts w:asciiTheme="majorHAnsi" w:hAnsiTheme="majorHAnsi" w:cstheme="majorHAnsi"/>
          <w:color w:val="C00000"/>
          <w:sz w:val="22"/>
          <w:szCs w:val="22"/>
          <w:lang w:val="fr-FR"/>
        </w:rPr>
      </w:pPr>
      <w:r w:rsidRPr="007B4B14">
        <w:rPr>
          <w:rFonts w:asciiTheme="majorHAnsi" w:hAnsiTheme="majorHAnsi" w:cstheme="majorHAnsi"/>
          <w:color w:val="C00000"/>
          <w:sz w:val="22"/>
          <w:szCs w:val="22"/>
          <w:lang w:val="fr-FR"/>
        </w:rPr>
        <w:br w:type="page"/>
      </w:r>
      <w:r w:rsidRPr="00625233">
        <w:rPr>
          <w:rFonts w:asciiTheme="majorHAnsi" w:hAnsiTheme="majorHAnsi" w:cstheme="majorHAnsi"/>
          <w:color w:val="C00000"/>
          <w:sz w:val="24"/>
          <w:szCs w:val="24"/>
          <w:lang w:val="fr-FR"/>
        </w:rPr>
        <w:lastRenderedPageBreak/>
        <w:t>IV</w:t>
      </w:r>
      <w:r w:rsidR="00625233">
        <w:rPr>
          <w:rFonts w:asciiTheme="majorHAnsi" w:hAnsiTheme="majorHAnsi" w:cstheme="majorHAnsi"/>
          <w:color w:val="C00000"/>
          <w:sz w:val="24"/>
          <w:szCs w:val="24"/>
          <w:lang w:val="fr-FR"/>
        </w:rPr>
        <w:t>.</w:t>
      </w:r>
      <w:r w:rsidRPr="00625233">
        <w:rPr>
          <w:rFonts w:asciiTheme="majorHAnsi" w:hAnsiTheme="majorHAnsi" w:cstheme="majorHAnsi"/>
          <w:color w:val="C00000"/>
          <w:sz w:val="24"/>
          <w:szCs w:val="24"/>
          <w:lang w:val="fr-FR"/>
        </w:rPr>
        <w:t xml:space="preserve"> </w:t>
      </w:r>
      <w:r w:rsidRPr="00625233">
        <w:rPr>
          <w:rFonts w:asciiTheme="majorHAnsi" w:hAnsiTheme="majorHAnsi" w:cstheme="majorHAnsi"/>
          <w:color w:val="C00000"/>
          <w:sz w:val="24"/>
          <w:szCs w:val="24"/>
          <w:lang w:val="fr-FR"/>
        </w:rPr>
        <w:tab/>
        <w:t>OFFRE</w:t>
      </w:r>
    </w:p>
    <w:p w14:paraId="1879B5CB" w14:textId="77777777" w:rsidR="00191AC9" w:rsidRPr="007B4B14" w:rsidRDefault="00191AC9" w:rsidP="00191AC9">
      <w:pPr>
        <w:spacing w:line="276" w:lineRule="auto"/>
        <w:rPr>
          <w:rFonts w:asciiTheme="majorHAnsi" w:hAnsiTheme="majorHAnsi" w:cstheme="majorHAnsi"/>
          <w:sz w:val="22"/>
          <w:szCs w:val="22"/>
          <w:u w:val="single"/>
          <w:lang w:val="fr-FR"/>
        </w:rPr>
      </w:pPr>
    </w:p>
    <w:p w14:paraId="080F5ED7" w14:textId="77777777" w:rsidR="00983CAA" w:rsidRPr="007B4B14" w:rsidRDefault="00983CAA" w:rsidP="00983CAA">
      <w:pPr>
        <w:ind w:left="284"/>
        <w:rPr>
          <w:rFonts w:asciiTheme="majorHAnsi" w:hAnsiTheme="majorHAnsi" w:cstheme="majorHAnsi"/>
          <w:i/>
          <w:color w:val="C00000"/>
          <w:sz w:val="22"/>
          <w:szCs w:val="22"/>
          <w:lang w:val="fr-FR"/>
        </w:rPr>
      </w:pPr>
      <w:r w:rsidRPr="007B4B14">
        <w:rPr>
          <w:rFonts w:asciiTheme="majorHAnsi" w:hAnsiTheme="majorHAnsi" w:cstheme="majorHAnsi"/>
          <w:i/>
          <w:color w:val="C00000"/>
          <w:sz w:val="22"/>
          <w:szCs w:val="22"/>
          <w:lang w:val="fr-FR"/>
        </w:rPr>
        <w:t>1</w:t>
      </w:r>
      <w:r w:rsidRPr="007B4B14">
        <w:rPr>
          <w:rFonts w:asciiTheme="majorHAnsi" w:hAnsiTheme="majorHAnsi" w:cstheme="majorHAnsi"/>
          <w:i/>
          <w:color w:val="C00000"/>
          <w:sz w:val="22"/>
          <w:szCs w:val="22"/>
          <w:lang w:val="fr-FR"/>
        </w:rPr>
        <w:tab/>
      </w:r>
      <w:r w:rsidRPr="007B4B14">
        <w:rPr>
          <w:rFonts w:asciiTheme="majorHAnsi" w:hAnsiTheme="majorHAnsi" w:cstheme="majorHAnsi"/>
          <w:i/>
          <w:color w:val="C00000"/>
          <w:sz w:val="22"/>
          <w:szCs w:val="22"/>
          <w:lang w:val="fr-FR"/>
        </w:rPr>
        <w:tab/>
        <w:t>Prix</w:t>
      </w:r>
    </w:p>
    <w:p w14:paraId="4AF012A9" w14:textId="1D5770F0" w:rsidR="005865AB" w:rsidRPr="007B4B14" w:rsidRDefault="005865AB" w:rsidP="005865AB">
      <w:pPr>
        <w:spacing w:before="240" w:after="120" w:line="276" w:lineRule="auto"/>
        <w:ind w:right="-567"/>
        <w:jc w:val="both"/>
        <w:rPr>
          <w:rFonts w:asciiTheme="majorHAnsi" w:hAnsiTheme="majorHAnsi" w:cstheme="majorHAnsi"/>
          <w:b w:val="0"/>
          <w:sz w:val="22"/>
          <w:szCs w:val="22"/>
          <w:lang w:val="fr-FR"/>
        </w:rPr>
      </w:pPr>
      <w:bookmarkStart w:id="3" w:name="_Hlk109827511"/>
      <w:r w:rsidRPr="007B4B14">
        <w:rPr>
          <w:rFonts w:asciiTheme="majorHAnsi" w:hAnsiTheme="majorHAnsi" w:cstheme="majorHAnsi"/>
          <w:b w:val="0"/>
          <w:sz w:val="22"/>
          <w:szCs w:val="22"/>
          <w:lang w:val="fr-FR"/>
        </w:rPr>
        <w:t xml:space="preserve">Les prix proposés doivent couvrir toutes les charges et les dépenses de l’entreprise indiquées dans le C.C.A.P et le C.C.T.P. Les prix du présent Acte d’Engagement sont établis aux conditions économiques en vigueur au mois d’établissement des prix par le titulaire, dit mois Mo, soit le mois </w:t>
      </w:r>
      <w:r w:rsidRPr="00E90D77">
        <w:rPr>
          <w:rFonts w:asciiTheme="majorHAnsi" w:hAnsiTheme="majorHAnsi" w:cstheme="majorHAnsi"/>
          <w:b w:val="0"/>
          <w:sz w:val="22"/>
          <w:szCs w:val="22"/>
          <w:lang w:val="fr-FR"/>
        </w:rPr>
        <w:t xml:space="preserve">de </w:t>
      </w:r>
      <w:r w:rsidR="00E90D77" w:rsidRPr="00E90D77">
        <w:rPr>
          <w:rFonts w:asciiTheme="majorHAnsi" w:hAnsiTheme="majorHAnsi" w:cstheme="majorHAnsi"/>
          <w:b w:val="0"/>
          <w:sz w:val="22"/>
          <w:szCs w:val="22"/>
          <w:lang w:val="fr-FR"/>
        </w:rPr>
        <w:t>février</w:t>
      </w:r>
      <w:r w:rsidR="00FB1A6A" w:rsidRPr="00E90D77">
        <w:rPr>
          <w:rFonts w:asciiTheme="majorHAnsi" w:hAnsiTheme="majorHAnsi" w:cstheme="majorHAnsi"/>
          <w:b w:val="0"/>
          <w:sz w:val="22"/>
          <w:szCs w:val="22"/>
          <w:lang w:val="fr-FR"/>
        </w:rPr>
        <w:t xml:space="preserve"> 2025</w:t>
      </w:r>
      <w:r w:rsidRPr="00E90D77">
        <w:rPr>
          <w:rFonts w:asciiTheme="majorHAnsi" w:hAnsiTheme="majorHAnsi" w:cstheme="majorHAnsi"/>
          <w:b w:val="0"/>
          <w:sz w:val="22"/>
          <w:szCs w:val="22"/>
          <w:lang w:val="fr-FR"/>
        </w:rPr>
        <w:t>.</w:t>
      </w:r>
    </w:p>
    <w:p w14:paraId="2508635C" w14:textId="77777777" w:rsidR="005865AB" w:rsidRPr="007B4B14" w:rsidRDefault="005865AB" w:rsidP="005865AB">
      <w:pPr>
        <w:spacing w:before="240" w:after="120"/>
        <w:ind w:right="-567"/>
        <w:jc w:val="both"/>
        <w:rPr>
          <w:rFonts w:asciiTheme="majorHAnsi" w:hAnsiTheme="majorHAnsi" w:cstheme="majorHAnsi"/>
          <w:b w:val="0"/>
          <w:sz w:val="22"/>
          <w:szCs w:val="22"/>
          <w:lang w:val="fr-FR"/>
        </w:rPr>
      </w:pPr>
      <w:bookmarkStart w:id="4" w:name="_Hlk90043442"/>
      <w:r w:rsidRPr="007B4B14">
        <w:rPr>
          <w:rFonts w:asciiTheme="majorHAnsi" w:hAnsiTheme="majorHAnsi" w:cstheme="majorHAnsi"/>
          <w:b w:val="0"/>
          <w:sz w:val="22"/>
          <w:szCs w:val="22"/>
          <w:lang w:val="fr-FR"/>
        </w:rPr>
        <w:t xml:space="preserve">L’ensemble des prestations sont rémunérés par application d’un prix global et forfaitaire, établi en euros, égal à : </w:t>
      </w:r>
    </w:p>
    <w:bookmarkEnd w:id="4"/>
    <w:p w14:paraId="4DD8770B" w14:textId="704871CD"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Prix global et forfaitaire hors TVA : (en chiffres) ……………………………………………………</w:t>
      </w:r>
      <w:proofErr w:type="gramStart"/>
      <w:r w:rsidR="000B0437" w:rsidRPr="00B9673A">
        <w:rPr>
          <w:rFonts w:asciiTheme="majorHAnsi" w:hAnsiTheme="majorHAnsi" w:cstheme="majorHAnsi"/>
          <w:b w:val="0"/>
          <w:sz w:val="22"/>
          <w:szCs w:val="22"/>
          <w:lang w:val="fr-FR"/>
        </w:rPr>
        <w:t>……</w:t>
      </w:r>
      <w:r w:rsidRPr="00B9673A">
        <w:rPr>
          <w:rFonts w:asciiTheme="majorHAnsi" w:hAnsiTheme="majorHAnsi" w:cstheme="majorHAnsi"/>
          <w:b w:val="0"/>
          <w:sz w:val="22"/>
          <w:szCs w:val="22"/>
          <w:lang w:val="fr-FR"/>
        </w:rPr>
        <w:t>.</w:t>
      </w:r>
      <w:proofErr w:type="gramEnd"/>
      <w:r w:rsidRPr="00B9673A">
        <w:rPr>
          <w:rFonts w:asciiTheme="majorHAnsi" w:hAnsiTheme="majorHAnsi" w:cstheme="majorHAnsi"/>
          <w:b w:val="0"/>
          <w:sz w:val="22"/>
          <w:szCs w:val="22"/>
          <w:lang w:val="fr-FR"/>
        </w:rPr>
        <w:t>euros hors TVA</w:t>
      </w:r>
    </w:p>
    <w:p w14:paraId="045BCACC" w14:textId="77777777"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Arrêté en lettres : ……………………………………………………………………………………………………………………</w:t>
      </w:r>
    </w:p>
    <w:p w14:paraId="507FB9DE" w14:textId="77777777" w:rsidR="005865AB" w:rsidRPr="00B9673A" w:rsidRDefault="005865AB" w:rsidP="005865AB">
      <w:p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…………………………………………………………………………………………………………………………euros hors TVA</w:t>
      </w:r>
    </w:p>
    <w:p w14:paraId="4F0A579C" w14:textId="77777777"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TVA au taux de : ……………………………………………………%</w:t>
      </w:r>
    </w:p>
    <w:p w14:paraId="5ACFCCF8" w14:textId="77777777"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Prix global et forfaitaire TVA incluse : (en chiffres) ……………………………………………</w:t>
      </w:r>
      <w:proofErr w:type="gramStart"/>
      <w:r w:rsidRPr="00B9673A">
        <w:rPr>
          <w:rFonts w:asciiTheme="majorHAnsi" w:hAnsiTheme="majorHAnsi" w:cstheme="majorHAnsi"/>
          <w:b w:val="0"/>
          <w:sz w:val="22"/>
          <w:szCs w:val="22"/>
          <w:lang w:val="fr-FR"/>
        </w:rPr>
        <w:t>…….</w:t>
      </w:r>
      <w:proofErr w:type="gramEnd"/>
      <w:r w:rsidRPr="00B9673A">
        <w:rPr>
          <w:rFonts w:asciiTheme="majorHAnsi" w:hAnsiTheme="majorHAnsi" w:cstheme="majorHAnsi"/>
          <w:b w:val="0"/>
          <w:sz w:val="22"/>
          <w:szCs w:val="22"/>
          <w:lang w:val="fr-FR"/>
        </w:rPr>
        <w:t xml:space="preserve">euros TVA incluse </w:t>
      </w:r>
    </w:p>
    <w:p w14:paraId="70F72301" w14:textId="77777777" w:rsidR="005865AB" w:rsidRPr="00B9673A" w:rsidRDefault="005865AB" w:rsidP="005865AB">
      <w:pPr>
        <w:numPr>
          <w:ilvl w:val="0"/>
          <w:numId w:val="1"/>
        </w:num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Arrêté en lettres : …………………………………………………………………………………………………………………….</w:t>
      </w:r>
    </w:p>
    <w:p w14:paraId="5406C031" w14:textId="77777777" w:rsidR="005865AB" w:rsidRPr="00B9673A" w:rsidRDefault="005865AB" w:rsidP="005865AB">
      <w:pPr>
        <w:ind w:right="-1"/>
        <w:jc w:val="both"/>
        <w:rPr>
          <w:rFonts w:asciiTheme="majorHAnsi" w:hAnsiTheme="majorHAnsi" w:cstheme="majorHAnsi"/>
          <w:b w:val="0"/>
          <w:sz w:val="22"/>
          <w:szCs w:val="22"/>
          <w:lang w:val="fr-FR"/>
        </w:rPr>
      </w:pPr>
      <w:r w:rsidRPr="00B9673A">
        <w:rPr>
          <w:rFonts w:asciiTheme="majorHAnsi" w:hAnsiTheme="majorHAnsi" w:cstheme="majorHAnsi"/>
          <w:b w:val="0"/>
          <w:sz w:val="22"/>
          <w:szCs w:val="22"/>
          <w:lang w:val="fr-FR"/>
        </w:rPr>
        <w:t>………………………………………………………………………………………………………………</w:t>
      </w:r>
      <w:proofErr w:type="gramStart"/>
      <w:r w:rsidRPr="00B9673A">
        <w:rPr>
          <w:rFonts w:asciiTheme="majorHAnsi" w:hAnsiTheme="majorHAnsi" w:cstheme="majorHAnsi"/>
          <w:b w:val="0"/>
          <w:sz w:val="22"/>
          <w:szCs w:val="22"/>
          <w:lang w:val="fr-FR"/>
        </w:rPr>
        <w:t>…….</w:t>
      </w:r>
      <w:proofErr w:type="gramEnd"/>
      <w:r w:rsidRPr="00B9673A">
        <w:rPr>
          <w:rFonts w:asciiTheme="majorHAnsi" w:hAnsiTheme="majorHAnsi" w:cstheme="majorHAnsi"/>
          <w:b w:val="0"/>
          <w:sz w:val="22"/>
          <w:szCs w:val="22"/>
          <w:lang w:val="fr-FR"/>
        </w:rPr>
        <w:t>.euros TVA incluse</w:t>
      </w:r>
    </w:p>
    <w:bookmarkEnd w:id="3"/>
    <w:p w14:paraId="0E9C1E87" w14:textId="77777777" w:rsidR="00911F3B" w:rsidRPr="007B4B14" w:rsidRDefault="00911F3B" w:rsidP="00911F3B">
      <w:pPr>
        <w:pStyle w:val="Sous-titre"/>
        <w:rPr>
          <w:rFonts w:asciiTheme="majorHAnsi" w:hAnsiTheme="majorHAnsi" w:cstheme="majorHAnsi"/>
          <w:lang w:val="fr-FR"/>
        </w:rPr>
      </w:pPr>
    </w:p>
    <w:p w14:paraId="6075B56F" w14:textId="77777777" w:rsidR="007133D2" w:rsidRDefault="007133D2" w:rsidP="007133D2">
      <w:pPr>
        <w:pStyle w:val="Sous-titre"/>
        <w:jc w:val="both"/>
        <w:rPr>
          <w:rFonts w:asciiTheme="majorHAnsi" w:eastAsia="Times New Roman" w:hAnsiTheme="majorHAnsi" w:cstheme="majorHAnsi"/>
          <w:b w:val="0"/>
          <w:color w:val="auto"/>
          <w:spacing w:val="0"/>
          <w:lang w:val="fr-FR"/>
        </w:rPr>
      </w:pPr>
      <w:r w:rsidRPr="00B9673A">
        <w:rPr>
          <w:rFonts w:asciiTheme="majorHAnsi" w:eastAsia="Times New Roman" w:hAnsiTheme="majorHAnsi" w:cstheme="majorHAnsi"/>
          <w:bCs/>
          <w:color w:val="auto"/>
          <w:spacing w:val="0"/>
          <w:lang w:val="fr-FR"/>
        </w:rPr>
        <w:t>Nota</w:t>
      </w:r>
      <w:r w:rsidRPr="00B9673A">
        <w:rPr>
          <w:rFonts w:asciiTheme="majorHAnsi" w:eastAsia="Times New Roman" w:hAnsiTheme="majorHAnsi" w:cstheme="majorHAnsi"/>
          <w:b w:val="0"/>
          <w:color w:val="auto"/>
          <w:spacing w:val="0"/>
          <w:lang w:val="fr-FR"/>
        </w:rPr>
        <w:t xml:space="preserve"> : Sauf sujétions techniques imprévues, le prix forfaitaire est intangible pendant toute la durée du marché et ce quel que soit la quantité réelle de journée de travail nécessaire pour une parfaite et entière exécution des prestations attendues.</w:t>
      </w:r>
    </w:p>
    <w:p w14:paraId="7E9B895C" w14:textId="77777777" w:rsidR="00625233" w:rsidRDefault="00625233" w:rsidP="00625233">
      <w:pPr>
        <w:rPr>
          <w:lang w:val="fr-FR"/>
        </w:rPr>
      </w:pPr>
    </w:p>
    <w:p w14:paraId="620A75A9" w14:textId="77777777" w:rsidR="00625233" w:rsidRDefault="00625233" w:rsidP="00625233">
      <w:pPr>
        <w:rPr>
          <w:lang w:val="fr-FR"/>
        </w:rPr>
      </w:pPr>
    </w:p>
    <w:p w14:paraId="21109BC6" w14:textId="77777777" w:rsidR="00625233" w:rsidRDefault="00625233" w:rsidP="00625233">
      <w:pPr>
        <w:rPr>
          <w:lang w:val="fr-FR"/>
        </w:rPr>
      </w:pPr>
    </w:p>
    <w:p w14:paraId="20AF01FB" w14:textId="77777777" w:rsidR="00625233" w:rsidRPr="00625233" w:rsidRDefault="00625233" w:rsidP="00625233">
      <w:pPr>
        <w:rPr>
          <w:lang w:val="fr-FR"/>
        </w:rPr>
      </w:pPr>
    </w:p>
    <w:p w14:paraId="4249C928" w14:textId="77777777" w:rsidR="007133D2" w:rsidRPr="00B9673A" w:rsidRDefault="007133D2" w:rsidP="007133D2">
      <w:pPr>
        <w:rPr>
          <w:rFonts w:asciiTheme="majorHAnsi" w:hAnsiTheme="majorHAnsi" w:cstheme="majorHAnsi"/>
          <w:lang w:val="fr-FR"/>
        </w:rPr>
      </w:pPr>
    </w:p>
    <w:p w14:paraId="1CCFBC82" w14:textId="6E44366C" w:rsidR="00191AC9" w:rsidRPr="007B4B14" w:rsidRDefault="00C5165A" w:rsidP="00191AC9">
      <w:pPr>
        <w:spacing w:line="276" w:lineRule="auto"/>
        <w:ind w:left="284" w:hanging="284"/>
        <w:rPr>
          <w:rFonts w:asciiTheme="majorHAnsi" w:hAnsiTheme="majorHAnsi" w:cstheme="majorHAnsi"/>
          <w:bCs/>
          <w:i/>
          <w:color w:val="C00000"/>
          <w:sz w:val="22"/>
          <w:szCs w:val="22"/>
          <w:lang w:val="fr-FR"/>
        </w:rPr>
      </w:pPr>
      <w:r w:rsidRPr="007B4B14">
        <w:rPr>
          <w:rFonts w:asciiTheme="majorHAnsi" w:hAnsiTheme="majorHAnsi" w:cstheme="majorHAnsi"/>
          <w:i/>
          <w:color w:val="C00000"/>
          <w:sz w:val="22"/>
          <w:szCs w:val="22"/>
          <w:lang w:val="fr-FR"/>
        </w:rPr>
        <w:t>2</w:t>
      </w:r>
      <w:r w:rsidR="00191AC9" w:rsidRPr="007B4B14">
        <w:rPr>
          <w:rFonts w:asciiTheme="majorHAnsi" w:hAnsiTheme="majorHAnsi" w:cstheme="majorHAnsi"/>
          <w:i/>
          <w:color w:val="C00000"/>
          <w:sz w:val="22"/>
          <w:szCs w:val="22"/>
          <w:lang w:val="fr-FR"/>
        </w:rPr>
        <w:t>.</w:t>
      </w:r>
      <w:r w:rsidR="00191AC9" w:rsidRPr="007B4B14">
        <w:rPr>
          <w:rFonts w:asciiTheme="majorHAnsi" w:hAnsiTheme="majorHAnsi" w:cstheme="majorHAnsi"/>
          <w:i/>
          <w:color w:val="C00000"/>
          <w:sz w:val="22"/>
          <w:szCs w:val="22"/>
          <w:lang w:val="fr-FR"/>
        </w:rPr>
        <w:tab/>
      </w:r>
      <w:r w:rsidR="0089026A">
        <w:rPr>
          <w:rFonts w:asciiTheme="majorHAnsi" w:hAnsiTheme="majorHAnsi" w:cstheme="majorHAnsi"/>
          <w:i/>
          <w:color w:val="C00000"/>
          <w:sz w:val="22"/>
          <w:szCs w:val="22"/>
          <w:lang w:val="fr-FR"/>
        </w:rPr>
        <w:tab/>
      </w:r>
      <w:r w:rsidR="00191AC9" w:rsidRPr="007B4B14">
        <w:rPr>
          <w:rFonts w:asciiTheme="majorHAnsi" w:hAnsiTheme="majorHAnsi" w:cstheme="majorHAnsi"/>
          <w:bCs/>
          <w:i/>
          <w:color w:val="C00000"/>
          <w:sz w:val="22"/>
          <w:szCs w:val="22"/>
          <w:lang w:val="fr-FR"/>
        </w:rPr>
        <w:t xml:space="preserve">Déclaration de sous-traitance au moment de l’offre : </w:t>
      </w:r>
    </w:p>
    <w:p w14:paraId="0072FBF6" w14:textId="77777777" w:rsidR="00191AC9" w:rsidRPr="007B4B14" w:rsidRDefault="00191AC9" w:rsidP="00191AC9">
      <w:pPr>
        <w:pStyle w:val="Normal1"/>
        <w:rPr>
          <w:rFonts w:asciiTheme="majorHAnsi" w:hAnsiTheme="majorHAnsi" w:cstheme="majorHAnsi"/>
          <w:highlight w:val="yellow"/>
        </w:rPr>
      </w:pPr>
    </w:p>
    <w:p w14:paraId="5638AC36"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w:t>
      </w:r>
    </w:p>
    <w:p w14:paraId="57337506" w14:textId="77777777" w:rsidR="00191AC9" w:rsidRPr="007B4B14" w:rsidRDefault="00191AC9" w:rsidP="00191AC9">
      <w:pPr>
        <w:pStyle w:val="Normal1"/>
        <w:jc w:val="both"/>
        <w:rPr>
          <w:rFonts w:asciiTheme="majorHAnsi" w:hAnsiTheme="majorHAnsi" w:cstheme="majorHAnsi"/>
        </w:rPr>
      </w:pPr>
    </w:p>
    <w:p w14:paraId="6C1D5193"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3BCF71E8" w14:textId="77777777" w:rsidR="00191AC9" w:rsidRPr="007B4B14" w:rsidRDefault="00191AC9" w:rsidP="00191AC9">
      <w:pPr>
        <w:pStyle w:val="Normal1"/>
        <w:jc w:val="both"/>
        <w:rPr>
          <w:rFonts w:asciiTheme="majorHAnsi" w:hAnsiTheme="majorHAnsi" w:cstheme="majorHAnsi"/>
        </w:rPr>
      </w:pPr>
    </w:p>
    <w:p w14:paraId="2051B4B7"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Le montant total des prestations que l’on envisage de sous-traiter conformément à ces actes spéciaux de sous-traitance est de :</w:t>
      </w:r>
    </w:p>
    <w:p w14:paraId="798E8560" w14:textId="77777777" w:rsidR="00191AC9" w:rsidRPr="007B4B14" w:rsidRDefault="00191AC9" w:rsidP="00191AC9">
      <w:pPr>
        <w:pStyle w:val="Normal1"/>
        <w:jc w:val="both"/>
        <w:rPr>
          <w:rFonts w:asciiTheme="majorHAnsi" w:hAnsiTheme="majorHAnsi" w:cstheme="majorHAnsi"/>
        </w:rPr>
      </w:pPr>
    </w:p>
    <w:p w14:paraId="6B9FBD37" w14:textId="756A1504"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 xml:space="preserve">Montant hors taxe        : .............................................................. </w:t>
      </w:r>
      <w:r w:rsidR="00122843">
        <w:rPr>
          <w:rFonts w:asciiTheme="majorHAnsi" w:hAnsiTheme="majorHAnsi" w:cstheme="majorHAnsi"/>
        </w:rPr>
        <w:t>e</w:t>
      </w:r>
      <w:r w:rsidRPr="007B4B14">
        <w:rPr>
          <w:rFonts w:asciiTheme="majorHAnsi" w:hAnsiTheme="majorHAnsi" w:cstheme="majorHAnsi"/>
        </w:rPr>
        <w:t>uros</w:t>
      </w:r>
    </w:p>
    <w:p w14:paraId="6A2AE53B" w14:textId="3943993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 xml:space="preserve">TVA (taux de .............. %)    : .................................................... </w:t>
      </w:r>
      <w:r w:rsidR="00122843">
        <w:rPr>
          <w:rFonts w:asciiTheme="majorHAnsi" w:hAnsiTheme="majorHAnsi" w:cstheme="majorHAnsi"/>
        </w:rPr>
        <w:t>%</w:t>
      </w:r>
    </w:p>
    <w:p w14:paraId="0AA90B30" w14:textId="42DCE435"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 xml:space="preserve">Montant TTC        : ..................................................................... </w:t>
      </w:r>
      <w:r w:rsidR="00122843">
        <w:rPr>
          <w:rFonts w:asciiTheme="majorHAnsi" w:hAnsiTheme="majorHAnsi" w:cstheme="majorHAnsi"/>
        </w:rPr>
        <w:t>e</w:t>
      </w:r>
      <w:r w:rsidRPr="007B4B14">
        <w:rPr>
          <w:rFonts w:asciiTheme="majorHAnsi" w:hAnsiTheme="majorHAnsi" w:cstheme="majorHAnsi"/>
        </w:rPr>
        <w:t>uros</w:t>
      </w:r>
    </w:p>
    <w:p w14:paraId="121EE27E" w14:textId="77777777"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Soit en lettres : ................................................................................................................................</w:t>
      </w:r>
    </w:p>
    <w:p w14:paraId="45E3BC23" w14:textId="77493B69" w:rsidR="00191AC9" w:rsidRPr="007B4B14" w:rsidRDefault="00191AC9" w:rsidP="00191AC9">
      <w:pPr>
        <w:pStyle w:val="Normal1"/>
        <w:jc w:val="both"/>
        <w:rPr>
          <w:rFonts w:asciiTheme="majorHAnsi" w:hAnsiTheme="majorHAnsi" w:cstheme="majorHAnsi"/>
        </w:rPr>
      </w:pPr>
      <w:r w:rsidRPr="007B4B14">
        <w:rPr>
          <w:rFonts w:asciiTheme="majorHAnsi" w:hAnsiTheme="majorHAnsi" w:cstheme="majorHAnsi"/>
        </w:rPr>
        <w:t>..........................................................................................................................................................</w:t>
      </w:r>
    </w:p>
    <w:p w14:paraId="01FFA89F" w14:textId="77777777" w:rsidR="0074779E" w:rsidRDefault="0074779E" w:rsidP="00191AC9">
      <w:pPr>
        <w:spacing w:line="276" w:lineRule="auto"/>
        <w:rPr>
          <w:rFonts w:asciiTheme="majorHAnsi" w:hAnsiTheme="majorHAnsi" w:cstheme="majorHAnsi"/>
          <w:color w:val="C00000"/>
          <w:sz w:val="22"/>
          <w:szCs w:val="22"/>
          <w:lang w:val="fr-FR"/>
        </w:rPr>
      </w:pPr>
    </w:p>
    <w:p w14:paraId="332485CF" w14:textId="77777777" w:rsidR="00E90D77" w:rsidRPr="00E90D77" w:rsidRDefault="00E90D77" w:rsidP="00E90D77">
      <w:pPr>
        <w:overflowPunct/>
        <w:autoSpaceDE/>
        <w:autoSpaceDN/>
        <w:adjustRightInd/>
        <w:spacing w:after="160" w:line="259" w:lineRule="auto"/>
        <w:ind w:left="284"/>
        <w:textAlignment w:val="auto"/>
        <w:rPr>
          <w:rFonts w:ascii="Calibri Light" w:eastAsia="Calibri" w:hAnsi="Calibri Light" w:cs="Calibri Light"/>
          <w:bCs/>
          <w:i/>
          <w:color w:val="C00000"/>
          <w:sz w:val="24"/>
          <w:szCs w:val="24"/>
          <w:lang w:val="fr-FR" w:eastAsia="en-US"/>
        </w:rPr>
      </w:pPr>
      <w:r w:rsidRPr="00E90D77">
        <w:rPr>
          <w:rFonts w:ascii="Calibri Light" w:eastAsia="Calibri" w:hAnsi="Calibri Light" w:cs="Calibri Light"/>
          <w:bCs/>
          <w:i/>
          <w:color w:val="C00000"/>
          <w:sz w:val="24"/>
          <w:szCs w:val="24"/>
          <w:lang w:val="fr-FR" w:eastAsia="en-US"/>
        </w:rPr>
        <w:t>3.</w:t>
      </w:r>
      <w:r w:rsidRPr="00E90D77">
        <w:rPr>
          <w:rFonts w:ascii="Calibri Light" w:eastAsia="Calibri" w:hAnsi="Calibri Light" w:cs="Calibri Light"/>
          <w:bCs/>
          <w:i/>
          <w:color w:val="C00000"/>
          <w:sz w:val="24"/>
          <w:szCs w:val="24"/>
          <w:lang w:val="fr-FR" w:eastAsia="en-US"/>
        </w:rPr>
        <w:tab/>
        <w:t xml:space="preserve">Répartition des prestations (en cas de groupement conjoint) : </w:t>
      </w:r>
    </w:p>
    <w:p w14:paraId="1B2E3356" w14:textId="5A9A6586"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 w:val="0"/>
          <w:i/>
          <w:iCs/>
          <w:sz w:val="22"/>
          <w:szCs w:val="22"/>
          <w:lang w:val="fr-FR" w:eastAsia="en-US"/>
        </w:rPr>
      </w:pPr>
      <w:r w:rsidRPr="00E90D77">
        <w:rPr>
          <w:rFonts w:ascii="Calibri Light" w:eastAsia="Calibri" w:hAnsi="Calibri Light" w:cs="Calibri Light"/>
          <w:b w:val="0"/>
          <w:i/>
          <w:iCs/>
          <w:sz w:val="22"/>
          <w:szCs w:val="22"/>
          <w:lang w:val="fr-FR" w:eastAsia="en-US"/>
        </w:rPr>
        <w:t>(Les membres du groupement conjoint indiquent dans le tableau ci-dessous la répartition des prestations que chacun d’entre eux s’engage à réaliser.)</w:t>
      </w:r>
    </w:p>
    <w:p w14:paraId="56743B9D" w14:textId="77777777" w:rsidR="00E90D77" w:rsidRDefault="00E90D77" w:rsidP="00E90D77">
      <w:pPr>
        <w:overflowPunct/>
        <w:autoSpaceDE/>
        <w:autoSpaceDN/>
        <w:adjustRightInd/>
        <w:spacing w:after="160" w:line="259" w:lineRule="auto"/>
        <w:textAlignment w:val="auto"/>
        <w:rPr>
          <w:rFonts w:ascii="Calibri Light" w:eastAsia="Calibri" w:hAnsi="Calibri Light" w:cs="Calibri Light"/>
          <w:i/>
          <w:iCs/>
          <w:sz w:val="22"/>
          <w:szCs w:val="22"/>
          <w:lang w:val="fr-FR" w:eastAsia="en-US"/>
        </w:rPr>
      </w:pPr>
    </w:p>
    <w:p w14:paraId="573DA012" w14:textId="77777777" w:rsidR="00E90D77" w:rsidRDefault="00E90D77" w:rsidP="00E90D77">
      <w:pPr>
        <w:overflowPunct/>
        <w:autoSpaceDE/>
        <w:autoSpaceDN/>
        <w:adjustRightInd/>
        <w:spacing w:after="160" w:line="259" w:lineRule="auto"/>
        <w:textAlignment w:val="auto"/>
        <w:rPr>
          <w:rFonts w:ascii="Calibri Light" w:eastAsia="Calibri" w:hAnsi="Calibri Light" w:cs="Calibri Light"/>
          <w:i/>
          <w:iCs/>
          <w:sz w:val="22"/>
          <w:szCs w:val="22"/>
          <w:lang w:val="fr-FR" w:eastAsia="en-US"/>
        </w:rPr>
      </w:pPr>
    </w:p>
    <w:p w14:paraId="1CF4D7F2"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
          <w:iCs/>
          <w:sz w:val="22"/>
          <w:szCs w:val="22"/>
          <w:lang w:val="fr-FR"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3302"/>
        <w:gridCol w:w="3302"/>
      </w:tblGrid>
      <w:tr w:rsidR="00E90D77" w:rsidRPr="00E90D77" w14:paraId="0042911A" w14:textId="77777777" w:rsidTr="0005166B">
        <w:trPr>
          <w:trHeight w:val="429"/>
        </w:trPr>
        <w:tc>
          <w:tcPr>
            <w:tcW w:w="3379" w:type="dxa"/>
            <w:vMerge w:val="restart"/>
            <w:shd w:val="clear" w:color="auto" w:fill="D9D9D9"/>
          </w:tcPr>
          <w:p w14:paraId="441FD9EA"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 w:val="0"/>
                <w:iCs/>
                <w:sz w:val="22"/>
                <w:szCs w:val="22"/>
                <w:lang w:val="fr-FR" w:eastAsia="en-US"/>
              </w:rPr>
            </w:pPr>
            <w:r w:rsidRPr="00E90D77">
              <w:rPr>
                <w:rFonts w:ascii="Calibri Light" w:eastAsia="Calibri" w:hAnsi="Calibri Light" w:cs="Calibri Light"/>
                <w:b w:val="0"/>
                <w:bCs/>
                <w:sz w:val="22"/>
                <w:szCs w:val="22"/>
                <w:lang w:val="fr-FR" w:eastAsia="en-US"/>
              </w:rPr>
              <w:lastRenderedPageBreak/>
              <w:t>Désignation des membres du groupement conjoint</w:t>
            </w:r>
          </w:p>
        </w:tc>
        <w:tc>
          <w:tcPr>
            <w:tcW w:w="6758" w:type="dxa"/>
            <w:gridSpan w:val="2"/>
            <w:shd w:val="clear" w:color="auto" w:fill="D9D9D9"/>
          </w:tcPr>
          <w:p w14:paraId="14F7C4B8"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 w:val="0"/>
                <w:iCs/>
                <w:sz w:val="22"/>
                <w:szCs w:val="22"/>
                <w:lang w:val="fr-FR" w:eastAsia="en-US"/>
              </w:rPr>
            </w:pPr>
            <w:r w:rsidRPr="00E90D77">
              <w:rPr>
                <w:rFonts w:ascii="Calibri Light" w:eastAsia="Calibri" w:hAnsi="Calibri Light" w:cs="Calibri Light"/>
                <w:b w:val="0"/>
                <w:bCs/>
                <w:iCs/>
                <w:sz w:val="22"/>
                <w:szCs w:val="22"/>
                <w:lang w:val="fr-FR" w:eastAsia="en-US"/>
              </w:rPr>
              <w:t>Prestations exécutées par les membres du groupement conjoint</w:t>
            </w:r>
          </w:p>
        </w:tc>
      </w:tr>
      <w:tr w:rsidR="00E90D77" w:rsidRPr="00E90D77" w14:paraId="1A38191E" w14:textId="77777777" w:rsidTr="0005166B">
        <w:trPr>
          <w:trHeight w:val="460"/>
        </w:trPr>
        <w:tc>
          <w:tcPr>
            <w:tcW w:w="3379" w:type="dxa"/>
            <w:vMerge/>
          </w:tcPr>
          <w:p w14:paraId="14C54626"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vAlign w:val="center"/>
          </w:tcPr>
          <w:p w14:paraId="6F20E004"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Cs/>
                <w:sz w:val="22"/>
                <w:szCs w:val="22"/>
                <w:lang w:val="fr-FR" w:eastAsia="en-US"/>
              </w:rPr>
            </w:pPr>
            <w:r w:rsidRPr="00E90D77">
              <w:rPr>
                <w:rFonts w:ascii="Calibri Light" w:eastAsia="Calibri" w:hAnsi="Calibri Light" w:cs="Calibri Light"/>
                <w:b w:val="0"/>
                <w:bCs/>
                <w:sz w:val="22"/>
                <w:szCs w:val="22"/>
                <w:lang w:val="fr-FR" w:eastAsia="en-US"/>
              </w:rPr>
              <w:t>Nature de la prestation</w:t>
            </w:r>
          </w:p>
        </w:tc>
        <w:tc>
          <w:tcPr>
            <w:tcW w:w="3379" w:type="dxa"/>
            <w:vAlign w:val="center"/>
          </w:tcPr>
          <w:p w14:paraId="5B3EFB35"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bCs/>
                <w:sz w:val="22"/>
                <w:szCs w:val="22"/>
                <w:lang w:val="fr-FR" w:eastAsia="en-US"/>
              </w:rPr>
            </w:pPr>
            <w:r w:rsidRPr="00E90D77">
              <w:rPr>
                <w:rFonts w:ascii="Calibri Light" w:eastAsia="Calibri" w:hAnsi="Calibri Light" w:cs="Calibri Light"/>
                <w:b w:val="0"/>
                <w:bCs/>
                <w:sz w:val="22"/>
                <w:szCs w:val="22"/>
                <w:lang w:val="fr-FR" w:eastAsia="en-US"/>
              </w:rPr>
              <w:t>Montant HT de la prestation</w:t>
            </w:r>
          </w:p>
        </w:tc>
      </w:tr>
      <w:tr w:rsidR="00E90D77" w:rsidRPr="00E90D77" w14:paraId="54C64EED" w14:textId="77777777" w:rsidTr="0005166B">
        <w:trPr>
          <w:trHeight w:val="468"/>
        </w:trPr>
        <w:tc>
          <w:tcPr>
            <w:tcW w:w="3379" w:type="dxa"/>
          </w:tcPr>
          <w:p w14:paraId="752846D9"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2532E074"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2BD99217"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r>
      <w:tr w:rsidR="00E90D77" w:rsidRPr="00E90D77" w14:paraId="2F3D30BA" w14:textId="77777777" w:rsidTr="0005166B">
        <w:trPr>
          <w:trHeight w:val="539"/>
        </w:trPr>
        <w:tc>
          <w:tcPr>
            <w:tcW w:w="3379" w:type="dxa"/>
          </w:tcPr>
          <w:p w14:paraId="56CEBA61"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53D104BD"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14AF96E9"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r>
      <w:tr w:rsidR="00E90D77" w:rsidRPr="00E90D77" w14:paraId="61B0177A" w14:textId="77777777" w:rsidTr="0005166B">
        <w:trPr>
          <w:trHeight w:val="530"/>
        </w:trPr>
        <w:tc>
          <w:tcPr>
            <w:tcW w:w="3379" w:type="dxa"/>
          </w:tcPr>
          <w:p w14:paraId="59831F5E"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16574426"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c>
          <w:tcPr>
            <w:tcW w:w="3379" w:type="dxa"/>
          </w:tcPr>
          <w:p w14:paraId="2CDE27F8" w14:textId="77777777" w:rsidR="00E90D77" w:rsidRPr="00E90D77" w:rsidRDefault="00E90D77" w:rsidP="00E90D77">
            <w:pPr>
              <w:overflowPunct/>
              <w:autoSpaceDE/>
              <w:autoSpaceDN/>
              <w:adjustRightInd/>
              <w:spacing w:after="160" w:line="259" w:lineRule="auto"/>
              <w:textAlignment w:val="auto"/>
              <w:rPr>
                <w:rFonts w:ascii="Calibri Light" w:eastAsia="Calibri" w:hAnsi="Calibri Light" w:cs="Calibri Light"/>
                <w:iCs/>
                <w:sz w:val="22"/>
                <w:szCs w:val="22"/>
                <w:lang w:val="fr-FR" w:eastAsia="en-US"/>
              </w:rPr>
            </w:pPr>
          </w:p>
        </w:tc>
      </w:tr>
    </w:tbl>
    <w:p w14:paraId="6E9E196E" w14:textId="77777777" w:rsidR="00E90D77" w:rsidRPr="00E90D77" w:rsidRDefault="00E90D77" w:rsidP="00191AC9">
      <w:pPr>
        <w:spacing w:line="276" w:lineRule="auto"/>
        <w:rPr>
          <w:rFonts w:asciiTheme="majorHAnsi" w:hAnsiTheme="majorHAnsi" w:cstheme="majorHAnsi"/>
          <w:color w:val="C00000"/>
          <w:sz w:val="22"/>
          <w:szCs w:val="22"/>
          <w:lang w:val="fr-FR"/>
        </w:rPr>
      </w:pPr>
    </w:p>
    <w:p w14:paraId="3BA44010" w14:textId="460BDD2C" w:rsidR="00191AC9" w:rsidRPr="00625233" w:rsidRDefault="00191AC9" w:rsidP="00191AC9">
      <w:pPr>
        <w:spacing w:line="276" w:lineRule="auto"/>
        <w:rPr>
          <w:rFonts w:asciiTheme="majorHAnsi" w:hAnsiTheme="majorHAnsi" w:cstheme="majorHAnsi"/>
          <w:color w:val="C00000"/>
          <w:sz w:val="24"/>
          <w:szCs w:val="24"/>
          <w:lang w:val="fr-FR"/>
        </w:rPr>
      </w:pPr>
      <w:r w:rsidRPr="00625233">
        <w:rPr>
          <w:rFonts w:asciiTheme="majorHAnsi" w:hAnsiTheme="majorHAnsi" w:cstheme="majorHAnsi"/>
          <w:color w:val="C00000"/>
          <w:sz w:val="24"/>
          <w:szCs w:val="24"/>
          <w:lang w:val="fr-FR"/>
        </w:rPr>
        <w:t>V</w:t>
      </w:r>
      <w:r w:rsidR="00625233">
        <w:rPr>
          <w:rFonts w:asciiTheme="majorHAnsi" w:hAnsiTheme="majorHAnsi" w:cstheme="majorHAnsi"/>
          <w:color w:val="C00000"/>
          <w:sz w:val="24"/>
          <w:szCs w:val="24"/>
          <w:lang w:val="fr-FR"/>
        </w:rPr>
        <w:t>.</w:t>
      </w:r>
      <w:r w:rsidR="00625233">
        <w:rPr>
          <w:rFonts w:asciiTheme="majorHAnsi" w:hAnsiTheme="majorHAnsi" w:cstheme="majorHAnsi"/>
          <w:color w:val="C00000"/>
          <w:sz w:val="24"/>
          <w:szCs w:val="24"/>
          <w:lang w:val="fr-FR"/>
        </w:rPr>
        <w:tab/>
      </w:r>
      <w:r w:rsidRPr="00625233">
        <w:rPr>
          <w:rFonts w:asciiTheme="majorHAnsi" w:hAnsiTheme="majorHAnsi" w:cstheme="majorHAnsi"/>
          <w:color w:val="C00000"/>
          <w:sz w:val="24"/>
          <w:szCs w:val="24"/>
          <w:lang w:val="fr-FR"/>
        </w:rPr>
        <w:t>DUREE</w:t>
      </w:r>
      <w:r w:rsidRPr="00625233">
        <w:rPr>
          <w:rFonts w:asciiTheme="majorHAnsi" w:hAnsiTheme="majorHAnsi" w:cstheme="majorHAnsi"/>
          <w:caps/>
          <w:color w:val="C00000"/>
          <w:sz w:val="24"/>
          <w:szCs w:val="24"/>
          <w:lang w:val="fr-FR"/>
        </w:rPr>
        <w:t xml:space="preserve"> du marché</w:t>
      </w:r>
      <w:r w:rsidR="00EE3ECD" w:rsidRPr="00625233">
        <w:rPr>
          <w:rFonts w:asciiTheme="majorHAnsi" w:hAnsiTheme="majorHAnsi" w:cstheme="majorHAnsi"/>
          <w:color w:val="C00000"/>
          <w:sz w:val="24"/>
          <w:szCs w:val="24"/>
          <w:lang w:val="fr-FR"/>
        </w:rPr>
        <w:t>/DELAI D’EXECUTION</w:t>
      </w:r>
    </w:p>
    <w:p w14:paraId="273A7C6E" w14:textId="77777777" w:rsidR="00191AC9" w:rsidRPr="007B4B14" w:rsidRDefault="00191AC9" w:rsidP="00191AC9">
      <w:pPr>
        <w:overflowPunct/>
        <w:autoSpaceDE/>
        <w:autoSpaceDN/>
        <w:adjustRightInd/>
        <w:spacing w:line="276" w:lineRule="auto"/>
        <w:jc w:val="both"/>
        <w:textAlignment w:val="auto"/>
        <w:rPr>
          <w:rFonts w:asciiTheme="majorHAnsi" w:hAnsiTheme="majorHAnsi" w:cstheme="majorHAnsi"/>
          <w:b w:val="0"/>
          <w:sz w:val="22"/>
          <w:szCs w:val="22"/>
          <w:lang w:val="fr-FR"/>
        </w:rPr>
      </w:pPr>
    </w:p>
    <w:p w14:paraId="4573876A" w14:textId="109A7E1D" w:rsidR="009515AD" w:rsidRPr="007B4B14" w:rsidRDefault="00694048" w:rsidP="009515AD">
      <w:pPr>
        <w:spacing w:line="276" w:lineRule="auto"/>
        <w:jc w:val="both"/>
        <w:rPr>
          <w:rFonts w:asciiTheme="majorHAnsi" w:hAnsiTheme="majorHAnsi" w:cstheme="majorHAnsi"/>
          <w:b w:val="0"/>
          <w:iCs/>
          <w:sz w:val="22"/>
          <w:szCs w:val="22"/>
          <w:lang w:val="fr-FR"/>
        </w:rPr>
      </w:pPr>
      <w:r w:rsidRPr="007B4B14">
        <w:rPr>
          <w:rFonts w:asciiTheme="majorHAnsi" w:hAnsiTheme="majorHAnsi" w:cstheme="majorHAnsi"/>
          <w:b w:val="0"/>
          <w:iCs/>
          <w:sz w:val="22"/>
          <w:szCs w:val="22"/>
          <w:lang w:val="fr-FR"/>
        </w:rPr>
        <w:t>Le marché est conclu pour une durée</w:t>
      </w:r>
      <w:r w:rsidR="004737A3">
        <w:rPr>
          <w:rFonts w:asciiTheme="majorHAnsi" w:hAnsiTheme="majorHAnsi" w:cstheme="majorHAnsi"/>
          <w:b w:val="0"/>
          <w:iCs/>
          <w:sz w:val="22"/>
          <w:szCs w:val="22"/>
          <w:lang w:val="fr-FR"/>
        </w:rPr>
        <w:t xml:space="preserve"> ferme</w:t>
      </w:r>
      <w:r w:rsidRPr="007B4B14">
        <w:rPr>
          <w:rFonts w:asciiTheme="majorHAnsi" w:hAnsiTheme="majorHAnsi" w:cstheme="majorHAnsi"/>
          <w:b w:val="0"/>
          <w:iCs/>
          <w:sz w:val="22"/>
          <w:szCs w:val="22"/>
          <w:lang w:val="fr-FR"/>
        </w:rPr>
        <w:t xml:space="preserve"> de </w:t>
      </w:r>
      <w:r w:rsidR="009F7A35">
        <w:rPr>
          <w:rFonts w:asciiTheme="majorHAnsi" w:hAnsiTheme="majorHAnsi" w:cstheme="majorHAnsi"/>
          <w:b w:val="0"/>
          <w:iCs/>
          <w:sz w:val="22"/>
          <w:szCs w:val="22"/>
          <w:lang w:val="fr-FR"/>
        </w:rPr>
        <w:t>30</w:t>
      </w:r>
      <w:r w:rsidR="009515AD" w:rsidRPr="007B4B14">
        <w:rPr>
          <w:rFonts w:asciiTheme="majorHAnsi" w:hAnsiTheme="majorHAnsi" w:cstheme="majorHAnsi"/>
          <w:b w:val="0"/>
          <w:iCs/>
          <w:sz w:val="22"/>
          <w:szCs w:val="22"/>
          <w:lang w:val="fr-FR"/>
        </w:rPr>
        <w:t xml:space="preserve"> (</w:t>
      </w:r>
      <w:r w:rsidR="009F7A35">
        <w:rPr>
          <w:rFonts w:asciiTheme="majorHAnsi" w:hAnsiTheme="majorHAnsi" w:cstheme="majorHAnsi"/>
          <w:b w:val="0"/>
          <w:iCs/>
          <w:sz w:val="22"/>
          <w:szCs w:val="22"/>
          <w:lang w:val="fr-FR"/>
        </w:rPr>
        <w:t>trente</w:t>
      </w:r>
      <w:r w:rsidRPr="007B4B14">
        <w:rPr>
          <w:rFonts w:asciiTheme="majorHAnsi" w:hAnsiTheme="majorHAnsi" w:cstheme="majorHAnsi"/>
          <w:b w:val="0"/>
          <w:iCs/>
          <w:sz w:val="22"/>
          <w:szCs w:val="22"/>
          <w:lang w:val="fr-FR"/>
        </w:rPr>
        <w:t xml:space="preserve">) mois à compter de sa date de notification. </w:t>
      </w:r>
    </w:p>
    <w:p w14:paraId="46F63AEE" w14:textId="77777777" w:rsidR="00694048" w:rsidRPr="007B4B14" w:rsidRDefault="00694048" w:rsidP="00694048">
      <w:pPr>
        <w:jc w:val="both"/>
        <w:rPr>
          <w:rFonts w:asciiTheme="majorHAnsi" w:hAnsiTheme="majorHAnsi" w:cstheme="majorHAnsi"/>
          <w:b w:val="0"/>
          <w:iCs/>
          <w:sz w:val="22"/>
          <w:szCs w:val="22"/>
          <w:lang w:val="fr-FR"/>
        </w:rPr>
      </w:pPr>
    </w:p>
    <w:p w14:paraId="5DF87BCB" w14:textId="77777777" w:rsidR="00E53611" w:rsidRPr="007B4B14" w:rsidRDefault="00E53611" w:rsidP="00694048">
      <w:pPr>
        <w:jc w:val="both"/>
        <w:rPr>
          <w:rFonts w:asciiTheme="majorHAnsi" w:hAnsiTheme="majorHAnsi" w:cstheme="majorHAnsi"/>
          <w:b w:val="0"/>
          <w:iCs/>
          <w:sz w:val="22"/>
          <w:szCs w:val="22"/>
          <w:lang w:val="fr-FR"/>
        </w:rPr>
      </w:pPr>
    </w:p>
    <w:p w14:paraId="133E7C4C" w14:textId="6A34A3A0" w:rsidR="00E53611" w:rsidRPr="00122843" w:rsidRDefault="00E53611" w:rsidP="00E53611">
      <w:pPr>
        <w:jc w:val="both"/>
        <w:rPr>
          <w:rFonts w:asciiTheme="majorHAnsi" w:hAnsiTheme="majorHAnsi" w:cstheme="majorHAnsi"/>
          <w:color w:val="C00000"/>
          <w:sz w:val="24"/>
          <w:szCs w:val="24"/>
          <w:lang w:val="fr-FR"/>
        </w:rPr>
      </w:pPr>
      <w:r w:rsidRPr="00122843">
        <w:rPr>
          <w:rFonts w:asciiTheme="majorHAnsi" w:hAnsiTheme="majorHAnsi" w:cstheme="majorHAnsi"/>
          <w:color w:val="C00000"/>
          <w:sz w:val="24"/>
          <w:szCs w:val="24"/>
          <w:lang w:val="fr-FR"/>
        </w:rPr>
        <w:t>VI</w:t>
      </w:r>
      <w:r w:rsidR="00122843" w:rsidRPr="00122843">
        <w:rPr>
          <w:rFonts w:asciiTheme="majorHAnsi" w:hAnsiTheme="majorHAnsi" w:cstheme="majorHAnsi"/>
          <w:color w:val="C00000"/>
          <w:sz w:val="24"/>
          <w:szCs w:val="24"/>
          <w:lang w:val="fr-FR"/>
        </w:rPr>
        <w:t>.</w:t>
      </w:r>
      <w:r w:rsidR="00122843" w:rsidRPr="00122843">
        <w:rPr>
          <w:rFonts w:asciiTheme="majorHAnsi" w:hAnsiTheme="majorHAnsi" w:cstheme="majorHAnsi"/>
          <w:color w:val="C00000"/>
          <w:sz w:val="24"/>
          <w:szCs w:val="24"/>
          <w:lang w:val="fr-FR"/>
        </w:rPr>
        <w:tab/>
      </w:r>
      <w:r w:rsidRPr="00122843">
        <w:rPr>
          <w:rFonts w:asciiTheme="majorHAnsi" w:hAnsiTheme="majorHAnsi" w:cstheme="majorHAnsi"/>
          <w:color w:val="C00000"/>
          <w:sz w:val="24"/>
          <w:szCs w:val="24"/>
          <w:lang w:val="fr-FR"/>
        </w:rPr>
        <w:t>DESCRIPTION DES PRESTATIONS</w:t>
      </w:r>
    </w:p>
    <w:p w14:paraId="5F332E79" w14:textId="77777777" w:rsidR="00E53611" w:rsidRPr="007B4B14" w:rsidRDefault="00E53611" w:rsidP="00E53611">
      <w:pPr>
        <w:rPr>
          <w:rFonts w:asciiTheme="majorHAnsi" w:hAnsiTheme="majorHAnsi" w:cstheme="majorHAnsi"/>
          <w:b w:val="0"/>
          <w:bCs/>
          <w:sz w:val="22"/>
          <w:szCs w:val="22"/>
        </w:rPr>
      </w:pPr>
    </w:p>
    <w:p w14:paraId="498AC102" w14:textId="77777777" w:rsidR="00E53611" w:rsidRPr="007B4B14" w:rsidRDefault="00E53611" w:rsidP="00E53611">
      <w:pPr>
        <w:rPr>
          <w:rFonts w:asciiTheme="majorHAnsi" w:hAnsiTheme="majorHAnsi" w:cstheme="majorHAnsi"/>
          <w:b w:val="0"/>
          <w:bCs/>
          <w:sz w:val="22"/>
          <w:szCs w:val="22"/>
        </w:rPr>
      </w:pPr>
      <w:r w:rsidRPr="007B4B14">
        <w:rPr>
          <w:rFonts w:asciiTheme="majorHAnsi" w:hAnsiTheme="majorHAnsi" w:cstheme="majorHAnsi"/>
          <w:b w:val="0"/>
          <w:bCs/>
          <w:sz w:val="22"/>
          <w:szCs w:val="22"/>
        </w:rPr>
        <w:t xml:space="preserve">Les prestations attendues au titre du marché sont prévues au Cahier des Clauses Techniques Particulières. </w:t>
      </w:r>
    </w:p>
    <w:p w14:paraId="7B4B4FBA" w14:textId="77777777" w:rsidR="00E53611" w:rsidRPr="007B4B14" w:rsidRDefault="00E53611" w:rsidP="00694048">
      <w:pPr>
        <w:jc w:val="both"/>
        <w:rPr>
          <w:rFonts w:asciiTheme="majorHAnsi" w:hAnsiTheme="majorHAnsi" w:cstheme="majorHAnsi"/>
          <w:b w:val="0"/>
          <w:sz w:val="22"/>
          <w:szCs w:val="22"/>
        </w:rPr>
      </w:pPr>
    </w:p>
    <w:p w14:paraId="3FE7A1CE" w14:textId="77777777" w:rsidR="00825F8D" w:rsidRPr="007B4B14" w:rsidRDefault="00825F8D" w:rsidP="00EF5E42">
      <w:pPr>
        <w:jc w:val="both"/>
        <w:rPr>
          <w:rFonts w:asciiTheme="majorHAnsi" w:hAnsiTheme="majorHAnsi" w:cstheme="majorHAnsi"/>
          <w:b w:val="0"/>
          <w:sz w:val="22"/>
          <w:szCs w:val="22"/>
          <w:lang w:val="fr-FR"/>
        </w:rPr>
      </w:pPr>
    </w:p>
    <w:p w14:paraId="73FB78C6" w14:textId="2CB6C27B" w:rsidR="00191AC9" w:rsidRPr="00122843" w:rsidRDefault="00191AC9" w:rsidP="00191AC9">
      <w:pPr>
        <w:spacing w:line="276" w:lineRule="auto"/>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V</w:t>
      </w:r>
      <w:r w:rsidR="00516D49" w:rsidRPr="00122843">
        <w:rPr>
          <w:rFonts w:asciiTheme="majorHAnsi" w:hAnsiTheme="majorHAnsi" w:cstheme="majorHAnsi"/>
          <w:caps/>
          <w:color w:val="C00000"/>
          <w:sz w:val="24"/>
          <w:szCs w:val="24"/>
          <w:lang w:val="fr-FR"/>
        </w:rPr>
        <w:t>i</w:t>
      </w:r>
      <w:r w:rsidRPr="00122843">
        <w:rPr>
          <w:rFonts w:asciiTheme="majorHAnsi" w:hAnsiTheme="majorHAnsi" w:cstheme="majorHAnsi"/>
          <w:caps/>
          <w:color w:val="C00000"/>
          <w:sz w:val="24"/>
          <w:szCs w:val="24"/>
          <w:lang w:val="fr-FR"/>
        </w:rPr>
        <w:t>I</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Pr="00122843">
        <w:rPr>
          <w:rFonts w:asciiTheme="majorHAnsi" w:hAnsiTheme="majorHAnsi" w:cstheme="majorHAnsi"/>
          <w:caps/>
          <w:color w:val="C00000"/>
          <w:sz w:val="24"/>
          <w:szCs w:val="24"/>
          <w:lang w:val="fr-FR"/>
        </w:rPr>
        <w:t xml:space="preserve">Pénalités </w:t>
      </w:r>
    </w:p>
    <w:p w14:paraId="11553826" w14:textId="77777777" w:rsidR="00191AC9" w:rsidRPr="007B4B14" w:rsidRDefault="00191AC9" w:rsidP="00191AC9">
      <w:pPr>
        <w:spacing w:line="276" w:lineRule="auto"/>
        <w:rPr>
          <w:rFonts w:asciiTheme="majorHAnsi" w:hAnsiTheme="majorHAnsi" w:cstheme="majorHAnsi"/>
          <w:sz w:val="22"/>
          <w:szCs w:val="22"/>
          <w:lang w:val="fr-FR"/>
        </w:rPr>
      </w:pPr>
    </w:p>
    <w:p w14:paraId="0D57B2CB" w14:textId="34371FA6" w:rsidR="00191AC9" w:rsidRPr="007B4B14" w:rsidRDefault="00191AC9" w:rsidP="00191AC9">
      <w:pPr>
        <w:tabs>
          <w:tab w:val="left" w:pos="540"/>
          <w:tab w:val="left" w:pos="1440"/>
        </w:tabs>
        <w:spacing w:line="276" w:lineRule="auto"/>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Les pénalités </w:t>
      </w:r>
      <w:r w:rsidR="00B75928" w:rsidRPr="007B4B14">
        <w:rPr>
          <w:rFonts w:asciiTheme="majorHAnsi" w:hAnsiTheme="majorHAnsi" w:cstheme="majorHAnsi"/>
          <w:b w:val="0"/>
          <w:sz w:val="22"/>
          <w:szCs w:val="22"/>
          <w:lang w:val="fr-FR"/>
        </w:rPr>
        <w:t xml:space="preserve">qui </w:t>
      </w:r>
      <w:r w:rsidRPr="007B4B14">
        <w:rPr>
          <w:rFonts w:asciiTheme="majorHAnsi" w:hAnsiTheme="majorHAnsi" w:cstheme="majorHAnsi"/>
          <w:b w:val="0"/>
          <w:sz w:val="22"/>
          <w:szCs w:val="22"/>
          <w:lang w:val="fr-FR"/>
        </w:rPr>
        <w:t>sont prévues au Cahier des Clauses Administratives Particulières s’appliquent.</w:t>
      </w:r>
    </w:p>
    <w:p w14:paraId="41C5E58B" w14:textId="77777777" w:rsidR="00825F8D" w:rsidRPr="007B4B14" w:rsidRDefault="00825F8D" w:rsidP="00191AC9">
      <w:pPr>
        <w:tabs>
          <w:tab w:val="left" w:pos="540"/>
          <w:tab w:val="left" w:pos="1440"/>
        </w:tabs>
        <w:spacing w:line="276" w:lineRule="auto"/>
        <w:jc w:val="both"/>
        <w:rPr>
          <w:rFonts w:asciiTheme="majorHAnsi" w:hAnsiTheme="majorHAnsi" w:cstheme="majorHAnsi"/>
          <w:b w:val="0"/>
          <w:sz w:val="22"/>
          <w:szCs w:val="22"/>
          <w:lang w:val="fr-FR"/>
        </w:rPr>
      </w:pPr>
    </w:p>
    <w:p w14:paraId="7872D6EE" w14:textId="7E531A7E" w:rsidR="00191AC9" w:rsidRPr="00122843" w:rsidRDefault="00191AC9" w:rsidP="00191AC9">
      <w:pPr>
        <w:spacing w:before="240" w:line="276" w:lineRule="auto"/>
        <w:ind w:left="284" w:right="284" w:hanging="284"/>
        <w:jc w:val="both"/>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VI</w:t>
      </w:r>
      <w:r w:rsidR="00516D49" w:rsidRPr="00122843">
        <w:rPr>
          <w:rFonts w:asciiTheme="majorHAnsi" w:hAnsiTheme="majorHAnsi" w:cstheme="majorHAnsi"/>
          <w:caps/>
          <w:color w:val="C00000"/>
          <w:sz w:val="24"/>
          <w:szCs w:val="24"/>
          <w:lang w:val="fr-FR"/>
        </w:rPr>
        <w:t>i</w:t>
      </w:r>
      <w:r w:rsidRPr="00122843">
        <w:rPr>
          <w:rFonts w:asciiTheme="majorHAnsi" w:hAnsiTheme="majorHAnsi" w:cstheme="majorHAnsi"/>
          <w:caps/>
          <w:color w:val="C00000"/>
          <w:sz w:val="24"/>
          <w:szCs w:val="24"/>
          <w:lang w:val="fr-FR"/>
        </w:rPr>
        <w:t>I</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D05C2C" w:rsidRPr="00122843">
        <w:rPr>
          <w:rFonts w:asciiTheme="majorHAnsi" w:hAnsiTheme="majorHAnsi" w:cstheme="majorHAnsi"/>
          <w:caps/>
          <w:color w:val="C00000"/>
          <w:sz w:val="24"/>
          <w:szCs w:val="24"/>
          <w:lang w:val="fr-FR"/>
        </w:rPr>
        <w:t>AVANCE</w:t>
      </w:r>
      <w:r w:rsidRPr="00122843">
        <w:rPr>
          <w:rFonts w:asciiTheme="majorHAnsi" w:hAnsiTheme="majorHAnsi" w:cstheme="majorHAnsi"/>
          <w:caps/>
          <w:color w:val="C00000"/>
          <w:sz w:val="24"/>
          <w:szCs w:val="24"/>
          <w:lang w:val="fr-FR"/>
        </w:rPr>
        <w:t> </w:t>
      </w:r>
    </w:p>
    <w:p w14:paraId="68AC69B6" w14:textId="77777777" w:rsidR="00191AC9" w:rsidRPr="007B4B14" w:rsidRDefault="00191AC9" w:rsidP="00191AC9">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Je ne renonce pas au bénéfice de l’avance </w:t>
      </w:r>
    </w:p>
    <w:p w14:paraId="3F2AE6B1" w14:textId="40607BF3" w:rsidR="00191AC9" w:rsidRPr="007B4B14" w:rsidRDefault="00191AC9" w:rsidP="00B75928">
      <w:pPr>
        <w:numPr>
          <w:ilvl w:val="0"/>
          <w:numId w:val="3"/>
        </w:numPr>
        <w:tabs>
          <w:tab w:val="left" w:pos="567"/>
          <w:tab w:val="left" w:pos="1440"/>
        </w:tabs>
        <w:overflowPunct/>
        <w:autoSpaceDE/>
        <w:autoSpaceDN/>
        <w:adjustRightInd/>
        <w:spacing w:before="120" w:after="120" w:line="276" w:lineRule="auto"/>
        <w:jc w:val="both"/>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Je renonce au bénéfice de l’avance </w:t>
      </w:r>
    </w:p>
    <w:p w14:paraId="23D7420D" w14:textId="2BEBCAAF" w:rsidR="0056633A" w:rsidRPr="007B4B14" w:rsidRDefault="0056633A" w:rsidP="00D716C1">
      <w:pPr>
        <w:overflowPunct/>
        <w:autoSpaceDE/>
        <w:autoSpaceDN/>
        <w:adjustRightInd/>
        <w:spacing w:after="160" w:line="259" w:lineRule="auto"/>
        <w:textAlignment w:val="auto"/>
        <w:rPr>
          <w:rFonts w:asciiTheme="majorHAnsi" w:hAnsiTheme="majorHAnsi" w:cstheme="majorHAnsi"/>
          <w:caps/>
          <w:color w:val="C00000"/>
          <w:sz w:val="22"/>
          <w:szCs w:val="22"/>
          <w:lang w:val="fr-FR"/>
        </w:rPr>
      </w:pPr>
    </w:p>
    <w:p w14:paraId="6BE0E3A6" w14:textId="659C0D8C" w:rsidR="00191AC9" w:rsidRPr="00122843" w:rsidRDefault="00516D49" w:rsidP="00191AC9">
      <w:pPr>
        <w:spacing w:before="120" w:after="240" w:line="276" w:lineRule="auto"/>
        <w:ind w:left="284" w:right="284" w:hanging="284"/>
        <w:jc w:val="both"/>
        <w:rPr>
          <w:rFonts w:asciiTheme="majorHAnsi" w:hAnsiTheme="majorHAnsi" w:cstheme="majorHAnsi"/>
          <w:caps/>
          <w:color w:val="C00000"/>
          <w:sz w:val="24"/>
          <w:szCs w:val="24"/>
          <w:lang w:val="fr-FR"/>
        </w:rPr>
      </w:pPr>
      <w:r w:rsidRPr="00122843">
        <w:rPr>
          <w:rFonts w:asciiTheme="majorHAnsi" w:hAnsiTheme="majorHAnsi" w:cstheme="majorHAnsi"/>
          <w:caps/>
          <w:color w:val="C00000"/>
          <w:sz w:val="24"/>
          <w:szCs w:val="24"/>
          <w:lang w:val="fr-FR"/>
        </w:rPr>
        <w:t>ix</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122843" w:rsidRPr="00122843">
        <w:rPr>
          <w:rFonts w:asciiTheme="majorHAnsi" w:hAnsiTheme="majorHAnsi" w:cstheme="majorHAnsi"/>
          <w:caps/>
          <w:color w:val="C00000"/>
          <w:sz w:val="24"/>
          <w:szCs w:val="24"/>
          <w:lang w:val="fr-FR"/>
        </w:rPr>
        <w:tab/>
      </w:r>
      <w:r w:rsidR="00191AC9" w:rsidRPr="00122843">
        <w:rPr>
          <w:rFonts w:asciiTheme="majorHAnsi" w:hAnsiTheme="majorHAnsi" w:cstheme="majorHAnsi"/>
          <w:caps/>
          <w:color w:val="C00000"/>
          <w:sz w:val="24"/>
          <w:szCs w:val="24"/>
          <w:lang w:val="fr-FR"/>
        </w:rPr>
        <w:t>coordonnées bancaires</w:t>
      </w:r>
    </w:p>
    <w:p w14:paraId="65097C1B" w14:textId="780D330E" w:rsidR="0056633A" w:rsidRPr="007B4B14" w:rsidRDefault="00191AC9" w:rsidP="00191AC9">
      <w:pPr>
        <w:spacing w:before="120" w:after="240" w:line="276" w:lineRule="auto"/>
        <w:ind w:right="284"/>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Le pouvoir adjudicateur se libérera des sommes dues au titre du présent marché en faisant porter le montant au crédit du compte suivant </w:t>
      </w:r>
      <w:r w:rsidR="00ED7E2D" w:rsidRPr="007B4B14">
        <w:rPr>
          <w:rFonts w:asciiTheme="majorHAnsi" w:hAnsiTheme="majorHAnsi" w:cstheme="majorHAnsi"/>
          <w:b w:val="0"/>
          <w:sz w:val="22"/>
          <w:szCs w:val="22"/>
          <w:lang w:val="fr-FR"/>
        </w:rPr>
        <w:t>(</w:t>
      </w:r>
      <w:r w:rsidR="00ED7E2D" w:rsidRPr="007B4B14">
        <w:rPr>
          <w:rFonts w:asciiTheme="majorHAnsi" w:hAnsiTheme="majorHAnsi" w:cstheme="majorHAnsi"/>
          <w:b w:val="0"/>
          <w:sz w:val="22"/>
          <w:szCs w:val="22"/>
          <w:u w:val="single"/>
          <w:lang w:val="fr-FR"/>
        </w:rPr>
        <w:t>le RIB sera à joindre avec le présent acte d’engagement</w:t>
      </w:r>
      <w:r w:rsidR="00ED7E2D" w:rsidRPr="007B4B14">
        <w:rPr>
          <w:rFonts w:asciiTheme="majorHAnsi" w:hAnsiTheme="majorHAnsi" w:cstheme="majorHAnsi"/>
          <w:b w:val="0"/>
          <w:sz w:val="22"/>
          <w:szCs w:val="22"/>
          <w:lang w:val="fr-FR"/>
        </w:rPr>
        <w:t>)</w:t>
      </w:r>
      <w:r w:rsidR="0056633A" w:rsidRPr="007B4B14">
        <w:rPr>
          <w:rFonts w:asciiTheme="majorHAnsi" w:hAnsiTheme="majorHAnsi" w:cstheme="majorHAnsi"/>
          <w:b w:val="0"/>
          <w:sz w:val="22"/>
          <w:szCs w:val="22"/>
          <w:lang w:val="fr-FR"/>
        </w:rPr>
        <w:t xml:space="preserve"> </w:t>
      </w:r>
      <w:r w:rsidRPr="007B4B14">
        <w:rPr>
          <w:rFonts w:asciiTheme="majorHAnsi" w:hAnsiTheme="majorHAnsi" w:cstheme="majorHAnsi"/>
          <w:b w:val="0"/>
          <w:sz w:val="22"/>
          <w:szCs w:val="22"/>
          <w:lang w:val="fr-FR"/>
        </w:rPr>
        <w:t xml:space="preserve">: </w:t>
      </w:r>
    </w:p>
    <w:p w14:paraId="2B9A3299" w14:textId="77777777" w:rsidR="00191AC9" w:rsidRPr="007B4B14" w:rsidRDefault="00191AC9" w:rsidP="00191AC9">
      <w:pPr>
        <w:numPr>
          <w:ilvl w:val="0"/>
          <w:numId w:val="6"/>
        </w:numPr>
        <w:spacing w:before="60" w:line="276" w:lineRule="auto"/>
        <w:rPr>
          <w:rFonts w:asciiTheme="majorHAnsi" w:hAnsiTheme="majorHAnsi" w:cstheme="majorHAnsi"/>
          <w:sz w:val="22"/>
          <w:szCs w:val="22"/>
          <w:lang w:val="fr-FR"/>
        </w:rPr>
      </w:pPr>
      <w:r w:rsidRPr="007B4B14">
        <w:rPr>
          <w:rFonts w:asciiTheme="majorHAnsi" w:hAnsiTheme="majorHAnsi" w:cstheme="majorHAnsi"/>
          <w:sz w:val="22"/>
          <w:szCs w:val="22"/>
          <w:lang w:val="fr-FR"/>
        </w:rPr>
        <w:t>Pour les candidats individuels</w:t>
      </w:r>
    </w:p>
    <w:p w14:paraId="5593E5A8" w14:textId="77777777" w:rsidR="00191AC9" w:rsidRPr="007B4B14" w:rsidRDefault="00191AC9" w:rsidP="00191AC9">
      <w:pPr>
        <w:spacing w:before="60" w:line="276" w:lineRule="auto"/>
        <w:rPr>
          <w:rFonts w:asciiTheme="majorHAnsi" w:hAnsiTheme="majorHAnsi" w:cstheme="majorHAnsi"/>
          <w:sz w:val="22"/>
          <w:szCs w:val="22"/>
          <w:lang w:val="fr-FR"/>
        </w:rPr>
      </w:pPr>
    </w:p>
    <w:p w14:paraId="25DE4236"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Désignation du contractant : ………………………………………………………………………………………………………………</w:t>
      </w:r>
    </w:p>
    <w:p w14:paraId="5A9EE5D6"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Compte ouvert au nom de : ……………………………………………………………………………………………………………….</w:t>
      </w:r>
    </w:p>
    <w:p w14:paraId="1CE422E1" w14:textId="77777777" w:rsidR="00191AC9" w:rsidRPr="007B4B14" w:rsidRDefault="00191AC9"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B4B14" w14:paraId="67590BA0" w14:textId="77777777" w:rsidTr="00AB2B17">
        <w:tc>
          <w:tcPr>
            <w:tcW w:w="10031" w:type="dxa"/>
          </w:tcPr>
          <w:p w14:paraId="771AC6EF" w14:textId="77777777" w:rsidR="00191AC9" w:rsidRPr="007B4B14"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lang w:val="fr-FR"/>
              </w:rPr>
            </w:pPr>
          </w:p>
          <w:p w14:paraId="594EBDAD"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lang w:val="fr-FR"/>
              </w:rPr>
              <w:t>N° de compte…………………………</w:t>
            </w:r>
            <w:r w:rsidRPr="007B4B14">
              <w:rPr>
                <w:rFonts w:asciiTheme="majorHAnsi" w:hAnsiTheme="majorHAnsi" w:cstheme="majorHAnsi"/>
                <w:b w:val="0"/>
                <w:sz w:val="22"/>
                <w:szCs w:val="22"/>
              </w:rPr>
              <w:t>………………………………………………...................................................</w:t>
            </w:r>
          </w:p>
          <w:p w14:paraId="3CCF839E"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Banque …………………………………………………………………………….......................................................</w:t>
            </w:r>
          </w:p>
          <w:p w14:paraId="7FF92235"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banque…………………………………………………………………………....................................................</w:t>
            </w:r>
          </w:p>
          <w:p w14:paraId="13A234FB"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Clé RIB……………………………………………………………………………….......................................................</w:t>
            </w:r>
          </w:p>
          <w:p w14:paraId="50D7400C"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guichet…………………………………………………………………………....................................................</w:t>
            </w:r>
          </w:p>
          <w:p w14:paraId="6CC0F568"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lastRenderedPageBreak/>
              <w:t>IBAN..............................................................................................................................................</w:t>
            </w:r>
          </w:p>
          <w:p w14:paraId="419389F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 xml:space="preserve">Code </w:t>
            </w:r>
            <w:r w:rsidR="005B4371" w:rsidRPr="007B4B14">
              <w:rPr>
                <w:rFonts w:asciiTheme="majorHAnsi" w:hAnsiTheme="majorHAnsi" w:cstheme="majorHAnsi"/>
                <w:b w:val="0"/>
                <w:sz w:val="22"/>
                <w:szCs w:val="22"/>
              </w:rPr>
              <w:t>BIC........................................................................................................................................</w:t>
            </w:r>
          </w:p>
          <w:p w14:paraId="541FE9CC" w14:textId="77777777" w:rsidR="00191AC9" w:rsidRPr="007B4B14" w:rsidRDefault="00191AC9" w:rsidP="00AB2B17">
            <w:pPr>
              <w:overflowPunct/>
              <w:autoSpaceDE/>
              <w:autoSpaceDN/>
              <w:adjustRightInd/>
              <w:spacing w:before="60" w:line="276" w:lineRule="auto"/>
              <w:ind w:left="720"/>
              <w:jc w:val="both"/>
              <w:textAlignment w:val="auto"/>
              <w:rPr>
                <w:rFonts w:asciiTheme="majorHAnsi" w:hAnsiTheme="majorHAnsi" w:cstheme="majorHAnsi"/>
                <w:b w:val="0"/>
                <w:sz w:val="22"/>
                <w:szCs w:val="22"/>
              </w:rPr>
            </w:pPr>
          </w:p>
        </w:tc>
      </w:tr>
    </w:tbl>
    <w:p w14:paraId="327FFF53" w14:textId="77777777" w:rsidR="0056633A" w:rsidRPr="007B4B14" w:rsidRDefault="0056633A" w:rsidP="0056633A">
      <w:pPr>
        <w:spacing w:line="276" w:lineRule="auto"/>
        <w:rPr>
          <w:rFonts w:asciiTheme="majorHAnsi" w:hAnsiTheme="majorHAnsi" w:cstheme="majorHAnsi"/>
          <w:sz w:val="22"/>
          <w:szCs w:val="22"/>
          <w:lang w:val="fr-FR"/>
        </w:rPr>
      </w:pPr>
    </w:p>
    <w:p w14:paraId="0B0BE46F" w14:textId="77777777" w:rsidR="00191AC9" w:rsidRPr="007B4B14" w:rsidRDefault="00191AC9" w:rsidP="00191AC9">
      <w:pPr>
        <w:numPr>
          <w:ilvl w:val="0"/>
          <w:numId w:val="6"/>
        </w:numPr>
        <w:spacing w:line="276" w:lineRule="auto"/>
        <w:rPr>
          <w:rFonts w:asciiTheme="majorHAnsi" w:hAnsiTheme="majorHAnsi" w:cstheme="majorHAnsi"/>
          <w:sz w:val="22"/>
          <w:szCs w:val="22"/>
          <w:lang w:val="fr-FR"/>
        </w:rPr>
      </w:pPr>
      <w:r w:rsidRPr="007B4B14">
        <w:rPr>
          <w:rFonts w:asciiTheme="majorHAnsi" w:hAnsiTheme="majorHAnsi" w:cstheme="majorHAnsi"/>
          <w:sz w:val="22"/>
          <w:szCs w:val="22"/>
          <w:lang w:val="fr-FR"/>
        </w:rPr>
        <w:t>Pour les groupements</w:t>
      </w:r>
    </w:p>
    <w:p w14:paraId="624729F3"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Désignation du contractant : ………………………………………………………………………………………………………………</w:t>
      </w:r>
    </w:p>
    <w:p w14:paraId="5F212EE2" w14:textId="6003CED9"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Compte ouvert au nom de : ……………………………………………………………………………………………………………….</w:t>
      </w:r>
    </w:p>
    <w:p w14:paraId="0D23545F" w14:textId="77777777" w:rsidR="00825F8D" w:rsidRPr="007B4B14"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B4B14" w14:paraId="0496E619" w14:textId="77777777" w:rsidTr="00AB2B17">
        <w:tc>
          <w:tcPr>
            <w:tcW w:w="10031" w:type="dxa"/>
          </w:tcPr>
          <w:p w14:paraId="17108B9D"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lang w:val="fr-FR"/>
              </w:rPr>
              <w:t>N° de compte…………………………</w:t>
            </w:r>
            <w:r w:rsidRPr="007B4B14">
              <w:rPr>
                <w:rFonts w:asciiTheme="majorHAnsi" w:hAnsiTheme="majorHAnsi" w:cstheme="majorHAnsi"/>
                <w:b w:val="0"/>
                <w:sz w:val="22"/>
                <w:szCs w:val="22"/>
              </w:rPr>
              <w:t>………………………………………………...................................................</w:t>
            </w:r>
          </w:p>
          <w:p w14:paraId="70C8D50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Banque …………………………………………………………………………….......................................................</w:t>
            </w:r>
          </w:p>
          <w:p w14:paraId="63A098CC"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banque…………………………………………………………………………....................................................</w:t>
            </w:r>
          </w:p>
          <w:p w14:paraId="2312B9AE"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Clé RIB……………………………………………………………………………….......................................................</w:t>
            </w:r>
          </w:p>
          <w:p w14:paraId="206A0D7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guichet…………………………………………………………………………....................................................</w:t>
            </w:r>
          </w:p>
          <w:p w14:paraId="1F92A1F6"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IBAN..............................................................................................................................................</w:t>
            </w:r>
          </w:p>
          <w:p w14:paraId="575C2226"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BIC........................................................................................................................................</w:t>
            </w:r>
          </w:p>
        </w:tc>
      </w:tr>
    </w:tbl>
    <w:p w14:paraId="6E65010B" w14:textId="066387CC" w:rsidR="00825F8D" w:rsidRPr="007B4B14" w:rsidRDefault="00825F8D" w:rsidP="00D716C1">
      <w:pPr>
        <w:overflowPunct/>
        <w:autoSpaceDE/>
        <w:autoSpaceDN/>
        <w:adjustRightInd/>
        <w:spacing w:after="160" w:line="259" w:lineRule="auto"/>
        <w:textAlignment w:val="auto"/>
        <w:rPr>
          <w:rFonts w:asciiTheme="majorHAnsi" w:hAnsiTheme="majorHAnsi" w:cstheme="majorHAnsi"/>
          <w:sz w:val="22"/>
          <w:szCs w:val="22"/>
          <w:lang w:val="fr-FR"/>
        </w:rPr>
      </w:pPr>
    </w:p>
    <w:p w14:paraId="7C9B27C4" w14:textId="77777777"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Désignation du contractant : ………………………………………………………………………………………………………………</w:t>
      </w:r>
    </w:p>
    <w:p w14:paraId="6751810A" w14:textId="1F686574" w:rsidR="00191AC9" w:rsidRPr="007B4B14" w:rsidRDefault="00191AC9" w:rsidP="00191AC9">
      <w:pPr>
        <w:spacing w:before="60" w:line="276" w:lineRule="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Compte ouvert au nom de : ……………………………………………………………………………………………………………….</w:t>
      </w:r>
    </w:p>
    <w:p w14:paraId="0308DBAD" w14:textId="77777777" w:rsidR="00825F8D" w:rsidRPr="007B4B14" w:rsidRDefault="00825F8D" w:rsidP="00191AC9">
      <w:pPr>
        <w:spacing w:before="60" w:line="276" w:lineRule="auto"/>
        <w:rPr>
          <w:rFonts w:asciiTheme="majorHAnsi" w:hAnsiTheme="majorHAnsi" w:cstheme="majorHAnsi"/>
          <w:b w:val="0"/>
          <w:sz w:val="22"/>
          <w:szCs w:val="22"/>
          <w:lang w:val="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31"/>
      </w:tblGrid>
      <w:tr w:rsidR="00191AC9" w:rsidRPr="007B4B14" w14:paraId="1C05B4F3" w14:textId="77777777" w:rsidTr="00AB2B17">
        <w:tc>
          <w:tcPr>
            <w:tcW w:w="10031" w:type="dxa"/>
          </w:tcPr>
          <w:p w14:paraId="3CD039C5"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lang w:val="fr-FR"/>
              </w:rPr>
              <w:t>N° de compte…………………………</w:t>
            </w:r>
            <w:r w:rsidRPr="007B4B14">
              <w:rPr>
                <w:rFonts w:asciiTheme="majorHAnsi" w:hAnsiTheme="majorHAnsi" w:cstheme="majorHAnsi"/>
                <w:b w:val="0"/>
                <w:sz w:val="22"/>
                <w:szCs w:val="22"/>
              </w:rPr>
              <w:t>………………………………………………...................................................</w:t>
            </w:r>
          </w:p>
          <w:p w14:paraId="1B450BF1"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Banque …………………………………………………………………………….......................................................</w:t>
            </w:r>
          </w:p>
          <w:p w14:paraId="42E7DA11"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banque…………………………………………………………………………....................................................</w:t>
            </w:r>
          </w:p>
          <w:p w14:paraId="53A59CE2"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Clé RIB……………………………………………………………………………….......................................................</w:t>
            </w:r>
          </w:p>
          <w:p w14:paraId="13807AB9"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guichet…………………………………………………………………………....................................................</w:t>
            </w:r>
          </w:p>
          <w:p w14:paraId="42F0BEE8"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IBAN..............................................................................................................................................</w:t>
            </w:r>
          </w:p>
          <w:p w14:paraId="28D8B0DC" w14:textId="77777777" w:rsidR="00191AC9" w:rsidRPr="007B4B14" w:rsidRDefault="00191AC9" w:rsidP="00AB2B17">
            <w:pPr>
              <w:numPr>
                <w:ilvl w:val="0"/>
                <w:numId w:val="2"/>
              </w:numPr>
              <w:overflowPunct/>
              <w:autoSpaceDE/>
              <w:autoSpaceDN/>
              <w:adjustRightInd/>
              <w:spacing w:before="60" w:line="276" w:lineRule="auto"/>
              <w:jc w:val="both"/>
              <w:textAlignment w:val="auto"/>
              <w:rPr>
                <w:rFonts w:asciiTheme="majorHAnsi" w:hAnsiTheme="majorHAnsi" w:cstheme="majorHAnsi"/>
                <w:b w:val="0"/>
                <w:sz w:val="22"/>
                <w:szCs w:val="22"/>
              </w:rPr>
            </w:pPr>
            <w:r w:rsidRPr="007B4B14">
              <w:rPr>
                <w:rFonts w:asciiTheme="majorHAnsi" w:hAnsiTheme="majorHAnsi" w:cstheme="majorHAnsi"/>
                <w:b w:val="0"/>
                <w:sz w:val="22"/>
                <w:szCs w:val="22"/>
              </w:rPr>
              <w:t>Code BIC........................................................................................................................................</w:t>
            </w:r>
          </w:p>
        </w:tc>
      </w:tr>
    </w:tbl>
    <w:p w14:paraId="212461FB" w14:textId="77777777" w:rsidR="00EF5E42" w:rsidRPr="007B4B14" w:rsidRDefault="00EF5E42" w:rsidP="00191AC9">
      <w:pPr>
        <w:spacing w:line="276" w:lineRule="auto"/>
        <w:rPr>
          <w:rFonts w:asciiTheme="majorHAnsi" w:hAnsiTheme="majorHAnsi" w:cstheme="majorHAnsi"/>
          <w:sz w:val="22"/>
          <w:szCs w:val="22"/>
          <w:lang w:val="fr-FR"/>
        </w:rPr>
      </w:pPr>
    </w:p>
    <w:p w14:paraId="0569C9BD" w14:textId="76291555" w:rsidR="00191AC9" w:rsidRPr="007B4B14" w:rsidRDefault="00191AC9" w:rsidP="00191AC9">
      <w:pPr>
        <w:spacing w:line="276" w:lineRule="auto"/>
        <w:rPr>
          <w:rFonts w:asciiTheme="majorHAnsi" w:hAnsiTheme="majorHAnsi" w:cstheme="majorHAnsi"/>
          <w:sz w:val="22"/>
          <w:szCs w:val="22"/>
          <w:lang w:val="fr-FR"/>
        </w:rPr>
      </w:pPr>
      <w:r w:rsidRPr="007B4B14">
        <w:rPr>
          <w:rFonts w:asciiTheme="majorHAnsi" w:hAnsiTheme="majorHAnsi" w:cstheme="majorHAnsi"/>
          <w:sz w:val="22"/>
          <w:szCs w:val="22"/>
          <w:lang w:val="fr-FR"/>
        </w:rPr>
        <w:t>Rappel :</w:t>
      </w:r>
    </w:p>
    <w:p w14:paraId="69AFA62F" w14:textId="77777777" w:rsidR="00EF5E42" w:rsidRPr="007B4B14" w:rsidRDefault="00EF5E42" w:rsidP="00191AC9">
      <w:pPr>
        <w:spacing w:line="276" w:lineRule="auto"/>
        <w:rPr>
          <w:rFonts w:asciiTheme="majorHAnsi" w:hAnsiTheme="majorHAnsi" w:cstheme="majorHAnsi"/>
          <w:sz w:val="22"/>
          <w:szCs w:val="22"/>
          <w:lang w:val="fr-FR"/>
        </w:rPr>
      </w:pPr>
    </w:p>
    <w:p w14:paraId="466D17CC" w14:textId="77777777" w:rsidR="005B4371" w:rsidRPr="007B4B14" w:rsidRDefault="005B4371" w:rsidP="005B4371">
      <w:pPr>
        <w:spacing w:line="276" w:lineRule="auto"/>
        <w:jc w:val="both"/>
        <w:rPr>
          <w:rFonts w:asciiTheme="majorHAnsi" w:hAnsiTheme="majorHAnsi" w:cstheme="majorHAnsi"/>
          <w:b w:val="0"/>
          <w:bCs/>
          <w:i/>
          <w:sz w:val="22"/>
          <w:szCs w:val="22"/>
          <w:lang w:val="fr-FR"/>
        </w:rPr>
      </w:pPr>
      <w:r w:rsidRPr="007B4B14">
        <w:rPr>
          <w:rFonts w:asciiTheme="majorHAnsi" w:hAnsiTheme="majorHAnsi" w:cstheme="majorHAnsi"/>
          <w:b w:val="0"/>
          <w:bCs/>
          <w:i/>
          <w:sz w:val="22"/>
          <w:szCs w:val="22"/>
          <w:lang w:val="fr-FR"/>
        </w:rPr>
        <w:t>En cas de groupement solidaire, les paiements sont effectués sur un compte unique, géré par le mandataire du groupement.</w:t>
      </w:r>
    </w:p>
    <w:p w14:paraId="6236D987" w14:textId="59CDED75" w:rsidR="005B4371" w:rsidRPr="007B4B14" w:rsidRDefault="005B4371" w:rsidP="005B4371">
      <w:pPr>
        <w:spacing w:line="276" w:lineRule="auto"/>
        <w:jc w:val="both"/>
        <w:rPr>
          <w:rFonts w:asciiTheme="majorHAnsi" w:hAnsiTheme="majorHAnsi" w:cstheme="majorHAnsi"/>
          <w:i/>
          <w:color w:val="C00000"/>
          <w:sz w:val="22"/>
          <w:szCs w:val="22"/>
          <w:lang w:val="fr-FR"/>
        </w:rPr>
      </w:pPr>
      <w:r w:rsidRPr="007B4B14">
        <w:rPr>
          <w:rFonts w:asciiTheme="majorHAnsi" w:hAnsiTheme="majorHAnsi" w:cstheme="majorHAnsi"/>
          <w:b w:val="0"/>
          <w:i/>
          <w:sz w:val="22"/>
          <w:szCs w:val="22"/>
          <w:lang w:val="fr-FR"/>
        </w:rPr>
        <w:t xml:space="preserve">En cas de groupement conjoint chaque membre perçoit directement les sommes se rapportant à l’exécution de ses propres prestations. Dès lors, sauf stipulation particulière contraire, il appartient au mandataire du groupement de présenter les factures et </w:t>
      </w:r>
      <w:r w:rsidRPr="007B4B14">
        <w:rPr>
          <w:rFonts w:asciiTheme="majorHAnsi" w:hAnsiTheme="majorHAnsi" w:cstheme="majorHAnsi"/>
          <w:i/>
          <w:color w:val="C00000"/>
          <w:sz w:val="22"/>
          <w:szCs w:val="22"/>
          <w:lang w:val="fr-FR"/>
        </w:rPr>
        <w:t>d’indiquer clairement la répartition des paiements entre les cotraitants.</w:t>
      </w:r>
    </w:p>
    <w:p w14:paraId="1DE22899" w14:textId="77777777" w:rsidR="00E0289D" w:rsidRPr="00D716C1" w:rsidRDefault="00E0289D" w:rsidP="00D716C1">
      <w:pPr>
        <w:spacing w:line="276" w:lineRule="auto"/>
        <w:rPr>
          <w:rFonts w:asciiTheme="majorHAnsi" w:hAnsiTheme="majorHAnsi" w:cstheme="majorHAnsi"/>
          <w:sz w:val="24"/>
          <w:szCs w:val="24"/>
        </w:rPr>
      </w:pPr>
      <w:bookmarkStart w:id="5" w:name="_Hlk166753090"/>
    </w:p>
    <w:p w14:paraId="083C4037" w14:textId="563C921A" w:rsidR="00E0289D" w:rsidRPr="00122843" w:rsidRDefault="00E0289D" w:rsidP="00B9673A">
      <w:pPr>
        <w:spacing w:before="120" w:after="240" w:line="276" w:lineRule="auto"/>
        <w:ind w:left="284" w:right="284" w:hanging="284"/>
        <w:jc w:val="both"/>
        <w:rPr>
          <w:rFonts w:asciiTheme="majorHAnsi" w:hAnsiTheme="majorHAnsi" w:cstheme="majorHAnsi"/>
          <w:caps/>
          <w:color w:val="C00000"/>
          <w:sz w:val="24"/>
          <w:szCs w:val="24"/>
        </w:rPr>
      </w:pPr>
      <w:r w:rsidRPr="00122843">
        <w:rPr>
          <w:rFonts w:asciiTheme="majorHAnsi" w:hAnsiTheme="majorHAnsi" w:cstheme="majorHAnsi"/>
          <w:caps/>
          <w:color w:val="C00000"/>
          <w:sz w:val="24"/>
          <w:szCs w:val="24"/>
          <w:lang w:val="fr-FR"/>
        </w:rPr>
        <w:t>X</w:t>
      </w:r>
      <w:r w:rsidR="00122843" w:rsidRPr="00122843">
        <w:rPr>
          <w:rFonts w:asciiTheme="majorHAnsi" w:hAnsiTheme="majorHAnsi" w:cstheme="majorHAnsi"/>
          <w:caps/>
          <w:color w:val="C00000"/>
          <w:sz w:val="24"/>
          <w:szCs w:val="24"/>
          <w:lang w:val="fr-FR"/>
        </w:rPr>
        <w:t>.</w:t>
      </w:r>
      <w:r w:rsidR="00122843" w:rsidRPr="00122843">
        <w:rPr>
          <w:rFonts w:asciiTheme="majorHAnsi" w:hAnsiTheme="majorHAnsi" w:cstheme="majorHAnsi"/>
          <w:caps/>
          <w:color w:val="C00000"/>
          <w:sz w:val="24"/>
          <w:szCs w:val="24"/>
          <w:lang w:val="fr-FR"/>
        </w:rPr>
        <w:tab/>
      </w:r>
      <w:r w:rsidR="00122843" w:rsidRPr="00122843">
        <w:rPr>
          <w:rFonts w:asciiTheme="majorHAnsi" w:hAnsiTheme="majorHAnsi" w:cstheme="majorHAnsi"/>
          <w:caps/>
          <w:color w:val="C00000"/>
          <w:sz w:val="24"/>
          <w:szCs w:val="24"/>
          <w:lang w:val="fr-FR"/>
        </w:rPr>
        <w:tab/>
      </w:r>
      <w:r w:rsidRPr="00122843">
        <w:rPr>
          <w:rFonts w:asciiTheme="majorHAnsi" w:hAnsiTheme="majorHAnsi" w:cstheme="majorHAnsi"/>
          <w:caps/>
          <w:color w:val="C00000"/>
          <w:sz w:val="24"/>
          <w:szCs w:val="24"/>
          <w:lang w:val="fr-FR"/>
        </w:rPr>
        <w:t>DELAI DE VALIDITE DE L’OFFRE</w:t>
      </w:r>
    </w:p>
    <w:p w14:paraId="30692E3F" w14:textId="3B5DC31F" w:rsidR="00191AC9" w:rsidRPr="00122843" w:rsidRDefault="00E0289D" w:rsidP="00122843">
      <w:pPr>
        <w:spacing w:before="120" w:after="240" w:line="276" w:lineRule="auto"/>
        <w:ind w:right="284"/>
        <w:jc w:val="both"/>
        <w:rPr>
          <w:rFonts w:asciiTheme="majorHAnsi" w:hAnsiTheme="majorHAnsi" w:cstheme="majorHAnsi"/>
          <w:caps/>
          <w:color w:val="C00000"/>
          <w:sz w:val="22"/>
          <w:szCs w:val="22"/>
          <w:lang w:val="fr-FR"/>
        </w:rPr>
      </w:pPr>
      <w:r w:rsidRPr="00B9673A">
        <w:rPr>
          <w:rFonts w:asciiTheme="majorHAnsi" w:hAnsiTheme="majorHAnsi" w:cstheme="majorHAnsi"/>
          <w:b w:val="0"/>
          <w:sz w:val="22"/>
          <w:szCs w:val="22"/>
          <w:lang w:val="fr-FR"/>
        </w:rPr>
        <w:t xml:space="preserve">Le délai de validité des offres est de </w:t>
      </w:r>
      <w:r w:rsidRPr="00B9673A">
        <w:rPr>
          <w:rFonts w:asciiTheme="majorHAnsi" w:hAnsiTheme="majorHAnsi" w:cstheme="majorHAnsi"/>
          <w:sz w:val="22"/>
          <w:szCs w:val="22"/>
          <w:lang w:val="fr-FR"/>
        </w:rPr>
        <w:t>180 jours</w:t>
      </w:r>
      <w:r w:rsidRPr="00B9673A">
        <w:rPr>
          <w:rFonts w:asciiTheme="majorHAnsi" w:hAnsiTheme="majorHAnsi" w:cstheme="majorHAnsi"/>
          <w:b w:val="0"/>
          <w:sz w:val="22"/>
          <w:szCs w:val="22"/>
          <w:lang w:val="fr-FR"/>
        </w:rPr>
        <w:t xml:space="preserve"> à compter de la date limite fixée pour la réception des propositions.</w:t>
      </w:r>
      <w:bookmarkEnd w:id="5"/>
    </w:p>
    <w:p w14:paraId="4E1FF663" w14:textId="03EAF67F" w:rsidR="00191AC9" w:rsidRPr="007B4B14"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Date de l’offre : </w:t>
      </w:r>
      <w:r w:rsidRPr="007B4B14">
        <w:rPr>
          <w:rFonts w:asciiTheme="majorHAnsi" w:hAnsiTheme="majorHAnsi" w:cstheme="majorHAnsi"/>
          <w:b w:val="0"/>
          <w:sz w:val="22"/>
          <w:szCs w:val="22"/>
          <w:lang w:val="fr-FR"/>
        </w:rPr>
        <w:tab/>
        <w:t xml:space="preserve">A                              , le </w:t>
      </w:r>
      <w:r w:rsidRPr="007B4B14">
        <w:rPr>
          <w:rFonts w:asciiTheme="majorHAnsi" w:hAnsiTheme="majorHAnsi" w:cstheme="majorHAnsi"/>
          <w:b w:val="0"/>
          <w:sz w:val="22"/>
          <w:szCs w:val="22"/>
          <w:lang w:val="fr-FR"/>
        </w:rPr>
        <w:tab/>
      </w:r>
    </w:p>
    <w:p w14:paraId="6DF8FDC1" w14:textId="7F7F7546" w:rsidR="00393D16" w:rsidRPr="007B4B14"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(Signature)</w:t>
      </w:r>
    </w:p>
    <w:p w14:paraId="57C2FC02" w14:textId="1146A039" w:rsidR="00393D16"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132B02F5" w14:textId="77777777" w:rsidR="00122843" w:rsidRPr="007B4B14" w:rsidRDefault="00122843"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5D7D6167" w14:textId="64A37D31" w:rsidR="00393D16" w:rsidRPr="007B4B14" w:rsidRDefault="00393D16"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b w:val="0"/>
          <w:sz w:val="22"/>
          <w:szCs w:val="22"/>
          <w:lang w:val="fr-FR"/>
        </w:rPr>
      </w:pPr>
    </w:p>
    <w:p w14:paraId="3C1813BA" w14:textId="77777777" w:rsidR="00122843" w:rsidRDefault="00122843">
      <w:pPr>
        <w:overflowPunct/>
        <w:autoSpaceDE/>
        <w:autoSpaceDN/>
        <w:adjustRightInd/>
        <w:spacing w:after="160" w:line="259" w:lineRule="auto"/>
        <w:textAlignment w:val="auto"/>
        <w:rPr>
          <w:rFonts w:asciiTheme="majorHAnsi" w:hAnsiTheme="majorHAnsi" w:cstheme="majorHAnsi"/>
          <w:color w:val="C00000"/>
          <w:sz w:val="22"/>
          <w:szCs w:val="22"/>
          <w:lang w:val="fr-FR"/>
        </w:rPr>
      </w:pPr>
      <w:bookmarkStart w:id="6" w:name="_Toc470174253"/>
      <w:r>
        <w:rPr>
          <w:rFonts w:asciiTheme="majorHAnsi" w:hAnsiTheme="majorHAnsi" w:cstheme="majorHAnsi"/>
          <w:color w:val="C00000"/>
          <w:sz w:val="22"/>
          <w:szCs w:val="22"/>
          <w:lang w:val="fr-FR"/>
        </w:rPr>
        <w:br w:type="page"/>
      </w:r>
    </w:p>
    <w:p w14:paraId="1926F7F0" w14:textId="6CBDDC3D" w:rsidR="00694048" w:rsidRPr="00122843" w:rsidRDefault="00694048" w:rsidP="00B9673A">
      <w:pPr>
        <w:overflowPunct/>
        <w:autoSpaceDE/>
        <w:autoSpaceDN/>
        <w:adjustRightInd/>
        <w:spacing w:after="160" w:line="259" w:lineRule="auto"/>
        <w:textAlignment w:val="auto"/>
        <w:rPr>
          <w:rFonts w:asciiTheme="majorHAnsi" w:hAnsiTheme="majorHAnsi" w:cstheme="majorHAnsi"/>
          <w:color w:val="C00000"/>
          <w:sz w:val="24"/>
          <w:szCs w:val="24"/>
          <w:lang w:val="fr-FR"/>
        </w:rPr>
      </w:pPr>
      <w:r w:rsidRPr="00122843">
        <w:rPr>
          <w:rFonts w:asciiTheme="majorHAnsi" w:hAnsiTheme="majorHAnsi" w:cstheme="majorHAnsi"/>
          <w:color w:val="C00000"/>
          <w:sz w:val="24"/>
          <w:szCs w:val="24"/>
          <w:lang w:val="fr-FR"/>
        </w:rPr>
        <w:lastRenderedPageBreak/>
        <w:t>X</w:t>
      </w:r>
      <w:r w:rsidR="00516D49" w:rsidRPr="00122843">
        <w:rPr>
          <w:rFonts w:asciiTheme="majorHAnsi" w:hAnsiTheme="majorHAnsi" w:cstheme="majorHAnsi"/>
          <w:color w:val="C00000"/>
          <w:sz w:val="24"/>
          <w:szCs w:val="24"/>
          <w:lang w:val="fr-FR"/>
        </w:rPr>
        <w:t>I.</w:t>
      </w:r>
      <w:r w:rsidRPr="00122843">
        <w:rPr>
          <w:rFonts w:asciiTheme="majorHAnsi" w:hAnsiTheme="majorHAnsi" w:cstheme="majorHAnsi"/>
          <w:color w:val="C00000"/>
          <w:sz w:val="24"/>
          <w:szCs w:val="24"/>
          <w:lang w:val="fr-FR"/>
        </w:rPr>
        <w:t xml:space="preserve"> </w:t>
      </w:r>
      <w:r w:rsidR="00122843" w:rsidRPr="00122843">
        <w:rPr>
          <w:rFonts w:asciiTheme="majorHAnsi" w:hAnsiTheme="majorHAnsi" w:cstheme="majorHAnsi"/>
          <w:color w:val="C00000"/>
          <w:sz w:val="24"/>
          <w:szCs w:val="24"/>
          <w:lang w:val="fr-FR"/>
        </w:rPr>
        <w:tab/>
      </w:r>
      <w:r w:rsidRPr="00122843">
        <w:rPr>
          <w:rFonts w:asciiTheme="majorHAnsi" w:hAnsiTheme="majorHAnsi" w:cstheme="majorHAnsi"/>
          <w:color w:val="C00000"/>
          <w:sz w:val="24"/>
          <w:szCs w:val="24"/>
          <w:lang w:val="fr-FR"/>
        </w:rPr>
        <w:t>ACCEPTATION DE L’OFFRE</w:t>
      </w:r>
      <w:bookmarkEnd w:id="6"/>
    </w:p>
    <w:p w14:paraId="2F1977B0"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 xml:space="preserve">La présente offre est acceptée par le représentant du pouvoir adjudicateur : </w:t>
      </w:r>
    </w:p>
    <w:p w14:paraId="7F116B7B" w14:textId="678883D5" w:rsidR="00393D16" w:rsidRPr="007B4B14" w:rsidRDefault="00393D16" w:rsidP="00393D16">
      <w:pPr>
        <w:spacing w:before="240" w:after="120"/>
        <w:ind w:right="-567"/>
        <w:rPr>
          <w:rFonts w:asciiTheme="majorHAnsi" w:hAnsiTheme="majorHAnsi" w:cstheme="majorHAnsi"/>
          <w:sz w:val="22"/>
          <w:szCs w:val="22"/>
          <w:lang w:val="fr-FR"/>
        </w:rPr>
      </w:pPr>
    </w:p>
    <w:tbl>
      <w:tblPr>
        <w:tblW w:w="9709" w:type="dxa"/>
        <w:tblLayout w:type="fixed"/>
        <w:tblCellMar>
          <w:left w:w="70" w:type="dxa"/>
          <w:right w:w="70" w:type="dxa"/>
        </w:tblCellMar>
        <w:tblLook w:val="0000" w:firstRow="0" w:lastRow="0" w:firstColumn="0" w:lastColumn="0" w:noHBand="0" w:noVBand="0"/>
      </w:tblPr>
      <w:tblGrid>
        <w:gridCol w:w="2835"/>
        <w:gridCol w:w="6874"/>
      </w:tblGrid>
      <w:tr w:rsidR="00393D16" w:rsidRPr="007B4B14" w14:paraId="2D996D52" w14:textId="77777777" w:rsidTr="0042763C">
        <w:trPr>
          <w:cantSplit/>
        </w:trPr>
        <w:tc>
          <w:tcPr>
            <w:tcW w:w="2835" w:type="dxa"/>
          </w:tcPr>
          <w:p w14:paraId="5A555800"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Personne responsable</w:t>
            </w:r>
          </w:p>
          <w:p w14:paraId="171DDDD5"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6FD3E215"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Monsieur le Directeur général</w:t>
            </w:r>
          </w:p>
          <w:p w14:paraId="2E953831"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0E54713E" w14:textId="77777777" w:rsidTr="0042763C">
        <w:trPr>
          <w:cantSplit/>
        </w:trPr>
        <w:tc>
          <w:tcPr>
            <w:tcW w:w="2835" w:type="dxa"/>
          </w:tcPr>
          <w:p w14:paraId="72039B22"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Acceptation d'engagement</w:t>
            </w:r>
          </w:p>
          <w:p w14:paraId="0F6357F9"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71329F3B"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Est accepté la présente offre pour valoir acte d'engagement</w:t>
            </w:r>
          </w:p>
          <w:p w14:paraId="3E1387FB" w14:textId="51BF888A" w:rsidR="00393D16" w:rsidRPr="007B4B14" w:rsidRDefault="00393D16">
            <w:pPr>
              <w:spacing w:before="240" w:after="120"/>
              <w:ind w:right="-567"/>
              <w:jc w:val="both"/>
              <w:rPr>
                <w:rFonts w:asciiTheme="majorHAnsi" w:hAnsiTheme="majorHAnsi" w:cstheme="majorHAnsi"/>
                <w:sz w:val="22"/>
                <w:szCs w:val="22"/>
                <w:u w:val="single"/>
                <w:lang w:val="fr-FR"/>
              </w:rPr>
            </w:pPr>
          </w:p>
        </w:tc>
      </w:tr>
      <w:tr w:rsidR="00393D16" w:rsidRPr="007B4B14" w14:paraId="3DAE3184" w14:textId="77777777" w:rsidTr="0042763C">
        <w:trPr>
          <w:cantSplit/>
        </w:trPr>
        <w:tc>
          <w:tcPr>
            <w:tcW w:w="2835" w:type="dxa"/>
          </w:tcPr>
          <w:p w14:paraId="58890ED2"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Date du marché</w:t>
            </w:r>
          </w:p>
          <w:p w14:paraId="1D0A6A14"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394484C"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p w14:paraId="5AA66CF1"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5BB2877C" w14:textId="77777777" w:rsidTr="0042763C">
        <w:trPr>
          <w:cantSplit/>
          <w:trHeight w:val="1077"/>
        </w:trPr>
        <w:tc>
          <w:tcPr>
            <w:tcW w:w="2835" w:type="dxa"/>
          </w:tcPr>
          <w:p w14:paraId="5EAE783B"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 xml:space="preserve">Numéro du marché </w:t>
            </w:r>
          </w:p>
        </w:tc>
        <w:tc>
          <w:tcPr>
            <w:tcW w:w="6874" w:type="dxa"/>
            <w:tcBorders>
              <w:top w:val="single" w:sz="6" w:space="0" w:color="auto"/>
              <w:left w:val="single" w:sz="6" w:space="0" w:color="auto"/>
              <w:bottom w:val="single" w:sz="12" w:space="0" w:color="auto"/>
              <w:right w:val="single" w:sz="12" w:space="0" w:color="auto"/>
            </w:tcBorders>
          </w:tcPr>
          <w:p w14:paraId="6647631F"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3AED6F43" w14:textId="77777777" w:rsidTr="0042763C">
        <w:trPr>
          <w:cantSplit/>
        </w:trPr>
        <w:tc>
          <w:tcPr>
            <w:tcW w:w="2835" w:type="dxa"/>
          </w:tcPr>
          <w:p w14:paraId="6B04771C"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Signature</w:t>
            </w:r>
          </w:p>
          <w:p w14:paraId="255A6FEC"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1984893A"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La personne responsable du marché :</w:t>
            </w:r>
          </w:p>
          <w:p w14:paraId="0C913D68"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65F8BFD9" w14:textId="77777777" w:rsidTr="0042763C">
        <w:trPr>
          <w:cantSplit/>
        </w:trPr>
        <w:tc>
          <w:tcPr>
            <w:tcW w:w="2835" w:type="dxa"/>
          </w:tcPr>
          <w:p w14:paraId="41D224D2"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Conclusion</w:t>
            </w:r>
          </w:p>
          <w:p w14:paraId="35DB7112"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3E8D7EC7"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Le présent marché se trouve ainsi conclu à la date figurant ci-dessus.</w:t>
            </w:r>
          </w:p>
          <w:p w14:paraId="55457DD2"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r w:rsidR="00393D16" w:rsidRPr="007B4B14" w14:paraId="75AED216" w14:textId="77777777" w:rsidTr="0042763C">
        <w:trPr>
          <w:cantSplit/>
          <w:trHeight w:val="1397"/>
        </w:trPr>
        <w:tc>
          <w:tcPr>
            <w:tcW w:w="2835" w:type="dxa"/>
          </w:tcPr>
          <w:p w14:paraId="12E4CA84"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Notification au Titulaire</w:t>
            </w:r>
          </w:p>
          <w:p w14:paraId="6E39E5E5"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de l'acceptation de l'offre</w:t>
            </w:r>
          </w:p>
          <w:p w14:paraId="3E356805"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c>
          <w:tcPr>
            <w:tcW w:w="6874" w:type="dxa"/>
            <w:tcBorders>
              <w:top w:val="single" w:sz="6" w:space="0" w:color="auto"/>
              <w:left w:val="single" w:sz="6" w:space="0" w:color="auto"/>
              <w:bottom w:val="single" w:sz="12" w:space="0" w:color="auto"/>
              <w:right w:val="single" w:sz="12" w:space="0" w:color="auto"/>
            </w:tcBorders>
          </w:tcPr>
          <w:p w14:paraId="21E45BF7"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L'acceptation de l'offre a été notifiée au Titulaire le :</w:t>
            </w:r>
          </w:p>
          <w:p w14:paraId="50A8C588" w14:textId="77777777" w:rsidR="00393D16" w:rsidRPr="007B4B14" w:rsidRDefault="00393D16" w:rsidP="00393D16">
            <w:pPr>
              <w:spacing w:before="240" w:after="120"/>
              <w:ind w:right="-567"/>
              <w:jc w:val="both"/>
              <w:rPr>
                <w:rFonts w:asciiTheme="majorHAnsi" w:hAnsiTheme="majorHAnsi" w:cstheme="majorHAnsi"/>
                <w:b w:val="0"/>
                <w:sz w:val="22"/>
                <w:szCs w:val="22"/>
                <w:lang w:val="fr-FR"/>
              </w:rPr>
            </w:pPr>
          </w:p>
        </w:tc>
      </w:tr>
    </w:tbl>
    <w:p w14:paraId="4EBE9478"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Reçu notification le :</w:t>
      </w:r>
    </w:p>
    <w:p w14:paraId="0052B0D1" w14:textId="77777777" w:rsidR="00393D16" w:rsidRPr="007B4B14" w:rsidRDefault="00393D16" w:rsidP="00393D16">
      <w:pPr>
        <w:spacing w:before="240" w:after="120"/>
        <w:ind w:right="-567"/>
        <w:jc w:val="both"/>
        <w:rPr>
          <w:rFonts w:asciiTheme="majorHAnsi" w:hAnsiTheme="majorHAnsi" w:cstheme="majorHAnsi"/>
          <w:sz w:val="22"/>
          <w:szCs w:val="22"/>
          <w:lang w:val="fr-FR"/>
        </w:rPr>
      </w:pPr>
      <w:r w:rsidRPr="007B4B14">
        <w:rPr>
          <w:rFonts w:asciiTheme="majorHAnsi" w:hAnsiTheme="majorHAnsi" w:cstheme="majorHAnsi"/>
          <w:b w:val="0"/>
          <w:sz w:val="22"/>
          <w:szCs w:val="22"/>
          <w:lang w:val="fr-FR"/>
        </w:rPr>
        <w:t>Le Titulaire</w:t>
      </w:r>
    </w:p>
    <w:p w14:paraId="4F435407" w14:textId="6FFF025A" w:rsidR="00191AC9" w:rsidRPr="007B4B14" w:rsidRDefault="00393D16" w:rsidP="00825F8D">
      <w:pPr>
        <w:spacing w:before="240" w:after="120"/>
        <w:ind w:right="-567"/>
        <w:jc w:val="both"/>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br w:type="page"/>
      </w:r>
    </w:p>
    <w:p w14:paraId="64FB788B" w14:textId="4AB70679" w:rsidR="00191AC9" w:rsidRPr="00122843" w:rsidRDefault="00122843" w:rsidP="00191AC9">
      <w:pPr>
        <w:keepLines/>
        <w:pBdr>
          <w:bottom w:val="double" w:sz="6" w:space="1" w:color="auto"/>
        </w:pBdr>
        <w:tabs>
          <w:tab w:val="left" w:pos="4605"/>
          <w:tab w:val="left" w:pos="9210"/>
        </w:tabs>
        <w:overflowPunct/>
        <w:autoSpaceDE/>
        <w:autoSpaceDN/>
        <w:adjustRightInd/>
        <w:textAlignment w:val="auto"/>
        <w:outlineLvl w:val="0"/>
        <w:rPr>
          <w:rFonts w:asciiTheme="majorHAnsi" w:hAnsiTheme="majorHAnsi" w:cstheme="majorHAnsi"/>
          <w:color w:val="C00000"/>
          <w:sz w:val="24"/>
          <w:szCs w:val="24"/>
          <w:lang w:val="fr-FR"/>
        </w:rPr>
      </w:pPr>
      <w:r w:rsidRPr="00122843">
        <w:rPr>
          <w:rFonts w:asciiTheme="majorHAnsi" w:hAnsiTheme="majorHAnsi" w:cstheme="majorHAnsi"/>
          <w:color w:val="C00000"/>
          <w:sz w:val="24"/>
          <w:szCs w:val="24"/>
          <w:lang w:val="fr-FR"/>
        </w:rPr>
        <w:lastRenderedPageBreak/>
        <w:t xml:space="preserve">XII.                </w:t>
      </w:r>
      <w:r w:rsidR="00191AC9" w:rsidRPr="00122843">
        <w:rPr>
          <w:rFonts w:asciiTheme="majorHAnsi" w:hAnsiTheme="majorHAnsi" w:cstheme="majorHAnsi"/>
          <w:color w:val="C00000"/>
          <w:sz w:val="24"/>
          <w:szCs w:val="24"/>
          <w:lang w:val="fr-FR"/>
        </w:rPr>
        <w:t>NANTISSEMENT OU CESSION DE CREANCES</w:t>
      </w:r>
    </w:p>
    <w:p w14:paraId="1E4C4AD5" w14:textId="77777777" w:rsidR="00191AC9" w:rsidRPr="007B4B14" w:rsidRDefault="00191AC9" w:rsidP="00191AC9">
      <w:pPr>
        <w:keepLines/>
        <w:overflowPunct/>
        <w:autoSpaceDE/>
        <w:autoSpaceDN/>
        <w:adjustRightInd/>
        <w:jc w:val="both"/>
        <w:textAlignment w:val="auto"/>
        <w:rPr>
          <w:rFonts w:asciiTheme="majorHAnsi" w:hAnsiTheme="majorHAnsi" w:cstheme="majorHAnsi"/>
          <w:sz w:val="22"/>
          <w:szCs w:val="22"/>
          <w:lang w:val="fr-FR"/>
        </w:rPr>
      </w:pPr>
    </w:p>
    <w:p w14:paraId="6FDF9B27" w14:textId="29F76F06" w:rsidR="00191AC9" w:rsidRPr="007B4B14" w:rsidRDefault="00191AC9" w:rsidP="00191AC9">
      <w:pPr>
        <w:keepLines/>
        <w:overflowPunct/>
        <w:autoSpaceDE/>
        <w:autoSpaceDN/>
        <w:adjustRightInd/>
        <w:jc w:val="both"/>
        <w:textAlignment w:val="auto"/>
        <w:rPr>
          <w:rFonts w:asciiTheme="majorHAnsi" w:hAnsiTheme="majorHAnsi" w:cstheme="majorHAnsi"/>
          <w:b w:val="0"/>
          <w:sz w:val="22"/>
          <w:szCs w:val="22"/>
          <w:lang w:val="fr-FR"/>
        </w:rPr>
      </w:pPr>
      <w:r w:rsidRPr="007B4B14">
        <w:rPr>
          <w:rFonts w:asciiTheme="majorHAnsi" w:hAnsiTheme="majorHAnsi" w:cstheme="majorHAnsi"/>
          <w:sz w:val="22"/>
          <w:szCs w:val="22"/>
          <w:lang w:val="fr-FR"/>
        </w:rPr>
        <w:t>Copie délivrée en unique exemplaire</w:t>
      </w:r>
      <w:r w:rsidRPr="007B4B14">
        <w:rPr>
          <w:rFonts w:asciiTheme="majorHAnsi" w:hAnsiTheme="majorHAnsi" w:cstheme="majorHAnsi"/>
          <w:b w:val="0"/>
          <w:sz w:val="22"/>
          <w:szCs w:val="22"/>
          <w:lang w:val="fr-FR"/>
        </w:rPr>
        <w:t xml:space="preserve"> pour être remise à l’établissement de crédit en cas de cession ou de nantissement de créance de :</w:t>
      </w:r>
    </w:p>
    <w:p w14:paraId="146B0CBA" w14:textId="77777777" w:rsidR="00825F8D" w:rsidRPr="007B4B14" w:rsidRDefault="00825F8D" w:rsidP="00191AC9">
      <w:pPr>
        <w:keepLines/>
        <w:overflowPunct/>
        <w:autoSpaceDE/>
        <w:autoSpaceDN/>
        <w:adjustRightInd/>
        <w:jc w:val="both"/>
        <w:textAlignment w:val="auto"/>
        <w:rPr>
          <w:rFonts w:asciiTheme="majorHAnsi" w:hAnsiTheme="majorHAnsi" w:cstheme="majorHAnsi"/>
          <w:b w:val="0"/>
          <w:sz w:val="22"/>
          <w:szCs w:val="22"/>
          <w:lang w:val="fr-FR"/>
        </w:rPr>
      </w:pPr>
    </w:p>
    <w:p w14:paraId="705015D6" w14:textId="77777777" w:rsidR="00191AC9" w:rsidRPr="007B4B14" w:rsidRDefault="00191AC9"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1 </w:t>
      </w:r>
      <w:r w:rsidRPr="007B4B14">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7B4B14">
        <w:rPr>
          <w:rFonts w:asciiTheme="majorHAnsi" w:hAnsiTheme="majorHAnsi" w:cstheme="majorHAnsi"/>
          <w:b w:val="0"/>
          <w:sz w:val="22"/>
          <w:szCs w:val="22"/>
          <w:lang w:val="fr-FR"/>
        </w:rPr>
        <w:instrText xml:space="preserve"> FORMCHECKBOX </w:instrText>
      </w:r>
      <w:r w:rsidRPr="007B4B14">
        <w:rPr>
          <w:rFonts w:asciiTheme="majorHAnsi" w:hAnsiTheme="majorHAnsi" w:cstheme="majorHAnsi"/>
          <w:b w:val="0"/>
          <w:sz w:val="22"/>
          <w:szCs w:val="22"/>
          <w:lang w:val="fr-FR"/>
        </w:rPr>
      </w:r>
      <w:r w:rsidRPr="007B4B14">
        <w:rPr>
          <w:rFonts w:asciiTheme="majorHAnsi" w:hAnsiTheme="majorHAnsi" w:cstheme="majorHAnsi"/>
          <w:b w:val="0"/>
          <w:sz w:val="22"/>
          <w:szCs w:val="22"/>
          <w:lang w:val="fr-FR"/>
        </w:rPr>
        <w:fldChar w:fldCharType="separate"/>
      </w:r>
      <w:r w:rsidRPr="007B4B14">
        <w:rPr>
          <w:rFonts w:asciiTheme="majorHAnsi" w:hAnsiTheme="majorHAnsi" w:cstheme="majorHAnsi"/>
          <w:b w:val="0"/>
          <w:sz w:val="22"/>
          <w:szCs w:val="22"/>
          <w:lang w:val="fr-FR"/>
        </w:rPr>
        <w:fldChar w:fldCharType="end"/>
      </w:r>
      <w:r w:rsidRPr="007B4B14">
        <w:rPr>
          <w:rFonts w:asciiTheme="majorHAnsi" w:hAnsiTheme="majorHAnsi" w:cstheme="majorHAnsi"/>
          <w:b w:val="0"/>
          <w:sz w:val="22"/>
          <w:szCs w:val="22"/>
          <w:lang w:val="fr-FR"/>
        </w:rPr>
        <w:t xml:space="preserve"> La totalité du marché dont le montant est de </w:t>
      </w:r>
      <w:r w:rsidRPr="007B4B14">
        <w:rPr>
          <w:rFonts w:asciiTheme="majorHAnsi" w:hAnsiTheme="majorHAnsi" w:cstheme="majorHAnsi"/>
          <w:b w:val="0"/>
          <w:i/>
          <w:sz w:val="22"/>
          <w:szCs w:val="22"/>
          <w:lang w:val="fr-FR"/>
        </w:rPr>
        <w:t>(indiquer le montant en chiffres et en lettres)</w:t>
      </w:r>
      <w:r w:rsidRPr="007B4B14">
        <w:rPr>
          <w:rFonts w:asciiTheme="majorHAnsi" w:hAnsiTheme="majorHAnsi" w:cstheme="majorHAnsi"/>
          <w:b w:val="0"/>
          <w:sz w:val="22"/>
          <w:szCs w:val="22"/>
          <w:lang w:val="fr-FR"/>
        </w:rPr>
        <w:tab/>
      </w:r>
    </w:p>
    <w:p w14:paraId="4B629785" w14:textId="77777777" w:rsidR="005B4371" w:rsidRPr="007B4B14" w:rsidRDefault="005B4371" w:rsidP="00191AC9">
      <w:pPr>
        <w:keepLines/>
        <w:tabs>
          <w:tab w:val="left" w:pos="8647"/>
          <w:tab w:val="left" w:leader="dot" w:pos="9072"/>
        </w:tabs>
        <w:overflowPunct/>
        <w:autoSpaceDE/>
        <w:autoSpaceDN/>
        <w:adjustRightInd/>
        <w:textAlignment w:val="auto"/>
        <w:rPr>
          <w:rFonts w:asciiTheme="majorHAnsi" w:hAnsiTheme="majorHAnsi" w:cstheme="majorHAnsi"/>
          <w:b w:val="0"/>
          <w:sz w:val="22"/>
          <w:szCs w:val="22"/>
          <w:lang w:val="fr-FR"/>
        </w:rPr>
      </w:pPr>
    </w:p>
    <w:p w14:paraId="205BAEFF" w14:textId="77777777" w:rsidR="00191AC9" w:rsidRPr="007B4B14"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b/>
      </w:r>
    </w:p>
    <w:p w14:paraId="785532C4" w14:textId="77777777" w:rsidR="005B4371" w:rsidRPr="007B4B14"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77898A00" w14:textId="77777777" w:rsidR="00191AC9" w:rsidRPr="007B4B14" w:rsidRDefault="00191AC9"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3 </w:t>
      </w:r>
      <w:r w:rsidRPr="007B4B14">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7B4B14">
        <w:rPr>
          <w:rFonts w:asciiTheme="majorHAnsi" w:hAnsiTheme="majorHAnsi" w:cstheme="majorHAnsi"/>
          <w:b w:val="0"/>
          <w:sz w:val="22"/>
          <w:szCs w:val="22"/>
          <w:lang w:val="fr-FR"/>
        </w:rPr>
        <w:instrText xml:space="preserve"> FORMCHECKBOX </w:instrText>
      </w:r>
      <w:r w:rsidRPr="007B4B14">
        <w:rPr>
          <w:rFonts w:asciiTheme="majorHAnsi" w:hAnsiTheme="majorHAnsi" w:cstheme="majorHAnsi"/>
          <w:b w:val="0"/>
          <w:sz w:val="22"/>
          <w:szCs w:val="22"/>
          <w:lang w:val="fr-FR"/>
        </w:rPr>
      </w:r>
      <w:r w:rsidRPr="007B4B14">
        <w:rPr>
          <w:rFonts w:asciiTheme="majorHAnsi" w:hAnsiTheme="majorHAnsi" w:cstheme="majorHAnsi"/>
          <w:b w:val="0"/>
          <w:sz w:val="22"/>
          <w:szCs w:val="22"/>
          <w:lang w:val="fr-FR"/>
        </w:rPr>
        <w:fldChar w:fldCharType="separate"/>
      </w:r>
      <w:r w:rsidRPr="007B4B14">
        <w:rPr>
          <w:rFonts w:asciiTheme="majorHAnsi" w:hAnsiTheme="majorHAnsi" w:cstheme="majorHAnsi"/>
          <w:b w:val="0"/>
          <w:sz w:val="22"/>
          <w:szCs w:val="22"/>
          <w:lang w:val="fr-FR"/>
        </w:rPr>
        <w:fldChar w:fldCharType="end"/>
      </w:r>
      <w:r w:rsidRPr="007B4B14">
        <w:rPr>
          <w:rFonts w:asciiTheme="majorHAnsi" w:hAnsiTheme="majorHAnsi" w:cstheme="majorHAnsi"/>
          <w:b w:val="0"/>
          <w:sz w:val="22"/>
          <w:szCs w:val="22"/>
          <w:lang w:val="fr-FR"/>
        </w:rPr>
        <w:t xml:space="preserve"> La partie des prestations que le titulaire n’envisage pas de confier à des sous-traitants bénéficiant du paiement direct, est évaluée à </w:t>
      </w:r>
      <w:r w:rsidRPr="007B4B14">
        <w:rPr>
          <w:rFonts w:asciiTheme="majorHAnsi" w:hAnsiTheme="majorHAnsi" w:cstheme="majorHAnsi"/>
          <w:b w:val="0"/>
          <w:i/>
          <w:sz w:val="22"/>
          <w:szCs w:val="22"/>
          <w:lang w:val="fr-FR"/>
        </w:rPr>
        <w:t>(indiquer en chiffres et en lettres)</w:t>
      </w:r>
      <w:r w:rsidRPr="007B4B14">
        <w:rPr>
          <w:rFonts w:asciiTheme="majorHAnsi" w:hAnsiTheme="majorHAnsi" w:cstheme="majorHAnsi"/>
          <w:b w:val="0"/>
          <w:sz w:val="22"/>
          <w:szCs w:val="22"/>
          <w:lang w:val="fr-FR"/>
        </w:rPr>
        <w:t> :</w:t>
      </w:r>
      <w:r w:rsidRPr="007B4B14">
        <w:rPr>
          <w:rFonts w:asciiTheme="majorHAnsi" w:hAnsiTheme="majorHAnsi" w:cstheme="majorHAnsi"/>
          <w:b w:val="0"/>
          <w:sz w:val="22"/>
          <w:szCs w:val="22"/>
          <w:lang w:val="fr-FR"/>
        </w:rPr>
        <w:tab/>
      </w:r>
      <w:r w:rsidRPr="007B4B14">
        <w:rPr>
          <w:rFonts w:asciiTheme="majorHAnsi" w:hAnsiTheme="majorHAnsi" w:cstheme="majorHAnsi"/>
          <w:b w:val="0"/>
          <w:sz w:val="22"/>
          <w:szCs w:val="22"/>
          <w:lang w:val="fr-FR"/>
        </w:rPr>
        <w:tab/>
      </w:r>
    </w:p>
    <w:p w14:paraId="72802B7E" w14:textId="77777777" w:rsidR="005B4371" w:rsidRPr="007B4B14" w:rsidRDefault="005B4371" w:rsidP="00191AC9">
      <w:pPr>
        <w:keepLines/>
        <w:tabs>
          <w:tab w:val="left" w:pos="6096"/>
          <w:tab w:val="left" w:leader="dot" w:pos="9072"/>
        </w:tabs>
        <w:overflowPunct/>
        <w:autoSpaceDE/>
        <w:autoSpaceDN/>
        <w:adjustRightInd/>
        <w:textAlignment w:val="auto"/>
        <w:rPr>
          <w:rFonts w:asciiTheme="majorHAnsi" w:hAnsiTheme="majorHAnsi" w:cstheme="majorHAnsi"/>
          <w:b w:val="0"/>
          <w:sz w:val="22"/>
          <w:szCs w:val="22"/>
          <w:lang w:val="fr-FR"/>
        </w:rPr>
      </w:pPr>
    </w:p>
    <w:p w14:paraId="3A11669A" w14:textId="77777777" w:rsidR="00191AC9" w:rsidRPr="007B4B14"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b/>
      </w:r>
    </w:p>
    <w:p w14:paraId="4899F617" w14:textId="77777777" w:rsidR="005B4371" w:rsidRPr="007B4B14"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582A985" w14:textId="77777777" w:rsidR="00191AC9" w:rsidRPr="007B4B14" w:rsidRDefault="00191AC9"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4 </w:t>
      </w:r>
      <w:r w:rsidRPr="007B4B14">
        <w:rPr>
          <w:rFonts w:asciiTheme="majorHAnsi" w:hAnsiTheme="majorHAnsi" w:cstheme="majorHAnsi"/>
          <w:b w:val="0"/>
          <w:sz w:val="22"/>
          <w:szCs w:val="22"/>
          <w:lang w:val="fr-FR"/>
        </w:rPr>
        <w:fldChar w:fldCharType="begin">
          <w:ffData>
            <w:name w:val="CaseACocher1"/>
            <w:enabled/>
            <w:calcOnExit w:val="0"/>
            <w:checkBox>
              <w:sizeAuto/>
              <w:default w:val="0"/>
            </w:checkBox>
          </w:ffData>
        </w:fldChar>
      </w:r>
      <w:r w:rsidRPr="007B4B14">
        <w:rPr>
          <w:rFonts w:asciiTheme="majorHAnsi" w:hAnsiTheme="majorHAnsi" w:cstheme="majorHAnsi"/>
          <w:b w:val="0"/>
          <w:sz w:val="22"/>
          <w:szCs w:val="22"/>
          <w:lang w:val="fr-FR"/>
        </w:rPr>
        <w:instrText xml:space="preserve"> FORMCHECKBOX </w:instrText>
      </w:r>
      <w:r w:rsidRPr="007B4B14">
        <w:rPr>
          <w:rFonts w:asciiTheme="majorHAnsi" w:hAnsiTheme="majorHAnsi" w:cstheme="majorHAnsi"/>
          <w:b w:val="0"/>
          <w:sz w:val="22"/>
          <w:szCs w:val="22"/>
          <w:lang w:val="fr-FR"/>
        </w:rPr>
      </w:r>
      <w:r w:rsidRPr="007B4B14">
        <w:rPr>
          <w:rFonts w:asciiTheme="majorHAnsi" w:hAnsiTheme="majorHAnsi" w:cstheme="majorHAnsi"/>
          <w:b w:val="0"/>
          <w:sz w:val="22"/>
          <w:szCs w:val="22"/>
          <w:lang w:val="fr-FR"/>
        </w:rPr>
        <w:fldChar w:fldCharType="separate"/>
      </w:r>
      <w:r w:rsidRPr="007B4B14">
        <w:rPr>
          <w:rFonts w:asciiTheme="majorHAnsi" w:hAnsiTheme="majorHAnsi" w:cstheme="majorHAnsi"/>
          <w:b w:val="0"/>
          <w:sz w:val="22"/>
          <w:szCs w:val="22"/>
          <w:lang w:val="fr-FR"/>
        </w:rPr>
        <w:fldChar w:fldCharType="end"/>
      </w:r>
      <w:r w:rsidRPr="007B4B14">
        <w:rPr>
          <w:rFonts w:asciiTheme="majorHAnsi" w:hAnsiTheme="majorHAnsi" w:cstheme="majorHAnsi"/>
          <w:b w:val="0"/>
          <w:sz w:val="22"/>
          <w:szCs w:val="22"/>
          <w:lang w:val="fr-FR"/>
        </w:rPr>
        <w:t xml:space="preserve"> La partie des prestations évaluée à </w:t>
      </w:r>
      <w:r w:rsidRPr="007B4B14">
        <w:rPr>
          <w:rFonts w:asciiTheme="majorHAnsi" w:hAnsiTheme="majorHAnsi" w:cstheme="majorHAnsi"/>
          <w:b w:val="0"/>
          <w:i/>
          <w:sz w:val="22"/>
          <w:szCs w:val="22"/>
          <w:lang w:val="fr-FR"/>
        </w:rPr>
        <w:t>(indiquer le montant en chiffres et en lettres)</w:t>
      </w:r>
      <w:r w:rsidRPr="007B4B14">
        <w:rPr>
          <w:rFonts w:asciiTheme="majorHAnsi" w:hAnsiTheme="majorHAnsi" w:cstheme="majorHAnsi"/>
          <w:b w:val="0"/>
          <w:sz w:val="22"/>
          <w:szCs w:val="22"/>
          <w:lang w:val="fr-FR"/>
        </w:rPr>
        <w:t xml:space="preserve"> : </w:t>
      </w:r>
      <w:r w:rsidRPr="007B4B14">
        <w:rPr>
          <w:rFonts w:asciiTheme="majorHAnsi" w:hAnsiTheme="majorHAnsi" w:cstheme="majorHAnsi"/>
          <w:b w:val="0"/>
          <w:sz w:val="22"/>
          <w:szCs w:val="22"/>
          <w:lang w:val="fr-FR"/>
        </w:rPr>
        <w:tab/>
      </w:r>
      <w:r w:rsidRPr="007B4B14">
        <w:rPr>
          <w:rFonts w:asciiTheme="majorHAnsi" w:hAnsiTheme="majorHAnsi" w:cstheme="majorHAnsi"/>
          <w:b w:val="0"/>
          <w:sz w:val="22"/>
          <w:szCs w:val="22"/>
          <w:lang w:val="fr-FR"/>
        </w:rPr>
        <w:tab/>
      </w:r>
    </w:p>
    <w:p w14:paraId="10AE3301" w14:textId="77777777" w:rsidR="005B4371" w:rsidRPr="007B4B14" w:rsidRDefault="005B4371" w:rsidP="00191AC9">
      <w:pPr>
        <w:keepLines/>
        <w:tabs>
          <w:tab w:val="left" w:pos="7797"/>
          <w:tab w:val="left" w:leader="dot" w:pos="9072"/>
        </w:tabs>
        <w:overflowPunct/>
        <w:autoSpaceDE/>
        <w:autoSpaceDN/>
        <w:adjustRightInd/>
        <w:textAlignment w:val="auto"/>
        <w:rPr>
          <w:rFonts w:asciiTheme="majorHAnsi" w:hAnsiTheme="majorHAnsi" w:cstheme="majorHAnsi"/>
          <w:b w:val="0"/>
          <w:sz w:val="22"/>
          <w:szCs w:val="22"/>
          <w:lang w:val="fr-FR"/>
        </w:rPr>
      </w:pPr>
    </w:p>
    <w:p w14:paraId="05E75F1F" w14:textId="77777777" w:rsidR="00191AC9" w:rsidRPr="007B4B14" w:rsidRDefault="00191AC9"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ab/>
      </w:r>
    </w:p>
    <w:p w14:paraId="1838CCC1" w14:textId="77777777" w:rsidR="005B4371" w:rsidRPr="007B4B14" w:rsidRDefault="005B4371" w:rsidP="00191AC9">
      <w:pPr>
        <w:keepLines/>
        <w:tabs>
          <w:tab w:val="left" w:leader="dot" w:pos="9072"/>
        </w:tabs>
        <w:overflowPunct/>
        <w:autoSpaceDE/>
        <w:autoSpaceDN/>
        <w:adjustRightInd/>
        <w:textAlignment w:val="auto"/>
        <w:rPr>
          <w:rFonts w:asciiTheme="majorHAnsi" w:hAnsiTheme="majorHAnsi" w:cstheme="majorHAnsi"/>
          <w:b w:val="0"/>
          <w:sz w:val="22"/>
          <w:szCs w:val="22"/>
          <w:lang w:val="fr-FR"/>
        </w:rPr>
      </w:pPr>
    </w:p>
    <w:p w14:paraId="5613CD32" w14:textId="77777777" w:rsidR="00191AC9" w:rsidRPr="007B4B14" w:rsidRDefault="00191AC9" w:rsidP="00191AC9">
      <w:pPr>
        <w:keepLines/>
        <w:tabs>
          <w:tab w:val="left" w:pos="2410"/>
          <w:tab w:val="left" w:leader="dot" w:pos="9072"/>
        </w:tabs>
        <w:overflowPunct/>
        <w:autoSpaceDE/>
        <w:autoSpaceDN/>
        <w:adjustRightInd/>
        <w:textAlignment w:val="auto"/>
        <w:rPr>
          <w:rFonts w:asciiTheme="majorHAnsi" w:hAnsiTheme="majorHAnsi" w:cstheme="majorHAnsi"/>
          <w:b w:val="0"/>
          <w:sz w:val="22"/>
          <w:szCs w:val="22"/>
          <w:lang w:val="fr-FR"/>
        </w:rPr>
      </w:pPr>
      <w:r w:rsidRPr="007B4B14">
        <w:rPr>
          <w:rFonts w:asciiTheme="majorHAnsi" w:hAnsiTheme="majorHAnsi" w:cstheme="majorHAnsi"/>
          <w:b w:val="0"/>
          <w:sz w:val="22"/>
          <w:szCs w:val="22"/>
          <w:lang w:val="fr-FR"/>
        </w:rPr>
        <w:t>et devant être exécutée par</w:t>
      </w:r>
      <w:r w:rsidRPr="007B4B14">
        <w:rPr>
          <w:rFonts w:asciiTheme="majorHAnsi" w:hAnsiTheme="majorHAnsi" w:cstheme="majorHAnsi"/>
          <w:b w:val="0"/>
          <w:sz w:val="22"/>
          <w:szCs w:val="22"/>
          <w:lang w:val="fr-FR"/>
        </w:rPr>
        <w:tab/>
      </w:r>
      <w:r w:rsidRPr="007B4B14">
        <w:rPr>
          <w:rFonts w:asciiTheme="majorHAnsi" w:hAnsiTheme="majorHAnsi" w:cstheme="majorHAnsi"/>
          <w:b w:val="0"/>
          <w:sz w:val="22"/>
          <w:szCs w:val="22"/>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191AC9" w:rsidRPr="007B4B14" w14:paraId="201D85BE" w14:textId="77777777" w:rsidTr="00AB2B17">
        <w:trPr>
          <w:trHeight w:val="266"/>
        </w:trPr>
        <w:tc>
          <w:tcPr>
            <w:tcW w:w="9184" w:type="dxa"/>
            <w:tcBorders>
              <w:top w:val="nil"/>
              <w:left w:val="nil"/>
              <w:bottom w:val="nil"/>
              <w:right w:val="nil"/>
            </w:tcBorders>
          </w:tcPr>
          <w:p w14:paraId="50B3E323" w14:textId="77777777" w:rsidR="00191AC9" w:rsidRPr="007B4B14" w:rsidRDefault="00191AC9" w:rsidP="00AB2B17">
            <w:pPr>
              <w:overflowPunct/>
              <w:autoSpaceDE/>
              <w:autoSpaceDN/>
              <w:adjustRightInd/>
              <w:textAlignment w:val="auto"/>
              <w:rPr>
                <w:rFonts w:asciiTheme="majorHAnsi" w:hAnsiTheme="majorHAnsi" w:cstheme="majorHAnsi"/>
                <w:b w:val="0"/>
                <w:sz w:val="22"/>
                <w:szCs w:val="22"/>
                <w:lang w:val="fr-FR"/>
              </w:rPr>
            </w:pPr>
          </w:p>
        </w:tc>
      </w:tr>
    </w:tbl>
    <w:p w14:paraId="27A07D34" w14:textId="77777777" w:rsidR="00191AC9" w:rsidRPr="007B4B14" w:rsidRDefault="00191AC9" w:rsidP="00191AC9">
      <w:pPr>
        <w:spacing w:line="276" w:lineRule="auto"/>
        <w:rPr>
          <w:rFonts w:asciiTheme="majorHAnsi" w:hAnsiTheme="majorHAnsi" w:cstheme="majorHAnsi"/>
          <w:color w:val="C00000"/>
          <w:sz w:val="22"/>
          <w:szCs w:val="22"/>
          <w:lang w:val="fr-FR"/>
        </w:rPr>
      </w:pPr>
    </w:p>
    <w:p w14:paraId="52EFE9B0" w14:textId="77777777" w:rsidR="00191AC9" w:rsidRPr="007B4B14" w:rsidRDefault="00191AC9" w:rsidP="00191AC9">
      <w:pPr>
        <w:tabs>
          <w:tab w:val="left" w:pos="769"/>
        </w:tabs>
        <w:rPr>
          <w:rFonts w:asciiTheme="majorHAnsi" w:hAnsiTheme="majorHAnsi" w:cstheme="majorHAnsi"/>
          <w:sz w:val="22"/>
          <w:szCs w:val="22"/>
          <w:lang w:val="fr-FR"/>
        </w:rPr>
      </w:pPr>
      <w:r w:rsidRPr="007B4B14">
        <w:rPr>
          <w:rFonts w:asciiTheme="majorHAnsi" w:hAnsiTheme="majorHAnsi" w:cstheme="majorHAnsi"/>
          <w:sz w:val="22"/>
          <w:szCs w:val="22"/>
          <w:lang w:val="fr-FR"/>
        </w:rPr>
        <w:tab/>
      </w:r>
    </w:p>
    <w:p w14:paraId="58E4EECF" w14:textId="77777777" w:rsidR="00C576CB" w:rsidRPr="007B4B14" w:rsidRDefault="00C576CB">
      <w:pPr>
        <w:rPr>
          <w:rFonts w:asciiTheme="majorHAnsi" w:hAnsiTheme="majorHAnsi" w:cstheme="majorHAnsi"/>
          <w:sz w:val="22"/>
          <w:szCs w:val="22"/>
          <w:lang w:val="fr-FR"/>
        </w:rPr>
      </w:pPr>
    </w:p>
    <w:sectPr w:rsidR="00C576CB" w:rsidRPr="007B4B14" w:rsidSect="00191AC9">
      <w:headerReference w:type="even" r:id="rId9"/>
      <w:headerReference w:type="default" r:id="rId10"/>
      <w:footerReference w:type="even" r:id="rId11"/>
      <w:footerReference w:type="default" r:id="rId12"/>
      <w:headerReference w:type="first" r:id="rId13"/>
      <w:footerReference w:type="first" r:id="rId14"/>
      <w:pgSz w:w="11907" w:h="16840" w:code="9"/>
      <w:pgMar w:top="1134" w:right="851" w:bottom="1134" w:left="1134" w:header="283" w:footer="437" w:gutter="0"/>
      <w:cols w:space="720"/>
      <w:noEndnote/>
      <w:docGrid w:linePitch="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12765" w14:textId="77777777" w:rsidR="00BD3827" w:rsidRDefault="00BD3827" w:rsidP="00191AC9">
      <w:r>
        <w:separator/>
      </w:r>
    </w:p>
  </w:endnote>
  <w:endnote w:type="continuationSeparator" w:id="0">
    <w:p w14:paraId="25877C32" w14:textId="77777777" w:rsidR="00BD3827" w:rsidRDefault="00BD3827" w:rsidP="0019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19897" w14:textId="77777777" w:rsidR="00660BB1" w:rsidRDefault="000E3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F79207" w14:textId="77777777" w:rsidR="00660BB1" w:rsidRDefault="00660BB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EEC4E" w14:textId="0EFAF760" w:rsidR="00191AC9" w:rsidRDefault="00191AC9">
    <w:pPr>
      <w:pStyle w:val="Pieddepag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20F21" w:rsidRPr="00220F21">
      <w:rPr>
        <w:caps/>
        <w:noProof/>
        <w:color w:val="5B9BD5" w:themeColor="accent1"/>
        <w:lang w:val="fr-FR"/>
      </w:rPr>
      <w:t>7</w:t>
    </w:r>
    <w:r>
      <w:rPr>
        <w:caps/>
        <w:color w:val="5B9BD5" w:themeColor="accent1"/>
      </w:rPr>
      <w:fldChar w:fldCharType="end"/>
    </w:r>
  </w:p>
  <w:p w14:paraId="774849C4" w14:textId="4811EBA1" w:rsidR="00646DDE" w:rsidRPr="004271E3" w:rsidRDefault="00000686" w:rsidP="00646DDE">
    <w:pPr>
      <w:pStyle w:val="Pieddepage"/>
      <w:pBdr>
        <w:top w:val="thinThickSmallGap" w:sz="24" w:space="1" w:color="622423"/>
      </w:pBdr>
      <w:tabs>
        <w:tab w:val="clear" w:pos="4819"/>
        <w:tab w:val="clear" w:pos="9071"/>
        <w:tab w:val="right" w:pos="9355"/>
      </w:tabs>
      <w:jc w:val="center"/>
      <w:rPr>
        <w:rFonts w:ascii="Calibri Light" w:hAnsi="Calibri Light" w:cs="Calibri Light"/>
        <w:b w:val="0"/>
        <w:bCs/>
        <w:sz w:val="16"/>
        <w:szCs w:val="16"/>
        <w:lang w:val="fr-FR"/>
      </w:rPr>
    </w:pPr>
    <w:r w:rsidRPr="00646DDE">
      <w:rPr>
        <w:rFonts w:asciiTheme="majorHAnsi" w:hAnsiTheme="majorHAnsi" w:cstheme="majorHAnsi"/>
        <w:b w:val="0"/>
        <w:sz w:val="16"/>
        <w:lang w:val="fr-FR"/>
      </w:rPr>
      <w:t xml:space="preserve">Acte d’engagement </w:t>
    </w:r>
    <w:r w:rsidR="00646DDE" w:rsidRPr="00646DDE">
      <w:rPr>
        <w:rFonts w:asciiTheme="majorHAnsi" w:hAnsiTheme="majorHAnsi" w:cstheme="majorHAnsi"/>
        <w:b w:val="0"/>
        <w:sz w:val="16"/>
        <w:lang w:val="fr-FR"/>
      </w:rPr>
      <w:t>-</w:t>
    </w:r>
    <w:r w:rsidR="00646DDE">
      <w:rPr>
        <w:rFonts w:ascii="Calibri" w:hAnsi="Calibri" w:cs="Calibri"/>
        <w:b w:val="0"/>
        <w:sz w:val="16"/>
        <w:lang w:val="fr-FR"/>
      </w:rPr>
      <w:t xml:space="preserve"> </w:t>
    </w:r>
    <w:r w:rsidR="00646DDE">
      <w:rPr>
        <w:rFonts w:ascii="Calibri Light" w:hAnsi="Calibri Light" w:cs="Calibri Light"/>
        <w:b w:val="0"/>
        <w:bCs/>
        <w:sz w:val="16"/>
        <w:szCs w:val="16"/>
        <w:lang w:val="fr-FR"/>
      </w:rPr>
      <w:t>m</w:t>
    </w:r>
    <w:r w:rsidR="00646DDE" w:rsidRPr="004271E3">
      <w:rPr>
        <w:rFonts w:ascii="Calibri Light" w:hAnsi="Calibri Light" w:cs="Calibri Light"/>
        <w:b w:val="0"/>
        <w:bCs/>
        <w:sz w:val="16"/>
        <w:szCs w:val="16"/>
        <w:lang w:val="fr-FR"/>
      </w:rPr>
      <w:t xml:space="preserve">ission de suivi-animation </w:t>
    </w:r>
    <w:r w:rsidR="000B0437">
      <w:rPr>
        <w:rFonts w:ascii="Calibri Light" w:hAnsi="Calibri Light" w:cs="Calibri Light"/>
        <w:b w:val="0"/>
        <w:bCs/>
        <w:sz w:val="16"/>
        <w:szCs w:val="16"/>
        <w:lang w:val="fr-FR"/>
      </w:rPr>
      <w:t>post plan de sauvegarde</w:t>
    </w:r>
    <w:r w:rsidR="00646DDE">
      <w:rPr>
        <w:rFonts w:ascii="Calibri Light" w:hAnsi="Calibri Light" w:cs="Calibri Light"/>
        <w:b w:val="0"/>
        <w:bCs/>
        <w:sz w:val="16"/>
        <w:szCs w:val="16"/>
        <w:lang w:val="fr-FR"/>
      </w:rPr>
      <w:t xml:space="preserve"> </w:t>
    </w:r>
    <w:r w:rsidR="00646DDE" w:rsidRPr="004271E3">
      <w:rPr>
        <w:rFonts w:ascii="Calibri Light" w:hAnsi="Calibri Light" w:cs="Calibri Light"/>
        <w:b w:val="0"/>
        <w:bCs/>
        <w:sz w:val="16"/>
        <w:szCs w:val="16"/>
        <w:lang w:val="fr-FR"/>
      </w:rPr>
      <w:t xml:space="preserve">pour la copropriété </w:t>
    </w:r>
    <w:r w:rsidR="000B0437">
      <w:rPr>
        <w:rFonts w:ascii="Calibri Light" w:hAnsi="Calibri Light" w:cs="Calibri Light"/>
        <w:b w:val="0"/>
        <w:bCs/>
        <w:sz w:val="16"/>
        <w:szCs w:val="16"/>
        <w:lang w:val="fr-FR"/>
      </w:rPr>
      <w:t>« N</w:t>
    </w:r>
    <w:r w:rsidR="00B6363A">
      <w:rPr>
        <w:rFonts w:ascii="Calibri Light" w:hAnsi="Calibri Light" w:cs="Calibri Light"/>
        <w:b w:val="0"/>
        <w:bCs/>
        <w:sz w:val="16"/>
        <w:szCs w:val="16"/>
        <w:lang w:val="fr-FR"/>
      </w:rPr>
      <w:t>eptune</w:t>
    </w:r>
    <w:r w:rsidR="000B0437">
      <w:rPr>
        <w:rFonts w:ascii="Calibri Light" w:hAnsi="Calibri Light" w:cs="Calibri Light"/>
        <w:b w:val="0"/>
        <w:bCs/>
        <w:sz w:val="16"/>
        <w:szCs w:val="16"/>
        <w:lang w:val="fr-FR"/>
      </w:rPr>
      <w:t xml:space="preserve"> » </w:t>
    </w:r>
  </w:p>
  <w:p w14:paraId="215C30BF" w14:textId="2B42ED8C" w:rsidR="00660BB1" w:rsidRPr="009925A0" w:rsidRDefault="00660BB1" w:rsidP="00D70B27">
    <w:pPr>
      <w:pStyle w:val="Pieddepage"/>
      <w:pBdr>
        <w:top w:val="thinThickSmallGap" w:sz="24" w:space="1" w:color="622423"/>
      </w:pBdr>
      <w:tabs>
        <w:tab w:val="right" w:pos="9922"/>
      </w:tabs>
      <w:rPr>
        <w:rFonts w:ascii="Calibri" w:hAnsi="Calibri" w:cs="Calibri"/>
        <w:b w:val="0"/>
        <w:sz w:val="16"/>
        <w:lang w:val="fr-FR"/>
      </w:rPr>
    </w:pPr>
    <w:r>
      <w:rPr>
        <w:rFonts w:ascii="Calibri" w:hAnsi="Calibri" w:cs="Calibri"/>
        <w:b w:val="0"/>
        <w:sz w:val="16"/>
        <w:lang w:val="fr-F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939DF" w14:textId="77777777" w:rsidR="00B6363A" w:rsidRDefault="00B636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AA3FD" w14:textId="77777777" w:rsidR="00BD3827" w:rsidRDefault="00BD3827" w:rsidP="00191AC9">
      <w:r>
        <w:separator/>
      </w:r>
    </w:p>
  </w:footnote>
  <w:footnote w:type="continuationSeparator" w:id="0">
    <w:p w14:paraId="38631276" w14:textId="77777777" w:rsidR="00BD3827" w:rsidRDefault="00BD3827" w:rsidP="00191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92B6C" w14:textId="77777777" w:rsidR="00B6363A" w:rsidRDefault="00B6363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F6B7" w14:textId="104828CD" w:rsidR="00660BB1" w:rsidRPr="00DF4DB3" w:rsidRDefault="000E36A4">
    <w:pPr>
      <w:tabs>
        <w:tab w:val="left" w:pos="600"/>
        <w:tab w:val="left" w:pos="1200"/>
        <w:tab w:val="left" w:pos="1800"/>
        <w:tab w:val="left" w:pos="2400"/>
        <w:tab w:val="left" w:pos="3000"/>
        <w:tab w:val="left" w:pos="3720"/>
        <w:tab w:val="left" w:pos="4200"/>
        <w:tab w:val="left" w:pos="4800"/>
        <w:tab w:val="left" w:pos="6600"/>
        <w:tab w:val="left" w:pos="7200"/>
        <w:tab w:val="left" w:pos="7800"/>
        <w:tab w:val="left" w:pos="8400"/>
      </w:tabs>
      <w:spacing w:line="240" w:lineRule="exact"/>
      <w:ind w:left="-1800" w:right="-240"/>
      <w:jc w:val="both"/>
      <w:rPr>
        <w:sz w:val="16"/>
        <w:szCs w:val="16"/>
      </w:rPr>
    </w:pP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\l </w:instrText>
    </w:r>
    <w:r>
      <w:rPr>
        <w:rStyle w:val="Numrodepage"/>
      </w:rPr>
      <w:fldChar w:fldCharType="separate"/>
    </w:r>
    <w:r w:rsidR="00E90D77">
      <w:rPr>
        <w:rStyle w:val="Numrodepage"/>
        <w:noProof/>
        <w:lang w:val="fr-FR"/>
      </w:rPr>
      <w:t>23/01/2025</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220F21">
      <w:rPr>
        <w:rStyle w:val="Numrodepage"/>
        <w:noProof/>
      </w:rPr>
      <w:t>12</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sidR="00220F21">
      <w:rPr>
        <w:rStyle w:val="Numrodepage"/>
        <w:noProof/>
      </w:rPr>
      <w:t>7</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E90D77">
      <w:rPr>
        <w:rStyle w:val="Numrodepage"/>
        <w:noProof/>
      </w:rPr>
      <w:t>23/01/2025</w:t>
    </w:r>
    <w:r>
      <w:rPr>
        <w:rStyle w:val="Numrodepage"/>
      </w:rPr>
      <w:fldChar w:fldCharType="end"/>
    </w:r>
    <w:r>
      <w:rPr>
        <w:rStyle w:val="Numrodepage"/>
      </w:rPr>
      <w:fldChar w:fldCharType="begin"/>
    </w:r>
    <w:r>
      <w:rPr>
        <w:rStyle w:val="Numrodepage"/>
      </w:rPr>
      <w:instrText xml:space="preserve"> DATE \@ "dd/MM/yyyy" </w:instrText>
    </w:r>
    <w:r>
      <w:rPr>
        <w:rStyle w:val="Numrodepage"/>
      </w:rPr>
      <w:fldChar w:fldCharType="separate"/>
    </w:r>
    <w:r w:rsidR="00E90D77">
      <w:rPr>
        <w:rStyle w:val="Numrodepage"/>
        <w:noProof/>
      </w:rPr>
      <w:t>23/01/2025</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E90D77">
      <w:rPr>
        <w:rStyle w:val="Numrodepage"/>
        <w:noProof/>
      </w:rPr>
      <w:t>12:14 PM</w:t>
    </w:r>
    <w:r>
      <w:rPr>
        <w:rStyle w:val="Numrodepage"/>
      </w:rPr>
      <w:fldChar w:fldCharType="end"/>
    </w:r>
    <w:r>
      <w:rPr>
        <w:rStyle w:val="Numrodepage"/>
      </w:rPr>
      <w:fldChar w:fldCharType="begin"/>
    </w:r>
    <w:r>
      <w:rPr>
        <w:rStyle w:val="Numrodepage"/>
      </w:rPr>
      <w:instrText xml:space="preserve"> TIME \@ "h:mm am/pm" </w:instrText>
    </w:r>
    <w:r>
      <w:rPr>
        <w:rStyle w:val="Numrodepage"/>
      </w:rPr>
      <w:fldChar w:fldCharType="separate"/>
    </w:r>
    <w:r w:rsidR="00E90D77">
      <w:rPr>
        <w:rStyle w:val="Numrodepage"/>
        <w:noProof/>
      </w:rPr>
      <w:t>12:14 PM</w:t>
    </w:r>
    <w:r>
      <w:rPr>
        <w:rStyle w:val="Numrodepage"/>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A9CBC" w14:textId="77777777" w:rsidR="00B6363A" w:rsidRDefault="00B6363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915AF"/>
    <w:multiLevelType w:val="hybridMultilevel"/>
    <w:tmpl w:val="A7FACC28"/>
    <w:lvl w:ilvl="0" w:tplc="7A28C184">
      <w:start w:val="1"/>
      <w:numFmt w:val="bullet"/>
      <w:lvlText w:val=""/>
      <w:lvlJc w:val="left"/>
      <w:pPr>
        <w:tabs>
          <w:tab w:val="num" w:pos="900"/>
        </w:tabs>
        <w:ind w:left="900" w:hanging="360"/>
      </w:pPr>
      <w:rPr>
        <w:rFonts w:ascii="Wingdings" w:hAnsi="Wingdings" w:hint="default"/>
        <w:sz w:val="32"/>
        <w:szCs w:val="32"/>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1D2548BD"/>
    <w:multiLevelType w:val="hybridMultilevel"/>
    <w:tmpl w:val="84286C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CE336B"/>
    <w:multiLevelType w:val="hybridMultilevel"/>
    <w:tmpl w:val="5AF6271E"/>
    <w:lvl w:ilvl="0" w:tplc="E1DC35CC">
      <w:start w:val="5"/>
      <w:numFmt w:val="bullet"/>
      <w:lvlText w:val="-"/>
      <w:lvlJc w:val="left"/>
      <w:pPr>
        <w:ind w:left="720" w:hanging="360"/>
      </w:pPr>
      <w:rPr>
        <w:rFonts w:ascii="Calibri Light" w:eastAsia="Times New Roman" w:hAnsi="Calibri Light"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37260A7"/>
    <w:multiLevelType w:val="hybridMultilevel"/>
    <w:tmpl w:val="6DC80F26"/>
    <w:lvl w:ilvl="0" w:tplc="495CACC4">
      <w:start w:val="48"/>
      <w:numFmt w:val="bullet"/>
      <w:lvlText w:val="-"/>
      <w:lvlJc w:val="left"/>
      <w:pPr>
        <w:ind w:left="720" w:hanging="360"/>
      </w:pPr>
      <w:rPr>
        <w:rFonts w:ascii="Calibri Light" w:eastAsia="Times New Roman" w:hAnsi="Calibri Ligh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9B3A70"/>
    <w:multiLevelType w:val="hybridMultilevel"/>
    <w:tmpl w:val="174C342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510284F"/>
    <w:multiLevelType w:val="hybridMultilevel"/>
    <w:tmpl w:val="6AFEF73C"/>
    <w:lvl w:ilvl="0" w:tplc="BACCC120">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EC2812"/>
    <w:multiLevelType w:val="hybridMultilevel"/>
    <w:tmpl w:val="F8A465B4"/>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50772963"/>
    <w:multiLevelType w:val="hybridMultilevel"/>
    <w:tmpl w:val="5CBE4806"/>
    <w:lvl w:ilvl="0" w:tplc="0BB692C0">
      <w:start w:val="1"/>
      <w:numFmt w:val="upperLetter"/>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56F70351"/>
    <w:multiLevelType w:val="hybridMultilevel"/>
    <w:tmpl w:val="C054E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250C"/>
    <w:multiLevelType w:val="hybridMultilevel"/>
    <w:tmpl w:val="CE7AD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74830039">
    <w:abstractNumId w:val="13"/>
  </w:num>
  <w:num w:numId="2" w16cid:durableId="1894344340">
    <w:abstractNumId w:val="14"/>
  </w:num>
  <w:num w:numId="3" w16cid:durableId="322200219">
    <w:abstractNumId w:val="0"/>
  </w:num>
  <w:num w:numId="4" w16cid:durableId="1164589197">
    <w:abstractNumId w:val="8"/>
  </w:num>
  <w:num w:numId="5" w16cid:durableId="1331367651">
    <w:abstractNumId w:val="11"/>
  </w:num>
  <w:num w:numId="6" w16cid:durableId="1283272261">
    <w:abstractNumId w:val="2"/>
  </w:num>
  <w:num w:numId="7" w16cid:durableId="985355924">
    <w:abstractNumId w:val="12"/>
  </w:num>
  <w:num w:numId="8" w16cid:durableId="705444196">
    <w:abstractNumId w:val="7"/>
  </w:num>
  <w:num w:numId="9" w16cid:durableId="1117142827">
    <w:abstractNumId w:val="1"/>
  </w:num>
  <w:num w:numId="10" w16cid:durableId="1264992115">
    <w:abstractNumId w:val="6"/>
  </w:num>
  <w:num w:numId="11" w16cid:durableId="1804737797">
    <w:abstractNumId w:val="3"/>
  </w:num>
  <w:num w:numId="12" w16cid:durableId="2025588237">
    <w:abstractNumId w:val="10"/>
  </w:num>
  <w:num w:numId="13" w16cid:durableId="1563830411">
    <w:abstractNumId w:val="5"/>
  </w:num>
  <w:num w:numId="14" w16cid:durableId="2098819214">
    <w:abstractNumId w:val="4"/>
  </w:num>
  <w:num w:numId="15" w16cid:durableId="611477412">
    <w:abstractNumId w:val="13"/>
  </w:num>
  <w:num w:numId="16" w16cid:durableId="2644632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AC9"/>
    <w:rsid w:val="00000686"/>
    <w:rsid w:val="0003116E"/>
    <w:rsid w:val="00054DA4"/>
    <w:rsid w:val="0006100F"/>
    <w:rsid w:val="00066587"/>
    <w:rsid w:val="000B0437"/>
    <w:rsid w:val="000B1DFF"/>
    <w:rsid w:val="000E36A4"/>
    <w:rsid w:val="000F50DA"/>
    <w:rsid w:val="0010158E"/>
    <w:rsid w:val="00122843"/>
    <w:rsid w:val="001844A7"/>
    <w:rsid w:val="00191AC9"/>
    <w:rsid w:val="001B1808"/>
    <w:rsid w:val="001C0EC8"/>
    <w:rsid w:val="001D0170"/>
    <w:rsid w:val="001E68E8"/>
    <w:rsid w:val="001F32ED"/>
    <w:rsid w:val="00212719"/>
    <w:rsid w:val="00220F21"/>
    <w:rsid w:val="00223A30"/>
    <w:rsid w:val="00246CB8"/>
    <w:rsid w:val="002543D7"/>
    <w:rsid w:val="00281964"/>
    <w:rsid w:val="00292887"/>
    <w:rsid w:val="002A0903"/>
    <w:rsid w:val="002B45E4"/>
    <w:rsid w:val="002D0311"/>
    <w:rsid w:val="002D09A6"/>
    <w:rsid w:val="002F4735"/>
    <w:rsid w:val="002F682B"/>
    <w:rsid w:val="00317BA7"/>
    <w:rsid w:val="00354BA9"/>
    <w:rsid w:val="003551A4"/>
    <w:rsid w:val="00356018"/>
    <w:rsid w:val="00361936"/>
    <w:rsid w:val="00393D16"/>
    <w:rsid w:val="003A55C6"/>
    <w:rsid w:val="003B49AC"/>
    <w:rsid w:val="003B614A"/>
    <w:rsid w:val="003C3249"/>
    <w:rsid w:val="003E1994"/>
    <w:rsid w:val="003E4D96"/>
    <w:rsid w:val="003F44EE"/>
    <w:rsid w:val="00403C62"/>
    <w:rsid w:val="004452E7"/>
    <w:rsid w:val="004464E0"/>
    <w:rsid w:val="004737A3"/>
    <w:rsid w:val="00475CAD"/>
    <w:rsid w:val="00491683"/>
    <w:rsid w:val="004938D3"/>
    <w:rsid w:val="004B20C3"/>
    <w:rsid w:val="004F3E12"/>
    <w:rsid w:val="005138F5"/>
    <w:rsid w:val="00516D49"/>
    <w:rsid w:val="00536CBC"/>
    <w:rsid w:val="005513DD"/>
    <w:rsid w:val="00562827"/>
    <w:rsid w:val="00562B07"/>
    <w:rsid w:val="0056633A"/>
    <w:rsid w:val="0057292E"/>
    <w:rsid w:val="00574302"/>
    <w:rsid w:val="00576A74"/>
    <w:rsid w:val="005865AB"/>
    <w:rsid w:val="0059540B"/>
    <w:rsid w:val="005A14AD"/>
    <w:rsid w:val="005A5399"/>
    <w:rsid w:val="005B30D3"/>
    <w:rsid w:val="005B4371"/>
    <w:rsid w:val="005D23C0"/>
    <w:rsid w:val="005E04B7"/>
    <w:rsid w:val="00625233"/>
    <w:rsid w:val="00646DDE"/>
    <w:rsid w:val="00651753"/>
    <w:rsid w:val="00651DB7"/>
    <w:rsid w:val="00652E78"/>
    <w:rsid w:val="00660BB1"/>
    <w:rsid w:val="00667109"/>
    <w:rsid w:val="00680F29"/>
    <w:rsid w:val="00694048"/>
    <w:rsid w:val="00696F52"/>
    <w:rsid w:val="006B5714"/>
    <w:rsid w:val="006B6CAA"/>
    <w:rsid w:val="006C1F83"/>
    <w:rsid w:val="006C4990"/>
    <w:rsid w:val="006D3187"/>
    <w:rsid w:val="006D5183"/>
    <w:rsid w:val="006E7C68"/>
    <w:rsid w:val="007133D2"/>
    <w:rsid w:val="00714A6E"/>
    <w:rsid w:val="00731E42"/>
    <w:rsid w:val="00744497"/>
    <w:rsid w:val="0074779E"/>
    <w:rsid w:val="00752566"/>
    <w:rsid w:val="00752F50"/>
    <w:rsid w:val="007542D2"/>
    <w:rsid w:val="00780E2D"/>
    <w:rsid w:val="00787544"/>
    <w:rsid w:val="00793A76"/>
    <w:rsid w:val="007A2E8B"/>
    <w:rsid w:val="007B4B14"/>
    <w:rsid w:val="007C65DB"/>
    <w:rsid w:val="007E507B"/>
    <w:rsid w:val="007F4A8F"/>
    <w:rsid w:val="007F5D0D"/>
    <w:rsid w:val="007F652C"/>
    <w:rsid w:val="0080073C"/>
    <w:rsid w:val="00817384"/>
    <w:rsid w:val="00825F8D"/>
    <w:rsid w:val="008801BA"/>
    <w:rsid w:val="008810ED"/>
    <w:rsid w:val="0089026A"/>
    <w:rsid w:val="0089143A"/>
    <w:rsid w:val="008A5076"/>
    <w:rsid w:val="008B0D0B"/>
    <w:rsid w:val="008B6B38"/>
    <w:rsid w:val="008C2B09"/>
    <w:rsid w:val="008C603B"/>
    <w:rsid w:val="008D2CA0"/>
    <w:rsid w:val="008D2FA4"/>
    <w:rsid w:val="008E3019"/>
    <w:rsid w:val="00911F3B"/>
    <w:rsid w:val="00913E9C"/>
    <w:rsid w:val="00914104"/>
    <w:rsid w:val="00921ECE"/>
    <w:rsid w:val="00930D8A"/>
    <w:rsid w:val="009515AD"/>
    <w:rsid w:val="00956EA0"/>
    <w:rsid w:val="0096057A"/>
    <w:rsid w:val="00963B74"/>
    <w:rsid w:val="00983CAA"/>
    <w:rsid w:val="009925A0"/>
    <w:rsid w:val="00996E0F"/>
    <w:rsid w:val="009A6451"/>
    <w:rsid w:val="009B3A55"/>
    <w:rsid w:val="009C1E00"/>
    <w:rsid w:val="009C2E33"/>
    <w:rsid w:val="009C718C"/>
    <w:rsid w:val="009D2701"/>
    <w:rsid w:val="009D61F6"/>
    <w:rsid w:val="009F7A35"/>
    <w:rsid w:val="00A0175C"/>
    <w:rsid w:val="00A1344E"/>
    <w:rsid w:val="00A21C1F"/>
    <w:rsid w:val="00A40842"/>
    <w:rsid w:val="00A41AFF"/>
    <w:rsid w:val="00A454F5"/>
    <w:rsid w:val="00A53FFD"/>
    <w:rsid w:val="00A544C9"/>
    <w:rsid w:val="00A62989"/>
    <w:rsid w:val="00A70389"/>
    <w:rsid w:val="00A746DB"/>
    <w:rsid w:val="00A8619D"/>
    <w:rsid w:val="00AA2154"/>
    <w:rsid w:val="00AA60C2"/>
    <w:rsid w:val="00AB6511"/>
    <w:rsid w:val="00AF418E"/>
    <w:rsid w:val="00B11EA1"/>
    <w:rsid w:val="00B12F93"/>
    <w:rsid w:val="00B27AEB"/>
    <w:rsid w:val="00B37A4D"/>
    <w:rsid w:val="00B52A92"/>
    <w:rsid w:val="00B55150"/>
    <w:rsid w:val="00B6363A"/>
    <w:rsid w:val="00B75928"/>
    <w:rsid w:val="00B9673A"/>
    <w:rsid w:val="00BA6B76"/>
    <w:rsid w:val="00BC3CDC"/>
    <w:rsid w:val="00BD3827"/>
    <w:rsid w:val="00BD6CC0"/>
    <w:rsid w:val="00BF498D"/>
    <w:rsid w:val="00C116E2"/>
    <w:rsid w:val="00C23198"/>
    <w:rsid w:val="00C50616"/>
    <w:rsid w:val="00C5165A"/>
    <w:rsid w:val="00C54B7F"/>
    <w:rsid w:val="00C576CB"/>
    <w:rsid w:val="00C600B9"/>
    <w:rsid w:val="00C77635"/>
    <w:rsid w:val="00CA4774"/>
    <w:rsid w:val="00CC06FF"/>
    <w:rsid w:val="00CC7FB8"/>
    <w:rsid w:val="00CD4BDF"/>
    <w:rsid w:val="00CD723D"/>
    <w:rsid w:val="00CE25DC"/>
    <w:rsid w:val="00CE5BB6"/>
    <w:rsid w:val="00CF14E9"/>
    <w:rsid w:val="00D05C2C"/>
    <w:rsid w:val="00D247B8"/>
    <w:rsid w:val="00D330E0"/>
    <w:rsid w:val="00D45E69"/>
    <w:rsid w:val="00D46AC4"/>
    <w:rsid w:val="00D47A7C"/>
    <w:rsid w:val="00D55D84"/>
    <w:rsid w:val="00D62DC9"/>
    <w:rsid w:val="00D70B27"/>
    <w:rsid w:val="00D716C1"/>
    <w:rsid w:val="00D95DFA"/>
    <w:rsid w:val="00D969B9"/>
    <w:rsid w:val="00DB50A1"/>
    <w:rsid w:val="00DE13CB"/>
    <w:rsid w:val="00DE4443"/>
    <w:rsid w:val="00E00EE9"/>
    <w:rsid w:val="00E0289D"/>
    <w:rsid w:val="00E15919"/>
    <w:rsid w:val="00E2017F"/>
    <w:rsid w:val="00E33B04"/>
    <w:rsid w:val="00E53611"/>
    <w:rsid w:val="00E57C7B"/>
    <w:rsid w:val="00E618EF"/>
    <w:rsid w:val="00E7213A"/>
    <w:rsid w:val="00E7246D"/>
    <w:rsid w:val="00E73017"/>
    <w:rsid w:val="00E77779"/>
    <w:rsid w:val="00E90D77"/>
    <w:rsid w:val="00EA4E4C"/>
    <w:rsid w:val="00EC5574"/>
    <w:rsid w:val="00ED6ADA"/>
    <w:rsid w:val="00ED7E2D"/>
    <w:rsid w:val="00EE3ECD"/>
    <w:rsid w:val="00EF0636"/>
    <w:rsid w:val="00EF5E42"/>
    <w:rsid w:val="00F24C97"/>
    <w:rsid w:val="00F311CE"/>
    <w:rsid w:val="00F67E07"/>
    <w:rsid w:val="00F73A6C"/>
    <w:rsid w:val="00F956B8"/>
    <w:rsid w:val="00F965AF"/>
    <w:rsid w:val="00FA1C25"/>
    <w:rsid w:val="00FB1A6A"/>
    <w:rsid w:val="00FB1A7C"/>
    <w:rsid w:val="00FB47CC"/>
    <w:rsid w:val="00FC631E"/>
    <w:rsid w:val="00FD55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5248B"/>
  <w15:chartTrackingRefBased/>
  <w15:docId w15:val="{636F6FAA-D518-4E5F-B861-D9C6976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AC9"/>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1">
    <w:name w:val="heading 1"/>
    <w:basedOn w:val="Normal"/>
    <w:next w:val="Normal"/>
    <w:link w:val="Titre1Car"/>
    <w:uiPriority w:val="9"/>
    <w:qFormat/>
    <w:rsid w:val="00393D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191AC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963B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63B74"/>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Retraitnormal"/>
    <w:link w:val="Titre5Car"/>
    <w:qFormat/>
    <w:rsid w:val="00191AC9"/>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191AC9"/>
    <w:rPr>
      <w:rFonts w:ascii="CG Times (WN)" w:eastAsia="Times New Roman" w:hAnsi="CG Times (WN)" w:cs="Times New Roman"/>
      <w:sz w:val="2"/>
      <w:szCs w:val="20"/>
      <w:lang w:val="en-GB" w:eastAsia="fr-FR"/>
    </w:rPr>
  </w:style>
  <w:style w:type="paragraph" w:styleId="Pieddepage">
    <w:name w:val="footer"/>
    <w:basedOn w:val="Normal"/>
    <w:link w:val="PieddepageCar"/>
    <w:uiPriority w:val="99"/>
    <w:rsid w:val="00191AC9"/>
    <w:pPr>
      <w:tabs>
        <w:tab w:val="center" w:pos="4819"/>
        <w:tab w:val="right" w:pos="9071"/>
      </w:tabs>
    </w:pPr>
  </w:style>
  <w:style w:type="character" w:customStyle="1" w:styleId="PieddepageCar">
    <w:name w:val="Pied de page Car"/>
    <w:basedOn w:val="Policepardfaut"/>
    <w:link w:val="Pieddepage"/>
    <w:uiPriority w:val="99"/>
    <w:rsid w:val="00191AC9"/>
    <w:rPr>
      <w:rFonts w:ascii="CG Times (WN)" w:eastAsia="Times New Roman" w:hAnsi="CG Times (WN)" w:cs="Times New Roman"/>
      <w:b/>
      <w:sz w:val="2"/>
      <w:szCs w:val="20"/>
      <w:lang w:val="en-GB" w:eastAsia="fr-FR"/>
    </w:rPr>
  </w:style>
  <w:style w:type="character" w:styleId="Numrodepage">
    <w:name w:val="page number"/>
    <w:basedOn w:val="Policepardfaut"/>
    <w:rsid w:val="00191AC9"/>
  </w:style>
  <w:style w:type="paragraph" w:styleId="Corpsdetexte">
    <w:name w:val="Body Text"/>
    <w:basedOn w:val="Normal"/>
    <w:link w:val="CorpsdetexteCar"/>
    <w:rsid w:val="00191AC9"/>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191AC9"/>
    <w:rPr>
      <w:rFonts w:ascii="Arial" w:eastAsia="Times New Roman" w:hAnsi="Arial" w:cs="Times New Roman"/>
      <w:szCs w:val="20"/>
      <w:lang w:eastAsia="fr-FR"/>
    </w:rPr>
  </w:style>
  <w:style w:type="paragraph" w:styleId="Paragraphedeliste">
    <w:name w:val="List Paragraph"/>
    <w:basedOn w:val="Normal"/>
    <w:link w:val="ParagraphedelisteCar"/>
    <w:uiPriority w:val="34"/>
    <w:qFormat/>
    <w:rsid w:val="00191AC9"/>
    <w:pPr>
      <w:ind w:left="720"/>
      <w:contextualSpacing/>
      <w:jc w:val="both"/>
    </w:pPr>
    <w:rPr>
      <w:rFonts w:ascii="Calibri" w:hAnsi="Calibri"/>
      <w:b w:val="0"/>
      <w:sz w:val="22"/>
      <w:lang w:val="fr-FR"/>
    </w:rPr>
  </w:style>
  <w:style w:type="character" w:customStyle="1" w:styleId="ParagraphedelisteCar">
    <w:name w:val="Paragraphe de liste Car"/>
    <w:link w:val="Paragraphedeliste"/>
    <w:uiPriority w:val="34"/>
    <w:rsid w:val="00191AC9"/>
    <w:rPr>
      <w:rFonts w:ascii="Calibri" w:eastAsia="Times New Roman" w:hAnsi="Calibri" w:cs="Times New Roman"/>
      <w:szCs w:val="20"/>
      <w:lang w:eastAsia="fr-FR"/>
    </w:rPr>
  </w:style>
  <w:style w:type="paragraph" w:customStyle="1" w:styleId="RedLiRub">
    <w:name w:val="RedLiRub"/>
    <w:basedOn w:val="Normal"/>
    <w:rsid w:val="00191AC9"/>
    <w:pPr>
      <w:widowControl w:val="0"/>
      <w:overflowPunct/>
      <w:adjustRightInd/>
      <w:textAlignment w:val="auto"/>
    </w:pPr>
    <w:rPr>
      <w:rFonts w:ascii="Arial" w:hAnsi="Arial" w:cs="Arial"/>
      <w:b w:val="0"/>
      <w:sz w:val="22"/>
      <w:szCs w:val="22"/>
      <w:lang w:val="fr-FR"/>
    </w:rPr>
  </w:style>
  <w:style w:type="paragraph" w:customStyle="1" w:styleId="Style2">
    <w:name w:val="Style2"/>
    <w:basedOn w:val="Titre2"/>
    <w:link w:val="Style2Car"/>
    <w:qFormat/>
    <w:rsid w:val="00191AC9"/>
    <w:pPr>
      <w:keepNext w:val="0"/>
      <w:keepLines w:val="0"/>
      <w:shd w:val="clear" w:color="0000FF" w:fill="auto"/>
      <w:overflowPunct/>
      <w:autoSpaceDE/>
      <w:autoSpaceDN/>
      <w:adjustRightInd/>
      <w:spacing w:before="0"/>
      <w:textAlignment w:val="auto"/>
    </w:pPr>
    <w:rPr>
      <w:rFonts w:ascii="Calibri" w:eastAsia="Times New Roman" w:hAnsi="Calibri" w:cs="Times New Roman"/>
      <w:b w:val="0"/>
      <w:noProof/>
      <w:color w:val="auto"/>
      <w:sz w:val="20"/>
      <w:szCs w:val="20"/>
      <w:lang w:val="fr-FR" w:eastAsia="en-US"/>
    </w:rPr>
  </w:style>
  <w:style w:type="character" w:customStyle="1" w:styleId="Style2Car">
    <w:name w:val="Style2 Car"/>
    <w:link w:val="Style2"/>
    <w:rsid w:val="00191AC9"/>
    <w:rPr>
      <w:rFonts w:ascii="Calibri" w:eastAsia="Times New Roman" w:hAnsi="Calibri" w:cs="Times New Roman"/>
      <w:noProof/>
      <w:sz w:val="20"/>
      <w:szCs w:val="20"/>
      <w:shd w:val="clear" w:color="0000FF" w:fill="auto"/>
    </w:rPr>
  </w:style>
  <w:style w:type="paragraph" w:customStyle="1" w:styleId="Normal1">
    <w:name w:val="Normal1"/>
    <w:basedOn w:val="Normal"/>
    <w:link w:val="Normal1Car"/>
    <w:autoRedefine/>
    <w:rsid w:val="00191AC9"/>
    <w:pPr>
      <w:keepLines/>
      <w:overflowPunct/>
      <w:autoSpaceDE/>
      <w:autoSpaceDN/>
      <w:adjustRightInd/>
      <w:textAlignment w:val="auto"/>
    </w:pPr>
    <w:rPr>
      <w:rFonts w:ascii="Times New Roman" w:hAnsi="Times New Roman"/>
      <w:b w:val="0"/>
      <w:noProof/>
      <w:sz w:val="22"/>
      <w:szCs w:val="22"/>
      <w:lang w:val="fr-FR"/>
    </w:rPr>
  </w:style>
  <w:style w:type="character" w:customStyle="1" w:styleId="Normal1Car">
    <w:name w:val="Normal1 Car"/>
    <w:link w:val="Normal1"/>
    <w:rsid w:val="00191AC9"/>
    <w:rPr>
      <w:rFonts w:ascii="Times New Roman" w:eastAsia="Times New Roman" w:hAnsi="Times New Roman" w:cs="Times New Roman"/>
      <w:noProof/>
      <w:lang w:eastAsia="fr-FR"/>
    </w:rPr>
  </w:style>
  <w:style w:type="paragraph" w:styleId="Retraitnormal">
    <w:name w:val="Normal Indent"/>
    <w:basedOn w:val="Normal"/>
    <w:uiPriority w:val="99"/>
    <w:semiHidden/>
    <w:unhideWhenUsed/>
    <w:rsid w:val="00191AC9"/>
    <w:pPr>
      <w:ind w:left="708"/>
    </w:pPr>
  </w:style>
  <w:style w:type="character" w:customStyle="1" w:styleId="Titre2Car">
    <w:name w:val="Titre 2 Car"/>
    <w:basedOn w:val="Policepardfaut"/>
    <w:link w:val="Titre2"/>
    <w:uiPriority w:val="9"/>
    <w:semiHidden/>
    <w:rsid w:val="00191AC9"/>
    <w:rPr>
      <w:rFonts w:asciiTheme="majorHAnsi" w:eastAsiaTheme="majorEastAsia" w:hAnsiTheme="majorHAnsi" w:cstheme="majorBidi"/>
      <w:b/>
      <w:color w:val="2E74B5" w:themeColor="accent1" w:themeShade="BF"/>
      <w:sz w:val="26"/>
      <w:szCs w:val="26"/>
      <w:lang w:val="en-GB" w:eastAsia="fr-FR"/>
    </w:rPr>
  </w:style>
  <w:style w:type="paragraph" w:styleId="Notedebasdepage">
    <w:name w:val="footnote text"/>
    <w:basedOn w:val="Normal"/>
    <w:link w:val="NotedebasdepageCar"/>
    <w:uiPriority w:val="99"/>
    <w:semiHidden/>
    <w:unhideWhenUsed/>
    <w:rsid w:val="00191AC9"/>
    <w:rPr>
      <w:sz w:val="20"/>
    </w:rPr>
  </w:style>
  <w:style w:type="character" w:customStyle="1" w:styleId="NotedebasdepageCar">
    <w:name w:val="Note de bas de page Car"/>
    <w:basedOn w:val="Policepardfaut"/>
    <w:link w:val="Notedebasdepage"/>
    <w:uiPriority w:val="99"/>
    <w:semiHidden/>
    <w:rsid w:val="00191AC9"/>
    <w:rPr>
      <w:rFonts w:ascii="CG Times (WN)" w:eastAsia="Times New Roman" w:hAnsi="CG Times (WN)" w:cs="Times New Roman"/>
      <w:b/>
      <w:sz w:val="20"/>
      <w:szCs w:val="20"/>
      <w:lang w:val="en-GB" w:eastAsia="fr-FR"/>
    </w:rPr>
  </w:style>
  <w:style w:type="character" w:styleId="Appelnotedebasdep">
    <w:name w:val="footnote reference"/>
    <w:basedOn w:val="Policepardfaut"/>
    <w:uiPriority w:val="99"/>
    <w:semiHidden/>
    <w:unhideWhenUsed/>
    <w:rsid w:val="00191AC9"/>
    <w:rPr>
      <w:vertAlign w:val="superscript"/>
    </w:rPr>
  </w:style>
  <w:style w:type="paragraph" w:styleId="En-tte">
    <w:name w:val="header"/>
    <w:basedOn w:val="Normal"/>
    <w:link w:val="En-tteCar"/>
    <w:uiPriority w:val="99"/>
    <w:unhideWhenUsed/>
    <w:rsid w:val="00191AC9"/>
    <w:pPr>
      <w:tabs>
        <w:tab w:val="center" w:pos="4536"/>
        <w:tab w:val="right" w:pos="9072"/>
      </w:tabs>
    </w:pPr>
  </w:style>
  <w:style w:type="character" w:customStyle="1" w:styleId="En-tteCar">
    <w:name w:val="En-tête Car"/>
    <w:basedOn w:val="Policepardfaut"/>
    <w:link w:val="En-tte"/>
    <w:uiPriority w:val="99"/>
    <w:rsid w:val="00191AC9"/>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unhideWhenUsed/>
    <w:qFormat/>
    <w:rsid w:val="00CF14E9"/>
    <w:rPr>
      <w:sz w:val="16"/>
      <w:szCs w:val="16"/>
    </w:rPr>
  </w:style>
  <w:style w:type="paragraph" w:styleId="Commentaire">
    <w:name w:val="annotation text"/>
    <w:basedOn w:val="Normal"/>
    <w:link w:val="CommentaireCar"/>
    <w:uiPriority w:val="99"/>
    <w:unhideWhenUsed/>
    <w:rsid w:val="00CF14E9"/>
    <w:rPr>
      <w:sz w:val="20"/>
    </w:rPr>
  </w:style>
  <w:style w:type="character" w:customStyle="1" w:styleId="CommentaireCar">
    <w:name w:val="Commentaire Car"/>
    <w:basedOn w:val="Policepardfaut"/>
    <w:link w:val="Commentaire"/>
    <w:uiPriority w:val="99"/>
    <w:semiHidden/>
    <w:rsid w:val="00CF14E9"/>
    <w:rPr>
      <w:rFonts w:ascii="CG Times (WN)" w:eastAsia="Times New Roman" w:hAnsi="CG Times (WN)" w:cs="Times New Roman"/>
      <w:b/>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CF14E9"/>
    <w:rPr>
      <w:bCs/>
    </w:rPr>
  </w:style>
  <w:style w:type="character" w:customStyle="1" w:styleId="ObjetducommentaireCar">
    <w:name w:val="Objet du commentaire Car"/>
    <w:basedOn w:val="CommentaireCar"/>
    <w:link w:val="Objetducommentaire"/>
    <w:uiPriority w:val="99"/>
    <w:semiHidden/>
    <w:rsid w:val="00CF14E9"/>
    <w:rPr>
      <w:rFonts w:ascii="CG Times (WN)" w:eastAsia="Times New Roman" w:hAnsi="CG Times (WN)" w:cs="Times New Roman"/>
      <w:b/>
      <w:bCs/>
      <w:sz w:val="20"/>
      <w:szCs w:val="20"/>
      <w:lang w:val="en-GB" w:eastAsia="fr-FR"/>
    </w:rPr>
  </w:style>
  <w:style w:type="paragraph" w:styleId="Textedebulles">
    <w:name w:val="Balloon Text"/>
    <w:basedOn w:val="Normal"/>
    <w:link w:val="TextedebullesCar"/>
    <w:uiPriority w:val="99"/>
    <w:semiHidden/>
    <w:unhideWhenUsed/>
    <w:rsid w:val="00CF14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4E9"/>
    <w:rPr>
      <w:rFonts w:ascii="Segoe UI" w:eastAsia="Times New Roman" w:hAnsi="Segoe UI" w:cs="Segoe UI"/>
      <w:b/>
      <w:sz w:val="18"/>
      <w:szCs w:val="18"/>
      <w:lang w:val="en-GB" w:eastAsia="fr-FR"/>
    </w:rPr>
  </w:style>
  <w:style w:type="character" w:customStyle="1" w:styleId="Titre3Car">
    <w:name w:val="Titre 3 Car"/>
    <w:basedOn w:val="Policepardfaut"/>
    <w:link w:val="Titre3"/>
    <w:uiPriority w:val="9"/>
    <w:semiHidden/>
    <w:rsid w:val="00963B74"/>
    <w:rPr>
      <w:rFonts w:asciiTheme="majorHAnsi" w:eastAsiaTheme="majorEastAsia" w:hAnsiTheme="majorHAnsi" w:cstheme="majorBidi"/>
      <w:b/>
      <w:color w:val="1F4D78" w:themeColor="accent1" w:themeShade="7F"/>
      <w:sz w:val="24"/>
      <w:szCs w:val="24"/>
      <w:lang w:val="en-GB" w:eastAsia="fr-FR"/>
    </w:rPr>
  </w:style>
  <w:style w:type="character" w:customStyle="1" w:styleId="Titre4Car">
    <w:name w:val="Titre 4 Car"/>
    <w:basedOn w:val="Policepardfaut"/>
    <w:link w:val="Titre4"/>
    <w:uiPriority w:val="9"/>
    <w:semiHidden/>
    <w:rsid w:val="00963B74"/>
    <w:rPr>
      <w:rFonts w:asciiTheme="majorHAnsi" w:eastAsiaTheme="majorEastAsia" w:hAnsiTheme="majorHAnsi" w:cstheme="majorBidi"/>
      <w:b/>
      <w:i/>
      <w:iCs/>
      <w:color w:val="2E74B5" w:themeColor="accent1" w:themeShade="BF"/>
      <w:sz w:val="2"/>
      <w:szCs w:val="20"/>
      <w:lang w:val="en-GB" w:eastAsia="fr-FR"/>
    </w:rPr>
  </w:style>
  <w:style w:type="character" w:customStyle="1" w:styleId="Titre1Car">
    <w:name w:val="Titre 1 Car"/>
    <w:basedOn w:val="Policepardfaut"/>
    <w:link w:val="Titre1"/>
    <w:uiPriority w:val="9"/>
    <w:rsid w:val="00393D16"/>
    <w:rPr>
      <w:rFonts w:asciiTheme="majorHAnsi" w:eastAsiaTheme="majorEastAsia" w:hAnsiTheme="majorHAnsi" w:cstheme="majorBidi"/>
      <w:b/>
      <w:color w:val="2E74B5" w:themeColor="accent1" w:themeShade="BF"/>
      <w:sz w:val="32"/>
      <w:szCs w:val="32"/>
      <w:lang w:val="en-GB" w:eastAsia="fr-FR"/>
    </w:rPr>
  </w:style>
  <w:style w:type="paragraph" w:customStyle="1" w:styleId="Standard">
    <w:name w:val="Standard"/>
    <w:rsid w:val="00D62DC9"/>
    <w:pPr>
      <w:tabs>
        <w:tab w:val="left" w:pos="708"/>
      </w:tabs>
      <w:suppressAutoHyphens/>
      <w:spacing w:after="0" w:line="100" w:lineRule="atLeast"/>
      <w:jc w:val="both"/>
    </w:pPr>
    <w:rPr>
      <w:rFonts w:ascii="Calibri" w:eastAsia="Times New Roman" w:hAnsi="Calibri" w:cs="Times New Roman"/>
      <w:sz w:val="24"/>
      <w:szCs w:val="20"/>
      <w:lang w:eastAsia="fr-FR" w:bidi="hi-IN"/>
    </w:rPr>
  </w:style>
  <w:style w:type="character" w:customStyle="1" w:styleId="CommentaireCar1">
    <w:name w:val="Commentaire Car1"/>
    <w:basedOn w:val="Policepardfaut"/>
    <w:uiPriority w:val="99"/>
    <w:rsid w:val="00D62DC9"/>
    <w:rPr>
      <w:rFonts w:ascii="Calibri" w:eastAsia="Times New Roman" w:hAnsi="Calibri" w:cs="Times New Roman"/>
      <w:sz w:val="20"/>
      <w:szCs w:val="20"/>
      <w:lang w:eastAsia="fr-FR" w:bidi="hi-IN"/>
    </w:rPr>
  </w:style>
  <w:style w:type="character" w:styleId="Lienhypertexte">
    <w:name w:val="Hyperlink"/>
    <w:basedOn w:val="Policepardfaut"/>
    <w:uiPriority w:val="99"/>
    <w:unhideWhenUsed/>
    <w:rsid w:val="00576A74"/>
    <w:rPr>
      <w:color w:val="0563C1" w:themeColor="hyperlink"/>
      <w:u w:val="single"/>
    </w:rPr>
  </w:style>
  <w:style w:type="paragraph" w:styleId="Notedefin">
    <w:name w:val="endnote text"/>
    <w:basedOn w:val="Normal"/>
    <w:link w:val="NotedefinCar"/>
    <w:uiPriority w:val="99"/>
    <w:semiHidden/>
    <w:unhideWhenUsed/>
    <w:rsid w:val="002D0311"/>
    <w:rPr>
      <w:sz w:val="20"/>
    </w:rPr>
  </w:style>
  <w:style w:type="character" w:customStyle="1" w:styleId="NotedefinCar">
    <w:name w:val="Note de fin Car"/>
    <w:basedOn w:val="Policepardfaut"/>
    <w:link w:val="Notedefin"/>
    <w:uiPriority w:val="99"/>
    <w:semiHidden/>
    <w:rsid w:val="002D0311"/>
    <w:rPr>
      <w:rFonts w:ascii="CG Times (WN)" w:eastAsia="Times New Roman" w:hAnsi="CG Times (WN)" w:cs="Times New Roman"/>
      <w:b/>
      <w:sz w:val="20"/>
      <w:szCs w:val="20"/>
      <w:lang w:val="en-GB" w:eastAsia="fr-FR"/>
    </w:rPr>
  </w:style>
  <w:style w:type="character" w:styleId="Appeldenotedefin">
    <w:name w:val="endnote reference"/>
    <w:basedOn w:val="Policepardfaut"/>
    <w:uiPriority w:val="99"/>
    <w:semiHidden/>
    <w:unhideWhenUsed/>
    <w:rsid w:val="002D0311"/>
    <w:rPr>
      <w:vertAlign w:val="superscript"/>
    </w:rPr>
  </w:style>
  <w:style w:type="paragraph" w:styleId="Sous-titre">
    <w:name w:val="Subtitle"/>
    <w:basedOn w:val="Normal"/>
    <w:next w:val="Normal"/>
    <w:link w:val="Sous-titreCar"/>
    <w:uiPriority w:val="11"/>
    <w:qFormat/>
    <w:rsid w:val="00911F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911F3B"/>
    <w:rPr>
      <w:rFonts w:eastAsiaTheme="minorEastAsia"/>
      <w:b/>
      <w:color w:val="5A5A5A" w:themeColor="text1" w:themeTint="A5"/>
      <w:spacing w:val="15"/>
      <w:lang w:val="en-GB" w:eastAsia="fr-FR"/>
    </w:rPr>
  </w:style>
  <w:style w:type="paragraph" w:styleId="Rvision">
    <w:name w:val="Revision"/>
    <w:hidden/>
    <w:uiPriority w:val="99"/>
    <w:semiHidden/>
    <w:rsid w:val="00E0289D"/>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6459">
      <w:bodyDiv w:val="1"/>
      <w:marLeft w:val="0"/>
      <w:marRight w:val="0"/>
      <w:marTop w:val="0"/>
      <w:marBottom w:val="0"/>
      <w:divBdr>
        <w:top w:val="none" w:sz="0" w:space="0" w:color="auto"/>
        <w:left w:val="none" w:sz="0" w:space="0" w:color="auto"/>
        <w:bottom w:val="none" w:sz="0" w:space="0" w:color="auto"/>
        <w:right w:val="none" w:sz="0" w:space="0" w:color="auto"/>
      </w:divBdr>
    </w:div>
    <w:div w:id="578713930">
      <w:bodyDiv w:val="1"/>
      <w:marLeft w:val="0"/>
      <w:marRight w:val="0"/>
      <w:marTop w:val="0"/>
      <w:marBottom w:val="0"/>
      <w:divBdr>
        <w:top w:val="none" w:sz="0" w:space="0" w:color="auto"/>
        <w:left w:val="none" w:sz="0" w:space="0" w:color="auto"/>
        <w:bottom w:val="none" w:sz="0" w:space="0" w:color="auto"/>
        <w:right w:val="none" w:sz="0" w:space="0" w:color="auto"/>
      </w:divBdr>
    </w:div>
    <w:div w:id="711340924">
      <w:bodyDiv w:val="1"/>
      <w:marLeft w:val="0"/>
      <w:marRight w:val="0"/>
      <w:marTop w:val="0"/>
      <w:marBottom w:val="0"/>
      <w:divBdr>
        <w:top w:val="none" w:sz="0" w:space="0" w:color="auto"/>
        <w:left w:val="none" w:sz="0" w:space="0" w:color="auto"/>
        <w:bottom w:val="none" w:sz="0" w:space="0" w:color="auto"/>
        <w:right w:val="none" w:sz="0" w:space="0" w:color="auto"/>
      </w:divBdr>
    </w:div>
    <w:div w:id="808135526">
      <w:bodyDiv w:val="1"/>
      <w:marLeft w:val="0"/>
      <w:marRight w:val="0"/>
      <w:marTop w:val="0"/>
      <w:marBottom w:val="0"/>
      <w:divBdr>
        <w:top w:val="none" w:sz="0" w:space="0" w:color="auto"/>
        <w:left w:val="none" w:sz="0" w:space="0" w:color="auto"/>
        <w:bottom w:val="none" w:sz="0" w:space="0" w:color="auto"/>
        <w:right w:val="none" w:sz="0" w:space="0" w:color="auto"/>
      </w:divBdr>
    </w:div>
    <w:div w:id="966203354">
      <w:bodyDiv w:val="1"/>
      <w:marLeft w:val="0"/>
      <w:marRight w:val="0"/>
      <w:marTop w:val="0"/>
      <w:marBottom w:val="0"/>
      <w:divBdr>
        <w:top w:val="none" w:sz="0" w:space="0" w:color="auto"/>
        <w:left w:val="none" w:sz="0" w:space="0" w:color="auto"/>
        <w:bottom w:val="none" w:sz="0" w:space="0" w:color="auto"/>
        <w:right w:val="none" w:sz="0" w:space="0" w:color="auto"/>
      </w:divBdr>
    </w:div>
    <w:div w:id="1036469893">
      <w:bodyDiv w:val="1"/>
      <w:marLeft w:val="0"/>
      <w:marRight w:val="0"/>
      <w:marTop w:val="0"/>
      <w:marBottom w:val="0"/>
      <w:divBdr>
        <w:top w:val="none" w:sz="0" w:space="0" w:color="auto"/>
        <w:left w:val="none" w:sz="0" w:space="0" w:color="auto"/>
        <w:bottom w:val="none" w:sz="0" w:space="0" w:color="auto"/>
        <w:right w:val="none" w:sz="0" w:space="0" w:color="auto"/>
      </w:divBdr>
    </w:div>
    <w:div w:id="1047602340">
      <w:bodyDiv w:val="1"/>
      <w:marLeft w:val="0"/>
      <w:marRight w:val="0"/>
      <w:marTop w:val="0"/>
      <w:marBottom w:val="0"/>
      <w:divBdr>
        <w:top w:val="none" w:sz="0" w:space="0" w:color="auto"/>
        <w:left w:val="none" w:sz="0" w:space="0" w:color="auto"/>
        <w:bottom w:val="none" w:sz="0" w:space="0" w:color="auto"/>
        <w:right w:val="none" w:sz="0" w:space="0" w:color="auto"/>
      </w:divBdr>
    </w:div>
    <w:div w:id="1069572812">
      <w:bodyDiv w:val="1"/>
      <w:marLeft w:val="0"/>
      <w:marRight w:val="0"/>
      <w:marTop w:val="0"/>
      <w:marBottom w:val="0"/>
      <w:divBdr>
        <w:top w:val="none" w:sz="0" w:space="0" w:color="auto"/>
        <w:left w:val="none" w:sz="0" w:space="0" w:color="auto"/>
        <w:bottom w:val="none" w:sz="0" w:space="0" w:color="auto"/>
        <w:right w:val="none" w:sz="0" w:space="0" w:color="auto"/>
      </w:divBdr>
    </w:div>
    <w:div w:id="1132331614">
      <w:bodyDiv w:val="1"/>
      <w:marLeft w:val="0"/>
      <w:marRight w:val="0"/>
      <w:marTop w:val="0"/>
      <w:marBottom w:val="0"/>
      <w:divBdr>
        <w:top w:val="none" w:sz="0" w:space="0" w:color="auto"/>
        <w:left w:val="none" w:sz="0" w:space="0" w:color="auto"/>
        <w:bottom w:val="none" w:sz="0" w:space="0" w:color="auto"/>
        <w:right w:val="none" w:sz="0" w:space="0" w:color="auto"/>
      </w:divBdr>
    </w:div>
    <w:div w:id="1519735396">
      <w:bodyDiv w:val="1"/>
      <w:marLeft w:val="0"/>
      <w:marRight w:val="0"/>
      <w:marTop w:val="0"/>
      <w:marBottom w:val="0"/>
      <w:divBdr>
        <w:top w:val="none" w:sz="0" w:space="0" w:color="auto"/>
        <w:left w:val="none" w:sz="0" w:space="0" w:color="auto"/>
        <w:bottom w:val="none" w:sz="0" w:space="0" w:color="auto"/>
        <w:right w:val="none" w:sz="0" w:space="0" w:color="auto"/>
      </w:divBdr>
    </w:div>
    <w:div w:id="1608542677">
      <w:bodyDiv w:val="1"/>
      <w:marLeft w:val="0"/>
      <w:marRight w:val="0"/>
      <w:marTop w:val="0"/>
      <w:marBottom w:val="0"/>
      <w:divBdr>
        <w:top w:val="none" w:sz="0" w:space="0" w:color="auto"/>
        <w:left w:val="none" w:sz="0" w:space="0" w:color="auto"/>
        <w:bottom w:val="none" w:sz="0" w:space="0" w:color="auto"/>
        <w:right w:val="none" w:sz="0" w:space="0" w:color="auto"/>
      </w:divBdr>
    </w:div>
    <w:div w:id="212730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8446D-A6CD-4D7F-82B9-4DB332D3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11</Pages>
  <Words>2901</Words>
  <Characters>15961</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KOUYATE</dc:creator>
  <cp:keywords/>
  <dc:description/>
  <cp:lastModifiedBy>Elwina OYANE</cp:lastModifiedBy>
  <cp:revision>39</cp:revision>
  <cp:lastPrinted>2022-08-03T10:18:00Z</cp:lastPrinted>
  <dcterms:created xsi:type="dcterms:W3CDTF">2022-06-13T13:25:00Z</dcterms:created>
  <dcterms:modified xsi:type="dcterms:W3CDTF">2025-01-23T11:18:00Z</dcterms:modified>
</cp:coreProperties>
</file>