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775F5" w14:textId="529414F9" w:rsidR="005C0CDB" w:rsidRPr="00767692" w:rsidRDefault="005C0CDB" w:rsidP="004C0002">
      <w:pPr>
        <w:spacing w:before="160"/>
        <w:jc w:val="center"/>
        <w:rPr>
          <w:rFonts w:ascii="Verdana" w:hAnsi="Verdana"/>
          <w:b/>
          <w:caps/>
          <w:sz w:val="32"/>
        </w:rPr>
      </w:pPr>
    </w:p>
    <w:p w14:paraId="60C92B56" w14:textId="77777777" w:rsidR="005F2CA7" w:rsidRDefault="005F2CA7" w:rsidP="005F2CA7">
      <w:pPr>
        <w:spacing w:before="160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Titre V – DSJ Guyane </w:t>
      </w:r>
    </w:p>
    <w:p w14:paraId="209062AD" w14:textId="77777777" w:rsidR="005F2CA7" w:rsidRDefault="005F2CA7" w:rsidP="005F2CA7">
      <w:pPr>
        <w:spacing w:before="160"/>
        <w:jc w:val="center"/>
        <w:rPr>
          <w:rFonts w:ascii="Arial" w:hAnsi="Arial"/>
          <w:b/>
          <w:sz w:val="28"/>
        </w:rPr>
      </w:pPr>
      <w:r w:rsidRPr="00362232">
        <w:rPr>
          <w:rFonts w:ascii="Arial" w:hAnsi="Arial"/>
          <w:b/>
          <w:sz w:val="28"/>
        </w:rPr>
        <w:t>2006-02 / 2012-036</w:t>
      </w:r>
    </w:p>
    <w:p w14:paraId="4E4502B5" w14:textId="77777777" w:rsidR="005C0CDB" w:rsidRPr="00767692" w:rsidRDefault="005C0CDB" w:rsidP="004C0002">
      <w:pPr>
        <w:spacing w:before="160"/>
        <w:jc w:val="center"/>
        <w:rPr>
          <w:rFonts w:ascii="Verdana" w:hAnsi="Verdana"/>
          <w:b/>
          <w:caps/>
          <w:sz w:val="32"/>
        </w:rPr>
      </w:pPr>
    </w:p>
    <w:p w14:paraId="4885B744" w14:textId="1D9CE309" w:rsidR="00A75CA9" w:rsidRPr="00B401DD" w:rsidRDefault="00CF1836" w:rsidP="004D5102">
      <w:pPr>
        <w:spacing w:before="278"/>
        <w:jc w:val="center"/>
        <w:rPr>
          <w:b/>
          <w:caps/>
          <w:sz w:val="32"/>
        </w:rPr>
      </w:pPr>
      <w:r>
        <w:rPr>
          <w:b/>
          <w:caps/>
          <w:sz w:val="32"/>
        </w:rPr>
        <w:t xml:space="preserve">TRIBUNAL JUDICIAIRE DU LARIVOT - MATOURY (973) </w:t>
      </w:r>
    </w:p>
    <w:p w14:paraId="099D4E50" w14:textId="339B6F45" w:rsidR="00C93A0A" w:rsidRPr="00B401DD" w:rsidRDefault="00CF1836" w:rsidP="00C93A0A">
      <w:pPr>
        <w:pStyle w:val="titre0"/>
        <w:suppressAutoHyphens w:val="0"/>
        <w:spacing w:before="278" w:after="0" w:line="240" w:lineRule="atLeast"/>
        <w:rPr>
          <w:rFonts w:ascii="Marianne" w:hAnsi="Marianne" w:cs="Arial"/>
          <w:bCs w:val="0"/>
          <w:szCs w:val="18"/>
          <w:lang w:eastAsia="fr-FR"/>
        </w:rPr>
      </w:pPr>
      <w:r>
        <w:rPr>
          <w:rFonts w:ascii="Marianne" w:hAnsi="Marianne" w:cs="Arial"/>
          <w:bCs w:val="0"/>
          <w:szCs w:val="18"/>
          <w:lang w:eastAsia="fr-FR"/>
        </w:rPr>
        <w:t>AMENAGEMENT D’UNE ATTENTE GARDEE</w:t>
      </w:r>
    </w:p>
    <w:p w14:paraId="4F3BB6B0" w14:textId="77777777" w:rsidR="00B401DD" w:rsidRDefault="00B401DD" w:rsidP="00B401DD">
      <w:pPr>
        <w:spacing w:before="278"/>
        <w:jc w:val="center"/>
        <w:rPr>
          <w:b/>
          <w:caps/>
          <w:sz w:val="32"/>
        </w:rPr>
      </w:pPr>
    </w:p>
    <w:p w14:paraId="379D0543" w14:textId="77777777" w:rsidR="00AE63D9" w:rsidRDefault="00AE63D9" w:rsidP="00AE63D9">
      <w:pPr>
        <w:spacing w:before="278"/>
        <w:jc w:val="center"/>
        <w:rPr>
          <w:b/>
          <w:caps/>
          <w:sz w:val="32"/>
        </w:rPr>
      </w:pPr>
      <w:r>
        <w:rPr>
          <w:b/>
          <w:caps/>
          <w:sz w:val="32"/>
        </w:rPr>
        <w:t>LOT  06 – CLOTURES – PORTILLONS SECURISES</w:t>
      </w:r>
    </w:p>
    <w:p w14:paraId="1DDFAE37" w14:textId="77777777" w:rsidR="00AE63D9" w:rsidRDefault="00AE63D9" w:rsidP="00AE63D9">
      <w:pPr>
        <w:spacing w:before="278"/>
        <w:jc w:val="center"/>
        <w:rPr>
          <w:b/>
          <w:caps/>
          <w:sz w:val="32"/>
        </w:rPr>
      </w:pPr>
    </w:p>
    <w:p w14:paraId="26F00F8E" w14:textId="77777777" w:rsidR="00673B81" w:rsidRDefault="00673B81" w:rsidP="004D5102">
      <w:pPr>
        <w:spacing w:before="278"/>
        <w:jc w:val="center"/>
        <w:rPr>
          <w:b/>
          <w:caps/>
          <w:sz w:val="32"/>
        </w:rPr>
      </w:pPr>
    </w:p>
    <w:p w14:paraId="64874EDF" w14:textId="77777777" w:rsidR="004C0002" w:rsidRDefault="004C0002" w:rsidP="004C0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78"/>
        <w:jc w:val="center"/>
        <w:rPr>
          <w:b/>
          <w:i/>
          <w:caps/>
          <w:sz w:val="28"/>
        </w:rPr>
      </w:pPr>
      <w:r>
        <w:rPr>
          <w:b/>
          <w:i/>
          <w:caps/>
          <w:sz w:val="28"/>
        </w:rPr>
        <w:t>Acte d’engagement (AE)</w:t>
      </w:r>
    </w:p>
    <w:p w14:paraId="18A36931" w14:textId="77777777" w:rsidR="000C0010" w:rsidRPr="00767692" w:rsidRDefault="000C0010" w:rsidP="004C0002">
      <w:pPr>
        <w:spacing w:before="278"/>
        <w:jc w:val="center"/>
        <w:rPr>
          <w:b/>
          <w:caps/>
          <w:sz w:val="32"/>
        </w:rPr>
      </w:pPr>
    </w:p>
    <w:p w14:paraId="5007457B" w14:textId="77777777" w:rsidR="000C0010" w:rsidRPr="00767692" w:rsidRDefault="000C0010" w:rsidP="00767692">
      <w:pPr>
        <w:spacing w:before="278"/>
        <w:jc w:val="center"/>
        <w:rPr>
          <w:b/>
          <w:caps/>
          <w:sz w:val="32"/>
        </w:rPr>
      </w:pPr>
    </w:p>
    <w:p w14:paraId="420160DE" w14:textId="77777777" w:rsidR="004C0002" w:rsidRPr="00767692" w:rsidRDefault="004C0002" w:rsidP="004C0002">
      <w:pPr>
        <w:spacing w:before="278"/>
        <w:jc w:val="center"/>
        <w:rPr>
          <w:b/>
          <w:caps/>
          <w:sz w:val="32"/>
        </w:rPr>
      </w:pPr>
    </w:p>
    <w:p w14:paraId="49EDEEAD" w14:textId="77777777" w:rsidR="004C0002" w:rsidRPr="0061553E" w:rsidRDefault="004C0002" w:rsidP="004C0002">
      <w:pPr>
        <w:jc w:val="left"/>
        <w:rPr>
          <w:b/>
          <w:sz w:val="22"/>
        </w:rPr>
      </w:pPr>
      <w:r w:rsidRPr="0061553E">
        <w:rPr>
          <w:b/>
          <w:sz w:val="22"/>
        </w:rPr>
        <w:t>Maître d’ouvrage</w:t>
      </w:r>
    </w:p>
    <w:p w14:paraId="47EA4E5F" w14:textId="77777777" w:rsidR="004C0002" w:rsidRPr="0061553E" w:rsidRDefault="004C0002" w:rsidP="004C0002">
      <w:pPr>
        <w:jc w:val="left"/>
        <w:rPr>
          <w:sz w:val="22"/>
        </w:rPr>
      </w:pPr>
      <w:r w:rsidRPr="0061553E">
        <w:rPr>
          <w:sz w:val="22"/>
        </w:rPr>
        <w:t>APIJ</w:t>
      </w:r>
    </w:p>
    <w:p w14:paraId="02CD5F18" w14:textId="77777777" w:rsidR="000C0010" w:rsidRPr="000C0010" w:rsidRDefault="000C0010" w:rsidP="000C0010">
      <w:pPr>
        <w:jc w:val="left"/>
        <w:rPr>
          <w:sz w:val="22"/>
        </w:rPr>
      </w:pPr>
      <w:r w:rsidRPr="000C0010">
        <w:rPr>
          <w:sz w:val="22"/>
        </w:rPr>
        <w:t>IMMEUBLE OKABE</w:t>
      </w:r>
    </w:p>
    <w:p w14:paraId="1BC5C143" w14:textId="77777777" w:rsidR="000C0010" w:rsidRPr="000C0010" w:rsidRDefault="000C0010" w:rsidP="000C0010">
      <w:pPr>
        <w:jc w:val="left"/>
        <w:rPr>
          <w:sz w:val="22"/>
        </w:rPr>
      </w:pPr>
      <w:r w:rsidRPr="000C0010">
        <w:rPr>
          <w:sz w:val="22"/>
        </w:rPr>
        <w:t>67 AVENUE DE FONTAINEBLEAU</w:t>
      </w:r>
    </w:p>
    <w:p w14:paraId="165AFC96" w14:textId="77777777" w:rsidR="003314AB" w:rsidRDefault="000C0010" w:rsidP="000C0010">
      <w:pPr>
        <w:jc w:val="left"/>
        <w:rPr>
          <w:sz w:val="22"/>
        </w:rPr>
      </w:pPr>
      <w:r w:rsidRPr="000C0010">
        <w:rPr>
          <w:sz w:val="22"/>
        </w:rPr>
        <w:t>94270 LE KREMLIN-BICETRE</w:t>
      </w:r>
    </w:p>
    <w:p w14:paraId="0FAC90C7" w14:textId="77777777" w:rsidR="005F2CA7" w:rsidRDefault="005F2CA7" w:rsidP="000C0010">
      <w:pPr>
        <w:jc w:val="left"/>
        <w:rPr>
          <w:sz w:val="22"/>
        </w:rPr>
      </w:pPr>
    </w:p>
    <w:p w14:paraId="0C93DAE5" w14:textId="77777777" w:rsidR="005F2CA7" w:rsidRDefault="005F2CA7" w:rsidP="000C0010">
      <w:pPr>
        <w:jc w:val="left"/>
        <w:rPr>
          <w:b/>
          <w:bCs/>
          <w:caps/>
          <w:sz w:val="28"/>
          <w:szCs w:val="28"/>
          <w:lang w:eastAsia="ar-SA"/>
        </w:rPr>
        <w:sectPr w:rsidR="005F2CA7" w:rsidSect="00A75CA9">
          <w:headerReference w:type="default" r:id="rId8"/>
          <w:footerReference w:type="default" r:id="rId9"/>
          <w:footerReference w:type="first" r:id="rId10"/>
          <w:pgSz w:w="11909" w:h="16834"/>
          <w:pgMar w:top="1276" w:right="1419" w:bottom="1134" w:left="1418" w:header="720" w:footer="442" w:gutter="0"/>
          <w:cols w:space="720"/>
          <w:titlePg/>
          <w:docGrid w:linePitch="245"/>
        </w:sectPr>
      </w:pPr>
    </w:p>
    <w:p w14:paraId="322C0CFB" w14:textId="77777777" w:rsidR="003314AB" w:rsidRPr="00767692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ind w:left="3686" w:hanging="284"/>
        <w:jc w:val="center"/>
        <w:rPr>
          <w:rFonts w:ascii="Marianne" w:hAnsi="Marianne" w:cs="Arial"/>
          <w:sz w:val="18"/>
          <w:szCs w:val="18"/>
        </w:rPr>
      </w:pPr>
    </w:p>
    <w:p w14:paraId="5EFAB859" w14:textId="77777777" w:rsidR="003314AB" w:rsidRPr="00767692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spacing w:before="60"/>
        <w:ind w:left="3686" w:hanging="284"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01BCFB2D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7F0CE4" w14:textId="77777777" w:rsidR="003314AB" w:rsidRPr="00767692" w:rsidRDefault="003314AB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Pouvoir Adjudicateur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6982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45C28288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Agence Publique pour l’Immobilier de la Justice (APIJ)</w:t>
            </w:r>
          </w:p>
          <w:p w14:paraId="5216813C" w14:textId="77777777" w:rsidR="000C0010" w:rsidRPr="00767692" w:rsidRDefault="000C0010" w:rsidP="000C0010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Immeuble OKABE</w:t>
            </w:r>
          </w:p>
          <w:p w14:paraId="4468AEDE" w14:textId="77777777" w:rsidR="000C0010" w:rsidRPr="00767692" w:rsidRDefault="000C0010" w:rsidP="000C0010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67 Avenue de Fontainebleau</w:t>
            </w:r>
          </w:p>
          <w:p w14:paraId="7F094CD7" w14:textId="77777777" w:rsidR="003314AB" w:rsidRPr="00767692" w:rsidRDefault="000C0010" w:rsidP="000C0010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94270 Le Kremlin-Bicêtre</w:t>
            </w:r>
          </w:p>
          <w:p w14:paraId="22D5DE46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9FC955C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C42EDD" w14:paraId="407BA4CF" w14:textId="77777777" w:rsidTr="00A75CA9">
        <w:trPr>
          <w:cantSplit/>
          <w:trHeight w:val="945"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FAC41C" w14:textId="77777777" w:rsidR="003314AB" w:rsidRPr="00767692" w:rsidRDefault="003314AB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6746" w14:textId="77777777" w:rsidR="005E396E" w:rsidRPr="00767692" w:rsidRDefault="005E396E" w:rsidP="005E396E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72E3A276" w14:textId="4D009B11" w:rsidR="00ED3633" w:rsidRDefault="004D5102" w:rsidP="00E40BD3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 xml:space="preserve">Marché de </w:t>
            </w:r>
            <w:r w:rsidR="00072E13">
              <w:rPr>
                <w:rFonts w:ascii="Marianne" w:hAnsi="Marianne" w:cs="Arial"/>
                <w:sz w:val="18"/>
                <w:szCs w:val="18"/>
              </w:rPr>
              <w:t>travaux</w:t>
            </w:r>
            <w:r w:rsidR="002D277D">
              <w:rPr>
                <w:rFonts w:ascii="Marianne" w:hAnsi="Marianne" w:cs="Arial"/>
                <w:sz w:val="18"/>
                <w:szCs w:val="18"/>
              </w:rPr>
              <w:t xml:space="preserve"> - A</w:t>
            </w:r>
            <w:r w:rsidR="005B5118">
              <w:rPr>
                <w:rFonts w:ascii="Marianne" w:hAnsi="Marianne" w:cs="Arial"/>
                <w:sz w:val="18"/>
                <w:szCs w:val="18"/>
              </w:rPr>
              <w:t>ménagement d’une attente gardée au Tribunal Judiciaire du Larivot à Matoury (973)</w:t>
            </w:r>
            <w:r w:rsidR="00673B81"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  <w:p w14:paraId="2289600D" w14:textId="77777777" w:rsidR="00ED3633" w:rsidRDefault="00ED3633" w:rsidP="00673B81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241F0B7E" w14:textId="77777777" w:rsidR="00673B81" w:rsidRDefault="00673B81" w:rsidP="00673B81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 xml:space="preserve">- LOT </w:t>
            </w:r>
            <w:r w:rsidR="00C54826">
              <w:rPr>
                <w:rFonts w:ascii="Marianne" w:hAnsi="Marianne" w:cs="Arial"/>
                <w:sz w:val="18"/>
                <w:szCs w:val="18"/>
              </w:rPr>
              <w:t>4</w:t>
            </w:r>
            <w:r w:rsidR="004C2BE1">
              <w:rPr>
                <w:rFonts w:ascii="Marianne" w:hAnsi="Marianne" w:cs="Arial"/>
                <w:sz w:val="18"/>
                <w:szCs w:val="18"/>
              </w:rPr>
              <w:t xml:space="preserve"> – </w:t>
            </w:r>
            <w:r w:rsidR="00C54826">
              <w:rPr>
                <w:rFonts w:ascii="Marianne" w:hAnsi="Marianne" w:cs="Arial"/>
                <w:sz w:val="18"/>
                <w:szCs w:val="18"/>
              </w:rPr>
              <w:t>Electricité</w:t>
            </w:r>
          </w:p>
          <w:p w14:paraId="2280C112" w14:textId="4482CB48" w:rsidR="008D2890" w:rsidRPr="00767692" w:rsidRDefault="008D2890" w:rsidP="00673B81">
            <w:pPr>
              <w:pStyle w:val="Normalbis"/>
              <w:overflowPunct/>
              <w:autoSpaceDE/>
              <w:adjustRightInd/>
              <w:rPr>
                <w:rFonts w:ascii="Marianne" w:hAnsi="Marianne"/>
                <w:b/>
                <w:sz w:val="18"/>
                <w:szCs w:val="18"/>
              </w:rPr>
            </w:pPr>
          </w:p>
        </w:tc>
      </w:tr>
    </w:tbl>
    <w:p w14:paraId="626E67CC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5"/>
        <w:gridCol w:w="160"/>
        <w:gridCol w:w="4253"/>
      </w:tblGrid>
      <w:tr w:rsidR="003314AB" w:rsidRPr="00767692" w14:paraId="0C6B4B61" w14:textId="77777777" w:rsidTr="00A75CA9">
        <w:trPr>
          <w:cantSplit/>
          <w:trHeight w:val="2092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EBB4" w14:textId="77777777" w:rsidR="003314AB" w:rsidRPr="00767692" w:rsidRDefault="003314AB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Date de notification du marché</w:t>
            </w:r>
            <w:r w:rsidRPr="00767692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:</w:t>
            </w:r>
          </w:p>
          <w:p w14:paraId="12AF3621" w14:textId="77777777" w:rsidR="004C0002" w:rsidRPr="00767692" w:rsidRDefault="004C0002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6BC4C61" w14:textId="77777777" w:rsidR="003314AB" w:rsidRPr="00767692" w:rsidRDefault="003314AB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Montant :</w:t>
            </w:r>
          </w:p>
          <w:p w14:paraId="60CB0E83" w14:textId="77777777" w:rsidR="004C0002" w:rsidRPr="00767692" w:rsidRDefault="004C0002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Marianne" w:hAnsi="Marianne" w:cs="Arial"/>
                <w:bCs/>
                <w:sz w:val="18"/>
                <w:szCs w:val="18"/>
              </w:rPr>
            </w:pPr>
          </w:p>
          <w:p w14:paraId="68F8994B" w14:textId="36A7811D" w:rsidR="00331FB7" w:rsidRPr="00767692" w:rsidRDefault="00331FB7" w:rsidP="00331FB7">
            <w:r w:rsidRPr="00767692">
              <w:t>Programme</w:t>
            </w:r>
            <w:r w:rsidRPr="00767692">
              <w:rPr>
                <w:rFonts w:ascii="Calibri" w:hAnsi="Calibri" w:cs="Calibri"/>
              </w:rPr>
              <w:t> </w:t>
            </w:r>
            <w:r w:rsidRPr="00767692">
              <w:t>:</w:t>
            </w:r>
            <w:r w:rsidR="00673B81">
              <w:t xml:space="preserve"> </w:t>
            </w:r>
          </w:p>
          <w:p w14:paraId="241DCD0E" w14:textId="491A6081" w:rsidR="00331FB7" w:rsidRPr="00767692" w:rsidRDefault="00331FB7" w:rsidP="00331FB7">
            <w:r w:rsidRPr="00767692">
              <w:t>Opération</w:t>
            </w:r>
            <w:r w:rsidRPr="00767692">
              <w:rPr>
                <w:rFonts w:ascii="Calibri" w:hAnsi="Calibri" w:cs="Calibri"/>
              </w:rPr>
              <w:t> </w:t>
            </w:r>
            <w:r w:rsidRPr="00767692">
              <w:t>:</w:t>
            </w:r>
            <w:r w:rsidR="00673B81">
              <w:t xml:space="preserve"> </w:t>
            </w:r>
            <w:r w:rsidR="00673B81" w:rsidRPr="00D43C4A">
              <w:t>12-3</w:t>
            </w:r>
            <w:r w:rsidR="00D43C4A">
              <w:t>6</w:t>
            </w:r>
            <w:r w:rsidR="00673B81">
              <w:t xml:space="preserve"> – Titre V judiciaire </w:t>
            </w:r>
            <w:r w:rsidR="00A55997">
              <w:t>Guyane</w:t>
            </w:r>
          </w:p>
          <w:p w14:paraId="265060C3" w14:textId="3E6C25D7" w:rsidR="00DD2957" w:rsidRPr="00767692" w:rsidRDefault="00DD2957" w:rsidP="00A75CA9">
            <w:pPr>
              <w:rPr>
                <w:bCs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9CE809" w14:textId="77777777" w:rsidR="003314AB" w:rsidRPr="00767692" w:rsidRDefault="003314AB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ab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A13F" w14:textId="77777777" w:rsidR="003D68E3" w:rsidRPr="00767692" w:rsidRDefault="003314AB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Nantissement</w:t>
            </w:r>
            <w:r w:rsidRPr="00767692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:</w:t>
            </w:r>
          </w:p>
          <w:p w14:paraId="0EFCD105" w14:textId="77777777" w:rsidR="003D68E3" w:rsidRPr="00767692" w:rsidRDefault="003D68E3" w:rsidP="00A75CA9"/>
          <w:p w14:paraId="13EB6C35" w14:textId="77777777" w:rsidR="003D68E3" w:rsidRPr="00767692" w:rsidRDefault="003D68E3" w:rsidP="003D68E3"/>
          <w:p w14:paraId="49A2FA5B" w14:textId="77777777" w:rsidR="003314AB" w:rsidRPr="00767692" w:rsidRDefault="003314AB" w:rsidP="00A75CA9"/>
        </w:tc>
      </w:tr>
    </w:tbl>
    <w:p w14:paraId="0B37854F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2D5DBF57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01DC99" w14:textId="77777777" w:rsidR="003314AB" w:rsidRPr="00767692" w:rsidRDefault="003D68E3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Passation du marché 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BC91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18E6B835" w14:textId="266AA3F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Marché</w:t>
            </w:r>
            <w:r w:rsidR="00C65564" w:rsidRPr="00767692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4C2BE1">
              <w:rPr>
                <w:rFonts w:ascii="Marianne" w:hAnsi="Marianne" w:cs="Arial"/>
                <w:sz w:val="18"/>
                <w:szCs w:val="18"/>
              </w:rPr>
              <w:t>de travaux</w:t>
            </w:r>
            <w:r w:rsidR="00C65564" w:rsidRPr="00767692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E24E73" w:rsidRPr="00767692">
              <w:rPr>
                <w:rFonts w:ascii="Marianne" w:hAnsi="Marianne" w:cs="Arial"/>
                <w:sz w:val="18"/>
                <w:szCs w:val="18"/>
              </w:rPr>
              <w:t xml:space="preserve">passé </w:t>
            </w:r>
            <w:r w:rsidR="00743A34">
              <w:rPr>
                <w:rFonts w:ascii="Marianne" w:hAnsi="Marianne" w:cs="Arial"/>
                <w:sz w:val="18"/>
                <w:szCs w:val="18"/>
              </w:rPr>
              <w:t>selon la</w:t>
            </w:r>
            <w:r w:rsidR="00E24E73" w:rsidRPr="00767692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340224" w:rsidRPr="00767692">
              <w:rPr>
                <w:rFonts w:ascii="Marianne" w:hAnsi="Marianne" w:cs="Arial"/>
                <w:sz w:val="18"/>
                <w:szCs w:val="18"/>
              </w:rPr>
              <w:t xml:space="preserve">procédure adaptée soumise aux dispositions des articles R2123-1 et R2123-4 à R2123-6 du </w:t>
            </w:r>
            <w:r w:rsidR="00D136DC" w:rsidRPr="00767692">
              <w:rPr>
                <w:rFonts w:ascii="Marianne" w:hAnsi="Marianne" w:cs="Arial"/>
                <w:sz w:val="18"/>
                <w:szCs w:val="18"/>
              </w:rPr>
              <w:t>C</w:t>
            </w:r>
            <w:r w:rsidR="00340224" w:rsidRPr="00767692">
              <w:rPr>
                <w:rFonts w:ascii="Marianne" w:hAnsi="Marianne" w:cs="Arial"/>
                <w:sz w:val="18"/>
                <w:szCs w:val="18"/>
              </w:rPr>
              <w:t>ode la commande publique.</w:t>
            </w:r>
          </w:p>
          <w:p w14:paraId="66357F33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0823118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4CF127DD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A219F2" w14:textId="77777777" w:rsidR="003314AB" w:rsidRPr="00767692" w:rsidRDefault="003D68E3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Mois Mo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238B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5BC26D8A" w14:textId="29E72528" w:rsidR="000C0010" w:rsidRPr="00767692" w:rsidRDefault="003314AB" w:rsidP="000D5681">
            <w:pPr>
              <w:pStyle w:val="Normalbis"/>
              <w:tabs>
                <w:tab w:val="left" w:pos="708"/>
              </w:tabs>
              <w:overflowPunct/>
              <w:autoSpaceDE/>
              <w:adjustRightInd/>
              <w:spacing w:after="240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 xml:space="preserve">Les prix du </w:t>
            </w:r>
            <w:r w:rsidRPr="003F06BC">
              <w:rPr>
                <w:rFonts w:ascii="Marianne" w:hAnsi="Marianne" w:cs="Arial"/>
                <w:sz w:val="18"/>
                <w:szCs w:val="18"/>
              </w:rPr>
              <w:t>présent marché sont réputés établis sur la base des c</w:t>
            </w:r>
            <w:r w:rsidR="004C0002" w:rsidRPr="003F06BC">
              <w:rPr>
                <w:rFonts w:ascii="Marianne" w:hAnsi="Marianne" w:cs="Arial"/>
                <w:sz w:val="18"/>
                <w:szCs w:val="18"/>
              </w:rPr>
              <w:t xml:space="preserve">onditions économiques du mois </w:t>
            </w:r>
            <w:r w:rsidR="000D5681" w:rsidRPr="003F06BC">
              <w:rPr>
                <w:rFonts w:ascii="Marianne" w:hAnsi="Marianne" w:cs="Arial"/>
                <w:b/>
                <w:sz w:val="18"/>
                <w:szCs w:val="18"/>
              </w:rPr>
              <w:t>d</w:t>
            </w:r>
            <w:r w:rsidR="00153EF0" w:rsidRPr="003F06BC">
              <w:rPr>
                <w:rFonts w:ascii="Marianne" w:hAnsi="Marianne" w:cs="Arial"/>
                <w:b/>
                <w:sz w:val="18"/>
                <w:szCs w:val="18"/>
              </w:rPr>
              <w:t xml:space="preserve">e </w:t>
            </w:r>
            <w:r w:rsidR="00C672A1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0572FA">
              <w:rPr>
                <w:rFonts w:ascii="Marianne" w:hAnsi="Marianne" w:cs="Arial"/>
                <w:b/>
                <w:sz w:val="18"/>
                <w:szCs w:val="18"/>
              </w:rPr>
              <w:t xml:space="preserve">mars </w:t>
            </w:r>
            <w:r w:rsidR="006C693C">
              <w:rPr>
                <w:rFonts w:ascii="Marianne" w:hAnsi="Marianne" w:cs="Arial"/>
                <w:b/>
                <w:sz w:val="18"/>
                <w:szCs w:val="18"/>
              </w:rPr>
              <w:t>2025</w:t>
            </w:r>
            <w:r w:rsidR="003D68E3" w:rsidRPr="00767692">
              <w:rPr>
                <w:rFonts w:ascii="Marianne" w:hAnsi="Marianne" w:cs="Arial"/>
                <w:b/>
                <w:sz w:val="18"/>
                <w:szCs w:val="18"/>
              </w:rPr>
              <w:t xml:space="preserve">. </w:t>
            </w:r>
            <w:r w:rsidRPr="00767692">
              <w:rPr>
                <w:rFonts w:ascii="Marianne" w:hAnsi="Marianne" w:cs="Arial"/>
                <w:sz w:val="18"/>
                <w:szCs w:val="18"/>
              </w:rPr>
              <w:t>Ce mois est appelé mois zéro</w:t>
            </w:r>
            <w:r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sz w:val="18"/>
                <w:szCs w:val="18"/>
              </w:rPr>
              <w:t xml:space="preserve">: </w:t>
            </w:r>
            <w:r w:rsidRPr="00767692">
              <w:rPr>
                <w:rFonts w:ascii="Marianne" w:hAnsi="Marianne" w:cs="Marianne"/>
                <w:sz w:val="18"/>
                <w:szCs w:val="18"/>
              </w:rPr>
              <w:t>«</w:t>
            </w:r>
            <w:r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sz w:val="18"/>
                <w:szCs w:val="18"/>
              </w:rPr>
              <w:t>mois m</w:t>
            </w:r>
            <w:r w:rsidR="004C0002" w:rsidRPr="00767692">
              <w:rPr>
                <w:rFonts w:ascii="Marianne" w:hAnsi="Marianne" w:cs="Arial"/>
                <w:sz w:val="18"/>
                <w:szCs w:val="18"/>
                <w:vertAlign w:val="subscript"/>
              </w:rPr>
              <w:t>0</w:t>
            </w:r>
            <w:r w:rsidR="000C0010"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="000C0010" w:rsidRPr="00767692">
              <w:rPr>
                <w:rFonts w:ascii="Marianne" w:hAnsi="Marianne" w:cs="Marianne"/>
                <w:sz w:val="18"/>
                <w:szCs w:val="18"/>
              </w:rPr>
              <w:t>»</w:t>
            </w:r>
            <w:r w:rsidR="000C0010" w:rsidRPr="00767692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</w:tr>
      <w:tr w:rsidR="003314AB" w:rsidRPr="00767692" w14:paraId="7D1C06E0" w14:textId="77777777" w:rsidTr="00A75CA9">
        <w:trPr>
          <w:cantSplit/>
        </w:trPr>
        <w:tc>
          <w:tcPr>
            <w:tcW w:w="9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3363B" w14:textId="77777777" w:rsidR="005E396E" w:rsidRPr="00767692" w:rsidRDefault="005E396E" w:rsidP="005E396E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5C945351" w14:textId="77777777" w:rsidR="00D136DC" w:rsidRPr="00767692" w:rsidRDefault="00D136DC" w:rsidP="005E396E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414D3B1E" w14:textId="77777777" w:rsidR="00D136DC" w:rsidRPr="00767692" w:rsidRDefault="00D136DC" w:rsidP="00D136DC">
            <w:pPr>
              <w:pStyle w:val="Normalbis"/>
              <w:tabs>
                <w:tab w:val="left" w:pos="708"/>
              </w:tabs>
              <w:overflowPunct/>
              <w:autoSpaceDE/>
              <w:adjustRightInd/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 xml:space="preserve">Représentant du pouvoir adjudicateur : </w:t>
            </w:r>
          </w:p>
          <w:p w14:paraId="4AE1CEEE" w14:textId="77777777" w:rsidR="00D136DC" w:rsidRPr="00767692" w:rsidRDefault="00D136DC" w:rsidP="00D136DC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Monsieur le directeur général de l’Agence publique pour l’immobilier de la justice, Immeuble OKABE, 67 Avenue de Fontainebleau, 94270 Le Kremlin-Bicêtre.</w:t>
            </w:r>
          </w:p>
          <w:p w14:paraId="53CC62EA" w14:textId="77777777" w:rsidR="00D136DC" w:rsidRPr="00767692" w:rsidRDefault="00D136DC" w:rsidP="00D136DC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6A06DDC1" w14:textId="7223A1DE" w:rsidR="00D136DC" w:rsidRPr="00743A34" w:rsidRDefault="00D136DC" w:rsidP="00D136DC">
            <w:pPr>
              <w:autoSpaceDE w:val="0"/>
              <w:autoSpaceDN w:val="0"/>
              <w:adjustRightInd w:val="0"/>
              <w:rPr>
                <w:rFonts w:cs="Verdana-Bold"/>
                <w:b/>
                <w:bCs/>
              </w:rPr>
            </w:pPr>
            <w:r w:rsidRPr="00767692">
              <w:rPr>
                <w:rFonts w:cs="Verdana-Bold"/>
                <w:b/>
                <w:bCs/>
              </w:rPr>
              <w:t>Personne habilitée à donner les renseignements prévus aux articles R2191-60 et</w:t>
            </w:r>
            <w:r w:rsidR="00743A34">
              <w:rPr>
                <w:rFonts w:cs="Verdana-Bold"/>
                <w:b/>
                <w:bCs/>
              </w:rPr>
              <w:t xml:space="preserve"> </w:t>
            </w:r>
            <w:r w:rsidRPr="00767692">
              <w:rPr>
                <w:rFonts w:cs="Verdana-Bold"/>
                <w:b/>
                <w:bCs/>
              </w:rPr>
              <w:t xml:space="preserve">R2191-61 du code de la commande publique </w:t>
            </w:r>
            <w:r w:rsidRPr="00767692">
              <w:rPr>
                <w:rFonts w:cs="Verdana"/>
              </w:rPr>
              <w:t xml:space="preserve">: </w:t>
            </w:r>
            <w:r w:rsidR="00A272AA">
              <w:rPr>
                <w:rFonts w:cs="Verdana"/>
              </w:rPr>
              <w:t>Monsieur</w:t>
            </w:r>
            <w:r w:rsidR="00A272AA" w:rsidRPr="00767692">
              <w:rPr>
                <w:rFonts w:cs="Verdana"/>
              </w:rPr>
              <w:t xml:space="preserve"> </w:t>
            </w:r>
            <w:r w:rsidR="00383D7A">
              <w:rPr>
                <w:rFonts w:cs="Verdana"/>
              </w:rPr>
              <w:t xml:space="preserve">le </w:t>
            </w:r>
            <w:r w:rsidR="00613A21" w:rsidRPr="00767692">
              <w:rPr>
                <w:rFonts w:cs="Verdana"/>
              </w:rPr>
              <w:t>secrétaire</w:t>
            </w:r>
            <w:r w:rsidRPr="00767692">
              <w:rPr>
                <w:rFonts w:cs="Verdana"/>
              </w:rPr>
              <w:t xml:space="preserve"> général de l’APIJ</w:t>
            </w:r>
          </w:p>
          <w:p w14:paraId="24762E6D" w14:textId="77777777" w:rsidR="00D136DC" w:rsidRPr="00767692" w:rsidRDefault="00D136DC" w:rsidP="00D136DC">
            <w:pPr>
              <w:autoSpaceDE w:val="0"/>
              <w:autoSpaceDN w:val="0"/>
              <w:adjustRightInd w:val="0"/>
              <w:rPr>
                <w:rFonts w:cs="Verdana-Bold"/>
                <w:b/>
                <w:bCs/>
              </w:rPr>
            </w:pPr>
          </w:p>
          <w:p w14:paraId="64DFC1FE" w14:textId="77777777" w:rsidR="00D136DC" w:rsidRPr="00767692" w:rsidRDefault="00D136DC" w:rsidP="00D136DC">
            <w:pPr>
              <w:autoSpaceDE w:val="0"/>
              <w:autoSpaceDN w:val="0"/>
              <w:adjustRightInd w:val="0"/>
              <w:rPr>
                <w:rFonts w:cs="Verdana"/>
              </w:rPr>
            </w:pPr>
            <w:r w:rsidRPr="00767692">
              <w:rPr>
                <w:rFonts w:cs="Verdana-Bold"/>
                <w:b/>
                <w:bCs/>
              </w:rPr>
              <w:t xml:space="preserve">Ordonnateur </w:t>
            </w:r>
            <w:r w:rsidRPr="00767692">
              <w:rPr>
                <w:rFonts w:cs="Verdana"/>
              </w:rPr>
              <w:t>: Monsieur le directeur général de l’APIJ</w:t>
            </w:r>
          </w:p>
          <w:p w14:paraId="77222887" w14:textId="77777777" w:rsidR="00D136DC" w:rsidRPr="00767692" w:rsidRDefault="00D136DC" w:rsidP="00D136DC">
            <w:pPr>
              <w:rPr>
                <w:rFonts w:cs="Verdana-Bold"/>
                <w:b/>
                <w:bCs/>
              </w:rPr>
            </w:pPr>
          </w:p>
          <w:p w14:paraId="7479BB86" w14:textId="79CD920F" w:rsidR="00D136DC" w:rsidRPr="00767692" w:rsidRDefault="00D136DC" w:rsidP="00767692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Verdana-Bold"/>
                <w:b/>
                <w:bCs/>
                <w:sz w:val="18"/>
                <w:szCs w:val="18"/>
              </w:rPr>
              <w:t xml:space="preserve">Comptable assignataire des paiements </w:t>
            </w:r>
            <w:r w:rsidRPr="00767692">
              <w:rPr>
                <w:rFonts w:ascii="Marianne" w:hAnsi="Marianne" w:cs="Verdana"/>
                <w:sz w:val="18"/>
                <w:szCs w:val="18"/>
              </w:rPr>
              <w:t xml:space="preserve">: </w:t>
            </w:r>
            <w:r w:rsidR="00A32DF7" w:rsidRPr="00767692">
              <w:rPr>
                <w:rFonts w:ascii="Marianne" w:hAnsi="Marianne" w:cs="Verdana"/>
                <w:sz w:val="18"/>
                <w:szCs w:val="18"/>
              </w:rPr>
              <w:t>Mo</w:t>
            </w:r>
            <w:r w:rsidR="00A32DF7">
              <w:rPr>
                <w:rFonts w:ascii="Marianne" w:hAnsi="Marianne" w:cs="Verdana"/>
                <w:sz w:val="18"/>
                <w:szCs w:val="18"/>
              </w:rPr>
              <w:t>nsieur</w:t>
            </w:r>
            <w:r w:rsidR="005B5118" w:rsidRPr="00767692">
              <w:rPr>
                <w:rFonts w:ascii="Marianne" w:hAnsi="Marianne" w:cs="Verdana"/>
                <w:sz w:val="18"/>
                <w:szCs w:val="18"/>
              </w:rPr>
              <w:t xml:space="preserve"> </w:t>
            </w:r>
            <w:r w:rsidRPr="00767692">
              <w:rPr>
                <w:rFonts w:ascii="Marianne" w:hAnsi="Marianne" w:cs="Verdana"/>
                <w:sz w:val="18"/>
                <w:szCs w:val="18"/>
              </w:rPr>
              <w:t>l’agent comptable de l’APIJ</w:t>
            </w:r>
          </w:p>
        </w:tc>
      </w:tr>
    </w:tbl>
    <w:p w14:paraId="3740C1AD" w14:textId="77777777" w:rsidR="003314AB" w:rsidRDefault="003314AB" w:rsidP="0018453D">
      <w:pPr>
        <w:pStyle w:val="En-tte"/>
        <w:tabs>
          <w:tab w:val="clear" w:pos="4536"/>
          <w:tab w:val="clear" w:pos="9072"/>
        </w:tabs>
      </w:pPr>
    </w:p>
    <w:p w14:paraId="4A52DEE4" w14:textId="77777777" w:rsidR="00301775" w:rsidRPr="00FE2A9C" w:rsidRDefault="00F54385" w:rsidP="00FE2A9C">
      <w:pPr>
        <w:jc w:val="center"/>
        <w:rPr>
          <w:b/>
          <w:smallCaps/>
        </w:rPr>
      </w:pPr>
      <w:r>
        <w:rPr>
          <w:b/>
          <w:smallCaps/>
          <w:sz w:val="22"/>
        </w:rPr>
        <w:br w:type="page"/>
      </w:r>
      <w:r w:rsidR="00301775" w:rsidRPr="00FE2A9C">
        <w:rPr>
          <w:b/>
          <w:smallCaps/>
          <w:sz w:val="22"/>
        </w:rPr>
        <w:lastRenderedPageBreak/>
        <w:t>Sommaire</w:t>
      </w:r>
    </w:p>
    <w:p w14:paraId="683DB0E2" w14:textId="77777777" w:rsidR="00301775" w:rsidRPr="001E61F0" w:rsidRDefault="00301775" w:rsidP="00C16AAC">
      <w:pPr>
        <w:pStyle w:val="Sommaire"/>
      </w:pPr>
    </w:p>
    <w:p w14:paraId="5550DDAE" w14:textId="0897649A" w:rsidR="001F50DC" w:rsidRDefault="00D918F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 w:rsidRPr="001E61F0">
        <w:fldChar w:fldCharType="begin"/>
      </w:r>
      <w:r w:rsidRPr="001E61F0">
        <w:instrText xml:space="preserve"> TOC \o "1-3" \h \z \u </w:instrText>
      </w:r>
      <w:r w:rsidRPr="001E61F0">
        <w:fldChar w:fldCharType="separate"/>
      </w:r>
      <w:hyperlink w:anchor="_Toc168386803" w:history="1">
        <w:r w:rsidR="001F50DC" w:rsidRPr="004670FF">
          <w:rPr>
            <w:rStyle w:val="Lienhypertexte"/>
            <w:noProof/>
          </w:rPr>
          <w:t>Article 1 :</w:t>
        </w:r>
        <w:r w:rsidR="001F50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1F50DC" w:rsidRPr="004670FF">
          <w:rPr>
            <w:rStyle w:val="Lienhypertexte"/>
            <w:noProof/>
          </w:rPr>
          <w:t>CONTRACTANT</w:t>
        </w:r>
        <w:r w:rsidR="001F50DC">
          <w:rPr>
            <w:noProof/>
            <w:webHidden/>
          </w:rPr>
          <w:tab/>
        </w:r>
        <w:r w:rsidR="001F50DC">
          <w:rPr>
            <w:noProof/>
            <w:webHidden/>
          </w:rPr>
          <w:fldChar w:fldCharType="begin"/>
        </w:r>
        <w:r w:rsidR="001F50DC">
          <w:rPr>
            <w:noProof/>
            <w:webHidden/>
          </w:rPr>
          <w:instrText xml:space="preserve"> PAGEREF _Toc168386803 \h </w:instrText>
        </w:r>
        <w:r w:rsidR="001F50DC">
          <w:rPr>
            <w:noProof/>
            <w:webHidden/>
          </w:rPr>
        </w:r>
        <w:r w:rsidR="001F50DC"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4</w:t>
        </w:r>
        <w:r w:rsidR="001F50DC">
          <w:rPr>
            <w:noProof/>
            <w:webHidden/>
          </w:rPr>
          <w:fldChar w:fldCharType="end"/>
        </w:r>
      </w:hyperlink>
    </w:p>
    <w:p w14:paraId="1A55354E" w14:textId="4FC5EAE5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4" w:history="1">
        <w:r w:rsidRPr="004670FF">
          <w:rPr>
            <w:rStyle w:val="Lienhypertexte"/>
            <w:noProof/>
          </w:rPr>
          <w:t>Article 2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OFFRE DE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EAA3B0" w14:textId="530F6E30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05" w:history="1">
        <w:r w:rsidRPr="004670FF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Conditions générales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96732D" w14:textId="198584C2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06" w:history="1">
        <w:r w:rsidRPr="004670FF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Montant du marché (à compléter par le candidat)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CD4FD3" w14:textId="4859EF7B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7" w:history="1">
        <w:r w:rsidRPr="004670FF">
          <w:rPr>
            <w:rStyle w:val="Lienhypertexte"/>
            <w:noProof/>
          </w:rPr>
          <w:t>Article 3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DUREE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67C409F" w14:textId="1EADFBD2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8" w:history="1">
        <w:r w:rsidRPr="004670FF">
          <w:rPr>
            <w:rStyle w:val="Lienhypertexte"/>
            <w:noProof/>
          </w:rPr>
          <w:t>Article 4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DELAIS D’EXECUTION ET POINT DE DEPART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C7EE0E" w14:textId="5891CB14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9" w:history="1">
        <w:r w:rsidRPr="004670FF">
          <w:rPr>
            <w:rStyle w:val="Lienhypertexte"/>
            <w:noProof/>
          </w:rPr>
          <w:t>Article 5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SOUS-TRAITANCE ENVISAGEE A LA PASSATION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C043DD8" w14:textId="6420F373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11" w:history="1">
        <w:r w:rsidRPr="004670FF">
          <w:rPr>
            <w:rStyle w:val="Lienhypertexte"/>
            <w:noProof/>
          </w:rPr>
          <w:t>Article 6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REGLEMENT DES COMPTES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9C54821" w14:textId="5F286FDF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12" w:history="1">
        <w:r w:rsidRPr="004670FF">
          <w:rPr>
            <w:rStyle w:val="Lienhypertexte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06D10D3" w14:textId="2D58A9D6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13" w:history="1">
        <w:r w:rsidRPr="004670FF">
          <w:rPr>
            <w:rStyle w:val="Lienhypertexte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32B4BA4" w14:textId="3D7838D4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14" w:history="1">
        <w:r w:rsidRPr="004670FF">
          <w:rPr>
            <w:rStyle w:val="Lienhypertexte"/>
            <w:noProof/>
          </w:rPr>
          <w:t>Article 7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ANNEXES A L’ACTE D’ENGAGEMENT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434ADBD" w14:textId="08D20D7A" w:rsidR="00301775" w:rsidRPr="005C101A" w:rsidRDefault="00D918F8" w:rsidP="00301775">
      <w:r w:rsidRPr="001E61F0">
        <w:rPr>
          <w:b/>
          <w:bCs/>
          <w:caps/>
          <w:szCs w:val="22"/>
          <w:u w:val="single"/>
        </w:rPr>
        <w:fldChar w:fldCharType="end"/>
      </w:r>
    </w:p>
    <w:p w14:paraId="43F9F1F1" w14:textId="77777777" w:rsidR="00301775" w:rsidRDefault="00301775" w:rsidP="00F03987">
      <w:pPr>
        <w:pStyle w:val="Titre1"/>
        <w:sectPr w:rsidR="00301775" w:rsidSect="00E40BD3">
          <w:headerReference w:type="first" r:id="rId11"/>
          <w:footerReference w:type="first" r:id="rId12"/>
          <w:pgSz w:w="11906" w:h="16838" w:code="9"/>
          <w:pgMar w:top="1418" w:right="1418" w:bottom="1134" w:left="1418" w:header="720" w:footer="567" w:gutter="0"/>
          <w:cols w:space="720"/>
          <w:titlePg/>
          <w:docGrid w:linePitch="245"/>
        </w:sectPr>
      </w:pPr>
    </w:p>
    <w:p w14:paraId="66C392ED" w14:textId="77777777" w:rsidR="005E396E" w:rsidRPr="00A75CA9" w:rsidRDefault="00990495" w:rsidP="00F03987">
      <w:pPr>
        <w:pStyle w:val="Titre1"/>
      </w:pPr>
      <w:bookmarkStart w:id="0" w:name="_Toc168386803"/>
      <w:r w:rsidRPr="00A75CA9">
        <w:lastRenderedPageBreak/>
        <w:t>CONTRACTANT</w:t>
      </w:r>
      <w:bookmarkEnd w:id="0"/>
    </w:p>
    <w:p w14:paraId="5F0F9E16" w14:textId="77777777" w:rsidR="00A21AED" w:rsidRPr="00C96D26" w:rsidRDefault="00A21AED" w:rsidP="00A21AED">
      <w:pPr>
        <w:spacing w:after="120"/>
        <w:rPr>
          <w:b/>
          <w:bCs/>
          <w:sz w:val="16"/>
        </w:rPr>
      </w:pPr>
      <w:bookmarkStart w:id="1" w:name="_Hlk168385860"/>
      <w:r w:rsidRPr="00C96D26">
        <w:rPr>
          <w:b/>
          <w:bCs/>
          <w:sz w:val="16"/>
        </w:rPr>
        <w:t>1</w:t>
      </w:r>
      <w:r w:rsidRPr="00C96D26">
        <w:rPr>
          <w:b/>
          <w:bCs/>
          <w:sz w:val="16"/>
          <w:vertAlign w:val="superscript"/>
        </w:rPr>
        <w:t>er</w:t>
      </w:r>
      <w:r w:rsidRPr="00C96D26">
        <w:rPr>
          <w:b/>
          <w:bCs/>
          <w:sz w:val="16"/>
        </w:rPr>
        <w:t xml:space="preserve"> contractant</w:t>
      </w:r>
      <w:r w:rsidRPr="00C96D26">
        <w:rPr>
          <w:rFonts w:ascii="Calibri" w:hAnsi="Calibri" w:cs="Calibri"/>
          <w:b/>
          <w:bCs/>
          <w:sz w:val="16"/>
        </w:rPr>
        <w:t> </w:t>
      </w:r>
      <w:r w:rsidRPr="00C96D26">
        <w:rPr>
          <w:b/>
          <w:bCs/>
          <w:sz w:val="16"/>
        </w:rPr>
        <w:t xml:space="preserve">: </w:t>
      </w:r>
      <w:r w:rsidRPr="00C96D26">
        <w:rPr>
          <w:sz w:val="16"/>
        </w:rPr>
        <w:t>entreprise unique ou groupement conjoint avec mandataire solidaire ou Groupement solidaire</w:t>
      </w:r>
      <w:r w:rsidRPr="00C96D26">
        <w:rPr>
          <w:b/>
          <w:bCs/>
          <w:sz w:val="16"/>
        </w:rPr>
        <w:t xml:space="preserve"> (</w:t>
      </w:r>
      <w:r w:rsidRPr="00C96D26">
        <w:rPr>
          <w:i/>
          <w:iCs/>
          <w:sz w:val="16"/>
        </w:rPr>
        <w:t>rayer la mention inutile)</w:t>
      </w:r>
      <w:r w:rsidRPr="00C96D26">
        <w:rPr>
          <w:b/>
          <w:bCs/>
          <w:sz w:val="16"/>
        </w:rPr>
        <w:t xml:space="preserve"> :</w:t>
      </w:r>
    </w:p>
    <w:p w14:paraId="75309DA9" w14:textId="7777777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Société ……………………………………………………….</w:t>
      </w:r>
    </w:p>
    <w:p w14:paraId="651D5D45" w14:textId="77777777" w:rsidR="00A21AED" w:rsidRPr="00C96D26" w:rsidRDefault="00A21AED" w:rsidP="00A21AED">
      <w:pPr>
        <w:spacing w:after="120"/>
        <w:rPr>
          <w:bCs/>
          <w:sz w:val="16"/>
        </w:rPr>
      </w:pPr>
      <w:r>
        <w:rPr>
          <w:bCs/>
          <w:sz w:val="16"/>
        </w:rPr>
        <w:t>Forme juridique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……………………………………. Au capitale de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…………………………..€</w:t>
      </w:r>
    </w:p>
    <w:p w14:paraId="32900A17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du siège social ……………………………………………………………………………………………………………………….</w:t>
      </w:r>
    </w:p>
    <w:p w14:paraId="0D4D6F82" w14:textId="77777777" w:rsidR="000E5A51" w:rsidRPr="00C96D26" w:rsidRDefault="000E5A51" w:rsidP="000E5A51">
      <w:pPr>
        <w:spacing w:after="120"/>
        <w:rPr>
          <w:bCs/>
          <w:sz w:val="16"/>
        </w:rPr>
      </w:pPr>
      <w:r>
        <w:rPr>
          <w:bCs/>
          <w:sz w:val="16"/>
        </w:rPr>
        <w:t xml:space="preserve">N° de </w:t>
      </w:r>
      <w:r w:rsidRPr="00C96D26">
        <w:rPr>
          <w:bCs/>
          <w:sz w:val="16"/>
        </w:rPr>
        <w:t>SIRET ……………………………………………………………………………</w:t>
      </w:r>
      <w:r>
        <w:rPr>
          <w:bCs/>
          <w:sz w:val="16"/>
        </w:rPr>
        <w:t xml:space="preserve">  N° RCS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…………………………….</w:t>
      </w:r>
    </w:p>
    <w:p w14:paraId="70D608ED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Code APE ……………………………………………………………………………………………………………………………………………..</w:t>
      </w:r>
    </w:p>
    <w:p w14:paraId="5E2164CE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de l’établissement qui exécute le marché : ………………………………………………………………………….</w:t>
      </w:r>
    </w:p>
    <w:p w14:paraId="422524A7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 xml:space="preserve">Prénom, nom et qualité de la personne ayant pouvoir de représenter la société : </w:t>
      </w:r>
    </w:p>
    <w:p w14:paraId="25FBF123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……………………………………………………………………………………………………………………………………………………………….</w:t>
      </w:r>
    </w:p>
    <w:p w14:paraId="4D5E96B8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e-mail à utiliser pour tout échange .……………………………………………………………………………………..</w:t>
      </w:r>
    </w:p>
    <w:p w14:paraId="40C8E3DD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Téléphone ……………………………………………………………………………………………………………………………………………..</w:t>
      </w:r>
    </w:p>
    <w:p w14:paraId="150181BC" w14:textId="77777777" w:rsidR="00A21AED" w:rsidRPr="00C96D26" w:rsidRDefault="00A21AED" w:rsidP="00A21AED">
      <w:pPr>
        <w:rPr>
          <w:bCs/>
          <w:sz w:val="16"/>
        </w:rPr>
      </w:pPr>
    </w:p>
    <w:p w14:paraId="75DAC84F" w14:textId="77777777" w:rsidR="00A21AED" w:rsidRPr="00C96D26" w:rsidRDefault="00A21AED" w:rsidP="00A21AED">
      <w:pPr>
        <w:spacing w:after="120"/>
        <w:rPr>
          <w:b/>
          <w:bCs/>
          <w:sz w:val="16"/>
        </w:rPr>
      </w:pPr>
      <w:r w:rsidRPr="00C96D26">
        <w:rPr>
          <w:b/>
          <w:bCs/>
          <w:sz w:val="16"/>
        </w:rPr>
        <w:t>2ème co</w:t>
      </w:r>
      <w:r>
        <w:rPr>
          <w:b/>
          <w:bCs/>
          <w:sz w:val="16"/>
        </w:rPr>
        <w:t>ntractant</w:t>
      </w:r>
      <w:r w:rsidRPr="00C96D26">
        <w:rPr>
          <w:b/>
          <w:bCs/>
          <w:sz w:val="16"/>
        </w:rPr>
        <w:t xml:space="preserve"> :</w:t>
      </w:r>
    </w:p>
    <w:p w14:paraId="654375AF" w14:textId="7777777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Société ……………………………………………………….</w:t>
      </w:r>
    </w:p>
    <w:p w14:paraId="6806A57F" w14:textId="77777777" w:rsidR="00A21AED" w:rsidRPr="00C96D26" w:rsidRDefault="00A21AED" w:rsidP="00A21AED">
      <w:pPr>
        <w:spacing w:after="120"/>
        <w:rPr>
          <w:bCs/>
          <w:sz w:val="16"/>
        </w:rPr>
      </w:pPr>
      <w:r>
        <w:rPr>
          <w:bCs/>
          <w:sz w:val="16"/>
        </w:rPr>
        <w:t>Forme juridique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……………………………………. Au capitale de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…………………………..€</w:t>
      </w:r>
    </w:p>
    <w:p w14:paraId="6207DAB1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du siège social ……………………………………………………………………………………………………………………….</w:t>
      </w:r>
    </w:p>
    <w:p w14:paraId="723EB034" w14:textId="77777777" w:rsidR="000E5A51" w:rsidRPr="00C96D26" w:rsidRDefault="000E5A51" w:rsidP="000E5A51">
      <w:pPr>
        <w:spacing w:after="120"/>
        <w:rPr>
          <w:bCs/>
          <w:sz w:val="16"/>
        </w:rPr>
      </w:pPr>
      <w:r>
        <w:rPr>
          <w:bCs/>
          <w:sz w:val="16"/>
        </w:rPr>
        <w:t xml:space="preserve">N° de </w:t>
      </w:r>
      <w:r w:rsidRPr="00C96D26">
        <w:rPr>
          <w:bCs/>
          <w:sz w:val="16"/>
        </w:rPr>
        <w:t>SIRET ……………………………………………………………………………</w:t>
      </w:r>
      <w:r>
        <w:rPr>
          <w:bCs/>
          <w:sz w:val="16"/>
        </w:rPr>
        <w:t xml:space="preserve">  N° RCS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…………………………….</w:t>
      </w:r>
    </w:p>
    <w:p w14:paraId="4CE9EF5E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Code APE ……………………………………………………………………………………………………………………………………………..</w:t>
      </w:r>
    </w:p>
    <w:p w14:paraId="4590C9CE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de l’établissement qui exécute le marché : ………………………………………………………………………….</w:t>
      </w:r>
    </w:p>
    <w:p w14:paraId="5E9AC9D0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 xml:space="preserve">Prénom, nom et qualité de la personne ayant pouvoir de représenter la société : </w:t>
      </w:r>
    </w:p>
    <w:p w14:paraId="733D1291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……………………………………………………………………………………………………………………………………………………………….</w:t>
      </w:r>
    </w:p>
    <w:p w14:paraId="08FE34FF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e-mail à utiliser pour tout échange .……………………………………………………………………………………..</w:t>
      </w:r>
    </w:p>
    <w:p w14:paraId="1B43D8E8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Téléphone ……………………………………………………………………………………………………………………………………………..</w:t>
      </w:r>
    </w:p>
    <w:p w14:paraId="2D7B5AE6" w14:textId="77777777" w:rsidR="00A21AED" w:rsidRDefault="00A21AED" w:rsidP="00A21AED">
      <w:pPr>
        <w:spacing w:before="120"/>
        <w:rPr>
          <w:sz w:val="16"/>
        </w:rPr>
      </w:pPr>
    </w:p>
    <w:p w14:paraId="705B075D" w14:textId="77777777" w:rsidR="00A21AED" w:rsidRPr="00C96D26" w:rsidRDefault="00A21AED" w:rsidP="00A21AED">
      <w:pPr>
        <w:rPr>
          <w:bCs/>
          <w:sz w:val="16"/>
        </w:rPr>
      </w:pPr>
    </w:p>
    <w:p w14:paraId="6F366482" w14:textId="77777777" w:rsidR="00A21AED" w:rsidRPr="00C96D26" w:rsidRDefault="00A21AED" w:rsidP="00A21AED">
      <w:pPr>
        <w:spacing w:after="120"/>
        <w:rPr>
          <w:b/>
          <w:bCs/>
          <w:sz w:val="16"/>
        </w:rPr>
      </w:pPr>
      <w:r>
        <w:rPr>
          <w:b/>
          <w:bCs/>
          <w:sz w:val="16"/>
        </w:rPr>
        <w:t>3</w:t>
      </w:r>
      <w:r w:rsidRPr="00C96D26">
        <w:rPr>
          <w:b/>
          <w:bCs/>
          <w:sz w:val="16"/>
        </w:rPr>
        <w:t>ème co</w:t>
      </w:r>
      <w:r>
        <w:rPr>
          <w:b/>
          <w:bCs/>
          <w:sz w:val="16"/>
        </w:rPr>
        <w:t>ntractant</w:t>
      </w:r>
      <w:r w:rsidRPr="00C96D26">
        <w:rPr>
          <w:b/>
          <w:bCs/>
          <w:sz w:val="16"/>
        </w:rPr>
        <w:t xml:space="preserve"> :</w:t>
      </w:r>
    </w:p>
    <w:p w14:paraId="14BAB475" w14:textId="7777777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Société ……………………………………………………….</w:t>
      </w:r>
    </w:p>
    <w:p w14:paraId="59A9AF44" w14:textId="77777777" w:rsidR="00A21AED" w:rsidRPr="00C96D26" w:rsidRDefault="00A21AED" w:rsidP="00A21AED">
      <w:pPr>
        <w:spacing w:after="120"/>
        <w:rPr>
          <w:bCs/>
          <w:sz w:val="16"/>
        </w:rPr>
      </w:pPr>
      <w:r>
        <w:rPr>
          <w:bCs/>
          <w:sz w:val="16"/>
        </w:rPr>
        <w:t>Forme juridique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……………………………………. Au capitale de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…………………………..€</w:t>
      </w:r>
    </w:p>
    <w:p w14:paraId="5DB59779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du siège social ……………………………………………………………………………………………………………………….</w:t>
      </w:r>
    </w:p>
    <w:p w14:paraId="071EAF3F" w14:textId="77777777" w:rsidR="000E5A51" w:rsidRPr="00C96D26" w:rsidRDefault="000E5A51" w:rsidP="000E5A51">
      <w:pPr>
        <w:spacing w:after="120"/>
        <w:rPr>
          <w:bCs/>
          <w:sz w:val="16"/>
        </w:rPr>
      </w:pPr>
      <w:r>
        <w:rPr>
          <w:bCs/>
          <w:sz w:val="16"/>
        </w:rPr>
        <w:t xml:space="preserve">N° de </w:t>
      </w:r>
      <w:r w:rsidRPr="00C96D26">
        <w:rPr>
          <w:bCs/>
          <w:sz w:val="16"/>
        </w:rPr>
        <w:t>SIRET ……………………………………………………………………………</w:t>
      </w:r>
      <w:r>
        <w:rPr>
          <w:bCs/>
          <w:sz w:val="16"/>
        </w:rPr>
        <w:t xml:space="preserve">  N° RCS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…………………………….</w:t>
      </w:r>
    </w:p>
    <w:p w14:paraId="603986E4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Code APE ……………………………………………………………………………………………………………………………………………..</w:t>
      </w:r>
    </w:p>
    <w:p w14:paraId="19F8B54B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de l’établissement qui exécute le marché : ………………………………………………………………………….</w:t>
      </w:r>
    </w:p>
    <w:p w14:paraId="754FB743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 xml:space="preserve">Prénom, nom et qualité de la personne ayant pouvoir de représenter la société : </w:t>
      </w:r>
    </w:p>
    <w:p w14:paraId="0E368E50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……………………………………………………………………………………………………………………………………………………………….</w:t>
      </w:r>
    </w:p>
    <w:p w14:paraId="5DFE4809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e-mail à utiliser pour tout échange .……………………………………………………………………………………..</w:t>
      </w:r>
    </w:p>
    <w:p w14:paraId="19F91000" w14:textId="77777777" w:rsidR="00AB44F7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Téléphone …………………………………………………………………………………………………………………………………………….</w:t>
      </w:r>
    </w:p>
    <w:p w14:paraId="0647937B" w14:textId="2622A3F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.</w:t>
      </w:r>
      <w:r>
        <w:rPr>
          <w:bCs/>
          <w:sz w:val="16"/>
        </w:rPr>
        <w:br w:type="page"/>
      </w:r>
    </w:p>
    <w:bookmarkEnd w:id="1"/>
    <w:p w14:paraId="16918747" w14:textId="4828FECC" w:rsidR="00696F65" w:rsidRDefault="00696F65" w:rsidP="007972E7">
      <w:r>
        <w:lastRenderedPageBreak/>
        <w:t xml:space="preserve">Après avoir pris connaissance </w:t>
      </w:r>
      <w:r w:rsidR="006D78EE">
        <w:t xml:space="preserve">des pièces contractuelles telles que listées à l’article </w:t>
      </w:r>
      <w:r w:rsidR="008D0C4E">
        <w:t xml:space="preserve">2 </w:t>
      </w:r>
      <w:r w:rsidR="006D78EE">
        <w:t xml:space="preserve">du CCAP </w:t>
      </w:r>
      <w:r>
        <w:t>:</w:t>
      </w:r>
    </w:p>
    <w:p w14:paraId="5E59AA86" w14:textId="77777777" w:rsidR="002C09AD" w:rsidRDefault="002C09AD" w:rsidP="002C09AD">
      <w:pPr>
        <w:pStyle w:val="Style4"/>
        <w:numPr>
          <w:ilvl w:val="0"/>
          <w:numId w:val="0"/>
        </w:numPr>
        <w:ind w:left="993"/>
      </w:pPr>
    </w:p>
    <w:p w14:paraId="30EFB637" w14:textId="77777777" w:rsidR="005869C5" w:rsidRDefault="005869C5" w:rsidP="00767692">
      <w:pPr>
        <w:rPr>
          <w:rFonts w:eastAsia="Calibri"/>
        </w:rPr>
      </w:pPr>
      <w:r>
        <w:rPr>
          <w:rFonts w:eastAsia="Calibri"/>
        </w:rPr>
        <w:t>Et a</w:t>
      </w:r>
      <w:r w:rsidRPr="005869C5">
        <w:rPr>
          <w:rFonts w:eastAsia="Calibri"/>
        </w:rPr>
        <w:t>près avoir produit toutes les attestations</w:t>
      </w:r>
      <w:r w:rsidR="00EB313E">
        <w:rPr>
          <w:rFonts w:eastAsia="Calibri"/>
        </w:rPr>
        <w:t xml:space="preserve">, </w:t>
      </w:r>
      <w:r w:rsidR="00EB313E" w:rsidRPr="00EB313E">
        <w:rPr>
          <w:rFonts w:eastAsia="Calibri"/>
        </w:rPr>
        <w:t>certificats et déclarations prévus dans le nouveau code de la commande publique</w:t>
      </w:r>
      <w:r w:rsidR="00D136DC">
        <w:rPr>
          <w:rFonts w:eastAsia="Calibri"/>
        </w:rPr>
        <w:t>,</w:t>
      </w:r>
    </w:p>
    <w:p w14:paraId="772E2628" w14:textId="77777777" w:rsidR="00D136DC" w:rsidRDefault="00D136DC" w:rsidP="00767692">
      <w:pPr>
        <w:pStyle w:val="Style4"/>
      </w:pPr>
      <w:r>
        <w:t>Atteste sur l’honneur, que toutes les prestations du marché seront réalisées avec des salariés employés régulièrement au regard des articles L. 1221</w:t>
      </w:r>
      <w:r>
        <w:rPr>
          <w:rFonts w:ascii="Cambria Math" w:hAnsi="Cambria Math" w:cs="Cambria Math"/>
        </w:rPr>
        <w:t>‐</w:t>
      </w:r>
      <w:r>
        <w:t>10, L. 3243</w:t>
      </w:r>
      <w:r>
        <w:rPr>
          <w:rFonts w:ascii="Cambria Math" w:hAnsi="Cambria Math" w:cs="Cambria Math"/>
        </w:rPr>
        <w:t>‐</w:t>
      </w:r>
      <w:r>
        <w:t>1 et R. 3243</w:t>
      </w:r>
      <w:r>
        <w:rPr>
          <w:rFonts w:ascii="Cambria Math" w:hAnsi="Cambria Math" w:cs="Cambria Math"/>
        </w:rPr>
        <w:t>‐</w:t>
      </w:r>
      <w:r>
        <w:t>3 du code du travail,</w:t>
      </w:r>
    </w:p>
    <w:p w14:paraId="407AC5FE" w14:textId="77777777" w:rsidR="00D136DC" w:rsidRDefault="00D136DC" w:rsidP="00767692">
      <w:pPr>
        <w:pStyle w:val="Style4"/>
      </w:pPr>
      <w:r>
        <w:t xml:space="preserve">M'engage sans réserve, conformément aux conditions, clauses et prescriptions imposées par le présent marché, à exécuter les prestations du marché </w:t>
      </w:r>
      <w:r w:rsidRPr="00767692">
        <w:rPr>
          <w:rStyle w:val="Style3Car"/>
        </w:rPr>
        <w:t>aux</w:t>
      </w:r>
      <w:r>
        <w:t xml:space="preserve"> conditions particulières ci</w:t>
      </w:r>
      <w:r>
        <w:rPr>
          <w:rFonts w:ascii="Cambria Math" w:hAnsi="Cambria Math" w:cs="Cambria Math"/>
        </w:rPr>
        <w:t>‐</w:t>
      </w:r>
      <w:r>
        <w:t>apr</w:t>
      </w:r>
      <w:r>
        <w:rPr>
          <w:rFonts w:cs="Verdana"/>
        </w:rPr>
        <w:t>è</w:t>
      </w:r>
      <w:r>
        <w:t>s, qui constituent l</w:t>
      </w:r>
      <w:r>
        <w:rPr>
          <w:rFonts w:cs="Verdana"/>
        </w:rPr>
        <w:t>’</w:t>
      </w:r>
      <w:r>
        <w:t>offre.</w:t>
      </w:r>
    </w:p>
    <w:p w14:paraId="410A65AF" w14:textId="77777777" w:rsidR="00767692" w:rsidRDefault="00767692" w:rsidP="00767692">
      <w:pPr>
        <w:pStyle w:val="Style4"/>
        <w:numPr>
          <w:ilvl w:val="0"/>
          <w:numId w:val="0"/>
        </w:numPr>
        <w:ind w:left="993"/>
      </w:pPr>
    </w:p>
    <w:p w14:paraId="46EBBE32" w14:textId="77777777" w:rsidR="009A787E" w:rsidRDefault="00D136DC" w:rsidP="00696F65">
      <w:r>
        <w:t>Le présent engagement ainsi présenté ne me (nous) lie toutefois que si son acceptation m’est (nous est) notifiée dans un délai de 180 jours à compter de la date limite de remise des offres fixée dans le règlement de la consultation.</w:t>
      </w:r>
    </w:p>
    <w:p w14:paraId="5CEC52EA" w14:textId="77777777" w:rsidR="00453C18" w:rsidRPr="00A75CA9" w:rsidRDefault="001E5244" w:rsidP="00F03987">
      <w:pPr>
        <w:pStyle w:val="Titre1"/>
      </w:pPr>
      <w:bookmarkStart w:id="2" w:name="_Toc24100775"/>
      <w:bookmarkEnd w:id="2"/>
      <w:r w:rsidRPr="006C1AB9">
        <w:rPr>
          <w:rFonts w:ascii="Calibri" w:hAnsi="Calibri" w:cs="Calibri"/>
        </w:rPr>
        <w:t> </w:t>
      </w:r>
      <w:bookmarkStart w:id="3" w:name="_Toc168386804"/>
      <w:r w:rsidRPr="006C1AB9">
        <w:t xml:space="preserve">OFFRE DE </w:t>
      </w:r>
      <w:r w:rsidR="00EB313E" w:rsidRPr="006C1AB9">
        <w:t>PRIX</w:t>
      </w:r>
      <w:bookmarkEnd w:id="3"/>
    </w:p>
    <w:p w14:paraId="7135B12C" w14:textId="77777777" w:rsidR="00453C18" w:rsidRPr="00767692" w:rsidRDefault="00453C18" w:rsidP="00D5758A">
      <w:pPr>
        <w:pStyle w:val="Titre2"/>
      </w:pPr>
      <w:bookmarkStart w:id="4" w:name="_Toc24100777"/>
      <w:bookmarkStart w:id="5" w:name="_Toc168386805"/>
      <w:r w:rsidRPr="00767692">
        <w:t>Conditions générales</w:t>
      </w:r>
      <w:bookmarkEnd w:id="4"/>
      <w:bookmarkEnd w:id="5"/>
    </w:p>
    <w:p w14:paraId="29D8AFF3" w14:textId="77777777" w:rsidR="006D2A13" w:rsidRDefault="00E32826" w:rsidP="00767692">
      <w:pPr>
        <w:spacing w:before="60" w:after="60"/>
      </w:pPr>
      <w:bookmarkStart w:id="6" w:name="_Toc462765431"/>
      <w:r>
        <w:t xml:space="preserve">L'offre a été établie sur la base des conditions économiques en vigueur </w:t>
      </w:r>
      <w:r w:rsidRPr="006927D3">
        <w:t xml:space="preserve">au mois </w:t>
      </w:r>
      <w:r w:rsidR="001E5244" w:rsidRPr="001C03E4">
        <w:rPr>
          <w:b/>
        </w:rPr>
        <w:t>figurant en page 2 de l’acte d’engagement</w:t>
      </w:r>
      <w:r w:rsidR="001E5244">
        <w:t xml:space="preserve"> (mois </w:t>
      </w:r>
      <w:r>
        <w:t>M</w:t>
      </w:r>
      <w:r w:rsidRPr="00733A17">
        <w:rPr>
          <w:vertAlign w:val="subscript"/>
        </w:rPr>
        <w:t>0</w:t>
      </w:r>
      <w:r>
        <w:t>).</w:t>
      </w:r>
    </w:p>
    <w:p w14:paraId="6EF07BAF" w14:textId="166B34E3" w:rsidR="009A787E" w:rsidRDefault="00733A17" w:rsidP="00767692">
      <w:pPr>
        <w:spacing w:before="60" w:after="60"/>
      </w:pPr>
      <w:r w:rsidRPr="00062024">
        <w:t xml:space="preserve">Les </w:t>
      </w:r>
      <w:r w:rsidR="00B670A9">
        <w:t xml:space="preserve">prix sont </w:t>
      </w:r>
      <w:r w:rsidR="001C03E4">
        <w:t xml:space="preserve">fermes et </w:t>
      </w:r>
      <w:r w:rsidR="00833867">
        <w:t>actualisables</w:t>
      </w:r>
      <w:r w:rsidR="001C03E4">
        <w:t xml:space="preserve"> conformément </w:t>
      </w:r>
      <w:r w:rsidR="001C03E4" w:rsidRPr="00E678D6">
        <w:t xml:space="preserve">à l’article </w:t>
      </w:r>
      <w:r w:rsidR="00E678D6" w:rsidRPr="00E678D6">
        <w:t>3.5</w:t>
      </w:r>
      <w:r w:rsidR="001C03E4" w:rsidRPr="00E678D6">
        <w:t xml:space="preserve"> du CCAP.</w:t>
      </w:r>
    </w:p>
    <w:p w14:paraId="58D5EE93" w14:textId="77777777" w:rsidR="00A12648" w:rsidRPr="00E678D6" w:rsidRDefault="00A12648" w:rsidP="00767692">
      <w:pPr>
        <w:spacing w:before="60" w:after="60"/>
      </w:pPr>
    </w:p>
    <w:p w14:paraId="491B3FB0" w14:textId="7E68DC73" w:rsidR="0080343E" w:rsidRPr="0080343E" w:rsidRDefault="00E32826" w:rsidP="001C2044">
      <w:pPr>
        <w:pStyle w:val="Titre2"/>
      </w:pPr>
      <w:bookmarkStart w:id="7" w:name="_Toc24100778"/>
      <w:bookmarkStart w:id="8" w:name="_Toc168386806"/>
      <w:r w:rsidRPr="00E678D6">
        <w:t>Montant du marché</w:t>
      </w:r>
      <w:bookmarkEnd w:id="6"/>
      <w:bookmarkEnd w:id="7"/>
      <w:r w:rsidR="00400D8D">
        <w:t xml:space="preserve"> </w:t>
      </w:r>
      <w:bookmarkStart w:id="9" w:name="_Toc24100779"/>
      <w:r w:rsidR="00851F19" w:rsidRPr="00400D8D">
        <w:rPr>
          <w:color w:val="FF0000"/>
        </w:rPr>
        <w:t>(à compléter par le candidat)</w:t>
      </w:r>
      <w:bookmarkEnd w:id="9"/>
      <w:bookmarkEnd w:id="8"/>
    </w:p>
    <w:p w14:paraId="3567113D" w14:textId="77C6F112" w:rsidR="00E32826" w:rsidRDefault="00F41CDA" w:rsidP="00FF111A">
      <w:pPr>
        <w:spacing w:after="240"/>
      </w:pPr>
      <w:r>
        <w:t>L</w:t>
      </w:r>
      <w:r w:rsidR="001E5244">
        <w:t>e marché de base correspond aux</w:t>
      </w:r>
      <w:r w:rsidR="00E32826">
        <w:t xml:space="preserve"> prestations </w:t>
      </w:r>
      <w:r w:rsidR="00E11965">
        <w:t>décrites au CCTP</w:t>
      </w:r>
      <w:r w:rsidR="001E5244">
        <w:t xml:space="preserve">, qui </w:t>
      </w:r>
      <w:r w:rsidR="00E32826">
        <w:t>seront rémunérées par application d’un prix forfaitaire égal à</w:t>
      </w:r>
      <w:r w:rsidR="00E32826">
        <w:rPr>
          <w:rFonts w:ascii="Calibri" w:hAnsi="Calibri" w:cs="Calibri"/>
        </w:rPr>
        <w:t> </w:t>
      </w:r>
      <w:r w:rsidR="004D4C4B">
        <w:t xml:space="preserve">(le détail figure dans la DPGF) </w:t>
      </w:r>
      <w:r w:rsidR="00E32826">
        <w:t>:</w:t>
      </w:r>
    </w:p>
    <w:tbl>
      <w:tblPr>
        <w:tblW w:w="9177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"/>
        <w:gridCol w:w="2707"/>
        <w:gridCol w:w="6308"/>
      </w:tblGrid>
      <w:tr w:rsidR="00B00770" w:rsidRPr="00B00770" w14:paraId="7FC90442" w14:textId="77777777" w:rsidTr="00A75CA9">
        <w:trPr>
          <w:cantSplit/>
          <w:trHeight w:val="422"/>
        </w:trPr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23E1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65CF5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  <w:b/>
              </w:rPr>
            </w:pPr>
            <w:r w:rsidRPr="00B00770">
              <w:rPr>
                <w:rFonts w:cs="Times New Roman"/>
                <w:b/>
              </w:rPr>
              <w:t>Montant en euros (en chiffres)</w:t>
            </w:r>
          </w:p>
        </w:tc>
      </w:tr>
      <w:tr w:rsidR="00B00770" w:rsidRPr="00B00770" w14:paraId="169F5677" w14:textId="77777777" w:rsidTr="00A75CA9">
        <w:trPr>
          <w:trHeight w:val="404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4F56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17DB9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B00770">
              <w:rPr>
                <w:rFonts w:cs="Times New Roman"/>
              </w:rPr>
              <w:t>prix hors TVA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CFC4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B00770" w:rsidRPr="00B00770" w14:paraId="56E48647" w14:textId="77777777" w:rsidTr="00A75CA9">
        <w:trPr>
          <w:trHeight w:val="422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D8E9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6001" w14:textId="653DAC70" w:rsidR="00B00770" w:rsidRPr="00527AA4" w:rsidRDefault="00B00770" w:rsidP="00D054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527AA4">
              <w:rPr>
                <w:rFonts w:cs="Times New Roman"/>
              </w:rPr>
              <w:t xml:space="preserve">TVA au </w:t>
            </w:r>
            <w:r w:rsidRPr="00D054FA">
              <w:rPr>
                <w:rFonts w:cs="Times New Roman"/>
              </w:rPr>
              <w:t xml:space="preserve">taux de </w:t>
            </w:r>
            <w:r w:rsidR="00A32DF7">
              <w:rPr>
                <w:rFonts w:cs="Times New Roman"/>
              </w:rPr>
              <w:t>0</w:t>
            </w:r>
            <w:r w:rsidRPr="00D054FA">
              <w:rPr>
                <w:rFonts w:cs="Times New Roman"/>
              </w:rPr>
              <w:t>%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9B57F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B00770" w:rsidRPr="00B00770" w14:paraId="702DBC79" w14:textId="77777777" w:rsidTr="00A75CA9">
        <w:trPr>
          <w:trHeight w:val="404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3407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8A90A" w14:textId="77777777" w:rsidR="00B00770" w:rsidRPr="00527AA4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527AA4">
              <w:rPr>
                <w:rFonts w:cs="Times New Roman"/>
              </w:rPr>
              <w:t>prix TTC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9BCD3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</w:tbl>
    <w:p w14:paraId="25A45549" w14:textId="77777777" w:rsidR="00B00770" w:rsidRPr="00B00770" w:rsidRDefault="00B00770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  <w:r w:rsidRPr="00B00770">
        <w:t>Montant</w:t>
      </w:r>
      <w:r w:rsidR="001E5244">
        <w:t xml:space="preserve"> arrêté</w:t>
      </w:r>
      <w:r w:rsidRPr="00B00770">
        <w:t xml:space="preserve"> </w:t>
      </w:r>
      <w:r w:rsidR="001E5244">
        <w:t xml:space="preserve">(toutes taxes comprises) </w:t>
      </w:r>
      <w:r w:rsidRPr="00B00770">
        <w:t xml:space="preserve">en </w:t>
      </w:r>
      <w:r w:rsidR="001E5244">
        <w:t xml:space="preserve">toutes </w:t>
      </w:r>
      <w:r w:rsidRPr="00B00770">
        <w:t xml:space="preserve">lettres : </w:t>
      </w:r>
    </w:p>
    <w:p w14:paraId="060ED7EB" w14:textId="67C3B385" w:rsidR="00F03987" w:rsidRDefault="00F03987" w:rsidP="00F03987">
      <w:pPr>
        <w:overflowPunct w:val="0"/>
        <w:autoSpaceDE w:val="0"/>
        <w:autoSpaceDN w:val="0"/>
        <w:adjustRightInd w:val="0"/>
        <w:spacing w:before="120" w:line="240" w:lineRule="auto"/>
        <w:ind w:right="-286"/>
        <w:textAlignment w:val="baseline"/>
      </w:pPr>
      <w:r>
        <w:br/>
        <w:t>................................................................................................................................................................................................</w:t>
      </w:r>
    </w:p>
    <w:p w14:paraId="678CD0F9" w14:textId="4ED1524C" w:rsidR="00F03987" w:rsidRDefault="00E32826" w:rsidP="006E0EDB">
      <w:r w:rsidRPr="00957B47">
        <w:t>La répartition, le cas échéant, de la rémunération entre les cotraitants, figure en annexe</w:t>
      </w:r>
      <w:r w:rsidR="00733A17" w:rsidRPr="00957B47">
        <w:t xml:space="preserve"> </w:t>
      </w:r>
      <w:r w:rsidRPr="00957B47">
        <w:t>du présent acte d’engagement</w:t>
      </w:r>
    </w:p>
    <w:p w14:paraId="11355C1A" w14:textId="77777777" w:rsidR="002E1ED0" w:rsidRDefault="002E1ED0" w:rsidP="006E0EDB"/>
    <w:p w14:paraId="36A35B4D" w14:textId="6E7FCAFE" w:rsidR="004806D7" w:rsidRDefault="004806D7" w:rsidP="00F03987">
      <w:pPr>
        <w:pStyle w:val="Titre1"/>
      </w:pPr>
      <w:bookmarkStart w:id="10" w:name="_Toc44077757"/>
      <w:bookmarkStart w:id="11" w:name="_Toc168386807"/>
      <w:r w:rsidRPr="004806D7">
        <w:t>DUREE DU MARCHE</w:t>
      </w:r>
      <w:bookmarkEnd w:id="10"/>
      <w:bookmarkEnd w:id="11"/>
    </w:p>
    <w:p w14:paraId="2B98F255" w14:textId="081E3A05" w:rsidR="00743A34" w:rsidRDefault="00743A34" w:rsidP="006D5E16">
      <w:r w:rsidRPr="00743A34">
        <w:t>Le marché est conclu à compter de la notification du marché jusqu’à la clôture administrative et financière de l’opération</w:t>
      </w:r>
      <w:r w:rsidR="002D277D">
        <w:t>, soit une durée globale de 2 mois</w:t>
      </w:r>
      <w:r w:rsidRPr="00743A34">
        <w:t>.</w:t>
      </w:r>
    </w:p>
    <w:p w14:paraId="74D2A243" w14:textId="638EFCCB" w:rsidR="00F758EC" w:rsidRPr="003256B9" w:rsidRDefault="008C6E5B" w:rsidP="00F03987">
      <w:pPr>
        <w:pStyle w:val="Titre1"/>
      </w:pPr>
      <w:bookmarkStart w:id="12" w:name="_Toc168386808"/>
      <w:r w:rsidRPr="003256B9">
        <w:t xml:space="preserve">DELAIS D’EXECUTION </w:t>
      </w:r>
      <w:r w:rsidR="009361BC" w:rsidRPr="003256B9">
        <w:t xml:space="preserve">ET POINT </w:t>
      </w:r>
      <w:r w:rsidRPr="003256B9">
        <w:t>DE DEPART DES PRESTATIONS</w:t>
      </w:r>
      <w:bookmarkEnd w:id="12"/>
    </w:p>
    <w:p w14:paraId="5040868E" w14:textId="7C79C543" w:rsidR="00F03987" w:rsidRPr="00EA301C" w:rsidRDefault="00F03987" w:rsidP="00F758EC">
      <w:r w:rsidRPr="00EA301C">
        <w:t xml:space="preserve">Le délai global </w:t>
      </w:r>
      <w:r w:rsidR="00265EA9">
        <w:t xml:space="preserve">maximum </w:t>
      </w:r>
      <w:r w:rsidRPr="00EA301C">
        <w:t xml:space="preserve">d’exécution du marché se décompose comme suit : </w:t>
      </w:r>
    </w:p>
    <w:tbl>
      <w:tblPr>
        <w:tblpPr w:leftFromText="180" w:rightFromText="180" w:vertAnchor="text" w:horzAnchor="margin" w:tblpY="18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536"/>
      </w:tblGrid>
      <w:tr w:rsidR="00F03987" w:rsidRPr="003256B9" w14:paraId="04D97616" w14:textId="77777777" w:rsidTr="00F03987">
        <w:trPr>
          <w:trHeight w:val="80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54229BC5" w14:textId="77777777" w:rsidR="00F03987" w:rsidRPr="00EA301C" w:rsidRDefault="00F03987" w:rsidP="00F03987">
            <w:pPr>
              <w:tabs>
                <w:tab w:val="left" w:pos="3090"/>
              </w:tabs>
              <w:rPr>
                <w:b/>
              </w:rPr>
            </w:pPr>
            <w:r w:rsidRPr="00EA301C">
              <w:rPr>
                <w:b/>
              </w:rPr>
              <w:t>Délais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4EBEB2AD" w14:textId="77777777" w:rsidR="00F03987" w:rsidRPr="00EA301C" w:rsidRDefault="00F03987" w:rsidP="00F03987">
            <w:pPr>
              <w:tabs>
                <w:tab w:val="left" w:pos="3090"/>
              </w:tabs>
              <w:rPr>
                <w:b/>
              </w:rPr>
            </w:pPr>
            <w:r w:rsidRPr="00EA301C">
              <w:rPr>
                <w:b/>
              </w:rPr>
              <w:t>Point de départ du délai</w:t>
            </w:r>
          </w:p>
        </w:tc>
      </w:tr>
      <w:tr w:rsidR="00FE5F73" w:rsidRPr="003256B9" w14:paraId="5CFC7DA3" w14:textId="77777777" w:rsidTr="00F03987">
        <w:trPr>
          <w:trHeight w:val="454"/>
        </w:trPr>
        <w:tc>
          <w:tcPr>
            <w:tcW w:w="4678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593D84D" w14:textId="6F945C38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>Période de préparation 1 mois</w:t>
            </w:r>
            <w:r w:rsidR="002D277D">
              <w:t>, en dérogation à l’article 28 du CCAG travaux</w:t>
            </w:r>
          </w:p>
        </w:tc>
        <w:tc>
          <w:tcPr>
            <w:tcW w:w="4536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3DDBF31" w14:textId="40B1D8BD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>Notification du marché</w:t>
            </w:r>
          </w:p>
        </w:tc>
      </w:tr>
      <w:tr w:rsidR="00FE5F73" w:rsidRPr="003256B9" w14:paraId="39E4148E" w14:textId="77777777" w:rsidTr="00C57488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6CB0F4" w14:textId="59CAE63B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 xml:space="preserve">Période de travaux </w:t>
            </w:r>
            <w:r w:rsidR="00EA301C">
              <w:t xml:space="preserve">1 </w:t>
            </w:r>
            <w:r w:rsidRPr="00EA301C">
              <w:t xml:space="preserve">mois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CD5935" w14:textId="2C58603F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>Ordre de service</w:t>
            </w:r>
            <w:r w:rsidR="006D78EE">
              <w:t xml:space="preserve"> de démarrage des travaux </w:t>
            </w:r>
          </w:p>
        </w:tc>
      </w:tr>
    </w:tbl>
    <w:p w14:paraId="5FF7C5B7" w14:textId="4AF8FBCD" w:rsidR="00977FFB" w:rsidRPr="00E84E80" w:rsidRDefault="00977FFB" w:rsidP="00F03987"/>
    <w:p w14:paraId="4DCBA67A" w14:textId="34124ED5" w:rsidR="008226EE" w:rsidRPr="00E84E80" w:rsidRDefault="008226EE" w:rsidP="008226EE">
      <w:pPr>
        <w:rPr>
          <w:rFonts w:eastAsia="Calibri"/>
        </w:rPr>
      </w:pPr>
      <w:r w:rsidRPr="00E84E80">
        <w:rPr>
          <w:rFonts w:eastAsia="Calibri"/>
        </w:rPr>
        <w:lastRenderedPageBreak/>
        <w:t xml:space="preserve">Le planning </w:t>
      </w:r>
      <w:r w:rsidR="00890849">
        <w:rPr>
          <w:rFonts w:eastAsia="Calibri"/>
        </w:rPr>
        <w:t xml:space="preserve">du candidat remis dans son offre </w:t>
      </w:r>
      <w:r w:rsidRPr="00E84E80">
        <w:rPr>
          <w:rFonts w:eastAsia="Calibri"/>
        </w:rPr>
        <w:t>prévaudra sur le délai d’exécution si le candidat propose un délai plus favorable pour le maître d’ouvrage.</w:t>
      </w:r>
    </w:p>
    <w:p w14:paraId="1BF49051" w14:textId="77777777" w:rsidR="00383D7A" w:rsidRPr="00E84E80" w:rsidRDefault="00383D7A" w:rsidP="00F03987"/>
    <w:p w14:paraId="43B0CAB0" w14:textId="77777777" w:rsidR="00B2413E" w:rsidRPr="00E84E80" w:rsidRDefault="00B2413E" w:rsidP="00B2413E">
      <w:pPr>
        <w:rPr>
          <w:b/>
          <w:bCs/>
          <w:color w:val="FF0000"/>
        </w:rPr>
      </w:pPr>
      <w:r w:rsidRPr="00E84E80">
        <w:rPr>
          <w:b/>
          <w:bCs/>
          <w:color w:val="FF0000"/>
        </w:rPr>
        <w:t>A compléter par le candidat :</w:t>
      </w:r>
    </w:p>
    <w:p w14:paraId="35F445B8" w14:textId="2CBC07FF" w:rsidR="00265EA9" w:rsidRDefault="00B2413E" w:rsidP="00265EA9">
      <w:r w:rsidRPr="00E84E80">
        <w:t>Le délai d’exécution de l’ensemble des travaux (compris préparation, repli etc.) est de …………………………</w:t>
      </w:r>
      <w:r w:rsidR="00265EA9">
        <w:rPr>
          <w:rFonts w:ascii="Calibri" w:hAnsi="Calibri" w:cs="Calibri"/>
        </w:rPr>
        <w:t> </w:t>
      </w:r>
      <w:r w:rsidR="00265EA9">
        <w:t>:</w:t>
      </w:r>
    </w:p>
    <w:p w14:paraId="5B20EA16" w14:textId="67B94A65" w:rsidR="00265EA9" w:rsidRDefault="00265EA9" w:rsidP="00265EA9">
      <w:pPr>
        <w:pStyle w:val="Style4"/>
      </w:pPr>
      <w:r>
        <w:t>Le délai de préparation de chantier est de …………………………………</w:t>
      </w:r>
    </w:p>
    <w:p w14:paraId="4A67E054" w14:textId="1B9DE721" w:rsidR="00265EA9" w:rsidRDefault="00265EA9" w:rsidP="004657A3">
      <w:pPr>
        <w:pStyle w:val="Style4"/>
      </w:pPr>
      <w:r>
        <w:t>Le délai d’exécution est de ……………………………………………………………</w:t>
      </w:r>
    </w:p>
    <w:p w14:paraId="45A3A207" w14:textId="77777777" w:rsidR="006D78EE" w:rsidRDefault="006D78EE" w:rsidP="00B2413E"/>
    <w:p w14:paraId="4374FC9B" w14:textId="74F9EF35" w:rsidR="00383D7A" w:rsidRPr="00B2413E" w:rsidRDefault="006D78EE" w:rsidP="00B2413E">
      <w:r>
        <w:t xml:space="preserve">Ce délai ne peut être supérieur au délai global indiqué plus haut. </w:t>
      </w:r>
      <w:r w:rsidR="005B5118">
        <w:t xml:space="preserve"> </w:t>
      </w:r>
    </w:p>
    <w:p w14:paraId="5F90029E" w14:textId="1887BF2D" w:rsidR="00453C18" w:rsidRPr="00F03987" w:rsidRDefault="008C6E5B" w:rsidP="00F03987">
      <w:pPr>
        <w:pStyle w:val="Titre1"/>
      </w:pPr>
      <w:bookmarkStart w:id="13" w:name="_Toc168386809"/>
      <w:r w:rsidRPr="00F03987">
        <w:t>SOUS-TRAITANCE ENVISAGEE A LA PASSATION DU MARCHE</w:t>
      </w:r>
      <w:bookmarkEnd w:id="13"/>
    </w:p>
    <w:p w14:paraId="3DADF347" w14:textId="77777777" w:rsidR="00453C18" w:rsidRPr="007F7A98" w:rsidRDefault="00453C18" w:rsidP="007F7A98">
      <w:pPr>
        <w:jc w:val="center"/>
        <w:rPr>
          <w:b/>
          <w:bCs/>
          <w:i/>
          <w:color w:val="FF0000"/>
        </w:rPr>
      </w:pPr>
      <w:r w:rsidRPr="007F7A98">
        <w:rPr>
          <w:b/>
          <w:bCs/>
          <w:i/>
          <w:color w:val="FF0000"/>
        </w:rPr>
        <w:t>Cette clause est obligatoire</w:t>
      </w:r>
      <w:r w:rsidR="007F7A98">
        <w:rPr>
          <w:rFonts w:ascii="Calibri" w:hAnsi="Calibri" w:cs="Calibri"/>
          <w:b/>
          <w:bCs/>
          <w:i/>
          <w:color w:val="FF0000"/>
        </w:rPr>
        <w:t> </w:t>
      </w:r>
      <w:r w:rsidR="007F7A98">
        <w:rPr>
          <w:b/>
          <w:bCs/>
          <w:i/>
          <w:color w:val="FF0000"/>
        </w:rPr>
        <w:t xml:space="preserve">: </w:t>
      </w:r>
      <w:r w:rsidRPr="007F7A98">
        <w:rPr>
          <w:b/>
          <w:bCs/>
          <w:i/>
          <w:color w:val="FF0000"/>
        </w:rPr>
        <w:t xml:space="preserve">choisir </w:t>
      </w:r>
      <w:r w:rsidR="00D5758A">
        <w:rPr>
          <w:b/>
          <w:bCs/>
          <w:i/>
          <w:color w:val="FF0000"/>
        </w:rPr>
        <w:t>A</w:t>
      </w:r>
      <w:r w:rsidRPr="007F7A98">
        <w:rPr>
          <w:b/>
          <w:bCs/>
          <w:i/>
          <w:color w:val="FF0000"/>
        </w:rPr>
        <w:t xml:space="preserve"> ou </w:t>
      </w:r>
      <w:r w:rsidR="00D5758A">
        <w:rPr>
          <w:b/>
          <w:bCs/>
          <w:i/>
          <w:color w:val="FF0000"/>
        </w:rPr>
        <w:t>B</w:t>
      </w:r>
      <w:r w:rsidRPr="007F7A98">
        <w:rPr>
          <w:b/>
          <w:bCs/>
          <w:i/>
          <w:color w:val="FF0000"/>
        </w:rPr>
        <w:t>, EN RAYANT LA MENTION INUTILE),</w:t>
      </w:r>
    </w:p>
    <w:p w14:paraId="555ABC17" w14:textId="77777777" w:rsidR="00453C18" w:rsidRPr="00453C18" w:rsidRDefault="00453C18" w:rsidP="00453C18">
      <w:pPr>
        <w:rPr>
          <w:i/>
        </w:rPr>
      </w:pPr>
      <w:r w:rsidRPr="00453C18">
        <w:rPr>
          <w:i/>
        </w:rPr>
        <w:t>Le montant correspondant à la différence entre le montant total du marché et le montant de l’ensemble des prestations sous-traitées doit toujours être indiqué (voir d).</w:t>
      </w:r>
    </w:p>
    <w:p w14:paraId="14EE9B45" w14:textId="77777777" w:rsidR="00453C18" w:rsidRPr="00453C18" w:rsidRDefault="00453C18" w:rsidP="00453C18"/>
    <w:p w14:paraId="20C76289" w14:textId="77777777" w:rsidR="00453C18" w:rsidRPr="00D5758A" w:rsidRDefault="00453C18" w:rsidP="00453C18">
      <w:pPr>
        <w:numPr>
          <w:ilvl w:val="0"/>
          <w:numId w:val="12"/>
        </w:numPr>
        <w:spacing w:line="240" w:lineRule="auto"/>
        <w:rPr>
          <w:b/>
          <w:bCs/>
        </w:rPr>
      </w:pPr>
      <w:r w:rsidRPr="00D5758A">
        <w:rPr>
          <w:b/>
          <w:bCs/>
        </w:rPr>
        <w:t>Je n’envisage pas de sous-traiter.</w:t>
      </w:r>
    </w:p>
    <w:p w14:paraId="1C1BEBA7" w14:textId="77777777" w:rsidR="00453C18" w:rsidRDefault="00453C18" w:rsidP="00453C18">
      <w:pPr>
        <w:rPr>
          <w:i/>
        </w:rPr>
      </w:pPr>
    </w:p>
    <w:p w14:paraId="155D2BA6" w14:textId="77777777" w:rsidR="00453C18" w:rsidRPr="00453C18" w:rsidRDefault="00453C18" w:rsidP="00453C18">
      <w:pPr>
        <w:numPr>
          <w:ilvl w:val="0"/>
          <w:numId w:val="12"/>
        </w:numPr>
        <w:spacing w:line="240" w:lineRule="auto"/>
        <w:rPr>
          <w:b/>
        </w:rPr>
      </w:pPr>
      <w:r w:rsidRPr="00453C18">
        <w:t>Les acte</w:t>
      </w:r>
      <w:r w:rsidR="00D5758A">
        <w:t>s</w:t>
      </w:r>
      <w:r w:rsidRPr="00453C18">
        <w:t xml:space="preserve"> spéciaux de sous-traitance indiquent la nature et le montant des prestations que </w:t>
      </w:r>
      <w:r w:rsidRPr="00D5758A">
        <w:rPr>
          <w:b/>
          <w:bCs/>
        </w:rPr>
        <w:t>j’envisage de faire exécuter par des sous-traitants payés directement</w:t>
      </w:r>
      <w:r w:rsidRPr="00453C18">
        <w:t>, leurs noms et leurs conditions de paiement; les montant des prestations sous-traitées constitueront le montant maximal de la créance que le sous-traitant concerné pourra présenter en nantissement ou céder.</w:t>
      </w:r>
    </w:p>
    <w:p w14:paraId="32604A75" w14:textId="77777777" w:rsidR="00453C18" w:rsidRPr="00453C18" w:rsidRDefault="00453C18" w:rsidP="00453C18"/>
    <w:p w14:paraId="33154B76" w14:textId="77777777" w:rsidR="00D5758A" w:rsidRDefault="00453C18" w:rsidP="00453C18">
      <w:r w:rsidRPr="00453C18">
        <w:t xml:space="preserve">Chaque acte spécial constitue une demande d'acceptation et d'agrément des conditions de paiement du sous-traitant, qui est réputée prendre effet à la date de notification du présent marché, sous réserve de la communication des informations recensées </w:t>
      </w:r>
      <w:r w:rsidR="003033D5">
        <w:t>aux articles R.2193-1 à R.2193-9 du nouveau code de la commande publique</w:t>
      </w:r>
      <w:r w:rsidRPr="00453C18">
        <w:t>.</w:t>
      </w:r>
    </w:p>
    <w:p w14:paraId="52FCC95B" w14:textId="77777777" w:rsidR="00C55ECF" w:rsidRDefault="00453C18" w:rsidP="00453C18">
      <w:r w:rsidRPr="00453C18">
        <w:t>Le montant total des prestations que j’envisage de sous-traiter conformément aux annexes précitées s'élève à :</w:t>
      </w:r>
    </w:p>
    <w:p w14:paraId="46C57995" w14:textId="77777777" w:rsidR="00D5758A" w:rsidRPr="00453C18" w:rsidRDefault="00D5758A" w:rsidP="00453C18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3898"/>
        <w:gridCol w:w="3898"/>
      </w:tblGrid>
      <w:tr w:rsidR="00453C18" w:rsidRPr="00453C18" w14:paraId="3ED98383" w14:textId="77777777" w:rsidTr="00A75CA9">
        <w:trPr>
          <w:trHeight w:val="421"/>
        </w:trPr>
        <w:tc>
          <w:tcPr>
            <w:tcW w:w="1346" w:type="dxa"/>
            <w:shd w:val="clear" w:color="auto" w:fill="D9D9D9"/>
            <w:vAlign w:val="center"/>
          </w:tcPr>
          <w:p w14:paraId="20D61495" w14:textId="77777777" w:rsidR="00453C18" w:rsidRPr="00453C18" w:rsidRDefault="00453C18" w:rsidP="007438F4">
            <w:pPr>
              <w:ind w:right="-143"/>
              <w:jc w:val="center"/>
              <w:rPr>
                <w:b/>
              </w:rPr>
            </w:pPr>
          </w:p>
        </w:tc>
        <w:tc>
          <w:tcPr>
            <w:tcW w:w="3898" w:type="dxa"/>
            <w:shd w:val="clear" w:color="auto" w:fill="D9D9D9"/>
            <w:vAlign w:val="center"/>
          </w:tcPr>
          <w:p w14:paraId="4FE06E98" w14:textId="77777777" w:rsidR="00453C18" w:rsidRPr="00453C18" w:rsidRDefault="00453C18" w:rsidP="00A75CA9">
            <w:pPr>
              <w:ind w:right="-143"/>
              <w:jc w:val="center"/>
              <w:rPr>
                <w:b/>
              </w:rPr>
            </w:pPr>
            <w:r w:rsidRPr="00453C18">
              <w:rPr>
                <w:b/>
              </w:rPr>
              <w:t>NATURE DE LA PRESTATION</w:t>
            </w:r>
          </w:p>
        </w:tc>
        <w:tc>
          <w:tcPr>
            <w:tcW w:w="3898" w:type="dxa"/>
            <w:shd w:val="clear" w:color="auto" w:fill="D9D9D9"/>
            <w:vAlign w:val="center"/>
          </w:tcPr>
          <w:p w14:paraId="6FFFAE95" w14:textId="77777777" w:rsidR="00453C18" w:rsidRPr="00453C18" w:rsidRDefault="00453C18" w:rsidP="00A75CA9">
            <w:pPr>
              <w:ind w:right="-143"/>
              <w:jc w:val="center"/>
              <w:rPr>
                <w:b/>
              </w:rPr>
            </w:pPr>
            <w:r w:rsidRPr="00453C18">
              <w:rPr>
                <w:b/>
              </w:rPr>
              <w:t>MONTANT € TTC</w:t>
            </w:r>
          </w:p>
        </w:tc>
      </w:tr>
      <w:tr w:rsidR="00453C18" w:rsidRPr="00453C18" w14:paraId="0889E298" w14:textId="77777777" w:rsidTr="00A75CA9">
        <w:trPr>
          <w:trHeight w:val="595"/>
        </w:trPr>
        <w:tc>
          <w:tcPr>
            <w:tcW w:w="1346" w:type="dxa"/>
          </w:tcPr>
          <w:p w14:paraId="39971C5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526468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586DD4C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41BAA3A6" w14:textId="77777777" w:rsidTr="00A75CA9">
        <w:trPr>
          <w:trHeight w:val="547"/>
        </w:trPr>
        <w:tc>
          <w:tcPr>
            <w:tcW w:w="1346" w:type="dxa"/>
          </w:tcPr>
          <w:p w14:paraId="2CC68915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5785B661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3FB29994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369F9AED" w14:textId="77777777" w:rsidTr="00A75CA9">
        <w:trPr>
          <w:trHeight w:val="569"/>
        </w:trPr>
        <w:tc>
          <w:tcPr>
            <w:tcW w:w="1346" w:type="dxa"/>
          </w:tcPr>
          <w:p w14:paraId="3024EBD3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377D34C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6F1D5A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64D5BB1A" w14:textId="77777777" w:rsidTr="00A75CA9">
        <w:trPr>
          <w:trHeight w:val="549"/>
        </w:trPr>
        <w:tc>
          <w:tcPr>
            <w:tcW w:w="1346" w:type="dxa"/>
          </w:tcPr>
          <w:p w14:paraId="240755C8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872B1C6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31AC3C8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5D99DC51" w14:textId="77777777" w:rsidTr="00A75CA9">
        <w:trPr>
          <w:trHeight w:val="557"/>
        </w:trPr>
        <w:tc>
          <w:tcPr>
            <w:tcW w:w="1346" w:type="dxa"/>
          </w:tcPr>
          <w:p w14:paraId="7677C090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6B2358A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60C36A9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786B0EAE" w14:textId="77777777" w:rsidTr="00A75CA9">
        <w:trPr>
          <w:trHeight w:val="551"/>
        </w:trPr>
        <w:tc>
          <w:tcPr>
            <w:tcW w:w="1346" w:type="dxa"/>
            <w:vAlign w:val="center"/>
          </w:tcPr>
          <w:p w14:paraId="72A5F0FB" w14:textId="77777777" w:rsidR="00453C18" w:rsidRPr="00453C18" w:rsidRDefault="00453C18" w:rsidP="00A75CA9">
            <w:pPr>
              <w:ind w:right="-143"/>
              <w:jc w:val="left"/>
              <w:rPr>
                <w:b/>
              </w:rPr>
            </w:pPr>
            <w:r w:rsidRPr="00453C18">
              <w:rPr>
                <w:b/>
              </w:rPr>
              <w:t>Total</w:t>
            </w:r>
          </w:p>
        </w:tc>
        <w:tc>
          <w:tcPr>
            <w:tcW w:w="3898" w:type="dxa"/>
          </w:tcPr>
          <w:p w14:paraId="631ABA0D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3608215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</w:tbl>
    <w:p w14:paraId="3E1F2C1C" w14:textId="77777777" w:rsidR="00453C18" w:rsidRPr="00453C18" w:rsidRDefault="00453C18" w:rsidP="00453C18"/>
    <w:p w14:paraId="4CEC1499" w14:textId="77777777" w:rsidR="00453C18" w:rsidRPr="00453C18" w:rsidRDefault="00453C18" w:rsidP="00FF0FC8">
      <w:r w:rsidRPr="00453C18">
        <w:t xml:space="preserve">Le montant maximal de la créance que je pourrais céder ou présenter en nantissement est ainsi </w:t>
      </w:r>
      <w:r w:rsidR="00A31E18">
        <w:t>de </w:t>
      </w:r>
      <w:r w:rsidR="00FF0FC8">
        <w:t>: </w:t>
      </w:r>
      <w:r w:rsidR="00FF0FC8" w:rsidRPr="00453C18">
        <w:t>…………………………………………………………………</w:t>
      </w:r>
      <w:r w:rsidR="00FF0FC8">
        <w:t>…</w:t>
      </w:r>
      <w:r w:rsidR="00FF0FC8" w:rsidRPr="00453C18">
        <w:t>………………………………………………………… € TTC.</w:t>
      </w:r>
    </w:p>
    <w:p w14:paraId="17DF170A" w14:textId="77777777" w:rsidR="00453C18" w:rsidRPr="00453C18" w:rsidRDefault="00453C18" w:rsidP="00453C18">
      <w:pPr>
        <w:ind w:left="360"/>
      </w:pPr>
    </w:p>
    <w:p w14:paraId="6CE801BE" w14:textId="77777777" w:rsidR="004C0A51" w:rsidRDefault="004C0A51" w:rsidP="00551607"/>
    <w:p w14:paraId="64838BDC" w14:textId="7A9979F1" w:rsidR="00453C18" w:rsidRDefault="00453C18" w:rsidP="00551607">
      <w:r w:rsidRPr="00453C18">
        <w:t xml:space="preserve">Conformément </w:t>
      </w:r>
      <w:r w:rsidRPr="00B76BF9">
        <w:t>à l’article</w:t>
      </w:r>
      <w:r w:rsidR="00C55ECF">
        <w:t xml:space="preserve"> R2191-55 du nouveau code de la commande publique</w:t>
      </w:r>
      <w:r w:rsidRPr="00453C18">
        <w:rPr>
          <w:color w:val="000000"/>
        </w:rPr>
        <w:t>, toute</w:t>
      </w:r>
      <w:r w:rsidRPr="00453C18">
        <w:t xml:space="preserve"> notification de cession ou de nantissement relative au présent marché sera faite auprès de l’Agent Comptable de l’</w:t>
      </w:r>
      <w:r w:rsidR="00551607">
        <w:t>APIJ</w:t>
      </w:r>
      <w:r w:rsidRPr="00453C18">
        <w:t>.</w:t>
      </w:r>
    </w:p>
    <w:p w14:paraId="119712BB" w14:textId="396CC814" w:rsidR="00B835B6" w:rsidRDefault="00331997" w:rsidP="002D277D">
      <w:pPr>
        <w:spacing w:before="120" w:after="60" w:line="240" w:lineRule="auto"/>
        <w:rPr>
          <w:rFonts w:cs="Times New Roman"/>
        </w:rPr>
      </w:pPr>
      <w:r w:rsidRPr="00331997">
        <w:rPr>
          <w:rFonts w:cs="Times New Roman"/>
        </w:rPr>
        <w:t>En cas de sous-traitance déclarée en cours d’exécution du marché, l’acte spécial de sous-traitance, ou tout acte spécial modificatif, pourra être notifié par mail avec accusé réception.</w:t>
      </w:r>
      <w:r w:rsidR="00B835B6">
        <w:rPr>
          <w:rFonts w:cs="Times New Roman"/>
        </w:rPr>
        <w:br w:type="page"/>
      </w:r>
    </w:p>
    <w:p w14:paraId="07AD6424" w14:textId="2ABDF2B9" w:rsidR="00005E8A" w:rsidRPr="00A75CA9" w:rsidRDefault="008C6E5B" w:rsidP="00F03987">
      <w:pPr>
        <w:pStyle w:val="Titre1"/>
      </w:pPr>
      <w:bookmarkStart w:id="14" w:name="_Toc168386810"/>
      <w:bookmarkStart w:id="15" w:name="_Toc168386811"/>
      <w:bookmarkEnd w:id="14"/>
      <w:r w:rsidRPr="00331FB7">
        <w:lastRenderedPageBreak/>
        <w:t>REGLEMENT DES COMPTES</w:t>
      </w:r>
      <w:bookmarkEnd w:id="15"/>
    </w:p>
    <w:p w14:paraId="21E77C11" w14:textId="77777777" w:rsidR="00453C18" w:rsidRPr="00453C18" w:rsidRDefault="00453C18" w:rsidP="00D5758A">
      <w:pPr>
        <w:pStyle w:val="Titre2"/>
      </w:pPr>
      <w:bookmarkStart w:id="16" w:name="_Toc24100786"/>
      <w:bookmarkStart w:id="17" w:name="_Toc168386812"/>
      <w:r w:rsidRPr="00D5758A">
        <w:t>P</w:t>
      </w:r>
      <w:r>
        <w:t>aiement</w:t>
      </w:r>
      <w:bookmarkEnd w:id="16"/>
      <w:bookmarkEnd w:id="17"/>
    </w:p>
    <w:p w14:paraId="488F5A7D" w14:textId="77777777" w:rsidR="009A787E" w:rsidRDefault="00412787" w:rsidP="00D5758A">
      <w:r w:rsidRPr="009C4991">
        <w:t xml:space="preserve">Le </w:t>
      </w:r>
      <w:r w:rsidR="004D4C4B">
        <w:t xml:space="preserve">Pouvoir adjudicateur </w:t>
      </w:r>
      <w:r w:rsidRPr="009C4991">
        <w:t xml:space="preserve">se libérera des sommes dues </w:t>
      </w:r>
      <w:r>
        <w:t xml:space="preserve">en les créditant sur le compte </w:t>
      </w:r>
      <w:r w:rsidRPr="009C4991">
        <w:t>suivant :</w:t>
      </w:r>
    </w:p>
    <w:p w14:paraId="3E8F3DBC" w14:textId="77777777" w:rsidR="00243909" w:rsidRDefault="00243909" w:rsidP="00412787"/>
    <w:p w14:paraId="18402459" w14:textId="77777777" w:rsidR="00331997" w:rsidRPr="00A75CA9" w:rsidRDefault="00331997" w:rsidP="00D5758A">
      <w:pPr>
        <w:pStyle w:val="Style1"/>
      </w:pPr>
      <w:r w:rsidRPr="00A75CA9">
        <w:t>En cas de paiement sur un compte unique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331997" w:rsidRPr="00846EA7" w14:paraId="1CA4DC77" w14:textId="77777777" w:rsidTr="00D5758A">
        <w:trPr>
          <w:trHeight w:val="2781"/>
          <w:jc w:val="center"/>
        </w:trPr>
        <w:tc>
          <w:tcPr>
            <w:tcW w:w="8931" w:type="dxa"/>
          </w:tcPr>
          <w:p w14:paraId="6FBF3602" w14:textId="77777777" w:rsidR="00331997" w:rsidRPr="003C78C2" w:rsidRDefault="00331997" w:rsidP="000515E4">
            <w:pPr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</w:p>
          <w:p w14:paraId="1587D61A" w14:textId="77777777" w:rsidR="00331997" w:rsidRDefault="00331997" w:rsidP="000515E4">
            <w:pPr>
              <w:rPr>
                <w:u w:val="single"/>
              </w:rPr>
            </w:pPr>
          </w:p>
          <w:p w14:paraId="172D622A" w14:textId="77777777" w:rsidR="00331997" w:rsidRDefault="00331997" w:rsidP="000515E4">
            <w:pPr>
              <w:rPr>
                <w:u w:val="single"/>
              </w:rPr>
            </w:pPr>
          </w:p>
          <w:p w14:paraId="431B9A02" w14:textId="77777777" w:rsidR="00331997" w:rsidRDefault="00331997" w:rsidP="000515E4">
            <w:pPr>
              <w:jc w:val="center"/>
              <w:rPr>
                <w:rFonts w:ascii="Wingdings" w:hAnsi="Wingdings"/>
                <w:caps/>
                <w:color w:val="FF0000"/>
              </w:rPr>
            </w:pPr>
          </w:p>
          <w:p w14:paraId="14F013C6" w14:textId="77777777" w:rsidR="00331997" w:rsidRDefault="00331997" w:rsidP="000515E4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ascii="Wingdings" w:hAnsi="Wingdings"/>
                <w:caps/>
                <w:color w:val="FF0000"/>
              </w:rPr>
              <w:t></w:t>
            </w:r>
            <w:r>
              <w:rPr>
                <w:cap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t>COLLER LE RIB</w:t>
            </w:r>
          </w:p>
          <w:p w14:paraId="59334CA0" w14:textId="77777777" w:rsidR="00331997" w:rsidRDefault="00331997" w:rsidP="000515E4">
            <w:pPr>
              <w:rPr>
                <w:u w:val="single"/>
              </w:rPr>
            </w:pPr>
          </w:p>
          <w:p w14:paraId="200F6AB9" w14:textId="77777777" w:rsidR="00331997" w:rsidRDefault="00331997" w:rsidP="000515E4">
            <w:pPr>
              <w:rPr>
                <w:u w:val="single"/>
              </w:rPr>
            </w:pPr>
          </w:p>
          <w:p w14:paraId="0A7DF175" w14:textId="77777777" w:rsidR="00331997" w:rsidRPr="00412787" w:rsidRDefault="00331997" w:rsidP="000515E4">
            <w:pPr>
              <w:spacing w:before="60" w:after="60"/>
            </w:pPr>
          </w:p>
        </w:tc>
      </w:tr>
    </w:tbl>
    <w:p w14:paraId="55603485" w14:textId="77777777" w:rsidR="00D5758A" w:rsidRDefault="00D5758A" w:rsidP="00412787"/>
    <w:p w14:paraId="66CBB54B" w14:textId="77777777" w:rsidR="00331997" w:rsidRPr="00A75CA9" w:rsidRDefault="00331997" w:rsidP="00D5758A">
      <w:pPr>
        <w:pStyle w:val="Style1"/>
      </w:pPr>
      <w:r w:rsidRPr="00A75CA9">
        <w:t xml:space="preserve">En cas de paiement sur des comptes distincts </w:t>
      </w:r>
    </w:p>
    <w:p w14:paraId="2FF6FC6D" w14:textId="77777777" w:rsidR="00A31E18" w:rsidRPr="009F4E8D" w:rsidRDefault="00A31E18" w:rsidP="00D5758A">
      <w:pPr>
        <w:pStyle w:val="Style1"/>
        <w:numPr>
          <w:ilvl w:val="0"/>
          <w:numId w:val="0"/>
        </w:numPr>
      </w:pPr>
      <w:r w:rsidRPr="009F4E8D">
        <w:t>Premier contractant</w:t>
      </w:r>
      <w:r w:rsidRPr="009F4E8D">
        <w:rPr>
          <w:rFonts w:ascii="Calibri" w:hAnsi="Calibri" w:cs="Calibri"/>
        </w:rPr>
        <w:t> </w:t>
      </w:r>
      <w:r w:rsidRPr="009F4E8D">
        <w:t xml:space="preserve">: </w:t>
      </w:r>
      <w:r w:rsidRPr="009F4E8D">
        <w:rPr>
          <w:u w:val="single"/>
        </w:rPr>
        <w:t>mandataire solidaire</w:t>
      </w:r>
      <w:r w:rsidRPr="009F4E8D">
        <w:t xml:space="preserve"> (en cas de groupement conjoint)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412787" w:rsidRPr="00846EA7" w14:paraId="516B3904" w14:textId="77777777" w:rsidTr="00D5758A">
        <w:trPr>
          <w:trHeight w:val="3064"/>
          <w:jc w:val="center"/>
        </w:trPr>
        <w:tc>
          <w:tcPr>
            <w:tcW w:w="8931" w:type="dxa"/>
          </w:tcPr>
          <w:p w14:paraId="313EB6F1" w14:textId="77777777" w:rsidR="00D36BCE" w:rsidRPr="003C78C2" w:rsidRDefault="00D36BCE" w:rsidP="00D36BCE">
            <w:pPr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bookmarkStart w:id="18" w:name="_Toc406406547"/>
          </w:p>
          <w:p w14:paraId="4DFD111E" w14:textId="77777777" w:rsidR="009A787E" w:rsidRDefault="009A787E" w:rsidP="00D36BCE">
            <w:pPr>
              <w:rPr>
                <w:rFonts w:ascii="Calibri" w:hAnsi="Calibri" w:cs="Calibri"/>
                <w:u w:val="single"/>
              </w:rPr>
            </w:pPr>
          </w:p>
          <w:p w14:paraId="00869660" w14:textId="77777777" w:rsidR="00D36BCE" w:rsidRDefault="00D36BCE" w:rsidP="00D36BCE">
            <w:pPr>
              <w:rPr>
                <w:u w:val="single"/>
              </w:rPr>
            </w:pPr>
          </w:p>
          <w:p w14:paraId="4643989F" w14:textId="77777777" w:rsidR="00D36BCE" w:rsidRDefault="00D36BCE" w:rsidP="00D36BCE">
            <w:pPr>
              <w:rPr>
                <w:u w:val="single"/>
              </w:rPr>
            </w:pPr>
          </w:p>
          <w:p w14:paraId="2A42EB00" w14:textId="77777777" w:rsidR="009A787E" w:rsidRDefault="009A787E" w:rsidP="00B00770">
            <w:pPr>
              <w:jc w:val="center"/>
              <w:rPr>
                <w:rFonts w:ascii="Wingdings" w:hAnsi="Wingdings"/>
                <w:caps/>
                <w:color w:val="FF0000"/>
              </w:rPr>
            </w:pPr>
          </w:p>
          <w:p w14:paraId="643E18C5" w14:textId="77777777" w:rsidR="00D36BCE" w:rsidRDefault="00D36BCE" w:rsidP="00B00770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ascii="Wingdings" w:hAnsi="Wingdings"/>
                <w:caps/>
                <w:color w:val="FF0000"/>
              </w:rPr>
              <w:t></w:t>
            </w:r>
            <w:r>
              <w:rPr>
                <w:cap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t>COLLER LE RIB</w:t>
            </w:r>
          </w:p>
          <w:p w14:paraId="3D491921" w14:textId="77777777" w:rsidR="00D36BCE" w:rsidRPr="00F03987" w:rsidRDefault="00D36BCE" w:rsidP="00F03987">
            <w:pPr>
              <w:jc w:val="left"/>
              <w:rPr>
                <w:u w:val="single"/>
              </w:rPr>
            </w:pPr>
          </w:p>
          <w:p w14:paraId="3855DF7B" w14:textId="77777777" w:rsidR="00D36BCE" w:rsidRPr="00412787" w:rsidRDefault="00D36BCE" w:rsidP="00A837BC">
            <w:pPr>
              <w:spacing w:before="60" w:after="60"/>
            </w:pPr>
          </w:p>
        </w:tc>
      </w:tr>
      <w:bookmarkEnd w:id="18"/>
    </w:tbl>
    <w:p w14:paraId="1977254C" w14:textId="77777777" w:rsidR="00A31E18" w:rsidRDefault="00A31E18" w:rsidP="00A31E18"/>
    <w:p w14:paraId="0ADE9C18" w14:textId="77777777" w:rsidR="00A31E18" w:rsidRDefault="00A31E18" w:rsidP="00D5758A">
      <w:pPr>
        <w:pStyle w:val="Style1"/>
        <w:numPr>
          <w:ilvl w:val="0"/>
          <w:numId w:val="0"/>
        </w:numPr>
      </w:pPr>
      <w:r>
        <w:t>Deuxième</w:t>
      </w:r>
      <w:r w:rsidRPr="009F4E8D">
        <w:t xml:space="preserve"> contractant</w:t>
      </w:r>
      <w:r w:rsidRPr="009F4E8D">
        <w:rPr>
          <w:rFonts w:ascii="Calibri" w:hAnsi="Calibri" w:cs="Calibri"/>
        </w:rPr>
        <w:t> </w:t>
      </w:r>
    </w:p>
    <w:p w14:paraId="19170323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22E014F5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0990BA2C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1042E22F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70EBE164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center"/>
        <w:rPr>
          <w:b/>
          <w:bCs/>
          <w:color w:val="FF0000"/>
        </w:rPr>
      </w:pPr>
      <w:r>
        <w:rPr>
          <w:rFonts w:ascii="Wingdings" w:hAnsi="Wingdings"/>
          <w:caps/>
          <w:color w:val="FF0000"/>
        </w:rPr>
        <w:t></w:t>
      </w:r>
      <w:r>
        <w:rPr>
          <w:caps/>
          <w:color w:val="FF0000"/>
        </w:rPr>
        <w:t xml:space="preserve"> </w:t>
      </w:r>
      <w:r>
        <w:rPr>
          <w:b/>
          <w:bCs/>
          <w:color w:val="FF0000"/>
        </w:rPr>
        <w:t>COLLER LE RIB</w:t>
      </w:r>
    </w:p>
    <w:p w14:paraId="24329BA3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44897BAE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695A9647" w14:textId="77777777" w:rsidR="00FF0FC8" w:rsidRDefault="00FF0FC8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53441A5A" w14:textId="77777777" w:rsidR="00FF0FC8" w:rsidRDefault="00FF0FC8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76B3D27F" w14:textId="77777777" w:rsidR="00C45A5C" w:rsidRDefault="00C45A5C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tabs>
          <w:tab w:val="left" w:pos="2065"/>
        </w:tabs>
        <w:jc w:val="left"/>
        <w:rPr>
          <w:u w:val="single"/>
        </w:rPr>
      </w:pPr>
    </w:p>
    <w:p w14:paraId="6B9F503D" w14:textId="77777777" w:rsidR="00A31E18" w:rsidRDefault="00A31E18" w:rsidP="00A31E18"/>
    <w:p w14:paraId="2872DE4E" w14:textId="77777777" w:rsidR="004C0A51" w:rsidRDefault="004C0A51" w:rsidP="00A31E18"/>
    <w:p w14:paraId="479EB665" w14:textId="2A96802A" w:rsidR="00B835B6" w:rsidRDefault="00B835B6">
      <w:pPr>
        <w:spacing w:line="240" w:lineRule="auto"/>
        <w:jc w:val="left"/>
      </w:pPr>
      <w:r>
        <w:br w:type="page"/>
      </w:r>
    </w:p>
    <w:p w14:paraId="6ABF9A01" w14:textId="77777777" w:rsidR="004C0A51" w:rsidRDefault="004C0A51" w:rsidP="00A31E18"/>
    <w:p w14:paraId="59D628F9" w14:textId="4E385DB9" w:rsidR="00A31E18" w:rsidRDefault="00A31E18" w:rsidP="00D5758A">
      <w:pPr>
        <w:pStyle w:val="En-tte"/>
        <w:tabs>
          <w:tab w:val="clear" w:pos="4536"/>
          <w:tab w:val="clear" w:pos="9072"/>
        </w:tabs>
      </w:pPr>
      <w:r>
        <w:t>Troisième contractant</w:t>
      </w:r>
    </w:p>
    <w:p w14:paraId="07EEB931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6C435361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6DE2B47C" w14:textId="77777777" w:rsidR="00D36BCE" w:rsidRPr="00F03987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2D32E9D1" w14:textId="77777777" w:rsidR="00D36BCE" w:rsidRPr="00F03987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540B8A4" w14:textId="77777777" w:rsidR="00D36BCE" w:rsidRDefault="00D36BCE" w:rsidP="00256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FF0000"/>
        </w:rPr>
      </w:pPr>
      <w:r>
        <w:rPr>
          <w:rFonts w:ascii="Wingdings" w:hAnsi="Wingdings"/>
          <w:caps/>
          <w:color w:val="FF0000"/>
        </w:rPr>
        <w:t></w:t>
      </w:r>
      <w:r>
        <w:rPr>
          <w:caps/>
          <w:color w:val="FF0000"/>
        </w:rPr>
        <w:t xml:space="preserve"> </w:t>
      </w:r>
      <w:r>
        <w:rPr>
          <w:b/>
          <w:bCs/>
          <w:color w:val="FF0000"/>
        </w:rPr>
        <w:t>COLLER LE RIB</w:t>
      </w:r>
    </w:p>
    <w:p w14:paraId="6EF82A84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4183F9F9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7F198E35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27195C5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2A8B6CA0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41D30998" w14:textId="77777777" w:rsidR="00C45A5C" w:rsidRDefault="00C45A5C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5823F365" w14:textId="77777777" w:rsidR="009C196D" w:rsidRPr="006F5A60" w:rsidRDefault="006F5A60" w:rsidP="006F5A60">
      <w:pPr>
        <w:spacing w:before="200" w:line="240" w:lineRule="auto"/>
        <w:rPr>
          <w:rFonts w:cs="Times New Roman"/>
        </w:rPr>
      </w:pPr>
      <w:r w:rsidRPr="006F5A60">
        <w:rPr>
          <w:rFonts w:cs="Times New Roman"/>
        </w:rPr>
        <w:t>En cas de modification des coordonnées bancaires en cours d’exécution du marché, le titulaire doit impérativement, dans les plus brefs délais, notifier ce changement par courrier à l’attention de l’agence comptable de l</w:t>
      </w:r>
      <w:r w:rsidR="00D73391">
        <w:rPr>
          <w:rFonts w:cs="Times New Roman"/>
        </w:rPr>
        <w:t>’APIJ</w:t>
      </w:r>
      <w:r w:rsidRPr="006F5A60">
        <w:rPr>
          <w:rFonts w:cs="Times New Roman"/>
        </w:rPr>
        <w:t xml:space="preserve"> et fournir le RIB correspondant.</w:t>
      </w:r>
    </w:p>
    <w:p w14:paraId="763D4819" w14:textId="77777777" w:rsidR="00C536D3" w:rsidRDefault="003B642E" w:rsidP="00D5758A">
      <w:pPr>
        <w:pStyle w:val="Titre2"/>
      </w:pPr>
      <w:bookmarkStart w:id="19" w:name="_Toc24100787"/>
      <w:bookmarkStart w:id="20" w:name="_Toc168386813"/>
      <w:r w:rsidRPr="003B642E">
        <w:t>Avance</w:t>
      </w:r>
      <w:bookmarkEnd w:id="19"/>
      <w:bookmarkEnd w:id="20"/>
    </w:p>
    <w:p w14:paraId="196D31A3" w14:textId="4C9C509E" w:rsidR="00D54C8F" w:rsidRDefault="004A3D60" w:rsidP="00B401DD">
      <w:pPr>
        <w:spacing w:before="240"/>
        <w:ind w:left="709"/>
      </w:pPr>
      <w:r>
        <w:t>Sans objet.</w:t>
      </w:r>
    </w:p>
    <w:p w14:paraId="2BF026C8" w14:textId="541560B9" w:rsidR="00D918F8" w:rsidRPr="00A75CA9" w:rsidRDefault="008C6E5B" w:rsidP="00F03987">
      <w:pPr>
        <w:pStyle w:val="Titre1"/>
      </w:pPr>
      <w:bookmarkStart w:id="21" w:name="_Toc168386814"/>
      <w:r w:rsidRPr="00331FB7">
        <w:t xml:space="preserve">ANNEXES </w:t>
      </w:r>
      <w:r w:rsidR="00D5758A">
        <w:t xml:space="preserve">A </w:t>
      </w:r>
      <w:r w:rsidRPr="00331FB7">
        <w:t>L’ACTE D’ENGAGEMENT</w:t>
      </w:r>
      <w:bookmarkEnd w:id="21"/>
    </w:p>
    <w:p w14:paraId="39027BE6" w14:textId="77777777" w:rsidR="001F50DC" w:rsidRPr="00957B47" w:rsidRDefault="001F50DC" w:rsidP="001F50DC">
      <w:bookmarkStart w:id="22" w:name="_Hlk121479104"/>
      <w:r>
        <w:t>Annexe n°1</w:t>
      </w:r>
      <w:r w:rsidRPr="00957B47">
        <w:t xml:space="preserve"> :</w:t>
      </w:r>
      <w:r>
        <w:t xml:space="preserve"> </w:t>
      </w:r>
      <w:r w:rsidRPr="00957B47">
        <w:t>Déclaration de sous-traitance</w:t>
      </w:r>
      <w:r>
        <w:rPr>
          <w:rFonts w:ascii="Calibri" w:hAnsi="Calibri" w:cs="Calibri"/>
        </w:rPr>
        <w:t> </w:t>
      </w:r>
      <w:r>
        <w:t>;</w:t>
      </w:r>
    </w:p>
    <w:p w14:paraId="09286F3B" w14:textId="0655BCFF" w:rsidR="006D78EE" w:rsidRDefault="006D78EE" w:rsidP="006D78EE">
      <w:r w:rsidRPr="00A00A46">
        <w:t>Annexe n°</w:t>
      </w:r>
      <w:r>
        <w:t>2</w:t>
      </w:r>
      <w:r w:rsidRPr="00A00A46">
        <w:rPr>
          <w:rFonts w:ascii="Calibri" w:hAnsi="Calibri" w:cs="Calibri"/>
        </w:rPr>
        <w:t> </w:t>
      </w:r>
      <w:r w:rsidRPr="00A00A46">
        <w:t>: Convention d’obligations réciproques</w:t>
      </w:r>
      <w:r>
        <w:t xml:space="preserve"> </w:t>
      </w:r>
    </w:p>
    <w:bookmarkEnd w:id="22"/>
    <w:p w14:paraId="37579AE9" w14:textId="74D8F220" w:rsidR="00B835B6" w:rsidRDefault="00B835B6">
      <w:pPr>
        <w:spacing w:line="240" w:lineRule="auto"/>
        <w:jc w:val="left"/>
      </w:pPr>
      <w:r>
        <w:br w:type="page"/>
      </w:r>
    </w:p>
    <w:p w14:paraId="41CDB2E8" w14:textId="77777777" w:rsidR="00A93562" w:rsidRDefault="00A93562" w:rsidP="00A93562"/>
    <w:p w14:paraId="2EB667CF" w14:textId="77777777" w:rsidR="00B835B6" w:rsidRPr="004A3D60" w:rsidRDefault="00B835B6" w:rsidP="00B835B6">
      <w:pPr>
        <w:rPr>
          <w:b/>
          <w:sz w:val="22"/>
          <w:szCs w:val="20"/>
        </w:rPr>
      </w:pPr>
      <w:bookmarkStart w:id="23" w:name="_Hlk168386232"/>
      <w:r w:rsidRPr="004A3D60">
        <w:rPr>
          <w:b/>
          <w:sz w:val="22"/>
          <w:szCs w:val="20"/>
        </w:rPr>
        <w:t>SIGNATURES</w:t>
      </w:r>
    </w:p>
    <w:p w14:paraId="26B93642" w14:textId="77777777" w:rsidR="00B835B6" w:rsidRPr="0022276D" w:rsidRDefault="00B835B6" w:rsidP="00B835B6">
      <w:pPr>
        <w:rPr>
          <w:b/>
        </w:rPr>
      </w:pPr>
    </w:p>
    <w:p w14:paraId="2A635573" w14:textId="77777777" w:rsidR="00B835B6" w:rsidRPr="0022276D" w:rsidRDefault="00B835B6" w:rsidP="00B835B6">
      <w:r w:rsidRPr="0022276D">
        <w:t xml:space="preserve">Fait en un exemplaire </w:t>
      </w:r>
      <w:r>
        <w:t>original</w:t>
      </w:r>
    </w:p>
    <w:p w14:paraId="3FD1DD97" w14:textId="77777777" w:rsidR="00B835B6" w:rsidRPr="0022276D" w:rsidRDefault="00B835B6" w:rsidP="00B835B6"/>
    <w:p w14:paraId="712EC843" w14:textId="77777777" w:rsidR="00B835B6" w:rsidRPr="0022276D" w:rsidRDefault="00B835B6" w:rsidP="00B835B6">
      <w:r w:rsidRPr="0022276D">
        <w:t>Le titulaire du marché</w:t>
      </w:r>
    </w:p>
    <w:p w14:paraId="75545A28" w14:textId="3469BF94" w:rsidR="00B835B6" w:rsidRPr="004A3D60" w:rsidRDefault="00B835B6" w:rsidP="00B835B6">
      <w:pPr>
        <w:rPr>
          <w:i/>
          <w:iCs/>
          <w:sz w:val="16"/>
          <w:szCs w:val="16"/>
        </w:rPr>
      </w:pPr>
      <w:r w:rsidRPr="0022276D">
        <w:t>Signature</w:t>
      </w:r>
      <w:r w:rsidRPr="004A3D60">
        <w:rPr>
          <w:i/>
          <w:iCs/>
          <w:sz w:val="16"/>
          <w:szCs w:val="16"/>
        </w:rPr>
        <w:t xml:space="preserve"> (de préférence électronique) </w:t>
      </w:r>
    </w:p>
    <w:p w14:paraId="2AC5AD73" w14:textId="30E5A76A" w:rsidR="00B835B6" w:rsidRPr="004A3D60" w:rsidRDefault="00B835B6" w:rsidP="00B835B6">
      <w:pPr>
        <w:rPr>
          <w:i/>
          <w:sz w:val="16"/>
          <w:szCs w:val="16"/>
        </w:rPr>
      </w:pPr>
      <w:r w:rsidRPr="004A3D60">
        <w:rPr>
          <w:i/>
          <w:sz w:val="16"/>
          <w:szCs w:val="16"/>
        </w:rPr>
        <w:t>(en cas de groupement signature du mandataire avec fourniture des pouvoirs de délégation de signature du ou des membres du groupement)</w:t>
      </w:r>
    </w:p>
    <w:p w14:paraId="7C9BD909" w14:textId="226493C1" w:rsidR="00B835B6" w:rsidRPr="004A3D60" w:rsidRDefault="00B835B6" w:rsidP="00B835B6">
      <w:pPr>
        <w:rPr>
          <w:b/>
          <w:bCs/>
          <w:i/>
          <w:sz w:val="16"/>
          <w:szCs w:val="16"/>
        </w:rPr>
      </w:pPr>
      <w:r w:rsidRPr="004A3D60">
        <w:rPr>
          <w:b/>
          <w:bCs/>
          <w:i/>
          <w:sz w:val="16"/>
          <w:szCs w:val="16"/>
        </w:rPr>
        <w:t>Prénom, nom et qualité du signataire</w:t>
      </w:r>
      <w:r w:rsidR="00D54C8F">
        <w:rPr>
          <w:b/>
          <w:bCs/>
          <w:i/>
          <w:sz w:val="16"/>
          <w:szCs w:val="16"/>
        </w:rPr>
        <w:t xml:space="preserve"> </w:t>
      </w:r>
      <w:r w:rsidR="00D54C8F" w:rsidRPr="004A3D60">
        <w:rPr>
          <w:i/>
          <w:sz w:val="16"/>
          <w:szCs w:val="16"/>
        </w:rPr>
        <w:t>(dûment habilité</w:t>
      </w:r>
      <w:r w:rsidR="00D54C8F" w:rsidRPr="004A3D60">
        <w:rPr>
          <w:rFonts w:ascii="Calibri" w:hAnsi="Calibri" w:cs="Calibri"/>
          <w:i/>
          <w:sz w:val="16"/>
          <w:szCs w:val="16"/>
        </w:rPr>
        <w:t> </w:t>
      </w:r>
      <w:r w:rsidR="00D54C8F" w:rsidRPr="004A3D60">
        <w:rPr>
          <w:i/>
          <w:sz w:val="16"/>
          <w:szCs w:val="16"/>
        </w:rPr>
        <w:t>; à défaut pouvoir)</w:t>
      </w:r>
    </w:p>
    <w:p w14:paraId="01E21A52" w14:textId="77ED2FA0" w:rsidR="00B835B6" w:rsidRDefault="00B835B6" w:rsidP="00B835B6">
      <w:r>
        <w:t>Le ……………………</w:t>
      </w:r>
      <w:r w:rsidR="00D54C8F">
        <w:t>…</w:t>
      </w:r>
    </w:p>
    <w:p w14:paraId="5A186C91" w14:textId="77777777" w:rsidR="00B835B6" w:rsidRDefault="00B835B6" w:rsidP="00B835B6">
      <w:pPr>
        <w:rPr>
          <w:noProof/>
        </w:rPr>
      </w:pPr>
    </w:p>
    <w:p w14:paraId="7609DA08" w14:textId="77777777" w:rsidR="00B835B6" w:rsidRDefault="00B835B6" w:rsidP="00B835B6">
      <w:pPr>
        <w:rPr>
          <w:noProof/>
        </w:rPr>
      </w:pPr>
    </w:p>
    <w:p w14:paraId="72FE5033" w14:textId="77777777" w:rsidR="00B835B6" w:rsidRDefault="00B835B6" w:rsidP="00B835B6">
      <w:pPr>
        <w:rPr>
          <w:noProof/>
        </w:rPr>
      </w:pPr>
    </w:p>
    <w:p w14:paraId="2157B8EE" w14:textId="77777777" w:rsidR="00B835B6" w:rsidRDefault="00B835B6" w:rsidP="00B835B6">
      <w:pPr>
        <w:rPr>
          <w:noProof/>
        </w:rPr>
      </w:pPr>
    </w:p>
    <w:p w14:paraId="3D5E3470" w14:textId="77777777" w:rsidR="00B835B6" w:rsidRDefault="00B835B6" w:rsidP="00B835B6">
      <w:pPr>
        <w:rPr>
          <w:noProof/>
        </w:rPr>
      </w:pPr>
    </w:p>
    <w:p w14:paraId="620E8C72" w14:textId="77777777" w:rsidR="00B835B6" w:rsidRDefault="00B835B6" w:rsidP="00B835B6">
      <w:pPr>
        <w:rPr>
          <w:noProof/>
        </w:rPr>
      </w:pPr>
    </w:p>
    <w:p w14:paraId="7DD20B9E" w14:textId="77777777" w:rsidR="00B835B6" w:rsidRDefault="00B835B6" w:rsidP="00B835B6">
      <w:pPr>
        <w:rPr>
          <w:noProof/>
        </w:rPr>
      </w:pPr>
    </w:p>
    <w:p w14:paraId="632ED07F" w14:textId="77777777" w:rsidR="00B835B6" w:rsidRPr="0022276D" w:rsidRDefault="00B835B6" w:rsidP="00B835B6"/>
    <w:p w14:paraId="1601853C" w14:textId="77777777" w:rsidR="00B835B6" w:rsidRPr="0022276D" w:rsidRDefault="00B835B6" w:rsidP="00B835B6"/>
    <w:p w14:paraId="53611441" w14:textId="77777777" w:rsidR="00B835B6" w:rsidRPr="0022276D" w:rsidRDefault="00B835B6" w:rsidP="00B835B6">
      <w:r w:rsidRPr="0022276D">
        <w:t>L’Agence Publique pour l’Immobilier de la Justice (APIJ)</w:t>
      </w:r>
    </w:p>
    <w:p w14:paraId="4E52EA10" w14:textId="77777777" w:rsidR="00B835B6" w:rsidRPr="0022276D" w:rsidRDefault="00B835B6" w:rsidP="00C854FB">
      <w:pPr>
        <w:jc w:val="left"/>
      </w:pPr>
      <w:r w:rsidRPr="0022276D">
        <w:t>Le représentant du pouvoir adjudicateur</w:t>
      </w:r>
      <w:r w:rsidRPr="0022276D">
        <w:br/>
        <w:t>Signature</w:t>
      </w:r>
    </w:p>
    <w:p w14:paraId="5DEA4998" w14:textId="56C73137" w:rsidR="00B835B6" w:rsidRDefault="00B835B6" w:rsidP="00B835B6">
      <w:r>
        <w:t>Le ……………………</w:t>
      </w:r>
      <w:r w:rsidR="00D54C8F">
        <w:t>…..</w:t>
      </w:r>
    </w:p>
    <w:p w14:paraId="001627A3" w14:textId="77777777" w:rsidR="00B835B6" w:rsidRDefault="00B835B6" w:rsidP="00B835B6"/>
    <w:p w14:paraId="6CFB3C67" w14:textId="77777777" w:rsidR="00B835B6" w:rsidRDefault="00B835B6" w:rsidP="00B835B6"/>
    <w:p w14:paraId="7D49315A" w14:textId="77777777" w:rsidR="00B835B6" w:rsidRDefault="00B835B6" w:rsidP="00B835B6"/>
    <w:p w14:paraId="7BF753EF" w14:textId="77777777" w:rsidR="00B835B6" w:rsidRDefault="00B835B6" w:rsidP="00B835B6"/>
    <w:p w14:paraId="5C88F47C" w14:textId="77777777" w:rsidR="00B835B6" w:rsidRDefault="00B835B6" w:rsidP="00B835B6"/>
    <w:p w14:paraId="5A5BFCF8" w14:textId="77777777" w:rsidR="00B835B6" w:rsidRDefault="00B835B6" w:rsidP="00B835B6"/>
    <w:p w14:paraId="1604ADC2" w14:textId="77777777" w:rsidR="00B835B6" w:rsidRDefault="00B835B6" w:rsidP="00B835B6"/>
    <w:p w14:paraId="719A3DA3" w14:textId="77777777" w:rsidR="00D54C8F" w:rsidRDefault="00D54C8F" w:rsidP="00B835B6"/>
    <w:p w14:paraId="0780D886" w14:textId="77777777" w:rsidR="00D54C8F" w:rsidRDefault="00D54C8F" w:rsidP="00B835B6"/>
    <w:p w14:paraId="7717E04D" w14:textId="77777777" w:rsidR="00D54C8F" w:rsidRDefault="00D54C8F" w:rsidP="00B835B6"/>
    <w:p w14:paraId="4C8AA206" w14:textId="77777777" w:rsidR="00B835B6" w:rsidRDefault="00B835B6" w:rsidP="00B835B6"/>
    <w:p w14:paraId="7D76A302" w14:textId="77777777" w:rsidR="00B835B6" w:rsidRDefault="00B835B6" w:rsidP="00B835B6"/>
    <w:p w14:paraId="4B5873F8" w14:textId="77777777" w:rsidR="00B835B6" w:rsidRDefault="00B835B6" w:rsidP="00B835B6"/>
    <w:p w14:paraId="1B65CED5" w14:textId="77777777" w:rsidR="00B835B6" w:rsidRPr="0022276D" w:rsidRDefault="00B835B6" w:rsidP="00B835B6"/>
    <w:p w14:paraId="2BBC7DC6" w14:textId="77777777" w:rsidR="00B835B6" w:rsidRPr="0022276D" w:rsidRDefault="00B835B6" w:rsidP="00B835B6">
      <w:r w:rsidRPr="0022276D">
        <w:t>--------------------------------------------------------------------------------------------------------------</w:t>
      </w:r>
    </w:p>
    <w:p w14:paraId="7931D7D6" w14:textId="77777777" w:rsidR="00B835B6" w:rsidRPr="00BF7E81" w:rsidRDefault="00B835B6" w:rsidP="00B835B6">
      <w:r w:rsidRPr="0022276D">
        <w:t xml:space="preserve">Date de notification : date du mail d’accusé réception par le titulaire </w:t>
      </w:r>
    </w:p>
    <w:bookmarkEnd w:id="23"/>
    <w:p w14:paraId="748C0174" w14:textId="77777777" w:rsidR="003C4CA2" w:rsidRDefault="003C4CA2" w:rsidP="00B835B6"/>
    <w:sectPr w:rsidR="003C4CA2" w:rsidSect="002D277D">
      <w:footerReference w:type="default" r:id="rId13"/>
      <w:pgSz w:w="11906" w:h="16838" w:code="9"/>
      <w:pgMar w:top="1134" w:right="1418" w:bottom="851" w:left="1418" w:header="624" w:footer="448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76425" w14:textId="77777777" w:rsidR="009F0C68" w:rsidRDefault="009F0C68" w:rsidP="00301775">
      <w:r>
        <w:separator/>
      </w:r>
    </w:p>
    <w:p w14:paraId="32A997DD" w14:textId="77777777" w:rsidR="009F0C68" w:rsidRDefault="009F0C68"/>
  </w:endnote>
  <w:endnote w:type="continuationSeparator" w:id="0">
    <w:p w14:paraId="70ECB32B" w14:textId="77777777" w:rsidR="009F0C68" w:rsidRDefault="009F0C68" w:rsidP="00301775">
      <w:r>
        <w:continuationSeparator/>
      </w:r>
    </w:p>
    <w:p w14:paraId="43A25F93" w14:textId="77777777" w:rsidR="009F0C68" w:rsidRDefault="009F0C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C20" w14:textId="6EC8BB6F" w:rsidR="007438F4" w:rsidRPr="001C03E4" w:rsidRDefault="00A21AED" w:rsidP="004C2BE1">
    <w:pPr>
      <w:pStyle w:val="Pieddepage"/>
      <w:pBdr>
        <w:top w:val="single" w:sz="4" w:space="1" w:color="auto"/>
      </w:pBdr>
      <w:spacing w:before="0"/>
      <w:jc w:val="left"/>
      <w:rPr>
        <w:rFonts w:ascii="Verdana" w:hAnsi="Verdana"/>
      </w:rPr>
    </w:pPr>
    <w:r w:rsidRPr="003032D7">
      <w:rPr>
        <w:rFonts w:ascii="Marianne" w:hAnsi="Marianne"/>
        <w:color w:val="333333"/>
        <w:sz w:val="16"/>
        <w:szCs w:val="16"/>
      </w:rPr>
      <w:t xml:space="preserve">Titre V </w:t>
    </w:r>
    <w:r>
      <w:rPr>
        <w:rFonts w:ascii="Marianne" w:hAnsi="Marianne"/>
        <w:color w:val="333333"/>
        <w:sz w:val="16"/>
        <w:szCs w:val="16"/>
      </w:rPr>
      <w:t xml:space="preserve">– DSJ Guyane / </w:t>
    </w:r>
    <w:r w:rsidRPr="003032D7">
      <w:rPr>
        <w:rFonts w:ascii="Marianne" w:hAnsi="Marianne"/>
        <w:color w:val="333333"/>
        <w:sz w:val="16"/>
        <w:szCs w:val="16"/>
      </w:rPr>
      <w:t xml:space="preserve">TJ du Larivot </w:t>
    </w:r>
    <w:r>
      <w:rPr>
        <w:rFonts w:ascii="Marianne" w:hAnsi="Marianne"/>
        <w:color w:val="333333"/>
        <w:sz w:val="16"/>
        <w:szCs w:val="16"/>
      </w:rPr>
      <w:t xml:space="preserve">à </w:t>
    </w:r>
    <w:r w:rsidRPr="003032D7">
      <w:rPr>
        <w:rFonts w:ascii="Marianne" w:hAnsi="Marianne"/>
        <w:color w:val="333333"/>
        <w:sz w:val="16"/>
        <w:szCs w:val="16"/>
      </w:rPr>
      <w:t>Matoury</w:t>
    </w:r>
    <w:r>
      <w:rPr>
        <w:rFonts w:ascii="Marianne" w:hAnsi="Marianne"/>
        <w:color w:val="333333"/>
        <w:sz w:val="16"/>
        <w:szCs w:val="16"/>
      </w:rPr>
      <w:t xml:space="preserve"> /marché de travaux attente gardée- </w:t>
    </w:r>
    <w:r w:rsidRPr="003032D7">
      <w:rPr>
        <w:rFonts w:ascii="Marianne" w:hAnsi="Marianne"/>
        <w:color w:val="333333"/>
        <w:sz w:val="16"/>
        <w:szCs w:val="16"/>
      </w:rPr>
      <w:t>AE</w:t>
    </w:r>
    <w:r w:rsidR="00A72E35">
      <w:rPr>
        <w:rFonts w:ascii="Marianne" w:hAnsi="Marianne"/>
        <w:color w:val="333333"/>
        <w:sz w:val="16"/>
        <w:szCs w:val="16"/>
      </w:rPr>
      <w:t xml:space="preserve"> lot 0</w:t>
    </w:r>
    <w:r w:rsidR="00AE6530">
      <w:rPr>
        <w:rFonts w:ascii="Marianne" w:hAnsi="Marianne"/>
        <w:color w:val="333333"/>
        <w:sz w:val="16"/>
        <w:szCs w:val="16"/>
      </w:rPr>
      <w:t>4</w:t>
    </w:r>
    <w:r>
      <w:rPr>
        <w:rFonts w:ascii="Verdana" w:hAnsi="Verdana"/>
        <w:color w:val="333333"/>
        <w:sz w:val="14"/>
        <w:szCs w:val="14"/>
      </w:rPr>
      <w:tab/>
    </w:r>
    <w:r w:rsidRPr="003032D7">
      <w:rPr>
        <w:rFonts w:ascii="Marianne" w:hAnsi="Marianne"/>
        <w:color w:val="333333"/>
        <w:sz w:val="16"/>
        <w:szCs w:val="16"/>
      </w:rPr>
      <w:t xml:space="preserve">Page 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PAGE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2</w:t>
    </w:r>
    <w:r w:rsidRPr="003032D7">
      <w:rPr>
        <w:rFonts w:ascii="Marianne" w:hAnsi="Marianne"/>
        <w:sz w:val="16"/>
        <w:szCs w:val="16"/>
      </w:rPr>
      <w:fldChar w:fldCharType="end"/>
    </w:r>
    <w:r w:rsidRPr="003032D7">
      <w:rPr>
        <w:rFonts w:ascii="Marianne" w:hAnsi="Marianne"/>
        <w:sz w:val="16"/>
        <w:szCs w:val="16"/>
      </w:rPr>
      <w:t>/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NUMPAGES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8</w:t>
    </w:r>
    <w:r w:rsidRPr="003032D7">
      <w:rPr>
        <w:rFonts w:ascii="Marianne" w:hAnsi="Marianne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47BB9" w14:textId="3B9DFEEA" w:rsidR="005F2CA7" w:rsidRPr="00D205FB" w:rsidRDefault="005F2CA7" w:rsidP="005F2CA7">
    <w:pPr>
      <w:pStyle w:val="Pieddepage"/>
      <w:pBdr>
        <w:top w:val="single" w:sz="4" w:space="1" w:color="auto"/>
      </w:pBdr>
      <w:spacing w:before="0"/>
      <w:jc w:val="left"/>
      <w:rPr>
        <w:rFonts w:ascii="Verdana" w:hAnsi="Verdana"/>
      </w:rPr>
    </w:pPr>
    <w:r w:rsidRPr="003032D7">
      <w:rPr>
        <w:rFonts w:ascii="Marianne" w:hAnsi="Marianne"/>
        <w:color w:val="333333"/>
        <w:sz w:val="16"/>
        <w:szCs w:val="16"/>
      </w:rPr>
      <w:t xml:space="preserve">Titre V </w:t>
    </w:r>
    <w:r>
      <w:rPr>
        <w:rFonts w:ascii="Marianne" w:hAnsi="Marianne"/>
        <w:color w:val="333333"/>
        <w:sz w:val="16"/>
        <w:szCs w:val="16"/>
      </w:rPr>
      <w:t xml:space="preserve">– DSJ Guyane / </w:t>
    </w:r>
    <w:r w:rsidRPr="003032D7">
      <w:rPr>
        <w:rFonts w:ascii="Marianne" w:hAnsi="Marianne"/>
        <w:color w:val="333333"/>
        <w:sz w:val="16"/>
        <w:szCs w:val="16"/>
      </w:rPr>
      <w:t xml:space="preserve">TJ du Larivot </w:t>
    </w:r>
    <w:r>
      <w:rPr>
        <w:rFonts w:ascii="Marianne" w:hAnsi="Marianne"/>
        <w:color w:val="333333"/>
        <w:sz w:val="16"/>
        <w:szCs w:val="16"/>
      </w:rPr>
      <w:t xml:space="preserve">à </w:t>
    </w:r>
    <w:r w:rsidRPr="003032D7">
      <w:rPr>
        <w:rFonts w:ascii="Marianne" w:hAnsi="Marianne"/>
        <w:color w:val="333333"/>
        <w:sz w:val="16"/>
        <w:szCs w:val="16"/>
      </w:rPr>
      <w:t>Matoury</w:t>
    </w:r>
    <w:r>
      <w:rPr>
        <w:rFonts w:ascii="Marianne" w:hAnsi="Marianne"/>
        <w:color w:val="333333"/>
        <w:sz w:val="16"/>
        <w:szCs w:val="16"/>
      </w:rPr>
      <w:t xml:space="preserve"> /marché de</w:t>
    </w:r>
    <w:r w:rsidR="00D31D12">
      <w:rPr>
        <w:rFonts w:ascii="Marianne" w:hAnsi="Marianne"/>
        <w:color w:val="333333"/>
        <w:sz w:val="16"/>
        <w:szCs w:val="16"/>
      </w:rPr>
      <w:t xml:space="preserve"> fourniture et</w:t>
    </w:r>
    <w:r>
      <w:rPr>
        <w:rFonts w:ascii="Marianne" w:hAnsi="Marianne"/>
        <w:color w:val="333333"/>
        <w:sz w:val="16"/>
        <w:szCs w:val="16"/>
      </w:rPr>
      <w:t xml:space="preserve"> travaux</w:t>
    </w:r>
    <w:r w:rsidR="00D31D12">
      <w:rPr>
        <w:rFonts w:ascii="Marianne" w:hAnsi="Marianne"/>
        <w:color w:val="333333"/>
        <w:sz w:val="16"/>
        <w:szCs w:val="16"/>
      </w:rPr>
      <w:t xml:space="preserve"> d’installation d’une</w:t>
    </w:r>
    <w:r>
      <w:rPr>
        <w:rFonts w:ascii="Marianne" w:hAnsi="Marianne"/>
        <w:color w:val="333333"/>
        <w:sz w:val="16"/>
        <w:szCs w:val="16"/>
      </w:rPr>
      <w:t xml:space="preserve"> attente gardée- </w:t>
    </w:r>
    <w:r w:rsidRPr="003032D7">
      <w:rPr>
        <w:rFonts w:ascii="Marianne" w:hAnsi="Marianne"/>
        <w:color w:val="333333"/>
        <w:sz w:val="16"/>
        <w:szCs w:val="16"/>
      </w:rPr>
      <w:t>AE</w:t>
    </w:r>
    <w:r>
      <w:rPr>
        <w:rFonts w:ascii="Verdana" w:hAnsi="Verdana"/>
        <w:color w:val="333333"/>
        <w:sz w:val="14"/>
        <w:szCs w:val="14"/>
      </w:rPr>
      <w:tab/>
    </w:r>
    <w:r w:rsidRPr="003032D7">
      <w:rPr>
        <w:rFonts w:ascii="Marianne" w:hAnsi="Marianne"/>
        <w:color w:val="333333"/>
        <w:sz w:val="16"/>
        <w:szCs w:val="16"/>
      </w:rPr>
      <w:t xml:space="preserve">Page 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PAGE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2</w:t>
    </w:r>
    <w:r w:rsidRPr="003032D7">
      <w:rPr>
        <w:rFonts w:ascii="Marianne" w:hAnsi="Marianne"/>
        <w:sz w:val="16"/>
        <w:szCs w:val="16"/>
      </w:rPr>
      <w:fldChar w:fldCharType="end"/>
    </w:r>
    <w:r w:rsidRPr="003032D7">
      <w:rPr>
        <w:rFonts w:ascii="Marianne" w:hAnsi="Marianne"/>
        <w:sz w:val="16"/>
        <w:szCs w:val="16"/>
      </w:rPr>
      <w:t>/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NUMPAGES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8</w:t>
    </w:r>
    <w:r w:rsidRPr="003032D7">
      <w:rPr>
        <w:rFonts w:ascii="Marianne" w:hAnsi="Marianne"/>
        <w:sz w:val="16"/>
        <w:szCs w:val="16"/>
      </w:rPr>
      <w:fldChar w:fldCharType="end"/>
    </w:r>
  </w:p>
  <w:p w14:paraId="079D2E5A" w14:textId="77777777" w:rsidR="005F2CA7" w:rsidRDefault="005F2CA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06123" w14:textId="6D19B0B6" w:rsidR="00D205FB" w:rsidRPr="00D205FB" w:rsidRDefault="003032D7" w:rsidP="004C2BE1">
    <w:pPr>
      <w:pStyle w:val="Pieddepage"/>
      <w:pBdr>
        <w:top w:val="single" w:sz="4" w:space="1" w:color="auto"/>
      </w:pBdr>
      <w:spacing w:before="0"/>
      <w:jc w:val="left"/>
      <w:rPr>
        <w:rFonts w:ascii="Verdana" w:hAnsi="Verdana"/>
      </w:rPr>
    </w:pPr>
    <w:r w:rsidRPr="003032D7">
      <w:rPr>
        <w:rFonts w:ascii="Marianne" w:hAnsi="Marianne"/>
        <w:color w:val="333333"/>
        <w:sz w:val="16"/>
        <w:szCs w:val="16"/>
      </w:rPr>
      <w:t xml:space="preserve">Titre V </w:t>
    </w:r>
    <w:r w:rsidR="005F2CA7">
      <w:rPr>
        <w:rFonts w:ascii="Marianne" w:hAnsi="Marianne"/>
        <w:color w:val="333333"/>
        <w:sz w:val="16"/>
        <w:szCs w:val="16"/>
      </w:rPr>
      <w:t xml:space="preserve">– DSJ Guyane / </w:t>
    </w:r>
    <w:r w:rsidR="0061040C" w:rsidRPr="003032D7">
      <w:rPr>
        <w:rFonts w:ascii="Marianne" w:hAnsi="Marianne"/>
        <w:color w:val="333333"/>
        <w:sz w:val="16"/>
        <w:szCs w:val="16"/>
      </w:rPr>
      <w:t xml:space="preserve">TJ du Larivot </w:t>
    </w:r>
    <w:r w:rsidR="005F2CA7">
      <w:rPr>
        <w:rFonts w:ascii="Marianne" w:hAnsi="Marianne"/>
        <w:color w:val="333333"/>
        <w:sz w:val="16"/>
        <w:szCs w:val="16"/>
      </w:rPr>
      <w:t xml:space="preserve">à </w:t>
    </w:r>
    <w:r w:rsidR="0061040C" w:rsidRPr="003032D7">
      <w:rPr>
        <w:rFonts w:ascii="Marianne" w:hAnsi="Marianne"/>
        <w:color w:val="333333"/>
        <w:sz w:val="16"/>
        <w:szCs w:val="16"/>
      </w:rPr>
      <w:t>Matoury</w:t>
    </w:r>
    <w:r w:rsidR="005F2CA7">
      <w:rPr>
        <w:rFonts w:ascii="Marianne" w:hAnsi="Marianne"/>
        <w:color w:val="333333"/>
        <w:sz w:val="16"/>
        <w:szCs w:val="16"/>
      </w:rPr>
      <w:t xml:space="preserve"> /marché de travaux attente gardée- </w:t>
    </w:r>
    <w:r w:rsidR="007B3A31" w:rsidRPr="003032D7">
      <w:rPr>
        <w:rFonts w:ascii="Marianne" w:hAnsi="Marianne"/>
        <w:color w:val="333333"/>
        <w:sz w:val="16"/>
        <w:szCs w:val="16"/>
      </w:rPr>
      <w:t>AE</w:t>
    </w:r>
    <w:r w:rsidR="00A72E35">
      <w:rPr>
        <w:rFonts w:ascii="Marianne" w:hAnsi="Marianne"/>
        <w:color w:val="333333"/>
        <w:sz w:val="16"/>
        <w:szCs w:val="16"/>
      </w:rPr>
      <w:t xml:space="preserve"> lot 0</w:t>
    </w:r>
    <w:r w:rsidR="00AE6530">
      <w:rPr>
        <w:rFonts w:ascii="Marianne" w:hAnsi="Marianne"/>
        <w:color w:val="333333"/>
        <w:sz w:val="16"/>
        <w:szCs w:val="16"/>
      </w:rPr>
      <w:t>4</w:t>
    </w:r>
    <w:r w:rsidR="005F2CA7">
      <w:rPr>
        <w:rFonts w:ascii="Verdana" w:hAnsi="Verdana"/>
        <w:color w:val="333333"/>
        <w:sz w:val="14"/>
        <w:szCs w:val="14"/>
      </w:rPr>
      <w:tab/>
    </w:r>
    <w:r w:rsidR="00D205FB" w:rsidRPr="003032D7">
      <w:rPr>
        <w:rFonts w:ascii="Marianne" w:hAnsi="Marianne"/>
        <w:color w:val="333333"/>
        <w:sz w:val="16"/>
        <w:szCs w:val="16"/>
      </w:rPr>
      <w:t xml:space="preserve">Page </w:t>
    </w:r>
    <w:r w:rsidR="00D205FB" w:rsidRPr="003032D7">
      <w:rPr>
        <w:rFonts w:ascii="Marianne" w:hAnsi="Marianne"/>
        <w:sz w:val="16"/>
        <w:szCs w:val="16"/>
      </w:rPr>
      <w:fldChar w:fldCharType="begin"/>
    </w:r>
    <w:r w:rsidR="00D205FB" w:rsidRPr="003032D7">
      <w:rPr>
        <w:rFonts w:ascii="Marianne" w:hAnsi="Marianne"/>
        <w:sz w:val="16"/>
        <w:szCs w:val="16"/>
      </w:rPr>
      <w:instrText xml:space="preserve"> PAGE </w:instrText>
    </w:r>
    <w:r w:rsidR="00D205FB" w:rsidRPr="003032D7">
      <w:rPr>
        <w:rFonts w:ascii="Marianne" w:hAnsi="Marianne"/>
        <w:sz w:val="16"/>
        <w:szCs w:val="16"/>
      </w:rPr>
      <w:fldChar w:fldCharType="separate"/>
    </w:r>
    <w:r w:rsidR="000D5681" w:rsidRPr="003032D7">
      <w:rPr>
        <w:rFonts w:ascii="Marianne" w:hAnsi="Marianne"/>
        <w:noProof/>
        <w:sz w:val="16"/>
        <w:szCs w:val="16"/>
      </w:rPr>
      <w:t>2</w:t>
    </w:r>
    <w:r w:rsidR="00D205FB" w:rsidRPr="003032D7">
      <w:rPr>
        <w:rFonts w:ascii="Marianne" w:hAnsi="Marianne"/>
        <w:sz w:val="16"/>
        <w:szCs w:val="16"/>
      </w:rPr>
      <w:fldChar w:fldCharType="end"/>
    </w:r>
    <w:r w:rsidR="00D205FB" w:rsidRPr="003032D7">
      <w:rPr>
        <w:rFonts w:ascii="Marianne" w:hAnsi="Marianne"/>
        <w:sz w:val="16"/>
        <w:szCs w:val="16"/>
      </w:rPr>
      <w:t>/</w:t>
    </w:r>
    <w:r w:rsidR="00D205FB" w:rsidRPr="003032D7">
      <w:rPr>
        <w:rFonts w:ascii="Marianne" w:hAnsi="Marianne"/>
        <w:sz w:val="16"/>
        <w:szCs w:val="16"/>
      </w:rPr>
      <w:fldChar w:fldCharType="begin"/>
    </w:r>
    <w:r w:rsidR="00D205FB" w:rsidRPr="003032D7">
      <w:rPr>
        <w:rFonts w:ascii="Marianne" w:hAnsi="Marianne"/>
        <w:sz w:val="16"/>
        <w:szCs w:val="16"/>
      </w:rPr>
      <w:instrText xml:space="preserve"> NUMPAGES </w:instrText>
    </w:r>
    <w:r w:rsidR="00D205FB" w:rsidRPr="003032D7">
      <w:rPr>
        <w:rFonts w:ascii="Marianne" w:hAnsi="Marianne"/>
        <w:sz w:val="16"/>
        <w:szCs w:val="16"/>
      </w:rPr>
      <w:fldChar w:fldCharType="separate"/>
    </w:r>
    <w:r w:rsidR="000D5681" w:rsidRPr="003032D7">
      <w:rPr>
        <w:rFonts w:ascii="Marianne" w:hAnsi="Marianne"/>
        <w:noProof/>
        <w:sz w:val="16"/>
        <w:szCs w:val="16"/>
      </w:rPr>
      <w:t>15</w:t>
    </w:r>
    <w:r w:rsidR="00D205FB" w:rsidRPr="003032D7">
      <w:rPr>
        <w:rFonts w:ascii="Marianne" w:hAnsi="Marianne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60BA" w14:textId="55A532F7" w:rsidR="0010158B" w:rsidRPr="007F7A98" w:rsidRDefault="005C546E" w:rsidP="007F7A98">
    <w:pPr>
      <w:pBdr>
        <w:top w:val="single" w:sz="4" w:space="1" w:color="333333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ind w:right="-2"/>
      <w:textAlignment w:val="baseline"/>
      <w:rPr>
        <w:sz w:val="16"/>
        <w:szCs w:val="16"/>
      </w:rPr>
    </w:pPr>
    <w:bookmarkStart w:id="24" w:name="_Hlk129700063"/>
    <w:r w:rsidRPr="003032D7">
      <w:rPr>
        <w:color w:val="333333"/>
        <w:sz w:val="16"/>
        <w:szCs w:val="16"/>
      </w:rPr>
      <w:t xml:space="preserve">Titre V </w:t>
    </w:r>
    <w:r>
      <w:rPr>
        <w:color w:val="333333"/>
        <w:sz w:val="16"/>
        <w:szCs w:val="16"/>
      </w:rPr>
      <w:t xml:space="preserve">– DSJ Guyane / </w:t>
    </w:r>
    <w:r w:rsidRPr="003032D7">
      <w:rPr>
        <w:color w:val="333333"/>
        <w:sz w:val="16"/>
        <w:szCs w:val="16"/>
      </w:rPr>
      <w:t xml:space="preserve">TJ du Larivot </w:t>
    </w:r>
    <w:r>
      <w:rPr>
        <w:color w:val="333333"/>
        <w:sz w:val="16"/>
        <w:szCs w:val="16"/>
      </w:rPr>
      <w:t xml:space="preserve">à </w:t>
    </w:r>
    <w:r w:rsidRPr="003032D7">
      <w:rPr>
        <w:color w:val="333333"/>
        <w:sz w:val="16"/>
        <w:szCs w:val="16"/>
      </w:rPr>
      <w:t>Matoury</w:t>
    </w:r>
    <w:r>
      <w:rPr>
        <w:color w:val="333333"/>
        <w:sz w:val="16"/>
        <w:szCs w:val="16"/>
      </w:rPr>
      <w:t xml:space="preserve"> /marché </w:t>
    </w:r>
    <w:r w:rsidR="004C2BE1">
      <w:rPr>
        <w:color w:val="333333"/>
        <w:sz w:val="16"/>
        <w:szCs w:val="16"/>
      </w:rPr>
      <w:t>de travaux-</w:t>
    </w:r>
    <w:r>
      <w:rPr>
        <w:color w:val="333333"/>
        <w:sz w:val="16"/>
        <w:szCs w:val="16"/>
      </w:rPr>
      <w:t xml:space="preserve"> attente gardée- </w:t>
    </w:r>
    <w:r w:rsidRPr="003032D7">
      <w:rPr>
        <w:color w:val="333333"/>
        <w:sz w:val="16"/>
        <w:szCs w:val="16"/>
      </w:rPr>
      <w:t>AE</w:t>
    </w:r>
    <w:r w:rsidR="00A72E35">
      <w:rPr>
        <w:color w:val="333333"/>
        <w:sz w:val="16"/>
        <w:szCs w:val="16"/>
      </w:rPr>
      <w:t xml:space="preserve"> lot 0</w:t>
    </w:r>
    <w:r w:rsidR="00AE6530">
      <w:rPr>
        <w:color w:val="333333"/>
        <w:sz w:val="16"/>
        <w:szCs w:val="16"/>
      </w:rPr>
      <w:t>4</w:t>
    </w:r>
    <w:r>
      <w:rPr>
        <w:color w:val="333333"/>
        <w:sz w:val="16"/>
        <w:szCs w:val="16"/>
      </w:rPr>
      <w:tab/>
    </w:r>
    <w:r w:rsidRPr="007F7A98">
      <w:rPr>
        <w:color w:val="333333"/>
        <w:sz w:val="16"/>
        <w:szCs w:val="16"/>
      </w:rPr>
      <w:t xml:space="preserve">Page </w:t>
    </w:r>
    <w:r w:rsidRPr="007F7A98">
      <w:rPr>
        <w:sz w:val="16"/>
        <w:szCs w:val="16"/>
      </w:rPr>
      <w:fldChar w:fldCharType="begin"/>
    </w:r>
    <w:r w:rsidRPr="007F7A98">
      <w:rPr>
        <w:sz w:val="16"/>
        <w:szCs w:val="16"/>
      </w:rPr>
      <w:instrText xml:space="preserve"> PAGE </w:instrText>
    </w:r>
    <w:r w:rsidRPr="007F7A98">
      <w:rPr>
        <w:sz w:val="16"/>
        <w:szCs w:val="16"/>
      </w:rPr>
      <w:fldChar w:fldCharType="separate"/>
    </w:r>
    <w:r>
      <w:rPr>
        <w:sz w:val="16"/>
        <w:szCs w:val="16"/>
      </w:rPr>
      <w:t>5</w:t>
    </w:r>
    <w:r w:rsidRPr="007F7A98">
      <w:rPr>
        <w:sz w:val="16"/>
        <w:szCs w:val="16"/>
      </w:rPr>
      <w:fldChar w:fldCharType="end"/>
    </w:r>
    <w:r w:rsidRPr="007F7A98">
      <w:rPr>
        <w:sz w:val="16"/>
        <w:szCs w:val="16"/>
      </w:rPr>
      <w:t>/</w:t>
    </w:r>
    <w:r w:rsidRPr="007F7A98">
      <w:rPr>
        <w:sz w:val="16"/>
        <w:szCs w:val="16"/>
      </w:rPr>
      <w:fldChar w:fldCharType="begin"/>
    </w:r>
    <w:r w:rsidRPr="007F7A98">
      <w:rPr>
        <w:sz w:val="16"/>
        <w:szCs w:val="16"/>
      </w:rPr>
      <w:instrText xml:space="preserve"> NUMPAGES </w:instrText>
    </w:r>
    <w:r w:rsidRPr="007F7A98">
      <w:rPr>
        <w:sz w:val="16"/>
        <w:szCs w:val="16"/>
      </w:rPr>
      <w:fldChar w:fldCharType="separate"/>
    </w:r>
    <w:r>
      <w:rPr>
        <w:sz w:val="16"/>
        <w:szCs w:val="16"/>
      </w:rPr>
      <w:t>9</w:t>
    </w:r>
    <w:r w:rsidRPr="007F7A98">
      <w:rPr>
        <w:sz w:val="16"/>
        <w:szCs w:val="16"/>
      </w:rPr>
      <w:fldChar w:fldCharType="end"/>
    </w:r>
    <w:bookmarkEnd w:id="2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0DCC8" w14:textId="77777777" w:rsidR="009F0C68" w:rsidRDefault="009F0C68" w:rsidP="00301775">
      <w:r>
        <w:separator/>
      </w:r>
    </w:p>
    <w:p w14:paraId="7242D353" w14:textId="77777777" w:rsidR="009F0C68" w:rsidRDefault="009F0C68"/>
  </w:footnote>
  <w:footnote w:type="continuationSeparator" w:id="0">
    <w:p w14:paraId="2F1ABF24" w14:textId="77777777" w:rsidR="009F0C68" w:rsidRDefault="009F0C68" w:rsidP="00301775">
      <w:r>
        <w:continuationSeparator/>
      </w:r>
    </w:p>
    <w:p w14:paraId="30238E36" w14:textId="77777777" w:rsidR="009F0C68" w:rsidRDefault="009F0C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49C0D" w14:textId="77777777" w:rsidR="00B835B6" w:rsidRPr="0017200D" w:rsidRDefault="00B835B6" w:rsidP="00B835B6">
    <w:pPr>
      <w:pStyle w:val="En-tte"/>
      <w:pBdr>
        <w:bottom w:val="single" w:sz="4" w:space="1" w:color="auto"/>
      </w:pBdr>
      <w:rPr>
        <w:sz w:val="16"/>
        <w:szCs w:val="16"/>
      </w:rPr>
    </w:pPr>
    <w:r w:rsidRPr="0017200D">
      <w:rPr>
        <w:sz w:val="16"/>
        <w:szCs w:val="16"/>
      </w:rPr>
      <w:t>L’agence publique pour l’immobilier de la justice, maître d’ouvrage</w:t>
    </w:r>
  </w:p>
  <w:p w14:paraId="07356F89" w14:textId="77777777" w:rsidR="00B835B6" w:rsidRDefault="00B835B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2F516" w14:textId="1E5405A0" w:rsidR="0075776D" w:rsidRPr="00C77F2F" w:rsidRDefault="005F2CA7" w:rsidP="00C77F2F">
    <w:pPr>
      <w:pStyle w:val="En-tte"/>
      <w:pBdr>
        <w:bottom w:val="single" w:sz="4" w:space="1" w:color="auto"/>
      </w:pBdr>
      <w:rPr>
        <w:sz w:val="16"/>
        <w:szCs w:val="16"/>
      </w:rPr>
    </w:pPr>
    <w:r w:rsidRPr="00C77F2F">
      <w:rPr>
        <w:sz w:val="16"/>
        <w:szCs w:val="16"/>
      </w:rPr>
      <w:t>L’agence publique pour l’immobilier de la justice, maître d’ouvrage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49215FA"/>
    <w:multiLevelType w:val="hybridMultilevel"/>
    <w:tmpl w:val="FCC81E72"/>
    <w:lvl w:ilvl="0" w:tplc="6D523AD2">
      <w:start w:val="1"/>
      <w:numFmt w:val="bullet"/>
      <w:pStyle w:val="Style1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19292C"/>
    <w:multiLevelType w:val="multilevel"/>
    <w:tmpl w:val="77AEAD3E"/>
    <w:lvl w:ilvl="0">
      <w:start w:val="8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)"/>
      <w:lvlJc w:val="left"/>
      <w:pPr>
        <w:ind w:left="720" w:hanging="720"/>
      </w:pPr>
    </w:lvl>
    <w:lvl w:ilvl="2">
      <w:start w:val="1"/>
      <w:numFmt w:val="lowerLetter"/>
      <w:lvlText w:val="%1.%2)%3."/>
      <w:lvlJc w:val="left"/>
      <w:pPr>
        <w:ind w:left="1080" w:hanging="1080"/>
      </w:pPr>
    </w:lvl>
    <w:lvl w:ilvl="3">
      <w:start w:val="1"/>
      <w:numFmt w:val="decimal"/>
      <w:lvlText w:val="%1.%2)%3.%4."/>
      <w:lvlJc w:val="left"/>
      <w:pPr>
        <w:ind w:left="1440" w:hanging="1440"/>
      </w:pPr>
    </w:lvl>
    <w:lvl w:ilvl="4">
      <w:start w:val="1"/>
      <w:numFmt w:val="decimal"/>
      <w:lvlText w:val="%1.%2)%3.%4.%5."/>
      <w:lvlJc w:val="left"/>
      <w:pPr>
        <w:ind w:left="1440" w:hanging="1440"/>
      </w:pPr>
    </w:lvl>
    <w:lvl w:ilvl="5">
      <w:start w:val="1"/>
      <w:numFmt w:val="decimal"/>
      <w:lvlText w:val="%1.%2)%3.%4.%5.%6."/>
      <w:lvlJc w:val="left"/>
      <w:pPr>
        <w:ind w:left="1800" w:hanging="1800"/>
      </w:pPr>
    </w:lvl>
    <w:lvl w:ilvl="6">
      <w:start w:val="1"/>
      <w:numFmt w:val="decimal"/>
      <w:lvlText w:val="%1.%2)%3.%4.%5.%6.%7."/>
      <w:lvlJc w:val="left"/>
      <w:pPr>
        <w:ind w:left="2160" w:hanging="2160"/>
      </w:pPr>
    </w:lvl>
    <w:lvl w:ilvl="7">
      <w:start w:val="1"/>
      <w:numFmt w:val="decimal"/>
      <w:lvlText w:val="%1.%2)%3.%4.%5.%6.%7.%8."/>
      <w:lvlJc w:val="left"/>
      <w:pPr>
        <w:ind w:left="2520" w:hanging="2520"/>
      </w:pPr>
    </w:lvl>
    <w:lvl w:ilvl="8">
      <w:start w:val="1"/>
      <w:numFmt w:val="decimal"/>
      <w:lvlText w:val="%1.%2)%3.%4.%5.%6.%7.%8.%9."/>
      <w:lvlJc w:val="left"/>
      <w:pPr>
        <w:ind w:left="2520" w:hanging="2520"/>
      </w:pPr>
    </w:lvl>
  </w:abstractNum>
  <w:abstractNum w:abstractNumId="3" w15:restartNumberingAfterBreak="0">
    <w:nsid w:val="177C1253"/>
    <w:multiLevelType w:val="multilevel"/>
    <w:tmpl w:val="4B78B368"/>
    <w:lvl w:ilvl="0">
      <w:start w:val="1"/>
      <w:numFmt w:val="decimal"/>
      <w:pStyle w:val="Titre1"/>
      <w:lvlText w:val="Article %1 : "/>
      <w:lvlJc w:val="left"/>
      <w:pPr>
        <w:tabs>
          <w:tab w:val="num" w:pos="1134"/>
        </w:tabs>
        <w:ind w:left="1134" w:hanging="567"/>
      </w:pPr>
      <w:rPr>
        <w:rFonts w:ascii="Marianne" w:hAnsi="Marianne" w:hint="default"/>
        <w:b/>
        <w:i w:val="0"/>
        <w:caps/>
        <w:color w:val="1F497D"/>
        <w:sz w:val="20"/>
        <w:szCs w:val="18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43"/>
        </w:tabs>
        <w:ind w:left="1143" w:hanging="576"/>
      </w:pPr>
      <w:rPr>
        <w:rFonts w:ascii="Marianne" w:hAnsi="Marianne" w:hint="default"/>
        <w:b/>
        <w:i w:val="0"/>
        <w:caps w:val="0"/>
        <w:sz w:val="18"/>
        <w:u w:val="none"/>
      </w:rPr>
    </w:lvl>
    <w:lvl w:ilvl="2">
      <w:start w:val="1"/>
      <w:numFmt w:val="decimal"/>
      <w:pStyle w:val="Titre3"/>
      <w:lvlText w:val="%1.%2.%3"/>
      <w:lvlJc w:val="left"/>
      <w:rPr>
        <w:rFonts w:ascii="Verdana" w:hAnsi="Verdana" w:hint="default"/>
        <w:b w:val="0"/>
        <w:i/>
        <w:color w:val="auto"/>
        <w:sz w:val="18"/>
        <w:u w:val="none"/>
      </w:rPr>
    </w:lvl>
    <w:lvl w:ilvl="3">
      <w:start w:val="1"/>
      <w:numFmt w:val="decimal"/>
      <w:pStyle w:val="Titre4"/>
      <w:lvlText w:val="%4"/>
      <w:lvlJc w:val="left"/>
      <w:pPr>
        <w:tabs>
          <w:tab w:val="num" w:pos="1431"/>
        </w:tabs>
        <w:ind w:left="1431" w:hanging="864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4" w15:restartNumberingAfterBreak="0">
    <w:nsid w:val="19BC04DD"/>
    <w:multiLevelType w:val="hybridMultilevel"/>
    <w:tmpl w:val="EC704D7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D6D2A"/>
    <w:multiLevelType w:val="hybridMultilevel"/>
    <w:tmpl w:val="768C33BC"/>
    <w:lvl w:ilvl="0" w:tplc="040C0011">
      <w:start w:val="1"/>
      <w:numFmt w:val="decimal"/>
      <w:lvlText w:val="%1)"/>
      <w:lvlJc w:val="left"/>
      <w:pPr>
        <w:ind w:left="928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558AA"/>
    <w:multiLevelType w:val="hybridMultilevel"/>
    <w:tmpl w:val="90FE01B8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7876D1"/>
    <w:multiLevelType w:val="hybridMultilevel"/>
    <w:tmpl w:val="B380AEE6"/>
    <w:lvl w:ilvl="0" w:tplc="FD2C466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76056"/>
    <w:multiLevelType w:val="multilevel"/>
    <w:tmpl w:val="E7CAE16C"/>
    <w:lvl w:ilvl="0">
      <w:start w:val="1"/>
      <w:numFmt w:val="bullet"/>
      <w:pStyle w:val="Style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F128D"/>
    <w:multiLevelType w:val="singleLevel"/>
    <w:tmpl w:val="D4CC15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42487842"/>
    <w:multiLevelType w:val="hybridMultilevel"/>
    <w:tmpl w:val="852C90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D73FA"/>
    <w:multiLevelType w:val="singleLevel"/>
    <w:tmpl w:val="747C1336"/>
    <w:lvl w:ilvl="0">
      <w:start w:val="1"/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528F0735"/>
    <w:multiLevelType w:val="singleLevel"/>
    <w:tmpl w:val="4ED0013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623311B0"/>
    <w:multiLevelType w:val="multilevel"/>
    <w:tmpl w:val="9FB8E20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</w:rPr>
    </w:lvl>
  </w:abstractNum>
  <w:abstractNum w:abstractNumId="15" w15:restartNumberingAfterBreak="0">
    <w:nsid w:val="67B553C0"/>
    <w:multiLevelType w:val="hybridMultilevel"/>
    <w:tmpl w:val="26306986"/>
    <w:lvl w:ilvl="0" w:tplc="309C3D6E">
      <w:numFmt w:val="bullet"/>
      <w:lvlText w:val="-"/>
      <w:lvlJc w:val="left"/>
      <w:pPr>
        <w:ind w:left="1353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B7537EE"/>
    <w:multiLevelType w:val="hybridMultilevel"/>
    <w:tmpl w:val="ED78B7E6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B0CCC"/>
    <w:multiLevelType w:val="multilevel"/>
    <w:tmpl w:val="483A40B0"/>
    <w:lvl w:ilvl="0">
      <w:start w:val="2"/>
      <w:numFmt w:val="bullet"/>
      <w:pStyle w:val="Style4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4159823">
    <w:abstractNumId w:val="8"/>
  </w:num>
  <w:num w:numId="2" w16cid:durableId="1991709040">
    <w:abstractNumId w:val="3"/>
  </w:num>
  <w:num w:numId="3" w16cid:durableId="739253346">
    <w:abstractNumId w:val="17"/>
  </w:num>
  <w:num w:numId="4" w16cid:durableId="73279405">
    <w:abstractNumId w:val="10"/>
  </w:num>
  <w:num w:numId="5" w16cid:durableId="1357074537">
    <w:abstractNumId w:val="7"/>
  </w:num>
  <w:num w:numId="6" w16cid:durableId="12999017">
    <w:abstractNumId w:val="12"/>
  </w:num>
  <w:num w:numId="7" w16cid:durableId="1202405359">
    <w:abstractNumId w:val="13"/>
  </w:num>
  <w:num w:numId="8" w16cid:durableId="1731149866">
    <w:abstractNumId w:val="3"/>
  </w:num>
  <w:num w:numId="9" w16cid:durableId="1448810873">
    <w:abstractNumId w:val="3"/>
  </w:num>
  <w:num w:numId="10" w16cid:durableId="1970698589">
    <w:abstractNumId w:val="3"/>
  </w:num>
  <w:num w:numId="11" w16cid:durableId="971984271">
    <w:abstractNumId w:val="1"/>
  </w:num>
  <w:num w:numId="12" w16cid:durableId="435373433">
    <w:abstractNumId w:val="9"/>
  </w:num>
  <w:num w:numId="13" w16cid:durableId="1068951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486480">
    <w:abstractNumId w:val="4"/>
  </w:num>
  <w:num w:numId="15" w16cid:durableId="260338929">
    <w:abstractNumId w:val="16"/>
  </w:num>
  <w:num w:numId="16" w16cid:durableId="359666933">
    <w:abstractNumId w:val="3"/>
  </w:num>
  <w:num w:numId="17" w16cid:durableId="708720088">
    <w:abstractNumId w:val="3"/>
  </w:num>
  <w:num w:numId="18" w16cid:durableId="1401367099">
    <w:abstractNumId w:val="3"/>
  </w:num>
  <w:num w:numId="19" w16cid:durableId="1610968037">
    <w:abstractNumId w:val="3"/>
  </w:num>
  <w:num w:numId="20" w16cid:durableId="2108039883">
    <w:abstractNumId w:val="3"/>
  </w:num>
  <w:num w:numId="21" w16cid:durableId="1903982764">
    <w:abstractNumId w:val="6"/>
  </w:num>
  <w:num w:numId="22" w16cid:durableId="5225215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0493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95178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45875911">
    <w:abstractNumId w:val="11"/>
  </w:num>
  <w:num w:numId="26" w16cid:durableId="415588401">
    <w:abstractNumId w:val="0"/>
  </w:num>
  <w:num w:numId="27" w16cid:durableId="324480376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4152252">
    <w:abstractNumId w:val="0"/>
  </w:num>
  <w:num w:numId="29" w16cid:durableId="1001661572">
    <w:abstractNumId w:val="5"/>
  </w:num>
  <w:num w:numId="30" w16cid:durableId="2149748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8920841">
    <w:abstractNumId w:val="14"/>
  </w:num>
  <w:num w:numId="32" w16cid:durableId="851837680">
    <w:abstractNumId w:val="3"/>
  </w:num>
  <w:num w:numId="33" w16cid:durableId="1773280543">
    <w:abstractNumId w:val="3"/>
  </w:num>
  <w:num w:numId="34" w16cid:durableId="2004965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25248386">
    <w:abstractNumId w:val="3"/>
  </w:num>
  <w:num w:numId="36" w16cid:durableId="475490220">
    <w:abstractNumId w:val="3"/>
  </w:num>
  <w:num w:numId="37" w16cid:durableId="62336881">
    <w:abstractNumId w:val="3"/>
  </w:num>
  <w:num w:numId="38" w16cid:durableId="772820851">
    <w:abstractNumId w:val="3"/>
  </w:num>
  <w:num w:numId="39" w16cid:durableId="798765114">
    <w:abstractNumId w:val="11"/>
  </w:num>
  <w:num w:numId="40" w16cid:durableId="1509758140">
    <w:abstractNumId w:val="2"/>
  </w:num>
  <w:num w:numId="41" w16cid:durableId="20792108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75"/>
    <w:rsid w:val="00000F7F"/>
    <w:rsid w:val="00002FBE"/>
    <w:rsid w:val="00005E8A"/>
    <w:rsid w:val="00026DE0"/>
    <w:rsid w:val="00050B16"/>
    <w:rsid w:val="000515E4"/>
    <w:rsid w:val="000572FA"/>
    <w:rsid w:val="00060D1F"/>
    <w:rsid w:val="00061464"/>
    <w:rsid w:val="00062024"/>
    <w:rsid w:val="00072E13"/>
    <w:rsid w:val="000739A5"/>
    <w:rsid w:val="000739BB"/>
    <w:rsid w:val="00073B56"/>
    <w:rsid w:val="00074AD9"/>
    <w:rsid w:val="000814F7"/>
    <w:rsid w:val="000844E7"/>
    <w:rsid w:val="00093B49"/>
    <w:rsid w:val="00095601"/>
    <w:rsid w:val="00096783"/>
    <w:rsid w:val="000A1352"/>
    <w:rsid w:val="000A4439"/>
    <w:rsid w:val="000A4AFB"/>
    <w:rsid w:val="000C0010"/>
    <w:rsid w:val="000C11C2"/>
    <w:rsid w:val="000C2B70"/>
    <w:rsid w:val="000D0CF2"/>
    <w:rsid w:val="000D156C"/>
    <w:rsid w:val="000D4BB8"/>
    <w:rsid w:val="000D5681"/>
    <w:rsid w:val="000E0E03"/>
    <w:rsid w:val="000E5A51"/>
    <w:rsid w:val="000F106E"/>
    <w:rsid w:val="000F2C7A"/>
    <w:rsid w:val="000F42A4"/>
    <w:rsid w:val="000F4953"/>
    <w:rsid w:val="0010158B"/>
    <w:rsid w:val="00141B64"/>
    <w:rsid w:val="00151FAB"/>
    <w:rsid w:val="00153EF0"/>
    <w:rsid w:val="00154122"/>
    <w:rsid w:val="00163A91"/>
    <w:rsid w:val="00172A41"/>
    <w:rsid w:val="0018228D"/>
    <w:rsid w:val="0018453D"/>
    <w:rsid w:val="00187B2A"/>
    <w:rsid w:val="001951F6"/>
    <w:rsid w:val="001967CD"/>
    <w:rsid w:val="001B08B0"/>
    <w:rsid w:val="001B6C9E"/>
    <w:rsid w:val="001C03E4"/>
    <w:rsid w:val="001C21E8"/>
    <w:rsid w:val="001C3C27"/>
    <w:rsid w:val="001D7B6C"/>
    <w:rsid w:val="001E0297"/>
    <w:rsid w:val="001E245E"/>
    <w:rsid w:val="001E4A32"/>
    <w:rsid w:val="001E5244"/>
    <w:rsid w:val="001E61F0"/>
    <w:rsid w:val="001F50DC"/>
    <w:rsid w:val="002073CB"/>
    <w:rsid w:val="002109AA"/>
    <w:rsid w:val="00214727"/>
    <w:rsid w:val="0022774B"/>
    <w:rsid w:val="00235E55"/>
    <w:rsid w:val="0024093F"/>
    <w:rsid w:val="00243909"/>
    <w:rsid w:val="002526D8"/>
    <w:rsid w:val="00253946"/>
    <w:rsid w:val="00256A3D"/>
    <w:rsid w:val="00256B88"/>
    <w:rsid w:val="00256D23"/>
    <w:rsid w:val="00265EA9"/>
    <w:rsid w:val="00292792"/>
    <w:rsid w:val="002A58A0"/>
    <w:rsid w:val="002B3FCE"/>
    <w:rsid w:val="002B6F58"/>
    <w:rsid w:val="002B7982"/>
    <w:rsid w:val="002C09AD"/>
    <w:rsid w:val="002C3321"/>
    <w:rsid w:val="002D277D"/>
    <w:rsid w:val="002E1ED0"/>
    <w:rsid w:val="002E34C4"/>
    <w:rsid w:val="002E63AD"/>
    <w:rsid w:val="002E7A73"/>
    <w:rsid w:val="002F1B73"/>
    <w:rsid w:val="00301775"/>
    <w:rsid w:val="00302B06"/>
    <w:rsid w:val="003032D7"/>
    <w:rsid w:val="003033D5"/>
    <w:rsid w:val="00303A92"/>
    <w:rsid w:val="00305C57"/>
    <w:rsid w:val="003142F0"/>
    <w:rsid w:val="0031534D"/>
    <w:rsid w:val="0032464E"/>
    <w:rsid w:val="003256B9"/>
    <w:rsid w:val="003314AB"/>
    <w:rsid w:val="00331997"/>
    <w:rsid w:val="00331FB7"/>
    <w:rsid w:val="0033613B"/>
    <w:rsid w:val="0033691E"/>
    <w:rsid w:val="00340224"/>
    <w:rsid w:val="00347A6A"/>
    <w:rsid w:val="003622A9"/>
    <w:rsid w:val="003654B9"/>
    <w:rsid w:val="0037218E"/>
    <w:rsid w:val="003728F4"/>
    <w:rsid w:val="003728F7"/>
    <w:rsid w:val="00377CF0"/>
    <w:rsid w:val="00383D7A"/>
    <w:rsid w:val="00385EEA"/>
    <w:rsid w:val="003861EF"/>
    <w:rsid w:val="00386ECE"/>
    <w:rsid w:val="00394EF9"/>
    <w:rsid w:val="003A329C"/>
    <w:rsid w:val="003A3645"/>
    <w:rsid w:val="003A4302"/>
    <w:rsid w:val="003A7A77"/>
    <w:rsid w:val="003B21BC"/>
    <w:rsid w:val="003B642E"/>
    <w:rsid w:val="003C1A3C"/>
    <w:rsid w:val="003C1FF8"/>
    <w:rsid w:val="003C4CA2"/>
    <w:rsid w:val="003C79A2"/>
    <w:rsid w:val="003D0122"/>
    <w:rsid w:val="003D12E2"/>
    <w:rsid w:val="003D26E9"/>
    <w:rsid w:val="003D47D8"/>
    <w:rsid w:val="003D68E3"/>
    <w:rsid w:val="003D7174"/>
    <w:rsid w:val="003E512A"/>
    <w:rsid w:val="003F06BC"/>
    <w:rsid w:val="003F11E5"/>
    <w:rsid w:val="003F5ED5"/>
    <w:rsid w:val="003F6D9A"/>
    <w:rsid w:val="00400D8D"/>
    <w:rsid w:val="00412787"/>
    <w:rsid w:val="004333F0"/>
    <w:rsid w:val="00453C18"/>
    <w:rsid w:val="00454CCF"/>
    <w:rsid w:val="004657A3"/>
    <w:rsid w:val="00465FC8"/>
    <w:rsid w:val="0046670E"/>
    <w:rsid w:val="00466BF9"/>
    <w:rsid w:val="004672FB"/>
    <w:rsid w:val="00470E00"/>
    <w:rsid w:val="0047327E"/>
    <w:rsid w:val="004806D7"/>
    <w:rsid w:val="00484240"/>
    <w:rsid w:val="00486465"/>
    <w:rsid w:val="004952E4"/>
    <w:rsid w:val="00495552"/>
    <w:rsid w:val="0049573A"/>
    <w:rsid w:val="004A0AB6"/>
    <w:rsid w:val="004A1280"/>
    <w:rsid w:val="004A3443"/>
    <w:rsid w:val="004A3D60"/>
    <w:rsid w:val="004A560D"/>
    <w:rsid w:val="004A6135"/>
    <w:rsid w:val="004B3EBD"/>
    <w:rsid w:val="004C0002"/>
    <w:rsid w:val="004C0A51"/>
    <w:rsid w:val="004C2BE1"/>
    <w:rsid w:val="004D1D49"/>
    <w:rsid w:val="004D4C4B"/>
    <w:rsid w:val="004D5102"/>
    <w:rsid w:val="004D5BFF"/>
    <w:rsid w:val="004E44A9"/>
    <w:rsid w:val="004E686E"/>
    <w:rsid w:val="004F7B15"/>
    <w:rsid w:val="00510557"/>
    <w:rsid w:val="00524F7D"/>
    <w:rsid w:val="00525779"/>
    <w:rsid w:val="00527AA4"/>
    <w:rsid w:val="00533D1B"/>
    <w:rsid w:val="00533E02"/>
    <w:rsid w:val="00536A0C"/>
    <w:rsid w:val="00547244"/>
    <w:rsid w:val="00551607"/>
    <w:rsid w:val="00553B90"/>
    <w:rsid w:val="00553F3F"/>
    <w:rsid w:val="005540CF"/>
    <w:rsid w:val="00557A2B"/>
    <w:rsid w:val="00562954"/>
    <w:rsid w:val="00566D76"/>
    <w:rsid w:val="005675BF"/>
    <w:rsid w:val="005679F8"/>
    <w:rsid w:val="00573307"/>
    <w:rsid w:val="005817F7"/>
    <w:rsid w:val="005869C5"/>
    <w:rsid w:val="00594642"/>
    <w:rsid w:val="005A2729"/>
    <w:rsid w:val="005B5118"/>
    <w:rsid w:val="005C069B"/>
    <w:rsid w:val="005C0CDB"/>
    <w:rsid w:val="005C546E"/>
    <w:rsid w:val="005D5713"/>
    <w:rsid w:val="005E1E6C"/>
    <w:rsid w:val="005E396E"/>
    <w:rsid w:val="005F11B8"/>
    <w:rsid w:val="005F2CA7"/>
    <w:rsid w:val="0060066A"/>
    <w:rsid w:val="00605B52"/>
    <w:rsid w:val="00606B26"/>
    <w:rsid w:val="0061040C"/>
    <w:rsid w:val="00613A21"/>
    <w:rsid w:val="00633FAF"/>
    <w:rsid w:val="0063717F"/>
    <w:rsid w:val="0063745D"/>
    <w:rsid w:val="00647AC4"/>
    <w:rsid w:val="006545A6"/>
    <w:rsid w:val="006555FA"/>
    <w:rsid w:val="00656423"/>
    <w:rsid w:val="00660B8E"/>
    <w:rsid w:val="00663367"/>
    <w:rsid w:val="00673B81"/>
    <w:rsid w:val="00681823"/>
    <w:rsid w:val="00687FD4"/>
    <w:rsid w:val="00692796"/>
    <w:rsid w:val="006927D3"/>
    <w:rsid w:val="00696F65"/>
    <w:rsid w:val="006B0A8B"/>
    <w:rsid w:val="006B223F"/>
    <w:rsid w:val="006B7B92"/>
    <w:rsid w:val="006C0085"/>
    <w:rsid w:val="006C1AB9"/>
    <w:rsid w:val="006C2059"/>
    <w:rsid w:val="006C693C"/>
    <w:rsid w:val="006C75A6"/>
    <w:rsid w:val="006D188B"/>
    <w:rsid w:val="006D2A13"/>
    <w:rsid w:val="006D424B"/>
    <w:rsid w:val="006D5E16"/>
    <w:rsid w:val="006D6942"/>
    <w:rsid w:val="006D78EE"/>
    <w:rsid w:val="006E0619"/>
    <w:rsid w:val="006E0EDB"/>
    <w:rsid w:val="006F15B6"/>
    <w:rsid w:val="006F45C2"/>
    <w:rsid w:val="006F5A60"/>
    <w:rsid w:val="007035D5"/>
    <w:rsid w:val="00715AC3"/>
    <w:rsid w:val="007210D9"/>
    <w:rsid w:val="007303A3"/>
    <w:rsid w:val="0073227F"/>
    <w:rsid w:val="00733A17"/>
    <w:rsid w:val="00735E46"/>
    <w:rsid w:val="0074156E"/>
    <w:rsid w:val="007438F4"/>
    <w:rsid w:val="00743A34"/>
    <w:rsid w:val="00745FC6"/>
    <w:rsid w:val="0075776D"/>
    <w:rsid w:val="00762726"/>
    <w:rsid w:val="00765CAB"/>
    <w:rsid w:val="00767692"/>
    <w:rsid w:val="007712B6"/>
    <w:rsid w:val="00783B65"/>
    <w:rsid w:val="007972E7"/>
    <w:rsid w:val="00797D80"/>
    <w:rsid w:val="007A0197"/>
    <w:rsid w:val="007A2F4B"/>
    <w:rsid w:val="007B3A31"/>
    <w:rsid w:val="007B543E"/>
    <w:rsid w:val="007C312D"/>
    <w:rsid w:val="007D133F"/>
    <w:rsid w:val="007D5412"/>
    <w:rsid w:val="007D6BDC"/>
    <w:rsid w:val="007E5B41"/>
    <w:rsid w:val="007E5F72"/>
    <w:rsid w:val="007E6669"/>
    <w:rsid w:val="007F0ABB"/>
    <w:rsid w:val="007F2727"/>
    <w:rsid w:val="007F36A0"/>
    <w:rsid w:val="007F74FB"/>
    <w:rsid w:val="007F7A98"/>
    <w:rsid w:val="00802BFD"/>
    <w:rsid w:val="0080343E"/>
    <w:rsid w:val="008045B3"/>
    <w:rsid w:val="00805909"/>
    <w:rsid w:val="008062E4"/>
    <w:rsid w:val="00806D42"/>
    <w:rsid w:val="00813E05"/>
    <w:rsid w:val="008226EE"/>
    <w:rsid w:val="0082590D"/>
    <w:rsid w:val="00830A0A"/>
    <w:rsid w:val="00832773"/>
    <w:rsid w:val="00833867"/>
    <w:rsid w:val="00833A2A"/>
    <w:rsid w:val="00834D64"/>
    <w:rsid w:val="0085016A"/>
    <w:rsid w:val="00851F19"/>
    <w:rsid w:val="00855860"/>
    <w:rsid w:val="008559E1"/>
    <w:rsid w:val="00863C32"/>
    <w:rsid w:val="00864DF3"/>
    <w:rsid w:val="00876356"/>
    <w:rsid w:val="0088639B"/>
    <w:rsid w:val="00890849"/>
    <w:rsid w:val="00892C63"/>
    <w:rsid w:val="00893ACF"/>
    <w:rsid w:val="00894EDC"/>
    <w:rsid w:val="008A2E7C"/>
    <w:rsid w:val="008A55D3"/>
    <w:rsid w:val="008B0687"/>
    <w:rsid w:val="008B1740"/>
    <w:rsid w:val="008C08EA"/>
    <w:rsid w:val="008C6E5B"/>
    <w:rsid w:val="008D0C4E"/>
    <w:rsid w:val="008D2890"/>
    <w:rsid w:val="008D4B1A"/>
    <w:rsid w:val="008D507C"/>
    <w:rsid w:val="008D6CC7"/>
    <w:rsid w:val="008D6DFB"/>
    <w:rsid w:val="008F2804"/>
    <w:rsid w:val="00901561"/>
    <w:rsid w:val="00911468"/>
    <w:rsid w:val="00912D63"/>
    <w:rsid w:val="00921E89"/>
    <w:rsid w:val="00934747"/>
    <w:rsid w:val="009361BC"/>
    <w:rsid w:val="00943A8D"/>
    <w:rsid w:val="009507BB"/>
    <w:rsid w:val="00951863"/>
    <w:rsid w:val="009538FE"/>
    <w:rsid w:val="00957B47"/>
    <w:rsid w:val="009639C2"/>
    <w:rsid w:val="0097412A"/>
    <w:rsid w:val="00974C06"/>
    <w:rsid w:val="00975CC0"/>
    <w:rsid w:val="00977FFB"/>
    <w:rsid w:val="00985E15"/>
    <w:rsid w:val="00990495"/>
    <w:rsid w:val="00992FF1"/>
    <w:rsid w:val="00997496"/>
    <w:rsid w:val="009A329A"/>
    <w:rsid w:val="009A6917"/>
    <w:rsid w:val="009A787E"/>
    <w:rsid w:val="009C196D"/>
    <w:rsid w:val="009C37A6"/>
    <w:rsid w:val="009C568B"/>
    <w:rsid w:val="009C5FF7"/>
    <w:rsid w:val="009D1F1C"/>
    <w:rsid w:val="009D2978"/>
    <w:rsid w:val="009E5BFC"/>
    <w:rsid w:val="009F0C68"/>
    <w:rsid w:val="009F19C9"/>
    <w:rsid w:val="00A006C9"/>
    <w:rsid w:val="00A00A46"/>
    <w:rsid w:val="00A03BA5"/>
    <w:rsid w:val="00A03C98"/>
    <w:rsid w:val="00A10257"/>
    <w:rsid w:val="00A108AB"/>
    <w:rsid w:val="00A12648"/>
    <w:rsid w:val="00A14B79"/>
    <w:rsid w:val="00A21AED"/>
    <w:rsid w:val="00A21F08"/>
    <w:rsid w:val="00A272AA"/>
    <w:rsid w:val="00A31E18"/>
    <w:rsid w:val="00A32DF7"/>
    <w:rsid w:val="00A367AF"/>
    <w:rsid w:val="00A430C6"/>
    <w:rsid w:val="00A55997"/>
    <w:rsid w:val="00A6221A"/>
    <w:rsid w:val="00A6323A"/>
    <w:rsid w:val="00A72E35"/>
    <w:rsid w:val="00A75CA9"/>
    <w:rsid w:val="00A81E01"/>
    <w:rsid w:val="00A837BC"/>
    <w:rsid w:val="00A83DB8"/>
    <w:rsid w:val="00A870CC"/>
    <w:rsid w:val="00A9340D"/>
    <w:rsid w:val="00A93562"/>
    <w:rsid w:val="00AA6275"/>
    <w:rsid w:val="00AB3506"/>
    <w:rsid w:val="00AB44F7"/>
    <w:rsid w:val="00AB5553"/>
    <w:rsid w:val="00AC4EFF"/>
    <w:rsid w:val="00AC609F"/>
    <w:rsid w:val="00AC61DC"/>
    <w:rsid w:val="00AD6FB1"/>
    <w:rsid w:val="00AE3111"/>
    <w:rsid w:val="00AE63D9"/>
    <w:rsid w:val="00AE6465"/>
    <w:rsid w:val="00AE6530"/>
    <w:rsid w:val="00B00770"/>
    <w:rsid w:val="00B01AAA"/>
    <w:rsid w:val="00B020A9"/>
    <w:rsid w:val="00B20ED1"/>
    <w:rsid w:val="00B22D0E"/>
    <w:rsid w:val="00B2413E"/>
    <w:rsid w:val="00B31368"/>
    <w:rsid w:val="00B35A06"/>
    <w:rsid w:val="00B401DD"/>
    <w:rsid w:val="00B47D5E"/>
    <w:rsid w:val="00B50C07"/>
    <w:rsid w:val="00B5182C"/>
    <w:rsid w:val="00B63A76"/>
    <w:rsid w:val="00B670A9"/>
    <w:rsid w:val="00B765B6"/>
    <w:rsid w:val="00B76BF9"/>
    <w:rsid w:val="00B800FE"/>
    <w:rsid w:val="00B835B6"/>
    <w:rsid w:val="00B856B3"/>
    <w:rsid w:val="00B861F0"/>
    <w:rsid w:val="00B9679D"/>
    <w:rsid w:val="00BA68AA"/>
    <w:rsid w:val="00BA7105"/>
    <w:rsid w:val="00BB61C0"/>
    <w:rsid w:val="00BD146C"/>
    <w:rsid w:val="00BE1724"/>
    <w:rsid w:val="00BE7A80"/>
    <w:rsid w:val="00BF14C4"/>
    <w:rsid w:val="00C01D6F"/>
    <w:rsid w:val="00C025F5"/>
    <w:rsid w:val="00C06365"/>
    <w:rsid w:val="00C06F20"/>
    <w:rsid w:val="00C11C9F"/>
    <w:rsid w:val="00C16AAC"/>
    <w:rsid w:val="00C2668F"/>
    <w:rsid w:val="00C26B83"/>
    <w:rsid w:val="00C36906"/>
    <w:rsid w:val="00C42057"/>
    <w:rsid w:val="00C42EDD"/>
    <w:rsid w:val="00C454BB"/>
    <w:rsid w:val="00C45A5C"/>
    <w:rsid w:val="00C536D3"/>
    <w:rsid w:val="00C54826"/>
    <w:rsid w:val="00C55ECF"/>
    <w:rsid w:val="00C57488"/>
    <w:rsid w:val="00C62569"/>
    <w:rsid w:val="00C62581"/>
    <w:rsid w:val="00C651A8"/>
    <w:rsid w:val="00C65564"/>
    <w:rsid w:val="00C65966"/>
    <w:rsid w:val="00C672A1"/>
    <w:rsid w:val="00C72747"/>
    <w:rsid w:val="00C74631"/>
    <w:rsid w:val="00C77F2F"/>
    <w:rsid w:val="00C81D94"/>
    <w:rsid w:val="00C854FB"/>
    <w:rsid w:val="00C93A0A"/>
    <w:rsid w:val="00C94EAB"/>
    <w:rsid w:val="00C96465"/>
    <w:rsid w:val="00CA2A03"/>
    <w:rsid w:val="00CA78DD"/>
    <w:rsid w:val="00CB415D"/>
    <w:rsid w:val="00CC1F3D"/>
    <w:rsid w:val="00CC30E8"/>
    <w:rsid w:val="00CC5D47"/>
    <w:rsid w:val="00CD4D7A"/>
    <w:rsid w:val="00CD6426"/>
    <w:rsid w:val="00CF0740"/>
    <w:rsid w:val="00CF1836"/>
    <w:rsid w:val="00D00191"/>
    <w:rsid w:val="00D054FA"/>
    <w:rsid w:val="00D0655A"/>
    <w:rsid w:val="00D1191E"/>
    <w:rsid w:val="00D136DC"/>
    <w:rsid w:val="00D205FB"/>
    <w:rsid w:val="00D206F9"/>
    <w:rsid w:val="00D31D12"/>
    <w:rsid w:val="00D36BCE"/>
    <w:rsid w:val="00D36DC9"/>
    <w:rsid w:val="00D42E1C"/>
    <w:rsid w:val="00D43C4A"/>
    <w:rsid w:val="00D44982"/>
    <w:rsid w:val="00D47646"/>
    <w:rsid w:val="00D47DF0"/>
    <w:rsid w:val="00D54C8F"/>
    <w:rsid w:val="00D5758A"/>
    <w:rsid w:val="00D57620"/>
    <w:rsid w:val="00D64FFC"/>
    <w:rsid w:val="00D66709"/>
    <w:rsid w:val="00D66D34"/>
    <w:rsid w:val="00D73391"/>
    <w:rsid w:val="00D73CF7"/>
    <w:rsid w:val="00D83BB4"/>
    <w:rsid w:val="00D85627"/>
    <w:rsid w:val="00D85D87"/>
    <w:rsid w:val="00D87E82"/>
    <w:rsid w:val="00D91489"/>
    <w:rsid w:val="00D918F8"/>
    <w:rsid w:val="00D92390"/>
    <w:rsid w:val="00D97C22"/>
    <w:rsid w:val="00DA3352"/>
    <w:rsid w:val="00DA598E"/>
    <w:rsid w:val="00DA6257"/>
    <w:rsid w:val="00DD2957"/>
    <w:rsid w:val="00DE494B"/>
    <w:rsid w:val="00DE532B"/>
    <w:rsid w:val="00DF00C2"/>
    <w:rsid w:val="00DF68FC"/>
    <w:rsid w:val="00E064EA"/>
    <w:rsid w:val="00E06A5D"/>
    <w:rsid w:val="00E11965"/>
    <w:rsid w:val="00E15C64"/>
    <w:rsid w:val="00E20AF2"/>
    <w:rsid w:val="00E24E73"/>
    <w:rsid w:val="00E26384"/>
    <w:rsid w:val="00E309BA"/>
    <w:rsid w:val="00E30C24"/>
    <w:rsid w:val="00E32826"/>
    <w:rsid w:val="00E32F58"/>
    <w:rsid w:val="00E36EFB"/>
    <w:rsid w:val="00E40BD3"/>
    <w:rsid w:val="00E44F3C"/>
    <w:rsid w:val="00E4576C"/>
    <w:rsid w:val="00E5089D"/>
    <w:rsid w:val="00E60099"/>
    <w:rsid w:val="00E63DC1"/>
    <w:rsid w:val="00E656C3"/>
    <w:rsid w:val="00E6577F"/>
    <w:rsid w:val="00E678D6"/>
    <w:rsid w:val="00E70D26"/>
    <w:rsid w:val="00E76D4B"/>
    <w:rsid w:val="00E816AF"/>
    <w:rsid w:val="00E84E80"/>
    <w:rsid w:val="00E86D20"/>
    <w:rsid w:val="00E9717B"/>
    <w:rsid w:val="00EA0626"/>
    <w:rsid w:val="00EA301C"/>
    <w:rsid w:val="00EA31A4"/>
    <w:rsid w:val="00EB2674"/>
    <w:rsid w:val="00EB2B7D"/>
    <w:rsid w:val="00EB313E"/>
    <w:rsid w:val="00EC181E"/>
    <w:rsid w:val="00EC1949"/>
    <w:rsid w:val="00ED0F12"/>
    <w:rsid w:val="00ED3633"/>
    <w:rsid w:val="00ED3842"/>
    <w:rsid w:val="00ED5B38"/>
    <w:rsid w:val="00ED6C08"/>
    <w:rsid w:val="00ED6CA3"/>
    <w:rsid w:val="00ED7993"/>
    <w:rsid w:val="00EE4924"/>
    <w:rsid w:val="00EE5B13"/>
    <w:rsid w:val="00EF1491"/>
    <w:rsid w:val="00EF4A26"/>
    <w:rsid w:val="00F03987"/>
    <w:rsid w:val="00F061E3"/>
    <w:rsid w:val="00F128B2"/>
    <w:rsid w:val="00F2244D"/>
    <w:rsid w:val="00F2256E"/>
    <w:rsid w:val="00F22795"/>
    <w:rsid w:val="00F32274"/>
    <w:rsid w:val="00F41CDA"/>
    <w:rsid w:val="00F44CDC"/>
    <w:rsid w:val="00F45559"/>
    <w:rsid w:val="00F4691C"/>
    <w:rsid w:val="00F54385"/>
    <w:rsid w:val="00F6304F"/>
    <w:rsid w:val="00F639B3"/>
    <w:rsid w:val="00F71671"/>
    <w:rsid w:val="00F758EC"/>
    <w:rsid w:val="00F77AF3"/>
    <w:rsid w:val="00F85271"/>
    <w:rsid w:val="00F85612"/>
    <w:rsid w:val="00F857A0"/>
    <w:rsid w:val="00F97C41"/>
    <w:rsid w:val="00FA3FFE"/>
    <w:rsid w:val="00FA77D6"/>
    <w:rsid w:val="00FB01D4"/>
    <w:rsid w:val="00FC2D45"/>
    <w:rsid w:val="00FC5ECB"/>
    <w:rsid w:val="00FE2A4F"/>
    <w:rsid w:val="00FE2A9C"/>
    <w:rsid w:val="00FE2CA2"/>
    <w:rsid w:val="00FE4B30"/>
    <w:rsid w:val="00FE5F73"/>
    <w:rsid w:val="00FF0FC8"/>
    <w:rsid w:val="00FF111A"/>
    <w:rsid w:val="00FF223F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4137F"/>
  <w15:chartTrackingRefBased/>
  <w15:docId w15:val="{CD23AE6C-76CB-4034-9EB1-67CF4E87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692"/>
    <w:pPr>
      <w:spacing w:line="240" w:lineRule="atLeast"/>
      <w:jc w:val="both"/>
    </w:pPr>
    <w:rPr>
      <w:rFonts w:ascii="Marianne" w:eastAsia="Times New Roman" w:hAnsi="Marianne" w:cs="Arial"/>
      <w:sz w:val="18"/>
      <w:szCs w:val="18"/>
    </w:rPr>
  </w:style>
  <w:style w:type="paragraph" w:styleId="Titre1">
    <w:name w:val="heading 1"/>
    <w:basedOn w:val="Normal"/>
    <w:next w:val="Normal"/>
    <w:link w:val="Titre1Car"/>
    <w:qFormat/>
    <w:rsid w:val="00F03987"/>
    <w:pPr>
      <w:keepNext/>
      <w:numPr>
        <w:numId w:val="2"/>
      </w:numPr>
      <w:pBdr>
        <w:bottom w:val="single" w:sz="4" w:space="1" w:color="auto"/>
      </w:pBdr>
      <w:tabs>
        <w:tab w:val="clear" w:pos="1134"/>
        <w:tab w:val="num" w:pos="567"/>
      </w:tabs>
      <w:spacing w:before="480" w:after="120"/>
      <w:ind w:left="567"/>
      <w:outlineLvl w:val="0"/>
    </w:pPr>
    <w:rPr>
      <w:b/>
      <w:smallCaps/>
      <w:color w:val="1F497D"/>
      <w:sz w:val="20"/>
    </w:rPr>
  </w:style>
  <w:style w:type="paragraph" w:styleId="Titre2">
    <w:name w:val="heading 2"/>
    <w:basedOn w:val="Normal"/>
    <w:next w:val="Normal"/>
    <w:link w:val="Titre2Car"/>
    <w:qFormat/>
    <w:rsid w:val="00D5758A"/>
    <w:pPr>
      <w:keepNext/>
      <w:numPr>
        <w:ilvl w:val="1"/>
        <w:numId w:val="2"/>
      </w:numPr>
      <w:tabs>
        <w:tab w:val="left" w:pos="993"/>
      </w:tabs>
      <w:spacing w:before="240" w:after="60"/>
      <w:ind w:left="1145" w:hanging="578"/>
      <w:outlineLvl w:val="1"/>
    </w:pPr>
    <w:rPr>
      <w:b/>
      <w:color w:val="1F3864"/>
      <w:u w:val="single"/>
    </w:rPr>
  </w:style>
  <w:style w:type="paragraph" w:styleId="Titre3">
    <w:name w:val="heading 3"/>
    <w:basedOn w:val="Normal"/>
    <w:next w:val="Normal"/>
    <w:link w:val="Titre3Car"/>
    <w:qFormat/>
    <w:rsid w:val="003728F4"/>
    <w:pPr>
      <w:keepNext/>
      <w:numPr>
        <w:ilvl w:val="2"/>
        <w:numId w:val="2"/>
      </w:numPr>
      <w:outlineLvl w:val="2"/>
    </w:pPr>
    <w:rPr>
      <w:b/>
      <w:i/>
    </w:rPr>
  </w:style>
  <w:style w:type="paragraph" w:styleId="Titre4">
    <w:name w:val="heading 4"/>
    <w:basedOn w:val="Normal"/>
    <w:next w:val="Normal"/>
    <w:link w:val="Titre4Car"/>
    <w:qFormat/>
    <w:rsid w:val="00301775"/>
    <w:pPr>
      <w:keepNext/>
      <w:numPr>
        <w:ilvl w:val="3"/>
        <w:numId w:val="2"/>
      </w:numPr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301775"/>
    <w:pPr>
      <w:keepNext/>
      <w:numPr>
        <w:ilvl w:val="4"/>
        <w:numId w:val="2"/>
      </w:numPr>
      <w:spacing w:after="60"/>
      <w:outlineLvl w:val="4"/>
    </w:pPr>
    <w:rPr>
      <w:b/>
      <w:szCs w:val="26"/>
    </w:rPr>
  </w:style>
  <w:style w:type="paragraph" w:styleId="Titre6">
    <w:name w:val="heading 6"/>
    <w:basedOn w:val="Normal"/>
    <w:next w:val="Normal"/>
    <w:link w:val="Titre6Car"/>
    <w:qFormat/>
    <w:rsid w:val="00301775"/>
    <w:pPr>
      <w:numPr>
        <w:ilvl w:val="5"/>
        <w:numId w:val="2"/>
      </w:numPr>
      <w:spacing w:before="240" w:after="60"/>
      <w:outlineLvl w:val="5"/>
    </w:pPr>
    <w:rPr>
      <w:szCs w:val="22"/>
    </w:rPr>
  </w:style>
  <w:style w:type="paragraph" w:styleId="Titre7">
    <w:name w:val="heading 7"/>
    <w:basedOn w:val="Normal"/>
    <w:next w:val="Normal"/>
    <w:link w:val="Titre7Car"/>
    <w:qFormat/>
    <w:rsid w:val="00301775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301775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301775"/>
    <w:pPr>
      <w:numPr>
        <w:ilvl w:val="8"/>
        <w:numId w:val="2"/>
      </w:num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03987"/>
    <w:rPr>
      <w:rFonts w:ascii="Marianne" w:eastAsia="Times New Roman" w:hAnsi="Marianne" w:cs="Arial"/>
      <w:b/>
      <w:smallCaps/>
      <w:color w:val="1F497D"/>
      <w:szCs w:val="18"/>
      <w:lang w:val="fr-FR" w:eastAsia="fr-FR"/>
    </w:rPr>
  </w:style>
  <w:style w:type="character" w:customStyle="1" w:styleId="Titre2Car">
    <w:name w:val="Titre 2 Car"/>
    <w:link w:val="Titre2"/>
    <w:rsid w:val="00D5758A"/>
    <w:rPr>
      <w:rFonts w:ascii="Marianne" w:eastAsia="Times New Roman" w:hAnsi="Marianne" w:cs="Arial"/>
      <w:b/>
      <w:color w:val="1F3864"/>
      <w:sz w:val="18"/>
      <w:szCs w:val="18"/>
      <w:u w:val="single"/>
      <w:lang w:val="fr-FR" w:eastAsia="fr-FR"/>
    </w:rPr>
  </w:style>
  <w:style w:type="character" w:customStyle="1" w:styleId="Titre3Car">
    <w:name w:val="Titre 3 Car"/>
    <w:link w:val="Titre3"/>
    <w:rsid w:val="003728F4"/>
    <w:rPr>
      <w:rFonts w:ascii="Marianne" w:eastAsia="Times New Roman" w:hAnsi="Marianne" w:cs="Arial"/>
      <w:b/>
      <w:i/>
      <w:sz w:val="18"/>
      <w:szCs w:val="18"/>
    </w:rPr>
  </w:style>
  <w:style w:type="character" w:customStyle="1" w:styleId="Titre4Car">
    <w:name w:val="Titre 4 Car"/>
    <w:link w:val="Titre4"/>
    <w:rsid w:val="00301775"/>
    <w:rPr>
      <w:rFonts w:ascii="Verdana" w:eastAsia="Times New Roman" w:hAnsi="Verdana" w:cs="Arial"/>
      <w:b/>
      <w:bCs/>
      <w:sz w:val="18"/>
      <w:szCs w:val="28"/>
    </w:rPr>
  </w:style>
  <w:style w:type="character" w:customStyle="1" w:styleId="Titre5Car">
    <w:name w:val="Titre 5 Car"/>
    <w:link w:val="Titre5"/>
    <w:rsid w:val="00301775"/>
    <w:rPr>
      <w:rFonts w:ascii="Verdana" w:eastAsia="Times New Roman" w:hAnsi="Verdana" w:cs="Arial"/>
      <w:b/>
      <w:sz w:val="18"/>
      <w:szCs w:val="26"/>
    </w:rPr>
  </w:style>
  <w:style w:type="character" w:customStyle="1" w:styleId="Titre6Car">
    <w:name w:val="Titre 6 Car"/>
    <w:link w:val="Titre6"/>
    <w:rsid w:val="00301775"/>
    <w:rPr>
      <w:rFonts w:ascii="Verdana" w:eastAsia="Times New Roman" w:hAnsi="Verdana" w:cs="Arial"/>
      <w:sz w:val="18"/>
      <w:szCs w:val="22"/>
    </w:rPr>
  </w:style>
  <w:style w:type="character" w:customStyle="1" w:styleId="Titre7Car">
    <w:name w:val="Titre 7 Car"/>
    <w:link w:val="Titre7"/>
    <w:rsid w:val="00301775"/>
    <w:rPr>
      <w:rFonts w:ascii="Times New Roman" w:eastAsia="Times New Roman" w:hAnsi="Times New Roman" w:cs="Arial"/>
      <w:sz w:val="24"/>
      <w:szCs w:val="24"/>
    </w:rPr>
  </w:style>
  <w:style w:type="character" w:customStyle="1" w:styleId="Titre8Car">
    <w:name w:val="Titre 8 Car"/>
    <w:link w:val="Titre8"/>
    <w:rsid w:val="00301775"/>
    <w:rPr>
      <w:rFonts w:ascii="Times New Roman" w:eastAsia="Times New Roman" w:hAnsi="Times New Roman" w:cs="Arial"/>
      <w:i/>
      <w:iCs/>
      <w:sz w:val="24"/>
      <w:szCs w:val="24"/>
    </w:rPr>
  </w:style>
  <w:style w:type="character" w:customStyle="1" w:styleId="Titre9Car">
    <w:name w:val="Titre 9 Car"/>
    <w:link w:val="Titre9"/>
    <w:rsid w:val="00301775"/>
    <w:rPr>
      <w:rFonts w:ascii="Verdana" w:eastAsia="Times New Roman" w:hAnsi="Verdana" w:cs="Arial"/>
      <w:sz w:val="22"/>
      <w:szCs w:val="22"/>
    </w:rPr>
  </w:style>
  <w:style w:type="paragraph" w:styleId="Corpsdetexte">
    <w:name w:val="Body Text"/>
    <w:basedOn w:val="Normal"/>
    <w:link w:val="CorpsdetexteCar"/>
    <w:rsid w:val="00301775"/>
    <w:rPr>
      <w:rFonts w:ascii="Futura Bk BT" w:hAnsi="Futura Bk BT"/>
      <w:sz w:val="24"/>
    </w:rPr>
  </w:style>
  <w:style w:type="character" w:customStyle="1" w:styleId="CorpsdetexteCar">
    <w:name w:val="Corps de texte Car"/>
    <w:link w:val="Corpsdetexte"/>
    <w:rsid w:val="00301775"/>
    <w:rPr>
      <w:rFonts w:ascii="Futura Bk BT" w:eastAsia="Times New Roman" w:hAnsi="Futura Bk BT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rsid w:val="00301775"/>
    <w:pPr>
      <w:tabs>
        <w:tab w:val="center" w:pos="4536"/>
        <w:tab w:val="right" w:pos="9072"/>
      </w:tabs>
      <w:spacing w:before="240"/>
    </w:pPr>
    <w:rPr>
      <w:rFonts w:ascii="Univers (W1)" w:hAnsi="Univers (W1)"/>
      <w:sz w:val="24"/>
    </w:rPr>
  </w:style>
  <w:style w:type="character" w:customStyle="1" w:styleId="PieddepageCar">
    <w:name w:val="Pied de page Car"/>
    <w:link w:val="Pieddepage"/>
    <w:rsid w:val="00301775"/>
    <w:rPr>
      <w:rFonts w:ascii="Univers (W1)" w:eastAsia="Times New Roman" w:hAnsi="Univers (W1)" w:cs="Times New Roman"/>
      <w:sz w:val="24"/>
      <w:szCs w:val="20"/>
      <w:lang w:eastAsia="fr-FR"/>
    </w:rPr>
  </w:style>
  <w:style w:type="paragraph" w:styleId="TM1">
    <w:name w:val="toc 1"/>
    <w:basedOn w:val="Normal"/>
    <w:next w:val="Normal"/>
    <w:link w:val="TM1Car"/>
    <w:autoRedefine/>
    <w:uiPriority w:val="39"/>
    <w:rsid w:val="00C16AAC"/>
    <w:pPr>
      <w:tabs>
        <w:tab w:val="left" w:pos="1320"/>
        <w:tab w:val="right" w:leader="dot" w:pos="9060"/>
      </w:tabs>
      <w:spacing w:before="360" w:after="360"/>
      <w:jc w:val="left"/>
    </w:pPr>
    <w:rPr>
      <w:b/>
      <w:bCs/>
      <w:caps/>
      <w:szCs w:val="22"/>
      <w:u w:val="single"/>
    </w:rPr>
  </w:style>
  <w:style w:type="character" w:styleId="Lienhypertexte">
    <w:name w:val="Hyperlink"/>
    <w:uiPriority w:val="99"/>
    <w:rsid w:val="00301775"/>
    <w:rPr>
      <w:color w:val="0000FF"/>
      <w:u w:val="single"/>
    </w:rPr>
  </w:style>
  <w:style w:type="character" w:styleId="Numrodepage">
    <w:name w:val="page number"/>
    <w:rsid w:val="00301775"/>
  </w:style>
  <w:style w:type="paragraph" w:customStyle="1" w:styleId="Style2">
    <w:name w:val="Style2"/>
    <w:rsid w:val="00301775"/>
    <w:pPr>
      <w:ind w:left="-284"/>
      <w:jc w:val="center"/>
    </w:pPr>
    <w:rPr>
      <w:rFonts w:ascii="Verdana" w:eastAsia="Times New Roman" w:hAnsi="Verdana" w:cs="Arial"/>
      <w:smallCaps/>
      <w:sz w:val="28"/>
    </w:rPr>
  </w:style>
  <w:style w:type="paragraph" w:styleId="NormalWeb">
    <w:name w:val="Normal (Web)"/>
    <w:basedOn w:val="Normal"/>
    <w:uiPriority w:val="99"/>
    <w:unhideWhenUsed/>
    <w:rsid w:val="0030177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"/>
    <w:link w:val="Style3Car"/>
    <w:qFormat/>
    <w:rsid w:val="00301775"/>
    <w:pPr>
      <w:numPr>
        <w:numId w:val="1"/>
      </w:numPr>
      <w:tabs>
        <w:tab w:val="clear" w:pos="720"/>
        <w:tab w:val="num" w:pos="567"/>
      </w:tabs>
      <w:ind w:left="567" w:hanging="425"/>
    </w:pPr>
  </w:style>
  <w:style w:type="paragraph" w:customStyle="1" w:styleId="Style4">
    <w:name w:val="Style4"/>
    <w:basedOn w:val="Style3"/>
    <w:link w:val="Style4Car"/>
    <w:qFormat/>
    <w:rsid w:val="00301775"/>
    <w:pPr>
      <w:numPr>
        <w:numId w:val="3"/>
      </w:numPr>
      <w:tabs>
        <w:tab w:val="clear" w:pos="720"/>
        <w:tab w:val="num" w:pos="993"/>
      </w:tabs>
      <w:ind w:left="993" w:hanging="426"/>
    </w:pPr>
  </w:style>
  <w:style w:type="character" w:customStyle="1" w:styleId="Style3Car">
    <w:name w:val="Style3 Car"/>
    <w:link w:val="Style3"/>
    <w:rsid w:val="00301775"/>
    <w:rPr>
      <w:rFonts w:ascii="Verdana" w:eastAsia="Times New Roman" w:hAnsi="Verdana" w:cs="Times New Roman"/>
      <w:sz w:val="18"/>
      <w:szCs w:val="18"/>
      <w:lang w:eastAsia="fr-FR"/>
    </w:rPr>
  </w:style>
  <w:style w:type="character" w:customStyle="1" w:styleId="Style4Car">
    <w:name w:val="Style4 Car"/>
    <w:link w:val="Style4"/>
    <w:rsid w:val="00301775"/>
  </w:style>
  <w:style w:type="paragraph" w:styleId="Textedebulles">
    <w:name w:val="Balloon Text"/>
    <w:basedOn w:val="Normal"/>
    <w:link w:val="TextedebullesCar"/>
    <w:uiPriority w:val="99"/>
    <w:semiHidden/>
    <w:unhideWhenUsed/>
    <w:rsid w:val="003017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01775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30177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01775"/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Sommaire">
    <w:name w:val="Sommaire"/>
    <w:basedOn w:val="TM1"/>
    <w:link w:val="SommaireCar"/>
    <w:qFormat/>
    <w:rsid w:val="00301775"/>
    <w:pPr>
      <w:tabs>
        <w:tab w:val="left" w:pos="1545"/>
      </w:tabs>
    </w:pPr>
    <w:rPr>
      <w:noProof/>
    </w:rPr>
  </w:style>
  <w:style w:type="paragraph" w:customStyle="1" w:styleId="Normalbis">
    <w:name w:val="Normal bis"/>
    <w:basedOn w:val="Normal"/>
    <w:rsid w:val="0073227F"/>
    <w:pPr>
      <w:tabs>
        <w:tab w:val="left" w:pos="2268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imes New Roman" w:cs="Times New Roman"/>
      <w:color w:val="000000"/>
      <w:sz w:val="24"/>
      <w:szCs w:val="20"/>
    </w:rPr>
  </w:style>
  <w:style w:type="character" w:customStyle="1" w:styleId="TM1Car">
    <w:name w:val="TM 1 Car"/>
    <w:link w:val="TM1"/>
    <w:uiPriority w:val="39"/>
    <w:rsid w:val="00C16AAC"/>
    <w:rPr>
      <w:rFonts w:ascii="Marianne" w:eastAsia="Times New Roman" w:hAnsi="Marianne" w:cs="Arial"/>
      <w:b/>
      <w:bCs/>
      <w:caps/>
      <w:sz w:val="18"/>
      <w:szCs w:val="22"/>
      <w:u w:val="single"/>
      <w:lang w:val="fr-FR" w:eastAsia="fr-FR"/>
    </w:rPr>
  </w:style>
  <w:style w:type="character" w:customStyle="1" w:styleId="SommaireCar">
    <w:name w:val="Sommaire Car"/>
    <w:link w:val="Sommaire"/>
    <w:rsid w:val="00301775"/>
    <w:rPr>
      <w:rFonts w:ascii="Verdana" w:eastAsia="Times New Roman" w:hAnsi="Verdana" w:cs="Times New Roman"/>
      <w:b/>
      <w:bCs/>
      <w:caps/>
      <w:noProof/>
      <w:sz w:val="20"/>
      <w:u w:val="single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C30E8"/>
    <w:pPr>
      <w:ind w:left="180"/>
    </w:pPr>
  </w:style>
  <w:style w:type="paragraph" w:styleId="Corpsdetexte2">
    <w:name w:val="Body Text 2"/>
    <w:basedOn w:val="Normal"/>
    <w:link w:val="Corpsdetexte2Car"/>
    <w:rsid w:val="00CC30E8"/>
    <w:pPr>
      <w:spacing w:after="120" w:line="480" w:lineRule="auto"/>
      <w:jc w:val="left"/>
    </w:pPr>
    <w:rPr>
      <w:rFonts w:ascii="Times New Roman" w:hAnsi="Times New Roman" w:cs="Times New Roman"/>
      <w:sz w:val="22"/>
      <w:szCs w:val="20"/>
    </w:rPr>
  </w:style>
  <w:style w:type="character" w:customStyle="1" w:styleId="Corpsdetexte2Car">
    <w:name w:val="Corps de texte 2 Car"/>
    <w:link w:val="Corpsdetexte2"/>
    <w:rsid w:val="00CC30E8"/>
    <w:rPr>
      <w:rFonts w:ascii="Times New Roman" w:eastAsia="Times New Roman" w:hAnsi="Times New Roman"/>
      <w:sz w:val="22"/>
    </w:rPr>
  </w:style>
  <w:style w:type="paragraph" w:customStyle="1" w:styleId="Paragraphe">
    <w:name w:val="Paragraphe"/>
    <w:basedOn w:val="Normal"/>
    <w:rsid w:val="00D918F8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Retraitnormal">
    <w:name w:val="Normal Indent"/>
    <w:basedOn w:val="Normal"/>
    <w:rsid w:val="00D918F8"/>
    <w:pPr>
      <w:spacing w:before="200" w:line="240" w:lineRule="auto"/>
      <w:ind w:left="708"/>
    </w:pPr>
    <w:rPr>
      <w:rFonts w:ascii="Arial" w:hAnsi="Arial" w:cs="Times New Roman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D918F8"/>
    <w:pPr>
      <w:ind w:left="360"/>
    </w:pPr>
  </w:style>
  <w:style w:type="character" w:styleId="Marquedecommentaire">
    <w:name w:val="annotation reference"/>
    <w:uiPriority w:val="99"/>
    <w:semiHidden/>
    <w:unhideWhenUsed/>
    <w:rsid w:val="003F6D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F6D9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3F6D9A"/>
    <w:rPr>
      <w:rFonts w:ascii="Verdana" w:eastAsia="Times New Roman" w:hAnsi="Verdana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6D9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F6D9A"/>
    <w:rPr>
      <w:rFonts w:ascii="Verdana" w:eastAsia="Times New Roman" w:hAnsi="Verdana" w:cs="Arial"/>
      <w:b/>
      <w:bCs/>
    </w:rPr>
  </w:style>
  <w:style w:type="paragraph" w:customStyle="1" w:styleId="titre0">
    <w:name w:val="titre0"/>
    <w:basedOn w:val="Normal"/>
    <w:rsid w:val="003314AB"/>
    <w:pPr>
      <w:suppressAutoHyphens/>
      <w:spacing w:after="720" w:line="240" w:lineRule="auto"/>
      <w:jc w:val="center"/>
    </w:pPr>
    <w:rPr>
      <w:rFonts w:ascii="Garamond" w:hAnsi="Garamond" w:cs="Times New Roman"/>
      <w:b/>
      <w:bCs/>
      <w:caps/>
      <w:sz w:val="32"/>
      <w:szCs w:val="24"/>
      <w:lang w:eastAsia="ar-SA"/>
    </w:rPr>
  </w:style>
  <w:style w:type="paragraph" w:customStyle="1" w:styleId="Titre1Car0">
    <w:name w:val="Titre 1 § Car"/>
    <w:basedOn w:val="Normal"/>
    <w:link w:val="Titre1CarCar"/>
    <w:rsid w:val="005E396E"/>
    <w:pPr>
      <w:spacing w:after="120" w:line="240" w:lineRule="auto"/>
      <w:ind w:left="113"/>
    </w:pPr>
    <w:rPr>
      <w:rFonts w:ascii="Arial" w:hAnsi="Arial"/>
      <w:snapToGrid w:val="0"/>
      <w:color w:val="000000"/>
      <w:sz w:val="22"/>
      <w:szCs w:val="20"/>
    </w:rPr>
  </w:style>
  <w:style w:type="character" w:customStyle="1" w:styleId="Titre1CarCar">
    <w:name w:val="Titre 1 § Car Car"/>
    <w:link w:val="Titre1Car0"/>
    <w:rsid w:val="005E396E"/>
    <w:rPr>
      <w:rFonts w:ascii="Arial" w:eastAsia="Times New Roman" w:hAnsi="Arial" w:cs="Arial"/>
      <w:snapToGrid w:val="0"/>
      <w:color w:val="000000"/>
      <w:sz w:val="22"/>
    </w:rPr>
  </w:style>
  <w:style w:type="paragraph" w:customStyle="1" w:styleId="Style1">
    <w:name w:val="Style1"/>
    <w:basedOn w:val="Titre2"/>
    <w:link w:val="Style1Car"/>
    <w:qFormat/>
    <w:rsid w:val="00D5758A"/>
    <w:pPr>
      <w:numPr>
        <w:ilvl w:val="0"/>
        <w:numId w:val="11"/>
      </w:numPr>
      <w:spacing w:before="0" w:after="240" w:line="240" w:lineRule="auto"/>
      <w:jc w:val="left"/>
      <w:outlineLvl w:val="9"/>
    </w:pPr>
    <w:rPr>
      <w:b w:val="0"/>
      <w:i/>
      <w:color w:val="auto"/>
      <w:u w:val="none"/>
    </w:rPr>
  </w:style>
  <w:style w:type="paragraph" w:customStyle="1" w:styleId="Default">
    <w:name w:val="Default"/>
    <w:rsid w:val="00A93562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Style1Car">
    <w:name w:val="Style1 Car"/>
    <w:link w:val="Style1"/>
    <w:rsid w:val="00D5758A"/>
    <w:rPr>
      <w:rFonts w:ascii="Marianne" w:eastAsia="Times New Roman" w:hAnsi="Marianne" w:cs="Arial"/>
      <w:i/>
      <w:sz w:val="18"/>
      <w:szCs w:val="18"/>
      <w:lang w:val="fr-FR"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65564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C65564"/>
    <w:rPr>
      <w:rFonts w:ascii="Verdana" w:eastAsia="Times New Roman" w:hAnsi="Verdana" w:cs="Arial"/>
    </w:rPr>
  </w:style>
  <w:style w:type="character" w:styleId="Appeldenotedefin">
    <w:name w:val="endnote reference"/>
    <w:uiPriority w:val="99"/>
    <w:semiHidden/>
    <w:unhideWhenUsed/>
    <w:rsid w:val="00C65564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65564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C65564"/>
    <w:rPr>
      <w:rFonts w:ascii="Verdana" w:eastAsia="Times New Roman" w:hAnsi="Verdana" w:cs="Arial"/>
    </w:rPr>
  </w:style>
  <w:style w:type="character" w:styleId="Appelnotedebasdep">
    <w:name w:val="footnote reference"/>
    <w:unhideWhenUsed/>
    <w:rsid w:val="00C65564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557A2B"/>
    <w:pPr>
      <w:spacing w:line="240" w:lineRule="auto"/>
      <w:ind w:left="708"/>
      <w:jc w:val="left"/>
    </w:pPr>
    <w:rPr>
      <w:rFonts w:ascii="Times New Roman" w:hAnsi="Times New Roman" w:cs="Times New Roman"/>
      <w:sz w:val="22"/>
      <w:szCs w:val="20"/>
    </w:rPr>
  </w:style>
  <w:style w:type="paragraph" w:styleId="Rvision">
    <w:name w:val="Revision"/>
    <w:hidden/>
    <w:uiPriority w:val="99"/>
    <w:semiHidden/>
    <w:rsid w:val="00767692"/>
    <w:rPr>
      <w:rFonts w:ascii="Verdana" w:eastAsia="Times New Roman" w:hAnsi="Verdana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863DA-1DB8-4BA2-8285-37ED728D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1670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10836</CharactersWithSpaces>
  <SharedDoc>false</SharedDoc>
  <HLinks>
    <vt:vector size="90" baseType="variant"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_Toc99616865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_Toc99616864</vt:lpwstr>
      </vt:variant>
      <vt:variant>
        <vt:i4>1310783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_Toc99616863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_Toc99616862</vt:lpwstr>
      </vt:variant>
      <vt:variant>
        <vt:i4>1441855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_Toc99616861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_Toc99616860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_Toc99616859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_Toc99616858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_Toc99616857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_Toc99616856</vt:lpwstr>
      </vt:variant>
      <vt:variant>
        <vt:i4>1179708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_Toc99616855</vt:lpwstr>
      </vt:variant>
      <vt:variant>
        <vt:i4>1245244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_Toc99616854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_Toc99616853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_Toc99616852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_Toc99616851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TERNOIS Carole</dc:creator>
  <cp:keywords/>
  <cp:lastModifiedBy>FERT Geoffroi</cp:lastModifiedBy>
  <cp:revision>5</cp:revision>
  <cp:lastPrinted>2024-06-12T17:00:00Z</cp:lastPrinted>
  <dcterms:created xsi:type="dcterms:W3CDTF">2025-02-13T14:28:00Z</dcterms:created>
  <dcterms:modified xsi:type="dcterms:W3CDTF">2025-02-18T10:47:00Z</dcterms:modified>
</cp:coreProperties>
</file>