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90C62" w14:textId="1F3D360D" w:rsidR="005B3102" w:rsidRPr="00273F4A" w:rsidRDefault="006B64FD" w:rsidP="00273F4A">
      <w:pPr>
        <w:rPr>
          <w:rFonts w:ascii="Arial Narrow" w:hAnsi="Arial Narrow"/>
          <w:b/>
          <w:i w:val="0"/>
          <w:sz w:val="22"/>
          <w:szCs w:val="22"/>
        </w:rPr>
      </w:pPr>
      <w:r>
        <w:rPr>
          <w:noProof/>
          <w:lang w:eastAsia="fr-FR"/>
        </w:rPr>
        <w:drawing>
          <wp:inline distT="0" distB="0" distL="0" distR="0" wp14:anchorId="0A4F410E" wp14:editId="1D7F6FA2">
            <wp:extent cx="861060" cy="874395"/>
            <wp:effectExtent l="0" t="0" r="0" b="1905"/>
            <wp:docPr id="2063"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 name="Image 14"/>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2739" cy="886255"/>
                    </a:xfrm>
                    <a:prstGeom prst="rect">
                      <a:avLst/>
                    </a:prstGeom>
                    <a:noFill/>
                    <a:ln>
                      <a:noFill/>
                    </a:ln>
                    <a:extLst/>
                  </pic:spPr>
                </pic:pic>
              </a:graphicData>
            </a:graphic>
          </wp:inline>
        </w:drawing>
      </w:r>
    </w:p>
    <w:p w14:paraId="32A4C393" w14:textId="77777777" w:rsidR="00273F4A" w:rsidRPr="00273F4A" w:rsidRDefault="00273F4A" w:rsidP="00273F4A">
      <w:pPr>
        <w:shd w:val="clear" w:color="auto" w:fill="FFFFFF"/>
        <w:spacing w:after="0" w:line="240" w:lineRule="auto"/>
        <w:ind w:right="-5316"/>
        <w:rPr>
          <w:rFonts w:ascii="Arial Narrow" w:hAnsi="Arial Narrow" w:cs="Arial"/>
          <w:b/>
          <w:bCs/>
          <w:i w:val="0"/>
          <w:color w:val="003366"/>
          <w:sz w:val="24"/>
          <w:szCs w:val="24"/>
          <w:lang w:eastAsia="fr-FR"/>
        </w:rPr>
      </w:pPr>
      <w:r w:rsidRPr="00273F4A">
        <w:rPr>
          <w:rFonts w:ascii="Arial Narrow" w:hAnsi="Arial Narrow" w:cs="Arial"/>
          <w:b/>
          <w:bCs/>
          <w:i w:val="0"/>
          <w:color w:val="003366"/>
          <w:sz w:val="24"/>
          <w:szCs w:val="24"/>
          <w:lang w:eastAsia="fr-FR"/>
        </w:rPr>
        <w:t>CENTRE NATIONAL DE LA RECHERCHE SCIENTIFIQUE</w:t>
      </w:r>
    </w:p>
    <w:p w14:paraId="75EFBC96" w14:textId="77777777" w:rsidR="00273F4A" w:rsidRPr="00273F4A" w:rsidRDefault="00273F4A" w:rsidP="00273F4A">
      <w:pPr>
        <w:spacing w:after="0" w:line="240" w:lineRule="auto"/>
        <w:rPr>
          <w:rFonts w:ascii="Arial Narrow" w:hAnsi="Arial Narrow"/>
          <w:i w:val="0"/>
          <w:sz w:val="18"/>
          <w:lang w:eastAsia="ar-SA"/>
        </w:rPr>
      </w:pPr>
      <w:r w:rsidRPr="00273F4A">
        <w:rPr>
          <w:rFonts w:ascii="Arial Narrow" w:hAnsi="Arial Narrow" w:cs="Arial"/>
          <w:b/>
          <w:bCs/>
          <w:i w:val="0"/>
          <w:color w:val="003366"/>
          <w:lang w:eastAsia="ar-SA"/>
        </w:rPr>
        <w:t>Délégation Centre Limousin Poitou Charente</w:t>
      </w:r>
    </w:p>
    <w:p w14:paraId="0922ACB3" w14:textId="2B603BCA" w:rsidR="00273F4A" w:rsidRDefault="00273F4A" w:rsidP="00273F4A">
      <w:pPr>
        <w:spacing w:after="0" w:line="240" w:lineRule="auto"/>
        <w:rPr>
          <w:rFonts w:ascii="Arial Narrow" w:hAnsi="Arial Narrow"/>
          <w:lang w:eastAsia="fr-FR"/>
        </w:rPr>
      </w:pPr>
    </w:p>
    <w:p w14:paraId="25E2842F" w14:textId="7DF5C3B5" w:rsidR="00881675" w:rsidRDefault="00881675" w:rsidP="00273F4A">
      <w:pPr>
        <w:spacing w:after="0" w:line="240" w:lineRule="auto"/>
        <w:rPr>
          <w:rFonts w:ascii="Arial Narrow" w:hAnsi="Arial Narrow"/>
          <w:lang w:eastAsia="fr-FR"/>
        </w:rPr>
      </w:pPr>
    </w:p>
    <w:p w14:paraId="5861DF47" w14:textId="3DBF8F9E" w:rsidR="00881675" w:rsidRDefault="00881675" w:rsidP="00273F4A">
      <w:pPr>
        <w:spacing w:after="0" w:line="240" w:lineRule="auto"/>
        <w:rPr>
          <w:rFonts w:ascii="Arial Narrow" w:hAnsi="Arial Narrow"/>
          <w:lang w:eastAsia="fr-FR"/>
        </w:rPr>
      </w:pPr>
    </w:p>
    <w:p w14:paraId="78F57EA8" w14:textId="77777777" w:rsidR="00881675" w:rsidRPr="001F084F" w:rsidRDefault="00881675" w:rsidP="00273F4A">
      <w:pPr>
        <w:spacing w:after="0" w:line="240" w:lineRule="auto"/>
        <w:rPr>
          <w:rFonts w:ascii="Arial Narrow" w:hAnsi="Arial Narrow"/>
          <w:lang w:eastAsia="fr-FR"/>
        </w:rPr>
      </w:pPr>
    </w:p>
    <w:p w14:paraId="33ECE06C" w14:textId="77777777" w:rsidR="00201FC4" w:rsidRPr="00273F4A" w:rsidRDefault="00201FC4" w:rsidP="00A14337">
      <w:pPr>
        <w:jc w:val="center"/>
        <w:rPr>
          <w:rFonts w:ascii="Arial Narrow" w:hAnsi="Arial Narrow"/>
          <w:b/>
          <w:i w:val="0"/>
          <w:sz w:val="22"/>
          <w:szCs w:val="22"/>
        </w:rPr>
      </w:pPr>
    </w:p>
    <w:p w14:paraId="0BD5FD39" w14:textId="77777777" w:rsidR="00881675" w:rsidRPr="00881675" w:rsidRDefault="00881675" w:rsidP="00881675">
      <w:pPr>
        <w:spacing w:after="0" w:line="240" w:lineRule="auto"/>
        <w:jc w:val="center"/>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pPr>
      <w:r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OBJET :    PRESTATION DE MAINTENANCE MULTI TECHNIQUE DES BATIMENTS DU TAAM</w:t>
      </w:r>
      <w:r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ab/>
      </w:r>
    </w:p>
    <w:p w14:paraId="379A9454" w14:textId="7007A847" w:rsidR="00273F4A" w:rsidRPr="005B017D" w:rsidRDefault="00273F4A" w:rsidP="003D5D41">
      <w:pPr>
        <w:ind w:left="1134" w:right="1134"/>
        <w:jc w:val="center"/>
        <w:rPr>
          <w:rFonts w:ascii="Arial Narrow" w:eastAsia="Times New Roman" w:hAnsi="Arial Narrow" w:cs="Arial"/>
          <w:b/>
          <w:bCs/>
          <w:i w:val="0"/>
          <w:iCs w:val="0"/>
          <w:color w:val="002060"/>
          <w:sz w:val="36"/>
          <w:szCs w:val="36"/>
          <w:lang w:eastAsia="fr-FR"/>
          <w14:shadow w14:blurRad="50800" w14:dist="38100" w14:dir="2700000" w14:sx="100000" w14:sy="100000" w14:kx="0" w14:ky="0" w14:algn="tl">
            <w14:srgbClr w14:val="000000">
              <w14:alpha w14:val="60000"/>
            </w14:srgbClr>
          </w14:shadow>
        </w:rPr>
      </w:pPr>
    </w:p>
    <w:p w14:paraId="40391AF4"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69CBE492"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4E0C9E63" w14:textId="7F5DBC83" w:rsidR="00273F4A" w:rsidRPr="00881675" w:rsidRDefault="002C0D6B" w:rsidP="00273F4A">
      <w:pPr>
        <w:spacing w:after="0" w:line="240" w:lineRule="auto"/>
        <w:jc w:val="center"/>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pPr>
      <w:r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Annexe n° 1</w:t>
      </w:r>
      <w:r w:rsidR="00273F4A"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 xml:space="preserve"> à l’acte d’engagement</w:t>
      </w:r>
    </w:p>
    <w:p w14:paraId="552524A4" w14:textId="60988FDB" w:rsidR="00273F4A" w:rsidRPr="00881675" w:rsidRDefault="003D5D41" w:rsidP="00273F4A">
      <w:pPr>
        <w:spacing w:after="0" w:line="240" w:lineRule="auto"/>
        <w:jc w:val="center"/>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pPr>
      <w:r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Cadre de réponses t</w:t>
      </w:r>
      <w:r w:rsidR="002C0D6B"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echniques (CRT</w:t>
      </w:r>
      <w:r w:rsidR="00273F4A"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 de l’offre</w:t>
      </w:r>
    </w:p>
    <w:p w14:paraId="5497E27B" w14:textId="77777777" w:rsidR="005B017D" w:rsidRPr="00273F4A" w:rsidRDefault="005B017D" w:rsidP="00273F4A">
      <w:pPr>
        <w:spacing w:after="0" w:line="240" w:lineRule="auto"/>
        <w:jc w:val="center"/>
        <w:rPr>
          <w:rFonts w:ascii="Arial Narrow" w:hAnsi="Arial Narrow" w:cs="Arial"/>
          <w:b/>
          <w:bCs/>
          <w:i w:val="0"/>
          <w:color w:val="002060"/>
          <w:sz w:val="32"/>
          <w:szCs w:val="24"/>
          <w:lang w:eastAsia="fr-FR"/>
        </w:rPr>
      </w:pPr>
    </w:p>
    <w:p w14:paraId="0CFB77E8"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47C0E3E6" w14:textId="77777777" w:rsidR="005B017D" w:rsidRPr="00273F4A" w:rsidRDefault="005B017D" w:rsidP="00273F4A">
      <w:pPr>
        <w:spacing w:after="0" w:line="240" w:lineRule="auto"/>
        <w:jc w:val="center"/>
        <w:rPr>
          <w:rFonts w:ascii="Arial Narrow" w:hAnsi="Arial Narrow" w:cs="Arial"/>
          <w:b/>
          <w:bCs/>
          <w:i w:val="0"/>
          <w:color w:val="002060"/>
          <w:sz w:val="32"/>
          <w:szCs w:val="24"/>
          <w:lang w:eastAsia="fr-FR"/>
        </w:rPr>
      </w:pPr>
    </w:p>
    <w:p w14:paraId="26BFA0C6"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208790F1" w14:textId="77777777" w:rsidR="00273F4A" w:rsidRPr="00273F4A" w:rsidRDefault="00273F4A" w:rsidP="00273F4A">
      <w:pPr>
        <w:spacing w:after="0" w:line="240" w:lineRule="auto"/>
        <w:jc w:val="center"/>
        <w:rPr>
          <w:rFonts w:ascii="Arial Narrow" w:hAnsi="Arial Narrow" w:cs="Arial"/>
          <w:b/>
          <w:bCs/>
          <w:i w:val="0"/>
          <w:color w:val="002060"/>
          <w:sz w:val="32"/>
          <w:szCs w:val="24"/>
          <w:lang w:eastAsia="fr-FR"/>
        </w:rPr>
      </w:pPr>
    </w:p>
    <w:p w14:paraId="0BD02C32" w14:textId="4E63B55D" w:rsidR="00273F4A" w:rsidRPr="00881675" w:rsidRDefault="00273F4A" w:rsidP="00273F4A">
      <w:pPr>
        <w:spacing w:after="0" w:line="240" w:lineRule="auto"/>
        <w:jc w:val="center"/>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pPr>
      <w:r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Procédure n°</w:t>
      </w:r>
      <w:r w:rsidR="006B64FD"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 </w:t>
      </w:r>
      <w:r w:rsidR="00881675" w:rsidRPr="00881675">
        <w:rPr>
          <w:rFonts w:ascii="Arial Narrow" w:eastAsia="Times New Roman" w:hAnsi="Arial Narrow" w:cs="Arial"/>
          <w:b/>
          <w:bCs/>
          <w:i w:val="0"/>
          <w:iCs w:val="0"/>
          <w:color w:val="002060"/>
          <w:sz w:val="32"/>
          <w:szCs w:val="24"/>
          <w:lang w:eastAsia="fr-FR"/>
          <w14:shadow w14:blurRad="50800" w14:dist="38100" w14:dir="2700000" w14:sx="100000" w14:sy="100000" w14:kx="0" w14:ky="0" w14:algn="tl">
            <w14:srgbClr w14:val="000000">
              <w14:alpha w14:val="60000"/>
            </w14:srgbClr>
          </w14:shadow>
        </w:rPr>
        <w:t>2025-07</w:t>
      </w:r>
    </w:p>
    <w:p w14:paraId="4C3C27F2" w14:textId="77777777" w:rsidR="00273F4A" w:rsidRPr="00273F4A" w:rsidRDefault="00273F4A" w:rsidP="00273F4A">
      <w:pPr>
        <w:rPr>
          <w:rFonts w:ascii="Arial Narrow" w:hAnsi="Arial Narrow" w:cs="Arial"/>
          <w:b/>
          <w:bCs/>
          <w:i w:val="0"/>
          <w:color w:val="002060"/>
          <w:sz w:val="32"/>
          <w:szCs w:val="24"/>
          <w:lang w:eastAsia="fr-FR"/>
        </w:rPr>
      </w:pPr>
    </w:p>
    <w:p w14:paraId="3AD54814" w14:textId="77777777" w:rsidR="00273F4A" w:rsidRDefault="00273F4A" w:rsidP="00273F4A">
      <w:pPr>
        <w:rPr>
          <w:rFonts w:ascii="Arial Narrow" w:hAnsi="Arial Narrow"/>
          <w:b/>
          <w:noProof/>
          <w:sz w:val="24"/>
          <w:szCs w:val="24"/>
          <w:lang w:eastAsia="fr-FR"/>
        </w:rPr>
      </w:pPr>
    </w:p>
    <w:p w14:paraId="216A5A64" w14:textId="77777777" w:rsidR="00201FC4" w:rsidRPr="00903E2B" w:rsidRDefault="00201FC4" w:rsidP="00A14337">
      <w:pPr>
        <w:jc w:val="center"/>
        <w:rPr>
          <w:rFonts w:ascii="Arial Narrow" w:hAnsi="Arial Narrow"/>
          <w:b/>
          <w:sz w:val="22"/>
          <w:szCs w:val="22"/>
        </w:rPr>
      </w:pPr>
    </w:p>
    <w:p w14:paraId="081A68ED" w14:textId="77777777" w:rsidR="00201FC4" w:rsidRPr="00903E2B" w:rsidRDefault="00201FC4" w:rsidP="00A14337">
      <w:pPr>
        <w:jc w:val="center"/>
        <w:rPr>
          <w:rFonts w:ascii="Arial Narrow" w:hAnsi="Arial Narrow"/>
          <w:b/>
          <w:sz w:val="22"/>
          <w:szCs w:val="22"/>
        </w:rPr>
      </w:pPr>
    </w:p>
    <w:p w14:paraId="78380138" w14:textId="77777777" w:rsidR="00201FC4" w:rsidRPr="00903E2B" w:rsidRDefault="00201FC4" w:rsidP="00A14337">
      <w:pPr>
        <w:jc w:val="center"/>
        <w:rPr>
          <w:rFonts w:ascii="Arial Narrow" w:hAnsi="Arial Narrow"/>
          <w:b/>
          <w:sz w:val="22"/>
          <w:szCs w:val="22"/>
        </w:rPr>
      </w:pPr>
    </w:p>
    <w:p w14:paraId="76736DA8" w14:textId="77777777" w:rsidR="00E436C6" w:rsidRDefault="00E436C6" w:rsidP="0037467C">
      <w:pPr>
        <w:jc w:val="center"/>
        <w:rPr>
          <w:rFonts w:ascii="Arial Narrow" w:hAnsi="Arial Narrow"/>
          <w:b/>
          <w:sz w:val="22"/>
          <w:szCs w:val="22"/>
        </w:rPr>
      </w:pPr>
    </w:p>
    <w:p w14:paraId="01D64E3D" w14:textId="77777777" w:rsidR="00813BA3" w:rsidRDefault="00813BA3" w:rsidP="0037467C">
      <w:pPr>
        <w:jc w:val="center"/>
        <w:rPr>
          <w:rFonts w:ascii="Arial Narrow" w:hAnsi="Arial Narrow"/>
          <w:b/>
          <w:sz w:val="22"/>
          <w:szCs w:val="22"/>
        </w:rPr>
      </w:pPr>
    </w:p>
    <w:p w14:paraId="2356E18F" w14:textId="77777777" w:rsidR="00DB2E5B" w:rsidRDefault="00DB2E5B" w:rsidP="00DB2E5B">
      <w:pPr>
        <w:jc w:val="center"/>
        <w:rPr>
          <w:rFonts w:ascii="Arial Narrow" w:hAnsi="Arial Narrow"/>
          <w:b/>
          <w:i w:val="0"/>
          <w:sz w:val="22"/>
          <w:szCs w:val="22"/>
        </w:rPr>
      </w:pPr>
      <w:r w:rsidRPr="00382A4E">
        <w:rPr>
          <w:rFonts w:ascii="Arial Narrow" w:hAnsi="Arial Narrow"/>
          <w:i w:val="0"/>
          <w:sz w:val="22"/>
          <w:szCs w:val="22"/>
        </w:rPr>
        <w:t xml:space="preserve"> </w:t>
      </w:r>
      <w:r>
        <w:rPr>
          <w:rFonts w:ascii="Arial Narrow" w:hAnsi="Arial Narrow"/>
          <w:b/>
          <w:i w:val="0"/>
          <w:sz w:val="22"/>
          <w:szCs w:val="22"/>
        </w:rPr>
        <w:t xml:space="preserve"> </w:t>
      </w:r>
    </w:p>
    <w:p w14:paraId="5717F4AD" w14:textId="77777777" w:rsidR="00DB2E5B" w:rsidRDefault="00DB2E5B" w:rsidP="00DB2E5B">
      <w:pPr>
        <w:jc w:val="center"/>
        <w:rPr>
          <w:rFonts w:ascii="Arial Narrow" w:hAnsi="Arial Narrow"/>
          <w:b/>
          <w:i w:val="0"/>
          <w:sz w:val="22"/>
          <w:szCs w:val="22"/>
        </w:rPr>
      </w:pPr>
    </w:p>
    <w:p w14:paraId="43F23D43" w14:textId="3F24FB7F" w:rsidR="005B588C" w:rsidRDefault="005B588C" w:rsidP="00DB2E5B">
      <w:pPr>
        <w:jc w:val="center"/>
        <w:rPr>
          <w:rFonts w:ascii="Arial Narrow" w:hAnsi="Arial Narrow"/>
          <w:b/>
          <w:i w:val="0"/>
          <w:sz w:val="22"/>
          <w:szCs w:val="22"/>
        </w:rPr>
      </w:pPr>
    </w:p>
    <w:p w14:paraId="08D10DE8" w14:textId="570F3DCB" w:rsidR="005B588C" w:rsidRDefault="005B588C" w:rsidP="00DB2E5B">
      <w:pPr>
        <w:jc w:val="center"/>
        <w:rPr>
          <w:rFonts w:ascii="Arial Narrow" w:hAnsi="Arial Narrow"/>
          <w:b/>
          <w:i w:val="0"/>
          <w:sz w:val="22"/>
          <w:szCs w:val="22"/>
        </w:rPr>
      </w:pPr>
    </w:p>
    <w:p w14:paraId="4C8FBA69" w14:textId="7400D63F" w:rsidR="00EB3828" w:rsidRDefault="00EB3828" w:rsidP="00273F4A">
      <w:pPr>
        <w:rPr>
          <w:rFonts w:ascii="Arial Narrow" w:hAnsi="Arial Narrow"/>
          <w:b/>
          <w:i w:val="0"/>
          <w:sz w:val="22"/>
          <w:szCs w:val="22"/>
        </w:rPr>
      </w:pPr>
      <w:bookmarkStart w:id="0" w:name="_GoBack"/>
      <w:bookmarkEnd w:id="0"/>
    </w:p>
    <w:p w14:paraId="2612DD4E" w14:textId="77777777" w:rsidR="002C0D6B" w:rsidRPr="002C0D6B" w:rsidRDefault="002C0D6B" w:rsidP="002C0D6B">
      <w:pPr>
        <w:suppressAutoHyphens/>
        <w:spacing w:line="252" w:lineRule="auto"/>
        <w:jc w:val="both"/>
        <w:rPr>
          <w:rFonts w:ascii="Arial Narrow" w:eastAsia="Times New Roman" w:hAnsi="Arial Narrow" w:cs="Arial"/>
          <w:b/>
          <w:iCs w:val="0"/>
          <w:color w:val="000000"/>
          <w:sz w:val="24"/>
          <w:szCs w:val="22"/>
          <w:lang w:eastAsia="zh-CN"/>
        </w:rPr>
      </w:pPr>
      <w:r w:rsidRPr="002C0D6B">
        <w:rPr>
          <w:rFonts w:ascii="Arial Narrow" w:eastAsia="Times New Roman" w:hAnsi="Arial Narrow" w:cs="Arial"/>
          <w:b/>
          <w:i w:val="0"/>
          <w:iCs w:val="0"/>
          <w:color w:val="000000"/>
          <w:sz w:val="24"/>
          <w:szCs w:val="22"/>
          <w:lang w:eastAsia="zh-CN"/>
        </w:rPr>
        <w:t>L’objectif de ce document est de définir contractuellement :</w:t>
      </w:r>
    </w:p>
    <w:p w14:paraId="3CC0BDE5" w14:textId="77777777" w:rsidR="002C0D6B" w:rsidRPr="002C0D6B" w:rsidRDefault="002C0D6B" w:rsidP="002C0D6B">
      <w:pPr>
        <w:suppressAutoHyphens/>
        <w:spacing w:line="252" w:lineRule="auto"/>
        <w:jc w:val="both"/>
        <w:rPr>
          <w:rFonts w:ascii="Arial Narrow" w:eastAsia="Times New Roman" w:hAnsi="Arial Narrow" w:cs="Arial"/>
          <w:i w:val="0"/>
          <w:iCs w:val="0"/>
          <w:color w:val="000000"/>
          <w:sz w:val="24"/>
          <w:szCs w:val="22"/>
          <w:lang w:eastAsia="zh-CN"/>
        </w:rPr>
      </w:pPr>
      <w:r w:rsidRPr="002C0D6B">
        <w:rPr>
          <w:rFonts w:ascii="Arial Narrow" w:eastAsia="Times New Roman" w:hAnsi="Arial Narrow" w:cs="Arial"/>
          <w:i w:val="0"/>
          <w:iCs w:val="0"/>
          <w:color w:val="000000"/>
          <w:sz w:val="24"/>
          <w:szCs w:val="22"/>
          <w:lang w:eastAsia="zh-CN"/>
        </w:rPr>
        <w:t>1) les éléments techniques proposés pour réaliser la prestation</w:t>
      </w:r>
    </w:p>
    <w:p w14:paraId="4941DBBF" w14:textId="77777777" w:rsidR="002C0D6B" w:rsidRPr="002C0D6B" w:rsidRDefault="002C0D6B" w:rsidP="002C0D6B">
      <w:pPr>
        <w:suppressAutoHyphens/>
        <w:spacing w:line="252" w:lineRule="auto"/>
        <w:jc w:val="both"/>
        <w:rPr>
          <w:rFonts w:ascii="Arial Narrow" w:eastAsia="Times New Roman" w:hAnsi="Arial Narrow" w:cs="Arial"/>
          <w:iCs w:val="0"/>
          <w:color w:val="000000"/>
          <w:sz w:val="24"/>
          <w:szCs w:val="22"/>
          <w:lang w:eastAsia="zh-CN"/>
        </w:rPr>
      </w:pPr>
      <w:r w:rsidRPr="002C0D6B">
        <w:rPr>
          <w:rFonts w:ascii="Arial Narrow" w:eastAsia="Times New Roman" w:hAnsi="Arial Narrow" w:cs="Arial"/>
          <w:i w:val="0"/>
          <w:iCs w:val="0"/>
          <w:color w:val="000000"/>
          <w:sz w:val="24"/>
          <w:szCs w:val="22"/>
          <w:lang w:eastAsia="zh-CN"/>
        </w:rPr>
        <w:t>2) les délais sur lesquels le candidat s’engage pendant toute la durée du marché</w:t>
      </w:r>
    </w:p>
    <w:p w14:paraId="7E981B41" w14:textId="77777777" w:rsidR="002C0D6B" w:rsidRPr="002C0D6B" w:rsidRDefault="002C0D6B" w:rsidP="002C0D6B">
      <w:pPr>
        <w:tabs>
          <w:tab w:val="left" w:pos="3245"/>
        </w:tabs>
        <w:suppressAutoHyphens/>
        <w:spacing w:line="252" w:lineRule="auto"/>
        <w:jc w:val="both"/>
        <w:rPr>
          <w:rFonts w:ascii="Arial Narrow" w:eastAsia="Times New Roman" w:hAnsi="Arial Narrow" w:cs="Arial Narrow"/>
          <w:i w:val="0"/>
          <w:iCs w:val="0"/>
          <w:sz w:val="22"/>
          <w:szCs w:val="22"/>
          <w:lang w:eastAsia="zh-CN"/>
        </w:rPr>
      </w:pPr>
    </w:p>
    <w:p w14:paraId="2C5A89E5" w14:textId="77777777" w:rsidR="002C0D6B" w:rsidRPr="002C0D6B" w:rsidRDefault="002C0D6B" w:rsidP="002C0D6B">
      <w:pPr>
        <w:tabs>
          <w:tab w:val="left" w:pos="3245"/>
        </w:tabs>
        <w:suppressAutoHyphens/>
        <w:spacing w:line="252" w:lineRule="auto"/>
        <w:jc w:val="both"/>
        <w:rPr>
          <w:rFonts w:ascii="Arial Narrow" w:eastAsia="Times New Roman" w:hAnsi="Arial Narrow" w:cs="Arial Narrow"/>
          <w:b/>
          <w:i w:val="0"/>
          <w:iCs w:val="0"/>
          <w:sz w:val="22"/>
          <w:szCs w:val="22"/>
          <w:lang w:eastAsia="zh-CN"/>
        </w:rPr>
      </w:pPr>
      <w:r w:rsidRPr="002C0D6B">
        <w:rPr>
          <w:rFonts w:ascii="Arial Narrow" w:eastAsia="Times New Roman" w:hAnsi="Arial Narrow" w:cs="Arial Narrow"/>
          <w:b/>
          <w:i w:val="0"/>
          <w:iCs w:val="0"/>
          <w:sz w:val="22"/>
          <w:szCs w:val="22"/>
          <w:u w:val="single"/>
          <w:lang w:eastAsia="zh-CN"/>
        </w:rPr>
        <w:t>ATTENTION</w:t>
      </w:r>
      <w:r w:rsidRPr="002C0D6B">
        <w:rPr>
          <w:rFonts w:ascii="Arial Narrow" w:eastAsia="Times New Roman" w:hAnsi="Arial Narrow" w:cs="Arial Narrow"/>
          <w:b/>
          <w:i w:val="0"/>
          <w:iCs w:val="0"/>
          <w:sz w:val="22"/>
          <w:szCs w:val="22"/>
          <w:lang w:eastAsia="zh-CN"/>
        </w:rPr>
        <w:t xml:space="preserve"> :</w:t>
      </w:r>
    </w:p>
    <w:p w14:paraId="2868E4A5" w14:textId="77777777" w:rsidR="002C0D6B" w:rsidRPr="002C0D6B" w:rsidRDefault="002C0D6B" w:rsidP="002C0D6B">
      <w:pPr>
        <w:tabs>
          <w:tab w:val="left" w:pos="3245"/>
        </w:tabs>
        <w:suppressAutoHyphens/>
        <w:spacing w:line="252" w:lineRule="auto"/>
        <w:jc w:val="both"/>
        <w:rPr>
          <w:rFonts w:ascii="Arial Narrow" w:eastAsia="Times New Roman" w:hAnsi="Arial Narrow" w:cs="Arial Narrow"/>
          <w:i w:val="0"/>
          <w:iCs w:val="0"/>
          <w:sz w:val="22"/>
          <w:szCs w:val="22"/>
          <w:lang w:eastAsia="zh-CN"/>
        </w:rPr>
      </w:pPr>
      <w:r w:rsidRPr="002C0D6B">
        <w:rPr>
          <w:rFonts w:ascii="Arial Narrow" w:eastAsia="Times New Roman" w:hAnsi="Arial Narrow" w:cs="Arial Narrow"/>
          <w:i w:val="0"/>
          <w:iCs w:val="0"/>
          <w:sz w:val="22"/>
          <w:szCs w:val="22"/>
          <w:lang w:eastAsia="zh-CN"/>
        </w:rPr>
        <w:t xml:space="preserve">Seuls les éléments indiqués dans le questionnaire seront contractuels et serviront pour l'évaluation des offres relatives aux critères. Néanmoins, le candidat peut fournir des annexes en les annotant dans ce document. </w:t>
      </w:r>
    </w:p>
    <w:p w14:paraId="333F5B0E" w14:textId="77777777" w:rsidR="00984128" w:rsidRPr="00984128" w:rsidRDefault="002C0D6B" w:rsidP="00984128">
      <w:pPr>
        <w:tabs>
          <w:tab w:val="left" w:pos="3245"/>
        </w:tabs>
        <w:suppressAutoHyphens/>
        <w:spacing w:line="252" w:lineRule="auto"/>
        <w:jc w:val="both"/>
        <w:rPr>
          <w:rFonts w:ascii="Arial Narrow" w:eastAsia="Times New Roman" w:hAnsi="Arial Narrow" w:cs="Arial Narrow"/>
          <w:i w:val="0"/>
          <w:iCs w:val="0"/>
          <w:sz w:val="22"/>
          <w:szCs w:val="22"/>
          <w:lang w:eastAsia="zh-CN"/>
        </w:rPr>
      </w:pPr>
      <w:r w:rsidRPr="00984128">
        <w:rPr>
          <w:rFonts w:ascii="Arial Narrow" w:eastAsia="Times New Roman" w:hAnsi="Arial Narrow" w:cs="Arial Narrow"/>
          <w:i w:val="0"/>
          <w:iCs w:val="0"/>
          <w:sz w:val="22"/>
          <w:szCs w:val="22"/>
          <w:lang w:eastAsia="zh-CN"/>
        </w:rPr>
        <w:t>Ce questionnaire doit être retourné complètement rempli avec les documents demandés à l'appel d'offres.</w:t>
      </w:r>
    </w:p>
    <w:p w14:paraId="4D980BC6" w14:textId="2114BA64" w:rsidR="002C0D6B" w:rsidRPr="00984128" w:rsidRDefault="002C0D6B" w:rsidP="00984128">
      <w:pPr>
        <w:pStyle w:val="Sansinterligne"/>
        <w:rPr>
          <w:rFonts w:ascii="Arial Narrow" w:hAnsi="Arial Narrow"/>
          <w:sz w:val="22"/>
          <w:szCs w:val="22"/>
          <w:lang w:eastAsia="zh-CN"/>
        </w:rPr>
      </w:pPr>
      <w:r w:rsidRPr="00984128">
        <w:rPr>
          <w:rFonts w:ascii="Arial Narrow" w:hAnsi="Arial Narrow"/>
          <w:sz w:val="22"/>
          <w:szCs w:val="22"/>
          <w:lang w:eastAsia="zh-CN"/>
        </w:rPr>
        <w:tab/>
      </w:r>
    </w:p>
    <w:p w14:paraId="413E835A" w14:textId="77777777" w:rsidR="002C0D6B" w:rsidRPr="00BF6C56" w:rsidRDefault="002C0D6B" w:rsidP="002C0D6B">
      <w:pPr>
        <w:ind w:left="284"/>
        <w:rPr>
          <w:rFonts w:ascii="Arial Narrow" w:hAnsi="Arial Narrow"/>
          <w:b/>
          <w:i w:val="0"/>
          <w:sz w:val="22"/>
          <w:szCs w:val="22"/>
        </w:rPr>
      </w:pPr>
      <w:r w:rsidRPr="00A23448">
        <w:rPr>
          <w:rFonts w:ascii="Arial Narrow" w:hAnsi="Arial Narrow"/>
          <w:b/>
          <w:i w:val="0"/>
          <w:sz w:val="22"/>
          <w:szCs w:val="22"/>
        </w:rPr>
        <w:t xml:space="preserve">1. </w:t>
      </w:r>
      <w:r>
        <w:rPr>
          <w:rFonts w:ascii="Arial Narrow" w:hAnsi="Arial Narrow"/>
          <w:b/>
          <w:i w:val="0"/>
          <w:sz w:val="22"/>
          <w:szCs w:val="22"/>
        </w:rPr>
        <w:t>Réactivité en cas d’absence d’un personnel</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4106"/>
        <w:gridCol w:w="5873"/>
      </w:tblGrid>
      <w:tr w:rsidR="003774FF" w:rsidRPr="00BF6C56" w14:paraId="369B2D5D" w14:textId="77777777" w:rsidTr="001268E9">
        <w:trPr>
          <w:cantSplit/>
          <w:trHeight w:val="590"/>
          <w:jc w:val="center"/>
        </w:trPr>
        <w:tc>
          <w:tcPr>
            <w:tcW w:w="4106" w:type="dxa"/>
            <w:tcBorders>
              <w:top w:val="single" w:sz="4" w:space="0" w:color="00000A"/>
              <w:bottom w:val="single" w:sz="4" w:space="0" w:color="00000A"/>
              <w:right w:val="single" w:sz="4" w:space="0" w:color="00000A"/>
            </w:tcBorders>
            <w:vAlign w:val="center"/>
          </w:tcPr>
          <w:p w14:paraId="7DE5B14B" w14:textId="62C31EE6" w:rsidR="003774FF" w:rsidRPr="00D110D4" w:rsidRDefault="003774FF" w:rsidP="00D110D4">
            <w:pPr>
              <w:pStyle w:val="Sansinterligne"/>
              <w:jc w:val="center"/>
              <w:rPr>
                <w:rFonts w:ascii="Arial Narrow" w:hAnsi="Arial Narrow"/>
                <w:b/>
                <w:i w:val="0"/>
                <w:sz w:val="22"/>
                <w:szCs w:val="22"/>
              </w:rPr>
            </w:pPr>
            <w:r w:rsidRPr="00D110D4">
              <w:rPr>
                <w:rFonts w:ascii="Arial Narrow" w:hAnsi="Arial Narrow"/>
                <w:b/>
                <w:i w:val="0"/>
                <w:sz w:val="22"/>
                <w:szCs w:val="22"/>
              </w:rPr>
              <w:t>Questions</w:t>
            </w:r>
          </w:p>
        </w:tc>
        <w:tc>
          <w:tcPr>
            <w:tcW w:w="5873"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077535BC" w14:textId="00B5954D" w:rsidR="003774FF" w:rsidRPr="00D110D4" w:rsidRDefault="003774FF" w:rsidP="00D110D4">
            <w:pPr>
              <w:pStyle w:val="Sansinterligne"/>
              <w:jc w:val="center"/>
              <w:rPr>
                <w:rFonts w:ascii="Arial Narrow" w:hAnsi="Arial Narrow" w:cs="Arial"/>
                <w:b/>
                <w:i w:val="0"/>
                <w:sz w:val="22"/>
                <w:szCs w:val="22"/>
              </w:rPr>
            </w:pPr>
            <w:r w:rsidRPr="00D110D4">
              <w:rPr>
                <w:rFonts w:ascii="Arial Narrow" w:hAnsi="Arial Narrow" w:cs="Arial"/>
                <w:b/>
                <w:i w:val="0"/>
                <w:sz w:val="22"/>
                <w:szCs w:val="22"/>
              </w:rPr>
              <w:t>Réponses du candidat</w:t>
            </w:r>
          </w:p>
        </w:tc>
      </w:tr>
      <w:tr w:rsidR="00375F3D" w:rsidRPr="00BF6C56" w14:paraId="0E16319C" w14:textId="77777777" w:rsidTr="001268E9">
        <w:trPr>
          <w:cantSplit/>
          <w:trHeight w:val="488"/>
          <w:jc w:val="center"/>
        </w:trPr>
        <w:tc>
          <w:tcPr>
            <w:tcW w:w="4106" w:type="dxa"/>
            <w:tcBorders>
              <w:top w:val="single" w:sz="4" w:space="0" w:color="00000A"/>
              <w:bottom w:val="single" w:sz="4" w:space="0" w:color="00000A"/>
              <w:right w:val="single" w:sz="4" w:space="0" w:color="00000A"/>
              <w:tr2bl w:val="nil"/>
            </w:tcBorders>
          </w:tcPr>
          <w:p w14:paraId="5A68F9C7" w14:textId="77777777" w:rsidR="00375F3D" w:rsidRDefault="00375F3D" w:rsidP="00375F3D">
            <w:pPr>
              <w:pStyle w:val="Standard"/>
              <w:spacing w:after="0" w:line="100" w:lineRule="atLeast"/>
              <w:ind w:left="243" w:right="202"/>
              <w:rPr>
                <w:rFonts w:ascii="Arial Narrow" w:hAnsi="Arial Narrow"/>
              </w:rPr>
            </w:pPr>
            <w:r>
              <w:rPr>
                <w:rFonts w:ascii="Arial Narrow" w:hAnsi="Arial Narrow"/>
              </w:rPr>
              <w:t>Quel est le délai pour remplacer un personnel manquant ?</w:t>
            </w:r>
          </w:p>
          <w:p w14:paraId="7A2807DF" w14:textId="09C80B5F" w:rsidR="00375F3D" w:rsidRPr="00BF6C56" w:rsidRDefault="00375F3D" w:rsidP="00375F3D">
            <w:pPr>
              <w:pStyle w:val="Standard"/>
              <w:spacing w:after="0" w:line="100" w:lineRule="atLeast"/>
              <w:ind w:left="243" w:right="202"/>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6CC2F3F7" w14:textId="364AE647" w:rsidR="00375F3D" w:rsidRPr="00BF6C56" w:rsidRDefault="00375F3D" w:rsidP="00375F3D">
            <w:pPr>
              <w:pStyle w:val="Standard"/>
              <w:spacing w:after="0" w:line="100" w:lineRule="atLeast"/>
              <w:rPr>
                <w:rFonts w:ascii="Arial Narrow" w:hAnsi="Arial Narrow"/>
              </w:rPr>
            </w:pPr>
          </w:p>
        </w:tc>
      </w:tr>
      <w:tr w:rsidR="00375F3D" w:rsidRPr="00BF6C56" w14:paraId="11A8EFA0" w14:textId="77777777" w:rsidTr="001268E9">
        <w:trPr>
          <w:cantSplit/>
          <w:trHeight w:val="569"/>
          <w:jc w:val="center"/>
        </w:trPr>
        <w:tc>
          <w:tcPr>
            <w:tcW w:w="4106" w:type="dxa"/>
            <w:tcBorders>
              <w:top w:val="single" w:sz="4" w:space="0" w:color="00000A"/>
              <w:bottom w:val="single" w:sz="4" w:space="0" w:color="00000A"/>
              <w:right w:val="single" w:sz="4" w:space="0" w:color="00000A"/>
              <w:tr2bl w:val="nil"/>
            </w:tcBorders>
          </w:tcPr>
          <w:p w14:paraId="1D71A035" w14:textId="77777777" w:rsidR="00375F3D" w:rsidRDefault="00375F3D" w:rsidP="00375F3D">
            <w:pPr>
              <w:pStyle w:val="Standard"/>
              <w:spacing w:after="0" w:line="100" w:lineRule="atLeast"/>
              <w:ind w:left="243" w:right="202"/>
              <w:rPr>
                <w:rFonts w:ascii="Arial Narrow" w:hAnsi="Arial Narrow"/>
              </w:rPr>
            </w:pPr>
            <w:r>
              <w:rPr>
                <w:rFonts w:ascii="Arial Narrow" w:hAnsi="Arial Narrow"/>
              </w:rPr>
              <w:t>Quelles garanties apportez-vous sur la capacité à remplacer un personnel manquant ?</w:t>
            </w:r>
          </w:p>
          <w:p w14:paraId="0479F049" w14:textId="62A2DFD4" w:rsidR="00375F3D" w:rsidRDefault="00375F3D" w:rsidP="00375F3D">
            <w:pPr>
              <w:pStyle w:val="Standard"/>
              <w:spacing w:after="0" w:line="100" w:lineRule="atLeast"/>
              <w:ind w:left="243" w:right="202"/>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5503E65A" w14:textId="727110CD" w:rsidR="00375F3D" w:rsidRPr="00BF6C56" w:rsidRDefault="00375F3D" w:rsidP="00375F3D">
            <w:pPr>
              <w:pStyle w:val="Standard"/>
              <w:spacing w:after="0" w:line="100" w:lineRule="atLeast"/>
              <w:rPr>
                <w:rFonts w:ascii="Arial Narrow" w:hAnsi="Arial Narrow"/>
              </w:rPr>
            </w:pPr>
          </w:p>
        </w:tc>
      </w:tr>
      <w:tr w:rsidR="00375F3D" w:rsidRPr="00BF6C56" w14:paraId="520E1849" w14:textId="77777777" w:rsidTr="001268E9">
        <w:trPr>
          <w:cantSplit/>
          <w:trHeight w:val="801"/>
          <w:jc w:val="center"/>
        </w:trPr>
        <w:tc>
          <w:tcPr>
            <w:tcW w:w="4106" w:type="dxa"/>
            <w:tcBorders>
              <w:top w:val="single" w:sz="4" w:space="0" w:color="00000A"/>
              <w:bottom w:val="single" w:sz="4" w:space="0" w:color="00000A"/>
              <w:right w:val="single" w:sz="4" w:space="0" w:color="00000A"/>
              <w:tr2bl w:val="nil"/>
            </w:tcBorders>
          </w:tcPr>
          <w:p w14:paraId="67E3373A" w14:textId="77777777" w:rsidR="00375F3D" w:rsidRDefault="00375F3D" w:rsidP="00375F3D">
            <w:pPr>
              <w:pStyle w:val="Standard"/>
              <w:spacing w:after="0" w:line="100" w:lineRule="atLeast"/>
              <w:ind w:left="243" w:right="202"/>
              <w:rPr>
                <w:rFonts w:ascii="Arial Narrow" w:hAnsi="Arial Narrow" w:cs="Arial Narrow"/>
              </w:rPr>
            </w:pPr>
            <w:r>
              <w:rPr>
                <w:rFonts w:ascii="Arial Narrow" w:hAnsi="Arial Narrow" w:cs="Arial Narrow"/>
              </w:rPr>
              <w:t>Qu’envisagez-vous de mettre en œuvre afin que le personnel qui assure la prestation soit toujours performant et autonome pendant la durée de l’accord-cadre ?</w:t>
            </w:r>
          </w:p>
          <w:p w14:paraId="18FD9A4E" w14:textId="2B1BE314" w:rsidR="00375F3D" w:rsidRPr="00C162FD" w:rsidRDefault="00375F3D" w:rsidP="00375F3D">
            <w:pPr>
              <w:pStyle w:val="Standard"/>
              <w:spacing w:after="0" w:line="100" w:lineRule="atLeast"/>
              <w:ind w:left="243" w:right="202"/>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54155942" w14:textId="769E6E99" w:rsidR="007513BB" w:rsidRPr="00BF6C56" w:rsidRDefault="007513BB" w:rsidP="00375F3D">
            <w:pPr>
              <w:pStyle w:val="Standard"/>
              <w:spacing w:after="0" w:line="100" w:lineRule="atLeast"/>
              <w:rPr>
                <w:rFonts w:ascii="Arial Narrow" w:hAnsi="Arial Narrow"/>
              </w:rPr>
            </w:pPr>
          </w:p>
        </w:tc>
      </w:tr>
      <w:tr w:rsidR="00375F3D" w:rsidRPr="00BF6C56" w14:paraId="2DDE68F6" w14:textId="77777777" w:rsidTr="001268E9">
        <w:trPr>
          <w:cantSplit/>
          <w:trHeight w:val="514"/>
          <w:jc w:val="center"/>
        </w:trPr>
        <w:tc>
          <w:tcPr>
            <w:tcW w:w="4106" w:type="dxa"/>
            <w:tcBorders>
              <w:top w:val="single" w:sz="4" w:space="0" w:color="00000A"/>
              <w:bottom w:val="single" w:sz="4" w:space="0" w:color="00000A"/>
              <w:right w:val="single" w:sz="4" w:space="0" w:color="00000A"/>
              <w:tr2bl w:val="nil"/>
            </w:tcBorders>
          </w:tcPr>
          <w:p w14:paraId="7C1FE9F8" w14:textId="77777777" w:rsidR="00375F3D" w:rsidRDefault="00375F3D" w:rsidP="00375F3D">
            <w:pPr>
              <w:pStyle w:val="Standard"/>
              <w:spacing w:after="0" w:line="100" w:lineRule="atLeast"/>
              <w:ind w:left="243" w:right="202"/>
              <w:rPr>
                <w:rFonts w:ascii="Arial Narrow" w:hAnsi="Arial Narrow"/>
              </w:rPr>
            </w:pPr>
            <w:r>
              <w:rPr>
                <w:rFonts w:ascii="Arial Narrow" w:hAnsi="Arial Narrow"/>
              </w:rPr>
              <w:t>Existe-t-il des personnes suppléantes ?  Si oui combien ?</w:t>
            </w:r>
          </w:p>
          <w:p w14:paraId="2E2CC07D" w14:textId="45A8E9D8" w:rsidR="00375F3D" w:rsidRDefault="00375F3D" w:rsidP="00375F3D">
            <w:pPr>
              <w:pStyle w:val="Standard"/>
              <w:spacing w:after="0" w:line="100" w:lineRule="atLeast"/>
              <w:ind w:left="243" w:right="202"/>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05E14345" w14:textId="3705D39A" w:rsidR="00375F3D" w:rsidRPr="00BF6C56" w:rsidRDefault="00375F3D" w:rsidP="00375F3D">
            <w:pPr>
              <w:pStyle w:val="Standard"/>
              <w:spacing w:after="0" w:line="100" w:lineRule="atLeast"/>
              <w:rPr>
                <w:rFonts w:ascii="Arial Narrow" w:hAnsi="Arial Narrow"/>
              </w:rPr>
            </w:pPr>
          </w:p>
        </w:tc>
      </w:tr>
      <w:tr w:rsidR="00375F3D" w:rsidRPr="00BF6C56" w14:paraId="27CDBF64" w14:textId="77777777" w:rsidTr="001268E9">
        <w:trPr>
          <w:cantSplit/>
          <w:trHeight w:val="454"/>
          <w:jc w:val="center"/>
        </w:trPr>
        <w:tc>
          <w:tcPr>
            <w:tcW w:w="4106" w:type="dxa"/>
            <w:tcBorders>
              <w:top w:val="single" w:sz="4" w:space="0" w:color="00000A"/>
              <w:bottom w:val="single" w:sz="4" w:space="0" w:color="00000A"/>
              <w:right w:val="single" w:sz="4" w:space="0" w:color="00000A"/>
              <w:tr2bl w:val="nil"/>
            </w:tcBorders>
          </w:tcPr>
          <w:p w14:paraId="67709660" w14:textId="77777777" w:rsidR="00375F3D" w:rsidRDefault="00375F3D" w:rsidP="00375F3D">
            <w:pPr>
              <w:pStyle w:val="Standard"/>
              <w:spacing w:after="0" w:line="100" w:lineRule="atLeast"/>
              <w:ind w:left="243" w:right="202"/>
              <w:rPr>
                <w:rFonts w:ascii="Arial Narrow" w:hAnsi="Arial Narrow"/>
              </w:rPr>
            </w:pPr>
            <w:r>
              <w:rPr>
                <w:rFonts w:ascii="Arial Narrow" w:hAnsi="Arial Narrow"/>
              </w:rPr>
              <w:t>Comment comptez-vous gérer les congés de vos personnels affectés aux prestations ?</w:t>
            </w:r>
          </w:p>
          <w:p w14:paraId="486D765D" w14:textId="6528C092" w:rsidR="00375F3D" w:rsidRDefault="00375F3D" w:rsidP="00375F3D">
            <w:pPr>
              <w:pStyle w:val="Standard"/>
              <w:spacing w:after="0" w:line="100" w:lineRule="atLeast"/>
              <w:ind w:left="243" w:right="202"/>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2A62B530" w14:textId="759383B3" w:rsidR="00375F3D" w:rsidRPr="00BF6C56" w:rsidRDefault="00375F3D" w:rsidP="00375F3D">
            <w:pPr>
              <w:pStyle w:val="Standard"/>
              <w:spacing w:after="0" w:line="100" w:lineRule="atLeast"/>
              <w:rPr>
                <w:rFonts w:ascii="Arial Narrow" w:hAnsi="Arial Narrow"/>
              </w:rPr>
            </w:pPr>
          </w:p>
        </w:tc>
      </w:tr>
      <w:tr w:rsidR="00375F3D" w:rsidRPr="00BF6C56" w14:paraId="6008CE1C" w14:textId="77777777" w:rsidTr="001268E9">
        <w:trPr>
          <w:cantSplit/>
          <w:trHeight w:val="801"/>
          <w:jc w:val="center"/>
        </w:trPr>
        <w:tc>
          <w:tcPr>
            <w:tcW w:w="4106" w:type="dxa"/>
            <w:tcBorders>
              <w:top w:val="single" w:sz="4" w:space="0" w:color="00000A"/>
              <w:bottom w:val="single" w:sz="4" w:space="0" w:color="00000A"/>
              <w:right w:val="single" w:sz="4" w:space="0" w:color="00000A"/>
              <w:tr2bl w:val="nil"/>
            </w:tcBorders>
          </w:tcPr>
          <w:p w14:paraId="3F4A50E8" w14:textId="4908D2E7" w:rsidR="00375F3D" w:rsidRDefault="00375F3D" w:rsidP="00375F3D">
            <w:pPr>
              <w:pStyle w:val="Standard"/>
              <w:spacing w:after="0" w:line="100" w:lineRule="atLeast"/>
              <w:ind w:left="243" w:right="202"/>
              <w:rPr>
                <w:rFonts w:ascii="Arial Narrow" w:hAnsi="Arial Narrow"/>
              </w:rPr>
            </w:pPr>
            <w:r>
              <w:rPr>
                <w:rFonts w:ascii="Arial Narrow" w:hAnsi="Arial Narrow"/>
              </w:rPr>
              <w:t>L’article 4.1 du CCTP impose le remplacement d’un personnel absent. En cas d’impossibilité de remplacement par le prestataire, confirmez-vous la prise de connaissance des pénalités liées au défaut de remplacement (article 13 du CCAP) ?</w:t>
            </w:r>
          </w:p>
          <w:p w14:paraId="1B3427B6" w14:textId="2B42DDF9" w:rsidR="00375F3D" w:rsidRDefault="00375F3D" w:rsidP="00375F3D">
            <w:pPr>
              <w:pStyle w:val="Standard"/>
              <w:spacing w:after="0" w:line="100" w:lineRule="atLeast"/>
              <w:ind w:left="243" w:right="202"/>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3AE4366D" w14:textId="3730522E" w:rsidR="00375F3D" w:rsidRPr="00BF6C56" w:rsidRDefault="00375F3D" w:rsidP="00375F3D">
            <w:pPr>
              <w:pStyle w:val="Standard"/>
              <w:spacing w:after="0" w:line="100" w:lineRule="atLeast"/>
              <w:rPr>
                <w:rFonts w:ascii="Arial Narrow" w:hAnsi="Arial Narrow"/>
              </w:rPr>
            </w:pPr>
          </w:p>
        </w:tc>
      </w:tr>
    </w:tbl>
    <w:p w14:paraId="4CD7F232" w14:textId="77777777" w:rsidR="002C0D6B" w:rsidRDefault="002C0D6B" w:rsidP="002C0D6B">
      <w:pPr>
        <w:ind w:left="284"/>
        <w:rPr>
          <w:rFonts w:ascii="Arial Narrow" w:hAnsi="Arial Narrow"/>
          <w:b/>
          <w:i w:val="0"/>
          <w:sz w:val="22"/>
          <w:szCs w:val="22"/>
        </w:rPr>
      </w:pPr>
    </w:p>
    <w:p w14:paraId="137342D5" w14:textId="77777777" w:rsidR="002C0D6B" w:rsidRPr="00150B8E" w:rsidRDefault="002C0D6B" w:rsidP="002C0D6B">
      <w:pPr>
        <w:ind w:left="284"/>
        <w:rPr>
          <w:rFonts w:ascii="Arial Narrow" w:hAnsi="Arial Narrow"/>
          <w:b/>
          <w:i w:val="0"/>
          <w:sz w:val="22"/>
          <w:szCs w:val="22"/>
        </w:rPr>
      </w:pPr>
      <w:r>
        <w:rPr>
          <w:rFonts w:ascii="Arial Narrow" w:hAnsi="Arial Narrow"/>
          <w:b/>
          <w:i w:val="0"/>
          <w:sz w:val="22"/>
          <w:szCs w:val="22"/>
        </w:rPr>
        <w:t>2</w:t>
      </w:r>
      <w:r w:rsidRPr="00A23448">
        <w:rPr>
          <w:rFonts w:ascii="Arial Narrow" w:hAnsi="Arial Narrow"/>
          <w:b/>
          <w:i w:val="0"/>
          <w:sz w:val="22"/>
          <w:szCs w:val="22"/>
        </w:rPr>
        <w:t xml:space="preserve">. </w:t>
      </w:r>
      <w:r>
        <w:rPr>
          <w:rFonts w:ascii="Arial Narrow" w:hAnsi="Arial Narrow"/>
          <w:b/>
          <w:i w:val="0"/>
          <w:sz w:val="22"/>
          <w:szCs w:val="22"/>
        </w:rPr>
        <w:t>Echanges des informations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4106"/>
        <w:gridCol w:w="5873"/>
      </w:tblGrid>
      <w:tr w:rsidR="003774FF" w:rsidRPr="00BF6C56" w14:paraId="181E8C0C" w14:textId="77777777" w:rsidTr="001268E9">
        <w:trPr>
          <w:cantSplit/>
          <w:trHeight w:val="548"/>
          <w:jc w:val="center"/>
        </w:trPr>
        <w:tc>
          <w:tcPr>
            <w:tcW w:w="4106" w:type="dxa"/>
            <w:tcBorders>
              <w:top w:val="single" w:sz="4" w:space="0" w:color="00000A"/>
              <w:bottom w:val="single" w:sz="4" w:space="0" w:color="00000A"/>
              <w:right w:val="single" w:sz="4" w:space="0" w:color="00000A"/>
            </w:tcBorders>
            <w:vAlign w:val="center"/>
          </w:tcPr>
          <w:p w14:paraId="5A18BFD9" w14:textId="3E1A933A" w:rsidR="003774FF" w:rsidRPr="00D110D4" w:rsidRDefault="003774FF" w:rsidP="00D110D4">
            <w:pPr>
              <w:pStyle w:val="Sansinterligne"/>
              <w:jc w:val="center"/>
              <w:rPr>
                <w:rFonts w:ascii="Arial Narrow" w:hAnsi="Arial Narrow"/>
                <w:b/>
                <w:i w:val="0"/>
                <w:sz w:val="22"/>
                <w:szCs w:val="22"/>
              </w:rPr>
            </w:pPr>
            <w:r w:rsidRPr="00D110D4">
              <w:rPr>
                <w:rFonts w:ascii="Arial Narrow" w:hAnsi="Arial Narrow"/>
                <w:b/>
                <w:i w:val="0"/>
                <w:sz w:val="22"/>
                <w:szCs w:val="22"/>
              </w:rPr>
              <w:t>Questions</w:t>
            </w:r>
          </w:p>
        </w:tc>
        <w:tc>
          <w:tcPr>
            <w:tcW w:w="5873"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3D9BABE7" w14:textId="311D1DC0" w:rsidR="003774FF" w:rsidRPr="00D110D4" w:rsidRDefault="003774FF" w:rsidP="00D110D4">
            <w:pPr>
              <w:pStyle w:val="Sansinterligne"/>
              <w:jc w:val="center"/>
              <w:rPr>
                <w:rFonts w:ascii="Arial Narrow" w:hAnsi="Arial Narrow" w:cs="Arial"/>
                <w:b/>
                <w:i w:val="0"/>
                <w:sz w:val="22"/>
                <w:szCs w:val="22"/>
              </w:rPr>
            </w:pPr>
            <w:r w:rsidRPr="00D110D4">
              <w:rPr>
                <w:rFonts w:ascii="Arial Narrow" w:hAnsi="Arial Narrow" w:cs="Arial"/>
                <w:b/>
                <w:i w:val="0"/>
                <w:sz w:val="22"/>
                <w:szCs w:val="22"/>
              </w:rPr>
              <w:t>Réponses du candidat</w:t>
            </w:r>
          </w:p>
        </w:tc>
      </w:tr>
      <w:tr w:rsidR="00375F3D" w:rsidRPr="00BF6C56" w14:paraId="7543ECD3" w14:textId="77777777" w:rsidTr="001268E9">
        <w:trPr>
          <w:cantSplit/>
          <w:trHeight w:val="506"/>
          <w:jc w:val="center"/>
        </w:trPr>
        <w:tc>
          <w:tcPr>
            <w:tcW w:w="4106" w:type="dxa"/>
            <w:tcBorders>
              <w:top w:val="single" w:sz="4" w:space="0" w:color="00000A"/>
              <w:bottom w:val="single" w:sz="4" w:space="0" w:color="00000A"/>
              <w:right w:val="single" w:sz="4" w:space="0" w:color="00000A"/>
              <w:tr2bl w:val="nil"/>
            </w:tcBorders>
          </w:tcPr>
          <w:p w14:paraId="1DED0BC7" w14:textId="77777777" w:rsidR="00375F3D" w:rsidRDefault="00375F3D" w:rsidP="00375F3D">
            <w:pPr>
              <w:pStyle w:val="Standard"/>
              <w:spacing w:after="0" w:line="100" w:lineRule="atLeast"/>
              <w:ind w:left="243" w:right="202"/>
              <w:jc w:val="both"/>
              <w:rPr>
                <w:rFonts w:ascii="Arial Narrow" w:hAnsi="Arial Narrow"/>
              </w:rPr>
            </w:pPr>
            <w:r>
              <w:rPr>
                <w:rFonts w:ascii="Arial Narrow" w:hAnsi="Arial Narrow"/>
              </w:rPr>
              <w:t>Comment procédez-vous pour les échanges d’informations ?</w:t>
            </w:r>
          </w:p>
          <w:p w14:paraId="66EF6BA5" w14:textId="2466FC62" w:rsidR="00375F3D" w:rsidRDefault="00375F3D" w:rsidP="00375F3D">
            <w:pPr>
              <w:pStyle w:val="Standard"/>
              <w:spacing w:after="0" w:line="100" w:lineRule="atLeast"/>
              <w:ind w:left="243" w:right="202"/>
              <w:jc w:val="both"/>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0A017721" w14:textId="77777777" w:rsidR="00375F3D" w:rsidRPr="00BF6C56" w:rsidRDefault="00375F3D" w:rsidP="00375F3D">
            <w:pPr>
              <w:pStyle w:val="Standard"/>
              <w:spacing w:after="0" w:line="100" w:lineRule="atLeast"/>
              <w:rPr>
                <w:rFonts w:ascii="Arial Narrow" w:hAnsi="Arial Narrow"/>
              </w:rPr>
            </w:pPr>
          </w:p>
        </w:tc>
      </w:tr>
      <w:tr w:rsidR="00375F3D" w:rsidRPr="00BF6C56" w14:paraId="5E252740" w14:textId="77777777" w:rsidTr="001268E9">
        <w:trPr>
          <w:cantSplit/>
          <w:trHeight w:val="707"/>
          <w:jc w:val="center"/>
        </w:trPr>
        <w:tc>
          <w:tcPr>
            <w:tcW w:w="4106" w:type="dxa"/>
            <w:tcBorders>
              <w:top w:val="single" w:sz="4" w:space="0" w:color="00000A"/>
              <w:bottom w:val="single" w:sz="4" w:space="0" w:color="00000A"/>
              <w:right w:val="single" w:sz="4" w:space="0" w:color="00000A"/>
              <w:tr2bl w:val="nil"/>
            </w:tcBorders>
          </w:tcPr>
          <w:p w14:paraId="00A273B5" w14:textId="77777777" w:rsidR="00375F3D" w:rsidRDefault="00375F3D" w:rsidP="00375F3D">
            <w:pPr>
              <w:pStyle w:val="Standard"/>
              <w:spacing w:after="0" w:line="100" w:lineRule="atLeast"/>
              <w:ind w:left="243" w:right="202"/>
              <w:jc w:val="both"/>
              <w:rPr>
                <w:rFonts w:ascii="Arial Narrow" w:hAnsi="Arial Narrow"/>
              </w:rPr>
            </w:pPr>
            <w:r>
              <w:rPr>
                <w:rFonts w:ascii="Arial Narrow" w:hAnsi="Arial Narrow"/>
              </w:rPr>
              <w:t>Quelles garanties apportez-vous sur la qualité de ces échanges ?</w:t>
            </w:r>
          </w:p>
          <w:p w14:paraId="49E15190" w14:textId="29E99268" w:rsidR="00375F3D" w:rsidRDefault="00375F3D" w:rsidP="00375F3D">
            <w:pPr>
              <w:pStyle w:val="Standard"/>
              <w:spacing w:after="0" w:line="100" w:lineRule="atLeast"/>
              <w:ind w:left="243" w:right="202"/>
              <w:jc w:val="both"/>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6402E557" w14:textId="53CD74C5" w:rsidR="00375F3D" w:rsidRPr="00BF6C56" w:rsidRDefault="00375F3D" w:rsidP="00375F3D">
            <w:pPr>
              <w:pStyle w:val="Standard"/>
              <w:spacing w:after="0" w:line="100" w:lineRule="atLeast"/>
              <w:rPr>
                <w:rFonts w:ascii="Arial Narrow" w:hAnsi="Arial Narrow"/>
              </w:rPr>
            </w:pPr>
          </w:p>
        </w:tc>
      </w:tr>
      <w:tr w:rsidR="007513BB" w:rsidRPr="00BF6C56" w14:paraId="22A10E26" w14:textId="77777777" w:rsidTr="001268E9">
        <w:trPr>
          <w:cantSplit/>
          <w:trHeight w:val="611"/>
          <w:jc w:val="center"/>
        </w:trPr>
        <w:tc>
          <w:tcPr>
            <w:tcW w:w="4106" w:type="dxa"/>
            <w:tcBorders>
              <w:top w:val="single" w:sz="4" w:space="0" w:color="00000A"/>
              <w:bottom w:val="single" w:sz="4" w:space="0" w:color="00000A"/>
              <w:right w:val="single" w:sz="4" w:space="0" w:color="00000A"/>
              <w:tr2bl w:val="nil"/>
            </w:tcBorders>
          </w:tcPr>
          <w:p w14:paraId="6560C870" w14:textId="77777777" w:rsidR="007513BB" w:rsidRDefault="007513BB" w:rsidP="007513BB">
            <w:pPr>
              <w:pStyle w:val="Standard"/>
              <w:spacing w:after="0" w:line="100" w:lineRule="atLeast"/>
              <w:ind w:left="243" w:right="202"/>
              <w:jc w:val="both"/>
              <w:rPr>
                <w:rFonts w:ascii="Arial Narrow" w:hAnsi="Arial Narrow"/>
              </w:rPr>
            </w:pPr>
            <w:r>
              <w:rPr>
                <w:rFonts w:ascii="Arial Narrow" w:hAnsi="Arial Narrow"/>
              </w:rPr>
              <w:lastRenderedPageBreak/>
              <w:t xml:space="preserve">Quelle est la méthodologie employée pour la planification opérationnelle ? </w:t>
            </w:r>
          </w:p>
          <w:p w14:paraId="5EC70762" w14:textId="75DE1F39" w:rsidR="007513BB" w:rsidRDefault="007513BB" w:rsidP="007513BB">
            <w:pPr>
              <w:pStyle w:val="Standard"/>
              <w:spacing w:after="0" w:line="100" w:lineRule="atLeast"/>
              <w:ind w:left="243" w:right="202"/>
              <w:jc w:val="both"/>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4733410" w14:textId="0C057D0A" w:rsidR="007513BB" w:rsidRPr="00BF6C56" w:rsidRDefault="007513BB" w:rsidP="007513BB">
            <w:pPr>
              <w:pStyle w:val="Standard"/>
              <w:spacing w:after="0" w:line="100" w:lineRule="atLeast"/>
              <w:rPr>
                <w:rFonts w:ascii="Arial Narrow" w:hAnsi="Arial Narrow"/>
              </w:rPr>
            </w:pPr>
          </w:p>
        </w:tc>
      </w:tr>
      <w:tr w:rsidR="007513BB" w:rsidRPr="00BF6C56" w14:paraId="6B447BAA" w14:textId="77777777" w:rsidTr="001268E9">
        <w:trPr>
          <w:cantSplit/>
          <w:trHeight w:val="550"/>
          <w:jc w:val="center"/>
        </w:trPr>
        <w:tc>
          <w:tcPr>
            <w:tcW w:w="4106" w:type="dxa"/>
            <w:tcBorders>
              <w:top w:val="single" w:sz="4" w:space="0" w:color="00000A"/>
              <w:bottom w:val="single" w:sz="4" w:space="0" w:color="00000A"/>
              <w:right w:val="single" w:sz="4" w:space="0" w:color="00000A"/>
              <w:tr2bl w:val="nil"/>
            </w:tcBorders>
          </w:tcPr>
          <w:p w14:paraId="124610A7" w14:textId="77777777" w:rsidR="007513BB" w:rsidRDefault="007513BB" w:rsidP="007513BB">
            <w:pPr>
              <w:pStyle w:val="Standard"/>
              <w:spacing w:after="0" w:line="100" w:lineRule="atLeast"/>
              <w:ind w:left="243" w:right="202"/>
              <w:jc w:val="both"/>
              <w:rPr>
                <w:rFonts w:ascii="Arial Narrow" w:hAnsi="Arial Narrow"/>
              </w:rPr>
            </w:pPr>
            <w:r>
              <w:rPr>
                <w:rFonts w:ascii="Arial Narrow" w:hAnsi="Arial Narrow"/>
              </w:rPr>
              <w:t>Quel est le délai de communication entre le chef d’équipe et le laboratoire en cas de problème ?</w:t>
            </w:r>
          </w:p>
          <w:p w14:paraId="17A89476" w14:textId="3CF8078A" w:rsidR="007513BB" w:rsidRDefault="007513BB" w:rsidP="007513BB">
            <w:pPr>
              <w:pStyle w:val="Standard"/>
              <w:spacing w:after="0" w:line="100" w:lineRule="atLeast"/>
              <w:ind w:left="243" w:right="202"/>
              <w:jc w:val="both"/>
              <w:rPr>
                <w:rFonts w:ascii="Arial Narrow" w:hAnsi="Arial Narrow"/>
              </w:rPr>
            </w:pPr>
          </w:p>
        </w:tc>
        <w:tc>
          <w:tcPr>
            <w:tcW w:w="5873"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39541F60" w14:textId="77777777" w:rsidR="007513BB" w:rsidRPr="00BF6C56" w:rsidRDefault="007513BB" w:rsidP="007513BB">
            <w:pPr>
              <w:pStyle w:val="Standard"/>
              <w:spacing w:after="0" w:line="100" w:lineRule="atLeast"/>
              <w:rPr>
                <w:rFonts w:ascii="Arial Narrow" w:hAnsi="Arial Narrow"/>
              </w:rPr>
            </w:pPr>
          </w:p>
        </w:tc>
      </w:tr>
    </w:tbl>
    <w:p w14:paraId="0E9AD65F" w14:textId="741363A9" w:rsidR="002C0D6B" w:rsidRDefault="002C0D6B" w:rsidP="00C16C56">
      <w:pPr>
        <w:rPr>
          <w:rFonts w:ascii="Arial Narrow" w:hAnsi="Arial Narrow" w:cs="Arial"/>
          <w:b/>
          <w:i w:val="0"/>
          <w:sz w:val="22"/>
          <w:szCs w:val="22"/>
          <w:u w:val="single"/>
        </w:rPr>
      </w:pPr>
    </w:p>
    <w:p w14:paraId="651EC18B" w14:textId="634369DA" w:rsidR="002C0D6B" w:rsidRPr="00AF377B" w:rsidRDefault="00C16C56" w:rsidP="002C0D6B">
      <w:pPr>
        <w:ind w:left="284"/>
        <w:rPr>
          <w:rFonts w:ascii="Arial Narrow" w:hAnsi="Arial Narrow"/>
          <w:b/>
          <w:i w:val="0"/>
          <w:sz w:val="22"/>
          <w:szCs w:val="22"/>
        </w:rPr>
      </w:pPr>
      <w:r>
        <w:rPr>
          <w:rFonts w:ascii="Arial Narrow" w:hAnsi="Arial Narrow"/>
          <w:b/>
          <w:i w:val="0"/>
          <w:sz w:val="22"/>
          <w:szCs w:val="22"/>
        </w:rPr>
        <w:t>3</w:t>
      </w:r>
      <w:r w:rsidR="002C0D6B" w:rsidRPr="00AF377B">
        <w:rPr>
          <w:rFonts w:ascii="Arial Narrow" w:hAnsi="Arial Narrow"/>
          <w:b/>
          <w:i w:val="0"/>
          <w:sz w:val="22"/>
          <w:szCs w:val="22"/>
        </w:rPr>
        <w:t>. Organisation de la prestation</w:t>
      </w:r>
      <w:r w:rsidR="00683831">
        <w:rPr>
          <w:rFonts w:ascii="Arial Narrow" w:hAnsi="Arial Narrow"/>
          <w:b/>
          <w:i w:val="0"/>
          <w:sz w:val="22"/>
          <w:szCs w:val="22"/>
        </w:rPr>
        <w:t>, i</w:t>
      </w:r>
      <w:r w:rsidR="00683831" w:rsidRPr="00683831">
        <w:rPr>
          <w:rFonts w:ascii="Arial Narrow" w:hAnsi="Arial Narrow"/>
          <w:b/>
          <w:i w:val="0"/>
          <w:sz w:val="22"/>
          <w:szCs w:val="22"/>
        </w:rPr>
        <w:t>ntervention sur site sensible</w:t>
      </w:r>
    </w:p>
    <w:tbl>
      <w:tblPr>
        <w:tblStyle w:val="Grilledutableau"/>
        <w:tblW w:w="0" w:type="auto"/>
        <w:tblInd w:w="284" w:type="dxa"/>
        <w:tblLook w:val="04A0" w:firstRow="1" w:lastRow="0" w:firstColumn="1" w:lastColumn="0" w:noHBand="0" w:noVBand="1"/>
      </w:tblPr>
      <w:tblGrid>
        <w:gridCol w:w="4106"/>
        <w:gridCol w:w="6066"/>
      </w:tblGrid>
      <w:tr w:rsidR="003774FF" w14:paraId="68090E76" w14:textId="77777777" w:rsidTr="001268E9">
        <w:trPr>
          <w:trHeight w:val="618"/>
        </w:trPr>
        <w:tc>
          <w:tcPr>
            <w:tcW w:w="4106" w:type="dxa"/>
            <w:tcBorders>
              <w:top w:val="single" w:sz="4" w:space="0" w:color="00000A"/>
              <w:bottom w:val="single" w:sz="4" w:space="0" w:color="00000A"/>
              <w:right w:val="single" w:sz="4" w:space="0" w:color="00000A"/>
            </w:tcBorders>
            <w:vAlign w:val="center"/>
          </w:tcPr>
          <w:p w14:paraId="67F3D2D3" w14:textId="422E890C" w:rsidR="003774FF" w:rsidRPr="00D110D4" w:rsidRDefault="003774FF" w:rsidP="00D110D4">
            <w:pPr>
              <w:pStyle w:val="Sansinterligne"/>
              <w:jc w:val="center"/>
              <w:rPr>
                <w:rFonts w:ascii="Arial Narrow" w:hAnsi="Arial Narrow" w:cs="Times New Roman"/>
                <w:b/>
                <w:i w:val="0"/>
                <w:sz w:val="22"/>
                <w:szCs w:val="22"/>
              </w:rPr>
            </w:pPr>
            <w:r w:rsidRPr="00D110D4">
              <w:rPr>
                <w:rFonts w:ascii="Arial Narrow" w:hAnsi="Arial Narrow"/>
                <w:b/>
                <w:i w:val="0"/>
                <w:sz w:val="22"/>
                <w:szCs w:val="22"/>
              </w:rPr>
              <w:t>Questions</w:t>
            </w:r>
          </w:p>
        </w:tc>
        <w:tc>
          <w:tcPr>
            <w:tcW w:w="6066" w:type="dxa"/>
            <w:tcBorders>
              <w:top w:val="single" w:sz="4" w:space="0" w:color="00000A"/>
              <w:left w:val="single" w:sz="4" w:space="0" w:color="00000A"/>
              <w:bottom w:val="single" w:sz="4" w:space="0" w:color="00000A"/>
            </w:tcBorders>
            <w:vAlign w:val="center"/>
          </w:tcPr>
          <w:p w14:paraId="0FEBE6FC" w14:textId="74D773BF" w:rsidR="003774FF" w:rsidRPr="00D110D4" w:rsidRDefault="003774FF" w:rsidP="00D110D4">
            <w:pPr>
              <w:pStyle w:val="Sansinterligne"/>
              <w:jc w:val="center"/>
              <w:rPr>
                <w:rFonts w:ascii="Arial Narrow" w:hAnsi="Arial Narrow" w:cs="Arial"/>
                <w:b/>
                <w:i w:val="0"/>
                <w:sz w:val="22"/>
                <w:szCs w:val="22"/>
                <w:u w:val="single"/>
              </w:rPr>
            </w:pPr>
            <w:r w:rsidRPr="00D110D4">
              <w:rPr>
                <w:rFonts w:ascii="Arial Narrow" w:hAnsi="Arial Narrow" w:cs="Arial"/>
                <w:b/>
                <w:i w:val="0"/>
                <w:sz w:val="22"/>
                <w:szCs w:val="22"/>
              </w:rPr>
              <w:t>Réponses du candidat</w:t>
            </w:r>
          </w:p>
        </w:tc>
      </w:tr>
      <w:tr w:rsidR="00D969C9" w14:paraId="51531495" w14:textId="77777777" w:rsidTr="001268E9">
        <w:tc>
          <w:tcPr>
            <w:tcW w:w="4106" w:type="dxa"/>
          </w:tcPr>
          <w:p w14:paraId="24C3F5A7" w14:textId="77777777" w:rsidR="00D969C9" w:rsidRDefault="00B66A99" w:rsidP="00743E46">
            <w:pPr>
              <w:rPr>
                <w:rFonts w:ascii="Arial Narrow" w:eastAsia="Times New Roman" w:hAnsi="Arial Narrow" w:cs="Times New Roman"/>
                <w:i w:val="0"/>
                <w:iCs w:val="0"/>
                <w:sz w:val="22"/>
                <w:szCs w:val="22"/>
              </w:rPr>
            </w:pPr>
            <w:r w:rsidRPr="00B66A99">
              <w:rPr>
                <w:rFonts w:ascii="Arial Narrow" w:eastAsia="Times New Roman" w:hAnsi="Arial Narrow" w:cs="Times New Roman"/>
                <w:i w:val="0"/>
                <w:iCs w:val="0"/>
                <w:sz w:val="22"/>
                <w:szCs w:val="22"/>
              </w:rPr>
              <w:t>Indiquer les profils de poste des personnels que vous proposez de mettre en place pour ce marché par rapport aux prestations demandées</w:t>
            </w:r>
          </w:p>
          <w:p w14:paraId="0703483C" w14:textId="752197A8" w:rsidR="00B66A99" w:rsidRPr="00AF377B" w:rsidRDefault="00B66A99" w:rsidP="00743E46">
            <w:pPr>
              <w:rPr>
                <w:rFonts w:ascii="Arial Narrow" w:eastAsia="Times New Roman" w:hAnsi="Arial Narrow" w:cs="Times New Roman"/>
                <w:i w:val="0"/>
                <w:iCs w:val="0"/>
                <w:sz w:val="22"/>
                <w:szCs w:val="22"/>
              </w:rPr>
            </w:pPr>
          </w:p>
        </w:tc>
        <w:tc>
          <w:tcPr>
            <w:tcW w:w="6066" w:type="dxa"/>
          </w:tcPr>
          <w:p w14:paraId="23F6E244" w14:textId="5C32861C" w:rsidR="00D969C9" w:rsidRPr="00984128" w:rsidRDefault="00D969C9" w:rsidP="00375F3D">
            <w:pPr>
              <w:rPr>
                <w:rFonts w:ascii="Arial Narrow" w:hAnsi="Arial Narrow" w:cs="Arial"/>
                <w:i w:val="0"/>
                <w:sz w:val="22"/>
                <w:szCs w:val="22"/>
              </w:rPr>
            </w:pPr>
          </w:p>
        </w:tc>
      </w:tr>
      <w:tr w:rsidR="002C0D6B" w14:paraId="2120D92A" w14:textId="77777777" w:rsidTr="001268E9">
        <w:tc>
          <w:tcPr>
            <w:tcW w:w="4106" w:type="dxa"/>
          </w:tcPr>
          <w:p w14:paraId="21A92CFE" w14:textId="77777777" w:rsidR="002C0D6B" w:rsidRDefault="002C0D6B" w:rsidP="00743E46">
            <w:pPr>
              <w:rPr>
                <w:rFonts w:ascii="Arial Narrow" w:eastAsia="Times New Roman" w:hAnsi="Arial Narrow" w:cs="Times New Roman"/>
                <w:i w:val="0"/>
                <w:iCs w:val="0"/>
                <w:sz w:val="22"/>
                <w:szCs w:val="22"/>
              </w:rPr>
            </w:pPr>
            <w:r w:rsidRPr="00AF377B">
              <w:rPr>
                <w:rFonts w:ascii="Arial Narrow" w:eastAsia="Times New Roman" w:hAnsi="Arial Narrow" w:cs="Times New Roman"/>
                <w:i w:val="0"/>
                <w:iCs w:val="0"/>
                <w:sz w:val="22"/>
                <w:szCs w:val="22"/>
              </w:rPr>
              <w:t>Comment envisagez-vous la répartition du personnel en fonction des prestations à réaliser ?</w:t>
            </w:r>
          </w:p>
          <w:p w14:paraId="27A0D317" w14:textId="57A2F54B" w:rsidR="002019E0" w:rsidRPr="00AF377B" w:rsidRDefault="002019E0" w:rsidP="00743E46">
            <w:pPr>
              <w:rPr>
                <w:rFonts w:ascii="Arial Narrow" w:eastAsia="Times New Roman" w:hAnsi="Arial Narrow" w:cs="Times New Roman"/>
                <w:i w:val="0"/>
                <w:iCs w:val="0"/>
                <w:sz w:val="22"/>
                <w:szCs w:val="22"/>
              </w:rPr>
            </w:pPr>
          </w:p>
        </w:tc>
        <w:tc>
          <w:tcPr>
            <w:tcW w:w="6066" w:type="dxa"/>
          </w:tcPr>
          <w:p w14:paraId="5FCEF1D8" w14:textId="499AA972" w:rsidR="007513BB" w:rsidRPr="00984128" w:rsidRDefault="007513BB" w:rsidP="00CA61D2">
            <w:pPr>
              <w:rPr>
                <w:rFonts w:ascii="Arial Narrow" w:hAnsi="Arial Narrow" w:cs="Arial"/>
                <w:i w:val="0"/>
                <w:sz w:val="22"/>
                <w:szCs w:val="22"/>
              </w:rPr>
            </w:pPr>
          </w:p>
        </w:tc>
      </w:tr>
      <w:tr w:rsidR="002C0D6B" w14:paraId="5412D3E0" w14:textId="77777777" w:rsidTr="001268E9">
        <w:tc>
          <w:tcPr>
            <w:tcW w:w="4106" w:type="dxa"/>
          </w:tcPr>
          <w:p w14:paraId="4F5B16C6" w14:textId="77777777" w:rsidR="00683831" w:rsidRDefault="002C0D6B" w:rsidP="00743E46">
            <w:pPr>
              <w:rPr>
                <w:rFonts w:ascii="Arial Narrow" w:eastAsia="Times New Roman" w:hAnsi="Arial Narrow" w:cs="Times New Roman"/>
                <w:i w:val="0"/>
                <w:iCs w:val="0"/>
                <w:sz w:val="22"/>
                <w:szCs w:val="22"/>
              </w:rPr>
            </w:pPr>
            <w:r w:rsidRPr="00AF377B">
              <w:rPr>
                <w:rFonts w:ascii="Arial Narrow" w:eastAsia="Times New Roman" w:hAnsi="Arial Narrow" w:cs="Times New Roman"/>
                <w:i w:val="0"/>
                <w:iCs w:val="0"/>
                <w:sz w:val="22"/>
                <w:szCs w:val="22"/>
              </w:rPr>
              <w:t>Quelle organisation des prestation</w:t>
            </w:r>
            <w:r w:rsidR="00DF34A0">
              <w:rPr>
                <w:rFonts w:ascii="Arial Narrow" w:eastAsia="Times New Roman" w:hAnsi="Arial Narrow" w:cs="Times New Roman"/>
                <w:i w:val="0"/>
                <w:iCs w:val="0"/>
                <w:sz w:val="22"/>
                <w:szCs w:val="22"/>
              </w:rPr>
              <w:t>s</w:t>
            </w:r>
            <w:r w:rsidRPr="00AF377B">
              <w:rPr>
                <w:rFonts w:ascii="Arial Narrow" w:eastAsia="Times New Roman" w:hAnsi="Arial Narrow" w:cs="Times New Roman"/>
                <w:i w:val="0"/>
                <w:iCs w:val="0"/>
                <w:sz w:val="22"/>
                <w:szCs w:val="22"/>
              </w:rPr>
              <w:t xml:space="preserve"> prévoyez-vous ?</w:t>
            </w:r>
            <w:r w:rsidR="00683831">
              <w:rPr>
                <w:rFonts w:ascii="Arial Narrow" w:eastAsia="Times New Roman" w:hAnsi="Arial Narrow" w:cs="Times New Roman"/>
                <w:i w:val="0"/>
                <w:iCs w:val="0"/>
                <w:sz w:val="22"/>
                <w:szCs w:val="22"/>
              </w:rPr>
              <w:t xml:space="preserve"> </w:t>
            </w:r>
          </w:p>
          <w:p w14:paraId="2F881BA5" w14:textId="72E82833" w:rsidR="00DF34A0" w:rsidRDefault="00683831" w:rsidP="00743E46">
            <w:pPr>
              <w:rPr>
                <w:rFonts w:ascii="Arial Narrow" w:eastAsia="Times New Roman" w:hAnsi="Arial Narrow" w:cs="Times New Roman"/>
                <w:i w:val="0"/>
                <w:iCs w:val="0"/>
                <w:sz w:val="22"/>
                <w:szCs w:val="22"/>
              </w:rPr>
            </w:pPr>
            <w:r>
              <w:rPr>
                <w:rFonts w:ascii="Arial Narrow" w:eastAsia="Times New Roman" w:hAnsi="Arial Narrow" w:cs="Times New Roman"/>
                <w:i w:val="0"/>
                <w:iCs w:val="0"/>
                <w:sz w:val="22"/>
                <w:szCs w:val="22"/>
              </w:rPr>
              <w:t>Q</w:t>
            </w:r>
            <w:r w:rsidRPr="00683831">
              <w:rPr>
                <w:rFonts w:ascii="Arial Narrow" w:eastAsia="Times New Roman" w:hAnsi="Arial Narrow" w:cs="Times New Roman"/>
                <w:i w:val="0"/>
                <w:iCs w:val="0"/>
                <w:sz w:val="22"/>
                <w:szCs w:val="22"/>
              </w:rPr>
              <w:t>uelle est votre méthodologie pour la mise en place et le suivi des prestations ?</w:t>
            </w:r>
          </w:p>
          <w:p w14:paraId="0437F71B" w14:textId="722FD194" w:rsidR="002019E0" w:rsidRPr="00AF377B" w:rsidRDefault="002019E0" w:rsidP="00743E46">
            <w:pPr>
              <w:rPr>
                <w:rFonts w:ascii="Arial Narrow" w:eastAsia="Times New Roman" w:hAnsi="Arial Narrow" w:cs="Times New Roman"/>
                <w:i w:val="0"/>
                <w:iCs w:val="0"/>
                <w:sz w:val="22"/>
                <w:szCs w:val="22"/>
              </w:rPr>
            </w:pPr>
          </w:p>
        </w:tc>
        <w:tc>
          <w:tcPr>
            <w:tcW w:w="6066" w:type="dxa"/>
          </w:tcPr>
          <w:p w14:paraId="720F67ED" w14:textId="4D6358D3" w:rsidR="002C0D6B" w:rsidRPr="00984128" w:rsidRDefault="002C0D6B" w:rsidP="00CA61D2">
            <w:pPr>
              <w:rPr>
                <w:rFonts w:ascii="Arial Narrow" w:hAnsi="Arial Narrow" w:cs="Arial"/>
                <w:i w:val="0"/>
                <w:sz w:val="22"/>
                <w:szCs w:val="22"/>
              </w:rPr>
            </w:pPr>
          </w:p>
        </w:tc>
      </w:tr>
      <w:tr w:rsidR="00683831" w14:paraId="077800ED" w14:textId="77777777" w:rsidTr="001268E9">
        <w:tc>
          <w:tcPr>
            <w:tcW w:w="4106" w:type="dxa"/>
          </w:tcPr>
          <w:p w14:paraId="1B737221" w14:textId="77777777" w:rsidR="00683831" w:rsidRDefault="00683831" w:rsidP="00683831">
            <w:pPr>
              <w:rPr>
                <w:rFonts w:ascii="Arial Narrow" w:eastAsia="Times New Roman" w:hAnsi="Arial Narrow" w:cs="Times New Roman"/>
                <w:i w:val="0"/>
                <w:iCs w:val="0"/>
                <w:sz w:val="22"/>
                <w:szCs w:val="22"/>
              </w:rPr>
            </w:pPr>
            <w:r w:rsidRPr="00AF377B">
              <w:rPr>
                <w:rFonts w:ascii="Arial Narrow" w:eastAsia="Times New Roman" w:hAnsi="Arial Narrow" w:cs="Times New Roman"/>
                <w:i w:val="0"/>
                <w:iCs w:val="0"/>
                <w:sz w:val="22"/>
                <w:szCs w:val="22"/>
              </w:rPr>
              <w:t>Quelles garantie apportez-vous sur votre capacité à intervenir sur le site du TAAM, site sensible ?</w:t>
            </w:r>
          </w:p>
          <w:p w14:paraId="506608BE" w14:textId="77777777" w:rsidR="00683831" w:rsidRPr="00AF377B" w:rsidRDefault="00683831" w:rsidP="00743E46">
            <w:pPr>
              <w:rPr>
                <w:rFonts w:ascii="Arial Narrow" w:eastAsia="Times New Roman" w:hAnsi="Arial Narrow" w:cs="Times New Roman"/>
                <w:i w:val="0"/>
                <w:iCs w:val="0"/>
                <w:sz w:val="22"/>
                <w:szCs w:val="22"/>
              </w:rPr>
            </w:pPr>
          </w:p>
        </w:tc>
        <w:tc>
          <w:tcPr>
            <w:tcW w:w="6066" w:type="dxa"/>
          </w:tcPr>
          <w:p w14:paraId="756A3B75" w14:textId="77777777" w:rsidR="00683831" w:rsidRPr="00984128" w:rsidRDefault="00683831" w:rsidP="00743E46">
            <w:pPr>
              <w:rPr>
                <w:rFonts w:ascii="Arial Narrow" w:hAnsi="Arial Narrow" w:cs="Arial"/>
                <w:i w:val="0"/>
                <w:sz w:val="22"/>
                <w:szCs w:val="22"/>
              </w:rPr>
            </w:pPr>
          </w:p>
        </w:tc>
      </w:tr>
      <w:tr w:rsidR="00683831" w14:paraId="09BF07CE" w14:textId="77777777" w:rsidTr="001268E9">
        <w:tc>
          <w:tcPr>
            <w:tcW w:w="4106" w:type="dxa"/>
          </w:tcPr>
          <w:p w14:paraId="40C51E0A" w14:textId="77777777" w:rsidR="00683831" w:rsidRPr="00683831" w:rsidRDefault="00683831" w:rsidP="00683831">
            <w:pPr>
              <w:rPr>
                <w:rFonts w:ascii="Arial Narrow" w:eastAsia="Times New Roman" w:hAnsi="Arial Narrow" w:cs="Times New Roman"/>
                <w:i w:val="0"/>
                <w:iCs w:val="0"/>
                <w:sz w:val="22"/>
                <w:szCs w:val="22"/>
              </w:rPr>
            </w:pPr>
            <w:r w:rsidRPr="00683831">
              <w:rPr>
                <w:rFonts w:ascii="Arial Narrow" w:eastAsia="Times New Roman" w:hAnsi="Arial Narrow" w:cs="Times New Roman"/>
                <w:i w:val="0"/>
                <w:iCs w:val="0"/>
                <w:sz w:val="22"/>
                <w:szCs w:val="22"/>
              </w:rPr>
              <w:t>Quelles sont vos expériences sur sites similaires ?</w:t>
            </w:r>
          </w:p>
          <w:p w14:paraId="651E3308" w14:textId="77777777" w:rsidR="00683831" w:rsidRPr="00683831" w:rsidRDefault="00683831" w:rsidP="00683831">
            <w:pPr>
              <w:rPr>
                <w:rFonts w:ascii="Arial Narrow" w:eastAsia="Times New Roman" w:hAnsi="Arial Narrow" w:cs="Times New Roman"/>
                <w:i w:val="0"/>
                <w:iCs w:val="0"/>
                <w:sz w:val="22"/>
                <w:szCs w:val="22"/>
              </w:rPr>
            </w:pPr>
            <w:r w:rsidRPr="00683831">
              <w:rPr>
                <w:rFonts w:ascii="Arial Narrow" w:eastAsia="Times New Roman" w:hAnsi="Arial Narrow" w:cs="Times New Roman"/>
                <w:i w:val="0"/>
                <w:iCs w:val="0"/>
                <w:sz w:val="22"/>
                <w:szCs w:val="22"/>
              </w:rPr>
              <w:t>Quelles précautions avez-vous pris ?</w:t>
            </w:r>
          </w:p>
          <w:p w14:paraId="4A99FF4E" w14:textId="77777777" w:rsidR="00683831" w:rsidRDefault="00683831" w:rsidP="00683831">
            <w:pPr>
              <w:rPr>
                <w:rFonts w:ascii="Arial Narrow" w:eastAsia="Times New Roman" w:hAnsi="Arial Narrow" w:cs="Times New Roman"/>
                <w:i w:val="0"/>
                <w:iCs w:val="0"/>
                <w:sz w:val="22"/>
                <w:szCs w:val="22"/>
              </w:rPr>
            </w:pPr>
            <w:r w:rsidRPr="00683831">
              <w:rPr>
                <w:rFonts w:ascii="Arial Narrow" w:eastAsia="Times New Roman" w:hAnsi="Arial Narrow" w:cs="Times New Roman"/>
                <w:i w:val="0"/>
                <w:iCs w:val="0"/>
                <w:sz w:val="22"/>
                <w:szCs w:val="22"/>
              </w:rPr>
              <w:t>Et plus particulièrement, quelles précautions comptez-vous prendre sur le site du TAAM ?</w:t>
            </w:r>
          </w:p>
          <w:p w14:paraId="4D70D6DB" w14:textId="460F0E07" w:rsidR="00683831" w:rsidRPr="00AF377B" w:rsidRDefault="00683831" w:rsidP="00683831">
            <w:pPr>
              <w:rPr>
                <w:rFonts w:ascii="Arial Narrow" w:eastAsia="Times New Roman" w:hAnsi="Arial Narrow" w:cs="Times New Roman"/>
                <w:i w:val="0"/>
                <w:iCs w:val="0"/>
                <w:sz w:val="22"/>
                <w:szCs w:val="22"/>
              </w:rPr>
            </w:pPr>
          </w:p>
        </w:tc>
        <w:tc>
          <w:tcPr>
            <w:tcW w:w="6066" w:type="dxa"/>
          </w:tcPr>
          <w:p w14:paraId="7CEF7742" w14:textId="77536B65" w:rsidR="00776F9E" w:rsidRPr="00984128" w:rsidRDefault="00776F9E" w:rsidP="00CA61D2">
            <w:pPr>
              <w:rPr>
                <w:rFonts w:ascii="Arial Narrow" w:hAnsi="Arial Narrow" w:cs="Arial"/>
                <w:i w:val="0"/>
                <w:sz w:val="22"/>
                <w:szCs w:val="22"/>
              </w:rPr>
            </w:pPr>
          </w:p>
        </w:tc>
      </w:tr>
      <w:tr w:rsidR="006B64FD" w14:paraId="465B54AD" w14:textId="77777777" w:rsidTr="001268E9">
        <w:tc>
          <w:tcPr>
            <w:tcW w:w="4106" w:type="dxa"/>
          </w:tcPr>
          <w:p w14:paraId="6A639AF8" w14:textId="77777777" w:rsidR="006B64FD" w:rsidRDefault="006B64FD" w:rsidP="006B64FD">
            <w:pPr>
              <w:rPr>
                <w:rFonts w:ascii="Arial Narrow" w:eastAsia="Times New Roman" w:hAnsi="Arial Narrow" w:cs="Times New Roman"/>
                <w:i w:val="0"/>
                <w:iCs w:val="0"/>
                <w:sz w:val="22"/>
                <w:szCs w:val="22"/>
              </w:rPr>
            </w:pPr>
            <w:r>
              <w:rPr>
                <w:rFonts w:ascii="Arial Narrow" w:eastAsia="Times New Roman" w:hAnsi="Arial Narrow" w:cs="Times New Roman"/>
                <w:i w:val="0"/>
                <w:iCs w:val="0"/>
                <w:sz w:val="22"/>
                <w:szCs w:val="22"/>
              </w:rPr>
              <w:t>Le personnel bénéficie-t-il d’un forfait journalier pour la restauration ?</w:t>
            </w:r>
          </w:p>
          <w:p w14:paraId="28B72777" w14:textId="0CB3D79F" w:rsidR="006B64FD" w:rsidRPr="00AF377B" w:rsidRDefault="006B64FD" w:rsidP="006B64FD">
            <w:pPr>
              <w:rPr>
                <w:rFonts w:ascii="Arial Narrow" w:eastAsia="Times New Roman" w:hAnsi="Arial Narrow" w:cs="Times New Roman"/>
                <w:i w:val="0"/>
                <w:iCs w:val="0"/>
                <w:sz w:val="22"/>
                <w:szCs w:val="22"/>
              </w:rPr>
            </w:pPr>
          </w:p>
        </w:tc>
        <w:tc>
          <w:tcPr>
            <w:tcW w:w="6066" w:type="dxa"/>
          </w:tcPr>
          <w:p w14:paraId="1571B5E2" w14:textId="1EA8CDF0" w:rsidR="006B64FD" w:rsidRPr="00984128" w:rsidRDefault="006B64FD" w:rsidP="006B64FD">
            <w:pPr>
              <w:rPr>
                <w:rFonts w:ascii="Arial Narrow" w:hAnsi="Arial Narrow" w:cs="Arial"/>
                <w:i w:val="0"/>
                <w:sz w:val="22"/>
                <w:szCs w:val="22"/>
              </w:rPr>
            </w:pPr>
          </w:p>
        </w:tc>
      </w:tr>
    </w:tbl>
    <w:p w14:paraId="01D74CD7" w14:textId="56309C8D" w:rsidR="00CA61D2" w:rsidRDefault="00CA61D2" w:rsidP="002C0D6B">
      <w:pPr>
        <w:rPr>
          <w:rFonts w:ascii="Arial Narrow" w:hAnsi="Arial Narrow"/>
          <w:b/>
          <w:i w:val="0"/>
          <w:sz w:val="22"/>
          <w:szCs w:val="22"/>
        </w:rPr>
      </w:pPr>
    </w:p>
    <w:p w14:paraId="572548B1" w14:textId="76F6A042" w:rsidR="003B2D20" w:rsidRPr="00150B8E" w:rsidRDefault="00C16C56" w:rsidP="003B2D20">
      <w:pPr>
        <w:ind w:left="284"/>
        <w:rPr>
          <w:rFonts w:ascii="Arial Narrow" w:hAnsi="Arial Narrow" w:cs="Arial"/>
          <w:b/>
          <w:i w:val="0"/>
          <w:sz w:val="22"/>
          <w:szCs w:val="22"/>
          <w:u w:val="single"/>
        </w:rPr>
      </w:pPr>
      <w:r>
        <w:rPr>
          <w:rFonts w:ascii="Arial Narrow" w:hAnsi="Arial Narrow"/>
          <w:b/>
          <w:i w:val="0"/>
          <w:sz w:val="22"/>
          <w:szCs w:val="22"/>
        </w:rPr>
        <w:t>4</w:t>
      </w:r>
      <w:r w:rsidR="003B2D20" w:rsidRPr="00A23448">
        <w:rPr>
          <w:rFonts w:ascii="Arial Narrow" w:hAnsi="Arial Narrow"/>
          <w:b/>
          <w:i w:val="0"/>
          <w:sz w:val="22"/>
          <w:szCs w:val="22"/>
        </w:rPr>
        <w:t xml:space="preserve">. </w:t>
      </w:r>
      <w:r w:rsidR="003B2D20">
        <w:rPr>
          <w:rFonts w:ascii="Arial Narrow" w:hAnsi="Arial Narrow"/>
          <w:b/>
          <w:i w:val="0"/>
          <w:sz w:val="22"/>
          <w:szCs w:val="22"/>
        </w:rPr>
        <w:t>Formation du personnel</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4222"/>
        <w:gridCol w:w="5757"/>
      </w:tblGrid>
      <w:tr w:rsidR="003774FF" w:rsidRPr="00BF6C56" w14:paraId="09031CE6" w14:textId="77777777" w:rsidTr="003774FF">
        <w:trPr>
          <w:cantSplit/>
          <w:trHeight w:val="594"/>
          <w:jc w:val="center"/>
        </w:trPr>
        <w:tc>
          <w:tcPr>
            <w:tcW w:w="4222" w:type="dxa"/>
            <w:tcBorders>
              <w:top w:val="single" w:sz="4" w:space="0" w:color="00000A"/>
              <w:bottom w:val="single" w:sz="4" w:space="0" w:color="00000A"/>
              <w:right w:val="single" w:sz="4" w:space="0" w:color="00000A"/>
            </w:tcBorders>
            <w:vAlign w:val="center"/>
          </w:tcPr>
          <w:p w14:paraId="2756EB0E" w14:textId="401E67EC" w:rsidR="003774FF" w:rsidRPr="00D110D4" w:rsidRDefault="003774FF" w:rsidP="00D110D4">
            <w:pPr>
              <w:pStyle w:val="Sansinterligne"/>
              <w:jc w:val="center"/>
              <w:rPr>
                <w:rFonts w:ascii="Arial Narrow" w:hAnsi="Arial Narrow"/>
                <w:b/>
                <w:i w:val="0"/>
                <w:sz w:val="22"/>
                <w:szCs w:val="22"/>
              </w:rPr>
            </w:pPr>
            <w:r w:rsidRPr="00D110D4">
              <w:rPr>
                <w:rFonts w:ascii="Arial Narrow" w:hAnsi="Arial Narrow"/>
                <w:b/>
                <w:i w:val="0"/>
                <w:sz w:val="22"/>
                <w:szCs w:val="22"/>
              </w:rPr>
              <w:t>Questions</w:t>
            </w:r>
          </w:p>
        </w:tc>
        <w:tc>
          <w:tcPr>
            <w:tcW w:w="5757"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4C8442CA" w14:textId="0BE4751C" w:rsidR="003774FF" w:rsidRPr="00D110D4" w:rsidRDefault="003774FF" w:rsidP="00D110D4">
            <w:pPr>
              <w:pStyle w:val="Sansinterligne"/>
              <w:jc w:val="center"/>
              <w:rPr>
                <w:rFonts w:ascii="Arial Narrow" w:hAnsi="Arial Narrow"/>
                <w:b/>
                <w:i w:val="0"/>
                <w:sz w:val="22"/>
                <w:szCs w:val="22"/>
              </w:rPr>
            </w:pPr>
            <w:r w:rsidRPr="00D110D4">
              <w:rPr>
                <w:rFonts w:ascii="Arial Narrow" w:hAnsi="Arial Narrow" w:cs="Arial"/>
                <w:b/>
                <w:i w:val="0"/>
                <w:sz w:val="22"/>
                <w:szCs w:val="22"/>
              </w:rPr>
              <w:t>Réponses du candidat</w:t>
            </w:r>
          </w:p>
        </w:tc>
      </w:tr>
      <w:tr w:rsidR="00CA61D2" w:rsidRPr="00BF6C56" w14:paraId="2001B1D6" w14:textId="77777777" w:rsidTr="00600B4B">
        <w:trPr>
          <w:cantSplit/>
          <w:trHeight w:val="853"/>
          <w:jc w:val="center"/>
        </w:trPr>
        <w:tc>
          <w:tcPr>
            <w:tcW w:w="4222" w:type="dxa"/>
            <w:tcBorders>
              <w:top w:val="single" w:sz="4" w:space="0" w:color="00000A"/>
              <w:bottom w:val="single" w:sz="4" w:space="0" w:color="00000A"/>
              <w:right w:val="single" w:sz="4" w:space="0" w:color="00000A"/>
              <w:tr2bl w:val="nil"/>
            </w:tcBorders>
          </w:tcPr>
          <w:p w14:paraId="4C62A4C3" w14:textId="77777777" w:rsidR="00CA61D2" w:rsidRDefault="00CA61D2" w:rsidP="00CA61D2">
            <w:pPr>
              <w:pStyle w:val="Standard"/>
              <w:spacing w:after="0" w:line="100" w:lineRule="atLeast"/>
              <w:ind w:left="243" w:right="202"/>
              <w:rPr>
                <w:rFonts w:ascii="Arial Narrow" w:hAnsi="Arial Narrow"/>
              </w:rPr>
            </w:pPr>
            <w:r w:rsidRPr="00FA7F1F">
              <w:rPr>
                <w:rFonts w:ascii="Arial Narrow" w:hAnsi="Arial Narrow"/>
              </w:rPr>
              <w:t xml:space="preserve">Comment assurez-vous les formations du personnel remplaçant ? </w:t>
            </w:r>
            <w:r>
              <w:rPr>
                <w:rFonts w:ascii="Arial Narrow" w:hAnsi="Arial Narrow"/>
              </w:rPr>
              <w:t>Le personnel remplaçant est-il formé de manière continue ou lors de la survenance du besoin (remplacement) ?</w:t>
            </w:r>
          </w:p>
          <w:p w14:paraId="7F57AD58" w14:textId="77777777" w:rsidR="00CA61D2" w:rsidRDefault="00CA61D2" w:rsidP="00CA61D2">
            <w:pPr>
              <w:pStyle w:val="Standard"/>
              <w:spacing w:after="0" w:line="100" w:lineRule="atLeast"/>
              <w:ind w:left="243" w:right="202"/>
              <w:rPr>
                <w:rFonts w:ascii="Arial Narrow" w:hAnsi="Arial Narrow"/>
              </w:rPr>
            </w:pPr>
          </w:p>
        </w:tc>
        <w:tc>
          <w:tcPr>
            <w:tcW w:w="5757"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61A2075F" w14:textId="21F2BAB2" w:rsidR="00776F9E" w:rsidRPr="00BF6C56" w:rsidRDefault="00776F9E" w:rsidP="00CA61D2">
            <w:pPr>
              <w:pStyle w:val="Standard"/>
              <w:spacing w:after="0" w:line="100" w:lineRule="atLeast"/>
              <w:rPr>
                <w:rFonts w:ascii="Arial Narrow" w:hAnsi="Arial Narrow"/>
              </w:rPr>
            </w:pPr>
          </w:p>
        </w:tc>
      </w:tr>
      <w:tr w:rsidR="00CA61D2" w:rsidRPr="00BF6C56" w14:paraId="64103439" w14:textId="77777777" w:rsidTr="00600B4B">
        <w:trPr>
          <w:cantSplit/>
          <w:trHeight w:val="838"/>
          <w:jc w:val="center"/>
        </w:trPr>
        <w:tc>
          <w:tcPr>
            <w:tcW w:w="4222" w:type="dxa"/>
            <w:tcBorders>
              <w:top w:val="single" w:sz="4" w:space="0" w:color="00000A"/>
              <w:bottom w:val="single" w:sz="4" w:space="0" w:color="00000A"/>
              <w:right w:val="single" w:sz="4" w:space="0" w:color="00000A"/>
              <w:tr2bl w:val="nil"/>
            </w:tcBorders>
          </w:tcPr>
          <w:p w14:paraId="7C102EEA" w14:textId="77777777" w:rsidR="00CA61D2" w:rsidRDefault="00CA61D2" w:rsidP="00CA61D2">
            <w:pPr>
              <w:pStyle w:val="Standard"/>
              <w:spacing w:after="0" w:line="100" w:lineRule="atLeast"/>
              <w:ind w:left="243" w:right="202"/>
              <w:rPr>
                <w:rFonts w:ascii="Arial Narrow" w:hAnsi="Arial Narrow"/>
              </w:rPr>
            </w:pPr>
            <w:r>
              <w:rPr>
                <w:rFonts w:ascii="Arial Narrow" w:hAnsi="Arial Narrow"/>
              </w:rPr>
              <w:t>Quelle est la fréquence de formation des agents aux dispositions relatives à la sécurité au travail ?</w:t>
            </w:r>
          </w:p>
          <w:p w14:paraId="13E4AE7D" w14:textId="77777777" w:rsidR="00CA61D2" w:rsidRDefault="00CA61D2" w:rsidP="00CA61D2">
            <w:pPr>
              <w:pStyle w:val="Standard"/>
              <w:spacing w:after="0" w:line="100" w:lineRule="atLeast"/>
              <w:ind w:left="243" w:right="202"/>
              <w:rPr>
                <w:rFonts w:ascii="Arial Narrow" w:hAnsi="Arial Narrow"/>
              </w:rPr>
            </w:pPr>
          </w:p>
        </w:tc>
        <w:tc>
          <w:tcPr>
            <w:tcW w:w="5757"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47069F0B" w14:textId="77F10099" w:rsidR="00776F9E" w:rsidRPr="00BF6C56" w:rsidRDefault="00776F9E" w:rsidP="00CA61D2">
            <w:pPr>
              <w:pStyle w:val="Standard"/>
              <w:spacing w:after="0" w:line="100" w:lineRule="atLeast"/>
              <w:rPr>
                <w:rFonts w:ascii="Arial Narrow" w:hAnsi="Arial Narrow"/>
              </w:rPr>
            </w:pPr>
          </w:p>
        </w:tc>
      </w:tr>
      <w:tr w:rsidR="00CA61D2" w:rsidRPr="00BF6C56" w14:paraId="25BAEC88" w14:textId="77777777" w:rsidTr="00600B4B">
        <w:trPr>
          <w:cantSplit/>
          <w:trHeight w:val="1127"/>
          <w:jc w:val="center"/>
        </w:trPr>
        <w:tc>
          <w:tcPr>
            <w:tcW w:w="4222" w:type="dxa"/>
            <w:tcBorders>
              <w:top w:val="single" w:sz="4" w:space="0" w:color="00000A"/>
              <w:bottom w:val="single" w:sz="4" w:space="0" w:color="00000A"/>
              <w:right w:val="single" w:sz="4" w:space="0" w:color="00000A"/>
              <w:tr2bl w:val="nil"/>
            </w:tcBorders>
          </w:tcPr>
          <w:p w14:paraId="5CB056A2" w14:textId="6FEBD688" w:rsidR="00CA61D2" w:rsidRDefault="00CA61D2" w:rsidP="00CA61D2">
            <w:pPr>
              <w:pStyle w:val="Standard"/>
              <w:spacing w:after="0" w:line="100" w:lineRule="atLeast"/>
              <w:ind w:left="243" w:right="202"/>
              <w:rPr>
                <w:rFonts w:ascii="Arial Narrow" w:hAnsi="Arial Narrow"/>
              </w:rPr>
            </w:pPr>
            <w:r>
              <w:rPr>
                <w:rFonts w:ascii="Arial Narrow" w:hAnsi="Arial Narrow"/>
              </w:rPr>
              <w:t>Si un agent n’a pas l’habilitation nécessaire pour une prestation spécifique, comment procédez-vous ? (Formation interne, formation externe …)</w:t>
            </w:r>
          </w:p>
          <w:p w14:paraId="73F85C37" w14:textId="77777777" w:rsidR="00CA61D2" w:rsidRDefault="00CA61D2" w:rsidP="00CA61D2">
            <w:pPr>
              <w:pStyle w:val="Standard"/>
              <w:spacing w:after="0" w:line="100" w:lineRule="atLeast"/>
              <w:ind w:left="243" w:right="202"/>
              <w:rPr>
                <w:rFonts w:ascii="Arial Narrow" w:hAnsi="Arial Narrow"/>
              </w:rPr>
            </w:pPr>
          </w:p>
        </w:tc>
        <w:tc>
          <w:tcPr>
            <w:tcW w:w="5757"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9F6A23E" w14:textId="73B0E7CA" w:rsidR="00CA61D2" w:rsidRPr="00BF6C56" w:rsidRDefault="00CA61D2" w:rsidP="00CA61D2">
            <w:pPr>
              <w:pStyle w:val="Standard"/>
              <w:spacing w:after="0" w:line="100" w:lineRule="atLeast"/>
              <w:rPr>
                <w:rFonts w:ascii="Arial Narrow" w:hAnsi="Arial Narrow"/>
              </w:rPr>
            </w:pPr>
          </w:p>
        </w:tc>
      </w:tr>
      <w:tr w:rsidR="00CA61D2" w:rsidRPr="00BF6C56" w14:paraId="32ED29CE" w14:textId="77777777" w:rsidTr="00600B4B">
        <w:trPr>
          <w:cantSplit/>
          <w:trHeight w:val="488"/>
          <w:jc w:val="center"/>
        </w:trPr>
        <w:tc>
          <w:tcPr>
            <w:tcW w:w="4222" w:type="dxa"/>
            <w:tcBorders>
              <w:top w:val="single" w:sz="4" w:space="0" w:color="00000A"/>
              <w:bottom w:val="single" w:sz="4" w:space="0" w:color="00000A"/>
              <w:right w:val="single" w:sz="4" w:space="0" w:color="00000A"/>
              <w:tr2bl w:val="nil"/>
            </w:tcBorders>
          </w:tcPr>
          <w:p w14:paraId="0F10E63D" w14:textId="77777777" w:rsidR="00CA61D2" w:rsidRDefault="00CA61D2" w:rsidP="00CA61D2">
            <w:pPr>
              <w:tabs>
                <w:tab w:val="left" w:pos="708"/>
              </w:tabs>
              <w:suppressAutoHyphens/>
              <w:spacing w:after="0" w:line="100" w:lineRule="atLeast"/>
              <w:ind w:left="243" w:right="202"/>
              <w:rPr>
                <w:rFonts w:ascii="Arial Narrow" w:eastAsia="Times New Roman" w:hAnsi="Arial Narrow" w:cs="Times New Roman"/>
                <w:i w:val="0"/>
                <w:iCs w:val="0"/>
                <w:sz w:val="22"/>
                <w:szCs w:val="22"/>
              </w:rPr>
            </w:pPr>
            <w:r w:rsidRPr="002242C8">
              <w:rPr>
                <w:rFonts w:ascii="Arial Narrow" w:eastAsia="Times New Roman" w:hAnsi="Arial Narrow" w:cs="Times New Roman"/>
                <w:i w:val="0"/>
                <w:iCs w:val="0"/>
                <w:sz w:val="22"/>
                <w:szCs w:val="22"/>
              </w:rPr>
              <w:t>Décrivez la formation du personnel aux gestes éco-responsables</w:t>
            </w:r>
          </w:p>
          <w:p w14:paraId="165D7AEB" w14:textId="77777777" w:rsidR="00CA61D2" w:rsidRPr="002242C8" w:rsidRDefault="00CA61D2" w:rsidP="00CA61D2">
            <w:pPr>
              <w:tabs>
                <w:tab w:val="left" w:pos="708"/>
              </w:tabs>
              <w:suppressAutoHyphens/>
              <w:spacing w:after="0" w:line="100" w:lineRule="atLeast"/>
              <w:ind w:left="243" w:right="202"/>
              <w:rPr>
                <w:rFonts w:ascii="Arial Narrow" w:eastAsia="Times New Roman" w:hAnsi="Arial Narrow" w:cs="Times New Roman"/>
                <w:i w:val="0"/>
                <w:iCs w:val="0"/>
                <w:sz w:val="22"/>
                <w:szCs w:val="22"/>
              </w:rPr>
            </w:pPr>
          </w:p>
        </w:tc>
        <w:tc>
          <w:tcPr>
            <w:tcW w:w="5757"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1B414B29" w14:textId="64B9141C" w:rsidR="00CA61D2" w:rsidRPr="00BF6C56" w:rsidRDefault="00CA61D2" w:rsidP="00CA61D2">
            <w:pPr>
              <w:pStyle w:val="Standard"/>
              <w:spacing w:after="0" w:line="100" w:lineRule="atLeast"/>
              <w:rPr>
                <w:rFonts w:ascii="Arial Narrow" w:hAnsi="Arial Narrow"/>
              </w:rPr>
            </w:pPr>
          </w:p>
        </w:tc>
      </w:tr>
    </w:tbl>
    <w:p w14:paraId="0A7C70D6" w14:textId="37E74B81" w:rsidR="002C0D6B" w:rsidRDefault="002C0D6B" w:rsidP="00D110D4">
      <w:pPr>
        <w:rPr>
          <w:rFonts w:ascii="Arial Narrow" w:hAnsi="Arial Narrow"/>
          <w:b/>
          <w:i w:val="0"/>
          <w:sz w:val="22"/>
          <w:szCs w:val="22"/>
        </w:rPr>
      </w:pPr>
    </w:p>
    <w:p w14:paraId="595A7BEA" w14:textId="77E3438A" w:rsidR="00F67F4E" w:rsidRPr="00150B8E" w:rsidRDefault="00F67F4E" w:rsidP="00F67F4E">
      <w:pPr>
        <w:ind w:left="284"/>
        <w:rPr>
          <w:rFonts w:ascii="Arial Narrow" w:hAnsi="Arial Narrow" w:cs="Arial"/>
          <w:b/>
          <w:i w:val="0"/>
          <w:sz w:val="22"/>
          <w:szCs w:val="22"/>
          <w:u w:val="single"/>
        </w:rPr>
      </w:pPr>
      <w:r>
        <w:rPr>
          <w:rFonts w:ascii="Arial Narrow" w:hAnsi="Arial Narrow"/>
          <w:b/>
          <w:i w:val="0"/>
          <w:sz w:val="22"/>
          <w:szCs w:val="22"/>
        </w:rPr>
        <w:t>5</w:t>
      </w:r>
      <w:r w:rsidRPr="00A23448">
        <w:rPr>
          <w:rFonts w:ascii="Arial Narrow" w:hAnsi="Arial Narrow"/>
          <w:b/>
          <w:i w:val="0"/>
          <w:sz w:val="22"/>
          <w:szCs w:val="22"/>
        </w:rPr>
        <w:t xml:space="preserve">. </w:t>
      </w:r>
      <w:r w:rsidRPr="00D531AA">
        <w:rPr>
          <w:rFonts w:ascii="Arial Narrow" w:hAnsi="Arial Narrow"/>
          <w:b/>
          <w:i w:val="0"/>
          <w:sz w:val="22"/>
          <w:szCs w:val="22"/>
        </w:rPr>
        <w:t>Considérations environnementales</w:t>
      </w:r>
    </w:p>
    <w:tbl>
      <w:tblPr>
        <w:tblW w:w="9979" w:type="dxa"/>
        <w:jc w:val="center"/>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3964"/>
        <w:gridCol w:w="6015"/>
      </w:tblGrid>
      <w:tr w:rsidR="00F67F4E" w:rsidRPr="00BF6C56" w14:paraId="00AE4AFA" w14:textId="77777777" w:rsidTr="00DB681F">
        <w:trPr>
          <w:cantSplit/>
          <w:trHeight w:val="476"/>
          <w:jc w:val="center"/>
        </w:trPr>
        <w:tc>
          <w:tcPr>
            <w:tcW w:w="3964" w:type="dxa"/>
            <w:tcBorders>
              <w:top w:val="single" w:sz="4" w:space="0" w:color="00000A"/>
              <w:bottom w:val="single" w:sz="4" w:space="0" w:color="00000A"/>
              <w:right w:val="single" w:sz="4" w:space="0" w:color="00000A"/>
            </w:tcBorders>
            <w:vAlign w:val="center"/>
          </w:tcPr>
          <w:p w14:paraId="7F50A24F" w14:textId="77777777" w:rsidR="00F67F4E" w:rsidRPr="00D95963" w:rsidRDefault="00F67F4E" w:rsidP="00DB681F">
            <w:pPr>
              <w:pStyle w:val="Sansinterligne"/>
              <w:jc w:val="center"/>
              <w:rPr>
                <w:rFonts w:ascii="Arial Narrow" w:hAnsi="Arial Narrow"/>
                <w:b/>
                <w:i w:val="0"/>
                <w:sz w:val="22"/>
                <w:szCs w:val="22"/>
              </w:rPr>
            </w:pPr>
            <w:r w:rsidRPr="00D95963">
              <w:rPr>
                <w:rFonts w:ascii="Arial Narrow" w:hAnsi="Arial Narrow"/>
                <w:b/>
                <w:i w:val="0"/>
                <w:sz w:val="22"/>
                <w:szCs w:val="22"/>
              </w:rPr>
              <w:t>Questions</w:t>
            </w:r>
          </w:p>
        </w:tc>
        <w:tc>
          <w:tcPr>
            <w:tcW w:w="6015" w:type="dxa"/>
            <w:tcBorders>
              <w:top w:val="single" w:sz="4" w:space="0" w:color="00000A"/>
              <w:left w:val="single" w:sz="4" w:space="0" w:color="00000A"/>
              <w:bottom w:val="single" w:sz="4" w:space="0" w:color="00000A"/>
            </w:tcBorders>
            <w:tcMar>
              <w:top w:w="0" w:type="dxa"/>
              <w:left w:w="108" w:type="dxa"/>
              <w:bottom w:w="0" w:type="dxa"/>
              <w:right w:w="108" w:type="dxa"/>
            </w:tcMar>
            <w:vAlign w:val="center"/>
          </w:tcPr>
          <w:p w14:paraId="536FBCE4" w14:textId="77777777" w:rsidR="00F67F4E" w:rsidRPr="00D95963" w:rsidRDefault="00F67F4E" w:rsidP="00DB681F">
            <w:pPr>
              <w:pStyle w:val="Sansinterligne"/>
              <w:jc w:val="center"/>
              <w:rPr>
                <w:rFonts w:ascii="Arial Narrow" w:hAnsi="Arial Narrow" w:cs="Arial"/>
                <w:b/>
                <w:i w:val="0"/>
                <w:sz w:val="22"/>
                <w:szCs w:val="22"/>
              </w:rPr>
            </w:pPr>
            <w:r w:rsidRPr="00D95963">
              <w:rPr>
                <w:rFonts w:ascii="Arial Narrow" w:hAnsi="Arial Narrow" w:cs="Arial"/>
                <w:b/>
                <w:i w:val="0"/>
                <w:sz w:val="22"/>
                <w:szCs w:val="22"/>
              </w:rPr>
              <w:t>Réponses du candidat</w:t>
            </w:r>
          </w:p>
        </w:tc>
      </w:tr>
      <w:tr w:rsidR="00CA61D2" w:rsidRPr="00BF6C56" w14:paraId="0EE3A2FF" w14:textId="77777777" w:rsidTr="00DB681F">
        <w:trPr>
          <w:cantSplit/>
          <w:trHeight w:val="853"/>
          <w:jc w:val="center"/>
        </w:trPr>
        <w:tc>
          <w:tcPr>
            <w:tcW w:w="3964" w:type="dxa"/>
            <w:tcBorders>
              <w:top w:val="single" w:sz="4" w:space="0" w:color="00000A"/>
              <w:bottom w:val="single" w:sz="4" w:space="0" w:color="00000A"/>
              <w:right w:val="single" w:sz="4" w:space="0" w:color="00000A"/>
              <w:tr2bl w:val="nil"/>
            </w:tcBorders>
          </w:tcPr>
          <w:p w14:paraId="397F0B9F" w14:textId="77777777" w:rsidR="00CA61D2" w:rsidRDefault="00CA61D2" w:rsidP="00CA61D2">
            <w:pPr>
              <w:pStyle w:val="Standard"/>
              <w:spacing w:after="0" w:line="100" w:lineRule="atLeast"/>
              <w:ind w:left="243" w:right="202"/>
              <w:rPr>
                <w:rFonts w:ascii="Arial Narrow" w:hAnsi="Arial Narrow"/>
              </w:rPr>
            </w:pPr>
            <w:r>
              <w:rPr>
                <w:rFonts w:ascii="Arial Narrow" w:hAnsi="Arial Narrow"/>
              </w:rPr>
              <w:t xml:space="preserve">Décrivez </w:t>
            </w:r>
            <w:r w:rsidRPr="00C64AA2">
              <w:rPr>
                <w:rFonts w:ascii="Arial Narrow" w:hAnsi="Arial Narrow"/>
              </w:rPr>
              <w:t>la gestion des déchets par le personnel mis à disposition</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59EDB272" w14:textId="77777777" w:rsidR="00CA61D2" w:rsidRPr="00BF6C56" w:rsidRDefault="00CA61D2" w:rsidP="006B64FD">
            <w:pPr>
              <w:pStyle w:val="Standard"/>
              <w:spacing w:after="0" w:line="100" w:lineRule="atLeast"/>
              <w:rPr>
                <w:rFonts w:ascii="Arial Narrow" w:hAnsi="Arial Narrow"/>
              </w:rPr>
            </w:pPr>
          </w:p>
        </w:tc>
      </w:tr>
      <w:tr w:rsidR="00CA61D2" w:rsidRPr="00BF6C56" w14:paraId="79ADBC3A" w14:textId="77777777" w:rsidTr="00DB681F">
        <w:trPr>
          <w:cantSplit/>
          <w:trHeight w:val="853"/>
          <w:jc w:val="center"/>
        </w:trPr>
        <w:tc>
          <w:tcPr>
            <w:tcW w:w="3964" w:type="dxa"/>
            <w:tcBorders>
              <w:top w:val="single" w:sz="4" w:space="0" w:color="00000A"/>
              <w:bottom w:val="single" w:sz="4" w:space="0" w:color="00000A"/>
              <w:right w:val="single" w:sz="4" w:space="0" w:color="00000A"/>
              <w:tr2bl w:val="nil"/>
            </w:tcBorders>
          </w:tcPr>
          <w:p w14:paraId="4DF0D379" w14:textId="77777777" w:rsidR="00CA61D2" w:rsidRDefault="00CA61D2" w:rsidP="00CA61D2">
            <w:pPr>
              <w:pStyle w:val="Standard"/>
              <w:spacing w:after="0" w:line="100" w:lineRule="atLeast"/>
              <w:ind w:left="243" w:right="202"/>
              <w:rPr>
                <w:rFonts w:ascii="Arial Narrow" w:hAnsi="Arial Narrow"/>
              </w:rPr>
            </w:pPr>
            <w:r>
              <w:rPr>
                <w:rFonts w:ascii="Arial Narrow" w:hAnsi="Arial Narrow"/>
              </w:rPr>
              <w:t>Décrivez la méthodologie de votre société</w:t>
            </w:r>
            <w:r w:rsidRPr="00D531AA">
              <w:rPr>
                <w:rFonts w:ascii="Arial Narrow" w:hAnsi="Arial Narrow"/>
              </w:rPr>
              <w:t xml:space="preserve"> autour des enjeux environnementaux</w:t>
            </w:r>
          </w:p>
        </w:tc>
        <w:tc>
          <w:tcPr>
            <w:tcW w:w="6015" w:type="dxa"/>
            <w:tcBorders>
              <w:top w:val="single" w:sz="4" w:space="0" w:color="00000A"/>
              <w:left w:val="single" w:sz="4" w:space="0" w:color="00000A"/>
              <w:bottom w:val="single" w:sz="4" w:space="0" w:color="00000A"/>
              <w:tr2bl w:val="nil"/>
            </w:tcBorders>
            <w:tcMar>
              <w:top w:w="0" w:type="dxa"/>
              <w:left w:w="108" w:type="dxa"/>
              <w:bottom w:w="0" w:type="dxa"/>
              <w:right w:w="108" w:type="dxa"/>
            </w:tcMar>
          </w:tcPr>
          <w:p w14:paraId="2AEDA3B2" w14:textId="2B456D62" w:rsidR="00CA61D2" w:rsidRPr="00BF6C56" w:rsidRDefault="00CA61D2" w:rsidP="00CA61D2">
            <w:pPr>
              <w:pStyle w:val="Standard"/>
              <w:spacing w:after="0" w:line="100" w:lineRule="atLeast"/>
              <w:rPr>
                <w:rFonts w:ascii="Arial Narrow" w:hAnsi="Arial Narrow"/>
              </w:rPr>
            </w:pPr>
          </w:p>
        </w:tc>
      </w:tr>
    </w:tbl>
    <w:p w14:paraId="3F48726C" w14:textId="77777777" w:rsidR="00F67F4E" w:rsidRDefault="00F67F4E" w:rsidP="00D110D4">
      <w:pPr>
        <w:rPr>
          <w:rFonts w:ascii="Arial Narrow" w:hAnsi="Arial Narrow"/>
          <w:b/>
          <w:i w:val="0"/>
          <w:sz w:val="22"/>
          <w:szCs w:val="22"/>
        </w:rPr>
      </w:pPr>
    </w:p>
    <w:sectPr w:rsidR="00F67F4E" w:rsidSect="00422301">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6856A" w14:textId="77777777" w:rsidR="00197E3B" w:rsidRDefault="00197E3B" w:rsidP="00813BA3">
      <w:pPr>
        <w:spacing w:after="0" w:line="240" w:lineRule="auto"/>
      </w:pPr>
      <w:r>
        <w:separator/>
      </w:r>
    </w:p>
  </w:endnote>
  <w:endnote w:type="continuationSeparator" w:id="0">
    <w:p w14:paraId="128BCE92" w14:textId="77777777" w:rsidR="00197E3B" w:rsidRDefault="00197E3B" w:rsidP="0081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7C271" w14:textId="77777777" w:rsidR="00197E3B" w:rsidRDefault="00197E3B" w:rsidP="00813BA3">
      <w:pPr>
        <w:spacing w:after="0" w:line="240" w:lineRule="auto"/>
      </w:pPr>
      <w:r>
        <w:separator/>
      </w:r>
    </w:p>
  </w:footnote>
  <w:footnote w:type="continuationSeparator" w:id="0">
    <w:p w14:paraId="5B5F5705" w14:textId="77777777" w:rsidR="00197E3B" w:rsidRDefault="00197E3B" w:rsidP="0081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CB3F8" w14:textId="77777777" w:rsidR="00813BA3" w:rsidRDefault="00813BA3">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2F"/>
    <w:rsid w:val="000554D0"/>
    <w:rsid w:val="000763F0"/>
    <w:rsid w:val="000A16CD"/>
    <w:rsid w:val="000B340D"/>
    <w:rsid w:val="000D1015"/>
    <w:rsid w:val="000D791D"/>
    <w:rsid w:val="0010101B"/>
    <w:rsid w:val="001076CC"/>
    <w:rsid w:val="001268E9"/>
    <w:rsid w:val="00134A4D"/>
    <w:rsid w:val="00197E3B"/>
    <w:rsid w:val="001A0AF2"/>
    <w:rsid w:val="001E181D"/>
    <w:rsid w:val="001F5567"/>
    <w:rsid w:val="002019E0"/>
    <w:rsid w:val="00201FC4"/>
    <w:rsid w:val="002242C8"/>
    <w:rsid w:val="00237545"/>
    <w:rsid w:val="00273F4A"/>
    <w:rsid w:val="002865C7"/>
    <w:rsid w:val="002920E6"/>
    <w:rsid w:val="002C0D6B"/>
    <w:rsid w:val="002C5A71"/>
    <w:rsid w:val="002C72E0"/>
    <w:rsid w:val="002D06FB"/>
    <w:rsid w:val="002E1573"/>
    <w:rsid w:val="002F4EC2"/>
    <w:rsid w:val="003121F5"/>
    <w:rsid w:val="0031447D"/>
    <w:rsid w:val="00336B4C"/>
    <w:rsid w:val="003375CC"/>
    <w:rsid w:val="0037467C"/>
    <w:rsid w:val="00375F3D"/>
    <w:rsid w:val="003774FF"/>
    <w:rsid w:val="003839CD"/>
    <w:rsid w:val="00390B9C"/>
    <w:rsid w:val="00392652"/>
    <w:rsid w:val="003B2D20"/>
    <w:rsid w:val="003C080D"/>
    <w:rsid w:val="003C779C"/>
    <w:rsid w:val="003D5D41"/>
    <w:rsid w:val="00404205"/>
    <w:rsid w:val="00420A7C"/>
    <w:rsid w:val="00422301"/>
    <w:rsid w:val="0043034C"/>
    <w:rsid w:val="004C6EAB"/>
    <w:rsid w:val="004E04F6"/>
    <w:rsid w:val="00524B4B"/>
    <w:rsid w:val="005256F9"/>
    <w:rsid w:val="00531AB0"/>
    <w:rsid w:val="00545CC6"/>
    <w:rsid w:val="00590817"/>
    <w:rsid w:val="005A2351"/>
    <w:rsid w:val="005B017D"/>
    <w:rsid w:val="005B3102"/>
    <w:rsid w:val="005B588C"/>
    <w:rsid w:val="00651672"/>
    <w:rsid w:val="00683831"/>
    <w:rsid w:val="006A1E6F"/>
    <w:rsid w:val="006B64FD"/>
    <w:rsid w:val="006F7F44"/>
    <w:rsid w:val="00710867"/>
    <w:rsid w:val="00742619"/>
    <w:rsid w:val="007513BB"/>
    <w:rsid w:val="00776F9E"/>
    <w:rsid w:val="0079461D"/>
    <w:rsid w:val="007A666B"/>
    <w:rsid w:val="007A7C7F"/>
    <w:rsid w:val="00813BA3"/>
    <w:rsid w:val="00840D9D"/>
    <w:rsid w:val="008623C2"/>
    <w:rsid w:val="00881675"/>
    <w:rsid w:val="00892DB7"/>
    <w:rsid w:val="008A3E94"/>
    <w:rsid w:val="008C7C42"/>
    <w:rsid w:val="008E23FC"/>
    <w:rsid w:val="008F6826"/>
    <w:rsid w:val="00902F15"/>
    <w:rsid w:val="00903E2B"/>
    <w:rsid w:val="00904685"/>
    <w:rsid w:val="00926521"/>
    <w:rsid w:val="0096788A"/>
    <w:rsid w:val="00982CD6"/>
    <w:rsid w:val="00984128"/>
    <w:rsid w:val="009C19B5"/>
    <w:rsid w:val="009C3CC4"/>
    <w:rsid w:val="009C49C2"/>
    <w:rsid w:val="009E632F"/>
    <w:rsid w:val="00A0165B"/>
    <w:rsid w:val="00A14337"/>
    <w:rsid w:val="00A9720F"/>
    <w:rsid w:val="00B126C5"/>
    <w:rsid w:val="00B47DB5"/>
    <w:rsid w:val="00B63311"/>
    <w:rsid w:val="00B66A99"/>
    <w:rsid w:val="00B71258"/>
    <w:rsid w:val="00B765B7"/>
    <w:rsid w:val="00B9684E"/>
    <w:rsid w:val="00BC4F87"/>
    <w:rsid w:val="00BD461B"/>
    <w:rsid w:val="00BD492F"/>
    <w:rsid w:val="00BF0C2D"/>
    <w:rsid w:val="00BF528F"/>
    <w:rsid w:val="00C020EC"/>
    <w:rsid w:val="00C16C56"/>
    <w:rsid w:val="00C33DA1"/>
    <w:rsid w:val="00C614B9"/>
    <w:rsid w:val="00C77B43"/>
    <w:rsid w:val="00CA61D2"/>
    <w:rsid w:val="00CF0FF4"/>
    <w:rsid w:val="00CF25D8"/>
    <w:rsid w:val="00D05DA7"/>
    <w:rsid w:val="00D110D4"/>
    <w:rsid w:val="00D249C8"/>
    <w:rsid w:val="00D30CBE"/>
    <w:rsid w:val="00D32A61"/>
    <w:rsid w:val="00D45863"/>
    <w:rsid w:val="00D606FA"/>
    <w:rsid w:val="00D61AFF"/>
    <w:rsid w:val="00D81E6D"/>
    <w:rsid w:val="00D969C9"/>
    <w:rsid w:val="00DB2E5B"/>
    <w:rsid w:val="00DE49D7"/>
    <w:rsid w:val="00DF0363"/>
    <w:rsid w:val="00DF34A0"/>
    <w:rsid w:val="00E25CFF"/>
    <w:rsid w:val="00E3537D"/>
    <w:rsid w:val="00E436C6"/>
    <w:rsid w:val="00E456DC"/>
    <w:rsid w:val="00E457CE"/>
    <w:rsid w:val="00E81B04"/>
    <w:rsid w:val="00E923F2"/>
    <w:rsid w:val="00E927D6"/>
    <w:rsid w:val="00EB3828"/>
    <w:rsid w:val="00EC022E"/>
    <w:rsid w:val="00ED2643"/>
    <w:rsid w:val="00F20803"/>
    <w:rsid w:val="00F67F4E"/>
    <w:rsid w:val="00F771B2"/>
    <w:rsid w:val="00F844B4"/>
    <w:rsid w:val="00FA7F1F"/>
    <w:rsid w:val="00FB54F3"/>
    <w:rsid w:val="00FC3081"/>
    <w:rsid w:val="00FC342A"/>
    <w:rsid w:val="00FC5FB9"/>
    <w:rsid w:val="00FD2597"/>
    <w:rsid w:val="00FF043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793DA"/>
  <w15:docId w15:val="{3CFAA086-F643-437B-9BF2-A51A7B1BD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80D"/>
    <w:rPr>
      <w:i/>
      <w:iCs/>
      <w:sz w:val="20"/>
      <w:szCs w:val="20"/>
    </w:rPr>
  </w:style>
  <w:style w:type="paragraph" w:styleId="Titre1">
    <w:name w:val="heading 1"/>
    <w:basedOn w:val="Normal"/>
    <w:next w:val="Normal"/>
    <w:link w:val="Titre1Car"/>
    <w:uiPriority w:val="9"/>
    <w:qFormat/>
    <w:rsid w:val="003C080D"/>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Titre2">
    <w:name w:val="heading 2"/>
    <w:basedOn w:val="Normal"/>
    <w:next w:val="Normal"/>
    <w:link w:val="Titre2Car"/>
    <w:uiPriority w:val="9"/>
    <w:semiHidden/>
    <w:unhideWhenUsed/>
    <w:qFormat/>
    <w:rsid w:val="003C080D"/>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Titre3">
    <w:name w:val="heading 3"/>
    <w:basedOn w:val="Normal"/>
    <w:next w:val="Normal"/>
    <w:link w:val="Titre3Car"/>
    <w:uiPriority w:val="9"/>
    <w:semiHidden/>
    <w:unhideWhenUsed/>
    <w:qFormat/>
    <w:rsid w:val="003C080D"/>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Titre4">
    <w:name w:val="heading 4"/>
    <w:basedOn w:val="Normal"/>
    <w:next w:val="Normal"/>
    <w:link w:val="Titre4Car"/>
    <w:uiPriority w:val="9"/>
    <w:semiHidden/>
    <w:unhideWhenUsed/>
    <w:qFormat/>
    <w:rsid w:val="003C080D"/>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Titre5">
    <w:name w:val="heading 5"/>
    <w:basedOn w:val="Normal"/>
    <w:next w:val="Normal"/>
    <w:link w:val="Titre5Car"/>
    <w:uiPriority w:val="9"/>
    <w:semiHidden/>
    <w:unhideWhenUsed/>
    <w:qFormat/>
    <w:rsid w:val="003C080D"/>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Titre6">
    <w:name w:val="heading 6"/>
    <w:basedOn w:val="Normal"/>
    <w:next w:val="Normal"/>
    <w:link w:val="Titre6Car"/>
    <w:uiPriority w:val="9"/>
    <w:semiHidden/>
    <w:unhideWhenUsed/>
    <w:qFormat/>
    <w:rsid w:val="003C080D"/>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Titre7">
    <w:name w:val="heading 7"/>
    <w:basedOn w:val="Normal"/>
    <w:next w:val="Normal"/>
    <w:link w:val="Titre7Car"/>
    <w:uiPriority w:val="9"/>
    <w:semiHidden/>
    <w:unhideWhenUsed/>
    <w:qFormat/>
    <w:rsid w:val="003C080D"/>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Titre8">
    <w:name w:val="heading 8"/>
    <w:basedOn w:val="Normal"/>
    <w:next w:val="Normal"/>
    <w:link w:val="Titre8Car"/>
    <w:uiPriority w:val="9"/>
    <w:semiHidden/>
    <w:unhideWhenUsed/>
    <w:qFormat/>
    <w:rsid w:val="003C080D"/>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Titre9">
    <w:name w:val="heading 9"/>
    <w:basedOn w:val="Normal"/>
    <w:next w:val="Normal"/>
    <w:link w:val="Titre9Car"/>
    <w:uiPriority w:val="9"/>
    <w:semiHidden/>
    <w:unhideWhenUsed/>
    <w:qFormat/>
    <w:rsid w:val="003C080D"/>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C080D"/>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Titre2Car">
    <w:name w:val="Titre 2 Car"/>
    <w:basedOn w:val="Policepardfaut"/>
    <w:link w:val="Titre2"/>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3Car">
    <w:name w:val="Titre 3 Car"/>
    <w:basedOn w:val="Policepardfaut"/>
    <w:link w:val="Titre3"/>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4Car">
    <w:name w:val="Titre 4 Car"/>
    <w:basedOn w:val="Policepardfaut"/>
    <w:link w:val="Titre4"/>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5Car">
    <w:name w:val="Titre 5 Car"/>
    <w:basedOn w:val="Policepardfaut"/>
    <w:link w:val="Titre5"/>
    <w:uiPriority w:val="9"/>
    <w:semiHidden/>
    <w:rsid w:val="003C080D"/>
    <w:rPr>
      <w:rFonts w:asciiTheme="majorHAnsi" w:eastAsiaTheme="majorEastAsia" w:hAnsiTheme="majorHAnsi" w:cstheme="majorBidi"/>
      <w:b/>
      <w:bCs/>
      <w:i/>
      <w:iCs/>
      <w:color w:val="943634" w:themeColor="accent2" w:themeShade="BF"/>
    </w:rPr>
  </w:style>
  <w:style w:type="character" w:customStyle="1" w:styleId="Titre6Car">
    <w:name w:val="Titre 6 Car"/>
    <w:basedOn w:val="Policepardfaut"/>
    <w:link w:val="Titre6"/>
    <w:uiPriority w:val="9"/>
    <w:semiHidden/>
    <w:rsid w:val="003C080D"/>
    <w:rPr>
      <w:rFonts w:asciiTheme="majorHAnsi" w:eastAsiaTheme="majorEastAsia" w:hAnsiTheme="majorHAnsi" w:cstheme="majorBidi"/>
      <w:i/>
      <w:iCs/>
      <w:color w:val="943634" w:themeColor="accent2" w:themeShade="BF"/>
    </w:rPr>
  </w:style>
  <w:style w:type="character" w:customStyle="1" w:styleId="Titre7Car">
    <w:name w:val="Titre 7 Car"/>
    <w:basedOn w:val="Policepardfaut"/>
    <w:link w:val="Titre7"/>
    <w:uiPriority w:val="9"/>
    <w:semiHidden/>
    <w:rsid w:val="003C080D"/>
    <w:rPr>
      <w:rFonts w:asciiTheme="majorHAnsi" w:eastAsiaTheme="majorEastAsia" w:hAnsiTheme="majorHAnsi" w:cstheme="majorBidi"/>
      <w:i/>
      <w:iCs/>
      <w:color w:val="943634" w:themeColor="accent2" w:themeShade="BF"/>
    </w:rPr>
  </w:style>
  <w:style w:type="character" w:customStyle="1" w:styleId="Titre8Car">
    <w:name w:val="Titre 8 Car"/>
    <w:basedOn w:val="Policepardfaut"/>
    <w:link w:val="Titre8"/>
    <w:uiPriority w:val="9"/>
    <w:semiHidden/>
    <w:rsid w:val="003C080D"/>
    <w:rPr>
      <w:rFonts w:asciiTheme="majorHAnsi" w:eastAsiaTheme="majorEastAsia" w:hAnsiTheme="majorHAnsi" w:cstheme="majorBidi"/>
      <w:i/>
      <w:iCs/>
      <w:color w:val="C0504D" w:themeColor="accent2"/>
    </w:rPr>
  </w:style>
  <w:style w:type="character" w:customStyle="1" w:styleId="Titre9Car">
    <w:name w:val="Titre 9 Car"/>
    <w:basedOn w:val="Policepardfaut"/>
    <w:link w:val="Titre9"/>
    <w:uiPriority w:val="9"/>
    <w:semiHidden/>
    <w:rsid w:val="003C080D"/>
    <w:rPr>
      <w:rFonts w:asciiTheme="majorHAnsi" w:eastAsiaTheme="majorEastAsia" w:hAnsiTheme="majorHAnsi" w:cstheme="majorBidi"/>
      <w:i/>
      <w:iCs/>
      <w:color w:val="C0504D" w:themeColor="accent2"/>
      <w:sz w:val="20"/>
      <w:szCs w:val="20"/>
    </w:rPr>
  </w:style>
  <w:style w:type="paragraph" w:styleId="Lgende">
    <w:name w:val="caption"/>
    <w:basedOn w:val="Normal"/>
    <w:next w:val="Normal"/>
    <w:uiPriority w:val="35"/>
    <w:semiHidden/>
    <w:unhideWhenUsed/>
    <w:qFormat/>
    <w:rsid w:val="003C080D"/>
    <w:rPr>
      <w:b/>
      <w:bCs/>
      <w:color w:val="943634" w:themeColor="accent2" w:themeShade="BF"/>
      <w:sz w:val="18"/>
      <w:szCs w:val="18"/>
    </w:rPr>
  </w:style>
  <w:style w:type="paragraph" w:styleId="Titre">
    <w:name w:val="Title"/>
    <w:basedOn w:val="Normal"/>
    <w:next w:val="Normal"/>
    <w:link w:val="TitreCar"/>
    <w:uiPriority w:val="10"/>
    <w:qFormat/>
    <w:rsid w:val="003C080D"/>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reCar">
    <w:name w:val="Titre Car"/>
    <w:basedOn w:val="Policepardfaut"/>
    <w:link w:val="Titre"/>
    <w:uiPriority w:val="10"/>
    <w:rsid w:val="003C080D"/>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Sous-titre">
    <w:name w:val="Subtitle"/>
    <w:basedOn w:val="Normal"/>
    <w:next w:val="Normal"/>
    <w:link w:val="Sous-titreCar"/>
    <w:uiPriority w:val="11"/>
    <w:qFormat/>
    <w:rsid w:val="003C080D"/>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Sous-titreCar">
    <w:name w:val="Sous-titre Car"/>
    <w:basedOn w:val="Policepardfaut"/>
    <w:link w:val="Sous-titre"/>
    <w:uiPriority w:val="11"/>
    <w:rsid w:val="003C080D"/>
    <w:rPr>
      <w:rFonts w:asciiTheme="majorHAnsi" w:eastAsiaTheme="majorEastAsia" w:hAnsiTheme="majorHAnsi" w:cstheme="majorBidi"/>
      <w:i/>
      <w:iCs/>
      <w:color w:val="622423" w:themeColor="accent2" w:themeShade="7F"/>
      <w:sz w:val="24"/>
      <w:szCs w:val="24"/>
    </w:rPr>
  </w:style>
  <w:style w:type="character" w:styleId="lev">
    <w:name w:val="Strong"/>
    <w:uiPriority w:val="22"/>
    <w:qFormat/>
    <w:rsid w:val="003C080D"/>
    <w:rPr>
      <w:b/>
      <w:bCs/>
      <w:spacing w:val="0"/>
    </w:rPr>
  </w:style>
  <w:style w:type="character" w:styleId="Accentuation">
    <w:name w:val="Emphasis"/>
    <w:uiPriority w:val="20"/>
    <w:qFormat/>
    <w:rsid w:val="003C080D"/>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Sansinterligne">
    <w:name w:val="No Spacing"/>
    <w:basedOn w:val="Normal"/>
    <w:uiPriority w:val="1"/>
    <w:qFormat/>
    <w:rsid w:val="003C080D"/>
    <w:pPr>
      <w:spacing w:after="0" w:line="240" w:lineRule="auto"/>
    </w:pPr>
  </w:style>
  <w:style w:type="paragraph" w:styleId="Paragraphedeliste">
    <w:name w:val="List Paragraph"/>
    <w:basedOn w:val="Normal"/>
    <w:qFormat/>
    <w:rsid w:val="003C080D"/>
    <w:pPr>
      <w:ind w:left="720"/>
      <w:contextualSpacing/>
    </w:pPr>
  </w:style>
  <w:style w:type="paragraph" w:styleId="Citation">
    <w:name w:val="Quote"/>
    <w:basedOn w:val="Normal"/>
    <w:next w:val="Normal"/>
    <w:link w:val="CitationCar"/>
    <w:uiPriority w:val="29"/>
    <w:qFormat/>
    <w:rsid w:val="003C080D"/>
    <w:rPr>
      <w:i w:val="0"/>
      <w:iCs w:val="0"/>
      <w:color w:val="943634" w:themeColor="accent2" w:themeShade="BF"/>
    </w:rPr>
  </w:style>
  <w:style w:type="character" w:customStyle="1" w:styleId="CitationCar">
    <w:name w:val="Citation Car"/>
    <w:basedOn w:val="Policepardfaut"/>
    <w:link w:val="Citation"/>
    <w:uiPriority w:val="29"/>
    <w:rsid w:val="003C080D"/>
    <w:rPr>
      <w:color w:val="943634" w:themeColor="accent2" w:themeShade="BF"/>
      <w:sz w:val="20"/>
      <w:szCs w:val="20"/>
    </w:rPr>
  </w:style>
  <w:style w:type="paragraph" w:styleId="Citationintense">
    <w:name w:val="Intense Quote"/>
    <w:basedOn w:val="Normal"/>
    <w:next w:val="Normal"/>
    <w:link w:val="CitationintenseCar"/>
    <w:uiPriority w:val="30"/>
    <w:qFormat/>
    <w:rsid w:val="003C080D"/>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CitationintenseCar">
    <w:name w:val="Citation intense Car"/>
    <w:basedOn w:val="Policepardfaut"/>
    <w:link w:val="Citationintense"/>
    <w:uiPriority w:val="30"/>
    <w:rsid w:val="003C080D"/>
    <w:rPr>
      <w:rFonts w:asciiTheme="majorHAnsi" w:eastAsiaTheme="majorEastAsia" w:hAnsiTheme="majorHAnsi" w:cstheme="majorBidi"/>
      <w:b/>
      <w:bCs/>
      <w:i/>
      <w:iCs/>
      <w:color w:val="C0504D" w:themeColor="accent2"/>
      <w:sz w:val="20"/>
      <w:szCs w:val="20"/>
    </w:rPr>
  </w:style>
  <w:style w:type="character" w:styleId="Emphaseple">
    <w:name w:val="Subtle Emphasis"/>
    <w:uiPriority w:val="19"/>
    <w:qFormat/>
    <w:rsid w:val="003C080D"/>
    <w:rPr>
      <w:rFonts w:asciiTheme="majorHAnsi" w:eastAsiaTheme="majorEastAsia" w:hAnsiTheme="majorHAnsi" w:cstheme="majorBidi"/>
      <w:i/>
      <w:iCs/>
      <w:color w:val="C0504D" w:themeColor="accent2"/>
    </w:rPr>
  </w:style>
  <w:style w:type="character" w:styleId="Emphaseintense">
    <w:name w:val="Intense Emphasis"/>
    <w:uiPriority w:val="21"/>
    <w:qFormat/>
    <w:rsid w:val="003C080D"/>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Rfrenceple">
    <w:name w:val="Subtle Reference"/>
    <w:uiPriority w:val="31"/>
    <w:qFormat/>
    <w:rsid w:val="003C080D"/>
    <w:rPr>
      <w:i/>
      <w:iCs/>
      <w:smallCaps/>
      <w:color w:val="C0504D" w:themeColor="accent2"/>
      <w:u w:color="C0504D" w:themeColor="accent2"/>
    </w:rPr>
  </w:style>
  <w:style w:type="character" w:styleId="Rfrenceintense">
    <w:name w:val="Intense Reference"/>
    <w:uiPriority w:val="32"/>
    <w:qFormat/>
    <w:rsid w:val="003C080D"/>
    <w:rPr>
      <w:b/>
      <w:bCs/>
      <w:i/>
      <w:iCs/>
      <w:smallCaps/>
      <w:color w:val="C0504D" w:themeColor="accent2"/>
      <w:u w:color="C0504D" w:themeColor="accent2"/>
    </w:rPr>
  </w:style>
  <w:style w:type="character" w:styleId="Titredulivre">
    <w:name w:val="Book Title"/>
    <w:uiPriority w:val="33"/>
    <w:qFormat/>
    <w:rsid w:val="003C080D"/>
    <w:rPr>
      <w:rFonts w:asciiTheme="majorHAnsi" w:eastAsiaTheme="majorEastAsia" w:hAnsiTheme="majorHAnsi" w:cstheme="majorBidi"/>
      <w:b/>
      <w:bCs/>
      <w:i/>
      <w:iCs/>
      <w:smallCaps/>
      <w:color w:val="943634" w:themeColor="accent2" w:themeShade="BF"/>
      <w:u w:val="single"/>
    </w:rPr>
  </w:style>
  <w:style w:type="paragraph" w:styleId="En-ttedetabledesmatires">
    <w:name w:val="TOC Heading"/>
    <w:basedOn w:val="Titre1"/>
    <w:next w:val="Normal"/>
    <w:uiPriority w:val="39"/>
    <w:semiHidden/>
    <w:unhideWhenUsed/>
    <w:qFormat/>
    <w:rsid w:val="003C080D"/>
    <w:pPr>
      <w:outlineLvl w:val="9"/>
    </w:pPr>
    <w:rPr>
      <w:lang w:bidi="en-US"/>
    </w:rPr>
  </w:style>
  <w:style w:type="paragraph" w:customStyle="1" w:styleId="Standard">
    <w:name w:val="Standard"/>
    <w:uiPriority w:val="99"/>
    <w:rsid w:val="00BD492F"/>
    <w:pPr>
      <w:tabs>
        <w:tab w:val="left" w:pos="708"/>
      </w:tabs>
      <w:suppressAutoHyphens/>
      <w:spacing w:line="276" w:lineRule="auto"/>
    </w:pPr>
    <w:rPr>
      <w:rFonts w:ascii="Calibri" w:eastAsia="Times New Roman" w:hAnsi="Calibri" w:cs="Times New Roman"/>
    </w:rPr>
  </w:style>
  <w:style w:type="paragraph" w:styleId="Liste">
    <w:name w:val="List"/>
    <w:basedOn w:val="Normal"/>
    <w:rsid w:val="00422301"/>
    <w:pPr>
      <w:spacing w:after="0" w:line="240" w:lineRule="auto"/>
      <w:ind w:left="283" w:hanging="283"/>
      <w:contextualSpacing/>
    </w:pPr>
    <w:rPr>
      <w:rFonts w:ascii="Times" w:eastAsia="Times New Roman" w:hAnsi="Times" w:cs="Times New Roman"/>
      <w:i w:val="0"/>
      <w:iCs w:val="0"/>
      <w:lang w:eastAsia="fr-FR"/>
    </w:rPr>
  </w:style>
  <w:style w:type="character" w:styleId="Marquedecommentaire">
    <w:name w:val="annotation reference"/>
    <w:basedOn w:val="Policepardfaut"/>
    <w:uiPriority w:val="99"/>
    <w:semiHidden/>
    <w:unhideWhenUsed/>
    <w:rsid w:val="002F4EC2"/>
    <w:rPr>
      <w:sz w:val="16"/>
      <w:szCs w:val="16"/>
    </w:rPr>
  </w:style>
  <w:style w:type="paragraph" w:styleId="Commentaire">
    <w:name w:val="annotation text"/>
    <w:basedOn w:val="Normal"/>
    <w:link w:val="CommentaireCar"/>
    <w:uiPriority w:val="99"/>
    <w:semiHidden/>
    <w:unhideWhenUsed/>
    <w:rsid w:val="002F4EC2"/>
    <w:pPr>
      <w:spacing w:line="240" w:lineRule="auto"/>
    </w:pPr>
  </w:style>
  <w:style w:type="character" w:customStyle="1" w:styleId="CommentaireCar">
    <w:name w:val="Commentaire Car"/>
    <w:basedOn w:val="Policepardfaut"/>
    <w:link w:val="Commentaire"/>
    <w:uiPriority w:val="99"/>
    <w:semiHidden/>
    <w:rsid w:val="002F4EC2"/>
    <w:rPr>
      <w:i/>
      <w:iCs/>
      <w:sz w:val="20"/>
      <w:szCs w:val="20"/>
    </w:rPr>
  </w:style>
  <w:style w:type="paragraph" w:styleId="Objetducommentaire">
    <w:name w:val="annotation subject"/>
    <w:basedOn w:val="Commentaire"/>
    <w:next w:val="Commentaire"/>
    <w:link w:val="ObjetducommentaireCar"/>
    <w:uiPriority w:val="99"/>
    <w:semiHidden/>
    <w:unhideWhenUsed/>
    <w:rsid w:val="002F4EC2"/>
    <w:rPr>
      <w:b/>
      <w:bCs/>
    </w:rPr>
  </w:style>
  <w:style w:type="character" w:customStyle="1" w:styleId="ObjetducommentaireCar">
    <w:name w:val="Objet du commentaire Car"/>
    <w:basedOn w:val="CommentaireCar"/>
    <w:link w:val="Objetducommentaire"/>
    <w:uiPriority w:val="99"/>
    <w:semiHidden/>
    <w:rsid w:val="002F4EC2"/>
    <w:rPr>
      <w:b/>
      <w:bCs/>
      <w:i/>
      <w:iCs/>
      <w:sz w:val="20"/>
      <w:szCs w:val="20"/>
    </w:rPr>
  </w:style>
  <w:style w:type="paragraph" w:styleId="Textedebulles">
    <w:name w:val="Balloon Text"/>
    <w:basedOn w:val="Normal"/>
    <w:link w:val="TextedebullesCar"/>
    <w:uiPriority w:val="99"/>
    <w:semiHidden/>
    <w:unhideWhenUsed/>
    <w:rsid w:val="002F4EC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4EC2"/>
    <w:rPr>
      <w:rFonts w:ascii="Tahoma" w:hAnsi="Tahoma" w:cs="Tahoma"/>
      <w:i/>
      <w:iCs/>
      <w:sz w:val="16"/>
      <w:szCs w:val="16"/>
    </w:rPr>
  </w:style>
  <w:style w:type="paragraph" w:styleId="En-tte">
    <w:name w:val="header"/>
    <w:basedOn w:val="Normal"/>
    <w:link w:val="En-tteCar"/>
    <w:uiPriority w:val="99"/>
    <w:unhideWhenUsed/>
    <w:rsid w:val="00813BA3"/>
    <w:pPr>
      <w:tabs>
        <w:tab w:val="center" w:pos="4536"/>
        <w:tab w:val="right" w:pos="9072"/>
      </w:tabs>
      <w:spacing w:after="0" w:line="240" w:lineRule="auto"/>
    </w:pPr>
  </w:style>
  <w:style w:type="character" w:customStyle="1" w:styleId="En-tteCar">
    <w:name w:val="En-tête Car"/>
    <w:basedOn w:val="Policepardfaut"/>
    <w:link w:val="En-tte"/>
    <w:uiPriority w:val="99"/>
    <w:rsid w:val="00813BA3"/>
    <w:rPr>
      <w:i/>
      <w:iCs/>
      <w:sz w:val="20"/>
      <w:szCs w:val="20"/>
    </w:rPr>
  </w:style>
  <w:style w:type="paragraph" w:styleId="Pieddepage">
    <w:name w:val="footer"/>
    <w:basedOn w:val="Normal"/>
    <w:link w:val="PieddepageCar"/>
    <w:uiPriority w:val="99"/>
    <w:unhideWhenUsed/>
    <w:rsid w:val="00813B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3BA3"/>
    <w:rPr>
      <w:i/>
      <w:iCs/>
      <w:sz w:val="20"/>
      <w:szCs w:val="20"/>
    </w:rPr>
  </w:style>
  <w:style w:type="table" w:styleId="Grilledutableau">
    <w:name w:val="Table Grid"/>
    <w:basedOn w:val="TableauNormal"/>
    <w:uiPriority w:val="59"/>
    <w:rsid w:val="005B58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1"/>
    <w:qFormat/>
    <w:rsid w:val="006B64FD"/>
    <w:pPr>
      <w:widowControl w:val="0"/>
      <w:autoSpaceDE w:val="0"/>
      <w:autoSpaceDN w:val="0"/>
      <w:spacing w:after="0" w:line="240" w:lineRule="auto"/>
    </w:pPr>
    <w:rPr>
      <w:rFonts w:ascii="Arial" w:eastAsia="Arial" w:hAnsi="Arial" w:cs="Arial"/>
      <w:i w:val="0"/>
      <w:iCs w:val="0"/>
      <w:lang w:eastAsia="fr-FR" w:bidi="fr-FR"/>
    </w:rPr>
  </w:style>
  <w:style w:type="character" w:customStyle="1" w:styleId="CorpsdetexteCar">
    <w:name w:val="Corps de texte Car"/>
    <w:basedOn w:val="Policepardfaut"/>
    <w:link w:val="Corpsdetexte"/>
    <w:uiPriority w:val="1"/>
    <w:rsid w:val="006B64FD"/>
    <w:rPr>
      <w:rFonts w:ascii="Arial" w:eastAsia="Arial" w:hAnsi="Arial" w:cs="Arial"/>
      <w:sz w:val="20"/>
      <w:szCs w:val="20"/>
      <w:lang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45CCA-F7A1-4D57-8CDA-77D4DC555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550</Words>
  <Characters>3028</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DR08</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JONET Cindy</dc:creator>
  <cp:lastModifiedBy>PRODJINONTO Hevin Mathieu</cp:lastModifiedBy>
  <cp:revision>60</cp:revision>
  <cp:lastPrinted>2017-05-15T15:19:00Z</cp:lastPrinted>
  <dcterms:created xsi:type="dcterms:W3CDTF">2020-09-16T12:00:00Z</dcterms:created>
  <dcterms:modified xsi:type="dcterms:W3CDTF">2025-01-09T10:21:00Z</dcterms:modified>
</cp:coreProperties>
</file>