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CEB" w:rsidRPr="002A207C" w:rsidRDefault="00724CEB">
      <w:pPr>
        <w:spacing w:after="0" w:line="200" w:lineRule="exact"/>
        <w:rPr>
          <w:sz w:val="20"/>
          <w:szCs w:val="20"/>
          <w:lang w:val="fr-FR"/>
        </w:rPr>
      </w:pPr>
    </w:p>
    <w:tbl>
      <w:tblPr>
        <w:tblW w:w="0" w:type="auto"/>
        <w:tblInd w:w="19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86"/>
        <w:gridCol w:w="2835"/>
        <w:gridCol w:w="3250"/>
        <w:gridCol w:w="2278"/>
      </w:tblGrid>
      <w:tr w:rsidR="009F1214" w:rsidRPr="009F1214" w:rsidTr="0067533F">
        <w:trPr>
          <w:trHeight w:hRule="exact" w:val="533"/>
          <w:tblHeader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9F1214" w:rsidRPr="009F1214" w:rsidRDefault="009F1214" w:rsidP="009F1214">
            <w:pPr>
              <w:spacing w:after="0" w:line="140" w:lineRule="exact"/>
              <w:jc w:val="center"/>
              <w:rPr>
                <w:sz w:val="24"/>
                <w:szCs w:val="24"/>
                <w:lang w:val="fr-FR"/>
              </w:rPr>
            </w:pPr>
          </w:p>
          <w:p w:rsidR="009F1214" w:rsidRPr="009F1214" w:rsidRDefault="009F1214" w:rsidP="009F1214">
            <w:pPr>
              <w:spacing w:after="0" w:line="240" w:lineRule="auto"/>
              <w:ind w:left="357" w:right="-20" w:hanging="198"/>
              <w:jc w:val="center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9F1214">
              <w:rPr>
                <w:rFonts w:ascii="Arial" w:eastAsia="Arial" w:hAnsi="Arial" w:cs="Arial"/>
                <w:spacing w:val="-1"/>
                <w:w w:val="72"/>
                <w:sz w:val="24"/>
                <w:szCs w:val="24"/>
                <w:lang w:val="fr-FR"/>
              </w:rPr>
              <w:t>E</w:t>
            </w:r>
            <w:r w:rsidRPr="009F1214">
              <w:rPr>
                <w:rFonts w:ascii="Arial" w:eastAsia="Arial" w:hAnsi="Arial" w:cs="Arial"/>
                <w:spacing w:val="1"/>
                <w:w w:val="124"/>
                <w:sz w:val="24"/>
                <w:szCs w:val="24"/>
                <w:lang w:val="fr-FR"/>
              </w:rPr>
              <w:t>t</w:t>
            </w:r>
            <w:r w:rsidRPr="009F1214">
              <w:rPr>
                <w:rFonts w:ascii="Arial" w:eastAsia="Arial" w:hAnsi="Arial" w:cs="Arial"/>
                <w:w w:val="88"/>
                <w:sz w:val="24"/>
                <w:szCs w:val="24"/>
                <w:lang w:val="fr-FR"/>
              </w:rPr>
              <w:t>a</w:t>
            </w:r>
            <w:r w:rsidRPr="009F1214">
              <w:rPr>
                <w:rFonts w:ascii="Arial" w:eastAsia="Arial" w:hAnsi="Arial" w:cs="Arial"/>
                <w:spacing w:val="1"/>
                <w:w w:val="96"/>
                <w:sz w:val="24"/>
                <w:szCs w:val="24"/>
                <w:lang w:val="fr-FR"/>
              </w:rPr>
              <w:t>b</w:t>
            </w:r>
            <w:r w:rsidRPr="009F1214">
              <w:rPr>
                <w:rFonts w:ascii="Arial" w:eastAsia="Arial" w:hAnsi="Arial" w:cs="Arial"/>
                <w:spacing w:val="-1"/>
                <w:w w:val="110"/>
                <w:sz w:val="24"/>
                <w:szCs w:val="24"/>
                <w:lang w:val="fr-FR"/>
              </w:rPr>
              <w:t>l</w:t>
            </w:r>
            <w:r w:rsidRPr="009F1214">
              <w:rPr>
                <w:rFonts w:ascii="Arial" w:eastAsia="Arial" w:hAnsi="Arial" w:cs="Arial"/>
                <w:spacing w:val="2"/>
                <w:w w:val="110"/>
                <w:sz w:val="24"/>
                <w:szCs w:val="24"/>
                <w:lang w:val="fr-FR"/>
              </w:rPr>
              <w:t>i</w:t>
            </w:r>
            <w:r w:rsidRPr="009F1214">
              <w:rPr>
                <w:rFonts w:ascii="Arial" w:eastAsia="Arial" w:hAnsi="Arial" w:cs="Arial"/>
                <w:w w:val="79"/>
                <w:sz w:val="24"/>
                <w:szCs w:val="24"/>
                <w:lang w:val="fr-FR"/>
              </w:rPr>
              <w:t>ss</w:t>
            </w:r>
            <w:r w:rsidRPr="009F1214">
              <w:rPr>
                <w:rFonts w:ascii="Arial" w:eastAsia="Arial" w:hAnsi="Arial" w:cs="Arial"/>
                <w:w w:val="90"/>
                <w:sz w:val="24"/>
                <w:szCs w:val="24"/>
                <w:lang w:val="fr-FR"/>
              </w:rPr>
              <w:t>e</w:t>
            </w:r>
            <w:r w:rsidRPr="009F1214">
              <w:rPr>
                <w:rFonts w:ascii="Arial" w:eastAsia="Arial" w:hAnsi="Arial" w:cs="Arial"/>
                <w:spacing w:val="1"/>
                <w:w w:val="97"/>
                <w:sz w:val="24"/>
                <w:szCs w:val="24"/>
                <w:lang w:val="fr-FR"/>
              </w:rPr>
              <w:t>m</w:t>
            </w:r>
            <w:r w:rsidRPr="009F1214">
              <w:rPr>
                <w:rFonts w:ascii="Arial" w:eastAsia="Arial" w:hAnsi="Arial" w:cs="Arial"/>
                <w:w w:val="90"/>
                <w:sz w:val="24"/>
                <w:szCs w:val="24"/>
                <w:lang w:val="fr-FR"/>
              </w:rPr>
              <w:t>e</w:t>
            </w:r>
            <w:r w:rsidRPr="009F1214">
              <w:rPr>
                <w:rFonts w:ascii="Arial" w:eastAsia="Arial" w:hAnsi="Arial" w:cs="Arial"/>
                <w:spacing w:val="1"/>
                <w:w w:val="96"/>
                <w:sz w:val="24"/>
                <w:szCs w:val="24"/>
                <w:lang w:val="fr-FR"/>
              </w:rPr>
              <w:t>n</w:t>
            </w:r>
            <w:r w:rsidRPr="009F1214">
              <w:rPr>
                <w:rFonts w:ascii="Arial" w:eastAsia="Arial" w:hAnsi="Arial" w:cs="Arial"/>
                <w:w w:val="124"/>
                <w:sz w:val="24"/>
                <w:szCs w:val="24"/>
                <w:lang w:val="fr-FR"/>
              </w:rPr>
              <w:t>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9F1214" w:rsidRPr="009F1214" w:rsidRDefault="009F1214" w:rsidP="009F1214">
            <w:pPr>
              <w:spacing w:after="0" w:line="140" w:lineRule="exact"/>
              <w:jc w:val="center"/>
              <w:rPr>
                <w:sz w:val="24"/>
                <w:szCs w:val="24"/>
                <w:lang w:val="fr-FR"/>
              </w:rPr>
            </w:pPr>
          </w:p>
          <w:p w:rsidR="009F1214" w:rsidRPr="009F1214" w:rsidRDefault="009F1214" w:rsidP="009F1214">
            <w:pPr>
              <w:spacing w:after="0" w:line="240" w:lineRule="auto"/>
              <w:ind w:left="462" w:right="-20" w:hanging="303"/>
              <w:jc w:val="center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9F1214">
              <w:rPr>
                <w:rFonts w:ascii="Arial" w:eastAsia="Arial" w:hAnsi="Arial" w:cs="Arial"/>
                <w:w w:val="72"/>
                <w:sz w:val="24"/>
                <w:szCs w:val="24"/>
                <w:lang w:val="fr-FR"/>
              </w:rPr>
              <w:t>C</w:t>
            </w:r>
            <w:r w:rsidRPr="009F1214">
              <w:rPr>
                <w:rFonts w:ascii="Arial" w:eastAsia="Arial" w:hAnsi="Arial" w:cs="Arial"/>
                <w:spacing w:val="1"/>
                <w:w w:val="96"/>
                <w:sz w:val="24"/>
                <w:szCs w:val="24"/>
                <w:lang w:val="fr-FR"/>
              </w:rPr>
              <w:t>o</w:t>
            </w:r>
            <w:r w:rsidRPr="009F1214">
              <w:rPr>
                <w:rFonts w:ascii="Arial" w:eastAsia="Arial" w:hAnsi="Arial" w:cs="Arial"/>
                <w:spacing w:val="1"/>
                <w:w w:val="97"/>
                <w:sz w:val="24"/>
                <w:szCs w:val="24"/>
                <w:lang w:val="fr-FR"/>
              </w:rPr>
              <w:t>m</w:t>
            </w:r>
            <w:r w:rsidRPr="009F1214">
              <w:rPr>
                <w:rFonts w:ascii="Arial" w:eastAsia="Arial" w:hAnsi="Arial" w:cs="Arial"/>
                <w:spacing w:val="1"/>
                <w:w w:val="96"/>
                <w:sz w:val="24"/>
                <w:szCs w:val="24"/>
                <w:lang w:val="fr-FR"/>
              </w:rPr>
              <w:t>p</w:t>
            </w:r>
            <w:r w:rsidRPr="009F1214">
              <w:rPr>
                <w:rFonts w:ascii="Arial" w:eastAsia="Arial" w:hAnsi="Arial" w:cs="Arial"/>
                <w:spacing w:val="1"/>
                <w:w w:val="124"/>
                <w:sz w:val="24"/>
                <w:szCs w:val="24"/>
                <w:lang w:val="fr-FR"/>
              </w:rPr>
              <w:t>t</w:t>
            </w:r>
            <w:r w:rsidRPr="009F1214">
              <w:rPr>
                <w:rFonts w:ascii="Arial" w:eastAsia="Arial" w:hAnsi="Arial" w:cs="Arial"/>
                <w:w w:val="88"/>
                <w:sz w:val="24"/>
                <w:szCs w:val="24"/>
                <w:lang w:val="fr-FR"/>
              </w:rPr>
              <w:t>a</w:t>
            </w:r>
            <w:r w:rsidRPr="009F1214">
              <w:rPr>
                <w:rFonts w:ascii="Arial" w:eastAsia="Arial" w:hAnsi="Arial" w:cs="Arial"/>
                <w:spacing w:val="1"/>
                <w:w w:val="96"/>
                <w:sz w:val="24"/>
                <w:szCs w:val="24"/>
                <w:lang w:val="fr-FR"/>
              </w:rPr>
              <w:t>b</w:t>
            </w:r>
            <w:r w:rsidRPr="009F1214">
              <w:rPr>
                <w:rFonts w:ascii="Arial" w:eastAsia="Arial" w:hAnsi="Arial" w:cs="Arial"/>
                <w:spacing w:val="-1"/>
                <w:w w:val="110"/>
                <w:sz w:val="24"/>
                <w:szCs w:val="24"/>
                <w:lang w:val="fr-FR"/>
              </w:rPr>
              <w:t>l</w:t>
            </w:r>
            <w:r w:rsidRPr="009F1214">
              <w:rPr>
                <w:rFonts w:ascii="Arial" w:eastAsia="Arial" w:hAnsi="Arial" w:cs="Arial"/>
                <w:w w:val="90"/>
                <w:sz w:val="24"/>
                <w:szCs w:val="24"/>
                <w:lang w:val="fr-FR"/>
              </w:rPr>
              <w:t>e</w:t>
            </w:r>
            <w:r w:rsidRPr="009F1214">
              <w:rPr>
                <w:rFonts w:ascii="Arial" w:eastAsia="Arial" w:hAnsi="Arial" w:cs="Arial"/>
                <w:spacing w:val="-10"/>
                <w:sz w:val="24"/>
                <w:szCs w:val="24"/>
                <w:lang w:val="fr-FR"/>
              </w:rPr>
              <w:t xml:space="preserve"> </w:t>
            </w:r>
            <w:r w:rsidRPr="009F1214">
              <w:rPr>
                <w:rFonts w:ascii="Arial" w:eastAsia="Arial" w:hAnsi="Arial" w:cs="Arial"/>
                <w:w w:val="88"/>
                <w:sz w:val="24"/>
                <w:szCs w:val="24"/>
                <w:lang w:val="fr-FR"/>
              </w:rPr>
              <w:t>a</w:t>
            </w:r>
            <w:r w:rsidRPr="009F1214">
              <w:rPr>
                <w:rFonts w:ascii="Arial" w:eastAsia="Arial" w:hAnsi="Arial" w:cs="Arial"/>
                <w:w w:val="79"/>
                <w:sz w:val="24"/>
                <w:szCs w:val="24"/>
                <w:lang w:val="fr-FR"/>
              </w:rPr>
              <w:t>ss</w:t>
            </w:r>
            <w:r w:rsidRPr="009F1214">
              <w:rPr>
                <w:rFonts w:ascii="Arial" w:eastAsia="Arial" w:hAnsi="Arial" w:cs="Arial"/>
                <w:spacing w:val="-1"/>
                <w:w w:val="110"/>
                <w:sz w:val="24"/>
                <w:szCs w:val="24"/>
                <w:lang w:val="fr-FR"/>
              </w:rPr>
              <w:t>i</w:t>
            </w:r>
            <w:r w:rsidRPr="009F1214">
              <w:rPr>
                <w:rFonts w:ascii="Arial" w:eastAsia="Arial" w:hAnsi="Arial" w:cs="Arial"/>
                <w:spacing w:val="-1"/>
                <w:w w:val="84"/>
                <w:sz w:val="24"/>
                <w:szCs w:val="24"/>
                <w:lang w:val="fr-FR"/>
              </w:rPr>
              <w:t>g</w:t>
            </w:r>
            <w:r w:rsidRPr="009F1214">
              <w:rPr>
                <w:rFonts w:ascii="Arial" w:eastAsia="Arial" w:hAnsi="Arial" w:cs="Arial"/>
                <w:spacing w:val="1"/>
                <w:w w:val="96"/>
                <w:sz w:val="24"/>
                <w:szCs w:val="24"/>
                <w:lang w:val="fr-FR"/>
              </w:rPr>
              <w:t>n</w:t>
            </w:r>
            <w:r w:rsidRPr="009F1214">
              <w:rPr>
                <w:rFonts w:ascii="Arial" w:eastAsia="Arial" w:hAnsi="Arial" w:cs="Arial"/>
                <w:w w:val="88"/>
                <w:sz w:val="24"/>
                <w:szCs w:val="24"/>
                <w:lang w:val="fr-FR"/>
              </w:rPr>
              <w:t>a</w:t>
            </w:r>
            <w:r w:rsidRPr="009F1214">
              <w:rPr>
                <w:rFonts w:ascii="Arial" w:eastAsia="Arial" w:hAnsi="Arial" w:cs="Arial"/>
                <w:spacing w:val="1"/>
                <w:w w:val="124"/>
                <w:sz w:val="24"/>
                <w:szCs w:val="24"/>
                <w:lang w:val="fr-FR"/>
              </w:rPr>
              <w:t>t</w:t>
            </w:r>
            <w:r w:rsidRPr="009F1214">
              <w:rPr>
                <w:rFonts w:ascii="Arial" w:eastAsia="Arial" w:hAnsi="Arial" w:cs="Arial"/>
                <w:w w:val="88"/>
                <w:sz w:val="24"/>
                <w:szCs w:val="24"/>
                <w:lang w:val="fr-FR"/>
              </w:rPr>
              <w:t>a</w:t>
            </w:r>
            <w:r w:rsidRPr="009F1214">
              <w:rPr>
                <w:rFonts w:ascii="Arial" w:eastAsia="Arial" w:hAnsi="Arial" w:cs="Arial"/>
                <w:spacing w:val="-1"/>
                <w:w w:val="110"/>
                <w:sz w:val="24"/>
                <w:szCs w:val="24"/>
                <w:lang w:val="fr-FR"/>
              </w:rPr>
              <w:t>i</w:t>
            </w:r>
            <w:r w:rsidRPr="009F1214">
              <w:rPr>
                <w:rFonts w:ascii="Arial" w:eastAsia="Arial" w:hAnsi="Arial" w:cs="Arial"/>
                <w:spacing w:val="1"/>
                <w:w w:val="106"/>
                <w:sz w:val="24"/>
                <w:szCs w:val="24"/>
                <w:lang w:val="fr-FR"/>
              </w:rPr>
              <w:t>r</w:t>
            </w:r>
            <w:r w:rsidRPr="009F1214">
              <w:rPr>
                <w:rFonts w:ascii="Arial" w:eastAsia="Arial" w:hAnsi="Arial" w:cs="Arial"/>
                <w:w w:val="90"/>
                <w:sz w:val="24"/>
                <w:szCs w:val="24"/>
                <w:lang w:val="fr-FR"/>
              </w:rPr>
              <w:t>e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9F1214" w:rsidRPr="009F1214" w:rsidRDefault="009F1214" w:rsidP="009F1214">
            <w:pPr>
              <w:spacing w:after="0" w:line="140" w:lineRule="exact"/>
              <w:jc w:val="center"/>
              <w:rPr>
                <w:sz w:val="24"/>
                <w:szCs w:val="24"/>
                <w:lang w:val="fr-FR"/>
              </w:rPr>
            </w:pPr>
          </w:p>
          <w:p w:rsidR="009F1214" w:rsidRPr="009F1214" w:rsidRDefault="009F1214" w:rsidP="009F1214">
            <w:pPr>
              <w:spacing w:after="0" w:line="240" w:lineRule="auto"/>
              <w:ind w:left="905" w:right="888"/>
              <w:jc w:val="center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9F1214">
              <w:rPr>
                <w:rFonts w:ascii="Arial" w:eastAsia="Arial" w:hAnsi="Arial" w:cs="Arial"/>
                <w:spacing w:val="-1"/>
                <w:w w:val="90"/>
                <w:sz w:val="24"/>
                <w:szCs w:val="24"/>
                <w:lang w:val="fr-FR"/>
              </w:rPr>
              <w:t>A</w:t>
            </w:r>
            <w:r w:rsidRPr="009F1214">
              <w:rPr>
                <w:rFonts w:ascii="Arial" w:eastAsia="Arial" w:hAnsi="Arial" w:cs="Arial"/>
                <w:spacing w:val="1"/>
                <w:w w:val="96"/>
                <w:sz w:val="24"/>
                <w:szCs w:val="24"/>
                <w:lang w:val="fr-FR"/>
              </w:rPr>
              <w:t>d</w:t>
            </w:r>
            <w:r w:rsidRPr="009F1214">
              <w:rPr>
                <w:rFonts w:ascii="Arial" w:eastAsia="Arial" w:hAnsi="Arial" w:cs="Arial"/>
                <w:spacing w:val="1"/>
                <w:w w:val="106"/>
                <w:sz w:val="24"/>
                <w:szCs w:val="24"/>
                <w:lang w:val="fr-FR"/>
              </w:rPr>
              <w:t>r</w:t>
            </w:r>
            <w:r w:rsidRPr="009F1214">
              <w:rPr>
                <w:rFonts w:ascii="Arial" w:eastAsia="Arial" w:hAnsi="Arial" w:cs="Arial"/>
                <w:w w:val="90"/>
                <w:sz w:val="24"/>
                <w:szCs w:val="24"/>
                <w:lang w:val="fr-FR"/>
              </w:rPr>
              <w:t>e</w:t>
            </w:r>
            <w:r w:rsidRPr="009F1214">
              <w:rPr>
                <w:rFonts w:ascii="Arial" w:eastAsia="Arial" w:hAnsi="Arial" w:cs="Arial"/>
                <w:w w:val="79"/>
                <w:sz w:val="24"/>
                <w:szCs w:val="24"/>
                <w:lang w:val="fr-FR"/>
              </w:rPr>
              <w:t>ss</w:t>
            </w:r>
            <w:r w:rsidRPr="009F1214">
              <w:rPr>
                <w:rFonts w:ascii="Arial" w:eastAsia="Arial" w:hAnsi="Arial" w:cs="Arial"/>
                <w:w w:val="90"/>
                <w:sz w:val="24"/>
                <w:szCs w:val="24"/>
                <w:lang w:val="fr-FR"/>
              </w:rPr>
              <w:t>e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9F1214" w:rsidRPr="009F1214" w:rsidRDefault="009F1214" w:rsidP="009F1214">
            <w:pPr>
              <w:spacing w:after="0" w:line="140" w:lineRule="exact"/>
              <w:jc w:val="center"/>
              <w:rPr>
                <w:sz w:val="24"/>
                <w:szCs w:val="24"/>
                <w:lang w:val="fr-FR"/>
              </w:rPr>
            </w:pPr>
          </w:p>
          <w:p w:rsidR="009F1214" w:rsidRPr="009F1214" w:rsidRDefault="009F1214" w:rsidP="009F1214">
            <w:pPr>
              <w:spacing w:after="0" w:line="240" w:lineRule="auto"/>
              <w:ind w:left="270" w:right="-20" w:hanging="252"/>
              <w:jc w:val="center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9F1214">
              <w:rPr>
                <w:rFonts w:ascii="Arial" w:eastAsia="Arial" w:hAnsi="Arial" w:cs="Arial"/>
                <w:w w:val="80"/>
                <w:sz w:val="24"/>
                <w:szCs w:val="24"/>
                <w:lang w:val="fr-FR"/>
              </w:rPr>
              <w:t>T</w:t>
            </w:r>
            <w:r w:rsidRPr="009F1214">
              <w:rPr>
                <w:rFonts w:ascii="Arial" w:eastAsia="Arial" w:hAnsi="Arial" w:cs="Arial"/>
                <w:w w:val="90"/>
                <w:sz w:val="24"/>
                <w:szCs w:val="24"/>
                <w:lang w:val="fr-FR"/>
              </w:rPr>
              <w:t>é</w:t>
            </w:r>
            <w:r w:rsidRPr="009F1214">
              <w:rPr>
                <w:rFonts w:ascii="Arial" w:eastAsia="Arial" w:hAnsi="Arial" w:cs="Arial"/>
                <w:spacing w:val="-1"/>
                <w:w w:val="110"/>
                <w:sz w:val="24"/>
                <w:szCs w:val="24"/>
                <w:lang w:val="fr-FR"/>
              </w:rPr>
              <w:t>l</w:t>
            </w:r>
            <w:r w:rsidRPr="009F1214">
              <w:rPr>
                <w:rFonts w:ascii="Arial" w:eastAsia="Arial" w:hAnsi="Arial" w:cs="Arial"/>
                <w:w w:val="90"/>
                <w:sz w:val="24"/>
                <w:szCs w:val="24"/>
                <w:lang w:val="fr-FR"/>
              </w:rPr>
              <w:t>é</w:t>
            </w:r>
            <w:r w:rsidRPr="009F1214">
              <w:rPr>
                <w:rFonts w:ascii="Arial" w:eastAsia="Arial" w:hAnsi="Arial" w:cs="Arial"/>
                <w:spacing w:val="1"/>
                <w:w w:val="96"/>
                <w:sz w:val="24"/>
                <w:szCs w:val="24"/>
                <w:lang w:val="fr-FR"/>
              </w:rPr>
              <w:t>phon</w:t>
            </w:r>
            <w:r w:rsidRPr="009F1214">
              <w:rPr>
                <w:rFonts w:ascii="Arial" w:eastAsia="Arial" w:hAnsi="Arial" w:cs="Arial"/>
                <w:w w:val="90"/>
                <w:sz w:val="24"/>
                <w:szCs w:val="24"/>
                <w:lang w:val="fr-FR"/>
              </w:rPr>
              <w:t>e</w:t>
            </w:r>
          </w:p>
        </w:tc>
      </w:tr>
      <w:tr w:rsidR="001A2BB5" w:rsidRPr="009F1214" w:rsidTr="00B500BF">
        <w:trPr>
          <w:trHeight w:hRule="exact" w:val="842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</w:t>
            </w:r>
          </w:p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SPECIALISE INTERDEPARTEMENTAL D’AINAY LE CHATEAU</w:t>
            </w:r>
          </w:p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Monsieur ANDRIOT</w:t>
            </w:r>
          </w:p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27 avenue Jean Jaurès</w:t>
            </w:r>
          </w:p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03350 CERILLY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04.70.67.53.22</w:t>
            </w:r>
          </w:p>
        </w:tc>
      </w:tr>
      <w:tr w:rsidR="001A2BB5" w:rsidRPr="009F1214" w:rsidTr="00B500BF">
        <w:trPr>
          <w:trHeight w:hRule="exact" w:val="895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</w:t>
            </w:r>
          </w:p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BOURBON L’ARCHAMBAULT</w:t>
            </w:r>
          </w:p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Monsieur le Trésorier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8 Boulevard des Salins</w:t>
            </w:r>
          </w:p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03161 Bourbon l’Archambault Cedex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04.70.67.03.08</w:t>
            </w:r>
          </w:p>
        </w:tc>
      </w:tr>
      <w:tr w:rsidR="001A2BB5" w:rsidRPr="009F1214" w:rsidTr="00B500BF">
        <w:trPr>
          <w:trHeight w:hRule="exact" w:val="8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HÔPITAL CŒUR DU BOURBONNAIS</w:t>
            </w:r>
          </w:p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Monsieur Yvan BRUNEAU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Rue des Arches</w:t>
            </w:r>
          </w:p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03241 Le </w:t>
            </w:r>
            <w:proofErr w:type="spellStart"/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Montet</w:t>
            </w:r>
            <w:proofErr w:type="spellEnd"/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Cedex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04.70.47.34.69</w:t>
            </w:r>
          </w:p>
        </w:tc>
      </w:tr>
      <w:tr w:rsidR="001A2BB5" w:rsidRPr="009F1214" w:rsidTr="00B500BF">
        <w:trPr>
          <w:trHeight w:hRule="exact" w:val="1143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CENTRE HOSPITALIER </w:t>
            </w:r>
          </w:p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DE MONTLUCON</w:t>
            </w:r>
            <w:r w:rsidR="00363B38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- </w:t>
            </w:r>
            <w:r w:rsidR="00363B38" w:rsidRPr="00363B38">
              <w:rPr>
                <w:rFonts w:ascii="Arial" w:eastAsia="Arial" w:hAnsi="Arial" w:cs="Arial"/>
                <w:sz w:val="20"/>
                <w:szCs w:val="20"/>
                <w:lang w:val="fr-FR"/>
              </w:rPr>
              <w:t>NERIS LES BAINS</w:t>
            </w:r>
          </w:p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Monsieur PHILIPPON Paul</w:t>
            </w:r>
          </w:p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CS 30567</w:t>
            </w:r>
          </w:p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Quai Forey</w:t>
            </w:r>
          </w:p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03108 Montluçon Cedex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04.70.02.29.80</w:t>
            </w:r>
          </w:p>
        </w:tc>
      </w:tr>
      <w:tr w:rsidR="001A2BB5" w:rsidRPr="009F1214" w:rsidTr="00B500BF">
        <w:trPr>
          <w:trHeight w:hRule="exact" w:val="932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</w:t>
            </w:r>
          </w:p>
          <w:p w:rsidR="001A2BB5" w:rsidRPr="009F1214" w:rsidRDefault="00A0739C" w:rsidP="00A0739C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MONTLUCON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Monsieur PHILIPPON Paul</w:t>
            </w:r>
          </w:p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CS 30567</w:t>
            </w:r>
          </w:p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Quai Forey</w:t>
            </w:r>
          </w:p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03108 Montluçon Cedex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04.70.02.29.80</w:t>
            </w:r>
          </w:p>
        </w:tc>
      </w:tr>
      <w:tr w:rsidR="001A2BB5" w:rsidRPr="009F1214" w:rsidTr="00B500BF">
        <w:trPr>
          <w:trHeight w:hRule="exact" w:val="1143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 DE VICHY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Madame Danielle BROSSARD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Centre des Finances Publiques</w:t>
            </w:r>
          </w:p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Trésorerie Municipale de vichy</w:t>
            </w:r>
          </w:p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8 rue du Bief</w:t>
            </w:r>
          </w:p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03307 CUSSET Cedex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04.70.30.58.10</w:t>
            </w:r>
          </w:p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Fax</w:t>
            </w:r>
          </w:p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04.70.30.58.19</w:t>
            </w:r>
          </w:p>
        </w:tc>
      </w:tr>
      <w:tr w:rsidR="00783CBB" w:rsidRPr="00783CBB" w:rsidTr="00B500BF">
        <w:trPr>
          <w:trHeight w:hRule="exact" w:val="1143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CBB" w:rsidRPr="009F1214" w:rsidRDefault="00783CBB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CBB" w:rsidRPr="009F1214" w:rsidRDefault="00783CBB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Madame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Gonnard</w:t>
            </w:r>
            <w:proofErr w:type="spellEnd"/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CBB" w:rsidRPr="00783CBB" w:rsidRDefault="00783CBB" w:rsidP="00783CBB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783CBB">
              <w:rPr>
                <w:rFonts w:ascii="Arial" w:eastAsia="Arial" w:hAnsi="Arial" w:cs="Arial"/>
                <w:sz w:val="20"/>
                <w:szCs w:val="20"/>
                <w:lang w:val="fr-FR"/>
              </w:rPr>
              <w:t>Centre des Finances Publiques</w:t>
            </w:r>
          </w:p>
          <w:p w:rsidR="00783CBB" w:rsidRDefault="00783CBB" w:rsidP="00783CBB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De Moulins Municipale</w:t>
            </w:r>
          </w:p>
          <w:p w:rsidR="00783CBB" w:rsidRDefault="00783CBB" w:rsidP="00783CBB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Rie Aristide Briand</w:t>
            </w:r>
          </w:p>
          <w:p w:rsidR="00783CBB" w:rsidRPr="009F1214" w:rsidRDefault="00783CBB" w:rsidP="00783CBB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03400 Yzeure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CBB" w:rsidRPr="009F1214" w:rsidRDefault="00783CBB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01.70.34.11.68</w:t>
            </w:r>
            <w:bookmarkStart w:id="0" w:name="_GoBack"/>
            <w:bookmarkEnd w:id="0"/>
          </w:p>
        </w:tc>
      </w:tr>
    </w:tbl>
    <w:p w:rsidR="001A2BB5" w:rsidRPr="00783CBB" w:rsidRDefault="001A2BB5">
      <w:pPr>
        <w:rPr>
          <w:lang w:val="fr-FR"/>
        </w:rPr>
      </w:pPr>
      <w:r w:rsidRPr="00783CBB">
        <w:rPr>
          <w:lang w:val="fr-FR"/>
        </w:rPr>
        <w:br w:type="page"/>
      </w:r>
    </w:p>
    <w:tbl>
      <w:tblPr>
        <w:tblW w:w="0" w:type="auto"/>
        <w:tblInd w:w="19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86"/>
        <w:gridCol w:w="2835"/>
        <w:gridCol w:w="3250"/>
        <w:gridCol w:w="2278"/>
      </w:tblGrid>
      <w:tr w:rsidR="001A2BB5" w:rsidRPr="009F1214" w:rsidTr="00B500BF">
        <w:trPr>
          <w:trHeight w:hRule="exact" w:val="718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lastRenderedPageBreak/>
              <w:t>CENTRE HOSPITALIER D’AMBERT</w:t>
            </w:r>
          </w:p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Monsieur GUEGAN Gilles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Place Charles De Gaulle</w:t>
            </w:r>
          </w:p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63600 AMBERT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04.73.82.74.61</w:t>
            </w:r>
          </w:p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A2BB5" w:rsidRPr="009F1214" w:rsidTr="00B500BF">
        <w:trPr>
          <w:trHeight w:hRule="exact" w:val="990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 DE BILLOM</w:t>
            </w:r>
          </w:p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Madame Marie-Hélène MUNOZ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Boulevard de la Porte Neuve </w:t>
            </w:r>
          </w:p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BP 48</w:t>
            </w:r>
          </w:p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63160 Billom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04.73.68.41.01</w:t>
            </w:r>
          </w:p>
        </w:tc>
      </w:tr>
      <w:tr w:rsidR="009F1214" w:rsidRPr="009F1214" w:rsidTr="0067533F">
        <w:trPr>
          <w:trHeight w:hRule="exact" w:val="1059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214" w:rsidRPr="009F1214" w:rsidRDefault="009F1214" w:rsidP="009F1214">
            <w:pPr>
              <w:spacing w:before="15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9F1214" w:rsidRPr="009F1214" w:rsidRDefault="009F1214" w:rsidP="009F1214">
            <w:pPr>
              <w:spacing w:before="15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 UNIVERSITAIRE DE CLERMONT-FERRAND</w:t>
            </w:r>
          </w:p>
          <w:p w:rsidR="009F1214" w:rsidRPr="009F1214" w:rsidRDefault="009F1214" w:rsidP="009F1214">
            <w:pPr>
              <w:spacing w:before="15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58 rue Montalembert</w:t>
            </w:r>
          </w:p>
          <w:p w:rsidR="009F1214" w:rsidRPr="009F1214" w:rsidRDefault="009F1214" w:rsidP="009F1214">
            <w:pPr>
              <w:spacing w:before="15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9F1214" w:rsidRPr="009F1214" w:rsidRDefault="009F1214" w:rsidP="009F1214">
            <w:pPr>
              <w:spacing w:before="15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214" w:rsidRPr="009F1214" w:rsidRDefault="009F1214" w:rsidP="009F1214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9F1214" w:rsidRPr="009F1214" w:rsidRDefault="009F1214" w:rsidP="009F1214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Madame  le Trésorier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214" w:rsidRPr="009F1214" w:rsidRDefault="009F1214" w:rsidP="0067533F">
            <w:pPr>
              <w:spacing w:before="15" w:after="0" w:line="255" w:lineRule="auto"/>
              <w:ind w:left="64" w:right="-142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67 boulevard François Mitterrand</w:t>
            </w:r>
          </w:p>
          <w:p w:rsidR="009F1214" w:rsidRPr="009F1214" w:rsidRDefault="009F1214" w:rsidP="009F1214">
            <w:pPr>
              <w:spacing w:before="15" w:after="0" w:line="255" w:lineRule="auto"/>
              <w:ind w:left="64" w:right="397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63000 Clermont-Ferrand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214" w:rsidRPr="009F1214" w:rsidRDefault="009F1214" w:rsidP="009F1214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04.73.29.74.80</w:t>
            </w:r>
          </w:p>
        </w:tc>
      </w:tr>
      <w:tr w:rsidR="001A2BB5" w:rsidRPr="009F1214" w:rsidTr="00B500BF">
        <w:trPr>
          <w:trHeight w:hRule="exact" w:val="974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</w:t>
            </w:r>
          </w:p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ETIENNE CLEMENTEL</w:t>
            </w:r>
          </w:p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Madame Valérie BOISSARD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8 rue des écoles </w:t>
            </w:r>
          </w:p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BP 16</w:t>
            </w:r>
          </w:p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63530 Volvic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04.73.33.51.59</w:t>
            </w:r>
          </w:p>
        </w:tc>
      </w:tr>
      <w:tr w:rsidR="009F1214" w:rsidRPr="009F1214" w:rsidTr="0067533F">
        <w:trPr>
          <w:trHeight w:hRule="exact" w:val="1055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214" w:rsidRPr="009F1214" w:rsidRDefault="009F1214" w:rsidP="009F1214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9F1214" w:rsidRPr="009F1214" w:rsidRDefault="009F1214" w:rsidP="009F1214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</w:t>
            </w:r>
            <w:r w:rsidR="00FC4477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D’ISSOIRE</w:t>
            </w:r>
          </w:p>
          <w:p w:rsidR="009F1214" w:rsidRPr="009F1214" w:rsidRDefault="009F1214" w:rsidP="009F1214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PAUL ARDIER</w:t>
            </w:r>
          </w:p>
          <w:p w:rsidR="009F1214" w:rsidRPr="009F1214" w:rsidRDefault="009F1214" w:rsidP="009F1214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13 rue du Docteur SAUVAT</w:t>
            </w:r>
          </w:p>
          <w:p w:rsidR="009F1214" w:rsidRPr="009F1214" w:rsidRDefault="009F1214" w:rsidP="009F1214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214" w:rsidRPr="00FC4477" w:rsidRDefault="009712DF" w:rsidP="009F1214">
            <w:pPr>
              <w:spacing w:before="39" w:after="0" w:line="240" w:lineRule="auto"/>
              <w:ind w:left="64" w:right="-20"/>
              <w:jc w:val="center"/>
              <w:rPr>
                <w:rFonts w:ascii="Arial" w:eastAsia="Arial" w:hAnsi="Arial" w:cs="Arial"/>
                <w:b/>
                <w:color w:val="0070C0"/>
                <w:sz w:val="20"/>
                <w:szCs w:val="20"/>
                <w:lang w:val="fr-FR"/>
              </w:rPr>
            </w:pPr>
            <w:r w:rsidRPr="00FC4477">
              <w:rPr>
                <w:rFonts w:ascii="Arial" w:eastAsia="Arial" w:hAnsi="Arial" w:cs="Arial"/>
                <w:b/>
                <w:color w:val="0070C0"/>
                <w:sz w:val="20"/>
                <w:szCs w:val="20"/>
                <w:lang w:val="fr-FR"/>
              </w:rPr>
              <w:t>Trésorerie Générale hospitalière du 63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214" w:rsidRPr="00FC4477" w:rsidRDefault="009F1214" w:rsidP="009F1214">
            <w:pPr>
              <w:spacing w:before="15" w:after="0" w:line="240" w:lineRule="auto"/>
              <w:ind w:left="64" w:right="-20"/>
              <w:jc w:val="center"/>
              <w:rPr>
                <w:rFonts w:ascii="Arial" w:eastAsia="Arial" w:hAnsi="Arial" w:cs="Arial"/>
                <w:b/>
                <w:color w:val="0070C0"/>
                <w:sz w:val="20"/>
                <w:szCs w:val="20"/>
                <w:lang w:val="fr-FR"/>
              </w:rPr>
            </w:pPr>
            <w:r w:rsidRPr="00FC4477">
              <w:rPr>
                <w:rFonts w:ascii="Arial" w:eastAsia="Arial" w:hAnsi="Arial" w:cs="Arial"/>
                <w:b/>
                <w:color w:val="0070C0"/>
                <w:sz w:val="20"/>
                <w:szCs w:val="20"/>
                <w:lang w:val="fr-FR"/>
              </w:rPr>
              <w:t xml:space="preserve"> </w:t>
            </w:r>
            <w:r w:rsidR="009712DF" w:rsidRPr="00FC4477">
              <w:rPr>
                <w:rFonts w:ascii="Arial" w:eastAsia="Arial" w:hAnsi="Arial" w:cs="Arial"/>
                <w:b/>
                <w:color w:val="0070C0"/>
                <w:sz w:val="20"/>
                <w:szCs w:val="20"/>
                <w:lang w:val="fr-FR"/>
              </w:rPr>
              <w:t>65 Bd François Mitterrand</w:t>
            </w:r>
          </w:p>
          <w:p w:rsidR="009F1214" w:rsidRPr="00FC4477" w:rsidRDefault="009F1214" w:rsidP="009F1214">
            <w:pPr>
              <w:spacing w:before="15" w:after="0" w:line="240" w:lineRule="auto"/>
              <w:ind w:left="64" w:right="-20"/>
              <w:jc w:val="center"/>
              <w:rPr>
                <w:rFonts w:ascii="Arial" w:eastAsia="Arial" w:hAnsi="Arial" w:cs="Arial"/>
                <w:b/>
                <w:color w:val="0070C0"/>
                <w:sz w:val="20"/>
                <w:szCs w:val="20"/>
                <w:lang w:val="fr-FR"/>
              </w:rPr>
            </w:pPr>
            <w:r w:rsidRPr="00FC4477">
              <w:rPr>
                <w:rFonts w:ascii="Arial" w:eastAsia="Arial" w:hAnsi="Arial" w:cs="Arial"/>
                <w:b/>
                <w:color w:val="0070C0"/>
                <w:sz w:val="20"/>
                <w:szCs w:val="20"/>
                <w:lang w:val="fr-FR"/>
              </w:rPr>
              <w:t>63</w:t>
            </w:r>
            <w:r w:rsidR="009712DF" w:rsidRPr="00FC4477">
              <w:rPr>
                <w:rFonts w:ascii="Arial" w:eastAsia="Arial" w:hAnsi="Arial" w:cs="Arial"/>
                <w:b/>
                <w:color w:val="0070C0"/>
                <w:sz w:val="20"/>
                <w:szCs w:val="20"/>
                <w:lang w:val="fr-FR"/>
              </w:rPr>
              <w:t>000 Clermont-Ferrand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214" w:rsidRPr="00FC4477" w:rsidRDefault="009F1214" w:rsidP="009F1214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b/>
                <w:color w:val="0070C0"/>
                <w:sz w:val="20"/>
                <w:szCs w:val="20"/>
                <w:lang w:val="fr-FR"/>
              </w:rPr>
            </w:pPr>
            <w:r w:rsidRPr="00FC4477">
              <w:rPr>
                <w:rFonts w:ascii="Arial" w:eastAsia="Arial" w:hAnsi="Arial" w:cs="Arial"/>
                <w:b/>
                <w:color w:val="0070C0"/>
                <w:sz w:val="20"/>
                <w:szCs w:val="20"/>
                <w:lang w:val="fr-FR"/>
              </w:rPr>
              <w:t>04.73.</w:t>
            </w:r>
            <w:r w:rsidR="009712DF" w:rsidRPr="00FC4477">
              <w:rPr>
                <w:rFonts w:ascii="Arial" w:eastAsia="Arial" w:hAnsi="Arial" w:cs="Arial"/>
                <w:b/>
                <w:color w:val="0070C0"/>
                <w:sz w:val="20"/>
                <w:szCs w:val="20"/>
                <w:lang w:val="fr-FR"/>
              </w:rPr>
              <w:t>29.74.80.</w:t>
            </w:r>
          </w:p>
        </w:tc>
      </w:tr>
      <w:tr w:rsidR="001A2BB5" w:rsidRPr="009F1214" w:rsidTr="00B500BF">
        <w:trPr>
          <w:trHeight w:hRule="exact" w:val="862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</w:t>
            </w:r>
          </w:p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DU MONT-DORE</w:t>
            </w:r>
          </w:p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Madame ROBILLON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2 avenue des </w:t>
            </w:r>
            <w:proofErr w:type="spellStart"/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Crouzets</w:t>
            </w:r>
            <w:proofErr w:type="spellEnd"/>
          </w:p>
          <w:p w:rsidR="001A2BB5" w:rsidRPr="009F1214" w:rsidRDefault="001A2BB5" w:rsidP="00B500BF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63240 Mont Dore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BB5" w:rsidRPr="009F1214" w:rsidRDefault="001A2BB5" w:rsidP="00B500BF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04.73.65.30.93</w:t>
            </w:r>
          </w:p>
        </w:tc>
      </w:tr>
      <w:tr w:rsidR="009F1214" w:rsidRPr="009F1214" w:rsidTr="0067533F">
        <w:trPr>
          <w:trHeight w:hRule="exact" w:val="128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214" w:rsidRPr="009F1214" w:rsidRDefault="009F1214" w:rsidP="009F1214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9F1214" w:rsidRPr="009F1214" w:rsidRDefault="009F1214" w:rsidP="009F1214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</w:t>
            </w:r>
          </w:p>
          <w:p w:rsidR="009F1214" w:rsidRPr="009F1214" w:rsidRDefault="009F1214" w:rsidP="009F1214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GUY THOMAS</w:t>
            </w:r>
          </w:p>
          <w:p w:rsidR="009F1214" w:rsidRPr="009F1214" w:rsidRDefault="009F1214" w:rsidP="009F1214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Boulevard Etienne Clémentel</w:t>
            </w:r>
          </w:p>
          <w:p w:rsidR="009F1214" w:rsidRPr="009F1214" w:rsidRDefault="009F1214" w:rsidP="009F1214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63204 RIOM Cedex</w:t>
            </w:r>
          </w:p>
          <w:p w:rsidR="009F1214" w:rsidRPr="009F1214" w:rsidRDefault="009F1214" w:rsidP="009F1214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9F1214" w:rsidRPr="009F1214" w:rsidRDefault="009F1214" w:rsidP="009F1214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214" w:rsidRPr="009F1214" w:rsidRDefault="009F1214" w:rsidP="009F1214">
            <w:pPr>
              <w:spacing w:before="20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Trésorerie Principale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214" w:rsidRPr="009F1214" w:rsidRDefault="009F1214" w:rsidP="009F1214">
            <w:pPr>
              <w:spacing w:before="15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49 rue de Toulon</w:t>
            </w:r>
          </w:p>
          <w:p w:rsidR="009F1214" w:rsidRPr="009F1214" w:rsidRDefault="009F1214" w:rsidP="009F1214">
            <w:pPr>
              <w:spacing w:before="15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BP 30027</w:t>
            </w:r>
          </w:p>
          <w:p w:rsidR="009F1214" w:rsidRPr="009F1214" w:rsidRDefault="009F1214" w:rsidP="009F1214">
            <w:pPr>
              <w:spacing w:before="15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63200 Riom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214" w:rsidRPr="009F1214" w:rsidRDefault="009F1214" w:rsidP="009F1214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04.73.64.53.80</w:t>
            </w:r>
          </w:p>
        </w:tc>
      </w:tr>
      <w:tr w:rsidR="009F1214" w:rsidRPr="009F1214" w:rsidTr="0067533F">
        <w:trPr>
          <w:trHeight w:hRule="exact" w:val="973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214" w:rsidRPr="009F1214" w:rsidRDefault="009F1214" w:rsidP="009F1214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 DE THIERS</w:t>
            </w:r>
          </w:p>
          <w:p w:rsidR="009F1214" w:rsidRPr="009F1214" w:rsidRDefault="009F1214" w:rsidP="009F1214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Route de Fau BP89</w:t>
            </w:r>
          </w:p>
          <w:p w:rsidR="009F1214" w:rsidRPr="009F1214" w:rsidRDefault="009F1214" w:rsidP="009F1214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63300 THIERS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214" w:rsidRPr="009F1214" w:rsidRDefault="009F1214" w:rsidP="009F1214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Monsieur CABANES ou Monsieur DAFFIX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214" w:rsidRPr="009F1214" w:rsidRDefault="009F1214" w:rsidP="009F1214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9F1214" w:rsidRPr="009F1214" w:rsidRDefault="009F1214" w:rsidP="009F1214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Avenue de bon repos</w:t>
            </w:r>
          </w:p>
          <w:p w:rsidR="009F1214" w:rsidRPr="009F1214" w:rsidRDefault="009F1214" w:rsidP="009F1214">
            <w:pPr>
              <w:spacing w:before="12"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63300 THIERS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214" w:rsidRPr="009F1214" w:rsidRDefault="009F1214" w:rsidP="009F1214">
            <w:pPr>
              <w:spacing w:after="0" w:line="240" w:lineRule="auto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9F1214">
              <w:rPr>
                <w:rFonts w:ascii="Arial" w:eastAsia="Arial" w:hAnsi="Arial" w:cs="Arial"/>
                <w:sz w:val="20"/>
                <w:szCs w:val="20"/>
                <w:lang w:val="fr-FR"/>
              </w:rPr>
              <w:t>04.73.80.84.48</w:t>
            </w:r>
          </w:p>
        </w:tc>
      </w:tr>
    </w:tbl>
    <w:p w:rsidR="0012743B" w:rsidRPr="001F73AC" w:rsidRDefault="0012743B" w:rsidP="002A207C">
      <w:pPr>
        <w:rPr>
          <w:lang w:val="fr-FR"/>
        </w:rPr>
      </w:pPr>
    </w:p>
    <w:sectPr w:rsidR="0012743B" w:rsidRPr="001F73AC" w:rsidSect="003B2DC7">
      <w:headerReference w:type="default" r:id="rId7"/>
      <w:footerReference w:type="default" r:id="rId8"/>
      <w:pgSz w:w="16840" w:h="11900" w:orient="landscape" w:code="9"/>
      <w:pgMar w:top="2127" w:right="301" w:bottom="743" w:left="442" w:header="0" w:footer="24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6B0" w:rsidRDefault="006F56B0">
      <w:pPr>
        <w:spacing w:after="0" w:line="240" w:lineRule="auto"/>
      </w:pPr>
      <w:r>
        <w:separator/>
      </w:r>
    </w:p>
  </w:endnote>
  <w:endnote w:type="continuationSeparator" w:id="0">
    <w:p w:rsidR="006F56B0" w:rsidRDefault="006F5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CEB" w:rsidRPr="009F1214" w:rsidRDefault="003A5C2F" w:rsidP="007A3E45">
    <w:pPr>
      <w:spacing w:after="0" w:line="200" w:lineRule="exact"/>
      <w:rPr>
        <w:sz w:val="20"/>
        <w:szCs w:val="20"/>
        <w:lang w:val="fr-FR"/>
      </w:rPr>
    </w:pPr>
    <w:r>
      <w:rPr>
        <w:sz w:val="20"/>
        <w:szCs w:val="20"/>
        <w:lang w:val="fr-FR"/>
      </w:rPr>
      <w:t>CHU de Cle</w:t>
    </w:r>
    <w:r w:rsidR="007A3E45">
      <w:rPr>
        <w:sz w:val="20"/>
        <w:szCs w:val="20"/>
        <w:lang w:val="fr-FR"/>
      </w:rPr>
      <w:t>r</w:t>
    </w:r>
    <w:r>
      <w:rPr>
        <w:sz w:val="20"/>
        <w:szCs w:val="20"/>
        <w:lang w:val="fr-FR"/>
      </w:rPr>
      <w:t>m</w:t>
    </w:r>
    <w:r w:rsidR="007A3E45">
      <w:rPr>
        <w:sz w:val="20"/>
        <w:szCs w:val="20"/>
        <w:lang w:val="fr-FR"/>
      </w:rPr>
      <w:t>ont-Ferrand</w:t>
    </w:r>
    <w:r w:rsidR="007E32B8" w:rsidRPr="009F1214">
      <w:rPr>
        <w:sz w:val="20"/>
        <w:szCs w:val="20"/>
        <w:lang w:val="fr-FR"/>
      </w:rPr>
      <w:t xml:space="preserve"> </w:t>
    </w:r>
    <w:r w:rsidR="003B2DC7" w:rsidRPr="00FC4477">
      <w:rPr>
        <w:sz w:val="20"/>
        <w:szCs w:val="20"/>
        <w:lang w:val="fr-FR"/>
      </w:rPr>
      <w:ptab w:relativeTo="margin" w:alignment="center" w:leader="none"/>
    </w:r>
    <w:r w:rsidR="00FC4477" w:rsidRPr="00FC4477">
      <w:rPr>
        <w:rFonts w:eastAsia="Arial" w:cs="Arial"/>
        <w:color w:val="000000"/>
        <w:sz w:val="20"/>
        <w:szCs w:val="20"/>
        <w:lang w:val="fr-FR"/>
      </w:rPr>
      <w:t>Fourniture de Fluides médicaux, bouteilles et centrale de production et prestations associée</w:t>
    </w:r>
    <w:r w:rsidR="00FC4477" w:rsidRPr="00FC4477">
      <w:rPr>
        <w:rFonts w:ascii="Calibri" w:eastAsia="Arial" w:hAnsi="Calibri" w:cs="Arial"/>
        <w:color w:val="000000"/>
        <w:sz w:val="20"/>
        <w:szCs w:val="20"/>
        <w:lang w:val="fr-FR"/>
      </w:rPr>
      <w:t>s</w:t>
    </w:r>
    <w:r w:rsidR="003B2DC7" w:rsidRPr="009F1214">
      <w:rPr>
        <w:sz w:val="20"/>
        <w:szCs w:val="20"/>
        <w:lang w:val="fr-FR"/>
      </w:rPr>
      <w:ptab w:relativeTo="margin" w:alignment="right" w:leader="none"/>
    </w:r>
    <w:r w:rsidR="003B2DC7" w:rsidRPr="009F1214">
      <w:rPr>
        <w:sz w:val="20"/>
        <w:szCs w:val="20"/>
        <w:lang w:val="fr-FR"/>
      </w:rPr>
      <w:fldChar w:fldCharType="begin"/>
    </w:r>
    <w:r w:rsidR="003B2DC7" w:rsidRPr="009F1214">
      <w:rPr>
        <w:sz w:val="20"/>
        <w:szCs w:val="20"/>
        <w:lang w:val="fr-FR"/>
      </w:rPr>
      <w:instrText xml:space="preserve"> PAGE  \* Arabic  \* MERGEFORMAT </w:instrText>
    </w:r>
    <w:r w:rsidR="003B2DC7" w:rsidRPr="009F1214">
      <w:rPr>
        <w:sz w:val="20"/>
        <w:szCs w:val="20"/>
        <w:lang w:val="fr-FR"/>
      </w:rPr>
      <w:fldChar w:fldCharType="separate"/>
    </w:r>
    <w:r w:rsidR="00783CBB">
      <w:rPr>
        <w:noProof/>
        <w:sz w:val="20"/>
        <w:szCs w:val="20"/>
        <w:lang w:val="fr-FR"/>
      </w:rPr>
      <w:t>2</w:t>
    </w:r>
    <w:r w:rsidR="003B2DC7" w:rsidRPr="009F1214">
      <w:rPr>
        <w:sz w:val="20"/>
        <w:szCs w:val="20"/>
        <w:lang w:val="fr-FR"/>
      </w:rPr>
      <w:fldChar w:fldCharType="end"/>
    </w:r>
    <w:r w:rsidR="003B2DC7" w:rsidRPr="009F1214">
      <w:rPr>
        <w:sz w:val="20"/>
        <w:szCs w:val="20"/>
        <w:lang w:val="fr-FR"/>
      </w:rPr>
      <w:t>/</w:t>
    </w:r>
    <w:r w:rsidR="003B2DC7" w:rsidRPr="009F1214">
      <w:rPr>
        <w:sz w:val="20"/>
        <w:szCs w:val="20"/>
        <w:lang w:val="fr-FR"/>
      </w:rPr>
      <w:fldChar w:fldCharType="begin"/>
    </w:r>
    <w:r w:rsidR="003B2DC7" w:rsidRPr="009F1214">
      <w:rPr>
        <w:sz w:val="20"/>
        <w:szCs w:val="20"/>
        <w:lang w:val="fr-FR"/>
      </w:rPr>
      <w:instrText xml:space="preserve"> NUMPAGES  \* Arabic  \* MERGEFORMAT </w:instrText>
    </w:r>
    <w:r w:rsidR="003B2DC7" w:rsidRPr="009F1214">
      <w:rPr>
        <w:sz w:val="20"/>
        <w:szCs w:val="20"/>
        <w:lang w:val="fr-FR"/>
      </w:rPr>
      <w:fldChar w:fldCharType="separate"/>
    </w:r>
    <w:r w:rsidR="00783CBB">
      <w:rPr>
        <w:noProof/>
        <w:sz w:val="20"/>
        <w:szCs w:val="20"/>
        <w:lang w:val="fr-FR"/>
      </w:rPr>
      <w:t>2</w:t>
    </w:r>
    <w:r w:rsidR="003B2DC7" w:rsidRPr="009F1214">
      <w:rPr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6B0" w:rsidRDefault="006F56B0">
      <w:pPr>
        <w:spacing w:after="0" w:line="240" w:lineRule="auto"/>
      </w:pPr>
      <w:r>
        <w:separator/>
      </w:r>
    </w:p>
  </w:footnote>
  <w:footnote w:type="continuationSeparator" w:id="0">
    <w:p w:rsidR="006F56B0" w:rsidRDefault="006F5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DC7" w:rsidRDefault="00923A65" w:rsidP="00923A65">
    <w:pPr>
      <w:spacing w:before="18" w:after="0" w:line="240" w:lineRule="auto"/>
      <w:ind w:right="-20"/>
      <w:rPr>
        <w:rFonts w:ascii="Arial" w:eastAsia="Arial" w:hAnsi="Arial" w:cs="Arial"/>
        <w:sz w:val="28"/>
        <w:szCs w:val="28"/>
        <w:lang w:val="fr-FR"/>
      </w:rPr>
    </w:pPr>
    <w:r w:rsidRPr="00923A65">
      <w:rPr>
        <w:rFonts w:ascii="Arial" w:eastAsia="Arial" w:hAnsi="Arial" w:cs="Arial"/>
        <w:noProof/>
        <w:sz w:val="28"/>
        <w:szCs w:val="28"/>
        <w:lang w:val="fr-FR" w:eastAsia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C07AA20" wp14:editId="5D1663B7">
              <wp:simplePos x="0" y="0"/>
              <wp:positionH relativeFrom="column">
                <wp:posOffset>1586230</wp:posOffset>
              </wp:positionH>
              <wp:positionV relativeFrom="paragraph">
                <wp:posOffset>123826</wp:posOffset>
              </wp:positionV>
              <wp:extent cx="6096000" cy="918210"/>
              <wp:effectExtent l="0" t="0" r="0" b="0"/>
              <wp:wrapNone/>
              <wp:docPr id="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6000" cy="918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23A65" w:rsidRPr="00923A65" w:rsidRDefault="00923A65" w:rsidP="00923A65">
                          <w:pPr>
                            <w:pStyle w:val="NormalWeb"/>
                            <w:spacing w:before="18" w:beforeAutospacing="0" w:after="0" w:afterAutospacing="0" w:line="276" w:lineRule="auto"/>
                            <w:ind w:left="1987" w:hanging="288"/>
                            <w:jc w:val="center"/>
                            <w:rPr>
                              <w:sz w:val="20"/>
                            </w:rPr>
                          </w:pPr>
                          <w:r w:rsidRPr="00923A65">
                            <w:rPr>
                              <w:rFonts w:ascii="Arial" w:eastAsia="Arial" w:hAnsi="Arial"/>
                              <w:color w:val="000000" w:themeColor="text1"/>
                              <w:kern w:val="24"/>
                              <w:sz w:val="28"/>
                              <w:szCs w:val="36"/>
                            </w:rPr>
                            <w:t xml:space="preserve">ANNEXE 2 DU C.C.A.P. </w:t>
                          </w:r>
                        </w:p>
                        <w:p w:rsidR="00923A65" w:rsidRDefault="00923A65" w:rsidP="00923A65">
                          <w:pPr>
                            <w:pStyle w:val="NormalWeb"/>
                            <w:spacing w:before="18" w:beforeAutospacing="0" w:after="0" w:afterAutospacing="0" w:line="276" w:lineRule="auto"/>
                            <w:jc w:val="center"/>
                            <w:rPr>
                              <w:rFonts w:ascii="Arial" w:eastAsia="Arial" w:hAnsi="Arial"/>
                              <w:color w:val="000000" w:themeColor="text1"/>
                              <w:kern w:val="24"/>
                              <w:sz w:val="28"/>
                              <w:szCs w:val="36"/>
                            </w:rPr>
                          </w:pPr>
                          <w:r w:rsidRPr="00923A65">
                            <w:rPr>
                              <w:rFonts w:ascii="Arial" w:eastAsia="Arial" w:hAnsi="Arial"/>
                              <w:color w:val="000000" w:themeColor="text1"/>
                              <w:kern w:val="24"/>
                              <w:sz w:val="28"/>
                              <w:szCs w:val="36"/>
                            </w:rPr>
                            <w:t xml:space="preserve">LISTE DES COMPTABLES ASSIGNATAIRES DES MEMBRES DU GHT </w:t>
                          </w:r>
                        </w:p>
                        <w:p w:rsidR="00097321" w:rsidRPr="00923A65" w:rsidRDefault="00097321" w:rsidP="00923A65">
                          <w:pPr>
                            <w:pStyle w:val="NormalWeb"/>
                            <w:spacing w:before="18" w:beforeAutospacing="0" w:after="0" w:afterAutospacing="0" w:line="276" w:lineRule="auto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ascii="Arial" w:eastAsia="Arial" w:hAnsi="Arial"/>
                              <w:color w:val="000000" w:themeColor="text1"/>
                              <w:kern w:val="24"/>
                              <w:sz w:val="28"/>
                              <w:szCs w:val="36"/>
                            </w:rPr>
                            <w:t>TERRITOIRES D’AUVERGNE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07AA20" id="Rectangle 1" o:spid="_x0000_s1026" style="position:absolute;margin-left:124.9pt;margin-top:9.75pt;width:480pt;height:72.3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" filled="f" stroked="f">
              <v:textbox>
                <w:txbxContent>
                  <w:p w:rsidR="00923A65" w:rsidRPr="00923A65" w:rsidRDefault="00923A65" w:rsidP="00923A65">
                    <w:pPr>
                      <w:pStyle w:val="NormalWeb"/>
                      <w:spacing w:before="18" w:beforeAutospacing="0" w:after="0" w:afterAutospacing="0" w:line="276" w:lineRule="auto"/>
                      <w:ind w:left="1987" w:hanging="288"/>
                      <w:jc w:val="center"/>
                      <w:rPr>
                        <w:sz w:val="20"/>
                      </w:rPr>
                    </w:pPr>
                    <w:r w:rsidRPr="00923A65">
                      <w:rPr>
                        <w:rFonts w:ascii="Arial" w:eastAsia="Arial" w:hAnsi="Arial"/>
                        <w:color w:val="000000" w:themeColor="text1"/>
                        <w:kern w:val="24"/>
                        <w:sz w:val="28"/>
                        <w:szCs w:val="36"/>
                      </w:rPr>
                      <w:t xml:space="preserve">ANNEXE 2 DU C.C.A.P. </w:t>
                    </w:r>
                  </w:p>
                  <w:p w:rsidR="00923A65" w:rsidRDefault="00923A65" w:rsidP="00923A65">
                    <w:pPr>
                      <w:pStyle w:val="NormalWeb"/>
                      <w:spacing w:before="18" w:beforeAutospacing="0" w:after="0" w:afterAutospacing="0" w:line="276" w:lineRule="auto"/>
                      <w:jc w:val="center"/>
                      <w:rPr>
                        <w:rFonts w:ascii="Arial" w:eastAsia="Arial" w:hAnsi="Arial"/>
                        <w:color w:val="000000" w:themeColor="text1"/>
                        <w:kern w:val="24"/>
                        <w:sz w:val="28"/>
                        <w:szCs w:val="36"/>
                      </w:rPr>
                    </w:pPr>
                    <w:r w:rsidRPr="00923A65">
                      <w:rPr>
                        <w:rFonts w:ascii="Arial" w:eastAsia="Arial" w:hAnsi="Arial"/>
                        <w:color w:val="000000" w:themeColor="text1"/>
                        <w:kern w:val="24"/>
                        <w:sz w:val="28"/>
                        <w:szCs w:val="36"/>
                      </w:rPr>
                      <w:t xml:space="preserve">LISTE DES COMPTABLES ASSIGNATAIRES DES MEMBRES DU GHT </w:t>
                    </w:r>
                  </w:p>
                  <w:p w:rsidR="00097321" w:rsidRPr="00923A65" w:rsidRDefault="00097321" w:rsidP="00923A65">
                    <w:pPr>
                      <w:pStyle w:val="NormalWeb"/>
                      <w:spacing w:before="18" w:beforeAutospacing="0" w:after="0" w:afterAutospacing="0" w:line="276" w:lineRule="auto"/>
                      <w:jc w:val="center"/>
                      <w:rPr>
                        <w:sz w:val="20"/>
                      </w:rPr>
                    </w:pPr>
                    <w:r>
                      <w:rPr>
                        <w:rFonts w:ascii="Arial" w:eastAsia="Arial" w:hAnsi="Arial"/>
                        <w:color w:val="000000" w:themeColor="text1"/>
                        <w:kern w:val="24"/>
                        <w:sz w:val="28"/>
                        <w:szCs w:val="36"/>
                      </w:rPr>
                      <w:t>TERRITOIRES D’AUVERGNE</w:t>
                    </w:r>
                  </w:p>
                </w:txbxContent>
              </v:textbox>
            </v:rect>
          </w:pict>
        </mc:Fallback>
      </mc:AlternateContent>
    </w:r>
    <w:r w:rsidRPr="00923A65">
      <w:rPr>
        <w:rFonts w:ascii="Arial" w:eastAsia="Arial" w:hAnsi="Arial" w:cs="Arial"/>
        <w:noProof/>
        <w:sz w:val="28"/>
        <w:szCs w:val="28"/>
        <w:lang w:val="fr-FR" w:eastAsia="fr-FR"/>
      </w:rPr>
      <w:drawing>
        <wp:anchor distT="0" distB="0" distL="114300" distR="114300" simplePos="0" relativeHeight="251663360" behindDoc="0" locked="0" layoutInCell="1" allowOverlap="1" wp14:anchorId="7CC73858" wp14:editId="6503D097">
          <wp:simplePos x="0" y="0"/>
          <wp:positionH relativeFrom="column">
            <wp:posOffset>14351</wp:posOffset>
          </wp:positionH>
          <wp:positionV relativeFrom="paragraph">
            <wp:posOffset>140970</wp:posOffset>
          </wp:positionV>
          <wp:extent cx="1103109" cy="1054697"/>
          <wp:effectExtent l="0" t="0" r="1905" b="0"/>
          <wp:wrapNone/>
          <wp:docPr id="4" name="Image 11" descr="C:\Users\sbagel\Desktop\Logo carré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1" descr="C:\Users\sbagel\Desktop\Logo 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109" cy="1054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A65">
      <w:rPr>
        <w:rFonts w:ascii="Arial" w:eastAsia="Arial" w:hAnsi="Arial" w:cs="Arial"/>
        <w:noProof/>
        <w:sz w:val="28"/>
        <w:szCs w:val="28"/>
        <w:lang w:val="fr-FR" w:eastAsia="fr-FR"/>
      </w:rPr>
      <w:drawing>
        <wp:anchor distT="0" distB="0" distL="114300" distR="114300" simplePos="0" relativeHeight="251664384" behindDoc="0" locked="0" layoutInCell="1" allowOverlap="1" wp14:anchorId="36ECD359" wp14:editId="5E661EEC">
          <wp:simplePos x="0" y="0"/>
          <wp:positionH relativeFrom="column">
            <wp:posOffset>8639709</wp:posOffset>
          </wp:positionH>
          <wp:positionV relativeFrom="paragraph">
            <wp:posOffset>219202</wp:posOffset>
          </wp:positionV>
          <wp:extent cx="1190625" cy="975995"/>
          <wp:effectExtent l="0" t="0" r="9525" b="0"/>
          <wp:wrapNone/>
          <wp:docPr id="5" name="Ima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2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4930"/>
                  <a:stretch/>
                </pic:blipFill>
                <pic:spPr bwMode="auto">
                  <a:xfrm>
                    <a:off x="0" y="0"/>
                    <a:ext cx="119062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923A65">
      <w:rPr>
        <w:rFonts w:ascii="Arial" w:eastAsia="Arial" w:hAnsi="Arial" w:cs="Arial"/>
        <w:noProof/>
        <w:sz w:val="28"/>
        <w:szCs w:val="28"/>
        <w:lang w:val="fr-FR" w:eastAsia="fr-FR"/>
      </w:rPr>
      <w:drawing>
        <wp:anchor distT="0" distB="0" distL="114300" distR="114300" simplePos="0" relativeHeight="251660288" behindDoc="0" locked="0" layoutInCell="1" allowOverlap="1" wp14:anchorId="2ADB0127" wp14:editId="100283CB">
          <wp:simplePos x="0" y="0"/>
          <wp:positionH relativeFrom="column">
            <wp:posOffset>13868400</wp:posOffset>
          </wp:positionH>
          <wp:positionV relativeFrom="paragraph">
            <wp:posOffset>219710</wp:posOffset>
          </wp:positionV>
          <wp:extent cx="1190625" cy="975995"/>
          <wp:effectExtent l="0" t="0" r="9525" b="0"/>
          <wp:wrapNone/>
          <wp:docPr id="13" name="Ima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2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4930"/>
                  <a:stretch/>
                </pic:blipFill>
                <pic:spPr bwMode="auto">
                  <a:xfrm>
                    <a:off x="0" y="0"/>
                    <a:ext cx="119062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CEB"/>
    <w:rsid w:val="00097321"/>
    <w:rsid w:val="000B22A5"/>
    <w:rsid w:val="000F1AB1"/>
    <w:rsid w:val="000F7E0C"/>
    <w:rsid w:val="0012743B"/>
    <w:rsid w:val="001337DC"/>
    <w:rsid w:val="0017482B"/>
    <w:rsid w:val="001A2BB5"/>
    <w:rsid w:val="001B3B88"/>
    <w:rsid w:val="001C5823"/>
    <w:rsid w:val="001F469D"/>
    <w:rsid w:val="001F73AC"/>
    <w:rsid w:val="00200BFD"/>
    <w:rsid w:val="0021499E"/>
    <w:rsid w:val="002409C6"/>
    <w:rsid w:val="00270860"/>
    <w:rsid w:val="00272F72"/>
    <w:rsid w:val="0027653D"/>
    <w:rsid w:val="002921F3"/>
    <w:rsid w:val="002A207C"/>
    <w:rsid w:val="002D53F0"/>
    <w:rsid w:val="002D5731"/>
    <w:rsid w:val="00313DCF"/>
    <w:rsid w:val="00363B38"/>
    <w:rsid w:val="003A5C2F"/>
    <w:rsid w:val="003B2DC7"/>
    <w:rsid w:val="00405EA8"/>
    <w:rsid w:val="00415199"/>
    <w:rsid w:val="00464C5A"/>
    <w:rsid w:val="004701C6"/>
    <w:rsid w:val="00475A82"/>
    <w:rsid w:val="004A68D7"/>
    <w:rsid w:val="004D6163"/>
    <w:rsid w:val="005D217B"/>
    <w:rsid w:val="00645DD2"/>
    <w:rsid w:val="0067533F"/>
    <w:rsid w:val="006B5F82"/>
    <w:rsid w:val="006F56B0"/>
    <w:rsid w:val="00724CEB"/>
    <w:rsid w:val="00764146"/>
    <w:rsid w:val="00783CBB"/>
    <w:rsid w:val="0079320D"/>
    <w:rsid w:val="007A3E45"/>
    <w:rsid w:val="007C11D8"/>
    <w:rsid w:val="007C4BFE"/>
    <w:rsid w:val="007E32B8"/>
    <w:rsid w:val="00802E6F"/>
    <w:rsid w:val="00835404"/>
    <w:rsid w:val="008D071A"/>
    <w:rsid w:val="008D27A9"/>
    <w:rsid w:val="00923A65"/>
    <w:rsid w:val="00926A37"/>
    <w:rsid w:val="00931748"/>
    <w:rsid w:val="0094253C"/>
    <w:rsid w:val="009712DF"/>
    <w:rsid w:val="00980DFA"/>
    <w:rsid w:val="00987CC0"/>
    <w:rsid w:val="009A1977"/>
    <w:rsid w:val="009F1214"/>
    <w:rsid w:val="00A0739C"/>
    <w:rsid w:val="00A2051B"/>
    <w:rsid w:val="00A56910"/>
    <w:rsid w:val="00A6768B"/>
    <w:rsid w:val="00A75CD0"/>
    <w:rsid w:val="00AA6E45"/>
    <w:rsid w:val="00AC611B"/>
    <w:rsid w:val="00AF623A"/>
    <w:rsid w:val="00BD43F4"/>
    <w:rsid w:val="00BF561B"/>
    <w:rsid w:val="00C32472"/>
    <w:rsid w:val="00C34055"/>
    <w:rsid w:val="00C564A2"/>
    <w:rsid w:val="00C843FA"/>
    <w:rsid w:val="00CB0441"/>
    <w:rsid w:val="00CB4664"/>
    <w:rsid w:val="00CC199F"/>
    <w:rsid w:val="00D12122"/>
    <w:rsid w:val="00E53A12"/>
    <w:rsid w:val="00EA0420"/>
    <w:rsid w:val="00F0162F"/>
    <w:rsid w:val="00FA72EB"/>
    <w:rsid w:val="00FC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C4A807A-102C-4A98-9AD1-3D3C35D68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D2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D217B"/>
  </w:style>
  <w:style w:type="paragraph" w:styleId="Pieddepage">
    <w:name w:val="footer"/>
    <w:basedOn w:val="Normal"/>
    <w:link w:val="PieddepageCar"/>
    <w:uiPriority w:val="99"/>
    <w:unhideWhenUsed/>
    <w:rsid w:val="005D2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D217B"/>
  </w:style>
  <w:style w:type="paragraph" w:styleId="NormalWeb">
    <w:name w:val="Normal (Web)"/>
    <w:basedOn w:val="Normal"/>
    <w:uiPriority w:val="99"/>
    <w:semiHidden/>
    <w:unhideWhenUsed/>
    <w:rsid w:val="00923A65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34616-0377-4DBD-A12E-EE75CE049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320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au CCAP Liste_Comptables_Assignataires_-_octobre_2012</vt:lpstr>
    </vt:vector>
  </TitlesOfParts>
  <Company>CHU de Clermont-Ferrand</Company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au CCAP Liste_Comptables_Assignataires_-_octobre_2012</dc:title>
  <dc:creator>leleuly</dc:creator>
  <cp:lastModifiedBy>Poudenx Rodolphe</cp:lastModifiedBy>
  <cp:revision>11</cp:revision>
  <dcterms:created xsi:type="dcterms:W3CDTF">2019-06-11T13:32:00Z</dcterms:created>
  <dcterms:modified xsi:type="dcterms:W3CDTF">2021-06-30T06:51:00Z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2012-12-19T00:00:00Z</vt:filetime>
  </property>
  <property fmtid="{D5CDD505-2E9C-101B-9397-08002B2CF9AE}" pid="3" name="LastSaved">
    <vt:filetime>2016-09-21T00:00:00Z</vt:filetime>
  </property>
</Properties>
</file>