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0CA1E" w14:textId="77777777" w:rsidR="007529C6" w:rsidRDefault="007529C6">
      <w:pPr>
        <w:pBdr>
          <w:top w:val="single" w:sz="4" w:space="1" w:color="auto"/>
          <w:left w:val="single" w:sz="4" w:space="4" w:color="auto"/>
          <w:bottom w:val="single" w:sz="4" w:space="1" w:color="auto"/>
          <w:right w:val="single" w:sz="4" w:space="4" w:color="auto"/>
        </w:pBdr>
        <w:jc w:val="center"/>
        <w:rPr>
          <w:rFonts w:ascii="Marianne" w:hAnsi="Marianne" w:cs="Arial"/>
          <w:b/>
          <w:sz w:val="22"/>
          <w:szCs w:val="22"/>
        </w:rPr>
      </w:pPr>
    </w:p>
    <w:p w14:paraId="4ED6A35C" w14:textId="77777777" w:rsidR="007529C6" w:rsidRDefault="002D0B3F">
      <w:pPr>
        <w:pBdr>
          <w:top w:val="single" w:sz="4" w:space="1" w:color="auto"/>
          <w:left w:val="single" w:sz="4" w:space="4" w:color="auto"/>
          <w:bottom w:val="single" w:sz="4" w:space="1" w:color="auto"/>
          <w:right w:val="single" w:sz="4" w:space="4" w:color="auto"/>
        </w:pBdr>
        <w:jc w:val="center"/>
        <w:rPr>
          <w:rFonts w:ascii="Marianne" w:hAnsi="Marianne"/>
          <w:b/>
          <w:iCs/>
          <w:caps/>
          <w:sz w:val="22"/>
          <w:szCs w:val="22"/>
        </w:rPr>
      </w:pPr>
      <w:r>
        <w:rPr>
          <w:rFonts w:ascii="Marianne" w:hAnsi="Marianne" w:cs="Arial"/>
          <w:b/>
          <w:sz w:val="22"/>
          <w:szCs w:val="22"/>
        </w:rPr>
        <w:t xml:space="preserve">QUESTIONNAIRE </w:t>
      </w:r>
      <w:r>
        <w:rPr>
          <w:rFonts w:ascii="Marianne" w:hAnsi="Marianne"/>
          <w:b/>
          <w:caps/>
          <w:sz w:val="22"/>
          <w:szCs w:val="22"/>
        </w:rPr>
        <w:t xml:space="preserve">performance en </w:t>
      </w:r>
      <w:r>
        <w:rPr>
          <w:rFonts w:ascii="Marianne" w:hAnsi="Marianne"/>
          <w:b/>
          <w:iCs/>
          <w:caps/>
          <w:sz w:val="22"/>
          <w:szCs w:val="22"/>
        </w:rPr>
        <w:t>matière d'insertion des publics rencontrant des difficultés sociales ou professionnelles particulières</w:t>
      </w:r>
    </w:p>
    <w:p w14:paraId="1B45DEAF" w14:textId="77777777" w:rsidR="007529C6" w:rsidRDefault="007529C6">
      <w:pPr>
        <w:pBdr>
          <w:top w:val="single" w:sz="4" w:space="1" w:color="auto"/>
          <w:left w:val="single" w:sz="4" w:space="4" w:color="auto"/>
          <w:bottom w:val="single" w:sz="4" w:space="1" w:color="auto"/>
          <w:right w:val="single" w:sz="4" w:space="4" w:color="auto"/>
        </w:pBdr>
        <w:jc w:val="center"/>
        <w:rPr>
          <w:rFonts w:ascii="Marianne" w:hAnsi="Marianne" w:cs="Arial"/>
          <w:b/>
          <w:caps/>
          <w:sz w:val="22"/>
          <w:szCs w:val="22"/>
        </w:rPr>
      </w:pPr>
    </w:p>
    <w:p w14:paraId="627CA661" w14:textId="77777777" w:rsidR="007529C6" w:rsidRDefault="007529C6">
      <w:pPr>
        <w:jc w:val="center"/>
        <w:rPr>
          <w:rFonts w:ascii="Marianne" w:hAnsi="Marianne" w:cs="Arial"/>
          <w:b/>
          <w:i/>
          <w:sz w:val="22"/>
          <w:szCs w:val="22"/>
        </w:rPr>
      </w:pPr>
    </w:p>
    <w:p w14:paraId="5E8BADC7" w14:textId="77777777" w:rsidR="00364A80" w:rsidRPr="00364A80" w:rsidRDefault="00364A80">
      <w:pPr>
        <w:jc w:val="center"/>
        <w:rPr>
          <w:rFonts w:ascii="Marianne" w:hAnsi="Marianne" w:cs="Arial"/>
          <w:b/>
          <w:i/>
          <w:sz w:val="22"/>
          <w:szCs w:val="22"/>
        </w:rPr>
      </w:pPr>
      <w:r w:rsidRPr="00364A80">
        <w:rPr>
          <w:rFonts w:ascii="Marianne" w:hAnsi="Marianne" w:cs="Arial"/>
          <w:b/>
          <w:i/>
          <w:sz w:val="22"/>
          <w:szCs w:val="22"/>
        </w:rPr>
        <w:t>Procédure SG-SAD3-038-24</w:t>
      </w:r>
    </w:p>
    <w:p w14:paraId="1056F11E" w14:textId="77777777" w:rsidR="00364A80" w:rsidRPr="00364A80" w:rsidRDefault="00364A80">
      <w:pPr>
        <w:jc w:val="center"/>
        <w:rPr>
          <w:rFonts w:ascii="Marianne" w:hAnsi="Marianne" w:cs="Arial"/>
          <w:b/>
          <w:i/>
          <w:color w:val="FF0000"/>
          <w:sz w:val="22"/>
          <w:szCs w:val="22"/>
        </w:rPr>
      </w:pPr>
    </w:p>
    <w:p w14:paraId="61E35151" w14:textId="2644F9C8" w:rsidR="00364A80" w:rsidRDefault="00490BBC">
      <w:pPr>
        <w:jc w:val="center"/>
        <w:rPr>
          <w:rFonts w:ascii="Marianne" w:hAnsi="Marianne" w:cs="Arial"/>
          <w:b/>
          <w:i/>
          <w:color w:val="FF0000"/>
          <w:sz w:val="22"/>
          <w:szCs w:val="22"/>
        </w:rPr>
      </w:pPr>
      <w:r>
        <w:rPr>
          <w:rFonts w:ascii="Marianne" w:hAnsi="Marianne" w:cs="Arial"/>
          <w:b/>
          <w:i/>
          <w:color w:val="FF0000"/>
          <w:sz w:val="22"/>
          <w:szCs w:val="22"/>
        </w:rPr>
        <w:t>Lot 2</w:t>
      </w:r>
      <w:r w:rsidR="00364A80" w:rsidRPr="00364A80">
        <w:rPr>
          <w:rFonts w:ascii="Marianne" w:hAnsi="Marianne" w:cs="Arial"/>
          <w:b/>
          <w:i/>
          <w:color w:val="FF0000"/>
          <w:sz w:val="22"/>
          <w:szCs w:val="22"/>
        </w:rPr>
        <w:t> : « </w:t>
      </w:r>
      <w:r>
        <w:rPr>
          <w:rFonts w:ascii="Marianne" w:hAnsi="Marianne" w:cs="Arial"/>
          <w:b/>
          <w:i/>
          <w:color w:val="FF0000"/>
          <w:sz w:val="22"/>
          <w:szCs w:val="22"/>
        </w:rPr>
        <w:t>Pôle ministériel</w:t>
      </w:r>
      <w:r w:rsidR="00364A80" w:rsidRPr="00364A80">
        <w:rPr>
          <w:rFonts w:ascii="Marianne" w:hAnsi="Marianne" w:cs="Arial"/>
          <w:b/>
          <w:i/>
          <w:color w:val="FF0000"/>
          <w:sz w:val="22"/>
          <w:szCs w:val="22"/>
        </w:rPr>
        <w:t> »</w:t>
      </w:r>
    </w:p>
    <w:p w14:paraId="3F2F2DF2" w14:textId="77777777" w:rsidR="00F147B0" w:rsidRDefault="00F147B0">
      <w:pPr>
        <w:jc w:val="center"/>
        <w:rPr>
          <w:rFonts w:ascii="Marianne" w:hAnsi="Marianne" w:cs="Arial"/>
          <w:b/>
          <w:i/>
          <w:color w:val="FF0000"/>
          <w:sz w:val="22"/>
          <w:szCs w:val="22"/>
        </w:rPr>
      </w:pPr>
    </w:p>
    <w:p w14:paraId="62350CE6" w14:textId="77777777" w:rsidR="00F147B0" w:rsidRPr="007356B3" w:rsidRDefault="00F147B0" w:rsidP="00F147B0">
      <w:pPr>
        <w:jc w:val="center"/>
        <w:rPr>
          <w:rFonts w:ascii="Marianne" w:hAnsi="Marianne" w:cs="Arial"/>
          <w:b/>
          <w:sz w:val="22"/>
          <w:szCs w:val="22"/>
        </w:rPr>
      </w:pPr>
      <w:r w:rsidRPr="007356B3">
        <w:rPr>
          <w:rFonts w:ascii="Marianne" w:hAnsi="Marianne" w:cs="Arial"/>
          <w:b/>
          <w:sz w:val="22"/>
          <w:szCs w:val="22"/>
        </w:rPr>
        <w:t>Annexe 3 à l’acte d’engagement</w:t>
      </w:r>
    </w:p>
    <w:p w14:paraId="6E03BAAA" w14:textId="77777777" w:rsidR="00F147B0" w:rsidRPr="00364A80" w:rsidRDefault="00F147B0">
      <w:pPr>
        <w:jc w:val="center"/>
        <w:rPr>
          <w:rFonts w:ascii="Marianne" w:hAnsi="Marianne" w:cs="Arial"/>
          <w:b/>
          <w:i/>
          <w:color w:val="FF0000"/>
          <w:sz w:val="22"/>
          <w:szCs w:val="22"/>
        </w:rPr>
      </w:pPr>
    </w:p>
    <w:p w14:paraId="5132B209" w14:textId="77777777" w:rsidR="00364A80" w:rsidRDefault="00364A80">
      <w:pPr>
        <w:jc w:val="center"/>
        <w:rPr>
          <w:rFonts w:ascii="Marianne" w:hAnsi="Marianne" w:cs="Arial"/>
          <w:b/>
          <w:i/>
          <w:sz w:val="22"/>
          <w:szCs w:val="22"/>
        </w:rPr>
      </w:pPr>
    </w:p>
    <w:p w14:paraId="6307CA07" w14:textId="1F28236A" w:rsidR="007529C6" w:rsidRDefault="002D0B3F">
      <w:pPr>
        <w:jc w:val="center"/>
        <w:rPr>
          <w:rFonts w:ascii="Marianne" w:hAnsi="Marianne" w:cs="Arial"/>
          <w:b/>
          <w:i/>
          <w:sz w:val="22"/>
          <w:szCs w:val="22"/>
        </w:rPr>
      </w:pPr>
      <w:r>
        <w:rPr>
          <w:rFonts w:ascii="Marianne" w:hAnsi="Marianne" w:cs="Arial"/>
          <w:b/>
          <w:i/>
          <w:sz w:val="22"/>
          <w:szCs w:val="22"/>
        </w:rPr>
        <w:t>Avertissement</w:t>
      </w:r>
    </w:p>
    <w:p w14:paraId="3CDE52DF" w14:textId="77777777" w:rsidR="007529C6" w:rsidRDefault="007529C6">
      <w:pPr>
        <w:jc w:val="center"/>
        <w:rPr>
          <w:rFonts w:ascii="Marianne" w:hAnsi="Marianne" w:cs="Arial"/>
          <w:i/>
          <w:sz w:val="22"/>
          <w:szCs w:val="22"/>
        </w:rPr>
      </w:pPr>
    </w:p>
    <w:p w14:paraId="381E172B"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Ce questionnaire doit être complétée par chaque entreprise soumissionnaire. </w:t>
      </w:r>
    </w:p>
    <w:p w14:paraId="756BA482" w14:textId="77777777" w:rsidR="007529C6" w:rsidRDefault="007529C6">
      <w:pPr>
        <w:spacing w:line="276" w:lineRule="auto"/>
        <w:jc w:val="both"/>
        <w:rPr>
          <w:rFonts w:ascii="Marianne" w:hAnsi="Marianne" w:cs="Arial"/>
          <w:i/>
          <w:sz w:val="20"/>
          <w:szCs w:val="20"/>
        </w:rPr>
      </w:pPr>
    </w:p>
    <w:p w14:paraId="3D9311E7"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Il ne s’agit pas d’exposer la politique générale de l’entreprise en matière d’insertion professionnelle mais de préciser les mesures qui seront prises dans le cadre du présent marché pour répondre de façon concrète au critère d’insertion et aux sous critères associés.</w:t>
      </w:r>
    </w:p>
    <w:p w14:paraId="4E229C5D" w14:textId="77777777" w:rsidR="007529C6" w:rsidRDefault="007529C6">
      <w:pPr>
        <w:spacing w:line="276" w:lineRule="auto"/>
        <w:jc w:val="both"/>
        <w:rPr>
          <w:rFonts w:ascii="Marianne" w:hAnsi="Marianne" w:cs="Arial"/>
          <w:i/>
          <w:sz w:val="20"/>
          <w:szCs w:val="20"/>
        </w:rPr>
      </w:pPr>
    </w:p>
    <w:p w14:paraId="20D586A3"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Les critères de performance en matière d’insertion visent exclusivement les publics bénéficiaires de la clause obligatoire d’insertion par l’activité économique inscrite au présent marché. Elle ne s’applique pas à l’ensemble des moyens humains mis à disposition par l’entreprise pour la réalisation des prestations inscrites au marché.</w:t>
      </w:r>
    </w:p>
    <w:p w14:paraId="3A9ACF71" w14:textId="77777777" w:rsidR="007529C6" w:rsidRDefault="007529C6">
      <w:pPr>
        <w:spacing w:line="276" w:lineRule="auto"/>
        <w:jc w:val="both"/>
        <w:rPr>
          <w:rFonts w:ascii="Marianne" w:hAnsi="Marianne" w:cs="Arial"/>
          <w:i/>
          <w:sz w:val="20"/>
          <w:szCs w:val="20"/>
        </w:rPr>
      </w:pPr>
    </w:p>
    <w:p w14:paraId="6014ECAD"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 représentant du pouvoir adjudicateur se réserve le droit de demander tout document susceptible de confirmer la bonne exécution des engagements pris ci-dessous. L’absence de transmission des documents demandés fait l’objet d’une pénalité au titre de la « non communication des documents demandés ».</w:t>
      </w:r>
    </w:p>
    <w:p w14:paraId="1DC8A5C1" w14:textId="77777777" w:rsidR="000C7542" w:rsidRDefault="000C7542">
      <w:pPr>
        <w:spacing w:line="276" w:lineRule="auto"/>
        <w:jc w:val="both"/>
        <w:rPr>
          <w:rFonts w:ascii="Marianne" w:hAnsi="Marianne" w:cs="Arial"/>
          <w:i/>
          <w:sz w:val="20"/>
          <w:szCs w:val="20"/>
        </w:rPr>
      </w:pPr>
    </w:p>
    <w:p w14:paraId="358BAF16"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Des points d’étape réguliers réunissant l’entreprise attributaire, le pouvoir adjudicateur et l’EPEC permettront de faire l’état des lieux sur le taux d’avancement des engagements pris par l’entreprise attributaire au titre du critère de performance en matière d’insertion ; les pénalités en cas de non-respect de ces engagements seront calculées sur la durée totale d’exécution du marché.  </w:t>
      </w:r>
    </w:p>
    <w:p w14:paraId="4AC8ADE4" w14:textId="77777777" w:rsidR="007529C6" w:rsidRDefault="007529C6">
      <w:pPr>
        <w:spacing w:line="276" w:lineRule="auto"/>
        <w:jc w:val="both"/>
        <w:rPr>
          <w:rFonts w:ascii="Marianne" w:hAnsi="Marianne" w:cs="Arial"/>
          <w:i/>
          <w:sz w:val="20"/>
          <w:szCs w:val="20"/>
        </w:rPr>
      </w:pPr>
    </w:p>
    <w:p w14:paraId="0FC3E7F0"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Le critère de performance en matière d’insertion, décrit dans le présent questionnaire, est noté sur 100 points - et compte </w:t>
      </w:r>
      <w:r w:rsidRPr="00284AB6">
        <w:rPr>
          <w:rFonts w:ascii="Marianne" w:hAnsi="Marianne" w:cs="Arial"/>
          <w:i/>
          <w:sz w:val="20"/>
          <w:szCs w:val="20"/>
        </w:rPr>
        <w:t>pour 10% de la note</w:t>
      </w:r>
      <w:r>
        <w:rPr>
          <w:rFonts w:ascii="Marianne" w:hAnsi="Marianne" w:cs="Arial"/>
          <w:i/>
          <w:sz w:val="20"/>
          <w:szCs w:val="20"/>
        </w:rPr>
        <w:t xml:space="preserve"> globale de l’offre. Il </w:t>
      </w:r>
      <w:r w:rsidR="00E22899">
        <w:rPr>
          <w:rFonts w:ascii="Marianne" w:hAnsi="Marianne" w:cs="Arial"/>
          <w:i/>
          <w:sz w:val="20"/>
          <w:szCs w:val="20"/>
        </w:rPr>
        <w:t>est composé comme suit</w:t>
      </w:r>
      <w:r>
        <w:rPr>
          <w:rFonts w:ascii="Marianne" w:hAnsi="Marianne" w:cs="Arial"/>
          <w:i/>
          <w:sz w:val="20"/>
          <w:szCs w:val="20"/>
        </w:rPr>
        <w:t> :</w:t>
      </w:r>
    </w:p>
    <w:p w14:paraId="69A58913" w14:textId="77777777" w:rsidR="007529C6" w:rsidRDefault="007529C6">
      <w:pPr>
        <w:spacing w:line="276" w:lineRule="auto"/>
        <w:jc w:val="both"/>
        <w:rPr>
          <w:rFonts w:ascii="Marianne" w:hAnsi="Marianne" w:cs="Arial"/>
          <w:i/>
          <w:sz w:val="20"/>
          <w:szCs w:val="20"/>
        </w:rPr>
      </w:pPr>
    </w:p>
    <w:p w14:paraId="0E888229" w14:textId="77777777" w:rsidR="007529C6" w:rsidRDefault="007529C6" w:rsidP="00034317">
      <w:pPr>
        <w:rPr>
          <w:rFonts w:ascii="Arial" w:hAnsi="Arial" w:cs="Arial"/>
          <w:b/>
          <w:i/>
          <w:sz w:val="22"/>
          <w:szCs w:val="22"/>
        </w:rPr>
      </w:pPr>
    </w:p>
    <w:p w14:paraId="25F613B9" w14:textId="689B59DA" w:rsidR="00221523" w:rsidRPr="0094379D" w:rsidRDefault="00221523" w:rsidP="00221523">
      <w:pPr>
        <w:jc w:val="both"/>
        <w:rPr>
          <w:rFonts w:ascii="Arial" w:eastAsia="Arial" w:hAnsi="Arial" w:cs="Arial"/>
          <w:b/>
        </w:rPr>
      </w:pPr>
      <w:r w:rsidRPr="0094379D">
        <w:rPr>
          <w:rFonts w:ascii="Arial" w:hAnsi="Arial" w:cs="Arial"/>
          <w:b/>
          <w:i/>
          <w:sz w:val="22"/>
          <w:szCs w:val="22"/>
        </w:rPr>
        <w:t xml:space="preserve">Dispositifs de formation professionnelle proposés par l’entreprise au(x) salarié(s) en insertion dans le cadre de l’exécution du marché </w:t>
      </w:r>
      <w:r w:rsidR="00284AB6">
        <w:rPr>
          <w:rFonts w:ascii="Arial" w:hAnsi="Arial" w:cs="Arial"/>
          <w:b/>
          <w:i/>
          <w:color w:val="FF0000"/>
          <w:sz w:val="22"/>
          <w:szCs w:val="22"/>
        </w:rPr>
        <w:t>(5</w:t>
      </w:r>
      <w:r>
        <w:rPr>
          <w:rFonts w:ascii="Arial" w:hAnsi="Arial" w:cs="Arial"/>
          <w:b/>
          <w:i/>
          <w:color w:val="FF0000"/>
          <w:sz w:val="22"/>
          <w:szCs w:val="22"/>
        </w:rPr>
        <w:t>0</w:t>
      </w:r>
      <w:r w:rsidRPr="0094379D">
        <w:rPr>
          <w:rFonts w:ascii="Arial" w:hAnsi="Arial" w:cs="Arial"/>
          <w:b/>
          <w:i/>
          <w:color w:val="FF0000"/>
          <w:sz w:val="22"/>
          <w:szCs w:val="22"/>
        </w:rPr>
        <w:t xml:space="preserve"> points)</w:t>
      </w:r>
    </w:p>
    <w:p w14:paraId="6C5F55DA" w14:textId="77777777" w:rsidR="00221523" w:rsidRDefault="00221523" w:rsidP="00221523">
      <w:pPr>
        <w:jc w:val="both"/>
        <w:rPr>
          <w:rFonts w:ascii="Arial" w:eastAsia="Arial" w:hAnsi="Arial" w:cs="Arial"/>
          <w:b/>
        </w:rPr>
      </w:pPr>
    </w:p>
    <w:p w14:paraId="206D8E7F" w14:textId="77777777" w:rsidR="00221523" w:rsidRDefault="00221523" w:rsidP="00221523">
      <w:pPr>
        <w:jc w:val="both"/>
        <w:rPr>
          <w:rFonts w:ascii="Arial" w:eastAsia="Arial" w:hAnsi="Arial" w:cs="Arial"/>
          <w:i/>
          <w:sz w:val="20"/>
          <w:szCs w:val="20"/>
        </w:rPr>
      </w:pPr>
      <w:r>
        <w:rPr>
          <w:rFonts w:ascii="Arial" w:eastAsia="Arial" w:hAnsi="Arial" w:cs="Arial"/>
          <w:i/>
          <w:sz w:val="20"/>
          <w:szCs w:val="20"/>
        </w:rPr>
        <w:t>Note : Les 3 sous-critères “formation” renvoient aux formations qui seront suivies par les salariés en insertion recrutés via la modalité “embauche directe” (hors recours au SIAE)</w:t>
      </w:r>
    </w:p>
    <w:p w14:paraId="2600732F" w14:textId="77777777" w:rsidR="00221523" w:rsidRDefault="00221523" w:rsidP="00221523">
      <w:pPr>
        <w:jc w:val="both"/>
        <w:rPr>
          <w:rFonts w:ascii="Arial" w:eastAsia="Arial" w:hAnsi="Arial" w:cs="Arial"/>
          <w:b/>
          <w:sz w:val="22"/>
          <w:szCs w:val="22"/>
        </w:rPr>
      </w:pPr>
    </w:p>
    <w:p w14:paraId="7A4F8BC4" w14:textId="77777777" w:rsidR="00221523" w:rsidRPr="00C418CF" w:rsidRDefault="00221523" w:rsidP="00221523">
      <w:pPr>
        <w:jc w:val="both"/>
        <w:rPr>
          <w:rFonts w:ascii="Arial" w:eastAsia="Arial" w:hAnsi="Arial" w:cs="Arial"/>
          <w:b/>
          <w:sz w:val="22"/>
          <w:szCs w:val="22"/>
        </w:rPr>
      </w:pPr>
      <w:r w:rsidRPr="00C418CF">
        <w:rPr>
          <w:rFonts w:ascii="Arial" w:eastAsia="Arial" w:hAnsi="Arial" w:cs="Arial"/>
          <w:b/>
          <w:sz w:val="22"/>
          <w:szCs w:val="22"/>
        </w:rPr>
        <w:lastRenderedPageBreak/>
        <w:t>1</w:t>
      </w:r>
      <w:r>
        <w:rPr>
          <w:rFonts w:ascii="Arial" w:eastAsia="Arial" w:hAnsi="Arial" w:cs="Arial"/>
          <w:b/>
          <w:sz w:val="22"/>
          <w:szCs w:val="22"/>
        </w:rPr>
        <w:t>.</w:t>
      </w:r>
      <w:r w:rsidRPr="00C418CF">
        <w:rPr>
          <w:rFonts w:ascii="Arial" w:eastAsia="Arial" w:hAnsi="Arial" w:cs="Arial"/>
          <w:b/>
          <w:sz w:val="22"/>
          <w:szCs w:val="22"/>
        </w:rPr>
        <w:t xml:space="preserve"> </w:t>
      </w:r>
      <w:r w:rsidRPr="00C418CF">
        <w:rPr>
          <w:rFonts w:ascii="Arial" w:eastAsia="Arial" w:hAnsi="Arial" w:cs="Arial"/>
          <w:bCs/>
          <w:sz w:val="22"/>
          <w:szCs w:val="22"/>
        </w:rPr>
        <w:t>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w:t>
      </w:r>
      <w:r w:rsidRPr="00C418CF">
        <w:rPr>
          <w:rFonts w:ascii="Arial" w:eastAsia="Arial" w:hAnsi="Arial" w:cs="Arial"/>
          <w:b/>
          <w:sz w:val="22"/>
          <w:szCs w:val="22"/>
        </w:rPr>
        <w:t xml:space="preserve"> </w:t>
      </w:r>
      <w:r w:rsidRPr="00C418CF">
        <w:rPr>
          <w:rFonts w:ascii="Arial" w:eastAsia="Arial" w:hAnsi="Arial" w:cs="Arial"/>
          <w:sz w:val="22"/>
          <w:szCs w:val="22"/>
        </w:rPr>
        <w:t>(à titre indicatif, non noté)</w:t>
      </w:r>
    </w:p>
    <w:p w14:paraId="58B1D929" w14:textId="77777777" w:rsidR="00221523" w:rsidRDefault="00221523" w:rsidP="00221523">
      <w:pPr>
        <w:jc w:val="both"/>
        <w:rPr>
          <w:rFonts w:ascii="Arial" w:eastAsia="Arial" w:hAnsi="Arial" w:cs="Arial"/>
          <w:sz w:val="22"/>
          <w:szCs w:val="22"/>
        </w:rPr>
      </w:pPr>
      <w:r w:rsidRPr="00C418CF">
        <w:rPr>
          <w:rFonts w:ascii="Arial" w:eastAsia="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E4D695" w14:textId="77777777" w:rsidR="00221523" w:rsidRDefault="00221523" w:rsidP="00221523">
      <w:pPr>
        <w:jc w:val="both"/>
        <w:rPr>
          <w:rFonts w:ascii="Arial" w:eastAsia="Arial" w:hAnsi="Arial" w:cs="Arial"/>
          <w:b/>
          <w:sz w:val="22"/>
          <w:szCs w:val="22"/>
        </w:rPr>
      </w:pPr>
    </w:p>
    <w:p w14:paraId="1B08E00F" w14:textId="77777777" w:rsidR="00231AF5" w:rsidRDefault="00231AF5" w:rsidP="00221523">
      <w:pPr>
        <w:jc w:val="both"/>
        <w:rPr>
          <w:rFonts w:ascii="Arial" w:eastAsia="Arial" w:hAnsi="Arial" w:cs="Arial"/>
          <w:b/>
          <w:sz w:val="22"/>
          <w:szCs w:val="22"/>
        </w:rPr>
      </w:pPr>
    </w:p>
    <w:p w14:paraId="3E884F54" w14:textId="77777777" w:rsidR="00221523" w:rsidRDefault="00221523" w:rsidP="00221523">
      <w:pPr>
        <w:jc w:val="both"/>
        <w:rPr>
          <w:rFonts w:ascii="Arial" w:eastAsia="Arial" w:hAnsi="Arial" w:cs="Arial"/>
          <w:b/>
          <w:sz w:val="22"/>
          <w:szCs w:val="22"/>
        </w:rPr>
      </w:pPr>
      <w:r>
        <w:rPr>
          <w:rFonts w:ascii="Arial" w:eastAsia="Arial" w:hAnsi="Arial" w:cs="Arial"/>
          <w:b/>
          <w:sz w:val="22"/>
          <w:szCs w:val="22"/>
        </w:rPr>
        <w:t>2.</w:t>
      </w:r>
      <w:r>
        <w:rPr>
          <w:rFonts w:ascii="Arial" w:eastAsia="Arial" w:hAnsi="Arial" w:cs="Arial"/>
          <w:sz w:val="22"/>
          <w:szCs w:val="22"/>
        </w:rPr>
        <w:t xml:space="preserve"> Formations non-certifiantes des salariés en insertion affectés au marché </w:t>
      </w:r>
      <w:r>
        <w:rPr>
          <w:rFonts w:ascii="Arial" w:eastAsia="Arial" w:hAnsi="Arial" w:cs="Arial"/>
          <w:b/>
          <w:color w:val="FF0000"/>
          <w:sz w:val="22"/>
          <w:szCs w:val="22"/>
        </w:rPr>
        <w:t>(10 points)</w:t>
      </w:r>
    </w:p>
    <w:p w14:paraId="0E5825FB" w14:textId="77777777" w:rsidR="00221523" w:rsidRDefault="00221523" w:rsidP="00221523">
      <w:pPr>
        <w:jc w:val="both"/>
        <w:rPr>
          <w:rFonts w:ascii="Arial" w:eastAsia="Arial" w:hAnsi="Arial" w:cs="Arial"/>
          <w:b/>
          <w:sz w:val="22"/>
          <w:szCs w:val="22"/>
        </w:rPr>
      </w:pPr>
    </w:p>
    <w:p w14:paraId="66B5C734" w14:textId="77777777" w:rsidR="00221523" w:rsidRDefault="00221523" w:rsidP="00221523">
      <w:pPr>
        <w:jc w:val="both"/>
        <w:rPr>
          <w:rFonts w:ascii="Arial" w:eastAsia="Arial" w:hAnsi="Arial" w:cs="Arial"/>
          <w:sz w:val="22"/>
          <w:szCs w:val="22"/>
        </w:rPr>
      </w:pPr>
      <w:r>
        <w:rPr>
          <w:rFonts w:ascii="Arial" w:eastAsia="Arial" w:hAnsi="Arial" w:cs="Arial"/>
          <w:b/>
          <w:sz w:val="22"/>
          <w:szCs w:val="22"/>
        </w:rPr>
        <w:t xml:space="preserve">RAPPEL : </w:t>
      </w:r>
      <w:r>
        <w:rPr>
          <w:rFonts w:ascii="Arial" w:eastAsia="Arial" w:hAnsi="Arial" w:cs="Arial"/>
          <w:sz w:val="22"/>
          <w:szCs w:val="22"/>
        </w:rPr>
        <w:t xml:space="preserve">Ce sous-critère concerne les types de formations qu’elles soient longues, courtes, </w:t>
      </w:r>
      <w:r>
        <w:rPr>
          <w:rFonts w:ascii="Arial" w:eastAsia="Arial" w:hAnsi="Arial" w:cs="Arial"/>
          <w:b/>
          <w:sz w:val="22"/>
          <w:szCs w:val="22"/>
        </w:rPr>
        <w:t xml:space="preserve">qui ne sont pas sanctionnées par un certificat de qualification/ titre professionnel </w:t>
      </w:r>
      <w:r>
        <w:rPr>
          <w:rFonts w:ascii="Arial" w:eastAsia="Arial" w:hAnsi="Arial" w:cs="Arial"/>
          <w:sz w:val="22"/>
          <w:szCs w:val="22"/>
        </w:rPr>
        <w:t>mais qui visent à acquérir de nouvelles compétences ou de nouveaux savoirs-faires, sans que le thème ou le domaine de formation concerné ne fasse l’objet d’une notation dans le présent questionnaire. Il s'agit ici de décrire les formations non-certifiantes qui seront suivies par les salariés en insertion recrutés et mobilisés sur le présent accord-cadre.</w:t>
      </w:r>
    </w:p>
    <w:p w14:paraId="66A7F87F" w14:textId="77777777" w:rsidR="00221523" w:rsidRDefault="00221523" w:rsidP="00221523">
      <w:pPr>
        <w:tabs>
          <w:tab w:val="left" w:pos="5530"/>
        </w:tabs>
        <w:jc w:val="both"/>
        <w:rPr>
          <w:rFonts w:ascii="Arial" w:eastAsia="Arial" w:hAnsi="Arial" w:cs="Arial"/>
          <w:sz w:val="22"/>
          <w:szCs w:val="22"/>
        </w:rPr>
      </w:pPr>
    </w:p>
    <w:p w14:paraId="54F4FB79" w14:textId="77777777" w:rsidR="00221523" w:rsidRDefault="00221523" w:rsidP="00221523">
      <w:pPr>
        <w:jc w:val="both"/>
        <w:rPr>
          <w:rFonts w:ascii="Arial" w:eastAsia="Arial" w:hAnsi="Arial" w:cs="Arial"/>
          <w:sz w:val="22"/>
          <w:szCs w:val="22"/>
        </w:rPr>
      </w:pPr>
    </w:p>
    <w:p w14:paraId="55603AE8" w14:textId="77777777" w:rsidR="00221523" w:rsidRDefault="00221523" w:rsidP="00221523">
      <w:pPr>
        <w:jc w:val="both"/>
        <w:rPr>
          <w:rFonts w:ascii="Arial" w:eastAsia="Arial" w:hAnsi="Arial" w:cs="Arial"/>
          <w:sz w:val="22"/>
          <w:szCs w:val="22"/>
        </w:rPr>
      </w:pPr>
      <w:r>
        <w:rPr>
          <w:rFonts w:ascii="Arial" w:eastAsia="Arial" w:hAnsi="Arial" w:cs="Arial"/>
          <w:sz w:val="22"/>
          <w:szCs w:val="22"/>
        </w:rPr>
        <w:t xml:space="preserve">Formation 1 : </w:t>
      </w:r>
    </w:p>
    <w:p w14:paraId="67C0A9F9" w14:textId="77777777" w:rsidR="00221523" w:rsidRDefault="00221523" w:rsidP="00221523">
      <w:pPr>
        <w:jc w:val="both"/>
        <w:rPr>
          <w:rFonts w:ascii="Arial" w:eastAsia="Arial" w:hAnsi="Arial" w:cs="Arial"/>
          <w:sz w:val="22"/>
          <w:szCs w:val="22"/>
        </w:rPr>
      </w:pPr>
      <w:r>
        <w:rPr>
          <w:rFonts w:ascii="Arial" w:eastAsia="Arial" w:hAnsi="Arial" w:cs="Arial"/>
          <w:sz w:val="22"/>
          <w:szCs w:val="22"/>
        </w:rPr>
        <w:t>Libellé __________________________________________</w:t>
      </w:r>
    </w:p>
    <w:p w14:paraId="6545B189" w14:textId="77777777" w:rsidR="00221523" w:rsidRDefault="00221523" w:rsidP="00221523">
      <w:pPr>
        <w:jc w:val="both"/>
        <w:rPr>
          <w:rFonts w:ascii="Arial" w:eastAsia="Arial" w:hAnsi="Arial" w:cs="Arial"/>
          <w:sz w:val="22"/>
          <w:szCs w:val="22"/>
        </w:rPr>
      </w:pPr>
      <w:r>
        <w:rPr>
          <w:rFonts w:ascii="Arial" w:eastAsia="Arial" w:hAnsi="Arial" w:cs="Arial"/>
          <w:sz w:val="22"/>
          <w:szCs w:val="22"/>
        </w:rPr>
        <w:t>Durée (en heures) _________________________________</w:t>
      </w:r>
    </w:p>
    <w:p w14:paraId="3DB8CD2E" w14:textId="77777777" w:rsidR="00221523" w:rsidRDefault="00221523" w:rsidP="00221523">
      <w:pPr>
        <w:jc w:val="both"/>
        <w:rPr>
          <w:rFonts w:ascii="Arial" w:eastAsia="Arial" w:hAnsi="Arial" w:cs="Arial"/>
          <w:sz w:val="22"/>
          <w:szCs w:val="22"/>
        </w:rPr>
      </w:pPr>
    </w:p>
    <w:p w14:paraId="75A43393" w14:textId="77777777" w:rsidR="00221523" w:rsidRDefault="00221523" w:rsidP="00221523">
      <w:pPr>
        <w:jc w:val="both"/>
        <w:rPr>
          <w:rFonts w:ascii="Arial" w:eastAsia="Arial" w:hAnsi="Arial" w:cs="Arial"/>
          <w:sz w:val="22"/>
          <w:szCs w:val="22"/>
        </w:rPr>
      </w:pPr>
      <w:r>
        <w:rPr>
          <w:rFonts w:ascii="Arial" w:eastAsia="Arial" w:hAnsi="Arial" w:cs="Arial"/>
          <w:sz w:val="22"/>
          <w:szCs w:val="22"/>
        </w:rPr>
        <w:t xml:space="preserve">Formation 2 : </w:t>
      </w:r>
    </w:p>
    <w:p w14:paraId="375B94C0" w14:textId="77777777" w:rsidR="00221523" w:rsidRDefault="00221523" w:rsidP="00221523">
      <w:pPr>
        <w:jc w:val="both"/>
        <w:rPr>
          <w:rFonts w:ascii="Arial" w:eastAsia="Arial" w:hAnsi="Arial" w:cs="Arial"/>
          <w:sz w:val="22"/>
          <w:szCs w:val="22"/>
        </w:rPr>
      </w:pPr>
      <w:r>
        <w:rPr>
          <w:rFonts w:ascii="Arial" w:eastAsia="Arial" w:hAnsi="Arial" w:cs="Arial"/>
          <w:sz w:val="22"/>
          <w:szCs w:val="22"/>
        </w:rPr>
        <w:t>Libellé __________________________________________</w:t>
      </w:r>
    </w:p>
    <w:p w14:paraId="4F665773" w14:textId="77777777" w:rsidR="00221523" w:rsidRDefault="00221523" w:rsidP="00221523">
      <w:pPr>
        <w:jc w:val="both"/>
        <w:rPr>
          <w:rFonts w:ascii="Arial" w:eastAsia="Arial" w:hAnsi="Arial" w:cs="Arial"/>
          <w:sz w:val="22"/>
          <w:szCs w:val="22"/>
        </w:rPr>
      </w:pPr>
      <w:r>
        <w:rPr>
          <w:rFonts w:ascii="Arial" w:eastAsia="Arial" w:hAnsi="Arial" w:cs="Arial"/>
          <w:sz w:val="22"/>
          <w:szCs w:val="22"/>
        </w:rPr>
        <w:t>Durée (en heures) _________________________________</w:t>
      </w:r>
    </w:p>
    <w:p w14:paraId="2435BE7B" w14:textId="77777777" w:rsidR="00221523" w:rsidRDefault="00221523" w:rsidP="00221523">
      <w:pPr>
        <w:jc w:val="both"/>
        <w:rPr>
          <w:rFonts w:ascii="Arial" w:eastAsia="Arial" w:hAnsi="Arial" w:cs="Arial"/>
          <w:sz w:val="22"/>
          <w:szCs w:val="22"/>
        </w:rPr>
      </w:pPr>
    </w:p>
    <w:p w14:paraId="3CD93725" w14:textId="77777777" w:rsidR="00221523" w:rsidRDefault="00221523" w:rsidP="00221523">
      <w:pPr>
        <w:jc w:val="both"/>
        <w:rPr>
          <w:rFonts w:ascii="Arial" w:eastAsia="Arial" w:hAnsi="Arial" w:cs="Arial"/>
          <w:sz w:val="22"/>
          <w:szCs w:val="22"/>
        </w:rPr>
      </w:pPr>
      <w:r>
        <w:rPr>
          <w:rFonts w:ascii="Arial" w:eastAsia="Arial" w:hAnsi="Arial" w:cs="Arial"/>
          <w:sz w:val="22"/>
          <w:szCs w:val="22"/>
        </w:rPr>
        <w:t xml:space="preserve">Formation 3 : </w:t>
      </w:r>
    </w:p>
    <w:p w14:paraId="742564B3" w14:textId="77777777" w:rsidR="00221523" w:rsidRDefault="00221523" w:rsidP="00221523">
      <w:pPr>
        <w:jc w:val="both"/>
        <w:rPr>
          <w:rFonts w:ascii="Arial" w:eastAsia="Arial" w:hAnsi="Arial" w:cs="Arial"/>
          <w:sz w:val="22"/>
          <w:szCs w:val="22"/>
        </w:rPr>
      </w:pPr>
      <w:r>
        <w:rPr>
          <w:rFonts w:ascii="Arial" w:eastAsia="Arial" w:hAnsi="Arial" w:cs="Arial"/>
          <w:sz w:val="22"/>
          <w:szCs w:val="22"/>
        </w:rPr>
        <w:t>Libellé __________________________________________</w:t>
      </w:r>
    </w:p>
    <w:p w14:paraId="59951432" w14:textId="77777777" w:rsidR="00221523" w:rsidRDefault="00221523" w:rsidP="00221523">
      <w:pPr>
        <w:jc w:val="both"/>
        <w:rPr>
          <w:rFonts w:ascii="Arial" w:eastAsia="Arial" w:hAnsi="Arial" w:cs="Arial"/>
          <w:sz w:val="22"/>
          <w:szCs w:val="22"/>
        </w:rPr>
      </w:pPr>
      <w:r>
        <w:rPr>
          <w:rFonts w:ascii="Arial" w:eastAsia="Arial" w:hAnsi="Arial" w:cs="Arial"/>
          <w:sz w:val="22"/>
          <w:szCs w:val="22"/>
        </w:rPr>
        <w:t>Durée (en heures) _________________________________</w:t>
      </w:r>
    </w:p>
    <w:p w14:paraId="4734B507" w14:textId="77777777" w:rsidR="00221523" w:rsidRDefault="00221523" w:rsidP="00221523">
      <w:pPr>
        <w:jc w:val="both"/>
        <w:rPr>
          <w:rFonts w:ascii="Arial" w:eastAsia="Arial" w:hAnsi="Arial" w:cs="Arial"/>
          <w:sz w:val="22"/>
          <w:szCs w:val="22"/>
        </w:rPr>
      </w:pPr>
    </w:p>
    <w:p w14:paraId="4C11B8D7" w14:textId="77777777" w:rsidR="00221523" w:rsidRDefault="00221523" w:rsidP="00221523">
      <w:pPr>
        <w:jc w:val="both"/>
        <w:rPr>
          <w:rFonts w:ascii="Arial" w:eastAsia="Arial" w:hAnsi="Arial" w:cs="Arial"/>
          <w:sz w:val="22"/>
          <w:szCs w:val="22"/>
        </w:rPr>
      </w:pPr>
      <w:r>
        <w:rPr>
          <w:rFonts w:ascii="Arial" w:eastAsia="Arial" w:hAnsi="Arial" w:cs="Arial"/>
          <w:sz w:val="22"/>
          <w:szCs w:val="22"/>
        </w:rPr>
        <w:t>(Ajoutez d’autres formations si nécessaire)</w:t>
      </w:r>
    </w:p>
    <w:p w14:paraId="5EECEE24" w14:textId="77777777" w:rsidR="00221523" w:rsidRDefault="00221523" w:rsidP="00221523">
      <w:pPr>
        <w:jc w:val="both"/>
        <w:rPr>
          <w:rFonts w:ascii="Arial" w:eastAsia="Arial" w:hAnsi="Arial" w:cs="Arial"/>
          <w:sz w:val="22"/>
          <w:szCs w:val="22"/>
        </w:rPr>
      </w:pPr>
    </w:p>
    <w:p w14:paraId="4278B358" w14:textId="77777777" w:rsidR="00221523" w:rsidRPr="00253BC4" w:rsidRDefault="00221523" w:rsidP="00221523">
      <w:pPr>
        <w:pStyle w:val="Paragraphedeliste"/>
        <w:spacing w:line="276" w:lineRule="auto"/>
        <w:ind w:left="720"/>
        <w:rPr>
          <w:rFonts w:ascii="Century Gothic" w:hAnsi="Century Gothic" w:cs="Aharoni"/>
          <w:i/>
          <w:sz w:val="18"/>
          <w:szCs w:val="18"/>
        </w:rPr>
      </w:pPr>
      <w:r w:rsidRPr="00253BC4">
        <w:rPr>
          <w:rFonts w:ascii="Century Gothic" w:hAnsi="Century Gothic" w:cs="Aharoni"/>
          <w:b/>
          <w:i/>
          <w:color w:val="413B7B"/>
          <w:sz w:val="18"/>
          <w:szCs w:val="18"/>
        </w:rPr>
        <w:t>Notation :</w:t>
      </w:r>
      <w:r w:rsidRPr="00253BC4">
        <w:rPr>
          <w:rFonts w:ascii="Century Gothic" w:hAnsi="Century Gothic" w:cs="Aharoni"/>
          <w:i/>
          <w:color w:val="413B7B"/>
          <w:sz w:val="18"/>
          <w:szCs w:val="18"/>
        </w:rPr>
        <w:t xml:space="preserve"> </w:t>
      </w:r>
      <w:r w:rsidRPr="00253BC4">
        <w:rPr>
          <w:rFonts w:ascii="Century Gothic" w:hAnsi="Century Gothic" w:cs="Aharoni"/>
          <w:i/>
          <w:sz w:val="18"/>
          <w:szCs w:val="18"/>
        </w:rPr>
        <w:t>note maximum x offre du c</w:t>
      </w:r>
      <w:r>
        <w:rPr>
          <w:rFonts w:ascii="Century Gothic" w:hAnsi="Century Gothic" w:cs="Aharoni"/>
          <w:i/>
          <w:sz w:val="18"/>
          <w:szCs w:val="18"/>
        </w:rPr>
        <w:t>andidat / meilleure offre</w:t>
      </w:r>
    </w:p>
    <w:p w14:paraId="2B850FC3" w14:textId="77777777" w:rsidR="00221523" w:rsidRPr="00253BC4" w:rsidRDefault="00901804" w:rsidP="00221523">
      <w:pPr>
        <w:ind w:left="708"/>
        <w:jc w:val="both"/>
        <w:rPr>
          <w:rFonts w:ascii="Century Gothic" w:hAnsi="Century Gothic" w:cs="Aharoni"/>
          <w:b/>
          <w:i/>
          <w:color w:val="D2156F"/>
          <w:sz w:val="18"/>
          <w:szCs w:val="18"/>
        </w:rPr>
      </w:pPr>
      <w:r>
        <w:rPr>
          <w:rFonts w:ascii="Century Gothic" w:hAnsi="Century Gothic" w:cs="Aharoni"/>
          <w:i/>
          <w:sz w:val="18"/>
          <w:szCs w:val="18"/>
        </w:rPr>
        <w:t>Ex : 10</w:t>
      </w:r>
      <w:r w:rsidR="00221523">
        <w:rPr>
          <w:rFonts w:ascii="Century Gothic" w:hAnsi="Century Gothic" w:cs="Aharoni"/>
          <w:i/>
          <w:sz w:val="18"/>
          <w:szCs w:val="18"/>
        </w:rPr>
        <w:t xml:space="preserve"> points x 400 heures de formation cumulées (offre candidat) / 500 heures de formation cumulées </w:t>
      </w:r>
      <w:r w:rsidR="00221523" w:rsidRPr="00253BC4">
        <w:rPr>
          <w:rFonts w:ascii="Century Gothic" w:hAnsi="Century Gothic" w:cs="Aharoni"/>
          <w:i/>
          <w:sz w:val="18"/>
          <w:szCs w:val="18"/>
        </w:rPr>
        <w:t xml:space="preserve">(meilleure offre) = </w:t>
      </w:r>
      <w:r>
        <w:rPr>
          <w:rFonts w:ascii="Century Gothic" w:hAnsi="Century Gothic" w:cs="Aharoni"/>
          <w:b/>
          <w:i/>
          <w:color w:val="D2156F"/>
          <w:sz w:val="18"/>
          <w:szCs w:val="18"/>
        </w:rPr>
        <w:t>8</w:t>
      </w:r>
      <w:r w:rsidR="00221523" w:rsidRPr="00253BC4">
        <w:rPr>
          <w:rFonts w:ascii="Century Gothic" w:hAnsi="Century Gothic" w:cs="Aharoni"/>
          <w:b/>
          <w:i/>
          <w:color w:val="D2156F"/>
          <w:sz w:val="18"/>
          <w:szCs w:val="18"/>
        </w:rPr>
        <w:t xml:space="preserve"> points</w:t>
      </w:r>
    </w:p>
    <w:p w14:paraId="2ABA68AF" w14:textId="77777777" w:rsidR="00221523" w:rsidRDefault="00221523" w:rsidP="00221523">
      <w:pPr>
        <w:jc w:val="both"/>
        <w:rPr>
          <w:rFonts w:ascii="Arial" w:eastAsia="Arial" w:hAnsi="Arial" w:cs="Arial"/>
          <w:sz w:val="22"/>
          <w:szCs w:val="22"/>
        </w:rPr>
      </w:pPr>
    </w:p>
    <w:p w14:paraId="4C4EC7EE" w14:textId="77777777" w:rsidR="00221523" w:rsidRDefault="00221523" w:rsidP="00221523">
      <w:pPr>
        <w:jc w:val="both"/>
        <w:rPr>
          <w:rFonts w:ascii="Arial" w:eastAsia="Arial" w:hAnsi="Arial" w:cs="Arial"/>
          <w:sz w:val="22"/>
          <w:szCs w:val="22"/>
        </w:rPr>
      </w:pPr>
    </w:p>
    <w:p w14:paraId="0558E4CF" w14:textId="47CD9FDA" w:rsidR="00221523" w:rsidRDefault="00221523" w:rsidP="00221523">
      <w:pPr>
        <w:jc w:val="both"/>
        <w:rPr>
          <w:rFonts w:ascii="Arial" w:eastAsia="Arial" w:hAnsi="Arial" w:cs="Arial"/>
          <w:b/>
          <w:sz w:val="22"/>
          <w:szCs w:val="22"/>
        </w:rPr>
      </w:pPr>
      <w:r w:rsidRPr="007E5791">
        <w:rPr>
          <w:rFonts w:ascii="Arial" w:eastAsia="Arial" w:hAnsi="Arial" w:cs="Arial"/>
          <w:b/>
          <w:bCs/>
          <w:sz w:val="22"/>
          <w:szCs w:val="22"/>
        </w:rPr>
        <w:t>3</w:t>
      </w:r>
      <w:r>
        <w:rPr>
          <w:rFonts w:ascii="Arial" w:eastAsia="Arial" w:hAnsi="Arial" w:cs="Arial"/>
          <w:b/>
          <w:bCs/>
          <w:sz w:val="22"/>
          <w:szCs w:val="22"/>
        </w:rPr>
        <w:t>.</w:t>
      </w:r>
      <w:r>
        <w:rPr>
          <w:rFonts w:ascii="Arial" w:eastAsia="Arial" w:hAnsi="Arial" w:cs="Arial"/>
          <w:bCs/>
          <w:sz w:val="22"/>
          <w:szCs w:val="22"/>
        </w:rPr>
        <w:t xml:space="preserve"> Formations certifiantes</w:t>
      </w:r>
      <w:r>
        <w:rPr>
          <w:rFonts w:ascii="Arial" w:eastAsia="Arial" w:hAnsi="Arial" w:cs="Arial"/>
          <w:sz w:val="22"/>
          <w:szCs w:val="22"/>
        </w:rPr>
        <w:t xml:space="preserve"> </w:t>
      </w:r>
      <w:r>
        <w:rPr>
          <w:rFonts w:ascii="Arial" w:eastAsia="Arial" w:hAnsi="Arial" w:cs="Arial"/>
          <w:b/>
          <w:sz w:val="22"/>
          <w:szCs w:val="22"/>
        </w:rPr>
        <w:t>(</w:t>
      </w:r>
      <w:r w:rsidR="00284AB6">
        <w:rPr>
          <w:rFonts w:ascii="Arial" w:eastAsia="Arial" w:hAnsi="Arial" w:cs="Arial"/>
          <w:b/>
          <w:color w:val="FF0000"/>
          <w:sz w:val="22"/>
          <w:szCs w:val="22"/>
        </w:rPr>
        <w:t>4</w:t>
      </w:r>
      <w:bookmarkStart w:id="0" w:name="_GoBack"/>
      <w:bookmarkEnd w:id="0"/>
      <w:r>
        <w:rPr>
          <w:rFonts w:ascii="Arial" w:eastAsia="Arial" w:hAnsi="Arial" w:cs="Arial"/>
          <w:b/>
          <w:color w:val="FF0000"/>
          <w:sz w:val="22"/>
          <w:szCs w:val="22"/>
        </w:rPr>
        <w:t>0 points</w:t>
      </w:r>
      <w:r>
        <w:rPr>
          <w:rFonts w:ascii="Arial" w:eastAsia="Arial" w:hAnsi="Arial" w:cs="Arial"/>
          <w:b/>
          <w:sz w:val="22"/>
          <w:szCs w:val="22"/>
        </w:rPr>
        <w:t>)</w:t>
      </w:r>
    </w:p>
    <w:p w14:paraId="3E4E8987" w14:textId="77777777" w:rsidR="00221523" w:rsidRDefault="00221523" w:rsidP="00221523">
      <w:pPr>
        <w:jc w:val="both"/>
        <w:rPr>
          <w:rFonts w:ascii="Arial" w:eastAsia="Arial" w:hAnsi="Arial" w:cs="Arial"/>
          <w:b/>
          <w:sz w:val="22"/>
          <w:szCs w:val="22"/>
        </w:rPr>
      </w:pPr>
    </w:p>
    <w:p w14:paraId="65FEDFF3" w14:textId="77777777" w:rsidR="00221523" w:rsidRDefault="00221523" w:rsidP="00221523">
      <w:pPr>
        <w:jc w:val="both"/>
        <w:rPr>
          <w:rFonts w:ascii="Arial" w:eastAsia="Arial" w:hAnsi="Arial" w:cs="Arial"/>
          <w:color w:val="000000"/>
          <w:sz w:val="22"/>
          <w:szCs w:val="22"/>
        </w:rPr>
      </w:pPr>
      <w:r>
        <w:rPr>
          <w:rFonts w:ascii="Arial" w:eastAsia="Arial" w:hAnsi="Arial" w:cs="Arial"/>
          <w:b/>
          <w:sz w:val="22"/>
          <w:szCs w:val="22"/>
        </w:rPr>
        <w:t xml:space="preserve">RAPPEL : </w:t>
      </w:r>
      <w:r>
        <w:rPr>
          <w:rFonts w:ascii="Arial" w:eastAsia="Arial" w:hAnsi="Arial" w:cs="Arial"/>
          <w:sz w:val="22"/>
          <w:szCs w:val="22"/>
        </w:rPr>
        <w:t>Une</w:t>
      </w:r>
      <w:r>
        <w:rPr>
          <w:rFonts w:ascii="Arial" w:eastAsia="Arial" w:hAnsi="Arial" w:cs="Arial"/>
          <w:sz w:val="21"/>
          <w:szCs w:val="21"/>
          <w:highlight w:val="white"/>
        </w:rPr>
        <w:t xml:space="preserve"> formation certifiante débouche sur un certificat de qualification reconnu par les branches professionnelles, un certificat de compétences ou un titre professionnel </w:t>
      </w:r>
      <w:r>
        <w:rPr>
          <w:rFonts w:ascii="Arial" w:eastAsia="Arial" w:hAnsi="Arial" w:cs="Arial"/>
          <w:b/>
          <w:sz w:val="21"/>
          <w:szCs w:val="21"/>
          <w:highlight w:val="white"/>
        </w:rPr>
        <w:t>inscrits au Répertoire Nationale de la certification professionnelle.</w:t>
      </w:r>
      <w:r>
        <w:rPr>
          <w:rFonts w:ascii="Arial" w:eastAsia="Arial" w:hAnsi="Arial" w:cs="Arial"/>
          <w:sz w:val="21"/>
          <w:szCs w:val="21"/>
          <w:highlight w:val="white"/>
        </w:rPr>
        <w:t xml:space="preserve"> Pour ce sous-critère,</w:t>
      </w:r>
      <w:r>
        <w:rPr>
          <w:rFonts w:ascii="Arial" w:eastAsia="Arial" w:hAnsi="Arial" w:cs="Arial"/>
          <w:b/>
          <w:sz w:val="21"/>
          <w:szCs w:val="21"/>
          <w:highlight w:val="white"/>
        </w:rPr>
        <w:t xml:space="preserve"> toute réponse renvoyant à une formation non-certifiante sera considérée comme nulle.</w:t>
      </w:r>
      <w:r>
        <w:rPr>
          <w:rFonts w:ascii="Arial" w:eastAsia="Arial" w:hAnsi="Arial" w:cs="Arial"/>
          <w:sz w:val="21"/>
          <w:szCs w:val="21"/>
          <w:highlight w:val="white"/>
        </w:rPr>
        <w:t xml:space="preserve"> La nature des parcours envisagés peut varier selon les besoins de l'entreprise et les profils des salariés en insertion. La réponse attendue concerne la durée des formations suivies ainsi que le certificat ou titre visé. L’entreprise est libre de détailler plusieurs types de formations certifiantes à envisager tout au long du marché selon les salariés et les domaines d’activités concernés.</w:t>
      </w:r>
    </w:p>
    <w:p w14:paraId="7DE25A4B" w14:textId="77777777" w:rsidR="00221523" w:rsidRDefault="00221523" w:rsidP="00221523">
      <w:pPr>
        <w:tabs>
          <w:tab w:val="left" w:pos="5530"/>
        </w:tabs>
        <w:jc w:val="both"/>
        <w:rPr>
          <w:rFonts w:ascii="Arial" w:eastAsia="Arial" w:hAnsi="Arial" w:cs="Arial"/>
          <w:sz w:val="22"/>
          <w:szCs w:val="22"/>
        </w:rPr>
      </w:pPr>
      <w:r>
        <w:rPr>
          <w:rFonts w:ascii="Arial" w:eastAsia="Arial" w:hAnsi="Arial" w:cs="Arial"/>
          <w:sz w:val="22"/>
          <w:szCs w:val="22"/>
        </w:rPr>
        <w:t>Le titulaire doit renseigner les formations certifiantes qui seront suivies par les salariés en insertion, recrutés et mobilisés sur le présent accord-cadre.</w:t>
      </w:r>
    </w:p>
    <w:p w14:paraId="6FAEFA76" w14:textId="77777777" w:rsidR="00221523" w:rsidRDefault="00221523" w:rsidP="00221523">
      <w:pPr>
        <w:jc w:val="both"/>
        <w:rPr>
          <w:rFonts w:ascii="Arial" w:eastAsia="Arial" w:hAnsi="Arial" w:cs="Arial"/>
          <w:i/>
          <w:sz w:val="22"/>
          <w:szCs w:val="22"/>
        </w:rPr>
      </w:pPr>
      <w:r>
        <w:rPr>
          <w:rFonts w:ascii="Arial" w:eastAsia="Arial" w:hAnsi="Arial" w:cs="Arial"/>
          <w:i/>
          <w:sz w:val="22"/>
          <w:szCs w:val="22"/>
        </w:rPr>
        <w:lastRenderedPageBreak/>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p>
    <w:p w14:paraId="26CB6D97" w14:textId="77777777" w:rsidR="00221523" w:rsidRDefault="00221523" w:rsidP="00221523">
      <w:pPr>
        <w:jc w:val="both"/>
        <w:rPr>
          <w:rFonts w:ascii="Arial" w:eastAsia="Arial" w:hAnsi="Arial" w:cs="Arial"/>
          <w:sz w:val="22"/>
          <w:szCs w:val="22"/>
        </w:rPr>
      </w:pPr>
    </w:p>
    <w:p w14:paraId="653802E9" w14:textId="77777777" w:rsidR="00221523" w:rsidRDefault="00221523" w:rsidP="00221523">
      <w:pPr>
        <w:numPr>
          <w:ilvl w:val="0"/>
          <w:numId w:val="13"/>
        </w:numPr>
        <w:jc w:val="both"/>
        <w:rPr>
          <w:rFonts w:ascii="Arial" w:eastAsia="Arial" w:hAnsi="Arial" w:cs="Arial"/>
          <w:color w:val="000000"/>
          <w:sz w:val="22"/>
          <w:szCs w:val="22"/>
        </w:rPr>
      </w:pPr>
      <w:r>
        <w:rPr>
          <w:rFonts w:ascii="Arial" w:eastAsia="Arial" w:hAnsi="Arial" w:cs="Arial"/>
          <w:color w:val="000000"/>
          <w:sz w:val="22"/>
          <w:szCs w:val="22"/>
        </w:rPr>
        <w:t xml:space="preserve">Formation 1 : </w:t>
      </w:r>
    </w:p>
    <w:p w14:paraId="30D4824E"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Libellé __________________________________________</w:t>
      </w:r>
    </w:p>
    <w:p w14:paraId="6397C61F"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Durée (en heures) _________________________________</w:t>
      </w:r>
    </w:p>
    <w:p w14:paraId="509880A8"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Niveau de qualification/ titre professionnel visé (BEP,CCP, CQP, Titre pro…..) : ______________________________________________________________</w:t>
      </w:r>
    </w:p>
    <w:p w14:paraId="058C8E5E"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sz w:val="22"/>
          <w:szCs w:val="22"/>
        </w:rPr>
        <w:t>Organisme de formation :________________________</w:t>
      </w:r>
    </w:p>
    <w:p w14:paraId="7C3E5DBF" w14:textId="77777777" w:rsidR="00221523" w:rsidRDefault="00221523" w:rsidP="00221523">
      <w:pPr>
        <w:ind w:left="1440"/>
        <w:jc w:val="both"/>
        <w:rPr>
          <w:rFonts w:ascii="Arial" w:eastAsia="Arial" w:hAnsi="Arial" w:cs="Arial"/>
          <w:color w:val="000000"/>
          <w:sz w:val="22"/>
          <w:szCs w:val="22"/>
        </w:rPr>
      </w:pPr>
    </w:p>
    <w:p w14:paraId="7F9F7207" w14:textId="77777777" w:rsidR="00221523" w:rsidRDefault="00221523" w:rsidP="00221523">
      <w:pPr>
        <w:numPr>
          <w:ilvl w:val="0"/>
          <w:numId w:val="13"/>
        </w:numPr>
        <w:jc w:val="both"/>
        <w:rPr>
          <w:rFonts w:ascii="Arial" w:eastAsia="Arial" w:hAnsi="Arial" w:cs="Arial"/>
          <w:color w:val="000000"/>
          <w:sz w:val="22"/>
          <w:szCs w:val="22"/>
        </w:rPr>
      </w:pPr>
      <w:r>
        <w:rPr>
          <w:rFonts w:ascii="Arial" w:eastAsia="Arial" w:hAnsi="Arial" w:cs="Arial"/>
          <w:color w:val="000000"/>
          <w:sz w:val="22"/>
          <w:szCs w:val="22"/>
        </w:rPr>
        <w:t xml:space="preserve">Formation 2 : </w:t>
      </w:r>
    </w:p>
    <w:p w14:paraId="22E66A4F"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Libellé __________________________________________</w:t>
      </w:r>
    </w:p>
    <w:p w14:paraId="7C892499"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Durée (en heures) _________________________________</w:t>
      </w:r>
    </w:p>
    <w:p w14:paraId="344E01DC"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Niveau de qualification/ titre professionnel visé (BEP,CCP, CQP, Titre pro…..) : ______________________________________________________________</w:t>
      </w:r>
    </w:p>
    <w:p w14:paraId="2FAA2D90"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Organisme de formation :________________________</w:t>
      </w:r>
    </w:p>
    <w:p w14:paraId="2EA2C295" w14:textId="77777777" w:rsidR="00221523" w:rsidRDefault="00221523" w:rsidP="00221523">
      <w:pPr>
        <w:ind w:left="1440"/>
        <w:jc w:val="both"/>
        <w:rPr>
          <w:rFonts w:ascii="Arial" w:eastAsia="Arial" w:hAnsi="Arial" w:cs="Arial"/>
          <w:sz w:val="22"/>
          <w:szCs w:val="22"/>
        </w:rPr>
      </w:pPr>
    </w:p>
    <w:p w14:paraId="350F9CBB" w14:textId="77777777" w:rsidR="00221523" w:rsidRDefault="00221523" w:rsidP="00221523">
      <w:pPr>
        <w:numPr>
          <w:ilvl w:val="0"/>
          <w:numId w:val="13"/>
        </w:numPr>
        <w:jc w:val="both"/>
        <w:rPr>
          <w:rFonts w:ascii="Arial" w:eastAsia="Arial" w:hAnsi="Arial" w:cs="Arial"/>
          <w:color w:val="000000"/>
          <w:sz w:val="22"/>
          <w:szCs w:val="22"/>
        </w:rPr>
      </w:pPr>
      <w:r>
        <w:rPr>
          <w:rFonts w:ascii="Arial" w:eastAsia="Arial" w:hAnsi="Arial" w:cs="Arial"/>
          <w:color w:val="000000"/>
          <w:sz w:val="22"/>
          <w:szCs w:val="22"/>
        </w:rPr>
        <w:t>Formation 3</w:t>
      </w:r>
    </w:p>
    <w:p w14:paraId="32FC7A2A"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Libellé ________________________________________________________</w:t>
      </w:r>
    </w:p>
    <w:p w14:paraId="1AE77AFF"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Durée (en heures) _______________________________________________</w:t>
      </w:r>
    </w:p>
    <w:p w14:paraId="3D664508" w14:textId="77777777" w:rsidR="00221523" w:rsidRDefault="00221523" w:rsidP="00221523">
      <w:pPr>
        <w:numPr>
          <w:ilvl w:val="1"/>
          <w:numId w:val="13"/>
        </w:numPr>
        <w:jc w:val="both"/>
        <w:rPr>
          <w:rFonts w:ascii="Arial" w:eastAsia="Arial" w:hAnsi="Arial" w:cs="Arial"/>
          <w:color w:val="000000"/>
          <w:sz w:val="22"/>
          <w:szCs w:val="22"/>
        </w:rPr>
      </w:pPr>
      <w:bookmarkStart w:id="1" w:name="_heading=h.gjdgxs"/>
      <w:bookmarkEnd w:id="1"/>
      <w:r>
        <w:rPr>
          <w:rFonts w:ascii="Arial" w:eastAsia="Arial" w:hAnsi="Arial" w:cs="Arial"/>
          <w:color w:val="000000"/>
          <w:sz w:val="22"/>
          <w:szCs w:val="22"/>
        </w:rPr>
        <w:t xml:space="preserve">Niveau de qualification/ titre professionnel visé </w:t>
      </w:r>
      <w:r>
        <w:rPr>
          <w:rFonts w:ascii="Arial" w:eastAsia="Arial" w:hAnsi="Arial" w:cs="Arial"/>
          <w:sz w:val="22"/>
          <w:szCs w:val="22"/>
        </w:rPr>
        <w:t>(BEP,CCP, CQP, Titre pro…..)</w:t>
      </w:r>
      <w:r>
        <w:rPr>
          <w:rFonts w:ascii="Arial" w:eastAsia="Arial" w:hAnsi="Arial" w:cs="Arial"/>
          <w:color w:val="000000"/>
          <w:sz w:val="22"/>
          <w:szCs w:val="22"/>
        </w:rPr>
        <w:t>________________________________________________________</w:t>
      </w:r>
    </w:p>
    <w:p w14:paraId="177306D2" w14:textId="77777777" w:rsidR="00221523" w:rsidRDefault="00221523" w:rsidP="00221523">
      <w:pPr>
        <w:numPr>
          <w:ilvl w:val="1"/>
          <w:numId w:val="13"/>
        </w:numPr>
        <w:jc w:val="both"/>
        <w:rPr>
          <w:rFonts w:ascii="Arial" w:eastAsia="Arial" w:hAnsi="Arial" w:cs="Arial"/>
          <w:color w:val="000000"/>
          <w:sz w:val="22"/>
          <w:szCs w:val="22"/>
        </w:rPr>
      </w:pPr>
      <w:bookmarkStart w:id="2" w:name="_heading=h.xy7ankjz78pj"/>
      <w:bookmarkEnd w:id="2"/>
      <w:r>
        <w:rPr>
          <w:rFonts w:ascii="Arial" w:eastAsia="Arial" w:hAnsi="Arial" w:cs="Arial"/>
          <w:sz w:val="22"/>
          <w:szCs w:val="22"/>
        </w:rPr>
        <w:t>Organisme de formation :________________________</w:t>
      </w:r>
      <w:r>
        <w:rPr>
          <w:rFonts w:ascii="Arial" w:eastAsia="Arial" w:hAnsi="Arial" w:cs="Arial"/>
          <w:sz w:val="22"/>
          <w:szCs w:val="22"/>
        </w:rPr>
        <w:br/>
      </w:r>
    </w:p>
    <w:p w14:paraId="32D961A2" w14:textId="77777777" w:rsidR="00221523" w:rsidRDefault="00221523" w:rsidP="00221523">
      <w:pPr>
        <w:ind w:left="1440"/>
        <w:jc w:val="both"/>
        <w:rPr>
          <w:rFonts w:ascii="Arial" w:eastAsia="Arial" w:hAnsi="Arial" w:cs="Arial"/>
          <w:sz w:val="22"/>
          <w:szCs w:val="22"/>
        </w:rPr>
      </w:pPr>
      <w:bookmarkStart w:id="3" w:name="_heading=h.ix7luty1ffwq"/>
      <w:bookmarkEnd w:id="3"/>
    </w:p>
    <w:p w14:paraId="5883584B" w14:textId="77777777" w:rsidR="00221523" w:rsidRDefault="00221523" w:rsidP="00221523">
      <w:pPr>
        <w:jc w:val="both"/>
        <w:rPr>
          <w:rFonts w:ascii="Arial" w:eastAsia="Arial" w:hAnsi="Arial" w:cs="Arial"/>
          <w:sz w:val="22"/>
          <w:szCs w:val="22"/>
        </w:rPr>
      </w:pPr>
      <w:r>
        <w:rPr>
          <w:rFonts w:ascii="Arial" w:eastAsia="Arial" w:hAnsi="Arial" w:cs="Arial"/>
          <w:sz w:val="22"/>
          <w:szCs w:val="22"/>
        </w:rPr>
        <w:tab/>
        <w:t>(Ajoutez d’autres formations si nécessaire)</w:t>
      </w:r>
    </w:p>
    <w:p w14:paraId="41DF2A49" w14:textId="77777777" w:rsidR="00221523" w:rsidRDefault="00221523" w:rsidP="00221523">
      <w:pPr>
        <w:jc w:val="both"/>
        <w:rPr>
          <w:rFonts w:ascii="Arial" w:eastAsia="Arial" w:hAnsi="Arial" w:cs="Arial"/>
          <w:sz w:val="22"/>
          <w:szCs w:val="22"/>
        </w:rPr>
      </w:pPr>
    </w:p>
    <w:p w14:paraId="296601B8" w14:textId="77777777" w:rsidR="00221523" w:rsidRPr="00253BC4" w:rsidRDefault="00221523" w:rsidP="00221523">
      <w:pPr>
        <w:pStyle w:val="Paragraphedeliste"/>
        <w:spacing w:line="276" w:lineRule="auto"/>
        <w:ind w:left="720"/>
        <w:rPr>
          <w:rFonts w:ascii="Century Gothic" w:hAnsi="Century Gothic" w:cs="Aharoni"/>
          <w:i/>
          <w:sz w:val="18"/>
          <w:szCs w:val="18"/>
        </w:rPr>
      </w:pPr>
      <w:r w:rsidRPr="00253BC4">
        <w:rPr>
          <w:rFonts w:ascii="Century Gothic" w:hAnsi="Century Gothic" w:cs="Aharoni"/>
          <w:b/>
          <w:i/>
          <w:color w:val="413B7B"/>
          <w:sz w:val="18"/>
          <w:szCs w:val="18"/>
        </w:rPr>
        <w:t>Notation :</w:t>
      </w:r>
      <w:r w:rsidRPr="00253BC4">
        <w:rPr>
          <w:rFonts w:ascii="Century Gothic" w:hAnsi="Century Gothic" w:cs="Aharoni"/>
          <w:i/>
          <w:color w:val="413B7B"/>
          <w:sz w:val="18"/>
          <w:szCs w:val="18"/>
        </w:rPr>
        <w:t xml:space="preserve"> </w:t>
      </w:r>
      <w:r w:rsidRPr="00253BC4">
        <w:rPr>
          <w:rFonts w:ascii="Century Gothic" w:hAnsi="Century Gothic" w:cs="Aharoni"/>
          <w:i/>
          <w:sz w:val="18"/>
          <w:szCs w:val="18"/>
        </w:rPr>
        <w:t>note maximum x offre du c</w:t>
      </w:r>
      <w:r>
        <w:rPr>
          <w:rFonts w:ascii="Century Gothic" w:hAnsi="Century Gothic" w:cs="Aharoni"/>
          <w:i/>
          <w:sz w:val="18"/>
          <w:szCs w:val="18"/>
        </w:rPr>
        <w:t>andidat / meilleure offre</w:t>
      </w:r>
    </w:p>
    <w:p w14:paraId="495CC975" w14:textId="77777777" w:rsidR="00221523" w:rsidRPr="00F710C3" w:rsidRDefault="00221523" w:rsidP="00221523">
      <w:pPr>
        <w:ind w:left="708"/>
        <w:jc w:val="both"/>
        <w:rPr>
          <w:rFonts w:ascii="Century Gothic" w:hAnsi="Century Gothic" w:cs="Aharoni"/>
          <w:b/>
          <w:i/>
          <w:color w:val="D2156F"/>
          <w:sz w:val="18"/>
          <w:szCs w:val="18"/>
        </w:rPr>
      </w:pPr>
      <w:r>
        <w:rPr>
          <w:rFonts w:ascii="Century Gothic" w:hAnsi="Century Gothic" w:cs="Aharoni"/>
          <w:i/>
          <w:sz w:val="18"/>
          <w:szCs w:val="18"/>
        </w:rPr>
        <w:t xml:space="preserve">Ex : </w:t>
      </w:r>
      <w:r w:rsidR="00901804">
        <w:rPr>
          <w:rFonts w:ascii="Century Gothic" w:hAnsi="Century Gothic" w:cs="Aharoni"/>
          <w:i/>
          <w:sz w:val="18"/>
          <w:szCs w:val="18"/>
        </w:rPr>
        <w:t>50</w:t>
      </w:r>
      <w:r>
        <w:rPr>
          <w:rFonts w:ascii="Century Gothic" w:hAnsi="Century Gothic" w:cs="Aharoni"/>
          <w:i/>
          <w:sz w:val="18"/>
          <w:szCs w:val="18"/>
        </w:rPr>
        <w:t xml:space="preserve"> points x 400 heures de formation cumulées (offre candidat) / 500 heures de formation cumulées </w:t>
      </w:r>
      <w:r w:rsidRPr="00253BC4">
        <w:rPr>
          <w:rFonts w:ascii="Century Gothic" w:hAnsi="Century Gothic" w:cs="Aharoni"/>
          <w:i/>
          <w:sz w:val="18"/>
          <w:szCs w:val="18"/>
        </w:rPr>
        <w:t xml:space="preserve">(meilleure offre) = </w:t>
      </w:r>
      <w:r w:rsidR="00901804">
        <w:rPr>
          <w:rFonts w:ascii="Century Gothic" w:hAnsi="Century Gothic" w:cs="Aharoni"/>
          <w:b/>
          <w:i/>
          <w:color w:val="D2156F"/>
          <w:sz w:val="18"/>
          <w:szCs w:val="18"/>
        </w:rPr>
        <w:t>40</w:t>
      </w:r>
      <w:r w:rsidRPr="00253BC4">
        <w:rPr>
          <w:rFonts w:ascii="Century Gothic" w:hAnsi="Century Gothic" w:cs="Aharoni"/>
          <w:b/>
          <w:i/>
          <w:color w:val="D2156F"/>
          <w:sz w:val="18"/>
          <w:szCs w:val="18"/>
        </w:rPr>
        <w:t xml:space="preserve"> points</w:t>
      </w:r>
    </w:p>
    <w:p w14:paraId="07A970A3" w14:textId="77777777" w:rsidR="00221523" w:rsidRPr="0094379D" w:rsidRDefault="00221523" w:rsidP="00034317">
      <w:pPr>
        <w:rPr>
          <w:rFonts w:ascii="Arial" w:hAnsi="Arial" w:cs="Arial"/>
          <w:b/>
          <w:i/>
          <w:sz w:val="22"/>
          <w:szCs w:val="22"/>
        </w:rPr>
      </w:pPr>
    </w:p>
    <w:p w14:paraId="0A52DC9C" w14:textId="77777777" w:rsidR="00FF7814" w:rsidRPr="006A336D" w:rsidRDefault="00FF7814" w:rsidP="006A336D">
      <w:pPr>
        <w:ind w:left="708"/>
        <w:jc w:val="both"/>
        <w:rPr>
          <w:rFonts w:ascii="Century Gothic" w:hAnsi="Century Gothic" w:cs="Aharoni"/>
          <w:b/>
          <w:i/>
          <w:color w:val="D2156F"/>
          <w:sz w:val="18"/>
          <w:szCs w:val="18"/>
        </w:rPr>
      </w:pPr>
    </w:p>
    <w:sectPr w:rsidR="00FF7814" w:rsidRPr="006A336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B2FD" w14:textId="77777777" w:rsidR="007529C6" w:rsidRDefault="002D0B3F">
      <w:r>
        <w:separator/>
      </w:r>
    </w:p>
  </w:endnote>
  <w:endnote w:type="continuationSeparator" w:id="0">
    <w:p w14:paraId="115E51B4" w14:textId="77777777" w:rsidR="007529C6" w:rsidRDefault="002D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auto"/>
    <w:pitch w:val="variable"/>
    <w:sig w:usb0="0000000F" w:usb1="00000000" w:usb2="00000000" w:usb3="00000000" w:csb0="00000003"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652B2" w14:textId="2F1C8EF1" w:rsidR="007529C6" w:rsidRDefault="002D0B3F">
    <w:pPr>
      <w:pStyle w:val="Pieddepage"/>
      <w:jc w:val="right"/>
      <w:rPr>
        <w:rFonts w:ascii="Century Gothic" w:hAnsi="Century Gothic"/>
        <w:sz w:val="20"/>
        <w:szCs w:val="20"/>
      </w:rPr>
    </w:pPr>
    <w:r>
      <w:rPr>
        <w:rFonts w:ascii="Century Gothic" w:hAnsi="Century Gothic"/>
        <w:sz w:val="20"/>
        <w:szCs w:val="20"/>
      </w:rPr>
      <w:fldChar w:fldCharType="begin"/>
    </w:r>
    <w:r>
      <w:rPr>
        <w:rFonts w:ascii="Century Gothic" w:hAnsi="Century Gothic"/>
        <w:sz w:val="20"/>
        <w:szCs w:val="20"/>
      </w:rPr>
      <w:instrText>PAGE   \* MERGEFORMAT</w:instrText>
    </w:r>
    <w:r>
      <w:rPr>
        <w:rFonts w:ascii="Century Gothic" w:hAnsi="Century Gothic"/>
        <w:sz w:val="20"/>
        <w:szCs w:val="20"/>
      </w:rPr>
      <w:fldChar w:fldCharType="separate"/>
    </w:r>
    <w:r w:rsidR="00284AB6">
      <w:rPr>
        <w:rFonts w:ascii="Century Gothic" w:hAnsi="Century Gothic"/>
        <w:noProof/>
        <w:sz w:val="20"/>
        <w:szCs w:val="20"/>
      </w:rPr>
      <w:t>2</w:t>
    </w:r>
    <w:r>
      <w:rPr>
        <w:rFonts w:ascii="Century Gothic" w:hAnsi="Century Gothic"/>
        <w:sz w:val="20"/>
        <w:szCs w:val="20"/>
      </w:rPr>
      <w:fldChar w:fldCharType="end"/>
    </w:r>
  </w:p>
  <w:p w14:paraId="7DAF2E68" w14:textId="77777777" w:rsidR="007529C6" w:rsidRDefault="007529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5F369" w14:textId="77777777" w:rsidR="007529C6" w:rsidRDefault="002D0B3F">
      <w:r>
        <w:separator/>
      </w:r>
    </w:p>
  </w:footnote>
  <w:footnote w:type="continuationSeparator" w:id="0">
    <w:p w14:paraId="171E674D" w14:textId="77777777" w:rsidR="007529C6" w:rsidRDefault="002D0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CB0CCB"/>
    <w:multiLevelType w:val="hybridMultilevel"/>
    <w:tmpl w:val="43FA5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3"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14"/>
  </w:num>
  <w:num w:numId="3">
    <w:abstractNumId w:val="0"/>
  </w:num>
  <w:num w:numId="4">
    <w:abstractNumId w:val="2"/>
  </w:num>
  <w:num w:numId="5">
    <w:abstractNumId w:val="11"/>
  </w:num>
  <w:num w:numId="6">
    <w:abstractNumId w:val="5"/>
  </w:num>
  <w:num w:numId="7">
    <w:abstractNumId w:val="13"/>
  </w:num>
  <w:num w:numId="8">
    <w:abstractNumId w:val="10"/>
  </w:num>
  <w:num w:numId="9">
    <w:abstractNumId w:val="6"/>
  </w:num>
  <w:num w:numId="10">
    <w:abstractNumId w:val="7"/>
  </w:num>
  <w:num w:numId="11">
    <w:abstractNumId w:val="9"/>
  </w:num>
  <w:num w:numId="12">
    <w:abstractNumId w:val="4"/>
  </w:num>
  <w:num w:numId="13">
    <w:abstractNumId w:val="3"/>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C6"/>
    <w:rsid w:val="00034317"/>
    <w:rsid w:val="000906C5"/>
    <w:rsid w:val="000C7542"/>
    <w:rsid w:val="001002DA"/>
    <w:rsid w:val="0010204C"/>
    <w:rsid w:val="00161C4D"/>
    <w:rsid w:val="00221523"/>
    <w:rsid w:val="00231AF5"/>
    <w:rsid w:val="00284AB6"/>
    <w:rsid w:val="002A2801"/>
    <w:rsid w:val="002D0B3F"/>
    <w:rsid w:val="00364A80"/>
    <w:rsid w:val="00490BBC"/>
    <w:rsid w:val="004A5517"/>
    <w:rsid w:val="004C2F40"/>
    <w:rsid w:val="005116B9"/>
    <w:rsid w:val="00580A1B"/>
    <w:rsid w:val="005C45E6"/>
    <w:rsid w:val="005D52C4"/>
    <w:rsid w:val="006A336D"/>
    <w:rsid w:val="006B19C5"/>
    <w:rsid w:val="00750C42"/>
    <w:rsid w:val="007529C6"/>
    <w:rsid w:val="007E010D"/>
    <w:rsid w:val="007E5791"/>
    <w:rsid w:val="00874A02"/>
    <w:rsid w:val="008C07BF"/>
    <w:rsid w:val="008F08B7"/>
    <w:rsid w:val="00901804"/>
    <w:rsid w:val="0094379D"/>
    <w:rsid w:val="009D2218"/>
    <w:rsid w:val="00AB3D70"/>
    <w:rsid w:val="00B16EA4"/>
    <w:rsid w:val="00C21209"/>
    <w:rsid w:val="00C418CF"/>
    <w:rsid w:val="00E07BAB"/>
    <w:rsid w:val="00E22899"/>
    <w:rsid w:val="00E45606"/>
    <w:rsid w:val="00E84B56"/>
    <w:rsid w:val="00F147B0"/>
    <w:rsid w:val="00F60566"/>
    <w:rsid w:val="00F645D0"/>
    <w:rsid w:val="00F710C3"/>
    <w:rsid w:val="00F7366E"/>
    <w:rsid w:val="00F859B0"/>
    <w:rsid w:val="00FA3C36"/>
    <w:rsid w:val="00FE34E1"/>
    <w:rsid w:val="00FF7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09003"/>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531A0-F38F-4D95-A117-A577A482F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6051</Characters>
  <Application>Microsoft Office Word</Application>
  <DocSecurity>0</DocSecurity>
  <Lines>50</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LAMI Nathalie</cp:lastModifiedBy>
  <cp:revision>3</cp:revision>
  <cp:lastPrinted>2017-05-30T13:01:00Z</cp:lastPrinted>
  <dcterms:created xsi:type="dcterms:W3CDTF">2025-01-31T14:20:00Z</dcterms:created>
  <dcterms:modified xsi:type="dcterms:W3CDTF">2025-01-31T14:20:00Z</dcterms:modified>
</cp:coreProperties>
</file>