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6610ED6F" w14:textId="77777777" w:rsidR="00200CAD" w:rsidRDefault="00200CAD" w:rsidP="00200CAD">
            <w:pPr>
              <w:spacing w:before="1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Consultation n° 2023-FERR-064</w:t>
            </w:r>
          </w:p>
          <w:p w14:paraId="3271B71C" w14:textId="77777777" w:rsidR="00200CAD" w:rsidRDefault="00200CAD" w:rsidP="00200CA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7B732A7" w14:textId="77777777" w:rsidR="00200CAD" w:rsidRDefault="00200CAD" w:rsidP="00200CAD">
            <w:pPr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</w:rPr>
              <w:t>Fourniture de produits laitiers, avicoles et de fromages affinés de haute qualité</w:t>
            </w:r>
          </w:p>
          <w:p w14:paraId="09E201BC" w14:textId="77777777" w:rsidR="00A90393" w:rsidRDefault="00200CAD" w:rsidP="009A51DD">
            <w:pPr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</w:rPr>
              <w:t>pour les besoins pédagogiques de Ferrandi Paris et de la Chambre de Métiers et de l’Artisanat Ile-de-France</w:t>
            </w:r>
          </w:p>
          <w:p w14:paraId="2D283589" w14:textId="355081E6" w:rsidR="009A51DD" w:rsidRPr="00083380" w:rsidRDefault="009A51DD" w:rsidP="009A51DD">
            <w:pPr>
              <w:jc w:val="center"/>
              <w:rPr>
                <w:color w:val="FF0000"/>
              </w:rPr>
            </w:pPr>
          </w:p>
        </w:tc>
      </w:tr>
    </w:tbl>
    <w:p w14:paraId="5F1349A0" w14:textId="07D7432E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 xml:space="preserve">es </w:t>
      </w:r>
      <w:r w:rsidRPr="00526E39">
        <w:rPr>
          <w:rFonts w:ascii="Trebuchet MS" w:hAnsi="Trebuchet MS"/>
          <w:sz w:val="28"/>
          <w:u w:val="single"/>
        </w:rPr>
        <w:t>trois dernières</w:t>
      </w:r>
      <w:r w:rsidR="00941BCD" w:rsidRPr="00526E39">
        <w:rPr>
          <w:rFonts w:ascii="Trebuchet MS" w:hAnsi="Trebuchet MS"/>
          <w:caps/>
          <w:sz w:val="28"/>
          <w:u w:val="single"/>
        </w:rPr>
        <w:t xml:space="preserve"> </w:t>
      </w:r>
      <w:r w:rsidRPr="00526E39">
        <w:rPr>
          <w:rFonts w:ascii="Trebuchet MS" w:hAnsi="Trebuchet MS"/>
          <w:sz w:val="28"/>
          <w:u w:val="single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A51DD">
      <w:pPr>
        <w:pStyle w:val="En-tte"/>
        <w:pageBreakBefore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 xml:space="preserve">En cas de candidature présentée par un groupement momentané </w:t>
      </w:r>
      <w:proofErr w:type="gramStart"/>
      <w:r w:rsidR="0045492F" w:rsidRPr="002306D5">
        <w:rPr>
          <w:rFonts w:ascii="Arial Narrow" w:hAnsi="Arial Narrow"/>
        </w:rPr>
        <w:t>d’entreprises,  chaque</w:t>
      </w:r>
      <w:proofErr w:type="gramEnd"/>
      <w:r w:rsidR="0045492F" w:rsidRPr="002306D5">
        <w:rPr>
          <w:rFonts w:ascii="Arial Narrow" w:hAnsi="Arial Narrow"/>
        </w:rPr>
        <w:t xml:space="preserve">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1E31908B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  <w:r w:rsidR="00B0566B">
              <w:rPr>
                <w:rFonts w:ascii="Arial Narrow" w:hAnsi="Arial Narrow"/>
                <w:b/>
              </w:rPr>
              <w:t xml:space="preserve"> au cours des 3 dernières années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0CAD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26E39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51DD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0566B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B42C8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LECOMTE Veronique</cp:lastModifiedBy>
  <cp:revision>9</cp:revision>
  <cp:lastPrinted>2013-05-07T11:12:00Z</cp:lastPrinted>
  <dcterms:created xsi:type="dcterms:W3CDTF">2022-04-07T09:42:00Z</dcterms:created>
  <dcterms:modified xsi:type="dcterms:W3CDTF">2024-10-21T13:13:00Z</dcterms:modified>
</cp:coreProperties>
</file>