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="008B3572">
        <w:rPr>
          <w:rFonts w:ascii="Arial" w:hAnsi="Arial" w:cs="Arial"/>
          <w:b/>
          <w:sz w:val="28"/>
          <w:szCs w:val="28"/>
        </w:rPr>
        <w:t xml:space="preserve"> 2</w:t>
      </w:r>
    </w:p>
    <w:p w:rsidR="008B3572" w:rsidRPr="008B3572" w:rsidRDefault="008B3572" w:rsidP="008B3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8B3572">
        <w:rPr>
          <w:rFonts w:ascii="Arial" w:hAnsi="Arial" w:cs="Arial"/>
          <w:b/>
          <w:sz w:val="28"/>
          <w:szCs w:val="28"/>
        </w:rPr>
        <w:t xml:space="preserve">Prestations </w:t>
      </w:r>
      <w:r w:rsidRPr="008B3572">
        <w:rPr>
          <w:rFonts w:ascii="Arial" w:hAnsi="Arial" w:cs="Arial"/>
          <w:b/>
          <w:bCs/>
          <w:iCs/>
          <w:sz w:val="28"/>
          <w:szCs w:val="28"/>
        </w:rPr>
        <w:t>de nettoyage des locaux et de la vitrerie ainsi que la plonge pour le GAM de Modane situé en Savoie (73)</w:t>
      </w:r>
    </w:p>
    <w:p w:rsidR="008B3572" w:rsidRPr="00380497" w:rsidRDefault="008B3572" w:rsidP="008B357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2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3832"/>
        <w:gridCol w:w="3260"/>
      </w:tblGrid>
      <w:tr w:rsidR="007A4F68" w:rsidRPr="00A76D3C" w:rsidTr="007A4F68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3832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2122" w:type="dxa"/>
            <w:vMerge w:val="restart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3832" w:type="dxa"/>
            <w:shd w:val="clear" w:color="auto" w:fill="DEEAF6" w:themeFill="accent1" w:themeFillTint="33"/>
          </w:tcPr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2122" w:type="dxa"/>
            <w:vMerge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32" w:type="dxa"/>
            <w:shd w:val="clear" w:color="auto" w:fill="DEEAF6" w:themeFill="accent1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5954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5954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5954" w:type="dxa"/>
            <w:gridSpan w:val="2"/>
            <w:shd w:val="clear" w:color="auto" w:fill="FFF2CC" w:themeFill="accent4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079FF" w:rsidRPr="00380497" w:rsidRDefault="00A079F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 w:rsidP="00E2581D">
      <w:pPr>
        <w:rPr>
          <w:rFonts w:ascii="Arial" w:hAnsi="Arial" w:cs="Arial"/>
        </w:rPr>
      </w:pP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116"/>
        <w:gridCol w:w="3260"/>
      </w:tblGrid>
      <w:tr w:rsidR="007A4F68" w:rsidRPr="00A76D3C" w:rsidTr="007A4F68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116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2122" w:type="dxa"/>
            <w:vMerge w:val="restart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116" w:type="dxa"/>
            <w:shd w:val="clear" w:color="auto" w:fill="DEEAF6" w:themeFill="accent1" w:themeFillTint="33"/>
          </w:tcPr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2122" w:type="dxa"/>
            <w:vMerge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6" w:type="dxa"/>
            <w:shd w:val="clear" w:color="auto" w:fill="DEEAF6" w:themeFill="accent1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FFF2CC" w:themeFill="accent4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116"/>
        <w:gridCol w:w="3260"/>
      </w:tblGrid>
      <w:tr w:rsidR="007A4F68" w:rsidRPr="00A76D3C" w:rsidTr="007A4F68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116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7A4F68" w:rsidRPr="00A76D3C" w:rsidTr="007A4F68">
        <w:tc>
          <w:tcPr>
            <w:tcW w:w="2122" w:type="dxa"/>
            <w:vMerge w:val="restart"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116" w:type="dxa"/>
            <w:shd w:val="clear" w:color="auto" w:fill="DEEAF6" w:themeFill="accent1" w:themeFillTint="33"/>
          </w:tcPr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2122" w:type="dxa"/>
            <w:vMerge/>
            <w:shd w:val="clear" w:color="auto" w:fill="BDD6EE" w:themeFill="accent1" w:themeFillTint="66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6" w:type="dxa"/>
            <w:shd w:val="clear" w:color="auto" w:fill="DEEAF6" w:themeFill="accent1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7A4F68" w:rsidRPr="00B56D8D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BDD6EE" w:themeFill="accent1" w:themeFillTint="66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A4F68" w:rsidRPr="00A76D3C" w:rsidTr="007A4F68">
        <w:tc>
          <w:tcPr>
            <w:tcW w:w="6238" w:type="dxa"/>
            <w:gridSpan w:val="2"/>
            <w:shd w:val="clear" w:color="auto" w:fill="FFF2CC" w:themeFill="accent4" w:themeFillTint="33"/>
          </w:tcPr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A4F68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7A4F68" w:rsidRPr="00A76D3C" w:rsidRDefault="007A4F6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7A4F68" w:rsidRDefault="007A4F68" w:rsidP="007A4F6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A4F68" w:rsidRPr="00380497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7A4F68" w:rsidRDefault="007A4F68" w:rsidP="007A4F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127"/>
        <w:gridCol w:w="1843"/>
        <w:gridCol w:w="1971"/>
        <w:gridCol w:w="12"/>
        <w:gridCol w:w="1844"/>
      </w:tblGrid>
      <w:tr w:rsidR="00362208" w:rsidRPr="00A76D3C" w:rsidTr="00362208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127" w:type="dxa"/>
            <w:shd w:val="clear" w:color="auto" w:fill="BDD6EE" w:themeFill="accent1" w:themeFillTint="66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Pr="008E5A91" w:rsidRDefault="00362208" w:rsidP="0026459D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362208" w:rsidRPr="008E5A91" w:rsidRDefault="00362208" w:rsidP="0026459D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62208" w:rsidRPr="00A76D3C" w:rsidTr="00362208">
        <w:tc>
          <w:tcPr>
            <w:tcW w:w="2126" w:type="dxa"/>
            <w:vMerge w:val="restart"/>
            <w:shd w:val="clear" w:color="auto" w:fill="BDD6EE" w:themeFill="accent1" w:themeFillTint="66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62208" w:rsidRPr="00A76D3C" w:rsidTr="00362208">
        <w:tc>
          <w:tcPr>
            <w:tcW w:w="2126" w:type="dxa"/>
            <w:vMerge/>
            <w:shd w:val="clear" w:color="auto" w:fill="BDD6EE" w:themeFill="accent1" w:themeFillTint="66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shd w:val="clear" w:color="auto" w:fill="DEEAF6" w:themeFill="accent1" w:themeFillTint="33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62208" w:rsidRPr="00A76D3C" w:rsidTr="00362208">
        <w:tc>
          <w:tcPr>
            <w:tcW w:w="4253" w:type="dxa"/>
            <w:gridSpan w:val="2"/>
            <w:shd w:val="clear" w:color="auto" w:fill="BDD6EE" w:themeFill="accent1" w:themeFillTint="66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62208" w:rsidRPr="00A76D3C" w:rsidTr="00362208">
        <w:tc>
          <w:tcPr>
            <w:tcW w:w="4253" w:type="dxa"/>
            <w:gridSpan w:val="2"/>
            <w:shd w:val="clear" w:color="auto" w:fill="BDD6EE" w:themeFill="accent1" w:themeFillTint="66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362208" w:rsidRPr="00B56D8D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62208" w:rsidRPr="00A76D3C" w:rsidTr="00362208">
        <w:tc>
          <w:tcPr>
            <w:tcW w:w="4253" w:type="dxa"/>
            <w:gridSpan w:val="2"/>
            <w:shd w:val="clear" w:color="auto" w:fill="FFF2CC" w:themeFill="accent4" w:themeFillTint="33"/>
          </w:tcPr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362208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362208" w:rsidRPr="00A76D3C" w:rsidRDefault="00362208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62208" w:rsidRDefault="00362208" w:rsidP="0036220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36220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36220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62208" w:rsidRDefault="00362208" w:rsidP="00362208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418"/>
        <w:gridCol w:w="1417"/>
        <w:gridCol w:w="1276"/>
        <w:gridCol w:w="1276"/>
        <w:gridCol w:w="1134"/>
      </w:tblGrid>
      <w:tr w:rsidR="003D360C" w:rsidRPr="00A76D3C" w:rsidTr="003D360C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418" w:type="dxa"/>
            <w:vMerge w:val="restart"/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3D360C" w:rsidRPr="00A76D3C" w:rsidTr="003D360C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3D360C" w:rsidRPr="00A76D3C" w:rsidTr="003D360C">
        <w:tc>
          <w:tcPr>
            <w:tcW w:w="1985" w:type="dxa"/>
            <w:vMerge w:val="restart"/>
            <w:shd w:val="clear" w:color="auto" w:fill="BDD6EE" w:themeFill="accent1" w:themeFillTint="66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D360C" w:rsidRPr="00A76D3C" w:rsidTr="003D360C">
        <w:tc>
          <w:tcPr>
            <w:tcW w:w="1985" w:type="dxa"/>
            <w:vMerge/>
            <w:shd w:val="clear" w:color="auto" w:fill="BDD6EE" w:themeFill="accent1" w:themeFillTint="66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DEEAF6" w:themeFill="accent1" w:themeFillTint="33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D360C" w:rsidRPr="00A76D3C" w:rsidTr="003D360C">
        <w:tc>
          <w:tcPr>
            <w:tcW w:w="3403" w:type="dxa"/>
            <w:gridSpan w:val="2"/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Pr="0094135F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D360C" w:rsidRPr="00A76D3C" w:rsidTr="003D360C">
        <w:tc>
          <w:tcPr>
            <w:tcW w:w="3403" w:type="dxa"/>
            <w:gridSpan w:val="2"/>
            <w:shd w:val="clear" w:color="auto" w:fill="BDD6EE" w:themeFill="accent1" w:themeFillTint="66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3D360C" w:rsidRPr="00B56D8D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D360C" w:rsidRPr="00A76D3C" w:rsidTr="003D360C">
        <w:tc>
          <w:tcPr>
            <w:tcW w:w="3403" w:type="dxa"/>
            <w:gridSpan w:val="2"/>
            <w:shd w:val="clear" w:color="auto" w:fill="FFF2CC" w:themeFill="accent4" w:themeFillTint="33"/>
          </w:tcPr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3D360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3D360C" w:rsidRPr="00A76D3C" w:rsidRDefault="003D360C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3D360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D360C" w:rsidRDefault="003D360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844"/>
        <w:gridCol w:w="1418"/>
        <w:gridCol w:w="1417"/>
        <w:gridCol w:w="1276"/>
        <w:gridCol w:w="1276"/>
        <w:gridCol w:w="1134"/>
      </w:tblGrid>
      <w:tr w:rsidR="00EC7A69" w:rsidRPr="00A76D3C" w:rsidTr="00EC7A69">
        <w:trPr>
          <w:trHeight w:val="516"/>
        </w:trPr>
        <w:tc>
          <w:tcPr>
            <w:tcW w:w="1560" w:type="dxa"/>
            <w:vMerge w:val="restart"/>
            <w:shd w:val="clear" w:color="auto" w:fill="BDD6EE" w:themeFill="accent1" w:themeFillTint="66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521" w:type="dxa"/>
            <w:gridSpan w:val="5"/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EC7A69" w:rsidRPr="00A76D3C" w:rsidTr="00EC7A69">
        <w:trPr>
          <w:trHeight w:val="75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C7A69" w:rsidRPr="00A76D3C" w:rsidTr="00EC7A69">
        <w:tc>
          <w:tcPr>
            <w:tcW w:w="1560" w:type="dxa"/>
            <w:vMerge w:val="restart"/>
            <w:shd w:val="clear" w:color="auto" w:fill="BDD6EE" w:themeFill="accent1" w:themeFillTint="66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GAM DE MODANE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C7A69" w:rsidRPr="00A76D3C" w:rsidTr="00EC7A69">
        <w:tc>
          <w:tcPr>
            <w:tcW w:w="1560" w:type="dxa"/>
            <w:vMerge/>
            <w:shd w:val="clear" w:color="auto" w:fill="BDD6EE" w:themeFill="accent1" w:themeFillTint="66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C7A69" w:rsidRPr="00A76D3C" w:rsidTr="00EC7A69">
        <w:tc>
          <w:tcPr>
            <w:tcW w:w="3404" w:type="dxa"/>
            <w:gridSpan w:val="2"/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Pr="0094135F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C7A69" w:rsidRPr="00A76D3C" w:rsidTr="00EC7A69">
        <w:tc>
          <w:tcPr>
            <w:tcW w:w="3404" w:type="dxa"/>
            <w:gridSpan w:val="2"/>
            <w:shd w:val="clear" w:color="auto" w:fill="BDD6EE" w:themeFill="accent1" w:themeFillTint="66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EC7A69" w:rsidRPr="00B56D8D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C7A69" w:rsidRPr="00A76D3C" w:rsidTr="00EC7A69">
        <w:tc>
          <w:tcPr>
            <w:tcW w:w="3404" w:type="dxa"/>
            <w:gridSpan w:val="2"/>
            <w:shd w:val="clear" w:color="auto" w:fill="FFF2CC" w:themeFill="accent4" w:themeFillTint="33"/>
          </w:tcPr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C7A69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FFF2CC" w:themeFill="accent4" w:themeFillTint="33"/>
          </w:tcPr>
          <w:p w:rsidR="00EC7A69" w:rsidRPr="00A76D3C" w:rsidRDefault="00EC7A69" w:rsidP="0026459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C7A69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EC7A69" w:rsidRDefault="00EC7A6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5E15F3" w:rsidRDefault="00F31844" w:rsidP="005E15F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5E15F3" w:rsidRDefault="005E15F3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BB7" w:rsidRDefault="00020BB7" w:rsidP="008E3088">
      <w:pPr>
        <w:spacing w:after="0" w:line="240" w:lineRule="auto"/>
      </w:pPr>
      <w:r>
        <w:separator/>
      </w:r>
    </w:p>
  </w:endnote>
  <w:endnote w:type="continuationSeparator" w:id="0">
    <w:p w:rsidR="00020BB7" w:rsidRDefault="00020BB7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15F3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15F3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BB7" w:rsidRDefault="00020BB7" w:rsidP="008E3088">
      <w:pPr>
        <w:spacing w:after="0" w:line="240" w:lineRule="auto"/>
      </w:pPr>
      <w:r>
        <w:separator/>
      </w:r>
    </w:p>
  </w:footnote>
  <w:footnote w:type="continuationSeparator" w:id="0">
    <w:p w:rsidR="00020BB7" w:rsidRDefault="00020BB7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8B3572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ANNEXE 4.2</w:t>
    </w:r>
    <w:r w:rsidR="003433B8">
      <w:rPr>
        <w:rFonts w:ascii="ArialMT" w:hAnsi="ArialMT" w:cs="ArialMT"/>
      </w:rPr>
      <w:t xml:space="preserve"> AU REGLEMENT DE CONSULTATION</w:t>
    </w:r>
    <w:r w:rsidR="003433B8"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400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30E"/>
    <w:rsid w:val="00007684"/>
    <w:rsid w:val="00016797"/>
    <w:rsid w:val="00017445"/>
    <w:rsid w:val="00020BB7"/>
    <w:rsid w:val="00023924"/>
    <w:rsid w:val="00025052"/>
    <w:rsid w:val="00025773"/>
    <w:rsid w:val="00026175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2208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360C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B118E"/>
    <w:rsid w:val="005B5A6A"/>
    <w:rsid w:val="005C2231"/>
    <w:rsid w:val="005C47C2"/>
    <w:rsid w:val="005C76C3"/>
    <w:rsid w:val="005D7036"/>
    <w:rsid w:val="005E0412"/>
    <w:rsid w:val="005E15F3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A4F68"/>
    <w:rsid w:val="007B5C6E"/>
    <w:rsid w:val="007B65A9"/>
    <w:rsid w:val="007B7976"/>
    <w:rsid w:val="007C030B"/>
    <w:rsid w:val="007C26D1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572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E0178F"/>
    <w:rsid w:val="00E0621E"/>
    <w:rsid w:val="00E10E68"/>
    <w:rsid w:val="00E251FF"/>
    <w:rsid w:val="00E2581D"/>
    <w:rsid w:val="00E264D1"/>
    <w:rsid w:val="00E27234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52FE"/>
    <w:rsid w:val="00EA6A82"/>
    <w:rsid w:val="00EA6DD4"/>
    <w:rsid w:val="00EB29A3"/>
    <w:rsid w:val="00EC6FA6"/>
    <w:rsid w:val="00EC7A69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26896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30</Pages>
  <Words>6100</Words>
  <Characters>33551</Characters>
  <Application>Microsoft Office Word</Application>
  <DocSecurity>0</DocSecurity>
  <Lines>279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662</cp:revision>
  <cp:lastPrinted>2022-06-28T14:34:00Z</cp:lastPrinted>
  <dcterms:created xsi:type="dcterms:W3CDTF">2022-11-22T15:44:00Z</dcterms:created>
  <dcterms:modified xsi:type="dcterms:W3CDTF">2025-01-10T09:49:00Z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