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E374AE" w14:textId="35706582" w:rsidR="001C34F3" w:rsidRDefault="00BC6AB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FFF00"/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HEBERGEMENT</w:t>
      </w:r>
      <w:r w:rsidR="00F9276D">
        <w:rPr>
          <w:rFonts w:cstheme="minorHAnsi"/>
          <w:b/>
          <w:sz w:val="32"/>
          <w:szCs w:val="32"/>
        </w:rPr>
        <w:t xml:space="preserve">, </w:t>
      </w:r>
      <w:r>
        <w:rPr>
          <w:rFonts w:cstheme="minorHAnsi"/>
          <w:b/>
          <w:sz w:val="32"/>
          <w:szCs w:val="32"/>
        </w:rPr>
        <w:t>HOTELLERIE</w:t>
      </w:r>
      <w:r w:rsidR="00F9276D">
        <w:rPr>
          <w:rFonts w:cstheme="minorHAnsi"/>
          <w:b/>
          <w:sz w:val="32"/>
          <w:szCs w:val="32"/>
        </w:rPr>
        <w:t xml:space="preserve"> ET CASERNEMENT</w:t>
      </w:r>
    </w:p>
    <w:p w14:paraId="1D000C2F" w14:textId="77777777" w:rsidR="001C34F3" w:rsidRDefault="001C34F3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</w:p>
    <w:p w14:paraId="25E019CD" w14:textId="77777777" w:rsidR="001C34F3" w:rsidRDefault="00BC6AB4">
      <w:pPr>
        <w:spacing w:after="0" w:line="240" w:lineRule="auto"/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PRESTATION NETTOYAGE DES SANITAIRES, DOUCHES, ABORDS DES BATIMENTS, HALLS, ESCALIERS, COULOIRS, COMMUNS ET CIRCULATIONS</w:t>
      </w:r>
    </w:p>
    <w:p w14:paraId="214AA631" w14:textId="77777777" w:rsidR="001C34F3" w:rsidRDefault="001C34F3">
      <w:pPr>
        <w:spacing w:after="0" w:line="240" w:lineRule="auto"/>
        <w:ind w:left="2124" w:firstLine="708"/>
        <w:rPr>
          <w:rFonts w:cstheme="minorHAnsi"/>
          <w:b/>
          <w:color w:val="31849B" w:themeColor="accent5" w:themeShade="BF"/>
          <w:sz w:val="28"/>
          <w:szCs w:val="28"/>
        </w:rPr>
      </w:pPr>
    </w:p>
    <w:p w14:paraId="47D65BAD" w14:textId="4F593122" w:rsidR="001C34F3" w:rsidRDefault="00417847">
      <w:pPr>
        <w:spacing w:after="0" w:line="240" w:lineRule="auto"/>
        <w:ind w:left="1134" w:hanging="141"/>
        <w:jc w:val="center"/>
        <w:rPr>
          <w:rFonts w:cstheme="minorHAnsi"/>
          <w:b/>
          <w:color w:val="31849B" w:themeColor="accent5" w:themeShade="BF"/>
          <w:sz w:val="28"/>
          <w:szCs w:val="28"/>
        </w:rPr>
      </w:pPr>
      <w:r>
        <w:rPr>
          <w:rFonts w:cstheme="minorHAnsi"/>
          <w:b/>
          <w:color w:val="31849B" w:themeColor="accent5" w:themeShade="BF"/>
          <w:sz w:val="28"/>
          <w:szCs w:val="28"/>
        </w:rPr>
        <w:t>PRESTATIONS REC</w:t>
      </w:r>
      <w:r w:rsidR="00BC6AB4">
        <w:rPr>
          <w:rFonts w:cstheme="minorHAnsi"/>
          <w:b/>
          <w:color w:val="31849B" w:themeColor="accent5" w:themeShade="BF"/>
          <w:sz w:val="28"/>
          <w:szCs w:val="28"/>
        </w:rPr>
        <w:t>UR</w:t>
      </w:r>
      <w:r>
        <w:rPr>
          <w:rFonts w:cstheme="minorHAnsi"/>
          <w:b/>
          <w:color w:val="31849B" w:themeColor="accent5" w:themeShade="BF"/>
          <w:sz w:val="28"/>
          <w:szCs w:val="28"/>
        </w:rPr>
        <w:t>R</w:t>
      </w:r>
      <w:r w:rsidR="00BC6AB4">
        <w:rPr>
          <w:rFonts w:cstheme="minorHAnsi"/>
          <w:b/>
          <w:color w:val="31849B" w:themeColor="accent5" w:themeShade="BF"/>
          <w:sz w:val="28"/>
          <w:szCs w:val="28"/>
        </w:rPr>
        <w:t xml:space="preserve">ENTES A EFFECTUER </w:t>
      </w:r>
      <w:r w:rsidR="00BC6AB4">
        <w:rPr>
          <w:rFonts w:cstheme="minorHAnsi"/>
          <w:b/>
          <w:color w:val="31849B" w:themeColor="accent5" w:themeShade="BF"/>
          <w:sz w:val="28"/>
          <w:szCs w:val="28"/>
          <w:u w:val="single"/>
        </w:rPr>
        <w:t>A MINIMA</w:t>
      </w:r>
      <w:r w:rsidR="00BC6AB4">
        <w:rPr>
          <w:rFonts w:cstheme="minorHAnsi"/>
          <w:b/>
          <w:color w:val="31849B" w:themeColor="accent5" w:themeShade="BF"/>
          <w:sz w:val="28"/>
          <w:szCs w:val="28"/>
        </w:rPr>
        <w:t xml:space="preserve"> SELON LES NORMES EN VIGUEUR</w:t>
      </w:r>
    </w:p>
    <w:p w14:paraId="0587C655" w14:textId="77777777" w:rsidR="001C34F3" w:rsidRDefault="00BC6AB4">
      <w:pPr>
        <w:rPr>
          <w:rFonts w:cstheme="minorHAnsi"/>
          <w:b/>
          <w:color w:val="FF0000"/>
          <w:sz w:val="24"/>
          <w:szCs w:val="24"/>
        </w:rPr>
      </w:pPr>
      <w:r>
        <w:rPr>
          <w:rFonts w:cstheme="minorHAnsi"/>
          <w:b/>
          <w:color w:val="FF0000"/>
          <w:sz w:val="24"/>
          <w:szCs w:val="24"/>
        </w:rPr>
        <w:t xml:space="preserve"> </w:t>
      </w:r>
    </w:p>
    <w:p w14:paraId="192C5844" w14:textId="7E1C1036" w:rsidR="00F9276D" w:rsidRDefault="00F9276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 w:themeFill="background1" w:themeFillShade="F2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Le casernement : </w:t>
      </w:r>
      <w:r w:rsidRPr="00F9276D">
        <w:rPr>
          <w:rFonts w:cstheme="minorHAnsi"/>
          <w:sz w:val="24"/>
          <w:szCs w:val="24"/>
        </w:rPr>
        <w:t>le casernement est de l’hébergement</w:t>
      </w:r>
      <w:r>
        <w:rPr>
          <w:rFonts w:cstheme="minorHAnsi"/>
          <w:sz w:val="24"/>
          <w:szCs w:val="24"/>
        </w:rPr>
        <w:t>, pour nécessité de service,</w:t>
      </w:r>
      <w:r w:rsidRPr="00F9276D">
        <w:rPr>
          <w:rFonts w:cstheme="minorHAnsi"/>
          <w:sz w:val="24"/>
          <w:szCs w:val="24"/>
        </w:rPr>
        <w:t xml:space="preserve"> au prof</w:t>
      </w:r>
      <w:bookmarkStart w:id="0" w:name="_GoBack"/>
      <w:bookmarkEnd w:id="0"/>
      <w:r w:rsidRPr="00F9276D">
        <w:rPr>
          <w:rFonts w:cstheme="minorHAnsi"/>
          <w:sz w:val="24"/>
          <w:szCs w:val="24"/>
        </w:rPr>
        <w:t>it des militaires à charge de l’Etat (militaires du rang, élèves…)</w:t>
      </w:r>
      <w:r>
        <w:rPr>
          <w:rFonts w:cstheme="minorHAnsi"/>
          <w:sz w:val="24"/>
          <w:szCs w:val="24"/>
        </w:rPr>
        <w:t>. Le financement étant différent, cette prestation est séparée de l’hébergement et de l’hôtellerie.</w:t>
      </w:r>
    </w:p>
    <w:p w14:paraId="44D04D1F" w14:textId="57E8CDCF" w:rsidR="001C34F3" w:rsidRPr="0098131C" w:rsidRDefault="00BC6AB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 w:themeFill="background1" w:themeFillShade="F2"/>
        <w:rPr>
          <w:bCs/>
        </w:rPr>
      </w:pPr>
      <w:r>
        <w:rPr>
          <w:rFonts w:cstheme="minorHAnsi"/>
          <w:b/>
          <w:sz w:val="24"/>
          <w:szCs w:val="24"/>
        </w:rPr>
        <w:t xml:space="preserve">L’hébergement : </w:t>
      </w:r>
      <w:r w:rsidR="0098131C">
        <w:rPr>
          <w:rFonts w:cstheme="minorHAnsi"/>
          <w:bCs/>
          <w:sz w:val="24"/>
          <w:szCs w:val="24"/>
        </w:rPr>
        <w:t>l’hébergement correspond à une nécessité de service. A ce titre, il est réservé prioritairement aux cadres d’active, célibataires ou célibataires géographiques.</w:t>
      </w:r>
    </w:p>
    <w:p w14:paraId="062B787B" w14:textId="51439240" w:rsidR="001C34F3" w:rsidRDefault="00BC6AB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 w:themeFill="background1" w:themeFillShade="F2"/>
      </w:pPr>
      <w:r>
        <w:rPr>
          <w:rFonts w:cstheme="minorHAnsi"/>
          <w:b/>
          <w:sz w:val="24"/>
          <w:szCs w:val="24"/>
        </w:rPr>
        <w:t xml:space="preserve">L’hôtellerie : </w:t>
      </w:r>
      <w:r w:rsidR="0098131C" w:rsidRPr="0098131C">
        <w:rPr>
          <w:rFonts w:cstheme="minorHAnsi"/>
          <w:bCs/>
          <w:sz w:val="24"/>
          <w:szCs w:val="24"/>
        </w:rPr>
        <w:t>l’hôtellerie est une mission du cercle</w:t>
      </w:r>
      <w:r w:rsidR="0098131C">
        <w:rPr>
          <w:rFonts w:cstheme="minorHAnsi"/>
          <w:bCs/>
          <w:sz w:val="24"/>
          <w:szCs w:val="24"/>
        </w:rPr>
        <w:t xml:space="preserve"> consistant à délivrer, </w:t>
      </w:r>
      <w:r w:rsidR="00417847">
        <w:rPr>
          <w:rFonts w:cstheme="minorHAnsi"/>
          <w:bCs/>
          <w:sz w:val="24"/>
          <w:szCs w:val="24"/>
        </w:rPr>
        <w:t>aux ayant</w:t>
      </w:r>
      <w:r w:rsidR="00D94975">
        <w:rPr>
          <w:rFonts w:cstheme="minorHAnsi"/>
          <w:bCs/>
          <w:sz w:val="24"/>
          <w:szCs w:val="24"/>
        </w:rPr>
        <w:t>s</w:t>
      </w:r>
      <w:r w:rsidR="00417847">
        <w:rPr>
          <w:rFonts w:cstheme="minorHAnsi"/>
          <w:bCs/>
          <w:sz w:val="24"/>
          <w:szCs w:val="24"/>
        </w:rPr>
        <w:t>-droit</w:t>
      </w:r>
      <w:r w:rsidR="0098131C">
        <w:rPr>
          <w:rFonts w:cstheme="minorHAnsi"/>
          <w:bCs/>
          <w:sz w:val="24"/>
          <w:szCs w:val="24"/>
        </w:rPr>
        <w:t xml:space="preserve"> de passage, en mission ou en stage, et à ses membres adhérents une prestation à titre onéreux, en principe pour une courte période.</w:t>
      </w:r>
    </w:p>
    <w:p w14:paraId="4CB9AE78" w14:textId="77777777" w:rsidR="001C34F3" w:rsidRDefault="001C34F3">
      <w:pPr>
        <w:rPr>
          <w:rFonts w:cstheme="minorHAnsi"/>
          <w:b/>
          <w:color w:val="FF0000"/>
        </w:rPr>
      </w:pPr>
    </w:p>
    <w:p w14:paraId="0A671CBF" w14:textId="77777777" w:rsidR="001C34F3" w:rsidRDefault="00BC6AB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theme="minorHAnsi"/>
          <w:b/>
          <w:color w:val="FF0000"/>
        </w:rPr>
      </w:pPr>
      <w:r>
        <w:rPr>
          <w:rFonts w:cstheme="minorHAnsi"/>
          <w:b/>
          <w:color w:val="FF0000"/>
        </w:rPr>
        <w:t>Pour les déchets, les consommables et le matériel et autres à la charge du titulaire, se référer au schéma de déroulement 7.</w:t>
      </w:r>
    </w:p>
    <w:p w14:paraId="30C6751F" w14:textId="77777777" w:rsidR="001C34F3" w:rsidRDefault="00BC6AB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theme="minorHAnsi"/>
          <w:b/>
          <w:color w:val="FF0000"/>
        </w:rPr>
      </w:pPr>
      <w:r>
        <w:rPr>
          <w:rFonts w:cstheme="minorHAnsi"/>
          <w:b/>
          <w:color w:val="FF0000"/>
        </w:rPr>
        <w:t>Pour les exigences et référentiels (formation du personnel, hygiène, sécurité et normes) se référer au schéma de déroulement 8.</w:t>
      </w:r>
    </w:p>
    <w:p w14:paraId="488806C5" w14:textId="3A1B68DE" w:rsidR="001C34F3" w:rsidRDefault="001C34F3" w:rsidP="002D747A">
      <w:pPr>
        <w:spacing w:after="0" w:line="240" w:lineRule="auto"/>
        <w:rPr>
          <w:rFonts w:cstheme="minorHAnsi"/>
          <w:b/>
          <w:color w:val="FF0000"/>
        </w:rPr>
      </w:pPr>
    </w:p>
    <w:p w14:paraId="4892E1C4" w14:textId="16CA6C10" w:rsidR="00BC71B3" w:rsidRDefault="00BC71B3" w:rsidP="002D747A">
      <w:pPr>
        <w:spacing w:after="0" w:line="240" w:lineRule="auto"/>
        <w:rPr>
          <w:rFonts w:cstheme="minorHAnsi"/>
          <w:b/>
          <w:color w:val="FF0000"/>
        </w:rPr>
      </w:pPr>
    </w:p>
    <w:p w14:paraId="6EA051EA" w14:textId="573AAE07" w:rsidR="00BC71B3" w:rsidRDefault="00BC71B3" w:rsidP="002D747A">
      <w:pPr>
        <w:spacing w:after="0" w:line="240" w:lineRule="auto"/>
        <w:rPr>
          <w:rFonts w:cstheme="minorHAnsi"/>
          <w:b/>
          <w:color w:val="FF0000"/>
        </w:rPr>
      </w:pPr>
    </w:p>
    <w:p w14:paraId="01333590" w14:textId="1B48A926" w:rsidR="00BC71B3" w:rsidRDefault="00BC71B3" w:rsidP="002D747A">
      <w:pPr>
        <w:spacing w:after="0" w:line="240" w:lineRule="auto"/>
        <w:rPr>
          <w:rFonts w:cstheme="minorHAnsi"/>
          <w:b/>
          <w:color w:val="FF0000"/>
        </w:rPr>
      </w:pPr>
    </w:p>
    <w:p w14:paraId="4D8DD0CC" w14:textId="407453F9" w:rsidR="00BC71B3" w:rsidRDefault="00BC71B3" w:rsidP="002D747A">
      <w:pPr>
        <w:spacing w:after="0" w:line="240" w:lineRule="auto"/>
        <w:rPr>
          <w:rFonts w:cstheme="minorHAnsi"/>
          <w:b/>
          <w:color w:val="FF0000"/>
        </w:rPr>
      </w:pPr>
    </w:p>
    <w:p w14:paraId="49C64169" w14:textId="2577D200" w:rsidR="00BC71B3" w:rsidRDefault="00BC71B3" w:rsidP="002D747A">
      <w:pPr>
        <w:spacing w:after="0" w:line="240" w:lineRule="auto"/>
        <w:rPr>
          <w:rFonts w:cstheme="minorHAnsi"/>
          <w:b/>
          <w:color w:val="FF0000"/>
        </w:rPr>
      </w:pPr>
    </w:p>
    <w:p w14:paraId="00C011DC" w14:textId="215A0D33" w:rsidR="00BC71B3" w:rsidRDefault="00BC71B3" w:rsidP="002D747A">
      <w:pPr>
        <w:spacing w:after="0" w:line="240" w:lineRule="auto"/>
        <w:rPr>
          <w:rFonts w:cstheme="minorHAnsi"/>
          <w:b/>
          <w:color w:val="FF0000"/>
        </w:rPr>
      </w:pPr>
    </w:p>
    <w:p w14:paraId="16B9290F" w14:textId="5868DB85" w:rsidR="00BC71B3" w:rsidRDefault="00BC71B3" w:rsidP="002D747A">
      <w:pPr>
        <w:spacing w:after="0" w:line="240" w:lineRule="auto"/>
        <w:rPr>
          <w:rFonts w:cstheme="minorHAnsi"/>
          <w:b/>
          <w:color w:val="FF0000"/>
        </w:rPr>
      </w:pPr>
    </w:p>
    <w:p w14:paraId="49BA6A90" w14:textId="0F96E9B6" w:rsidR="00BC71B3" w:rsidRDefault="00BC71B3" w:rsidP="002D747A">
      <w:pPr>
        <w:spacing w:after="0" w:line="240" w:lineRule="auto"/>
        <w:rPr>
          <w:rFonts w:cstheme="minorHAnsi"/>
          <w:b/>
          <w:color w:val="FF0000"/>
        </w:rPr>
      </w:pPr>
    </w:p>
    <w:p w14:paraId="2B90A4F7" w14:textId="7D058FAF" w:rsidR="00BC71B3" w:rsidRDefault="00BC71B3" w:rsidP="002D747A">
      <w:pPr>
        <w:spacing w:after="0" w:line="240" w:lineRule="auto"/>
        <w:rPr>
          <w:rFonts w:cstheme="minorHAnsi"/>
          <w:b/>
          <w:color w:val="FF0000"/>
        </w:rPr>
      </w:pPr>
    </w:p>
    <w:p w14:paraId="596629C7" w14:textId="3F5DA537" w:rsidR="00BC71B3" w:rsidRDefault="00BC71B3" w:rsidP="002D747A">
      <w:pPr>
        <w:spacing w:after="0" w:line="240" w:lineRule="auto"/>
        <w:rPr>
          <w:rFonts w:cstheme="minorHAnsi"/>
          <w:b/>
          <w:color w:val="FF0000"/>
        </w:rPr>
      </w:pPr>
    </w:p>
    <w:p w14:paraId="0697F45E" w14:textId="77777777" w:rsidR="00BC71B3" w:rsidRDefault="00BC71B3" w:rsidP="002D747A">
      <w:pPr>
        <w:spacing w:after="0" w:line="240" w:lineRule="auto"/>
        <w:rPr>
          <w:rFonts w:cstheme="minorHAnsi"/>
          <w:b/>
          <w:color w:val="FF0000"/>
        </w:rPr>
      </w:pPr>
    </w:p>
    <w:p w14:paraId="25788B9C" w14:textId="6BAE8703" w:rsidR="001C34F3" w:rsidRDefault="00BC6AB4">
      <w:pPr>
        <w:pStyle w:val="Paragraphedelist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DE9D9" w:themeFill="accent6" w:themeFillTint="33"/>
        <w:ind w:left="0" w:firstLine="426"/>
        <w:jc w:val="center"/>
        <w:rPr>
          <w:rFonts w:cstheme="minorHAnsi"/>
          <w:b/>
          <w:color w:val="E36C0A" w:themeColor="accent6" w:themeShade="BF"/>
          <w:sz w:val="28"/>
          <w:szCs w:val="28"/>
        </w:rPr>
      </w:pPr>
      <w:r>
        <w:rPr>
          <w:rFonts w:cstheme="minorHAnsi"/>
          <w:b/>
          <w:color w:val="E36C0A" w:themeColor="accent6" w:themeShade="BF"/>
          <w:sz w:val="28"/>
          <w:szCs w:val="28"/>
        </w:rPr>
        <w:lastRenderedPageBreak/>
        <w:t>HEBERGEMENT</w:t>
      </w:r>
      <w:r w:rsidR="00F9276D">
        <w:rPr>
          <w:rFonts w:cstheme="minorHAnsi"/>
          <w:b/>
          <w:color w:val="E36C0A" w:themeColor="accent6" w:themeShade="BF"/>
          <w:sz w:val="28"/>
          <w:szCs w:val="28"/>
        </w:rPr>
        <w:t xml:space="preserve"> ET CASERNEMENT</w:t>
      </w:r>
    </w:p>
    <w:p w14:paraId="1C90A38F" w14:textId="66178C1F" w:rsidR="001C34F3" w:rsidRDefault="00BC6AB4" w:rsidP="00260E21">
      <w:pPr>
        <w:jc w:val="center"/>
        <w:rPr>
          <w:rFonts w:cstheme="minorHAnsi"/>
          <w:b/>
          <w:color w:val="FF0000"/>
        </w:rPr>
      </w:pPr>
      <w:r>
        <w:rPr>
          <w:rFonts w:cstheme="minorHAnsi"/>
          <w:b/>
          <w:color w:val="FF0000"/>
        </w:rPr>
        <w:t>Détail de la prestation</w:t>
      </w:r>
    </w:p>
    <w:p w14:paraId="5D91B9C3" w14:textId="77777777" w:rsidR="001C34F3" w:rsidRDefault="00BC6AB4">
      <w:pPr>
        <w:pStyle w:val="Default"/>
        <w:spacing w:after="13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L’exécution d’une prestation ne doit pas induire de désordre (salissures, traces, éclaboussures…) sur les surfaces voisines pour lesquels le nettoyage est peut-être moins fréquent (plinthes par exemple). </w:t>
      </w:r>
    </w:p>
    <w:p w14:paraId="57EAF93C" w14:textId="2CB98D95" w:rsidR="00BC71B3" w:rsidRDefault="00BC71B3" w:rsidP="00962AB6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0E8F888" w14:textId="76E4EF91" w:rsidR="001C34F3" w:rsidRDefault="00BC6AB4" w:rsidP="00962AB6">
      <w:pPr>
        <w:pStyle w:val="Default"/>
        <w:spacing w:line="360" w:lineRule="auto"/>
        <w:jc w:val="both"/>
        <w:rPr>
          <w:rFonts w:asciiTheme="minorHAnsi" w:hAnsiTheme="minorHAnsi" w:cstheme="minorHAnsi"/>
          <w:b/>
          <w:color w:val="0070C0"/>
          <w:sz w:val="22"/>
          <w:szCs w:val="22"/>
        </w:rPr>
      </w:pPr>
      <w:r>
        <w:rPr>
          <w:rFonts w:asciiTheme="minorHAnsi" w:hAnsiTheme="minorHAnsi" w:cstheme="minorHAnsi"/>
          <w:b/>
          <w:color w:val="0070C0"/>
          <w:sz w:val="22"/>
          <w:szCs w:val="22"/>
        </w:rPr>
        <w:t xml:space="preserve">Nettoyage des communs </w:t>
      </w:r>
      <w:r w:rsidR="00962AB6">
        <w:rPr>
          <w:rFonts w:asciiTheme="minorHAnsi" w:hAnsiTheme="minorHAnsi" w:cstheme="minorHAnsi"/>
          <w:b/>
          <w:color w:val="0070C0"/>
          <w:sz w:val="22"/>
          <w:szCs w:val="22"/>
        </w:rPr>
        <w:t>(circulations, halls, paliers, escaliers, ascenseurs, couloirs etc.) :</w:t>
      </w:r>
    </w:p>
    <w:p w14:paraId="3474D6AE" w14:textId="77777777" w:rsidR="00260E21" w:rsidRDefault="00260E21" w:rsidP="00260E21">
      <w:pPr>
        <w:pStyle w:val="Default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- Les couloirs et circulations :</w:t>
      </w:r>
    </w:p>
    <w:p w14:paraId="10D1DAA1" w14:textId="09E76FA4" w:rsidR="00260E21" w:rsidRPr="00237B75" w:rsidRDefault="00260E21" w:rsidP="00237B75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ramassage à vue e</w:t>
      </w:r>
      <w:r w:rsidR="00237B75">
        <w:rPr>
          <w:rFonts w:asciiTheme="minorHAnsi" w:hAnsiTheme="minorHAnsi" w:cstheme="minorHAnsi"/>
          <w:color w:val="auto"/>
          <w:sz w:val="22"/>
          <w:szCs w:val="22"/>
        </w:rPr>
        <w:t>t enlèvement des déchets au sol ;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5DBD02AA" w14:textId="70B0992B" w:rsidR="00260E21" w:rsidRDefault="00260E21" w:rsidP="00260E21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color w:val="auto"/>
          <w:sz w:val="22"/>
          <w:szCs w:val="22"/>
        </w:rPr>
        <w:t>l’en</w:t>
      </w:r>
      <w:r w:rsidR="00237B75">
        <w:rPr>
          <w:rFonts w:asciiTheme="minorHAnsi" w:hAnsiTheme="minorHAnsi" w:cstheme="minorHAnsi"/>
          <w:color w:val="auto"/>
          <w:sz w:val="22"/>
          <w:szCs w:val="22"/>
        </w:rPr>
        <w:t>lèvement des toiles d'araignées ;</w:t>
      </w:r>
    </w:p>
    <w:p w14:paraId="371C2C18" w14:textId="14327C1F" w:rsidR="00260E21" w:rsidRDefault="00260E21" w:rsidP="00260E21">
      <w:pPr>
        <w:pStyle w:val="Default"/>
        <w:spacing w:after="13" w:line="360" w:lineRule="auto"/>
        <w:ind w:left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l’e</w:t>
      </w:r>
      <w:r w:rsidRPr="00514CFE">
        <w:rPr>
          <w:rFonts w:asciiTheme="minorHAnsi" w:hAnsiTheme="minorHAnsi" w:cstheme="minorHAnsi"/>
          <w:color w:val="auto"/>
          <w:sz w:val="22"/>
          <w:szCs w:val="22"/>
        </w:rPr>
        <w:t xml:space="preserve">nlèvement des traces de doigts sur les portes vitrées, les cloisons vitrées, et les portes, le cas </w:t>
      </w:r>
      <w:r>
        <w:rPr>
          <w:rFonts w:asciiTheme="minorHAnsi" w:hAnsiTheme="minorHAnsi" w:cstheme="minorHAnsi"/>
          <w:color w:val="auto"/>
          <w:sz w:val="22"/>
          <w:szCs w:val="22"/>
        </w:rPr>
        <w:t>é</w:t>
      </w:r>
      <w:r w:rsidRPr="00514CFE">
        <w:rPr>
          <w:rFonts w:asciiTheme="minorHAnsi" w:hAnsiTheme="minorHAnsi" w:cstheme="minorHAnsi"/>
          <w:color w:val="auto"/>
          <w:sz w:val="22"/>
          <w:szCs w:val="22"/>
        </w:rPr>
        <w:t>chéant</w:t>
      </w:r>
      <w:r w:rsidR="00237B75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67DE5D0F" w14:textId="77777777" w:rsidR="001270C2" w:rsidRDefault="001270C2">
      <w:pPr>
        <w:pStyle w:val="Default"/>
        <w:ind w:left="708" w:firstLine="708"/>
        <w:jc w:val="both"/>
      </w:pPr>
    </w:p>
    <w:p w14:paraId="4F6045CF" w14:textId="0CFBB6B0" w:rsidR="001C34F3" w:rsidRPr="00260E21" w:rsidRDefault="00BC6AB4">
      <w:pPr>
        <w:pStyle w:val="Default"/>
        <w:spacing w:line="360" w:lineRule="auto"/>
        <w:jc w:val="both"/>
        <w:rPr>
          <w:color w:val="auto"/>
        </w:rPr>
      </w:pPr>
      <w:r w:rsidRPr="00260E21">
        <w:rPr>
          <w:rFonts w:asciiTheme="minorHAnsi" w:hAnsiTheme="minorHAnsi" w:cstheme="minorHAnsi"/>
          <w:i/>
          <w:color w:val="auto"/>
          <w:sz w:val="22"/>
          <w:szCs w:val="22"/>
        </w:rPr>
        <w:t xml:space="preserve">- Les salles </w:t>
      </w:r>
      <w:r w:rsidR="00260E21">
        <w:rPr>
          <w:rFonts w:asciiTheme="minorHAnsi" w:hAnsiTheme="minorHAnsi" w:cstheme="minorHAnsi"/>
          <w:i/>
          <w:color w:val="auto"/>
          <w:sz w:val="22"/>
          <w:szCs w:val="22"/>
        </w:rPr>
        <w:t xml:space="preserve">(salles </w:t>
      </w:r>
      <w:r w:rsidRPr="00260E21">
        <w:rPr>
          <w:rFonts w:asciiTheme="minorHAnsi" w:hAnsiTheme="minorHAnsi" w:cstheme="minorHAnsi"/>
          <w:i/>
          <w:color w:val="auto"/>
          <w:sz w:val="22"/>
          <w:szCs w:val="22"/>
        </w:rPr>
        <w:t>communes, local à vélo, laverie etc.</w:t>
      </w:r>
      <w:proofErr w:type="gramStart"/>
      <w:r w:rsidR="00260E21">
        <w:rPr>
          <w:rFonts w:asciiTheme="minorHAnsi" w:hAnsiTheme="minorHAnsi" w:cstheme="minorHAnsi"/>
          <w:i/>
          <w:color w:val="auto"/>
          <w:sz w:val="22"/>
          <w:szCs w:val="22"/>
        </w:rPr>
        <w:t>)</w:t>
      </w:r>
      <w:r w:rsidRPr="00260E21">
        <w:rPr>
          <w:rFonts w:asciiTheme="minorHAnsi" w:hAnsiTheme="minorHAnsi" w:cstheme="minorHAnsi"/>
          <w:i/>
          <w:color w:val="auto"/>
          <w:sz w:val="22"/>
          <w:szCs w:val="22"/>
        </w:rPr>
        <w:t>:</w:t>
      </w:r>
      <w:proofErr w:type="gramEnd"/>
      <w:r w:rsidRPr="00260E21">
        <w:rPr>
          <w:rFonts w:asciiTheme="minorHAnsi" w:hAnsiTheme="minorHAnsi" w:cstheme="minorHAnsi"/>
          <w:i/>
          <w:color w:val="auto"/>
          <w:sz w:val="22"/>
          <w:szCs w:val="22"/>
        </w:rPr>
        <w:t xml:space="preserve"> </w:t>
      </w:r>
    </w:p>
    <w:p w14:paraId="5CC22B43" w14:textId="77777777" w:rsidR="008237A4" w:rsidRDefault="008237A4" w:rsidP="008237A4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l’aération des salles (ouverture</w:t>
      </w:r>
      <w:r w:rsidR="00A645B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A645B4" w:rsidRPr="004943B5">
        <w:rPr>
          <w:rFonts w:asciiTheme="minorHAnsi" w:hAnsiTheme="minorHAnsi" w:cstheme="minorHAnsi"/>
          <w:color w:val="auto"/>
          <w:sz w:val="22"/>
          <w:szCs w:val="22"/>
        </w:rPr>
        <w:t>et fermeture</w:t>
      </w:r>
      <w:r>
        <w:rPr>
          <w:rFonts w:asciiTheme="minorHAnsi" w:hAnsiTheme="minorHAnsi" w:cstheme="minorHAnsi"/>
          <w:color w:val="auto"/>
          <w:sz w:val="22"/>
          <w:szCs w:val="22"/>
        </w:rPr>
        <w:t>) ;</w:t>
      </w:r>
    </w:p>
    <w:p w14:paraId="20028D26" w14:textId="4FF9DABC" w:rsidR="008237A4" w:rsidRDefault="008237A4" w:rsidP="008237A4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ramassage à vue et</w:t>
      </w:r>
      <w:r w:rsidR="00237B75">
        <w:rPr>
          <w:rFonts w:asciiTheme="minorHAnsi" w:hAnsiTheme="minorHAnsi" w:cstheme="minorHAnsi"/>
          <w:color w:val="auto"/>
          <w:sz w:val="22"/>
          <w:szCs w:val="22"/>
        </w:rPr>
        <w:t xml:space="preserve"> enlèvement des déchets au sol ;</w:t>
      </w:r>
    </w:p>
    <w:p w14:paraId="1CED9C2F" w14:textId="1A2FE0CF" w:rsidR="00A645B4" w:rsidRDefault="008237A4" w:rsidP="00A645B4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vidage des corbeilles </w:t>
      </w:r>
      <w:r w:rsidR="00A645B4">
        <w:rPr>
          <w:rFonts w:asciiTheme="minorHAnsi" w:hAnsiTheme="minorHAnsi" w:cstheme="minorHAnsi"/>
          <w:color w:val="auto"/>
          <w:sz w:val="22"/>
          <w:szCs w:val="22"/>
        </w:rPr>
        <w:t>(papiers et autres déchets)</w:t>
      </w:r>
      <w:r w:rsidR="00A46A35">
        <w:rPr>
          <w:rFonts w:asciiTheme="minorHAnsi" w:hAnsiTheme="minorHAnsi" w:cstheme="minorHAnsi"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changement de sacs si nécessaire et </w:t>
      </w:r>
    </w:p>
    <w:p w14:paraId="628D8573" w14:textId="2CA0A201" w:rsidR="008237A4" w:rsidRDefault="00A645B4" w:rsidP="00A645B4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  </w:t>
      </w:r>
      <w:proofErr w:type="gramStart"/>
      <w:r w:rsidR="008237A4">
        <w:rPr>
          <w:rFonts w:asciiTheme="minorHAnsi" w:hAnsiTheme="minorHAnsi" w:cstheme="minorHAnsi"/>
          <w:color w:val="auto"/>
          <w:sz w:val="22"/>
          <w:szCs w:val="22"/>
        </w:rPr>
        <w:t>transfert</w:t>
      </w:r>
      <w:proofErr w:type="gramEnd"/>
      <w:r w:rsidR="008237A4">
        <w:rPr>
          <w:rFonts w:asciiTheme="minorHAnsi" w:hAnsiTheme="minorHAnsi" w:cstheme="minorHAnsi"/>
          <w:color w:val="auto"/>
          <w:sz w:val="22"/>
          <w:szCs w:val="22"/>
        </w:rPr>
        <w:t xml:space="preserve"> des sacs vers </w:t>
      </w:r>
      <w:r w:rsidR="00237B75">
        <w:rPr>
          <w:rFonts w:asciiTheme="minorHAnsi" w:hAnsiTheme="minorHAnsi" w:cstheme="minorHAnsi"/>
          <w:color w:val="auto"/>
          <w:sz w:val="22"/>
          <w:szCs w:val="22"/>
        </w:rPr>
        <w:t>les bennes prévues à cet effet ;</w:t>
      </w:r>
    </w:p>
    <w:p w14:paraId="6A456677" w14:textId="635B3A5B" w:rsidR="008237A4" w:rsidRDefault="008237A4" w:rsidP="008237A4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l’enlèvement des toiles </w:t>
      </w:r>
      <w:r w:rsidR="00237B75">
        <w:rPr>
          <w:rFonts w:asciiTheme="minorHAnsi" w:hAnsiTheme="minorHAnsi" w:cstheme="minorHAnsi"/>
          <w:color w:val="auto"/>
          <w:sz w:val="22"/>
          <w:szCs w:val="22"/>
        </w:rPr>
        <w:t>d'araignées ;</w:t>
      </w:r>
    </w:p>
    <w:p w14:paraId="0378CD55" w14:textId="1A2CEFE8" w:rsidR="008237A4" w:rsidRDefault="008237A4" w:rsidP="008237A4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l’extinction</w:t>
      </w:r>
      <w:r w:rsidR="00237B75">
        <w:rPr>
          <w:rFonts w:asciiTheme="minorHAnsi" w:hAnsiTheme="minorHAnsi" w:cstheme="minorHAnsi"/>
          <w:color w:val="auto"/>
          <w:sz w:val="22"/>
          <w:szCs w:val="22"/>
        </w:rPr>
        <w:t xml:space="preserve"> de l'éclairage, le cas échéant ;</w:t>
      </w:r>
    </w:p>
    <w:p w14:paraId="4C69F126" w14:textId="2448A520" w:rsidR="008237A4" w:rsidRDefault="008237A4" w:rsidP="008237A4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nettoyage des dessus et contour des machines à laver</w:t>
      </w:r>
      <w:r w:rsidR="00237B75">
        <w:rPr>
          <w:rFonts w:asciiTheme="minorHAnsi" w:hAnsiTheme="minorHAnsi" w:cstheme="minorHAnsi"/>
          <w:color w:val="auto"/>
          <w:sz w:val="22"/>
          <w:szCs w:val="22"/>
        </w:rPr>
        <w:t xml:space="preserve"> et sèche-linge, le cas échéant.</w:t>
      </w:r>
    </w:p>
    <w:p w14:paraId="11F38263" w14:textId="77777777" w:rsidR="00237B75" w:rsidRDefault="00237B75" w:rsidP="00CE74ED">
      <w:pPr>
        <w:pStyle w:val="Default"/>
        <w:spacing w:after="13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7550C49" w14:textId="38FF97E8" w:rsidR="008237A4" w:rsidRDefault="008237A4" w:rsidP="008237A4">
      <w:pPr>
        <w:pStyle w:val="Default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- Les sols :</w:t>
      </w:r>
    </w:p>
    <w:p w14:paraId="3D934F92" w14:textId="77777777" w:rsidR="00237B75" w:rsidRDefault="008237A4" w:rsidP="00237B75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="00237B75">
        <w:rPr>
          <w:rFonts w:asciiTheme="minorHAnsi" w:hAnsiTheme="minorHAnsi" w:cstheme="minorHAnsi"/>
          <w:sz w:val="22"/>
          <w:szCs w:val="22"/>
        </w:rPr>
        <w:t>l’aspiration du sol ou le balayage humide des sols ;</w:t>
      </w:r>
    </w:p>
    <w:p w14:paraId="57605706" w14:textId="77777777" w:rsidR="00237B75" w:rsidRPr="00237B75" w:rsidRDefault="00237B75" w:rsidP="00237B75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lavage des sols (eau à changer si nécessaire) avec un détergent ;</w:t>
      </w:r>
    </w:p>
    <w:p w14:paraId="7079D231" w14:textId="4C8FA3FF" w:rsidR="001C34F3" w:rsidRDefault="001C34F3" w:rsidP="00CE74ED">
      <w:pPr>
        <w:pStyle w:val="Default"/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14:paraId="0C81A6E1" w14:textId="77777777" w:rsidR="001C34F3" w:rsidRDefault="00BC6AB4">
      <w:pPr>
        <w:pStyle w:val="Default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- Les halls, paliers :</w:t>
      </w:r>
    </w:p>
    <w:p w14:paraId="64EBC0B4" w14:textId="44F3799F" w:rsidR="001C34F3" w:rsidRDefault="00BC6AB4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ramassage à vue e</w:t>
      </w:r>
      <w:r w:rsidR="00237B75">
        <w:rPr>
          <w:rFonts w:asciiTheme="minorHAnsi" w:hAnsiTheme="minorHAnsi" w:cstheme="minorHAnsi"/>
          <w:color w:val="auto"/>
          <w:sz w:val="22"/>
          <w:szCs w:val="22"/>
        </w:rPr>
        <w:t>t enlèvement des déchets au sol ;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73D1D1B0" w14:textId="53F855B5" w:rsidR="00A46A35" w:rsidRDefault="00A46A35" w:rsidP="00A46A35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l’aspiration des tap</w:t>
      </w:r>
      <w:r w:rsidR="00237B75">
        <w:rPr>
          <w:rFonts w:asciiTheme="minorHAnsi" w:hAnsiTheme="minorHAnsi" w:cstheme="minorHAnsi"/>
          <w:sz w:val="22"/>
          <w:szCs w:val="22"/>
        </w:rPr>
        <w:t>is ou moquettes, le cas échéant ;</w:t>
      </w:r>
    </w:p>
    <w:p w14:paraId="13D2F09F" w14:textId="3F52A9B8" w:rsidR="00A46A35" w:rsidRDefault="00A46A35" w:rsidP="00A46A35">
      <w:pPr>
        <w:pStyle w:val="Default"/>
        <w:spacing w:line="360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dépoussiérage et le nettoyage du tapis brosse ou le remplacement</w:t>
      </w:r>
    </w:p>
    <w:p w14:paraId="44D0BCFD" w14:textId="7BE71411" w:rsidR="00260E21" w:rsidRPr="00A46A35" w:rsidRDefault="00A46A35" w:rsidP="00237B75">
      <w:pPr>
        <w:pStyle w:val="Default"/>
        <w:spacing w:line="360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l’aspirat</w:t>
      </w:r>
      <w:r w:rsidR="00237B75">
        <w:rPr>
          <w:rFonts w:asciiTheme="minorHAnsi" w:hAnsiTheme="minorHAnsi" w:cstheme="minorHAnsi"/>
          <w:sz w:val="22"/>
          <w:szCs w:val="22"/>
        </w:rPr>
        <w:t>ion de la fosse de tapis brosse.</w:t>
      </w:r>
    </w:p>
    <w:p w14:paraId="78B96F34" w14:textId="14D454B8" w:rsidR="00260E21" w:rsidRDefault="00BC6AB4" w:rsidP="00DE7701">
      <w:pPr>
        <w:pStyle w:val="Default"/>
        <w:ind w:left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balayage des perrons et zones d’accès extérieures des halls d’entrées,</w:t>
      </w:r>
    </w:p>
    <w:p w14:paraId="30C2E31F" w14:textId="77777777" w:rsidR="00DE7701" w:rsidRDefault="00DE7701" w:rsidP="00DE7701">
      <w:pPr>
        <w:pStyle w:val="Default"/>
        <w:ind w:left="708"/>
        <w:jc w:val="both"/>
        <w:rPr>
          <w:rFonts w:asciiTheme="minorHAnsi" w:hAnsiTheme="minorHAnsi" w:cstheme="minorHAnsi"/>
          <w:sz w:val="22"/>
          <w:szCs w:val="22"/>
        </w:rPr>
      </w:pPr>
    </w:p>
    <w:p w14:paraId="643E7EEA" w14:textId="77777777" w:rsidR="001C34F3" w:rsidRDefault="00BC6AB4">
      <w:pPr>
        <w:pStyle w:val="Default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- Les escaliers </w:t>
      </w:r>
      <w:proofErr w:type="gramStart"/>
      <w:r>
        <w:rPr>
          <w:rFonts w:asciiTheme="minorHAnsi" w:hAnsiTheme="minorHAnsi" w:cstheme="minorHAnsi"/>
          <w:i/>
          <w:sz w:val="22"/>
          <w:szCs w:val="22"/>
        </w:rPr>
        <w:t>intérieurs:</w:t>
      </w:r>
      <w:proofErr w:type="gramEnd"/>
    </w:p>
    <w:p w14:paraId="7724F8F1" w14:textId="60D12B14" w:rsidR="002D747A" w:rsidRDefault="00BC6AB4" w:rsidP="002D747A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ramassage à vue et</w:t>
      </w:r>
      <w:r w:rsidR="00237B75">
        <w:rPr>
          <w:rFonts w:asciiTheme="minorHAnsi" w:hAnsiTheme="minorHAnsi" w:cstheme="minorHAnsi"/>
          <w:color w:val="auto"/>
          <w:sz w:val="22"/>
          <w:szCs w:val="22"/>
        </w:rPr>
        <w:t xml:space="preserve"> enlèvement des déchets au sol ;</w:t>
      </w:r>
    </w:p>
    <w:p w14:paraId="34ED452C" w14:textId="43833375" w:rsidR="001C34F3" w:rsidRDefault="00BC6AB4" w:rsidP="00237B75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color w:val="auto"/>
          <w:sz w:val="22"/>
          <w:szCs w:val="22"/>
        </w:rPr>
        <w:t>l’en</w:t>
      </w:r>
      <w:r w:rsidR="00237B75">
        <w:rPr>
          <w:rFonts w:asciiTheme="minorHAnsi" w:hAnsiTheme="minorHAnsi" w:cstheme="minorHAnsi"/>
          <w:color w:val="auto"/>
          <w:sz w:val="22"/>
          <w:szCs w:val="22"/>
        </w:rPr>
        <w:t>lèvement des toiles d'araignées.</w:t>
      </w:r>
    </w:p>
    <w:p w14:paraId="1D024D3F" w14:textId="77777777" w:rsidR="00237B75" w:rsidRDefault="00237B75" w:rsidP="00237B75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6088F51" w14:textId="5E7B4737" w:rsidR="007949FD" w:rsidRDefault="007949FD" w:rsidP="007949FD">
      <w:pPr>
        <w:pStyle w:val="Default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lastRenderedPageBreak/>
        <w:t xml:space="preserve">- Les </w:t>
      </w:r>
      <w:proofErr w:type="gramStart"/>
      <w:r>
        <w:rPr>
          <w:rFonts w:asciiTheme="minorHAnsi" w:hAnsiTheme="minorHAnsi" w:cstheme="minorHAnsi"/>
          <w:i/>
          <w:sz w:val="22"/>
          <w:szCs w:val="22"/>
        </w:rPr>
        <w:t>ascenseurs:</w:t>
      </w:r>
      <w:proofErr w:type="gramEnd"/>
    </w:p>
    <w:p w14:paraId="105A471B" w14:textId="7D53FF42" w:rsidR="007949FD" w:rsidRDefault="007949FD" w:rsidP="007949FD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237B75">
        <w:rPr>
          <w:rFonts w:asciiTheme="minorHAnsi" w:hAnsiTheme="minorHAnsi" w:cstheme="minorHAnsi"/>
          <w:sz w:val="22"/>
          <w:szCs w:val="22"/>
        </w:rPr>
        <w:t xml:space="preserve"> le nettoyage des boutons ;</w:t>
      </w:r>
    </w:p>
    <w:p w14:paraId="726692AC" w14:textId="69716C3A" w:rsidR="007949FD" w:rsidRDefault="007949FD" w:rsidP="007949FD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nettoyage des barres de maintien, le cas échéant</w:t>
      </w:r>
      <w:r w:rsidR="00237B75">
        <w:rPr>
          <w:rFonts w:asciiTheme="minorHAnsi" w:hAnsiTheme="minorHAnsi" w:cstheme="minorHAnsi"/>
          <w:sz w:val="22"/>
          <w:szCs w:val="22"/>
        </w:rPr>
        <w:t> ;</w:t>
      </w:r>
    </w:p>
    <w:p w14:paraId="6415D5B4" w14:textId="41E1D1A1" w:rsidR="007949FD" w:rsidRDefault="007949FD" w:rsidP="007949FD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nettoyage de la</w:t>
      </w:r>
      <w:r w:rsidR="00237B75">
        <w:rPr>
          <w:rFonts w:asciiTheme="minorHAnsi" w:hAnsiTheme="minorHAnsi" w:cstheme="minorHAnsi"/>
          <w:sz w:val="22"/>
          <w:szCs w:val="22"/>
        </w:rPr>
        <w:t xml:space="preserve"> porte (intérieur et extérieur) ;</w:t>
      </w:r>
    </w:p>
    <w:p w14:paraId="34B45918" w14:textId="3F6844EA" w:rsidR="007949FD" w:rsidRDefault="007949FD" w:rsidP="007949FD">
      <w:pPr>
        <w:pStyle w:val="Default"/>
        <w:spacing w:after="13" w:line="360" w:lineRule="auto"/>
        <w:ind w:firstLine="708"/>
        <w:jc w:val="both"/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color w:val="auto"/>
          <w:sz w:val="22"/>
          <w:szCs w:val="22"/>
        </w:rPr>
        <w:t>l’enlèvement des toiles d'araignées</w:t>
      </w:r>
      <w:r w:rsidR="00237B75">
        <w:rPr>
          <w:rFonts w:asciiTheme="minorHAnsi" w:hAnsiTheme="minorHAnsi" w:cstheme="minorHAnsi"/>
          <w:color w:val="auto"/>
          <w:sz w:val="22"/>
          <w:szCs w:val="22"/>
        </w:rPr>
        <w:t> ;</w:t>
      </w:r>
    </w:p>
    <w:p w14:paraId="006CABA9" w14:textId="1E70DBBE" w:rsidR="001270C2" w:rsidRDefault="00237B75" w:rsidP="00F9276D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-le nettoyage du miroir.</w:t>
      </w:r>
    </w:p>
    <w:p w14:paraId="6AAAD8DE" w14:textId="77777777" w:rsidR="00456429" w:rsidRPr="001270C2" w:rsidRDefault="00456429" w:rsidP="00456429">
      <w:pPr>
        <w:pStyle w:val="Default"/>
        <w:ind w:firstLine="708"/>
        <w:jc w:val="both"/>
      </w:pPr>
    </w:p>
    <w:p w14:paraId="4DCB7C83" w14:textId="77777777" w:rsidR="001C34F3" w:rsidRDefault="00BC6AB4">
      <w:pPr>
        <w:pStyle w:val="Default"/>
        <w:spacing w:after="13" w:line="360" w:lineRule="auto"/>
        <w:rPr>
          <w:rFonts w:asciiTheme="minorHAnsi" w:hAnsiTheme="minorHAnsi" w:cstheme="minorHAnsi"/>
          <w:b/>
          <w:color w:val="0070C0"/>
          <w:sz w:val="22"/>
          <w:szCs w:val="22"/>
        </w:rPr>
      </w:pPr>
      <w:r>
        <w:rPr>
          <w:rFonts w:asciiTheme="minorHAnsi" w:hAnsiTheme="minorHAnsi" w:cstheme="minorHAnsi"/>
          <w:b/>
          <w:color w:val="0070C0"/>
          <w:sz w:val="22"/>
          <w:szCs w:val="22"/>
        </w:rPr>
        <w:t>Nettoyage des sanitaires communs et douches communes</w:t>
      </w:r>
    </w:p>
    <w:p w14:paraId="1274996A" w14:textId="77777777" w:rsidR="001C34F3" w:rsidRDefault="00BC6AB4">
      <w:pPr>
        <w:pStyle w:val="Default"/>
        <w:spacing w:after="13"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>Attention : réserver une lavette spéciale toilettes pour le réservoir, les lunettes extérieures et intérieures de la cuvette ; la désinfection est obligatoire. Cette lavette servira uniquement à cet usage et sera désinfectée après usage.</w:t>
      </w:r>
    </w:p>
    <w:p w14:paraId="1E2E3999" w14:textId="77777777" w:rsidR="007949FD" w:rsidRDefault="007949FD" w:rsidP="007949FD">
      <w:pPr>
        <w:pStyle w:val="Default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- Les sanitaires :</w:t>
      </w:r>
    </w:p>
    <w:p w14:paraId="6E645DFF" w14:textId="77777777" w:rsidR="00A645B4" w:rsidRPr="00A645B4" w:rsidRDefault="00A645B4" w:rsidP="00A645B4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943B5">
        <w:rPr>
          <w:rFonts w:asciiTheme="minorHAnsi" w:hAnsiTheme="minorHAnsi" w:cstheme="minorHAnsi"/>
          <w:color w:val="auto"/>
          <w:sz w:val="22"/>
          <w:szCs w:val="22"/>
        </w:rPr>
        <w:t xml:space="preserve">- l’aération </w:t>
      </w:r>
      <w:r>
        <w:rPr>
          <w:rFonts w:asciiTheme="minorHAnsi" w:hAnsiTheme="minorHAnsi" w:cstheme="minorHAnsi"/>
          <w:color w:val="auto"/>
          <w:sz w:val="22"/>
          <w:szCs w:val="22"/>
        </w:rPr>
        <w:t>de la pièce</w:t>
      </w:r>
      <w:r w:rsidRPr="004943B5">
        <w:rPr>
          <w:rFonts w:asciiTheme="minorHAnsi" w:hAnsiTheme="minorHAnsi" w:cstheme="minorHAnsi"/>
          <w:color w:val="auto"/>
          <w:sz w:val="22"/>
          <w:szCs w:val="22"/>
        </w:rPr>
        <w:t xml:space="preserve"> (ouverture et fermeture)</w:t>
      </w:r>
      <w:r w:rsidR="00B12F28">
        <w:rPr>
          <w:rFonts w:asciiTheme="minorHAnsi" w:hAnsiTheme="minorHAnsi" w:cstheme="minorHAnsi"/>
          <w:color w:val="auto"/>
          <w:sz w:val="22"/>
          <w:szCs w:val="22"/>
        </w:rPr>
        <w:t>, le cas échéant ;</w:t>
      </w:r>
    </w:p>
    <w:p w14:paraId="1B77016A" w14:textId="38439825" w:rsidR="007949FD" w:rsidRDefault="007949FD" w:rsidP="007949FD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nettoyage des éléments sanitaires (vasques, tablettes de</w:t>
      </w:r>
      <w:r w:rsidR="00237B75">
        <w:rPr>
          <w:rFonts w:asciiTheme="minorHAnsi" w:hAnsiTheme="minorHAnsi" w:cstheme="minorHAnsi"/>
          <w:color w:val="auto"/>
          <w:sz w:val="22"/>
          <w:szCs w:val="22"/>
        </w:rPr>
        <w:t xml:space="preserve"> vasques et plans de toilette) ;</w:t>
      </w:r>
    </w:p>
    <w:p w14:paraId="3F7E0A10" w14:textId="3A6EDA5A" w:rsidR="007949FD" w:rsidRDefault="007949FD" w:rsidP="007949FD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ramassage à vue et</w:t>
      </w:r>
      <w:r w:rsidR="00237B75">
        <w:rPr>
          <w:rFonts w:asciiTheme="minorHAnsi" w:hAnsiTheme="minorHAnsi" w:cstheme="minorHAnsi"/>
          <w:color w:val="auto"/>
          <w:sz w:val="22"/>
          <w:szCs w:val="22"/>
        </w:rPr>
        <w:t xml:space="preserve"> enlèvement des déchets au sol ;</w:t>
      </w:r>
    </w:p>
    <w:p w14:paraId="46668E5C" w14:textId="485F4CC1" w:rsidR="00A46A35" w:rsidRDefault="00A46A35" w:rsidP="00A46A35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nettoyage/désinfectio</w:t>
      </w:r>
      <w:r w:rsidR="00237B75">
        <w:rPr>
          <w:rFonts w:asciiTheme="minorHAnsi" w:hAnsiTheme="minorHAnsi" w:cstheme="minorHAnsi"/>
          <w:color w:val="auto"/>
          <w:sz w:val="22"/>
          <w:szCs w:val="22"/>
        </w:rPr>
        <w:t>n des urinoirs et sièges des WC ;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0ED7C710" w14:textId="0C53A26B" w:rsidR="007949FD" w:rsidRDefault="007949FD" w:rsidP="007949FD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rinçage de la cuvette en tirant la c</w:t>
      </w:r>
      <w:r w:rsidR="00237B75">
        <w:rPr>
          <w:rFonts w:asciiTheme="minorHAnsi" w:hAnsiTheme="minorHAnsi" w:cstheme="minorHAnsi"/>
          <w:color w:val="auto"/>
          <w:sz w:val="22"/>
          <w:szCs w:val="22"/>
        </w:rPr>
        <w:t>hasse d’eau des WC et urinoirs ;</w:t>
      </w:r>
    </w:p>
    <w:p w14:paraId="06FC58FA" w14:textId="0ACF9125" w:rsidR="007949FD" w:rsidRDefault="007949FD" w:rsidP="007949FD">
      <w:pPr>
        <w:pStyle w:val="Default"/>
        <w:spacing w:after="13" w:line="360" w:lineRule="auto"/>
        <w:ind w:left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nettoyage/désinfection des sièges et barres de maintien des équipements PMR </w:t>
      </w:r>
      <w:r w:rsidR="00237B75">
        <w:rPr>
          <w:rFonts w:asciiTheme="minorHAnsi" w:hAnsiTheme="minorHAnsi" w:cstheme="minorHAnsi"/>
          <w:color w:val="auto"/>
          <w:sz w:val="22"/>
          <w:szCs w:val="22"/>
        </w:rPr>
        <w:t>(personnes à mobilité réduites) ;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19EE3016" w14:textId="21D685DF" w:rsidR="007949FD" w:rsidRDefault="007949FD" w:rsidP="007949FD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nettoyage/désinfection des bros</w:t>
      </w:r>
      <w:r w:rsidR="00237B75">
        <w:rPr>
          <w:rFonts w:asciiTheme="minorHAnsi" w:hAnsiTheme="minorHAnsi" w:cstheme="minorHAnsi"/>
          <w:color w:val="auto"/>
          <w:sz w:val="22"/>
          <w:szCs w:val="22"/>
        </w:rPr>
        <w:t>ses de WC et de leurs supports, ;</w:t>
      </w:r>
    </w:p>
    <w:p w14:paraId="61B7777C" w14:textId="274042E0" w:rsidR="007949FD" w:rsidRDefault="007949FD" w:rsidP="007949FD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nettoyage/désinfection</w:t>
      </w:r>
      <w:r w:rsidR="00237B75">
        <w:rPr>
          <w:rFonts w:asciiTheme="minorHAnsi" w:hAnsiTheme="minorHAnsi" w:cstheme="minorHAnsi"/>
          <w:color w:val="auto"/>
          <w:sz w:val="22"/>
          <w:szCs w:val="22"/>
        </w:rPr>
        <w:t xml:space="preserve"> de la commande de chasse d'eau ;</w:t>
      </w:r>
    </w:p>
    <w:p w14:paraId="566FB26D" w14:textId="4F3BF93A" w:rsidR="007949FD" w:rsidRDefault="007949FD" w:rsidP="007949FD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détartrage des cuvettes des WC et urinoirs à raison d’une fois par semain</w:t>
      </w:r>
      <w:r w:rsidR="00237B75">
        <w:rPr>
          <w:rFonts w:asciiTheme="minorHAnsi" w:hAnsiTheme="minorHAnsi" w:cstheme="minorHAnsi"/>
          <w:color w:val="auto"/>
          <w:sz w:val="22"/>
          <w:szCs w:val="22"/>
        </w:rPr>
        <w:t>e ;</w:t>
      </w:r>
    </w:p>
    <w:p w14:paraId="161CEC65" w14:textId="7A1FA385" w:rsidR="007949FD" w:rsidRDefault="007949FD" w:rsidP="007949FD">
      <w:pPr>
        <w:pStyle w:val="Default"/>
        <w:spacing w:after="13" w:line="360" w:lineRule="auto"/>
        <w:ind w:firstLine="708"/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color w:val="auto"/>
          <w:sz w:val="22"/>
          <w:szCs w:val="22"/>
        </w:rPr>
        <w:t>l’en</w:t>
      </w:r>
      <w:r w:rsidR="00237B75">
        <w:rPr>
          <w:rFonts w:asciiTheme="minorHAnsi" w:hAnsiTheme="minorHAnsi" w:cstheme="minorHAnsi"/>
          <w:color w:val="auto"/>
          <w:sz w:val="22"/>
          <w:szCs w:val="22"/>
        </w:rPr>
        <w:t>lèvement des toiles d'araignées ;</w:t>
      </w:r>
    </w:p>
    <w:p w14:paraId="6EA5AEA3" w14:textId="4330A420" w:rsidR="007949FD" w:rsidRDefault="007949FD" w:rsidP="007949FD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-le dépou</w:t>
      </w:r>
      <w:r w:rsidR="00237B75">
        <w:rPr>
          <w:rFonts w:asciiTheme="minorHAnsi" w:hAnsiTheme="minorHAnsi" w:cstheme="minorHAnsi"/>
          <w:color w:val="auto"/>
          <w:sz w:val="22"/>
          <w:szCs w:val="22"/>
        </w:rPr>
        <w:t>ssiérage des bouches d’aération ;</w:t>
      </w:r>
    </w:p>
    <w:p w14:paraId="5326DA04" w14:textId="0813ED6F" w:rsidR="00A46A35" w:rsidRDefault="00A46A35" w:rsidP="00A46A35">
      <w:pPr>
        <w:pStyle w:val="Default"/>
        <w:spacing w:after="13" w:line="360" w:lineRule="auto"/>
        <w:ind w:left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l’e</w:t>
      </w:r>
      <w:r w:rsidRPr="00514CFE">
        <w:rPr>
          <w:rFonts w:asciiTheme="minorHAnsi" w:hAnsiTheme="minorHAnsi" w:cstheme="minorHAnsi"/>
          <w:color w:val="auto"/>
          <w:sz w:val="22"/>
          <w:szCs w:val="22"/>
        </w:rPr>
        <w:t xml:space="preserve">nlèvement des traces de doigts sur les portes vitrées, les cloisons vitrées, et les portes, le cas </w:t>
      </w:r>
      <w:r>
        <w:rPr>
          <w:rFonts w:asciiTheme="minorHAnsi" w:hAnsiTheme="minorHAnsi" w:cstheme="minorHAnsi"/>
          <w:color w:val="auto"/>
          <w:sz w:val="22"/>
          <w:szCs w:val="22"/>
        </w:rPr>
        <w:t>é</w:t>
      </w:r>
      <w:r w:rsidRPr="00514CFE">
        <w:rPr>
          <w:rFonts w:asciiTheme="minorHAnsi" w:hAnsiTheme="minorHAnsi" w:cstheme="minorHAnsi"/>
          <w:color w:val="auto"/>
          <w:sz w:val="22"/>
          <w:szCs w:val="22"/>
        </w:rPr>
        <w:t>chéant</w:t>
      </w:r>
      <w:r w:rsidR="00237B75">
        <w:rPr>
          <w:rFonts w:asciiTheme="minorHAnsi" w:hAnsiTheme="minorHAnsi" w:cstheme="minorHAnsi"/>
          <w:color w:val="auto"/>
          <w:sz w:val="22"/>
          <w:szCs w:val="22"/>
        </w:rPr>
        <w:t> ;</w:t>
      </w:r>
    </w:p>
    <w:p w14:paraId="7F886129" w14:textId="1AB33E29" w:rsidR="00237B75" w:rsidRDefault="00237B75" w:rsidP="00A46A35">
      <w:pPr>
        <w:pStyle w:val="Default"/>
        <w:spacing w:after="13" w:line="360" w:lineRule="auto"/>
        <w:ind w:left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la désinfection des poignées de porte et interrupteurs.</w:t>
      </w:r>
    </w:p>
    <w:p w14:paraId="04ADB68F" w14:textId="77777777" w:rsidR="00237B75" w:rsidRPr="00A46A35" w:rsidRDefault="00237B75" w:rsidP="00A46A35">
      <w:pPr>
        <w:pStyle w:val="Default"/>
        <w:spacing w:after="13" w:line="360" w:lineRule="auto"/>
        <w:ind w:left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5299C26" w14:textId="77777777" w:rsidR="001C34F3" w:rsidRDefault="00BC6AB4">
      <w:pPr>
        <w:pStyle w:val="Default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- Les </w:t>
      </w:r>
      <w:proofErr w:type="gramStart"/>
      <w:r>
        <w:rPr>
          <w:rFonts w:asciiTheme="minorHAnsi" w:hAnsiTheme="minorHAnsi" w:cstheme="minorHAnsi"/>
          <w:i/>
          <w:sz w:val="22"/>
          <w:szCs w:val="22"/>
        </w:rPr>
        <w:t>douches:</w:t>
      </w:r>
      <w:proofErr w:type="gramEnd"/>
    </w:p>
    <w:p w14:paraId="08583E3E" w14:textId="50224D3D" w:rsidR="001C34F3" w:rsidRDefault="00BC6AB4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nettoyage </w:t>
      </w:r>
      <w:r w:rsidR="00237B75">
        <w:rPr>
          <w:rFonts w:asciiTheme="minorHAnsi" w:hAnsiTheme="minorHAnsi" w:cstheme="minorHAnsi"/>
          <w:color w:val="auto"/>
          <w:sz w:val="22"/>
          <w:szCs w:val="22"/>
        </w:rPr>
        <w:t>/ détartrage du bac à douche ;</w:t>
      </w:r>
    </w:p>
    <w:p w14:paraId="3C587B3C" w14:textId="60FC770D" w:rsidR="001C34F3" w:rsidRDefault="00BC6AB4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nettoyage </w:t>
      </w:r>
      <w:r w:rsidR="00237B75">
        <w:rPr>
          <w:rFonts w:asciiTheme="minorHAnsi" w:hAnsiTheme="minorHAnsi" w:cstheme="minorHAnsi"/>
          <w:color w:val="auto"/>
          <w:sz w:val="22"/>
          <w:szCs w:val="22"/>
        </w:rPr>
        <w:t xml:space="preserve">/ détartrage </w:t>
      </w:r>
      <w:r>
        <w:rPr>
          <w:rFonts w:asciiTheme="minorHAnsi" w:hAnsiTheme="minorHAnsi" w:cstheme="minorHAnsi"/>
          <w:color w:val="auto"/>
          <w:sz w:val="22"/>
          <w:szCs w:val="22"/>
        </w:rPr>
        <w:t>des parois de douches et r</w:t>
      </w:r>
      <w:r w:rsidR="00237B75">
        <w:rPr>
          <w:rFonts w:asciiTheme="minorHAnsi" w:hAnsiTheme="minorHAnsi" w:cstheme="minorHAnsi"/>
          <w:color w:val="auto"/>
          <w:sz w:val="22"/>
          <w:szCs w:val="22"/>
        </w:rPr>
        <w:t>inçage (jusqu’à 2 m de hauteur) ;</w:t>
      </w:r>
    </w:p>
    <w:p w14:paraId="2699CBAB" w14:textId="25188673" w:rsidR="00483D05" w:rsidRDefault="00BC6AB4" w:rsidP="002D747A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color w:val="auto"/>
          <w:sz w:val="22"/>
          <w:szCs w:val="22"/>
        </w:rPr>
        <w:t>l’en</w:t>
      </w:r>
      <w:r w:rsidR="00237B75">
        <w:rPr>
          <w:rFonts w:asciiTheme="minorHAnsi" w:hAnsiTheme="minorHAnsi" w:cstheme="minorHAnsi"/>
          <w:color w:val="auto"/>
          <w:sz w:val="22"/>
          <w:szCs w:val="22"/>
        </w:rPr>
        <w:t>lèvement des toiles d'araignées ;</w:t>
      </w:r>
    </w:p>
    <w:p w14:paraId="1F11ADA5" w14:textId="71994B3A" w:rsidR="008D04C5" w:rsidRDefault="00237B75" w:rsidP="008D04C5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-l’enlèvement des moisissures ;</w:t>
      </w:r>
    </w:p>
    <w:p w14:paraId="097C3E57" w14:textId="1C4009CB" w:rsidR="00237B75" w:rsidRDefault="008D04C5" w:rsidP="00456429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nettoya</w:t>
      </w:r>
      <w:r w:rsidR="00237B75">
        <w:rPr>
          <w:rFonts w:asciiTheme="minorHAnsi" w:hAnsiTheme="minorHAnsi" w:cstheme="minorHAnsi"/>
          <w:color w:val="auto"/>
          <w:sz w:val="22"/>
          <w:szCs w:val="22"/>
        </w:rPr>
        <w:t>ge des siphons, le cas échéant.</w:t>
      </w:r>
    </w:p>
    <w:p w14:paraId="5D819519" w14:textId="77777777" w:rsidR="001C34F3" w:rsidRDefault="00BC6AB4">
      <w:pPr>
        <w:pStyle w:val="Default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lastRenderedPageBreak/>
        <w:t xml:space="preserve">- Les </w:t>
      </w:r>
      <w:proofErr w:type="gramStart"/>
      <w:r>
        <w:rPr>
          <w:rFonts w:asciiTheme="minorHAnsi" w:hAnsiTheme="minorHAnsi" w:cstheme="minorHAnsi"/>
          <w:i/>
          <w:sz w:val="22"/>
          <w:szCs w:val="22"/>
        </w:rPr>
        <w:t>lavabos:</w:t>
      </w:r>
      <w:proofErr w:type="gramEnd"/>
    </w:p>
    <w:p w14:paraId="4F41D9FD" w14:textId="11D7A763" w:rsidR="001C34F3" w:rsidRDefault="00BC6AB4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nettoyage humide et essuyage à sec des glaces de lav</w:t>
      </w:r>
      <w:r w:rsidR="00237B75">
        <w:rPr>
          <w:rFonts w:asciiTheme="minorHAnsi" w:hAnsiTheme="minorHAnsi" w:cstheme="minorHAnsi"/>
          <w:color w:val="auto"/>
          <w:sz w:val="22"/>
          <w:szCs w:val="22"/>
        </w:rPr>
        <w:t>abos ;</w:t>
      </w:r>
    </w:p>
    <w:p w14:paraId="2C54AD0E" w14:textId="261BD077" w:rsidR="001C34F3" w:rsidRDefault="00BC6AB4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nettoyage </w:t>
      </w:r>
      <w:r w:rsidR="00237B75">
        <w:rPr>
          <w:rFonts w:asciiTheme="minorHAnsi" w:hAnsiTheme="minorHAnsi" w:cstheme="minorHAnsi"/>
          <w:color w:val="auto"/>
          <w:sz w:val="22"/>
          <w:szCs w:val="22"/>
        </w:rPr>
        <w:t xml:space="preserve">/ détartrage </w:t>
      </w:r>
      <w:r>
        <w:rPr>
          <w:rFonts w:asciiTheme="minorHAnsi" w:hAnsiTheme="minorHAnsi" w:cstheme="minorHAnsi"/>
          <w:color w:val="auto"/>
          <w:sz w:val="22"/>
          <w:szCs w:val="22"/>
        </w:rPr>
        <w:t>des lavabos (tablettes de lava</w:t>
      </w:r>
      <w:r w:rsidR="00237B75">
        <w:rPr>
          <w:rFonts w:asciiTheme="minorHAnsi" w:hAnsiTheme="minorHAnsi" w:cstheme="minorHAnsi"/>
          <w:color w:val="auto"/>
          <w:sz w:val="22"/>
          <w:szCs w:val="22"/>
        </w:rPr>
        <w:t>bos, dessous, contour et pied) ;</w:t>
      </w:r>
    </w:p>
    <w:p w14:paraId="477FCC60" w14:textId="73E3065E" w:rsidR="001C34F3" w:rsidRDefault="00BC6AB4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nettoyage </w:t>
      </w:r>
      <w:r w:rsidR="00237B75">
        <w:rPr>
          <w:rFonts w:asciiTheme="minorHAnsi" w:hAnsiTheme="minorHAnsi" w:cstheme="minorHAnsi"/>
          <w:color w:val="auto"/>
          <w:sz w:val="22"/>
          <w:szCs w:val="22"/>
        </w:rPr>
        <w:t xml:space="preserve">/ détartrage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de </w:t>
      </w:r>
      <w:r w:rsidR="00237B75">
        <w:rPr>
          <w:rFonts w:asciiTheme="minorHAnsi" w:hAnsiTheme="minorHAnsi" w:cstheme="minorHAnsi"/>
          <w:color w:val="auto"/>
          <w:sz w:val="22"/>
          <w:szCs w:val="22"/>
        </w:rPr>
        <w:t>la robinetterie et accessoires ;</w:t>
      </w:r>
    </w:p>
    <w:p w14:paraId="62FDCBBE" w14:textId="2431EDB4" w:rsidR="008D04C5" w:rsidRDefault="00237B75" w:rsidP="008D04C5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-l’enlèvement des moisissures ;</w:t>
      </w:r>
    </w:p>
    <w:p w14:paraId="3D7E329B" w14:textId="77013066" w:rsidR="008D04C5" w:rsidRDefault="008D04C5" w:rsidP="008D04C5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nettoya</w:t>
      </w:r>
      <w:r w:rsidR="00237B75">
        <w:rPr>
          <w:rFonts w:asciiTheme="minorHAnsi" w:hAnsiTheme="minorHAnsi" w:cstheme="minorHAnsi"/>
          <w:color w:val="auto"/>
          <w:sz w:val="22"/>
          <w:szCs w:val="22"/>
        </w:rPr>
        <w:t>ge des siphons, le cas échéant.</w:t>
      </w:r>
    </w:p>
    <w:p w14:paraId="2F331E4D" w14:textId="145022B8" w:rsidR="001C34F3" w:rsidRDefault="00BC6AB4">
      <w:pPr>
        <w:pStyle w:val="Default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- Les sols et parois </w:t>
      </w:r>
      <w:proofErr w:type="gramStart"/>
      <w:r>
        <w:rPr>
          <w:rFonts w:asciiTheme="minorHAnsi" w:hAnsiTheme="minorHAnsi" w:cstheme="minorHAnsi"/>
          <w:i/>
          <w:sz w:val="22"/>
          <w:szCs w:val="22"/>
        </w:rPr>
        <w:t>carrelés:</w:t>
      </w:r>
      <w:proofErr w:type="gramEnd"/>
    </w:p>
    <w:p w14:paraId="746CE6A0" w14:textId="56B8D15E" w:rsidR="00237B75" w:rsidRDefault="00237B75" w:rsidP="00237B75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l’aspiration du sol ou le balayage humide des sols ;</w:t>
      </w:r>
    </w:p>
    <w:p w14:paraId="10D86E68" w14:textId="77777777" w:rsidR="00237B75" w:rsidRPr="00237B75" w:rsidRDefault="00237B75" w:rsidP="00237B75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lavage des sols (eau à changer si nécessaire) avec un détergent ;</w:t>
      </w:r>
    </w:p>
    <w:p w14:paraId="2D9C0351" w14:textId="42654634" w:rsidR="001C34F3" w:rsidRDefault="00BC6AB4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</w:t>
      </w:r>
      <w:r w:rsidR="00237B75">
        <w:rPr>
          <w:rFonts w:asciiTheme="minorHAnsi" w:hAnsiTheme="minorHAnsi" w:cstheme="minorHAnsi"/>
          <w:color w:val="auto"/>
          <w:sz w:val="22"/>
          <w:szCs w:val="22"/>
        </w:rPr>
        <w:t>le lavage des parois carrelées ;</w:t>
      </w:r>
    </w:p>
    <w:p w14:paraId="55381863" w14:textId="3B529040" w:rsidR="001C34F3" w:rsidRDefault="00BC6AB4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l’enlèvement des tâches et traces persi</w:t>
      </w:r>
      <w:r w:rsidR="00237B75">
        <w:rPr>
          <w:rFonts w:asciiTheme="minorHAnsi" w:hAnsiTheme="minorHAnsi" w:cstheme="minorHAnsi"/>
          <w:color w:val="auto"/>
          <w:sz w:val="22"/>
          <w:szCs w:val="22"/>
        </w:rPr>
        <w:t>stantes, du calcaire si besoin ;</w:t>
      </w:r>
    </w:p>
    <w:p w14:paraId="640C5F43" w14:textId="6B1B7A42" w:rsidR="001C34F3" w:rsidRDefault="00BC6AB4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color w:val="auto"/>
          <w:sz w:val="22"/>
          <w:szCs w:val="22"/>
        </w:rPr>
        <w:t>l’en</w:t>
      </w:r>
      <w:r w:rsidR="00237B75">
        <w:rPr>
          <w:rFonts w:asciiTheme="minorHAnsi" w:hAnsiTheme="minorHAnsi" w:cstheme="minorHAnsi"/>
          <w:color w:val="auto"/>
          <w:sz w:val="22"/>
          <w:szCs w:val="22"/>
        </w:rPr>
        <w:t>lèvement des toiles d'araignées ;</w:t>
      </w:r>
    </w:p>
    <w:p w14:paraId="49AF6A40" w14:textId="4D902D03" w:rsidR="007949FD" w:rsidRDefault="007949FD" w:rsidP="007949FD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</w:t>
      </w:r>
      <w:r w:rsidR="00B12F28">
        <w:rPr>
          <w:rFonts w:asciiTheme="minorHAnsi" w:hAnsiTheme="minorHAnsi" w:cstheme="minorHAnsi"/>
          <w:color w:val="auto"/>
          <w:sz w:val="22"/>
          <w:szCs w:val="22"/>
        </w:rPr>
        <w:t xml:space="preserve"> le </w:t>
      </w:r>
      <w:r>
        <w:rPr>
          <w:rFonts w:asciiTheme="minorHAnsi" w:hAnsiTheme="minorHAnsi" w:cstheme="minorHAnsi"/>
          <w:color w:val="auto"/>
          <w:sz w:val="22"/>
          <w:szCs w:val="22"/>
        </w:rPr>
        <w:t>nettoya</w:t>
      </w:r>
      <w:r w:rsidR="00237B75">
        <w:rPr>
          <w:rFonts w:asciiTheme="minorHAnsi" w:hAnsiTheme="minorHAnsi" w:cstheme="minorHAnsi"/>
          <w:color w:val="auto"/>
          <w:sz w:val="22"/>
          <w:szCs w:val="22"/>
        </w:rPr>
        <w:t>ge des siphons, le cas échéant.</w:t>
      </w:r>
    </w:p>
    <w:p w14:paraId="698BFC14" w14:textId="306EF382" w:rsidR="001C34F3" w:rsidRDefault="001C34F3">
      <w:pPr>
        <w:pStyle w:val="Default"/>
        <w:spacing w:after="13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A527B82" w14:textId="77777777" w:rsidR="001C34F3" w:rsidRDefault="00BC6AB4">
      <w:pPr>
        <w:pStyle w:val="Default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- Les </w:t>
      </w:r>
      <w:proofErr w:type="gramStart"/>
      <w:r>
        <w:rPr>
          <w:rFonts w:asciiTheme="minorHAnsi" w:hAnsiTheme="minorHAnsi" w:cstheme="minorHAnsi"/>
          <w:i/>
          <w:sz w:val="22"/>
          <w:szCs w:val="22"/>
        </w:rPr>
        <w:t>déchets:</w:t>
      </w:r>
      <w:proofErr w:type="gramEnd"/>
    </w:p>
    <w:p w14:paraId="095907D1" w14:textId="77777777" w:rsidR="00A645B4" w:rsidRDefault="00BC6AB4" w:rsidP="00A645B4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vidage des corbeilles </w:t>
      </w:r>
      <w:r w:rsidR="00A645B4">
        <w:rPr>
          <w:rFonts w:asciiTheme="minorHAnsi" w:hAnsiTheme="minorHAnsi" w:cstheme="minorHAnsi"/>
          <w:color w:val="auto"/>
          <w:sz w:val="22"/>
          <w:szCs w:val="22"/>
        </w:rPr>
        <w:t xml:space="preserve">(papiers et autres déchets)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et changement de sacs si nécessaire et </w:t>
      </w:r>
    </w:p>
    <w:p w14:paraId="378D8B62" w14:textId="78C21AF6" w:rsidR="001C34F3" w:rsidRDefault="00A645B4" w:rsidP="00A645B4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  </w:t>
      </w:r>
      <w:proofErr w:type="gramStart"/>
      <w:r w:rsidR="00BC6AB4">
        <w:rPr>
          <w:rFonts w:asciiTheme="minorHAnsi" w:hAnsiTheme="minorHAnsi" w:cstheme="minorHAnsi"/>
          <w:color w:val="auto"/>
          <w:sz w:val="22"/>
          <w:szCs w:val="22"/>
        </w:rPr>
        <w:t>transfert</w:t>
      </w:r>
      <w:proofErr w:type="gramEnd"/>
      <w:r w:rsidR="00BC6AB4">
        <w:rPr>
          <w:rFonts w:asciiTheme="minorHAnsi" w:hAnsiTheme="minorHAnsi" w:cstheme="minorHAnsi"/>
          <w:color w:val="auto"/>
          <w:sz w:val="22"/>
          <w:szCs w:val="22"/>
        </w:rPr>
        <w:t xml:space="preserve"> des sacs vers </w:t>
      </w:r>
      <w:r w:rsidR="00237B75">
        <w:rPr>
          <w:rFonts w:asciiTheme="minorHAnsi" w:hAnsiTheme="minorHAnsi" w:cstheme="minorHAnsi"/>
          <w:color w:val="auto"/>
          <w:sz w:val="22"/>
          <w:szCs w:val="22"/>
        </w:rPr>
        <w:t>les bennes prévues à cet effet ;</w:t>
      </w:r>
    </w:p>
    <w:p w14:paraId="4C28F9C1" w14:textId="748CEFBF" w:rsidR="001C34F3" w:rsidRDefault="00BC6AB4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ramassage à vue et</w:t>
      </w:r>
      <w:r w:rsidR="00237B75">
        <w:rPr>
          <w:rFonts w:asciiTheme="minorHAnsi" w:hAnsiTheme="minorHAnsi" w:cstheme="minorHAnsi"/>
          <w:color w:val="auto"/>
          <w:sz w:val="22"/>
          <w:szCs w:val="22"/>
        </w:rPr>
        <w:t xml:space="preserve"> enlèvement des déchets au sol ;</w:t>
      </w:r>
    </w:p>
    <w:p w14:paraId="5B024212" w14:textId="77777777" w:rsidR="001C34F3" w:rsidRDefault="00BC6AB4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nettoyage et vidage des containers féminins et transfert des sacs vers les bennes prévues   </w:t>
      </w:r>
    </w:p>
    <w:p w14:paraId="1C484611" w14:textId="14AD1E0B" w:rsidR="00483D05" w:rsidRDefault="00B12F28" w:rsidP="008D04C5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   </w:t>
      </w:r>
      <w:proofErr w:type="gramStart"/>
      <w:r w:rsidR="00237B75">
        <w:rPr>
          <w:rFonts w:asciiTheme="minorHAnsi" w:hAnsiTheme="minorHAnsi" w:cstheme="minorHAnsi"/>
          <w:color w:val="auto"/>
          <w:sz w:val="22"/>
          <w:szCs w:val="22"/>
        </w:rPr>
        <w:t>à</w:t>
      </w:r>
      <w:proofErr w:type="gramEnd"/>
      <w:r w:rsidR="00237B75">
        <w:rPr>
          <w:rFonts w:asciiTheme="minorHAnsi" w:hAnsiTheme="minorHAnsi" w:cstheme="minorHAnsi"/>
          <w:color w:val="auto"/>
          <w:sz w:val="22"/>
          <w:szCs w:val="22"/>
        </w:rPr>
        <w:t xml:space="preserve"> cet effet.</w:t>
      </w:r>
      <w:r w:rsidR="00BC6AB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506648FD" w14:textId="77777777" w:rsidR="00237B75" w:rsidRPr="008D04C5" w:rsidRDefault="00237B75" w:rsidP="008D04C5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1BB4C5A2" w14:textId="77777777" w:rsidR="001C34F3" w:rsidRDefault="00BC6AB4">
      <w:pPr>
        <w:pStyle w:val="Default"/>
        <w:spacing w:after="13" w:line="360" w:lineRule="auto"/>
        <w:jc w:val="both"/>
      </w:pPr>
      <w:r>
        <w:rPr>
          <w:rFonts w:asciiTheme="minorHAnsi" w:hAnsiTheme="minorHAnsi" w:cstheme="minorHAnsi"/>
          <w:b/>
          <w:color w:val="0070C0"/>
          <w:sz w:val="22"/>
          <w:szCs w:val="22"/>
        </w:rPr>
        <w:t>Nettoyage des abords des différentes entrées bâtiments et escaliers extérieurs (niveau d’entrée et accès des escaliers d’une distance inférieure ou égale à 1,50m) :</w:t>
      </w:r>
    </w:p>
    <w:p w14:paraId="010E9376" w14:textId="7E16B7E3" w:rsidR="001C34F3" w:rsidRDefault="00BC6AB4">
      <w:pPr>
        <w:pStyle w:val="Default"/>
        <w:spacing w:after="13" w:line="360" w:lineRule="auto"/>
        <w:ind w:firstLine="708"/>
        <w:jc w:val="both"/>
      </w:pPr>
      <w:r>
        <w:rPr>
          <w:rFonts w:asciiTheme="minorHAnsi" w:hAnsiTheme="minorHAnsi" w:cstheme="minorHAnsi"/>
          <w:color w:val="auto"/>
          <w:sz w:val="22"/>
          <w:szCs w:val="22"/>
        </w:rPr>
        <w:t>- le ramassage à vue et</w:t>
      </w:r>
      <w:r w:rsidR="00237B75">
        <w:rPr>
          <w:rFonts w:asciiTheme="minorHAnsi" w:hAnsiTheme="minorHAnsi" w:cstheme="minorHAnsi"/>
          <w:color w:val="auto"/>
          <w:sz w:val="22"/>
          <w:szCs w:val="22"/>
        </w:rPr>
        <w:t xml:space="preserve"> enlèvement des déchets au sol ;</w:t>
      </w:r>
    </w:p>
    <w:p w14:paraId="273BC928" w14:textId="77777777" w:rsidR="00B12F28" w:rsidRDefault="00BC6AB4" w:rsidP="00B12F28">
      <w:pPr>
        <w:pStyle w:val="Default"/>
        <w:spacing w:after="13" w:line="360" w:lineRule="auto"/>
        <w:ind w:left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</w:t>
      </w:r>
      <w:r w:rsidR="00B12F28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le vidage des poubelles extérieures </w:t>
      </w:r>
      <w:r w:rsidR="00B12F28">
        <w:rPr>
          <w:rFonts w:asciiTheme="minorHAnsi" w:hAnsiTheme="minorHAnsi" w:cstheme="minorHAnsi"/>
          <w:color w:val="auto"/>
          <w:sz w:val="22"/>
          <w:szCs w:val="22"/>
        </w:rPr>
        <w:t xml:space="preserve">(papiers et autres déchets) </w:t>
      </w:r>
      <w:r>
        <w:rPr>
          <w:rFonts w:asciiTheme="minorHAnsi" w:hAnsiTheme="minorHAnsi" w:cstheme="minorHAnsi"/>
          <w:color w:val="auto"/>
          <w:sz w:val="22"/>
          <w:szCs w:val="22"/>
        </w:rPr>
        <w:t>et transfert des déchets</w:t>
      </w:r>
      <w:r w:rsidR="00B12F28">
        <w:rPr>
          <w:rFonts w:asciiTheme="minorHAnsi" w:hAnsiTheme="minorHAnsi" w:cstheme="minorHAnsi"/>
          <w:color w:val="auto"/>
          <w:sz w:val="22"/>
          <w:szCs w:val="22"/>
        </w:rPr>
        <w:t xml:space="preserve"> dans </w:t>
      </w:r>
    </w:p>
    <w:p w14:paraId="3BA0D6F7" w14:textId="54F8A5E2" w:rsidR="001C34F3" w:rsidRDefault="00B12F28" w:rsidP="00B12F28">
      <w:pPr>
        <w:pStyle w:val="Default"/>
        <w:spacing w:after="13" w:line="360" w:lineRule="auto"/>
        <w:ind w:left="708"/>
        <w:jc w:val="both"/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  </w:t>
      </w:r>
      <w:proofErr w:type="gramStart"/>
      <w:r>
        <w:rPr>
          <w:rFonts w:asciiTheme="minorHAnsi" w:hAnsiTheme="minorHAnsi" w:cstheme="minorHAnsi"/>
          <w:color w:val="auto"/>
          <w:sz w:val="22"/>
          <w:szCs w:val="22"/>
        </w:rPr>
        <w:t>les</w:t>
      </w:r>
      <w:proofErr w:type="gramEnd"/>
      <w:r>
        <w:rPr>
          <w:rFonts w:asciiTheme="minorHAnsi" w:hAnsiTheme="minorHAnsi" w:cstheme="minorHAnsi"/>
          <w:color w:val="auto"/>
          <w:sz w:val="22"/>
          <w:szCs w:val="22"/>
        </w:rPr>
        <w:t xml:space="preserve"> bennes prévues à cet </w:t>
      </w:r>
      <w:r w:rsidR="00237B75">
        <w:rPr>
          <w:rFonts w:asciiTheme="minorHAnsi" w:hAnsiTheme="minorHAnsi" w:cstheme="minorHAnsi"/>
          <w:color w:val="auto"/>
          <w:sz w:val="22"/>
          <w:szCs w:val="22"/>
        </w:rPr>
        <w:t>effet ;</w:t>
      </w:r>
    </w:p>
    <w:p w14:paraId="24639DBF" w14:textId="2052393C" w:rsidR="001C34F3" w:rsidRDefault="00237B75">
      <w:pPr>
        <w:pStyle w:val="Default"/>
        <w:spacing w:line="360" w:lineRule="auto"/>
        <w:ind w:firstLine="708"/>
        <w:jc w:val="both"/>
      </w:pPr>
      <w:r>
        <w:rPr>
          <w:rFonts w:asciiTheme="minorHAnsi" w:hAnsiTheme="minorHAnsi" w:cstheme="minorHAnsi"/>
          <w:color w:val="auto"/>
          <w:sz w:val="22"/>
          <w:szCs w:val="22"/>
        </w:rPr>
        <w:t>- le vidage des cendriers ;</w:t>
      </w:r>
    </w:p>
    <w:p w14:paraId="1CA75DF7" w14:textId="3DE0D31D" w:rsidR="001C34F3" w:rsidRDefault="00BC6AB4">
      <w:pPr>
        <w:pStyle w:val="Default"/>
        <w:spacing w:line="360" w:lineRule="auto"/>
        <w:ind w:firstLine="708"/>
        <w:jc w:val="both"/>
      </w:pPr>
      <w:r>
        <w:rPr>
          <w:rFonts w:asciiTheme="minorHAnsi" w:hAnsiTheme="minorHAnsi" w:cstheme="minorHAnsi"/>
          <w:color w:val="auto"/>
          <w:sz w:val="22"/>
          <w:szCs w:val="22"/>
        </w:rPr>
        <w:t>-</w:t>
      </w:r>
      <w:r w:rsidR="00B12F28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>le net</w:t>
      </w:r>
      <w:r w:rsidR="00237B75">
        <w:rPr>
          <w:rFonts w:asciiTheme="minorHAnsi" w:hAnsiTheme="minorHAnsi" w:cstheme="minorHAnsi"/>
          <w:color w:val="auto"/>
          <w:sz w:val="22"/>
          <w:szCs w:val="22"/>
        </w:rPr>
        <w:t>toyage des escaliers extérieurs ;</w:t>
      </w:r>
    </w:p>
    <w:p w14:paraId="3F97A138" w14:textId="39BDD1D2" w:rsidR="002D747A" w:rsidRDefault="00BC6AB4" w:rsidP="002D747A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l’aspiration de</w:t>
      </w:r>
      <w:r w:rsidR="00237B75">
        <w:rPr>
          <w:rFonts w:asciiTheme="minorHAnsi" w:hAnsiTheme="minorHAnsi" w:cstheme="minorHAnsi"/>
          <w:sz w:val="22"/>
          <w:szCs w:val="22"/>
        </w:rPr>
        <w:t>s tapis brosses, le cas échéant ;</w:t>
      </w:r>
    </w:p>
    <w:p w14:paraId="44279DFC" w14:textId="5D2D30BC" w:rsidR="001C34F3" w:rsidRDefault="00BC6AB4" w:rsidP="002D747A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l’aspiration de la fosse de tapis brosse.</w:t>
      </w:r>
    </w:p>
    <w:p w14:paraId="29B377F0" w14:textId="39D0CE04" w:rsidR="00237B75" w:rsidRDefault="00237B75" w:rsidP="002D747A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1A7C506A" w14:textId="74D56C0B" w:rsidR="00456429" w:rsidRDefault="00456429" w:rsidP="002D747A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3A9EE3EC" w14:textId="42BE7E9C" w:rsidR="00456429" w:rsidRDefault="00456429" w:rsidP="002D747A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30FF4B7C" w14:textId="22B7CFCD" w:rsidR="00456429" w:rsidRPr="002D747A" w:rsidRDefault="00456429" w:rsidP="002D747A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3EE49527" w14:textId="77777777" w:rsidR="001C34F3" w:rsidRDefault="00BC6AB4">
      <w:pPr>
        <w:pStyle w:val="Paragraphedelist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DE9D9" w:themeFill="accent6" w:themeFillTint="33"/>
        <w:ind w:left="0" w:firstLine="426"/>
        <w:jc w:val="center"/>
        <w:rPr>
          <w:rFonts w:cstheme="minorHAnsi"/>
          <w:b/>
          <w:color w:val="E36C0A" w:themeColor="accent6" w:themeShade="BF"/>
          <w:sz w:val="28"/>
          <w:szCs w:val="28"/>
        </w:rPr>
      </w:pPr>
      <w:r>
        <w:rPr>
          <w:rFonts w:cstheme="minorHAnsi"/>
          <w:b/>
          <w:color w:val="E36C0A" w:themeColor="accent6" w:themeShade="BF"/>
          <w:sz w:val="28"/>
          <w:szCs w:val="28"/>
        </w:rPr>
        <w:lastRenderedPageBreak/>
        <w:t>HOTELLERIE</w:t>
      </w:r>
    </w:p>
    <w:p w14:paraId="623AD361" w14:textId="5F42B82E" w:rsidR="001C34F3" w:rsidRDefault="00BC6AB4" w:rsidP="00237B75">
      <w:pPr>
        <w:jc w:val="center"/>
        <w:rPr>
          <w:rFonts w:cstheme="minorHAnsi"/>
          <w:b/>
          <w:color w:val="FF0000"/>
        </w:rPr>
      </w:pPr>
      <w:r>
        <w:rPr>
          <w:rFonts w:cstheme="minorHAnsi"/>
          <w:b/>
          <w:color w:val="FF0000"/>
        </w:rPr>
        <w:t>Détail de la prestation</w:t>
      </w:r>
    </w:p>
    <w:p w14:paraId="05CC24C1" w14:textId="3B7ECD1D" w:rsidR="001C34F3" w:rsidRDefault="00BC6AB4">
      <w:pPr>
        <w:rPr>
          <w:rFonts w:cstheme="minorHAnsi"/>
          <w:b/>
          <w:color w:val="FF0000"/>
        </w:rPr>
      </w:pPr>
      <w:r>
        <w:rPr>
          <w:rFonts w:cstheme="minorHAnsi"/>
          <w:b/>
          <w:color w:val="FF0000"/>
        </w:rPr>
        <w:t>Les chambres ne sont pas inclu</w:t>
      </w:r>
      <w:r w:rsidR="008D04C5">
        <w:rPr>
          <w:rFonts w:cstheme="minorHAnsi"/>
          <w:b/>
          <w:color w:val="FF0000"/>
        </w:rPr>
        <w:t>s</w:t>
      </w:r>
      <w:r>
        <w:rPr>
          <w:rFonts w:cstheme="minorHAnsi"/>
          <w:b/>
          <w:color w:val="FF0000"/>
        </w:rPr>
        <w:t xml:space="preserve">es dans la prestation. </w:t>
      </w:r>
    </w:p>
    <w:p w14:paraId="03AAC4E7" w14:textId="646FEFFD" w:rsidR="001C34F3" w:rsidRDefault="00BC6AB4">
      <w:pPr>
        <w:pStyle w:val="Default"/>
        <w:spacing w:after="13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L’exécution d’une prestation ne doit pas induire de désordre (salissures, traces, éclaboussures…) sur les surfaces voisines pour lesquels le nettoyage est peut-être moins fréquent (plinthes par exemple). </w:t>
      </w:r>
    </w:p>
    <w:p w14:paraId="3556B339" w14:textId="42BCD5C5" w:rsidR="00260E21" w:rsidRDefault="00260E21">
      <w:pPr>
        <w:pStyle w:val="Default"/>
        <w:spacing w:after="13"/>
        <w:rPr>
          <w:rFonts w:asciiTheme="minorHAnsi" w:hAnsiTheme="minorHAnsi" w:cstheme="minorHAnsi"/>
          <w:color w:val="auto"/>
          <w:sz w:val="22"/>
          <w:szCs w:val="22"/>
        </w:rPr>
      </w:pPr>
    </w:p>
    <w:p w14:paraId="6147631E" w14:textId="77777777" w:rsidR="00260E21" w:rsidRDefault="00260E21" w:rsidP="00260E21">
      <w:pPr>
        <w:pStyle w:val="Default"/>
        <w:spacing w:line="360" w:lineRule="auto"/>
        <w:jc w:val="both"/>
        <w:rPr>
          <w:rFonts w:asciiTheme="minorHAnsi" w:hAnsiTheme="minorHAnsi" w:cstheme="minorHAnsi"/>
          <w:b/>
          <w:color w:val="0070C0"/>
          <w:sz w:val="22"/>
          <w:szCs w:val="22"/>
        </w:rPr>
      </w:pPr>
      <w:r>
        <w:rPr>
          <w:rFonts w:asciiTheme="minorHAnsi" w:hAnsiTheme="minorHAnsi" w:cstheme="minorHAnsi"/>
          <w:b/>
          <w:color w:val="0070C0"/>
          <w:sz w:val="22"/>
          <w:szCs w:val="22"/>
        </w:rPr>
        <w:t>Nettoyage des communs (circulations, halls, paliers, escaliers, ascenseurs, couloirs etc.) :</w:t>
      </w:r>
    </w:p>
    <w:p w14:paraId="0AB25C41" w14:textId="77777777" w:rsidR="00260E21" w:rsidRDefault="00260E21" w:rsidP="00260E21">
      <w:pPr>
        <w:pStyle w:val="Default"/>
        <w:jc w:val="both"/>
        <w:rPr>
          <w:rFonts w:asciiTheme="minorHAnsi" w:hAnsiTheme="minorHAnsi" w:cstheme="minorHAnsi"/>
          <w:b/>
          <w:color w:val="0070C0"/>
          <w:sz w:val="22"/>
          <w:szCs w:val="22"/>
        </w:rPr>
      </w:pPr>
    </w:p>
    <w:p w14:paraId="7789E1BB" w14:textId="77777777" w:rsidR="00260E21" w:rsidRDefault="00260E21" w:rsidP="00260E21">
      <w:pPr>
        <w:pStyle w:val="Default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- Les couloirs et circulations :</w:t>
      </w:r>
    </w:p>
    <w:p w14:paraId="7FA5C501" w14:textId="723B21A4" w:rsidR="00260E21" w:rsidRDefault="00260E21" w:rsidP="00260E21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ramassage à vue et</w:t>
      </w:r>
      <w:r w:rsidR="00237B75">
        <w:rPr>
          <w:rFonts w:asciiTheme="minorHAnsi" w:hAnsiTheme="minorHAnsi" w:cstheme="minorHAnsi"/>
          <w:color w:val="auto"/>
          <w:sz w:val="22"/>
          <w:szCs w:val="22"/>
        </w:rPr>
        <w:t xml:space="preserve"> enlèvement des déchets au sol ;</w:t>
      </w:r>
    </w:p>
    <w:p w14:paraId="5F37E903" w14:textId="256CCF66" w:rsidR="00260E21" w:rsidRDefault="00260E21" w:rsidP="00237B75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color w:val="auto"/>
          <w:sz w:val="22"/>
          <w:szCs w:val="22"/>
        </w:rPr>
        <w:t>l’en</w:t>
      </w:r>
      <w:r w:rsidR="00237B75">
        <w:rPr>
          <w:rFonts w:asciiTheme="minorHAnsi" w:hAnsiTheme="minorHAnsi" w:cstheme="minorHAnsi"/>
          <w:color w:val="auto"/>
          <w:sz w:val="22"/>
          <w:szCs w:val="22"/>
        </w:rPr>
        <w:t>lèvement des toiles d'araignées ;</w:t>
      </w:r>
    </w:p>
    <w:p w14:paraId="7EF2F5AC" w14:textId="77F651D4" w:rsidR="00260E21" w:rsidRDefault="00260E21" w:rsidP="00260E21">
      <w:pPr>
        <w:pStyle w:val="Default"/>
        <w:spacing w:after="13" w:line="360" w:lineRule="auto"/>
        <w:ind w:left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l’e</w:t>
      </w:r>
      <w:r w:rsidRPr="00514CFE">
        <w:rPr>
          <w:rFonts w:asciiTheme="minorHAnsi" w:hAnsiTheme="minorHAnsi" w:cstheme="minorHAnsi"/>
          <w:color w:val="auto"/>
          <w:sz w:val="22"/>
          <w:szCs w:val="22"/>
        </w:rPr>
        <w:t xml:space="preserve">nlèvement des traces de doigts sur les portes vitrées, les cloisons vitrées, et les portes, le cas </w:t>
      </w:r>
      <w:r>
        <w:rPr>
          <w:rFonts w:asciiTheme="minorHAnsi" w:hAnsiTheme="minorHAnsi" w:cstheme="minorHAnsi"/>
          <w:color w:val="auto"/>
          <w:sz w:val="22"/>
          <w:szCs w:val="22"/>
        </w:rPr>
        <w:t>é</w:t>
      </w:r>
      <w:r w:rsidRPr="00514CFE">
        <w:rPr>
          <w:rFonts w:asciiTheme="minorHAnsi" w:hAnsiTheme="minorHAnsi" w:cstheme="minorHAnsi"/>
          <w:color w:val="auto"/>
          <w:sz w:val="22"/>
          <w:szCs w:val="22"/>
        </w:rPr>
        <w:t>chéant</w:t>
      </w:r>
      <w:r w:rsidR="00237B75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49C7C2AB" w14:textId="77777777" w:rsidR="00260E21" w:rsidRDefault="00260E21" w:rsidP="00260E21">
      <w:pPr>
        <w:pStyle w:val="Default"/>
        <w:ind w:left="708"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6A89BD99" w14:textId="77777777" w:rsidR="00260E21" w:rsidRPr="00260E21" w:rsidRDefault="00260E21" w:rsidP="00260E21">
      <w:pPr>
        <w:pStyle w:val="Default"/>
        <w:spacing w:line="360" w:lineRule="auto"/>
        <w:jc w:val="both"/>
        <w:rPr>
          <w:color w:val="auto"/>
        </w:rPr>
      </w:pPr>
      <w:r w:rsidRPr="00260E21">
        <w:rPr>
          <w:rFonts w:asciiTheme="minorHAnsi" w:hAnsiTheme="minorHAnsi" w:cstheme="minorHAnsi"/>
          <w:i/>
          <w:color w:val="auto"/>
          <w:sz w:val="22"/>
          <w:szCs w:val="22"/>
        </w:rPr>
        <w:t xml:space="preserve">- Les salles </w:t>
      </w:r>
      <w:r>
        <w:rPr>
          <w:rFonts w:asciiTheme="minorHAnsi" w:hAnsiTheme="minorHAnsi" w:cstheme="minorHAnsi"/>
          <w:i/>
          <w:color w:val="auto"/>
          <w:sz w:val="22"/>
          <w:szCs w:val="22"/>
        </w:rPr>
        <w:t xml:space="preserve">(salles </w:t>
      </w:r>
      <w:r w:rsidRPr="00260E21">
        <w:rPr>
          <w:rFonts w:asciiTheme="minorHAnsi" w:hAnsiTheme="minorHAnsi" w:cstheme="minorHAnsi"/>
          <w:i/>
          <w:color w:val="auto"/>
          <w:sz w:val="22"/>
          <w:szCs w:val="22"/>
        </w:rPr>
        <w:t>communes, local à vélo, laverie etc.</w:t>
      </w:r>
      <w:proofErr w:type="gramStart"/>
      <w:r>
        <w:rPr>
          <w:rFonts w:asciiTheme="minorHAnsi" w:hAnsiTheme="minorHAnsi" w:cstheme="minorHAnsi"/>
          <w:i/>
          <w:color w:val="auto"/>
          <w:sz w:val="22"/>
          <w:szCs w:val="22"/>
        </w:rPr>
        <w:t>)</w:t>
      </w:r>
      <w:r w:rsidRPr="00260E21">
        <w:rPr>
          <w:rFonts w:asciiTheme="minorHAnsi" w:hAnsiTheme="minorHAnsi" w:cstheme="minorHAnsi"/>
          <w:i/>
          <w:color w:val="auto"/>
          <w:sz w:val="22"/>
          <w:szCs w:val="22"/>
        </w:rPr>
        <w:t>:</w:t>
      </w:r>
      <w:proofErr w:type="gramEnd"/>
      <w:r w:rsidRPr="00260E21">
        <w:rPr>
          <w:rFonts w:asciiTheme="minorHAnsi" w:hAnsiTheme="minorHAnsi" w:cstheme="minorHAnsi"/>
          <w:i/>
          <w:color w:val="auto"/>
          <w:sz w:val="22"/>
          <w:szCs w:val="22"/>
        </w:rPr>
        <w:t xml:space="preserve"> </w:t>
      </w:r>
    </w:p>
    <w:p w14:paraId="542CA474" w14:textId="77777777" w:rsidR="00260E21" w:rsidRDefault="00260E21" w:rsidP="00260E21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l’aération des salles (ouverture </w:t>
      </w:r>
      <w:r w:rsidRPr="004943B5">
        <w:rPr>
          <w:rFonts w:asciiTheme="minorHAnsi" w:hAnsiTheme="minorHAnsi" w:cstheme="minorHAnsi"/>
          <w:color w:val="auto"/>
          <w:sz w:val="22"/>
          <w:szCs w:val="22"/>
        </w:rPr>
        <w:t>et fermeture</w:t>
      </w:r>
      <w:r>
        <w:rPr>
          <w:rFonts w:asciiTheme="minorHAnsi" w:hAnsiTheme="minorHAnsi" w:cstheme="minorHAnsi"/>
          <w:color w:val="auto"/>
          <w:sz w:val="22"/>
          <w:szCs w:val="22"/>
        </w:rPr>
        <w:t>) ;</w:t>
      </w:r>
    </w:p>
    <w:p w14:paraId="4FADC7A9" w14:textId="3EB506A3" w:rsidR="00260E21" w:rsidRDefault="00260E21" w:rsidP="00260E21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ramassage à vue et</w:t>
      </w:r>
      <w:r w:rsidR="00237B75">
        <w:rPr>
          <w:rFonts w:asciiTheme="minorHAnsi" w:hAnsiTheme="minorHAnsi" w:cstheme="minorHAnsi"/>
          <w:color w:val="auto"/>
          <w:sz w:val="22"/>
          <w:szCs w:val="22"/>
        </w:rPr>
        <w:t xml:space="preserve"> enlèvement des déchets au sol ;</w:t>
      </w:r>
    </w:p>
    <w:p w14:paraId="58D19036" w14:textId="77777777" w:rsidR="00260E21" w:rsidRDefault="00260E21" w:rsidP="00260E21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vidage des corbeilles (papiers et autres déchets), changement de sacs si nécessaire et </w:t>
      </w:r>
    </w:p>
    <w:p w14:paraId="7A963E15" w14:textId="1322AF43" w:rsidR="00260E21" w:rsidRDefault="00260E21" w:rsidP="00260E21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  </w:t>
      </w:r>
      <w:proofErr w:type="gramStart"/>
      <w:r>
        <w:rPr>
          <w:rFonts w:asciiTheme="minorHAnsi" w:hAnsiTheme="minorHAnsi" w:cstheme="minorHAnsi"/>
          <w:color w:val="auto"/>
          <w:sz w:val="22"/>
          <w:szCs w:val="22"/>
        </w:rPr>
        <w:t>transfert</w:t>
      </w:r>
      <w:proofErr w:type="gramEnd"/>
      <w:r>
        <w:rPr>
          <w:rFonts w:asciiTheme="minorHAnsi" w:hAnsiTheme="minorHAnsi" w:cstheme="minorHAnsi"/>
          <w:color w:val="auto"/>
          <w:sz w:val="22"/>
          <w:szCs w:val="22"/>
        </w:rPr>
        <w:t xml:space="preserve"> des sacs vers les benn</w:t>
      </w:r>
      <w:r w:rsidR="00237B75">
        <w:rPr>
          <w:rFonts w:asciiTheme="minorHAnsi" w:hAnsiTheme="minorHAnsi" w:cstheme="minorHAnsi"/>
          <w:color w:val="auto"/>
          <w:sz w:val="22"/>
          <w:szCs w:val="22"/>
        </w:rPr>
        <w:t>es prévues à cet effet ;</w:t>
      </w:r>
    </w:p>
    <w:p w14:paraId="70D89CFE" w14:textId="276FEEB6" w:rsidR="00260E21" w:rsidRDefault="00260E21" w:rsidP="00260E21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l’en</w:t>
      </w:r>
      <w:r w:rsidR="00237B75">
        <w:rPr>
          <w:rFonts w:asciiTheme="minorHAnsi" w:hAnsiTheme="minorHAnsi" w:cstheme="minorHAnsi"/>
          <w:color w:val="auto"/>
          <w:sz w:val="22"/>
          <w:szCs w:val="22"/>
        </w:rPr>
        <w:t>lèvement des toiles d'araignées ;</w:t>
      </w:r>
    </w:p>
    <w:p w14:paraId="410BB5BC" w14:textId="351B5CDD" w:rsidR="00260E21" w:rsidRDefault="00260E21" w:rsidP="00260E21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l’extinction</w:t>
      </w:r>
      <w:r w:rsidR="00237B75">
        <w:rPr>
          <w:rFonts w:asciiTheme="minorHAnsi" w:hAnsiTheme="minorHAnsi" w:cstheme="minorHAnsi"/>
          <w:color w:val="auto"/>
          <w:sz w:val="22"/>
          <w:szCs w:val="22"/>
        </w:rPr>
        <w:t xml:space="preserve"> de l'éclairage, le cas échéant ;</w:t>
      </w:r>
    </w:p>
    <w:p w14:paraId="7947B1B4" w14:textId="268E1CDC" w:rsidR="00260E21" w:rsidRDefault="00260E21" w:rsidP="00260E21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nettoyage des dessus et contour des machines à laver</w:t>
      </w:r>
      <w:r w:rsidR="00237B75">
        <w:rPr>
          <w:rFonts w:asciiTheme="minorHAnsi" w:hAnsiTheme="minorHAnsi" w:cstheme="minorHAnsi"/>
          <w:color w:val="auto"/>
          <w:sz w:val="22"/>
          <w:szCs w:val="22"/>
        </w:rPr>
        <w:t xml:space="preserve"> et sèche-linge, le cas échéant.</w:t>
      </w:r>
    </w:p>
    <w:p w14:paraId="34F5EE40" w14:textId="77777777" w:rsidR="00084659" w:rsidRDefault="00084659" w:rsidP="00260E21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4E794060" w14:textId="77777777" w:rsidR="00260E21" w:rsidRDefault="00260E21" w:rsidP="00260E21">
      <w:pPr>
        <w:pStyle w:val="Default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- Les sols :</w:t>
      </w:r>
    </w:p>
    <w:p w14:paraId="217D7DF4" w14:textId="2FF7FC04" w:rsidR="00084659" w:rsidRDefault="00084659" w:rsidP="00084659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l’aspiration du sol ou le balayage humide des sols ;</w:t>
      </w:r>
    </w:p>
    <w:p w14:paraId="6655C983" w14:textId="5F30AD1A" w:rsidR="00084659" w:rsidRPr="00237B75" w:rsidRDefault="00084659" w:rsidP="00084659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lavage des sols (eau à changer si nécessaire) avec un détergent.</w:t>
      </w:r>
    </w:p>
    <w:p w14:paraId="2DA23E7E" w14:textId="77777777" w:rsidR="00260E21" w:rsidRDefault="00260E21" w:rsidP="00260E21">
      <w:pPr>
        <w:pStyle w:val="Default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44442045" w14:textId="77777777" w:rsidR="00260E21" w:rsidRDefault="00260E21" w:rsidP="00260E21">
      <w:pPr>
        <w:pStyle w:val="Default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- Les halls, paliers :</w:t>
      </w:r>
    </w:p>
    <w:p w14:paraId="0496CF43" w14:textId="0E2860AC" w:rsidR="00260E21" w:rsidRDefault="00260E21" w:rsidP="00260E21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ramassage à vue et</w:t>
      </w:r>
      <w:r w:rsidR="00084659">
        <w:rPr>
          <w:rFonts w:asciiTheme="minorHAnsi" w:hAnsiTheme="minorHAnsi" w:cstheme="minorHAnsi"/>
          <w:color w:val="auto"/>
          <w:sz w:val="22"/>
          <w:szCs w:val="22"/>
        </w:rPr>
        <w:t xml:space="preserve"> enlèvement des déchets au sol ;</w:t>
      </w:r>
    </w:p>
    <w:p w14:paraId="2899E8CD" w14:textId="18494F26" w:rsidR="00260E21" w:rsidRDefault="00260E21" w:rsidP="00260E21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l’aspiration des tapis ou moquettes, le cas éc</w:t>
      </w:r>
      <w:r w:rsidR="00084659">
        <w:rPr>
          <w:rFonts w:asciiTheme="minorHAnsi" w:hAnsiTheme="minorHAnsi" w:cstheme="minorHAnsi"/>
          <w:sz w:val="22"/>
          <w:szCs w:val="22"/>
        </w:rPr>
        <w:t>héant ;</w:t>
      </w:r>
    </w:p>
    <w:p w14:paraId="3384C170" w14:textId="77777777" w:rsidR="00260E21" w:rsidRDefault="00260E21" w:rsidP="00260E21">
      <w:pPr>
        <w:pStyle w:val="Default"/>
        <w:spacing w:line="360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le dépoussiérage et le nettoyage du tapis brosse ou le remplacement, le cas échéant (le  </w:t>
      </w:r>
    </w:p>
    <w:p w14:paraId="06FDABAD" w14:textId="19DC5154" w:rsidR="00260E21" w:rsidRDefault="00260E21" w:rsidP="00260E21">
      <w:pPr>
        <w:pStyle w:val="Default"/>
        <w:spacing w:line="360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</w:t>
      </w:r>
      <w:proofErr w:type="gramStart"/>
      <w:r>
        <w:rPr>
          <w:rFonts w:asciiTheme="minorHAnsi" w:hAnsiTheme="minorHAnsi" w:cstheme="minorHAnsi"/>
          <w:sz w:val="22"/>
          <w:szCs w:val="22"/>
        </w:rPr>
        <w:t>tapis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de remplaceme</w:t>
      </w:r>
      <w:r w:rsidR="00084659">
        <w:rPr>
          <w:rFonts w:asciiTheme="minorHAnsi" w:hAnsiTheme="minorHAnsi" w:cstheme="minorHAnsi"/>
          <w:sz w:val="22"/>
          <w:szCs w:val="22"/>
        </w:rPr>
        <w:t>nt est fourni par le titulaire) ;</w:t>
      </w:r>
    </w:p>
    <w:p w14:paraId="0B4BFBD9" w14:textId="430A8E5B" w:rsidR="00260E21" w:rsidRPr="00A46A35" w:rsidRDefault="00260E21" w:rsidP="00260E21">
      <w:pPr>
        <w:pStyle w:val="Default"/>
        <w:spacing w:line="360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l’aspirat</w:t>
      </w:r>
      <w:r w:rsidR="00084659">
        <w:rPr>
          <w:rFonts w:asciiTheme="minorHAnsi" w:hAnsiTheme="minorHAnsi" w:cstheme="minorHAnsi"/>
          <w:sz w:val="22"/>
          <w:szCs w:val="22"/>
        </w:rPr>
        <w:t>ion de la fosse de tapis brosse ;</w:t>
      </w:r>
    </w:p>
    <w:p w14:paraId="32E64351" w14:textId="78CC95B9" w:rsidR="00260E21" w:rsidRDefault="00260E21" w:rsidP="00260E21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le balayage des perrons et zones d’accès </w:t>
      </w:r>
      <w:r w:rsidR="00084659">
        <w:rPr>
          <w:rFonts w:asciiTheme="minorHAnsi" w:hAnsiTheme="minorHAnsi" w:cstheme="minorHAnsi"/>
          <w:sz w:val="22"/>
          <w:szCs w:val="22"/>
        </w:rPr>
        <w:t>extérieures des halls d’entrées.</w:t>
      </w:r>
    </w:p>
    <w:p w14:paraId="46B13F82" w14:textId="77777777" w:rsidR="00260E21" w:rsidRDefault="00260E21" w:rsidP="00260E21">
      <w:pPr>
        <w:pStyle w:val="Default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18DE4A33" w14:textId="77777777" w:rsidR="00260E21" w:rsidRDefault="00260E21" w:rsidP="00260E21">
      <w:pPr>
        <w:pStyle w:val="Default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lastRenderedPageBreak/>
        <w:t>- Les escaliers </w:t>
      </w:r>
      <w:proofErr w:type="gramStart"/>
      <w:r>
        <w:rPr>
          <w:rFonts w:asciiTheme="minorHAnsi" w:hAnsiTheme="minorHAnsi" w:cstheme="minorHAnsi"/>
          <w:i/>
          <w:sz w:val="22"/>
          <w:szCs w:val="22"/>
        </w:rPr>
        <w:t>intérieurs:</w:t>
      </w:r>
      <w:proofErr w:type="gramEnd"/>
    </w:p>
    <w:p w14:paraId="22D1568E" w14:textId="15794CE4" w:rsidR="00260E21" w:rsidRDefault="00260E21" w:rsidP="00260E21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ramassage à vue et</w:t>
      </w:r>
      <w:r w:rsidR="00084659">
        <w:rPr>
          <w:rFonts w:asciiTheme="minorHAnsi" w:hAnsiTheme="minorHAnsi" w:cstheme="minorHAnsi"/>
          <w:color w:val="auto"/>
          <w:sz w:val="22"/>
          <w:szCs w:val="22"/>
        </w:rPr>
        <w:t xml:space="preserve"> enlèvement des déchets au sol ;</w:t>
      </w:r>
    </w:p>
    <w:p w14:paraId="53F238C3" w14:textId="086884C3" w:rsidR="00260E21" w:rsidRDefault="00260E21" w:rsidP="00260E21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l’aspiration des </w:t>
      </w:r>
      <w:r w:rsidR="00084659">
        <w:rPr>
          <w:rFonts w:asciiTheme="minorHAnsi" w:hAnsiTheme="minorHAnsi" w:cstheme="minorHAnsi"/>
          <w:sz w:val="22"/>
          <w:szCs w:val="22"/>
        </w:rPr>
        <w:t>marches ;</w:t>
      </w:r>
    </w:p>
    <w:p w14:paraId="2D86F749" w14:textId="0A9B7646" w:rsidR="00260E21" w:rsidRDefault="00260E21" w:rsidP="00260E21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color w:val="auto"/>
          <w:sz w:val="22"/>
          <w:szCs w:val="22"/>
        </w:rPr>
        <w:t>l’en</w:t>
      </w:r>
      <w:r w:rsidR="00084659">
        <w:rPr>
          <w:rFonts w:asciiTheme="minorHAnsi" w:hAnsiTheme="minorHAnsi" w:cstheme="minorHAnsi"/>
          <w:color w:val="auto"/>
          <w:sz w:val="22"/>
          <w:szCs w:val="22"/>
        </w:rPr>
        <w:t>lèvement des toiles d'araignées.</w:t>
      </w:r>
    </w:p>
    <w:p w14:paraId="26CA7922" w14:textId="77777777" w:rsidR="00260E21" w:rsidRDefault="00260E21" w:rsidP="00260E21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DC97D45" w14:textId="77777777" w:rsidR="00260E21" w:rsidRDefault="00260E21" w:rsidP="00260E21">
      <w:pPr>
        <w:pStyle w:val="Default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- Les </w:t>
      </w:r>
      <w:proofErr w:type="gramStart"/>
      <w:r>
        <w:rPr>
          <w:rFonts w:asciiTheme="minorHAnsi" w:hAnsiTheme="minorHAnsi" w:cstheme="minorHAnsi"/>
          <w:i/>
          <w:sz w:val="22"/>
          <w:szCs w:val="22"/>
        </w:rPr>
        <w:t>ascenseurs:</w:t>
      </w:r>
      <w:proofErr w:type="gramEnd"/>
    </w:p>
    <w:p w14:paraId="343FC149" w14:textId="210DA5E0" w:rsidR="00260E21" w:rsidRDefault="00084659" w:rsidP="00260E21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nettoyage des boutons ;</w:t>
      </w:r>
    </w:p>
    <w:p w14:paraId="0CE6D48E" w14:textId="53FCB37A" w:rsidR="00260E21" w:rsidRDefault="00260E21" w:rsidP="00260E21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nettoyage des bar</w:t>
      </w:r>
      <w:r w:rsidR="00084659">
        <w:rPr>
          <w:rFonts w:asciiTheme="minorHAnsi" w:hAnsiTheme="minorHAnsi" w:cstheme="minorHAnsi"/>
          <w:sz w:val="22"/>
          <w:szCs w:val="22"/>
        </w:rPr>
        <w:t>res de maintien, le cas échéant ;</w:t>
      </w:r>
    </w:p>
    <w:p w14:paraId="0E75068F" w14:textId="69394F4F" w:rsidR="00260E21" w:rsidRDefault="00260E21" w:rsidP="00260E21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nettoyage de la</w:t>
      </w:r>
      <w:r w:rsidR="00084659">
        <w:rPr>
          <w:rFonts w:asciiTheme="minorHAnsi" w:hAnsiTheme="minorHAnsi" w:cstheme="minorHAnsi"/>
          <w:sz w:val="22"/>
          <w:szCs w:val="22"/>
        </w:rPr>
        <w:t xml:space="preserve"> porte (intérieur et extérieur) ;</w:t>
      </w:r>
    </w:p>
    <w:p w14:paraId="3A894D8D" w14:textId="60ED298B" w:rsidR="00260E21" w:rsidRDefault="00260E21" w:rsidP="00260E21">
      <w:pPr>
        <w:pStyle w:val="Default"/>
        <w:spacing w:after="13" w:line="360" w:lineRule="auto"/>
        <w:ind w:firstLine="708"/>
        <w:jc w:val="both"/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color w:val="auto"/>
          <w:sz w:val="22"/>
          <w:szCs w:val="22"/>
        </w:rPr>
        <w:t>l’enlèvement des toile</w:t>
      </w:r>
      <w:r w:rsidR="00084659">
        <w:rPr>
          <w:rFonts w:asciiTheme="minorHAnsi" w:hAnsiTheme="minorHAnsi" w:cstheme="minorHAnsi"/>
          <w:color w:val="auto"/>
          <w:sz w:val="22"/>
          <w:szCs w:val="22"/>
        </w:rPr>
        <w:t>s d'araignées ;</w:t>
      </w:r>
    </w:p>
    <w:p w14:paraId="4070FD81" w14:textId="0768C902" w:rsidR="00260E21" w:rsidRDefault="00084659" w:rsidP="00260E21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-le nettoyage du miroir.</w:t>
      </w:r>
    </w:p>
    <w:p w14:paraId="49507BA7" w14:textId="078EB58F" w:rsidR="001C34F3" w:rsidRDefault="001C34F3">
      <w:pPr>
        <w:pStyle w:val="Default"/>
        <w:spacing w:after="13"/>
        <w:rPr>
          <w:rFonts w:asciiTheme="minorHAnsi" w:hAnsiTheme="minorHAnsi" w:cstheme="minorHAnsi"/>
          <w:color w:val="auto"/>
          <w:sz w:val="22"/>
          <w:szCs w:val="22"/>
        </w:rPr>
      </w:pPr>
    </w:p>
    <w:p w14:paraId="2FA4962D" w14:textId="77777777" w:rsidR="001C34F3" w:rsidRDefault="00BC6AB4">
      <w:pPr>
        <w:pStyle w:val="Default"/>
        <w:spacing w:after="13" w:line="360" w:lineRule="auto"/>
      </w:pPr>
      <w:r>
        <w:rPr>
          <w:rFonts w:asciiTheme="minorHAnsi" w:hAnsiTheme="minorHAnsi" w:cstheme="minorHAnsi"/>
          <w:b/>
          <w:color w:val="0070C0"/>
          <w:sz w:val="22"/>
          <w:szCs w:val="22"/>
        </w:rPr>
        <w:t>Nettoyage des sanitaires communs et douches</w:t>
      </w:r>
    </w:p>
    <w:p w14:paraId="58221463" w14:textId="77777777" w:rsidR="001C34F3" w:rsidRDefault="00BC6AB4">
      <w:pPr>
        <w:pStyle w:val="Default"/>
        <w:spacing w:after="13"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>
        <w:rPr>
          <w:rFonts w:asciiTheme="minorHAnsi" w:hAnsiTheme="minorHAnsi" w:cstheme="minorHAnsi"/>
          <w:color w:val="FF0000"/>
          <w:sz w:val="22"/>
          <w:szCs w:val="22"/>
        </w:rPr>
        <w:t>Attention : réserver une lavette spéciale toilettes pour le réservoir, les lunettes extérieures et intérieures de la cuvette ; la désinfection est obligatoire. Cette lavette servira uniquement à cet usage et sera désinfectée après usage.</w:t>
      </w:r>
    </w:p>
    <w:p w14:paraId="2E750437" w14:textId="77777777" w:rsidR="00483D05" w:rsidRDefault="00483D05" w:rsidP="00483D05">
      <w:pPr>
        <w:pStyle w:val="Default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- Les sanitaires :</w:t>
      </w:r>
    </w:p>
    <w:p w14:paraId="33513A13" w14:textId="77777777" w:rsidR="008D04C5" w:rsidRPr="00A645B4" w:rsidRDefault="008D04C5" w:rsidP="008D04C5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943B5">
        <w:rPr>
          <w:rFonts w:asciiTheme="minorHAnsi" w:hAnsiTheme="minorHAnsi" w:cstheme="minorHAnsi"/>
          <w:color w:val="auto"/>
          <w:sz w:val="22"/>
          <w:szCs w:val="22"/>
        </w:rPr>
        <w:t xml:space="preserve">- l’aération </w:t>
      </w:r>
      <w:r>
        <w:rPr>
          <w:rFonts w:asciiTheme="minorHAnsi" w:hAnsiTheme="minorHAnsi" w:cstheme="minorHAnsi"/>
          <w:color w:val="auto"/>
          <w:sz w:val="22"/>
          <w:szCs w:val="22"/>
        </w:rPr>
        <w:t>de la pièce</w:t>
      </w:r>
      <w:r w:rsidRPr="004943B5">
        <w:rPr>
          <w:rFonts w:asciiTheme="minorHAnsi" w:hAnsiTheme="minorHAnsi" w:cstheme="minorHAnsi"/>
          <w:color w:val="auto"/>
          <w:sz w:val="22"/>
          <w:szCs w:val="22"/>
        </w:rPr>
        <w:t xml:space="preserve"> (ouverture et fermeture)</w:t>
      </w:r>
      <w:r>
        <w:rPr>
          <w:rFonts w:asciiTheme="minorHAnsi" w:hAnsiTheme="minorHAnsi" w:cstheme="minorHAnsi"/>
          <w:color w:val="auto"/>
          <w:sz w:val="22"/>
          <w:szCs w:val="22"/>
        </w:rPr>
        <w:t>, le cas échéant ;</w:t>
      </w:r>
    </w:p>
    <w:p w14:paraId="4E2DC903" w14:textId="0213AC11" w:rsidR="008D04C5" w:rsidRDefault="008D04C5" w:rsidP="008D04C5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nettoyage des éléments sanitaires (vasques, tablettes d</w:t>
      </w:r>
      <w:r w:rsidR="00084659">
        <w:rPr>
          <w:rFonts w:asciiTheme="minorHAnsi" w:hAnsiTheme="minorHAnsi" w:cstheme="minorHAnsi"/>
          <w:color w:val="auto"/>
          <w:sz w:val="22"/>
          <w:szCs w:val="22"/>
        </w:rPr>
        <w:t>e vasques et plans de toilette) ;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D855753" w14:textId="62A68BB1" w:rsidR="008D04C5" w:rsidRDefault="008D04C5" w:rsidP="008D04C5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ramassage à vue et</w:t>
      </w:r>
      <w:r w:rsidR="00084659">
        <w:rPr>
          <w:rFonts w:asciiTheme="minorHAnsi" w:hAnsiTheme="minorHAnsi" w:cstheme="minorHAnsi"/>
          <w:color w:val="auto"/>
          <w:sz w:val="22"/>
          <w:szCs w:val="22"/>
        </w:rPr>
        <w:t xml:space="preserve"> enlèvement des déchets au sol ;</w:t>
      </w:r>
    </w:p>
    <w:p w14:paraId="0F73DFD3" w14:textId="24B340F5" w:rsidR="008D04C5" w:rsidRDefault="008D04C5" w:rsidP="008D04C5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nettoyage/désinfection</w:t>
      </w:r>
      <w:r w:rsidR="00084659">
        <w:rPr>
          <w:rFonts w:asciiTheme="minorHAnsi" w:hAnsiTheme="minorHAnsi" w:cstheme="minorHAnsi"/>
          <w:color w:val="auto"/>
          <w:sz w:val="22"/>
          <w:szCs w:val="22"/>
        </w:rPr>
        <w:t xml:space="preserve"> des urinoirs et sièges des WC ;</w:t>
      </w:r>
    </w:p>
    <w:p w14:paraId="6B5E5EDE" w14:textId="62AE548E" w:rsidR="008D04C5" w:rsidRDefault="008D04C5" w:rsidP="008D04C5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rinçage de la cuvette en tirant la c</w:t>
      </w:r>
      <w:r w:rsidR="00084659">
        <w:rPr>
          <w:rFonts w:asciiTheme="minorHAnsi" w:hAnsiTheme="minorHAnsi" w:cstheme="minorHAnsi"/>
          <w:color w:val="auto"/>
          <w:sz w:val="22"/>
          <w:szCs w:val="22"/>
        </w:rPr>
        <w:t>hasse d’eau des WC et urinoirs ;</w:t>
      </w:r>
    </w:p>
    <w:p w14:paraId="1E6A53DA" w14:textId="0B4B90ED" w:rsidR="008D04C5" w:rsidRDefault="008D04C5" w:rsidP="008D04C5">
      <w:pPr>
        <w:pStyle w:val="Default"/>
        <w:spacing w:after="13" w:line="360" w:lineRule="auto"/>
        <w:ind w:left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nettoyage/désinfection des sièges et barres de maintien des équipements PMR (</w:t>
      </w:r>
      <w:r w:rsidR="00084659">
        <w:rPr>
          <w:rFonts w:asciiTheme="minorHAnsi" w:hAnsiTheme="minorHAnsi" w:cstheme="minorHAnsi"/>
          <w:color w:val="auto"/>
          <w:sz w:val="22"/>
          <w:szCs w:val="22"/>
        </w:rPr>
        <w:t>personnes à mobilité réduites) ;</w:t>
      </w:r>
    </w:p>
    <w:p w14:paraId="701F8691" w14:textId="3C03A2C3" w:rsidR="008D04C5" w:rsidRDefault="008D04C5" w:rsidP="008D04C5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nettoyage/désinfection des bros</w:t>
      </w:r>
      <w:r w:rsidR="00084659">
        <w:rPr>
          <w:rFonts w:asciiTheme="minorHAnsi" w:hAnsiTheme="minorHAnsi" w:cstheme="minorHAnsi"/>
          <w:color w:val="auto"/>
          <w:sz w:val="22"/>
          <w:szCs w:val="22"/>
        </w:rPr>
        <w:t>ses de WC et de leurs supports ;</w:t>
      </w:r>
    </w:p>
    <w:p w14:paraId="047A679C" w14:textId="62C708CC" w:rsidR="008D04C5" w:rsidRDefault="008D04C5" w:rsidP="008D04C5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nettoyage/désinfection</w:t>
      </w:r>
      <w:r w:rsidR="00084659">
        <w:rPr>
          <w:rFonts w:asciiTheme="minorHAnsi" w:hAnsiTheme="minorHAnsi" w:cstheme="minorHAnsi"/>
          <w:color w:val="auto"/>
          <w:sz w:val="22"/>
          <w:szCs w:val="22"/>
        </w:rPr>
        <w:t xml:space="preserve"> de la commande de chasse d'eau ;</w:t>
      </w:r>
    </w:p>
    <w:p w14:paraId="66E573C2" w14:textId="2B4F3CAF" w:rsidR="008D04C5" w:rsidRDefault="008D04C5" w:rsidP="008D04C5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détartrage des cuvettes des WC et urinoirs </w:t>
      </w:r>
      <w:r w:rsidR="00084659">
        <w:rPr>
          <w:rFonts w:asciiTheme="minorHAnsi" w:hAnsiTheme="minorHAnsi" w:cstheme="minorHAnsi"/>
          <w:color w:val="auto"/>
          <w:sz w:val="22"/>
          <w:szCs w:val="22"/>
        </w:rPr>
        <w:t>à raison d’une fois par semaine ;</w:t>
      </w:r>
    </w:p>
    <w:p w14:paraId="0B96BA23" w14:textId="2CEFE3AB" w:rsidR="008D04C5" w:rsidRDefault="008D04C5" w:rsidP="008D04C5">
      <w:pPr>
        <w:pStyle w:val="Default"/>
        <w:spacing w:after="13" w:line="360" w:lineRule="auto"/>
        <w:ind w:firstLine="708"/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color w:val="auto"/>
          <w:sz w:val="22"/>
          <w:szCs w:val="22"/>
        </w:rPr>
        <w:t>l’en</w:t>
      </w:r>
      <w:r w:rsidR="00084659">
        <w:rPr>
          <w:rFonts w:asciiTheme="minorHAnsi" w:hAnsiTheme="minorHAnsi" w:cstheme="minorHAnsi"/>
          <w:color w:val="auto"/>
          <w:sz w:val="22"/>
          <w:szCs w:val="22"/>
        </w:rPr>
        <w:t>lèvement des toiles d'araignées ;</w:t>
      </w:r>
    </w:p>
    <w:p w14:paraId="306F9055" w14:textId="4A845721" w:rsidR="008D04C5" w:rsidRDefault="008D04C5" w:rsidP="008D04C5">
      <w:pPr>
        <w:pStyle w:val="Default"/>
        <w:spacing w:after="13" w:line="360" w:lineRule="auto"/>
        <w:ind w:firstLine="708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-le dépou</w:t>
      </w:r>
      <w:r w:rsidR="00084659">
        <w:rPr>
          <w:rFonts w:asciiTheme="minorHAnsi" w:hAnsiTheme="minorHAnsi" w:cstheme="minorHAnsi"/>
          <w:color w:val="auto"/>
          <w:sz w:val="22"/>
          <w:szCs w:val="22"/>
        </w:rPr>
        <w:t>ssiérage des bouches d’aération ;</w:t>
      </w:r>
    </w:p>
    <w:p w14:paraId="4300C886" w14:textId="2A47E982" w:rsidR="008D04C5" w:rsidRDefault="008D04C5" w:rsidP="008D04C5">
      <w:pPr>
        <w:pStyle w:val="Default"/>
        <w:spacing w:after="13" w:line="360" w:lineRule="auto"/>
        <w:ind w:left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l’e</w:t>
      </w:r>
      <w:r w:rsidRPr="00514CFE">
        <w:rPr>
          <w:rFonts w:asciiTheme="minorHAnsi" w:hAnsiTheme="minorHAnsi" w:cstheme="minorHAnsi"/>
          <w:color w:val="auto"/>
          <w:sz w:val="22"/>
          <w:szCs w:val="22"/>
        </w:rPr>
        <w:t xml:space="preserve">nlèvement des traces de doigts sur les portes vitrées, les cloisons vitrées, et les portes, le cas </w:t>
      </w:r>
      <w:r>
        <w:rPr>
          <w:rFonts w:asciiTheme="minorHAnsi" w:hAnsiTheme="minorHAnsi" w:cstheme="minorHAnsi"/>
          <w:color w:val="auto"/>
          <w:sz w:val="22"/>
          <w:szCs w:val="22"/>
        </w:rPr>
        <w:t>é</w:t>
      </w:r>
      <w:r w:rsidRPr="00514CFE">
        <w:rPr>
          <w:rFonts w:asciiTheme="minorHAnsi" w:hAnsiTheme="minorHAnsi" w:cstheme="minorHAnsi"/>
          <w:color w:val="auto"/>
          <w:sz w:val="22"/>
          <w:szCs w:val="22"/>
        </w:rPr>
        <w:t>chéant</w:t>
      </w:r>
      <w:r w:rsidR="00084659">
        <w:rPr>
          <w:rFonts w:asciiTheme="minorHAnsi" w:hAnsiTheme="minorHAnsi" w:cstheme="minorHAnsi"/>
          <w:color w:val="auto"/>
          <w:sz w:val="22"/>
          <w:szCs w:val="22"/>
        </w:rPr>
        <w:t> ;</w:t>
      </w:r>
    </w:p>
    <w:p w14:paraId="23D5E311" w14:textId="03EDF256" w:rsidR="00084659" w:rsidRPr="00A46A35" w:rsidRDefault="00084659" w:rsidP="008D04C5">
      <w:pPr>
        <w:pStyle w:val="Default"/>
        <w:spacing w:after="13" w:line="360" w:lineRule="auto"/>
        <w:ind w:left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la désinfection des poignées de porte et interrupteurs.</w:t>
      </w:r>
    </w:p>
    <w:p w14:paraId="6DF23A6C" w14:textId="56EAA9CE" w:rsidR="001C34F3" w:rsidRDefault="001C34F3">
      <w:pPr>
        <w:pStyle w:val="Default"/>
        <w:spacing w:after="13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38121BA" w14:textId="77777777" w:rsidR="00EF2FD7" w:rsidRDefault="00EF2FD7">
      <w:pPr>
        <w:pStyle w:val="Default"/>
        <w:spacing w:after="13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B86BAB0" w14:textId="2DE3F24A" w:rsidR="00260E21" w:rsidRDefault="00260E21" w:rsidP="00084659">
      <w:pPr>
        <w:pStyle w:val="Default"/>
        <w:spacing w:after="13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0B83E4B" w14:textId="77777777" w:rsidR="001C34F3" w:rsidRDefault="00BC6AB4">
      <w:pPr>
        <w:pStyle w:val="Default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lastRenderedPageBreak/>
        <w:t xml:space="preserve">- Les </w:t>
      </w:r>
      <w:proofErr w:type="gramStart"/>
      <w:r>
        <w:rPr>
          <w:rFonts w:asciiTheme="minorHAnsi" w:hAnsiTheme="minorHAnsi" w:cstheme="minorHAnsi"/>
          <w:i/>
          <w:sz w:val="22"/>
          <w:szCs w:val="22"/>
        </w:rPr>
        <w:t>douches:</w:t>
      </w:r>
      <w:proofErr w:type="gramEnd"/>
    </w:p>
    <w:p w14:paraId="08E8AB95" w14:textId="0AA45041" w:rsidR="008D04C5" w:rsidRDefault="008D04C5" w:rsidP="008D04C5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nettoyage </w:t>
      </w:r>
      <w:r w:rsidR="00084659">
        <w:rPr>
          <w:rFonts w:asciiTheme="minorHAnsi" w:hAnsiTheme="minorHAnsi" w:cstheme="minorHAnsi"/>
          <w:color w:val="auto"/>
          <w:sz w:val="22"/>
          <w:szCs w:val="22"/>
        </w:rPr>
        <w:t>/ détartrage du bac à douche ;</w:t>
      </w:r>
    </w:p>
    <w:p w14:paraId="610B2DCC" w14:textId="4BF2E432" w:rsidR="008D04C5" w:rsidRDefault="008D04C5" w:rsidP="008D04C5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nettoyage</w:t>
      </w:r>
      <w:r w:rsidR="00084659">
        <w:rPr>
          <w:rFonts w:asciiTheme="minorHAnsi" w:hAnsiTheme="minorHAnsi" w:cstheme="minorHAnsi"/>
          <w:color w:val="auto"/>
          <w:sz w:val="22"/>
          <w:szCs w:val="22"/>
        </w:rPr>
        <w:t xml:space="preserve"> / détartrage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des parois de douches et r</w:t>
      </w:r>
      <w:r w:rsidR="00084659">
        <w:rPr>
          <w:rFonts w:asciiTheme="minorHAnsi" w:hAnsiTheme="minorHAnsi" w:cstheme="minorHAnsi"/>
          <w:color w:val="auto"/>
          <w:sz w:val="22"/>
          <w:szCs w:val="22"/>
        </w:rPr>
        <w:t>inçage (jusqu’à 2 m de hauteur) ;</w:t>
      </w:r>
    </w:p>
    <w:p w14:paraId="04E8CD92" w14:textId="68FE3008" w:rsidR="008D04C5" w:rsidRDefault="008D04C5" w:rsidP="008D04C5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color w:val="auto"/>
          <w:sz w:val="22"/>
          <w:szCs w:val="22"/>
        </w:rPr>
        <w:t>l’en</w:t>
      </w:r>
      <w:r w:rsidR="00084659">
        <w:rPr>
          <w:rFonts w:asciiTheme="minorHAnsi" w:hAnsiTheme="minorHAnsi" w:cstheme="minorHAnsi"/>
          <w:color w:val="auto"/>
          <w:sz w:val="22"/>
          <w:szCs w:val="22"/>
        </w:rPr>
        <w:t>lèvement des toiles d'araignées ;</w:t>
      </w:r>
    </w:p>
    <w:p w14:paraId="72230113" w14:textId="2D026A6A" w:rsidR="008D04C5" w:rsidRDefault="00084659" w:rsidP="008D04C5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-l’enlèvement des moisissures ;</w:t>
      </w:r>
    </w:p>
    <w:p w14:paraId="43ED2818" w14:textId="74589D35" w:rsidR="008D04C5" w:rsidRDefault="008D04C5" w:rsidP="008D04C5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nettoy</w:t>
      </w:r>
      <w:r w:rsidR="00084659">
        <w:rPr>
          <w:rFonts w:asciiTheme="minorHAnsi" w:hAnsiTheme="minorHAnsi" w:cstheme="minorHAnsi"/>
          <w:color w:val="auto"/>
          <w:sz w:val="22"/>
          <w:szCs w:val="22"/>
        </w:rPr>
        <w:t>age des siphons, le cas échéant.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DB6920E" w14:textId="77777777" w:rsidR="001C34F3" w:rsidRDefault="001C34F3">
      <w:pPr>
        <w:pStyle w:val="Default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00DF043" w14:textId="77777777" w:rsidR="001C34F3" w:rsidRDefault="00BC6AB4">
      <w:pPr>
        <w:pStyle w:val="Default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- Les </w:t>
      </w:r>
      <w:proofErr w:type="gramStart"/>
      <w:r>
        <w:rPr>
          <w:rFonts w:asciiTheme="minorHAnsi" w:hAnsiTheme="minorHAnsi" w:cstheme="minorHAnsi"/>
          <w:i/>
          <w:sz w:val="22"/>
          <w:szCs w:val="22"/>
        </w:rPr>
        <w:t>lavabos:</w:t>
      </w:r>
      <w:proofErr w:type="gramEnd"/>
    </w:p>
    <w:p w14:paraId="01F5A93D" w14:textId="77777777" w:rsidR="008D04C5" w:rsidRDefault="008D04C5" w:rsidP="008D04C5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nettoyage humide et essuyage à sec des glaces de lavabos, </w:t>
      </w:r>
    </w:p>
    <w:p w14:paraId="486A2A47" w14:textId="36ACA619" w:rsidR="008D04C5" w:rsidRDefault="008D04C5" w:rsidP="008D04C5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nettoyage</w:t>
      </w:r>
      <w:r w:rsidR="00084659">
        <w:rPr>
          <w:rFonts w:asciiTheme="minorHAnsi" w:hAnsiTheme="minorHAnsi" w:cstheme="minorHAnsi"/>
          <w:color w:val="auto"/>
          <w:sz w:val="22"/>
          <w:szCs w:val="22"/>
        </w:rPr>
        <w:t xml:space="preserve"> / détartrage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des lavabos (tablettes de lava</w:t>
      </w:r>
      <w:r w:rsidR="00084659">
        <w:rPr>
          <w:rFonts w:asciiTheme="minorHAnsi" w:hAnsiTheme="minorHAnsi" w:cstheme="minorHAnsi"/>
          <w:color w:val="auto"/>
          <w:sz w:val="22"/>
          <w:szCs w:val="22"/>
        </w:rPr>
        <w:t>bos, dessous, contour et pied) ;</w:t>
      </w:r>
    </w:p>
    <w:p w14:paraId="2BE4CA93" w14:textId="7B7340FE" w:rsidR="008D04C5" w:rsidRDefault="008D04C5" w:rsidP="008D04C5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nettoyage</w:t>
      </w:r>
      <w:r w:rsidR="00084659">
        <w:rPr>
          <w:rFonts w:asciiTheme="minorHAnsi" w:hAnsiTheme="minorHAnsi" w:cstheme="minorHAnsi"/>
          <w:color w:val="auto"/>
          <w:sz w:val="22"/>
          <w:szCs w:val="22"/>
        </w:rPr>
        <w:t xml:space="preserve"> / détartrage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de </w:t>
      </w:r>
      <w:r w:rsidR="00084659">
        <w:rPr>
          <w:rFonts w:asciiTheme="minorHAnsi" w:hAnsiTheme="minorHAnsi" w:cstheme="minorHAnsi"/>
          <w:color w:val="auto"/>
          <w:sz w:val="22"/>
          <w:szCs w:val="22"/>
        </w:rPr>
        <w:t>la robinetterie et accessoires ;</w:t>
      </w:r>
    </w:p>
    <w:p w14:paraId="033C3FA6" w14:textId="27230D79" w:rsidR="008D04C5" w:rsidRDefault="00084659" w:rsidP="008D04C5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-l’enlèvement des moisissures ;</w:t>
      </w:r>
    </w:p>
    <w:p w14:paraId="39627967" w14:textId="4264FD1E" w:rsidR="008D04C5" w:rsidRDefault="008D04C5" w:rsidP="008D04C5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nettoya</w:t>
      </w:r>
      <w:r w:rsidR="00084659">
        <w:rPr>
          <w:rFonts w:asciiTheme="minorHAnsi" w:hAnsiTheme="minorHAnsi" w:cstheme="minorHAnsi"/>
          <w:color w:val="auto"/>
          <w:sz w:val="22"/>
          <w:szCs w:val="22"/>
        </w:rPr>
        <w:t>ge des siphons, le cas échéant.</w:t>
      </w:r>
    </w:p>
    <w:p w14:paraId="12550B59" w14:textId="77777777" w:rsidR="008D04C5" w:rsidRDefault="008D04C5" w:rsidP="008D04C5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0874F9D4" w14:textId="77777777" w:rsidR="00483D05" w:rsidRDefault="00483D05" w:rsidP="00483D05">
      <w:pPr>
        <w:pStyle w:val="Default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- Les sols et parois </w:t>
      </w:r>
      <w:proofErr w:type="gramStart"/>
      <w:r>
        <w:rPr>
          <w:rFonts w:asciiTheme="minorHAnsi" w:hAnsiTheme="minorHAnsi" w:cstheme="minorHAnsi"/>
          <w:i/>
          <w:sz w:val="22"/>
          <w:szCs w:val="22"/>
        </w:rPr>
        <w:t>carrelés:</w:t>
      </w:r>
      <w:proofErr w:type="gramEnd"/>
    </w:p>
    <w:p w14:paraId="126F2F9D" w14:textId="1B0DD455" w:rsidR="00084659" w:rsidRDefault="00084659" w:rsidP="00084659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l’aspiration du sol ou le balayage humide des sols ;</w:t>
      </w:r>
    </w:p>
    <w:p w14:paraId="4E8253F4" w14:textId="5EF045A5" w:rsidR="00084659" w:rsidRPr="00237B75" w:rsidRDefault="00084659" w:rsidP="00084659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le lavage des sols (eau à changer si nécessaire) avec un détergent ;</w:t>
      </w:r>
    </w:p>
    <w:p w14:paraId="60EE3D77" w14:textId="1EC07E70" w:rsidR="008D04C5" w:rsidRDefault="008D04C5" w:rsidP="008D04C5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</w:t>
      </w:r>
      <w:r w:rsidR="00084659">
        <w:rPr>
          <w:rFonts w:asciiTheme="minorHAnsi" w:hAnsiTheme="minorHAnsi" w:cstheme="minorHAnsi"/>
          <w:color w:val="auto"/>
          <w:sz w:val="22"/>
          <w:szCs w:val="22"/>
        </w:rPr>
        <w:t>le lavage des parois carrelées ;</w:t>
      </w:r>
    </w:p>
    <w:p w14:paraId="2EB8E6AF" w14:textId="14370B02" w:rsidR="008D04C5" w:rsidRDefault="008D04C5" w:rsidP="008D04C5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l’enlèvement des tâches et traces persi</w:t>
      </w:r>
      <w:r w:rsidR="00084659">
        <w:rPr>
          <w:rFonts w:asciiTheme="minorHAnsi" w:hAnsiTheme="minorHAnsi" w:cstheme="minorHAnsi"/>
          <w:color w:val="auto"/>
          <w:sz w:val="22"/>
          <w:szCs w:val="22"/>
        </w:rPr>
        <w:t>stantes, du calcaire si besoin ;</w:t>
      </w:r>
    </w:p>
    <w:p w14:paraId="067682FF" w14:textId="200D0742" w:rsidR="008D04C5" w:rsidRDefault="008D04C5" w:rsidP="008D04C5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>
        <w:rPr>
          <w:rFonts w:asciiTheme="minorHAnsi" w:hAnsiTheme="minorHAnsi" w:cstheme="minorHAnsi"/>
          <w:color w:val="auto"/>
          <w:sz w:val="22"/>
          <w:szCs w:val="22"/>
        </w:rPr>
        <w:t>l’en</w:t>
      </w:r>
      <w:r w:rsidR="00084659">
        <w:rPr>
          <w:rFonts w:asciiTheme="minorHAnsi" w:hAnsiTheme="minorHAnsi" w:cstheme="minorHAnsi"/>
          <w:color w:val="auto"/>
          <w:sz w:val="22"/>
          <w:szCs w:val="22"/>
        </w:rPr>
        <w:t>lèvement des toiles d'araignées ;</w:t>
      </w:r>
    </w:p>
    <w:p w14:paraId="0B8C25B1" w14:textId="77564F6C" w:rsidR="008D04C5" w:rsidRDefault="008D04C5" w:rsidP="008D04C5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nettoya</w:t>
      </w:r>
      <w:r w:rsidR="00084659">
        <w:rPr>
          <w:rFonts w:asciiTheme="minorHAnsi" w:hAnsiTheme="minorHAnsi" w:cstheme="minorHAnsi"/>
          <w:color w:val="auto"/>
          <w:sz w:val="22"/>
          <w:szCs w:val="22"/>
        </w:rPr>
        <w:t>ge des siphons, le cas échéant.</w:t>
      </w:r>
    </w:p>
    <w:p w14:paraId="62496497" w14:textId="77777777" w:rsidR="001C34F3" w:rsidRDefault="001C34F3">
      <w:pPr>
        <w:pStyle w:val="Default"/>
        <w:spacing w:after="13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4A4F236" w14:textId="77777777" w:rsidR="001C34F3" w:rsidRDefault="00BC6AB4">
      <w:pPr>
        <w:pStyle w:val="Default"/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- Les </w:t>
      </w:r>
      <w:proofErr w:type="gramStart"/>
      <w:r>
        <w:rPr>
          <w:rFonts w:asciiTheme="minorHAnsi" w:hAnsiTheme="minorHAnsi" w:cstheme="minorHAnsi"/>
          <w:i/>
          <w:sz w:val="22"/>
          <w:szCs w:val="22"/>
        </w:rPr>
        <w:t>déchets:</w:t>
      </w:r>
      <w:proofErr w:type="gramEnd"/>
    </w:p>
    <w:p w14:paraId="36ECD709" w14:textId="77777777" w:rsidR="00B12F28" w:rsidRDefault="00BC6AB4" w:rsidP="00B12F28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vidage des corbeilles</w:t>
      </w:r>
      <w:r w:rsidR="00B12F28">
        <w:rPr>
          <w:rFonts w:asciiTheme="minorHAnsi" w:hAnsiTheme="minorHAnsi" w:cstheme="minorHAnsi"/>
          <w:color w:val="auto"/>
          <w:sz w:val="22"/>
          <w:szCs w:val="22"/>
        </w:rPr>
        <w:t xml:space="preserve"> (papiers et autres déchets)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et changement de sacs si nécessaire</w:t>
      </w:r>
      <w:r w:rsidR="00B12F28">
        <w:rPr>
          <w:rFonts w:asciiTheme="minorHAnsi" w:hAnsiTheme="minorHAnsi" w:cstheme="minorHAnsi"/>
          <w:color w:val="auto"/>
          <w:sz w:val="22"/>
          <w:szCs w:val="22"/>
        </w:rPr>
        <w:t xml:space="preserve"> et </w:t>
      </w:r>
    </w:p>
    <w:p w14:paraId="370250CF" w14:textId="50E71AE7" w:rsidR="001C34F3" w:rsidRDefault="00B12F28" w:rsidP="00B12F28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  </w:t>
      </w:r>
      <w:proofErr w:type="gramStart"/>
      <w:r>
        <w:rPr>
          <w:rFonts w:asciiTheme="minorHAnsi" w:hAnsiTheme="minorHAnsi" w:cstheme="minorHAnsi"/>
          <w:color w:val="auto"/>
          <w:sz w:val="22"/>
          <w:szCs w:val="22"/>
        </w:rPr>
        <w:t>transfert</w:t>
      </w:r>
      <w:proofErr w:type="gramEnd"/>
      <w:r>
        <w:rPr>
          <w:rFonts w:asciiTheme="minorHAnsi" w:hAnsiTheme="minorHAnsi" w:cstheme="minorHAnsi"/>
          <w:color w:val="auto"/>
          <w:sz w:val="22"/>
          <w:szCs w:val="22"/>
        </w:rPr>
        <w:t xml:space="preserve"> des sacs vers les</w:t>
      </w:r>
      <w:r w:rsidR="00084659">
        <w:rPr>
          <w:rFonts w:asciiTheme="minorHAnsi" w:hAnsiTheme="minorHAnsi" w:cstheme="minorHAnsi"/>
          <w:color w:val="auto"/>
          <w:sz w:val="22"/>
          <w:szCs w:val="22"/>
        </w:rPr>
        <w:t xml:space="preserve"> bennes prévues à cet effet ;</w:t>
      </w:r>
      <w:r w:rsidR="00BC6AB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6EE2D52F" w14:textId="591E6A37" w:rsidR="001C34F3" w:rsidRDefault="00BC6AB4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ramassage à vue et</w:t>
      </w:r>
      <w:r w:rsidR="00084659">
        <w:rPr>
          <w:rFonts w:asciiTheme="minorHAnsi" w:hAnsiTheme="minorHAnsi" w:cstheme="minorHAnsi"/>
          <w:color w:val="auto"/>
          <w:sz w:val="22"/>
          <w:szCs w:val="22"/>
        </w:rPr>
        <w:t xml:space="preserve"> enlèvement des déchets au sol ;</w:t>
      </w:r>
    </w:p>
    <w:p w14:paraId="0F1970ED" w14:textId="77777777" w:rsidR="001C34F3" w:rsidRDefault="00BC6AB4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- le nettoyage et vidage des containers féminins et transfert des sacs vers les bennes prévues   </w:t>
      </w:r>
    </w:p>
    <w:p w14:paraId="5E0DE985" w14:textId="3C0F9B43" w:rsidR="001C34F3" w:rsidRDefault="00084659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>
        <w:rPr>
          <w:rFonts w:asciiTheme="minorHAnsi" w:hAnsiTheme="minorHAnsi" w:cstheme="minorHAnsi"/>
          <w:color w:val="auto"/>
          <w:sz w:val="22"/>
          <w:szCs w:val="22"/>
        </w:rPr>
        <w:t>à</w:t>
      </w:r>
      <w:proofErr w:type="gramEnd"/>
      <w:r>
        <w:rPr>
          <w:rFonts w:asciiTheme="minorHAnsi" w:hAnsiTheme="minorHAnsi" w:cstheme="minorHAnsi"/>
          <w:color w:val="auto"/>
          <w:sz w:val="22"/>
          <w:szCs w:val="22"/>
        </w:rPr>
        <w:t xml:space="preserve"> cet effet.</w:t>
      </w:r>
    </w:p>
    <w:p w14:paraId="3450553B" w14:textId="4622DB2F" w:rsidR="00260E21" w:rsidRDefault="00260E21" w:rsidP="00084659">
      <w:pPr>
        <w:pStyle w:val="Default"/>
        <w:spacing w:line="360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73F308B" w14:textId="3711A9E8" w:rsidR="001C34F3" w:rsidRDefault="00BC6AB4">
      <w:pPr>
        <w:pStyle w:val="Default"/>
        <w:spacing w:after="13" w:line="360" w:lineRule="auto"/>
        <w:jc w:val="both"/>
      </w:pPr>
      <w:r>
        <w:rPr>
          <w:rFonts w:asciiTheme="minorHAnsi" w:hAnsiTheme="minorHAnsi" w:cstheme="minorHAnsi"/>
          <w:b/>
          <w:color w:val="0070C0"/>
          <w:sz w:val="22"/>
          <w:szCs w:val="22"/>
        </w:rPr>
        <w:t>Nettoyage des abords des différentes entrées bâtiments et escaliers extérieurs (niveau d’entrée et accès des escaliers d’une distan</w:t>
      </w:r>
      <w:r w:rsidR="00260E21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ce inférieure ou égale à 1,50m), pour l’hébergement et </w:t>
      </w:r>
      <w:proofErr w:type="gramStart"/>
      <w:r w:rsidR="00260E21">
        <w:rPr>
          <w:rFonts w:asciiTheme="minorHAnsi" w:hAnsiTheme="minorHAnsi" w:cstheme="minorHAnsi"/>
          <w:b/>
          <w:color w:val="0070C0"/>
          <w:sz w:val="22"/>
          <w:szCs w:val="22"/>
        </w:rPr>
        <w:t>l’hôtellerie</w:t>
      </w:r>
      <w:r>
        <w:rPr>
          <w:rFonts w:asciiTheme="minorHAnsi" w:hAnsiTheme="minorHAnsi" w:cstheme="minorHAnsi"/>
          <w:b/>
          <w:color w:val="0070C0"/>
          <w:sz w:val="22"/>
          <w:szCs w:val="22"/>
        </w:rPr>
        <w:t>:</w:t>
      </w:r>
      <w:proofErr w:type="gramEnd"/>
    </w:p>
    <w:p w14:paraId="7E362B85" w14:textId="0D64B400" w:rsidR="001C34F3" w:rsidRDefault="00BC6AB4">
      <w:pPr>
        <w:pStyle w:val="Default"/>
        <w:spacing w:after="13"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ramassage à vue et</w:t>
      </w:r>
      <w:r w:rsidR="00084659">
        <w:rPr>
          <w:rFonts w:asciiTheme="minorHAnsi" w:hAnsiTheme="minorHAnsi" w:cstheme="minorHAnsi"/>
          <w:color w:val="auto"/>
          <w:sz w:val="22"/>
          <w:szCs w:val="22"/>
        </w:rPr>
        <w:t xml:space="preserve"> enlèvement des déchets au sol ;</w:t>
      </w:r>
    </w:p>
    <w:p w14:paraId="7F308426" w14:textId="2D79D2E2" w:rsidR="001C34F3" w:rsidRDefault="00BC6AB4" w:rsidP="00B12F28">
      <w:pPr>
        <w:pStyle w:val="Default"/>
        <w:spacing w:after="13" w:line="360" w:lineRule="auto"/>
        <w:ind w:left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-le vidage des poubelles extérieures</w:t>
      </w:r>
      <w:r w:rsidR="00B12F28">
        <w:rPr>
          <w:rFonts w:asciiTheme="minorHAnsi" w:hAnsiTheme="minorHAnsi" w:cstheme="minorHAnsi"/>
          <w:color w:val="auto"/>
          <w:sz w:val="22"/>
          <w:szCs w:val="22"/>
        </w:rPr>
        <w:t xml:space="preserve"> (papiers et autres déchets) </w:t>
      </w:r>
      <w:r>
        <w:rPr>
          <w:rFonts w:asciiTheme="minorHAnsi" w:hAnsiTheme="minorHAnsi" w:cstheme="minorHAnsi"/>
          <w:color w:val="auto"/>
          <w:sz w:val="22"/>
          <w:szCs w:val="22"/>
        </w:rPr>
        <w:t>et transfert des déchets</w:t>
      </w:r>
      <w:r w:rsidR="00B12F28">
        <w:rPr>
          <w:rFonts w:asciiTheme="minorHAnsi" w:hAnsiTheme="minorHAnsi" w:cstheme="minorHAnsi"/>
          <w:color w:val="auto"/>
          <w:sz w:val="22"/>
          <w:szCs w:val="22"/>
        </w:rPr>
        <w:t xml:space="preserve"> dans les bennes prévues à cet </w:t>
      </w:r>
      <w:r w:rsidR="00084659">
        <w:rPr>
          <w:rFonts w:asciiTheme="minorHAnsi" w:hAnsiTheme="minorHAnsi" w:cstheme="minorHAnsi"/>
          <w:color w:val="auto"/>
          <w:sz w:val="22"/>
          <w:szCs w:val="22"/>
        </w:rPr>
        <w:t>effet ;</w:t>
      </w:r>
    </w:p>
    <w:p w14:paraId="034AA94F" w14:textId="77E21719" w:rsidR="001C34F3" w:rsidRDefault="00084659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- le vidage des cendriers ;</w:t>
      </w:r>
    </w:p>
    <w:p w14:paraId="624DE6C8" w14:textId="4C4CDF6F" w:rsidR="001C34F3" w:rsidRDefault="00BC6AB4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lastRenderedPageBreak/>
        <w:t>-</w:t>
      </w:r>
      <w:r w:rsidR="00B12F28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>le net</w:t>
      </w:r>
      <w:r w:rsidR="00084659">
        <w:rPr>
          <w:rFonts w:asciiTheme="minorHAnsi" w:hAnsiTheme="minorHAnsi" w:cstheme="minorHAnsi"/>
          <w:color w:val="auto"/>
          <w:sz w:val="22"/>
          <w:szCs w:val="22"/>
        </w:rPr>
        <w:t>toyage des escaliers extérieurs ;</w:t>
      </w:r>
    </w:p>
    <w:p w14:paraId="619B7181" w14:textId="7C831772" w:rsidR="001C34F3" w:rsidRDefault="00BC6AB4">
      <w:pPr>
        <w:pStyle w:val="Default"/>
        <w:spacing w:line="360" w:lineRule="auto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l’aspiration de</w:t>
      </w:r>
      <w:r w:rsidR="00084659">
        <w:rPr>
          <w:rFonts w:asciiTheme="minorHAnsi" w:hAnsiTheme="minorHAnsi" w:cstheme="minorHAnsi"/>
          <w:sz w:val="22"/>
          <w:szCs w:val="22"/>
        </w:rPr>
        <w:t>s tapis brosses, le cas échéant ;</w:t>
      </w:r>
    </w:p>
    <w:p w14:paraId="235E5375" w14:textId="77777777" w:rsidR="001C34F3" w:rsidRDefault="00BC6AB4">
      <w:pPr>
        <w:pStyle w:val="Default"/>
        <w:spacing w:line="360" w:lineRule="auto"/>
        <w:ind w:left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l’aspiration de la fosse de tapis brosse.</w:t>
      </w:r>
    </w:p>
    <w:p w14:paraId="1AF717C5" w14:textId="671AEAB5" w:rsidR="001C34F3" w:rsidRDefault="001C34F3">
      <w:pPr>
        <w:spacing w:line="360" w:lineRule="auto"/>
      </w:pPr>
    </w:p>
    <w:p w14:paraId="5A876BD1" w14:textId="77777777" w:rsidR="00EF2FD7" w:rsidRDefault="00EF2FD7" w:rsidP="00EF2FD7">
      <w:pPr>
        <w:pStyle w:val="Default"/>
        <w:spacing w:line="360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>*</w:t>
      </w:r>
    </w:p>
    <w:p w14:paraId="18402930" w14:textId="77777777" w:rsidR="00EF2FD7" w:rsidRDefault="00EF2FD7" w:rsidP="00EF2FD7">
      <w:pPr>
        <w:pStyle w:val="Default"/>
        <w:spacing w:line="360" w:lineRule="auto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>*     *</w:t>
      </w:r>
    </w:p>
    <w:p w14:paraId="0EAB154C" w14:textId="77777777" w:rsidR="00EF2FD7" w:rsidRDefault="00EF2FD7">
      <w:pPr>
        <w:spacing w:line="360" w:lineRule="auto"/>
      </w:pPr>
    </w:p>
    <w:sectPr w:rsidR="00EF2FD7" w:rsidSect="00237B75"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410603" w14:textId="77777777" w:rsidR="00D2443A" w:rsidRDefault="00D2443A">
      <w:pPr>
        <w:spacing w:after="0" w:line="240" w:lineRule="auto"/>
      </w:pPr>
      <w:r>
        <w:separator/>
      </w:r>
    </w:p>
  </w:endnote>
  <w:endnote w:type="continuationSeparator" w:id="0">
    <w:p w14:paraId="0A7B5D23" w14:textId="77777777" w:rsidR="00D2443A" w:rsidRDefault="00D244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0486726"/>
      <w:docPartObj>
        <w:docPartGallery w:val="Page Numbers (Bottom of Page)"/>
        <w:docPartUnique/>
      </w:docPartObj>
    </w:sdtPr>
    <w:sdtEndPr/>
    <w:sdtContent>
      <w:p w14:paraId="2BDA872D" w14:textId="5DAD9C34" w:rsidR="001C34F3" w:rsidRDefault="00BC6AB4">
        <w:pPr>
          <w:pStyle w:val="Pieddepage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9E47B7">
          <w:rPr>
            <w:noProof/>
          </w:rPr>
          <w:t>8</w:t>
        </w:r>
        <w:r>
          <w:fldChar w:fldCharType="end"/>
        </w:r>
        <w:r w:rsidR="007F529F">
          <w:t>/7</w:t>
        </w:r>
      </w:p>
    </w:sdtContent>
  </w:sdt>
  <w:p w14:paraId="7980A44F" w14:textId="77777777" w:rsidR="001C34F3" w:rsidRDefault="001C34F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E258C1" w14:textId="77777777" w:rsidR="00D2443A" w:rsidRDefault="00D2443A">
      <w:pPr>
        <w:spacing w:after="0" w:line="240" w:lineRule="auto"/>
      </w:pPr>
      <w:r>
        <w:separator/>
      </w:r>
    </w:p>
  </w:footnote>
  <w:footnote w:type="continuationSeparator" w:id="0">
    <w:p w14:paraId="2BAA128E" w14:textId="77777777" w:rsidR="00D2443A" w:rsidRDefault="00D244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A27063" w14:textId="3D68C81E" w:rsidR="00237B75" w:rsidRPr="002C2B40" w:rsidRDefault="007F529F" w:rsidP="00237B75">
    <w:pPr>
      <w:pStyle w:val="En-tte"/>
      <w:jc w:val="right"/>
      <w:rPr>
        <w:rFonts w:ascii="Times New Roman" w:eastAsia="Times New Roman" w:hAnsi="Times New Roman" w:cs="Times New Roman"/>
        <w:sz w:val="20"/>
        <w:szCs w:val="20"/>
        <w:lang w:eastAsia="zh-CN"/>
      </w:rPr>
    </w:pPr>
    <w:r>
      <w:rPr>
        <w:rFonts w:ascii="Times New Roman" w:eastAsia="Times New Roman" w:hAnsi="Times New Roman" w:cs="Times New Roman"/>
        <w:sz w:val="20"/>
        <w:szCs w:val="20"/>
        <w:lang w:eastAsia="zh-CN"/>
      </w:rPr>
      <w:t>ANNEXE 2.2</w:t>
    </w:r>
    <w:r w:rsidR="00237B75" w:rsidRPr="002C2B40">
      <w:rPr>
        <w:rFonts w:ascii="Times New Roman" w:eastAsia="Times New Roman" w:hAnsi="Times New Roman" w:cs="Times New Roman"/>
        <w:sz w:val="20"/>
        <w:szCs w:val="20"/>
        <w:lang w:eastAsia="zh-CN"/>
      </w:rPr>
      <w:t xml:space="preserve"> AU </w:t>
    </w:r>
    <w:r w:rsidR="00237B75">
      <w:rPr>
        <w:rFonts w:ascii="Times New Roman" w:eastAsia="Times New Roman" w:hAnsi="Times New Roman" w:cs="Times New Roman"/>
        <w:sz w:val="20"/>
        <w:szCs w:val="20"/>
        <w:lang w:eastAsia="zh-CN"/>
      </w:rPr>
      <w:t>CCTP</w:t>
    </w:r>
  </w:p>
  <w:p w14:paraId="3DC2B76A" w14:textId="606ECA23" w:rsidR="009B2B49" w:rsidRDefault="009B2B49" w:rsidP="009B2B49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eastAsiaTheme="minorEastAsia"/>
        <w:sz w:val="21"/>
        <w:szCs w:val="21"/>
      </w:rPr>
    </w:pPr>
    <w:r>
      <w:rPr>
        <w:rFonts w:eastAsiaTheme="minorEastAsia"/>
        <w:sz w:val="21"/>
        <w:szCs w:val="21"/>
      </w:rPr>
      <w:t>DAF_2024_00140</w:t>
    </w:r>
    <w:r w:rsidR="009E47B7">
      <w:rPr>
        <w:rFonts w:eastAsiaTheme="minorEastAsia"/>
        <w:sz w:val="21"/>
        <w:szCs w:val="21"/>
      </w:rPr>
      <w:t>1</w:t>
    </w:r>
  </w:p>
  <w:p w14:paraId="534B27D3" w14:textId="77777777" w:rsidR="00237B75" w:rsidRDefault="00237B75" w:rsidP="00237B75">
    <w:pPr>
      <w:jc w:val="center"/>
      <w:rPr>
        <w:b/>
        <w:color w:val="FF0000"/>
        <w:sz w:val="24"/>
        <w:szCs w:val="24"/>
      </w:rPr>
    </w:pPr>
  </w:p>
  <w:p w14:paraId="7EF599D1" w14:textId="29CDB2A5" w:rsidR="00237B75" w:rsidRDefault="00237B75" w:rsidP="00237B75">
    <w:pPr>
      <w:jc w:val="center"/>
      <w:rPr>
        <w:rFonts w:cstheme="minorHAnsi"/>
        <w:b/>
        <w:color w:val="FF0000"/>
        <w:sz w:val="24"/>
        <w:szCs w:val="24"/>
      </w:rPr>
    </w:pPr>
    <w:r>
      <w:rPr>
        <w:b/>
        <w:color w:val="FF0000"/>
        <w:sz w:val="24"/>
        <w:szCs w:val="24"/>
      </w:rPr>
      <w:t xml:space="preserve">SCHEMA 2 </w:t>
    </w:r>
    <w:r>
      <w:rPr>
        <w:rFonts w:cstheme="minorHAnsi"/>
        <w:b/>
        <w:color w:val="FF0000"/>
        <w:sz w:val="24"/>
        <w:szCs w:val="24"/>
      </w:rPr>
      <w:t>DE DEROULEMENT DES PRESTATIONS</w:t>
    </w:r>
  </w:p>
  <w:p w14:paraId="646EABC2" w14:textId="77777777" w:rsidR="00237B75" w:rsidRDefault="00237B7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4F3"/>
    <w:rsid w:val="00084659"/>
    <w:rsid w:val="000A5C3A"/>
    <w:rsid w:val="001270C2"/>
    <w:rsid w:val="00181878"/>
    <w:rsid w:val="001B6350"/>
    <w:rsid w:val="001C34F3"/>
    <w:rsid w:val="00237B75"/>
    <w:rsid w:val="00260E21"/>
    <w:rsid w:val="002D747A"/>
    <w:rsid w:val="00346416"/>
    <w:rsid w:val="0037004E"/>
    <w:rsid w:val="00417847"/>
    <w:rsid w:val="00456429"/>
    <w:rsid w:val="00483D05"/>
    <w:rsid w:val="006C0552"/>
    <w:rsid w:val="007220F2"/>
    <w:rsid w:val="0075676D"/>
    <w:rsid w:val="007949FD"/>
    <w:rsid w:val="007D3D97"/>
    <w:rsid w:val="007F529F"/>
    <w:rsid w:val="008143CF"/>
    <w:rsid w:val="008237A4"/>
    <w:rsid w:val="008A390F"/>
    <w:rsid w:val="008D04C5"/>
    <w:rsid w:val="008F1FCC"/>
    <w:rsid w:val="00962AB6"/>
    <w:rsid w:val="0098131C"/>
    <w:rsid w:val="009B2B49"/>
    <w:rsid w:val="009E47B7"/>
    <w:rsid w:val="00A4643B"/>
    <w:rsid w:val="00A46A35"/>
    <w:rsid w:val="00A645B4"/>
    <w:rsid w:val="00B05F94"/>
    <w:rsid w:val="00B12F28"/>
    <w:rsid w:val="00B55C51"/>
    <w:rsid w:val="00BC6AB4"/>
    <w:rsid w:val="00BC71B3"/>
    <w:rsid w:val="00C62B8C"/>
    <w:rsid w:val="00CE74ED"/>
    <w:rsid w:val="00D2443A"/>
    <w:rsid w:val="00D94975"/>
    <w:rsid w:val="00DE7701"/>
    <w:rsid w:val="00EF2FD7"/>
    <w:rsid w:val="00F9276D"/>
    <w:rsid w:val="00FA5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4E14F"/>
  <w15:docId w15:val="{FA19949F-58A2-4EBE-8DC2-225FD76C6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uiPriority w:val="99"/>
    <w:qFormat/>
    <w:rsid w:val="00AB60D3"/>
  </w:style>
  <w:style w:type="character" w:customStyle="1" w:styleId="PieddepageCar">
    <w:name w:val="Pied de page Car"/>
    <w:basedOn w:val="Policepardfaut"/>
    <w:link w:val="Pieddepage"/>
    <w:uiPriority w:val="99"/>
    <w:qFormat/>
    <w:rsid w:val="00AB60D3"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271E84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Times New Roman"/>
      <w:color w:val="000000"/>
      <w:sz w:val="24"/>
    </w:rPr>
  </w:style>
  <w:style w:type="character" w:customStyle="1" w:styleId="ListLabel6">
    <w:name w:val="ListLabel 6"/>
    <w:qFormat/>
    <w:rPr>
      <w:rFonts w:cs="Courier New"/>
      <w:sz w:val="24"/>
    </w:rPr>
  </w:style>
  <w:style w:type="character" w:customStyle="1" w:styleId="ListLabel7">
    <w:name w:val="ListLabel 7"/>
    <w:qFormat/>
    <w:rPr>
      <w:rFonts w:cs="Times New Roman"/>
      <w:color w:val="FF0000"/>
      <w:sz w:val="24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  <w:sz w:val="24"/>
    </w:rPr>
  </w:style>
  <w:style w:type="character" w:customStyle="1" w:styleId="ListLabel10">
    <w:name w:val="ListLabel 10"/>
    <w:qFormat/>
    <w:rPr>
      <w:rFonts w:cs="Times New Roman"/>
      <w:color w:val="FF0000"/>
      <w:sz w:val="24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  <w:sz w:val="24"/>
    </w:rPr>
  </w:style>
  <w:style w:type="character" w:customStyle="1" w:styleId="ListLabel13">
    <w:name w:val="ListLabel 13"/>
    <w:qFormat/>
    <w:rPr>
      <w:rFonts w:cs="Times New Roman"/>
      <w:color w:val="FF0000"/>
      <w:sz w:val="24"/>
    </w:rPr>
  </w:style>
  <w:style w:type="character" w:customStyle="1" w:styleId="ListLabel14">
    <w:name w:val="ListLabel 14"/>
    <w:qFormat/>
    <w:rPr>
      <w:rFonts w:eastAsia="Calibri" w:cs="Calibri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Calibri" w:cs="Calibri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eastAsia="Calibri" w:cs="Calibri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eastAsia="Calibri" w:cs="Calibri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  <w:sz w:val="24"/>
      <w:szCs w:val="24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3A4151"/>
    <w:rPr>
      <w:rFonts w:ascii="Arial" w:eastAsia="Calibri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583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qFormat/>
    <w:rsid w:val="00545EF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uiPriority w:val="99"/>
    <w:unhideWhenUsed/>
    <w:rsid w:val="00AB60D3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AB60D3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271E8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Retraitcorpsdetexte21">
    <w:name w:val="Retrait corps de texte 21"/>
    <w:basedOn w:val="Normal"/>
    <w:qFormat/>
    <w:rsid w:val="00D2602D"/>
    <w:pPr>
      <w:suppressAutoHyphens/>
      <w:spacing w:after="0" w:line="240" w:lineRule="exact"/>
      <w:ind w:left="7090" w:firstLine="709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C62B8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62B8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62B8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62B8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62B8C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C62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6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3E17CB9B7B2A49B21CF4E918831B58" ma:contentTypeVersion="1" ma:contentTypeDescription="Crée un document." ma:contentTypeScope="" ma:versionID="d2f69e6d0814b27f0229b2a9bad11177">
  <xsd:schema xmlns:xsd="http://www.w3.org/2001/XMLSchema" xmlns:xs="http://www.w3.org/2001/XMLSchema" xmlns:p="http://schemas.microsoft.com/office/2006/metadata/properties" xmlns:ns2="676b56d2-76bd-49f8-8e4f-aa0d93bda363" targetNamespace="http://schemas.microsoft.com/office/2006/metadata/properties" ma:root="true" ma:fieldsID="7f8b73636821bf8fdcf5d60f7231a0a7" ns2:_="">
    <xsd:import namespace="676b56d2-76bd-49f8-8e4f-aa0d93bda36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6b56d2-76bd-49f8-8e4f-aa0d93bda3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2F69F-2D91-4B6E-9799-D31E089F1C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6b56d2-76bd-49f8-8e4f-aa0d93bda3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38F5BA-0EFB-4F4D-9102-236766FBC97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FB79D9F-3896-4D1A-B14D-9813E180C0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A228A9-9045-4CC3-955F-88B69C143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8</Pages>
  <Words>1726</Words>
  <Characters>9495</Characters>
  <Application>Microsoft Office Word</Application>
  <DocSecurity>0</DocSecurity>
  <Lines>79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DELLAC Laurianne SA CL SUPERIE DEF</dc:creator>
  <dc:description/>
  <cp:lastModifiedBy>DELLAC Laurianne SA CE MINDEF</cp:lastModifiedBy>
  <cp:revision>269</cp:revision>
  <cp:lastPrinted>2019-08-05T09:29:00Z</cp:lastPrinted>
  <dcterms:created xsi:type="dcterms:W3CDTF">2019-07-25T09:27:00Z</dcterms:created>
  <dcterms:modified xsi:type="dcterms:W3CDTF">2024-10-24T10:47:00Z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Ministère des Armées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0x010100F53E17CB9B7B2A49B21CF4E918831B58</vt:lpwstr>
  </property>
</Properties>
</file>