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9427" w14:textId="14A4E2D6" w:rsidR="00441312" w:rsidRPr="00F16A6A" w:rsidRDefault="00441312" w:rsidP="00834AA8">
      <w:pPr>
        <w:spacing w:before="160"/>
        <w:jc w:val="left"/>
        <w:rPr>
          <w:rFonts w:cs="Arial"/>
          <w:b/>
          <w:sz w:val="28"/>
        </w:rPr>
      </w:pPr>
    </w:p>
    <w:p w14:paraId="562DE777" w14:textId="77777777" w:rsidR="002F1D74" w:rsidRDefault="002F1D74" w:rsidP="00834AA8">
      <w:pPr>
        <w:jc w:val="center"/>
        <w:rPr>
          <w:rFonts w:cs="Arial"/>
          <w:b/>
          <w:sz w:val="28"/>
        </w:rPr>
      </w:pPr>
    </w:p>
    <w:p w14:paraId="12DEBC38" w14:textId="77777777" w:rsidR="006330D1" w:rsidRPr="00F16A6A" w:rsidRDefault="006330D1" w:rsidP="00834AA8">
      <w:pPr>
        <w:jc w:val="center"/>
        <w:rPr>
          <w:rFonts w:cs="Arial"/>
          <w:b/>
          <w:sz w:val="28"/>
        </w:rPr>
      </w:pPr>
    </w:p>
    <w:p w14:paraId="3A159CFE" w14:textId="77777777" w:rsidR="002F1D74" w:rsidRPr="00F16A6A" w:rsidRDefault="002F1D74" w:rsidP="00834AA8">
      <w:pPr>
        <w:jc w:val="center"/>
        <w:rPr>
          <w:rFonts w:cs="Arial"/>
          <w:b/>
          <w:sz w:val="28"/>
        </w:rPr>
      </w:pPr>
    </w:p>
    <w:p w14:paraId="5C5975AF" w14:textId="77777777" w:rsidR="00607D3F" w:rsidRPr="00F16A6A" w:rsidRDefault="00607D3F" w:rsidP="00607D3F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  <w:r w:rsidRPr="00F16A6A">
        <w:rPr>
          <w:rFonts w:cs="Arial"/>
          <w:b/>
          <w:bCs/>
          <w:kern w:val="28"/>
          <w:sz w:val="32"/>
          <w:szCs w:val="32"/>
        </w:rPr>
        <w:t>Etablissement pénitentiaire de Draguignan (83)</w:t>
      </w:r>
    </w:p>
    <w:p w14:paraId="6F04ADD0" w14:textId="77777777" w:rsidR="00607D3F" w:rsidRPr="00F16A6A" w:rsidRDefault="00607D3F" w:rsidP="00607D3F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  <w:r w:rsidRPr="00F16A6A">
        <w:rPr>
          <w:rFonts w:cs="Arial"/>
          <w:b/>
          <w:bCs/>
          <w:kern w:val="28"/>
          <w:sz w:val="32"/>
          <w:szCs w:val="32"/>
        </w:rPr>
        <w:t>Opération de parachèvement</w:t>
      </w:r>
    </w:p>
    <w:p w14:paraId="218CEC57" w14:textId="77777777" w:rsidR="00607D3F" w:rsidRPr="00F16A6A" w:rsidRDefault="00607D3F" w:rsidP="00607D3F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</w:p>
    <w:p w14:paraId="5B29C8E1" w14:textId="77777777" w:rsidR="006A7A66" w:rsidRPr="006A7A66" w:rsidRDefault="006A7A66" w:rsidP="006A7A66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  <w:r w:rsidRPr="006A7A66">
        <w:rPr>
          <w:rFonts w:cs="Arial"/>
          <w:b/>
          <w:bCs/>
          <w:kern w:val="28"/>
          <w:sz w:val="32"/>
          <w:szCs w:val="32"/>
        </w:rPr>
        <w:t>MARCHE DE TRAVAUX</w:t>
      </w:r>
    </w:p>
    <w:p w14:paraId="6D0C34C8" w14:textId="77777777" w:rsidR="006A7A66" w:rsidRPr="006A7A66" w:rsidRDefault="006A7A66" w:rsidP="006A7A66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</w:p>
    <w:p w14:paraId="2636EF87" w14:textId="77777777" w:rsidR="006A7A66" w:rsidRDefault="006A7A66" w:rsidP="006A7A66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  <w:r w:rsidRPr="006A7A66">
        <w:rPr>
          <w:rFonts w:cs="Arial"/>
          <w:b/>
          <w:bCs/>
          <w:kern w:val="28"/>
          <w:sz w:val="32"/>
          <w:szCs w:val="32"/>
        </w:rPr>
        <w:t>MISE EN ŒUVRE DE PROTECTION CONTRE LE RISQUE FOUDRE</w:t>
      </w:r>
    </w:p>
    <w:p w14:paraId="5253E0E4" w14:textId="0D5C3A58" w:rsidR="00441312" w:rsidRPr="00F16A6A" w:rsidRDefault="00A974D1" w:rsidP="006A7A66">
      <w:pPr>
        <w:spacing w:before="278"/>
        <w:ind w:right="-176"/>
        <w:jc w:val="center"/>
        <w:rPr>
          <w:rFonts w:cs="Arial"/>
          <w:b/>
          <w:caps/>
          <w:sz w:val="32"/>
          <w:szCs w:val="32"/>
          <w:u w:val="single"/>
        </w:rPr>
      </w:pPr>
      <w:r w:rsidRPr="00F16A6A">
        <w:rPr>
          <w:rFonts w:cs="Arial"/>
          <w:b/>
          <w:caps/>
          <w:sz w:val="32"/>
          <w:szCs w:val="32"/>
          <w:u w:val="single"/>
        </w:rPr>
        <w:t>CADRE DU Mémoire technique</w:t>
      </w:r>
    </w:p>
    <w:p w14:paraId="5A326E0B" w14:textId="77777777" w:rsidR="006330D1" w:rsidRDefault="00241570" w:rsidP="00834AA8">
      <w:pPr>
        <w:spacing w:before="278"/>
        <w:jc w:val="center"/>
        <w:rPr>
          <w:color w:val="4F6228"/>
        </w:rPr>
      </w:pPr>
      <w:r w:rsidRPr="00F16A6A">
        <w:rPr>
          <w:color w:val="4F6228"/>
        </w:rPr>
        <w:t>NOM DE VOTRE ENTREPRISE</w:t>
      </w:r>
      <w:r w:rsidR="006330D1">
        <w:rPr>
          <w:color w:val="4F6228"/>
        </w:rPr>
        <w:t xml:space="preserve"> </w:t>
      </w:r>
    </w:p>
    <w:p w14:paraId="76E763EA" w14:textId="5B4ECFE2" w:rsidR="00241570" w:rsidRPr="00F16A6A" w:rsidRDefault="006330D1" w:rsidP="00834AA8">
      <w:pPr>
        <w:spacing w:before="278"/>
        <w:jc w:val="center"/>
        <w:rPr>
          <w:color w:val="4F6228"/>
        </w:rPr>
      </w:pPr>
      <w:r>
        <w:rPr>
          <w:color w:val="4F6228"/>
        </w:rPr>
        <w:t>LOGO</w:t>
      </w:r>
    </w:p>
    <w:p w14:paraId="62060432" w14:textId="4DEAF701" w:rsidR="00A33A8F" w:rsidRDefault="00A812E2" w:rsidP="00C0006E">
      <w:pPr>
        <w:pStyle w:val="Titre1"/>
        <w:numPr>
          <w:ilvl w:val="0"/>
          <w:numId w:val="0"/>
        </w:numPr>
        <w:ind w:left="360" w:hanging="360"/>
      </w:pPr>
      <w:r w:rsidRPr="00F16A6A">
        <w:rPr>
          <w:sz w:val="28"/>
        </w:rPr>
        <w:br w:type="page"/>
      </w:r>
      <w:r w:rsidR="00A33A8F">
        <w:lastRenderedPageBreak/>
        <w:t>Recommandations pour la rédaction du présent mémoire</w:t>
      </w:r>
      <w:r w:rsidR="005333F4">
        <w:t xml:space="preserve"> technique</w:t>
      </w:r>
    </w:p>
    <w:p w14:paraId="0797AC2D" w14:textId="74CC1171" w:rsidR="006330D1" w:rsidRPr="002B282F" w:rsidRDefault="005333F4" w:rsidP="004E4FF5">
      <w:r w:rsidRPr="002B282F">
        <w:t>Les candidats renseigneront un mémoire technique unique</w:t>
      </w:r>
      <w:r w:rsidR="00B21A8A" w:rsidRPr="002B282F">
        <w:t>, quel que soit le nombre de cotraitants du groupement le cas échéant, dans le présent cadre au format source .doc (Word)</w:t>
      </w:r>
    </w:p>
    <w:p w14:paraId="69051267" w14:textId="09594836" w:rsidR="00B21A8A" w:rsidRPr="002B282F" w:rsidRDefault="00B21A8A" w:rsidP="004E4FF5">
      <w:r w:rsidRPr="002B282F">
        <w:t>Ce mémoire n’excédera pas 30 pages</w:t>
      </w:r>
      <w:r w:rsidR="005D76AC" w:rsidRPr="002B282F">
        <w:t>, en police de type</w:t>
      </w:r>
      <w:r w:rsidR="005D76AC" w:rsidRPr="002B282F">
        <w:rPr>
          <w:rFonts w:ascii="Calibri" w:hAnsi="Calibri" w:cs="Calibri"/>
        </w:rPr>
        <w:t> </w:t>
      </w:r>
      <w:r w:rsidR="005D76AC" w:rsidRPr="002B282F">
        <w:t xml:space="preserve">: Marianne </w:t>
      </w:r>
      <w:r w:rsidR="005D76AC" w:rsidRPr="002B282F">
        <w:rPr>
          <w:rFonts w:cs="Marianne"/>
        </w:rPr>
        <w:t>–</w:t>
      </w:r>
      <w:r w:rsidR="005D76AC" w:rsidRPr="002B282F">
        <w:t xml:space="preserve"> </w:t>
      </w:r>
      <w:r w:rsidR="00A02761" w:rsidRPr="002B282F">
        <w:t xml:space="preserve">taille </w:t>
      </w:r>
      <w:r w:rsidR="00D84005">
        <w:t>9</w:t>
      </w:r>
      <w:r w:rsidR="005D76AC" w:rsidRPr="002B282F">
        <w:t>.</w:t>
      </w:r>
    </w:p>
    <w:p w14:paraId="566616D2" w14:textId="3012D1DC" w:rsidR="005D76AC" w:rsidRPr="002B282F" w:rsidRDefault="00F05688" w:rsidP="004E4FF5">
      <w:r w:rsidRPr="002B282F">
        <w:t xml:space="preserve">Ce nombre de 30 pages s’entend hors insertion des CV </w:t>
      </w:r>
      <w:r w:rsidR="005E742C" w:rsidRPr="002B282F">
        <w:t>au §2</w:t>
      </w:r>
      <w:r w:rsidR="00E561AF" w:rsidRPr="002B282F">
        <w:t>.2</w:t>
      </w:r>
      <w:r w:rsidR="005E742C" w:rsidRPr="002B282F">
        <w:t xml:space="preserve"> suivant</w:t>
      </w:r>
      <w:r w:rsidR="00D84005">
        <w:t xml:space="preserve"> </w:t>
      </w:r>
      <w:r w:rsidR="00E561AF" w:rsidRPr="002B282F">
        <w:t>et fiche technique des composants de protection au §5.</w:t>
      </w:r>
    </w:p>
    <w:p w14:paraId="15FD0056" w14:textId="0C9A3727" w:rsidR="00B21A8A" w:rsidRPr="0055300D" w:rsidRDefault="00B21A8A" w:rsidP="0055300D">
      <w:pPr>
        <w:pStyle w:val="Paragraphedeliste"/>
        <w:numPr>
          <w:ilvl w:val="0"/>
          <w:numId w:val="17"/>
        </w:numPr>
        <w:rPr>
          <w:b/>
          <w:bCs/>
        </w:rPr>
      </w:pPr>
      <w:r w:rsidRPr="0055300D">
        <w:rPr>
          <w:b/>
          <w:bCs/>
        </w:rPr>
        <w:t xml:space="preserve">Note de compréhension de la mission </w:t>
      </w:r>
    </w:p>
    <w:p w14:paraId="1A2BDA29" w14:textId="77777777" w:rsidR="009138BC" w:rsidRPr="002B282F" w:rsidRDefault="003A6A12" w:rsidP="004E4FF5">
      <w:r w:rsidRPr="002B282F">
        <w:t xml:space="preserve">Le candidat expliquera </w:t>
      </w:r>
      <w:r w:rsidR="007C4C77" w:rsidRPr="002B282F">
        <w:t>sa compréhension</w:t>
      </w:r>
      <w:r w:rsidR="009138BC" w:rsidRPr="002B282F">
        <w:rPr>
          <w:rFonts w:ascii="Calibri" w:hAnsi="Calibri" w:cs="Calibri"/>
        </w:rPr>
        <w:t> </w:t>
      </w:r>
      <w:r w:rsidR="009138BC" w:rsidRPr="002B282F">
        <w:t>:</w:t>
      </w:r>
    </w:p>
    <w:p w14:paraId="1E773144" w14:textId="1923EFB8" w:rsidR="00E61439" w:rsidRPr="002B282F" w:rsidRDefault="00E61439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Des objectifs du maître d’ouvrage</w:t>
      </w:r>
    </w:p>
    <w:p w14:paraId="12BE5498" w14:textId="09011A20" w:rsidR="009138BC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7C4C77" w:rsidRPr="002B282F">
        <w:t>u contexte dans lequel se dérouleront les travaux</w:t>
      </w:r>
      <w:r w:rsidR="00414FC7" w:rsidRPr="002B282F">
        <w:t>,</w:t>
      </w:r>
      <w:r w:rsidR="007C4C77" w:rsidRPr="002B282F">
        <w:t xml:space="preserve"> </w:t>
      </w:r>
    </w:p>
    <w:p w14:paraId="69793C0A" w14:textId="527D56CC" w:rsidR="00E960A7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7C4C77" w:rsidRPr="002B282F">
        <w:t xml:space="preserve">es enjeux </w:t>
      </w:r>
      <w:r w:rsidR="0075651E" w:rsidRPr="002B282F">
        <w:t>connexes, relatifs aux travaux, au site</w:t>
      </w:r>
      <w:r w:rsidR="00414FC7" w:rsidRPr="002B282F">
        <w:t xml:space="preserve">, </w:t>
      </w:r>
      <w:r w:rsidR="009138BC" w:rsidRPr="002B282F">
        <w:t>aux conditions de réalisation, etc.</w:t>
      </w:r>
    </w:p>
    <w:p w14:paraId="24D6CA9A" w14:textId="624F85FE" w:rsidR="009138BC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9138BC" w:rsidRPr="002B282F">
        <w:t>es points d’attention</w:t>
      </w:r>
      <w:r w:rsidR="00E61439" w:rsidRPr="002B282F">
        <w:t xml:space="preserve"> ou risques éventuels</w:t>
      </w:r>
    </w:p>
    <w:p w14:paraId="2CF22D71" w14:textId="0193CA5A" w:rsidR="006927FF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Tout autre sujet qu’il souhaitera faire ressortir pour éclairer les trois chapitres suivants du présent mémoire</w:t>
      </w:r>
    </w:p>
    <w:p w14:paraId="1772EB35" w14:textId="6BC74AB2" w:rsidR="00A02761" w:rsidRPr="0055300D" w:rsidRDefault="00A02761" w:rsidP="0055300D">
      <w:pPr>
        <w:pStyle w:val="Paragraphedeliste"/>
        <w:numPr>
          <w:ilvl w:val="0"/>
          <w:numId w:val="17"/>
        </w:numPr>
        <w:rPr>
          <w:b/>
          <w:bCs/>
        </w:rPr>
      </w:pPr>
      <w:r w:rsidRPr="0055300D">
        <w:rPr>
          <w:b/>
          <w:bCs/>
        </w:rPr>
        <w:t>Organisation proposée pour l’opération</w:t>
      </w:r>
    </w:p>
    <w:p w14:paraId="1054F7EA" w14:textId="05E7FE7B" w:rsidR="00E960A7" w:rsidRPr="002B282F" w:rsidRDefault="005E742C" w:rsidP="004E4FF5">
      <w:r w:rsidRPr="002B282F">
        <w:t>Le candidat fera ressortir</w:t>
      </w:r>
      <w:r w:rsidR="00880385" w:rsidRPr="002B282F">
        <w:t>, dans les deux § suivants,</w:t>
      </w:r>
      <w:r w:rsidRPr="002B282F">
        <w:t xml:space="preserve"> </w:t>
      </w:r>
      <w:r w:rsidR="000F54D1" w:rsidRPr="002B282F">
        <w:t>la pertinence et la cohérence de</w:t>
      </w:r>
      <w:r w:rsidR="00880385" w:rsidRPr="002B282F">
        <w:t xml:space="preserve"> l’organisation qu’il dédie à l’opération, le</w:t>
      </w:r>
      <w:r w:rsidR="000F54D1" w:rsidRPr="002B282F">
        <w:t xml:space="preserve">s moyens humains et </w:t>
      </w:r>
      <w:r w:rsidR="00880385" w:rsidRPr="002B282F">
        <w:t>l</w:t>
      </w:r>
      <w:r w:rsidR="000F54D1" w:rsidRPr="002B282F">
        <w:t>es compétences qu’il mobilisera pour toute la durée de l’opération.</w:t>
      </w:r>
    </w:p>
    <w:p w14:paraId="7C676B5F" w14:textId="45AAB39E" w:rsidR="00A02761" w:rsidRPr="0055300D" w:rsidRDefault="00A02761" w:rsidP="0055300D">
      <w:pPr>
        <w:pStyle w:val="Paragraphedeliste"/>
        <w:numPr>
          <w:ilvl w:val="1"/>
          <w:numId w:val="18"/>
        </w:numPr>
        <w:rPr>
          <w:b/>
          <w:bCs/>
        </w:rPr>
      </w:pPr>
      <w:r w:rsidRPr="0055300D">
        <w:rPr>
          <w:b/>
          <w:bCs/>
        </w:rPr>
        <w:t>Organigramme commenté</w:t>
      </w:r>
    </w:p>
    <w:p w14:paraId="41D2A425" w14:textId="77777777" w:rsidR="00EB1FDB" w:rsidRPr="002B282F" w:rsidRDefault="00796CA5" w:rsidP="004E4FF5">
      <w:r w:rsidRPr="002B282F">
        <w:t>Il précisera notamment</w:t>
      </w:r>
      <w:r w:rsidR="00EB1FDB" w:rsidRPr="002B282F">
        <w:rPr>
          <w:rFonts w:ascii="Calibri" w:hAnsi="Calibri" w:cs="Calibri"/>
        </w:rPr>
        <w:t> </w:t>
      </w:r>
      <w:r w:rsidR="00EB1FDB" w:rsidRPr="002B282F">
        <w:t>:</w:t>
      </w:r>
    </w:p>
    <w:p w14:paraId="05CBFA18" w14:textId="7127A98B" w:rsidR="00EB1FDB" w:rsidRPr="002B282F" w:rsidRDefault="004E4FF5" w:rsidP="00EB1FDB">
      <w:pPr>
        <w:pStyle w:val="Paragraphedeliste"/>
        <w:numPr>
          <w:ilvl w:val="0"/>
          <w:numId w:val="12"/>
        </w:numPr>
        <w:spacing w:before="0" w:after="0" w:line="240" w:lineRule="auto"/>
        <w:jc w:val="left"/>
      </w:pPr>
      <w:r w:rsidRPr="002B282F">
        <w:t>L</w:t>
      </w:r>
      <w:r w:rsidR="00275814" w:rsidRPr="002B282F">
        <w:t>‘</w:t>
      </w:r>
      <w:r w:rsidR="00796CA5" w:rsidRPr="002B282F">
        <w:t>interlocuteur privilégié du maitre d’ouvrage</w:t>
      </w:r>
      <w:r w:rsidR="00EB1FDB" w:rsidRPr="002B282F">
        <w:t xml:space="preserve"> et garant du respect des objectifs de l’opération, </w:t>
      </w:r>
    </w:p>
    <w:p w14:paraId="4DAF33D9" w14:textId="2F7F800E" w:rsidR="00383680" w:rsidRPr="002B282F" w:rsidRDefault="004E4FF5" w:rsidP="00EB1FDB">
      <w:pPr>
        <w:pStyle w:val="Paragraphedeliste"/>
        <w:numPr>
          <w:ilvl w:val="0"/>
          <w:numId w:val="12"/>
        </w:numPr>
        <w:spacing w:before="0" w:after="0" w:line="240" w:lineRule="auto"/>
        <w:jc w:val="left"/>
      </w:pPr>
      <w:r w:rsidRPr="002B282F">
        <w:t>La</w:t>
      </w:r>
      <w:r w:rsidR="00EB1FDB" w:rsidRPr="002B282F">
        <w:t xml:space="preserve"> liste</w:t>
      </w:r>
      <w:r w:rsidR="009F5E39" w:rsidRPr="002B282F">
        <w:t xml:space="preserve"> ou</w:t>
      </w:r>
      <w:r w:rsidR="00EB1FDB" w:rsidRPr="002B282F">
        <w:t xml:space="preserve"> l’</w:t>
      </w:r>
      <w:r w:rsidR="009F5E39" w:rsidRPr="002B282F">
        <w:t>organigramme</w:t>
      </w:r>
      <w:r w:rsidR="00EB1FDB" w:rsidRPr="002B282F">
        <w:t xml:space="preserve"> </w:t>
      </w:r>
      <w:r w:rsidR="009F5E39" w:rsidRPr="002B282F">
        <w:t>avec</w:t>
      </w:r>
      <w:r w:rsidR="00EB1FDB" w:rsidRPr="002B282F">
        <w:t xml:space="preserve"> la qualité des intervenants, leurs compétences et expertises respectives, </w:t>
      </w:r>
      <w:r w:rsidR="00383680" w:rsidRPr="002B282F">
        <w:t>leurs titres d’études et formations, etc.</w:t>
      </w:r>
    </w:p>
    <w:p w14:paraId="560D2FD0" w14:textId="13F4E1F9" w:rsidR="00A50D58" w:rsidRPr="002B282F" w:rsidRDefault="004E4FF5" w:rsidP="00EB1FDB">
      <w:pPr>
        <w:pStyle w:val="Paragraphedeliste"/>
        <w:numPr>
          <w:ilvl w:val="0"/>
          <w:numId w:val="12"/>
        </w:numPr>
        <w:spacing w:before="0" w:after="0" w:line="240" w:lineRule="auto"/>
        <w:jc w:val="left"/>
      </w:pPr>
      <w:r w:rsidRPr="002B282F">
        <w:t>Les</w:t>
      </w:r>
      <w:r w:rsidR="00383680" w:rsidRPr="002B282F">
        <w:t xml:space="preserve"> </w:t>
      </w:r>
      <w:r w:rsidR="00FA5742" w:rsidRPr="002B282F">
        <w:t>éventuels appuis ponctuels de</w:t>
      </w:r>
      <w:r w:rsidR="00B73BB0" w:rsidRPr="002B282F">
        <w:t xml:space="preserve"> spécialistes</w:t>
      </w:r>
    </w:p>
    <w:p w14:paraId="2D709232" w14:textId="3C1E4EC8" w:rsidR="00B73BB0" w:rsidRPr="002B282F" w:rsidRDefault="004E4FF5" w:rsidP="00EB1FDB">
      <w:pPr>
        <w:pStyle w:val="Paragraphedeliste"/>
        <w:numPr>
          <w:ilvl w:val="0"/>
          <w:numId w:val="12"/>
        </w:numPr>
        <w:spacing w:before="0" w:after="0" w:line="240" w:lineRule="auto"/>
        <w:jc w:val="left"/>
      </w:pPr>
      <w:r w:rsidRPr="002B282F">
        <w:t>La</w:t>
      </w:r>
      <w:r w:rsidR="00B73BB0" w:rsidRPr="002B282F">
        <w:t xml:space="preserve"> sous traitance éventuellement envisagée </w:t>
      </w:r>
    </w:p>
    <w:p w14:paraId="230B5C85" w14:textId="609E6A1D" w:rsidR="00A02761" w:rsidRPr="0055300D" w:rsidRDefault="0055300D" w:rsidP="0055300D">
      <w:pPr>
        <w:ind w:left="360" w:firstLine="708"/>
        <w:rPr>
          <w:rFonts w:eastAsia="Calibri"/>
          <w:b/>
          <w:bCs/>
        </w:rPr>
      </w:pPr>
      <w:r w:rsidRPr="0055300D">
        <w:rPr>
          <w:b/>
          <w:bCs/>
        </w:rPr>
        <w:t>2.2</w:t>
      </w:r>
      <w:r w:rsidRPr="0055300D">
        <w:rPr>
          <w:b/>
          <w:bCs/>
        </w:rPr>
        <w:tab/>
      </w:r>
      <w:r w:rsidR="00A02761" w:rsidRPr="0055300D">
        <w:rPr>
          <w:b/>
          <w:bCs/>
        </w:rPr>
        <w:t>C</w:t>
      </w:r>
      <w:r w:rsidR="00A02761" w:rsidRPr="0055300D">
        <w:rPr>
          <w:rFonts w:eastAsia="Calibri"/>
          <w:b/>
          <w:bCs/>
        </w:rPr>
        <w:t xml:space="preserve">V </w:t>
      </w:r>
      <w:r w:rsidR="00275814" w:rsidRPr="0055300D">
        <w:rPr>
          <w:rFonts w:eastAsia="Calibri"/>
          <w:b/>
          <w:bCs/>
        </w:rPr>
        <w:t xml:space="preserve">professionnel </w:t>
      </w:r>
      <w:r w:rsidR="00A02761" w:rsidRPr="0055300D">
        <w:rPr>
          <w:rFonts w:eastAsia="Calibri"/>
          <w:b/>
          <w:bCs/>
        </w:rPr>
        <w:t xml:space="preserve">des intervenants </w:t>
      </w:r>
    </w:p>
    <w:p w14:paraId="34F759D2" w14:textId="5A2D03FF" w:rsidR="00275814" w:rsidRPr="002B282F" w:rsidRDefault="0099000B" w:rsidP="00275814">
      <w:pPr>
        <w:pStyle w:val="Paragraphedeliste"/>
        <w:numPr>
          <w:ilvl w:val="0"/>
          <w:numId w:val="13"/>
        </w:numPr>
      </w:pPr>
      <w:r w:rsidRPr="002B282F">
        <w:t>Nb : il n’est pas nécessaire d’insérer les CV des éventuels intervenants de gestion administrative (type secrétaires ou assistants administratifs)</w:t>
      </w:r>
    </w:p>
    <w:p w14:paraId="51C21D43" w14:textId="394855A5" w:rsidR="00A02761" w:rsidRPr="0055300D" w:rsidRDefault="00A02761" w:rsidP="0055300D">
      <w:pPr>
        <w:pStyle w:val="Paragraphedeliste"/>
        <w:numPr>
          <w:ilvl w:val="0"/>
          <w:numId w:val="17"/>
        </w:numPr>
        <w:rPr>
          <w:b/>
          <w:bCs/>
        </w:rPr>
      </w:pPr>
      <w:r w:rsidRPr="002B282F">
        <w:rPr>
          <w:b/>
          <w:bCs/>
        </w:rPr>
        <w:t>Méthodologie proposée pour les travaux</w:t>
      </w:r>
    </w:p>
    <w:p w14:paraId="6055BCFC" w14:textId="6D3227A1" w:rsidR="00E960A7" w:rsidRPr="002B282F" w:rsidRDefault="00002BA6" w:rsidP="004E4FF5">
      <w:r w:rsidRPr="002B282F">
        <w:t xml:space="preserve">A l’aune des deux chapitres ci-avant, </w:t>
      </w:r>
      <w:r w:rsidR="009D7A35" w:rsidRPr="002B282F">
        <w:t>le candidat détaillera sa méthodologie et notamment la pertinence des méthodes et moyens techniques qu’il compte déployer pour mener à bien le chantier de travaux, selon les attendus du CCTP et ses annexes, faciliter la maintenance et fiabiliser les garanties ultérieures.</w:t>
      </w:r>
    </w:p>
    <w:p w14:paraId="5423F160" w14:textId="6B14DD4B" w:rsidR="00A02761" w:rsidRPr="002B282F" w:rsidRDefault="00E960A7" w:rsidP="0055300D">
      <w:pPr>
        <w:pStyle w:val="Paragraphedeliste"/>
        <w:numPr>
          <w:ilvl w:val="0"/>
          <w:numId w:val="17"/>
        </w:numPr>
        <w:spacing w:after="120"/>
        <w:rPr>
          <w:b/>
          <w:bCs/>
        </w:rPr>
      </w:pPr>
      <w:r w:rsidRPr="002B282F">
        <w:rPr>
          <w:b/>
          <w:bCs/>
        </w:rPr>
        <w:t>Délais et calendrier</w:t>
      </w:r>
    </w:p>
    <w:p w14:paraId="1121B6CA" w14:textId="77777777" w:rsidR="00E07517" w:rsidRPr="002B282F" w:rsidRDefault="00002BA6" w:rsidP="00E960A7">
      <w:pPr>
        <w:pStyle w:val="Paragraphedeliste"/>
      </w:pPr>
      <w:r w:rsidRPr="002B282F">
        <w:t xml:space="preserve">A l’aune des </w:t>
      </w:r>
      <w:r w:rsidR="009D7A35" w:rsidRPr="002B282F">
        <w:t xml:space="preserve">trois chapitres ci-avant, </w:t>
      </w:r>
      <w:r w:rsidR="00E07517" w:rsidRPr="002B282F">
        <w:t>le candidat devra :</w:t>
      </w:r>
    </w:p>
    <w:p w14:paraId="238CA11D" w14:textId="4457FBB8" w:rsidR="00E960A7" w:rsidRPr="002B282F" w:rsidRDefault="0089108C" w:rsidP="00E07517">
      <w:pPr>
        <w:pStyle w:val="Paragraphedeliste"/>
        <w:numPr>
          <w:ilvl w:val="0"/>
          <w:numId w:val="11"/>
        </w:numPr>
      </w:pPr>
      <w:r w:rsidRPr="002B282F">
        <w:t>Au</w:t>
      </w:r>
      <w:r w:rsidR="00E07517" w:rsidRPr="002B282F">
        <w:t xml:space="preserve"> minimum s’engager sur les délais prévus par le CCTP</w:t>
      </w:r>
    </w:p>
    <w:p w14:paraId="5C246DCF" w14:textId="5AF11BF5" w:rsidR="00E07517" w:rsidRPr="002B282F" w:rsidRDefault="0089108C" w:rsidP="00E07517">
      <w:pPr>
        <w:pStyle w:val="Paragraphedeliste"/>
        <w:numPr>
          <w:ilvl w:val="0"/>
          <w:numId w:val="11"/>
        </w:numPr>
      </w:pPr>
      <w:r w:rsidRPr="002B282F">
        <w:t xml:space="preserve">Proposer </w:t>
      </w:r>
      <w:r w:rsidR="00B95033" w:rsidRPr="002B282F">
        <w:t>éventuellement et expliquer ses axes d’optimisation du calendrier</w:t>
      </w:r>
    </w:p>
    <w:p w14:paraId="6EF183C3" w14:textId="025272EC" w:rsidR="00DC7EE4" w:rsidRPr="002B282F" w:rsidRDefault="00DC7EE4" w:rsidP="00E07517">
      <w:pPr>
        <w:pStyle w:val="Paragraphedeliste"/>
        <w:numPr>
          <w:ilvl w:val="0"/>
          <w:numId w:val="11"/>
        </w:numPr>
      </w:pPr>
      <w:r w:rsidRPr="002B282F">
        <w:t>Il présentera pour cela un diagramme de GANTT ou équivalent, et en commentera les grands jalons.</w:t>
      </w:r>
    </w:p>
    <w:p w14:paraId="2BEEB37B" w14:textId="0A134374" w:rsidR="00E561AF" w:rsidRPr="002B282F" w:rsidRDefault="00F76A2B" w:rsidP="00C1489C">
      <w:pPr>
        <w:pStyle w:val="Paragraphedeliste"/>
        <w:numPr>
          <w:ilvl w:val="0"/>
          <w:numId w:val="17"/>
        </w:numPr>
        <w:spacing w:after="120"/>
        <w:rPr>
          <w:b/>
          <w:bCs/>
        </w:rPr>
      </w:pPr>
      <w:r>
        <w:rPr>
          <w:b/>
          <w:bCs/>
        </w:rPr>
        <w:t>Fiches</w:t>
      </w:r>
      <w:r w:rsidR="007C100A" w:rsidRPr="002B282F">
        <w:rPr>
          <w:b/>
          <w:bCs/>
        </w:rPr>
        <w:t xml:space="preserve"> techniques</w:t>
      </w:r>
    </w:p>
    <w:p w14:paraId="7F682DCD" w14:textId="5AE5D87B" w:rsidR="00E561AF" w:rsidRPr="002B282F" w:rsidRDefault="00E561AF" w:rsidP="00E561AF">
      <w:pPr>
        <w:pStyle w:val="Paragraphedeliste"/>
        <w:spacing w:before="0" w:after="0" w:line="240" w:lineRule="auto"/>
        <w:ind w:left="720"/>
        <w:jc w:val="left"/>
      </w:pPr>
      <w:r w:rsidRPr="002B282F">
        <w:t xml:space="preserve">Le candidat fournira la fiche technique des </w:t>
      </w:r>
      <w:r w:rsidR="00044CFE" w:rsidRPr="002B282F">
        <w:t xml:space="preserve">principaux </w:t>
      </w:r>
      <w:r w:rsidRPr="002B282F">
        <w:t xml:space="preserve">composants de protection </w:t>
      </w:r>
      <w:r w:rsidR="00044CFE" w:rsidRPr="002B282F">
        <w:t>qu’il prévoit d’installer</w:t>
      </w:r>
      <w:r w:rsidR="00792551" w:rsidRPr="002B282F">
        <w:t xml:space="preserve"> et à minima celle de ceux listés ci-dessous :</w:t>
      </w:r>
    </w:p>
    <w:p w14:paraId="5AB2138C" w14:textId="34206BF7" w:rsidR="00E561AF" w:rsidRPr="002B282F" w:rsidRDefault="00E561AF" w:rsidP="00E561AF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Les paratonnerres à dispositif d’amorçage et leur dispositif de test</w:t>
      </w:r>
      <w:r w:rsidR="00044CFE" w:rsidRPr="002B282F">
        <w:t xml:space="preserve"> associé</w:t>
      </w:r>
    </w:p>
    <w:p w14:paraId="7CA4C848" w14:textId="3AED443E" w:rsidR="00E561AF" w:rsidRPr="002B282F" w:rsidRDefault="00E561AF" w:rsidP="00E561AF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Le</w:t>
      </w:r>
      <w:r w:rsidR="007C100A" w:rsidRPr="002B282F">
        <w:t>(</w:t>
      </w:r>
      <w:r w:rsidRPr="002B282F">
        <w:t>s</w:t>
      </w:r>
      <w:r w:rsidR="007C100A" w:rsidRPr="002B282F">
        <w:t>)</w:t>
      </w:r>
      <w:r w:rsidRPr="002B282F">
        <w:t xml:space="preserve"> conducteur</w:t>
      </w:r>
      <w:r w:rsidR="007C100A" w:rsidRPr="002B282F">
        <w:t>(</w:t>
      </w:r>
      <w:r w:rsidRPr="002B282F">
        <w:t>s</w:t>
      </w:r>
      <w:r w:rsidR="007C100A" w:rsidRPr="002B282F">
        <w:t>)</w:t>
      </w:r>
      <w:r w:rsidRPr="002B282F">
        <w:t xml:space="preserve"> et mât</w:t>
      </w:r>
      <w:r w:rsidR="007C100A" w:rsidRPr="002B282F">
        <w:t>(s)</w:t>
      </w:r>
      <w:r w:rsidRPr="002B282F">
        <w:t xml:space="preserve"> spécifique</w:t>
      </w:r>
      <w:r w:rsidR="007C100A" w:rsidRPr="002B282F">
        <w:t>(s)</w:t>
      </w:r>
      <w:r w:rsidRPr="002B282F">
        <w:t> des paratonnerres en système isolé</w:t>
      </w:r>
    </w:p>
    <w:p w14:paraId="58A47DF9" w14:textId="77777777" w:rsidR="00E561AF" w:rsidRPr="002B282F" w:rsidRDefault="00E561AF" w:rsidP="00E561AF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Un modèle de parafoudre à mettre en œuvre sur le réseau d’alimentation basse-tension et de parafoudre à installer sur les lignes de télésignalisation</w:t>
      </w:r>
    </w:p>
    <w:p w14:paraId="16E6CFF3" w14:textId="690DE939" w:rsidR="007C100A" w:rsidRPr="002B282F" w:rsidRDefault="007C100A" w:rsidP="00C1489C">
      <w:r w:rsidRPr="002B282F">
        <w:t>Il précisera le lieu de fabrication de chacun de ces composants.</w:t>
      </w:r>
    </w:p>
    <w:p w14:paraId="3E36EC12" w14:textId="433A2678" w:rsidR="006330D1" w:rsidRPr="002B282F" w:rsidRDefault="00044CFE" w:rsidP="00C1489C">
      <w:r w:rsidRPr="002B282F">
        <w:t>Il ajoutera un schéma détaillé de la conception qu’il prévoi</w:t>
      </w:r>
      <w:r w:rsidR="007C100A" w:rsidRPr="002B282F">
        <w:t>t</w:t>
      </w:r>
      <w:r w:rsidRPr="002B282F">
        <w:t xml:space="preserve"> de réaliser pour les prises de terre des paratonnerres.</w:t>
      </w:r>
    </w:p>
    <w:p w14:paraId="62BD1E3F" w14:textId="7515A1AC" w:rsidR="001C1A39" w:rsidRPr="00F16A6A" w:rsidRDefault="001C1A39" w:rsidP="00834AA8">
      <w:pPr>
        <w:pStyle w:val="Titre1"/>
      </w:pPr>
      <w:r w:rsidRPr="00F16A6A">
        <w:lastRenderedPageBreak/>
        <w:t>Note de compréhension de la mission</w:t>
      </w:r>
    </w:p>
    <w:p w14:paraId="4CDF7334" w14:textId="5BD5B7CF" w:rsidR="003A58A9" w:rsidRPr="00F16A6A" w:rsidRDefault="003A58A9" w:rsidP="00834AA8">
      <w:pPr>
        <w:rPr>
          <w:color w:val="4F6228"/>
        </w:rPr>
      </w:pPr>
    </w:p>
    <w:p w14:paraId="335361FD" w14:textId="77777777" w:rsidR="00866BCE" w:rsidRPr="00D84005" w:rsidRDefault="00866BCE" w:rsidP="00834AA8">
      <w:pPr>
        <w:rPr>
          <w:color w:val="4F6228"/>
          <w:lang w:val="en-US"/>
        </w:rPr>
      </w:pPr>
      <w:r w:rsidRPr="002B282F">
        <w:rPr>
          <w:color w:val="4F6228"/>
          <w:lang w:val="en-US"/>
        </w:rPr>
        <w:t xml:space="preserve">Lorem ipsum dolor sit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fusce</w:t>
      </w:r>
      <w:proofErr w:type="spellEnd"/>
      <w:r w:rsidRPr="002B282F">
        <w:rPr>
          <w:color w:val="4F6228"/>
          <w:lang w:val="en-US"/>
        </w:rPr>
        <w:t xml:space="preserve"> diam, </w:t>
      </w:r>
      <w:proofErr w:type="spellStart"/>
      <w:r w:rsidRPr="002B282F">
        <w:rPr>
          <w:color w:val="4F6228"/>
          <w:lang w:val="en-US"/>
        </w:rPr>
        <w:t>nisl</w:t>
      </w:r>
      <w:proofErr w:type="spellEnd"/>
      <w:r w:rsidRPr="002B282F">
        <w:rPr>
          <w:color w:val="4F6228"/>
          <w:lang w:val="en-US"/>
        </w:rPr>
        <w:t xml:space="preserve"> nec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. Purus et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hendrerit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quam</w:t>
      </w:r>
      <w:proofErr w:type="spellEnd"/>
      <w:r w:rsidRPr="002B282F">
        <w:rPr>
          <w:color w:val="4F6228"/>
          <w:lang w:val="en-US"/>
        </w:rPr>
        <w:t xml:space="preserve"> a, </w:t>
      </w:r>
      <w:proofErr w:type="spellStart"/>
      <w:r w:rsidRPr="002B282F">
        <w:rPr>
          <w:color w:val="4F6228"/>
          <w:lang w:val="en-US"/>
        </w:rPr>
        <w:t>posuere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vulputate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aliquam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sagittis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iaculis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elementum</w:t>
      </w:r>
      <w:proofErr w:type="spellEnd"/>
      <w:r w:rsidRPr="002B282F">
        <w:rPr>
          <w:color w:val="4F6228"/>
          <w:lang w:val="en-US"/>
        </w:rPr>
        <w:t xml:space="preserve">. Velit habitant </w:t>
      </w:r>
      <w:proofErr w:type="spellStart"/>
      <w:r w:rsidRPr="002B282F">
        <w:rPr>
          <w:color w:val="4F6228"/>
          <w:lang w:val="en-US"/>
        </w:rPr>
        <w:t>nullam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phasellus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at, </w:t>
      </w:r>
      <w:proofErr w:type="spellStart"/>
      <w:r w:rsidRPr="002B282F">
        <w:rPr>
          <w:color w:val="4F6228"/>
          <w:lang w:val="en-US"/>
        </w:rPr>
        <w:t>laudantium</w:t>
      </w:r>
      <w:proofErr w:type="spellEnd"/>
      <w:r w:rsidRPr="002B282F">
        <w:rPr>
          <w:color w:val="4F6228"/>
          <w:lang w:val="en-US"/>
        </w:rPr>
        <w:t xml:space="preserve"> vel </w:t>
      </w:r>
      <w:proofErr w:type="spellStart"/>
      <w:r w:rsidRPr="002B282F">
        <w:rPr>
          <w:color w:val="4F6228"/>
          <w:lang w:val="en-US"/>
        </w:rPr>
        <w:t>dignissim</w:t>
      </w:r>
      <w:proofErr w:type="spellEnd"/>
      <w:r w:rsidRPr="002B282F">
        <w:rPr>
          <w:color w:val="4F6228"/>
          <w:lang w:val="en-US"/>
        </w:rPr>
        <w:t xml:space="preserve"> at vitae dolor, vel integer </w:t>
      </w:r>
      <w:proofErr w:type="spellStart"/>
      <w:r w:rsidRPr="002B282F">
        <w:rPr>
          <w:color w:val="4F6228"/>
          <w:lang w:val="en-US"/>
        </w:rPr>
        <w:t>urna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pellentesque</w:t>
      </w:r>
      <w:proofErr w:type="spellEnd"/>
      <w:r w:rsidRPr="002B282F">
        <w:rPr>
          <w:color w:val="4F6228"/>
          <w:lang w:val="en-US"/>
        </w:rPr>
        <w:t xml:space="preserve"> at. At diam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donec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ut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odio</w:t>
      </w:r>
      <w:proofErr w:type="spellEnd"/>
      <w:r w:rsidRPr="002B282F">
        <w:rPr>
          <w:color w:val="4F6228"/>
          <w:lang w:val="en-US"/>
        </w:rPr>
        <w:t xml:space="preserve">. Nunc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vitae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nunc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arcu</w:t>
      </w:r>
      <w:proofErr w:type="spellEnd"/>
      <w:r w:rsidRPr="002B282F">
        <w:rPr>
          <w:color w:val="4F6228"/>
          <w:lang w:val="en-US"/>
        </w:rPr>
        <w:t xml:space="preserve"> parturient </w:t>
      </w:r>
      <w:proofErr w:type="spellStart"/>
      <w:r w:rsidRPr="002B282F">
        <w:rPr>
          <w:color w:val="4F6228"/>
          <w:lang w:val="en-US"/>
        </w:rPr>
        <w:t>sint</w:t>
      </w:r>
      <w:proofErr w:type="spellEnd"/>
      <w:r w:rsidRPr="002B282F">
        <w:rPr>
          <w:color w:val="4F6228"/>
          <w:lang w:val="en-US"/>
        </w:rPr>
        <w:t xml:space="preserve"> magna sed </w:t>
      </w:r>
      <w:proofErr w:type="spellStart"/>
      <w:r w:rsidRPr="002B282F">
        <w:rPr>
          <w:color w:val="4F6228"/>
          <w:lang w:val="en-US"/>
        </w:rPr>
        <w:t>volutpat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, et </w:t>
      </w:r>
      <w:proofErr w:type="spellStart"/>
      <w:r w:rsidRPr="002B282F">
        <w:rPr>
          <w:color w:val="4F6228"/>
          <w:lang w:val="en-US"/>
        </w:rPr>
        <w:t>enim</w:t>
      </w:r>
      <w:proofErr w:type="spellEnd"/>
      <w:r w:rsidRPr="002B282F">
        <w:rPr>
          <w:color w:val="4F6228"/>
          <w:lang w:val="en-US"/>
        </w:rPr>
        <w:t xml:space="preserve"> lacinia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vitae,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vehicula</w:t>
      </w:r>
      <w:proofErr w:type="spellEnd"/>
      <w:r w:rsidRPr="002B282F">
        <w:rPr>
          <w:color w:val="4F6228"/>
          <w:lang w:val="en-US"/>
        </w:rPr>
        <w:t xml:space="preserve"> a </w:t>
      </w:r>
      <w:proofErr w:type="spellStart"/>
      <w:r w:rsidRPr="002B282F">
        <w:rPr>
          <w:color w:val="4F6228"/>
          <w:lang w:val="en-US"/>
        </w:rPr>
        <w:t>leo</w:t>
      </w:r>
      <w:proofErr w:type="spellEnd"/>
      <w:r w:rsidRPr="002B282F">
        <w:rPr>
          <w:color w:val="4F6228"/>
          <w:lang w:val="en-US"/>
        </w:rPr>
        <w:t xml:space="preserve">, diam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erat</w:t>
      </w:r>
      <w:proofErr w:type="spellEnd"/>
      <w:r w:rsidRPr="002B282F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praesent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aenean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ac, </w:t>
      </w:r>
      <w:proofErr w:type="spellStart"/>
      <w:r w:rsidRPr="00D84005">
        <w:rPr>
          <w:color w:val="4F6228"/>
          <w:lang w:val="en-US"/>
        </w:rPr>
        <w:t>interdum</w:t>
      </w:r>
      <w:proofErr w:type="spellEnd"/>
      <w:r w:rsidRPr="00D84005">
        <w:rPr>
          <w:color w:val="4F6228"/>
          <w:lang w:val="en-US"/>
        </w:rPr>
        <w:t xml:space="preserve"> nec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porttitor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purus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, semper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aptent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eiusmod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Nibh</w:t>
      </w:r>
      <w:proofErr w:type="spellEnd"/>
      <w:r w:rsidRPr="00D84005">
        <w:rPr>
          <w:color w:val="4F6228"/>
          <w:lang w:val="en-US"/>
        </w:rPr>
        <w:t xml:space="preserve"> vitae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enim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quas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tellus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, at </w:t>
      </w:r>
      <w:proofErr w:type="spellStart"/>
      <w:r w:rsidRPr="00D84005">
        <w:rPr>
          <w:color w:val="4F6228"/>
          <w:lang w:val="en-US"/>
        </w:rPr>
        <w:t>vehicula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molestie</w:t>
      </w:r>
      <w:proofErr w:type="spellEnd"/>
      <w:r w:rsidRPr="00D84005">
        <w:rPr>
          <w:color w:val="4F6228"/>
          <w:lang w:val="en-US"/>
        </w:rPr>
        <w:t xml:space="preserve"> ac </w:t>
      </w:r>
      <w:proofErr w:type="spellStart"/>
      <w:r w:rsidRPr="00D84005">
        <w:rPr>
          <w:color w:val="4F6228"/>
          <w:lang w:val="en-US"/>
        </w:rPr>
        <w:t>orci</w:t>
      </w:r>
      <w:proofErr w:type="spellEnd"/>
      <w:r w:rsidRPr="00D84005">
        <w:rPr>
          <w:color w:val="4F6228"/>
          <w:lang w:val="en-US"/>
        </w:rPr>
        <w:t xml:space="preserve"> porta. Amet </w:t>
      </w:r>
      <w:proofErr w:type="spellStart"/>
      <w:r w:rsidRPr="00D84005">
        <w:rPr>
          <w:color w:val="4F6228"/>
          <w:lang w:val="en-US"/>
        </w:rPr>
        <w:t>nunc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est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morbi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risus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odio</w:t>
      </w:r>
      <w:proofErr w:type="spellEnd"/>
      <w:r w:rsidRPr="00D84005">
        <w:rPr>
          <w:color w:val="4F6228"/>
          <w:lang w:val="en-US"/>
        </w:rPr>
        <w:t xml:space="preserve">, mi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dignissim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felis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duis</w:t>
      </w:r>
      <w:proofErr w:type="spellEnd"/>
      <w:r w:rsidRPr="00D84005">
        <w:rPr>
          <w:color w:val="4F6228"/>
          <w:lang w:val="en-US"/>
        </w:rPr>
        <w:t xml:space="preserve"> a </w:t>
      </w:r>
      <w:proofErr w:type="spellStart"/>
      <w:r w:rsidRPr="00D84005">
        <w:rPr>
          <w:color w:val="4F6228"/>
          <w:lang w:val="en-US"/>
        </w:rPr>
        <w:t>sodales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nam</w:t>
      </w:r>
      <w:proofErr w:type="spellEnd"/>
      <w:r w:rsidRPr="00D84005">
        <w:rPr>
          <w:color w:val="4F6228"/>
          <w:lang w:val="en-US"/>
        </w:rPr>
        <w:t xml:space="preserve"> et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dolor sed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, diam </w:t>
      </w:r>
      <w:proofErr w:type="spellStart"/>
      <w:r w:rsidRPr="00D84005">
        <w:rPr>
          <w:color w:val="4F6228"/>
          <w:lang w:val="en-US"/>
        </w:rPr>
        <w:t>neque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venenatis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maecenas</w:t>
      </w:r>
      <w:proofErr w:type="spellEnd"/>
      <w:r w:rsidRPr="00D84005">
        <w:rPr>
          <w:color w:val="4F6228"/>
          <w:lang w:val="en-US"/>
        </w:rPr>
        <w:t xml:space="preserve">. Auctor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nonummy</w:t>
      </w:r>
      <w:proofErr w:type="spellEnd"/>
      <w:r w:rsidRPr="00D84005">
        <w:rPr>
          <w:color w:val="4F6228"/>
          <w:lang w:val="en-US"/>
        </w:rPr>
        <w:t xml:space="preserve"> ante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rhoncus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ornare</w:t>
      </w:r>
      <w:proofErr w:type="spellEnd"/>
      <w:r w:rsidRPr="00D84005">
        <w:rPr>
          <w:color w:val="4F6228"/>
          <w:lang w:val="en-US"/>
        </w:rPr>
        <w:t xml:space="preserve">, vitae </w:t>
      </w:r>
      <w:proofErr w:type="spellStart"/>
      <w:r w:rsidRPr="00D84005">
        <w:rPr>
          <w:color w:val="4F6228"/>
          <w:lang w:val="en-US"/>
        </w:rPr>
        <w:t>varius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a in, vitae </w:t>
      </w:r>
      <w:proofErr w:type="spellStart"/>
      <w:r w:rsidRPr="00D84005">
        <w:rPr>
          <w:color w:val="4F6228"/>
          <w:lang w:val="en-US"/>
        </w:rPr>
        <w:t>imperdiet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eget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in </w:t>
      </w:r>
      <w:proofErr w:type="spellStart"/>
      <w:r w:rsidRPr="00D84005">
        <w:rPr>
          <w:color w:val="4F6228"/>
          <w:lang w:val="en-US"/>
        </w:rPr>
        <w:t>commodo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sed.</w:t>
      </w:r>
    </w:p>
    <w:p w14:paraId="20E3076C" w14:textId="77777777" w:rsidR="00F56F00" w:rsidRPr="00D84005" w:rsidRDefault="00F56F00">
      <w:pPr>
        <w:spacing w:before="0" w:after="0" w:line="240" w:lineRule="auto"/>
        <w:jc w:val="left"/>
        <w:rPr>
          <w:color w:val="4F6228"/>
          <w:lang w:val="en-US"/>
        </w:rPr>
      </w:pPr>
      <w:r w:rsidRPr="00D84005">
        <w:rPr>
          <w:color w:val="4F6228"/>
          <w:lang w:val="en-US"/>
        </w:rPr>
        <w:br w:type="page"/>
      </w:r>
    </w:p>
    <w:p w14:paraId="6558B3E4" w14:textId="7E2075F2" w:rsidR="003A58A9" w:rsidRPr="00F16A6A" w:rsidRDefault="00607D3F" w:rsidP="00834AA8">
      <w:pPr>
        <w:pStyle w:val="Titre1"/>
      </w:pPr>
      <w:r w:rsidRPr="00F16A6A">
        <w:lastRenderedPageBreak/>
        <w:t>Organisation proposée</w:t>
      </w:r>
      <w:r w:rsidR="00A02761">
        <w:t xml:space="preserve"> pour l’opération</w:t>
      </w:r>
    </w:p>
    <w:p w14:paraId="16FA2166" w14:textId="7ADA6D59" w:rsidR="003A58A9" w:rsidRPr="00F16A6A" w:rsidRDefault="00112529" w:rsidP="00F56F00">
      <w:pPr>
        <w:pStyle w:val="Titre2"/>
      </w:pPr>
      <w:r>
        <w:t>Organigramme commenté</w:t>
      </w:r>
    </w:p>
    <w:p w14:paraId="5922A5E0" w14:textId="0993DB58" w:rsidR="002D10D8" w:rsidRDefault="00046F77" w:rsidP="00834AA8">
      <w:pPr>
        <w:rPr>
          <w:color w:val="4F6228"/>
        </w:rPr>
      </w:pPr>
      <w:r w:rsidRPr="00F16A6A">
        <w:rPr>
          <w:color w:val="4F6228"/>
        </w:rPr>
        <w:br w:type="page"/>
      </w:r>
    </w:p>
    <w:p w14:paraId="6113CD85" w14:textId="77777777" w:rsidR="006A7A66" w:rsidRPr="00F16A6A" w:rsidRDefault="006A7A66" w:rsidP="00834AA8">
      <w:pPr>
        <w:rPr>
          <w:color w:val="4F6228"/>
        </w:rPr>
      </w:pPr>
    </w:p>
    <w:p w14:paraId="21427086" w14:textId="77777777" w:rsidR="00046F77" w:rsidRPr="00F16A6A" w:rsidRDefault="00046F77" w:rsidP="00F56F00">
      <w:pPr>
        <w:pStyle w:val="Titre2"/>
      </w:pPr>
      <w:r w:rsidRPr="00F16A6A">
        <w:t>Les CV</w:t>
      </w:r>
    </w:p>
    <w:p w14:paraId="0CE3789C" w14:textId="0B366711" w:rsidR="00405017" w:rsidRPr="00F16A6A" w:rsidRDefault="00405017" w:rsidP="00834AA8">
      <w:r w:rsidRPr="00F16A6A">
        <w:t xml:space="preserve">Pour chacun des intervenants, </w:t>
      </w:r>
      <w:r w:rsidR="00E0132B">
        <w:t>les</w:t>
      </w:r>
      <w:r w:rsidRPr="00F16A6A">
        <w:t xml:space="preserve"> CV détaillé</w:t>
      </w:r>
      <w:r w:rsidR="00E0132B">
        <w:t>s</w:t>
      </w:r>
      <w:r w:rsidRPr="00F16A6A">
        <w:t xml:space="preserve"> avec les titres d’études, les domaines de compétences, la formation professionnelle et les références</w:t>
      </w:r>
      <w:r w:rsidR="00E0132B">
        <w:t xml:space="preserve"> spécifiques sont : </w:t>
      </w:r>
    </w:p>
    <w:p w14:paraId="63FB25A9" w14:textId="77777777" w:rsidR="00AF41D0" w:rsidRDefault="00AF41D0">
      <w:pPr>
        <w:spacing w:before="0" w:after="0" w:line="240" w:lineRule="auto"/>
        <w:jc w:val="left"/>
        <w:rPr>
          <w:rFonts w:cs="Arial"/>
          <w:b/>
          <w:bCs/>
          <w:color w:val="002060"/>
          <w:kern w:val="32"/>
          <w:sz w:val="24"/>
          <w:szCs w:val="32"/>
        </w:rPr>
      </w:pPr>
      <w:r>
        <w:br w:type="page"/>
      </w:r>
    </w:p>
    <w:p w14:paraId="493FB599" w14:textId="3F241FB9" w:rsidR="001C1A39" w:rsidRPr="00F16A6A" w:rsidRDefault="001C1A39" w:rsidP="00834AA8">
      <w:pPr>
        <w:pStyle w:val="Titre1"/>
      </w:pPr>
      <w:r w:rsidRPr="00F16A6A">
        <w:lastRenderedPageBreak/>
        <w:t xml:space="preserve">La méthodologie </w:t>
      </w:r>
      <w:r w:rsidR="00682631">
        <w:t>des travaux</w:t>
      </w:r>
    </w:p>
    <w:p w14:paraId="2C268B92" w14:textId="329770F9" w:rsidR="00866BCE" w:rsidRPr="00F16A6A" w:rsidRDefault="00866BCE" w:rsidP="00834AA8">
      <w:pPr>
        <w:rPr>
          <w:b/>
          <w:color w:val="002060"/>
        </w:rPr>
      </w:pPr>
    </w:p>
    <w:p w14:paraId="6EEEC513" w14:textId="30E0D2A8" w:rsidR="00866BCE" w:rsidRPr="00D84005" w:rsidRDefault="00866BCE" w:rsidP="00834AA8">
      <w:pPr>
        <w:rPr>
          <w:color w:val="4F6228"/>
          <w:lang w:val="en-US"/>
        </w:rPr>
      </w:pPr>
      <w:r w:rsidRPr="002B282F">
        <w:rPr>
          <w:color w:val="4F6228"/>
          <w:lang w:val="en-US"/>
        </w:rPr>
        <w:t xml:space="preserve">Lorem ipsum dolor sit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fusce</w:t>
      </w:r>
      <w:proofErr w:type="spellEnd"/>
      <w:r w:rsidRPr="002B282F">
        <w:rPr>
          <w:color w:val="4F6228"/>
          <w:lang w:val="en-US"/>
        </w:rPr>
        <w:t xml:space="preserve"> diam, </w:t>
      </w:r>
      <w:proofErr w:type="spellStart"/>
      <w:r w:rsidRPr="002B282F">
        <w:rPr>
          <w:color w:val="4F6228"/>
          <w:lang w:val="en-US"/>
        </w:rPr>
        <w:t>nisl</w:t>
      </w:r>
      <w:proofErr w:type="spellEnd"/>
      <w:r w:rsidRPr="002B282F">
        <w:rPr>
          <w:color w:val="4F6228"/>
          <w:lang w:val="en-US"/>
        </w:rPr>
        <w:t xml:space="preserve"> nec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. Purus et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hendrerit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quam</w:t>
      </w:r>
      <w:proofErr w:type="spellEnd"/>
      <w:r w:rsidRPr="002B282F">
        <w:rPr>
          <w:color w:val="4F6228"/>
          <w:lang w:val="en-US"/>
        </w:rPr>
        <w:t xml:space="preserve"> a, </w:t>
      </w:r>
      <w:proofErr w:type="spellStart"/>
      <w:r w:rsidRPr="002B282F">
        <w:rPr>
          <w:color w:val="4F6228"/>
          <w:lang w:val="en-US"/>
        </w:rPr>
        <w:t>posuere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vulputate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aliquam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sagittis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iaculis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elementum</w:t>
      </w:r>
      <w:proofErr w:type="spellEnd"/>
      <w:r w:rsidRPr="002B282F">
        <w:rPr>
          <w:color w:val="4F6228"/>
          <w:lang w:val="en-US"/>
        </w:rPr>
        <w:t xml:space="preserve">. Velit habitant </w:t>
      </w:r>
      <w:proofErr w:type="spellStart"/>
      <w:r w:rsidRPr="002B282F">
        <w:rPr>
          <w:color w:val="4F6228"/>
          <w:lang w:val="en-US"/>
        </w:rPr>
        <w:t>nullam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phasellus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at, </w:t>
      </w:r>
      <w:proofErr w:type="spellStart"/>
      <w:r w:rsidRPr="002B282F">
        <w:rPr>
          <w:color w:val="4F6228"/>
          <w:lang w:val="en-US"/>
        </w:rPr>
        <w:t>laudantium</w:t>
      </w:r>
      <w:proofErr w:type="spellEnd"/>
      <w:r w:rsidRPr="002B282F">
        <w:rPr>
          <w:color w:val="4F6228"/>
          <w:lang w:val="en-US"/>
        </w:rPr>
        <w:t xml:space="preserve"> vel </w:t>
      </w:r>
      <w:proofErr w:type="spellStart"/>
      <w:r w:rsidRPr="002B282F">
        <w:rPr>
          <w:color w:val="4F6228"/>
          <w:lang w:val="en-US"/>
        </w:rPr>
        <w:t>dignissim</w:t>
      </w:r>
      <w:proofErr w:type="spellEnd"/>
      <w:r w:rsidRPr="002B282F">
        <w:rPr>
          <w:color w:val="4F6228"/>
          <w:lang w:val="en-US"/>
        </w:rPr>
        <w:t xml:space="preserve"> at vitae dolor, vel integer </w:t>
      </w:r>
      <w:proofErr w:type="spellStart"/>
      <w:r w:rsidRPr="002B282F">
        <w:rPr>
          <w:color w:val="4F6228"/>
          <w:lang w:val="en-US"/>
        </w:rPr>
        <w:t>urna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pellentesque</w:t>
      </w:r>
      <w:proofErr w:type="spellEnd"/>
      <w:r w:rsidRPr="002B282F">
        <w:rPr>
          <w:color w:val="4F6228"/>
          <w:lang w:val="en-US"/>
        </w:rPr>
        <w:t xml:space="preserve"> at. At diam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donec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ut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odio</w:t>
      </w:r>
      <w:proofErr w:type="spellEnd"/>
      <w:r w:rsidRPr="002B282F">
        <w:rPr>
          <w:color w:val="4F6228"/>
          <w:lang w:val="en-US"/>
        </w:rPr>
        <w:t xml:space="preserve">. Nunc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vitae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nunc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arcu</w:t>
      </w:r>
      <w:proofErr w:type="spellEnd"/>
      <w:r w:rsidRPr="002B282F">
        <w:rPr>
          <w:color w:val="4F6228"/>
          <w:lang w:val="en-US"/>
        </w:rPr>
        <w:t xml:space="preserve"> parturient </w:t>
      </w:r>
      <w:proofErr w:type="spellStart"/>
      <w:r w:rsidRPr="002B282F">
        <w:rPr>
          <w:color w:val="4F6228"/>
          <w:lang w:val="en-US"/>
        </w:rPr>
        <w:t>sint</w:t>
      </w:r>
      <w:proofErr w:type="spellEnd"/>
      <w:r w:rsidRPr="002B282F">
        <w:rPr>
          <w:color w:val="4F6228"/>
          <w:lang w:val="en-US"/>
        </w:rPr>
        <w:t xml:space="preserve"> magna sed </w:t>
      </w:r>
      <w:proofErr w:type="spellStart"/>
      <w:r w:rsidRPr="002B282F">
        <w:rPr>
          <w:color w:val="4F6228"/>
          <w:lang w:val="en-US"/>
        </w:rPr>
        <w:t>volutpat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, et </w:t>
      </w:r>
      <w:proofErr w:type="spellStart"/>
      <w:r w:rsidRPr="002B282F">
        <w:rPr>
          <w:color w:val="4F6228"/>
          <w:lang w:val="en-US"/>
        </w:rPr>
        <w:t>enim</w:t>
      </w:r>
      <w:proofErr w:type="spellEnd"/>
      <w:r w:rsidRPr="002B282F">
        <w:rPr>
          <w:color w:val="4F6228"/>
          <w:lang w:val="en-US"/>
        </w:rPr>
        <w:t xml:space="preserve"> lacinia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vitae,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vehicula</w:t>
      </w:r>
      <w:proofErr w:type="spellEnd"/>
      <w:r w:rsidRPr="002B282F">
        <w:rPr>
          <w:color w:val="4F6228"/>
          <w:lang w:val="en-US"/>
        </w:rPr>
        <w:t xml:space="preserve"> a </w:t>
      </w:r>
      <w:proofErr w:type="spellStart"/>
      <w:r w:rsidRPr="002B282F">
        <w:rPr>
          <w:color w:val="4F6228"/>
          <w:lang w:val="en-US"/>
        </w:rPr>
        <w:t>leo</w:t>
      </w:r>
      <w:proofErr w:type="spellEnd"/>
      <w:r w:rsidRPr="002B282F">
        <w:rPr>
          <w:color w:val="4F6228"/>
          <w:lang w:val="en-US"/>
        </w:rPr>
        <w:t xml:space="preserve">, diam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erat</w:t>
      </w:r>
      <w:proofErr w:type="spellEnd"/>
      <w:r w:rsidRPr="002B282F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praesent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aenean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ac, </w:t>
      </w:r>
      <w:proofErr w:type="spellStart"/>
      <w:r w:rsidRPr="00D84005">
        <w:rPr>
          <w:color w:val="4F6228"/>
          <w:lang w:val="en-US"/>
        </w:rPr>
        <w:t>interdum</w:t>
      </w:r>
      <w:proofErr w:type="spellEnd"/>
      <w:r w:rsidRPr="00D84005">
        <w:rPr>
          <w:color w:val="4F6228"/>
          <w:lang w:val="en-US"/>
        </w:rPr>
        <w:t xml:space="preserve"> nec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porttitor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purus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, semper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aptent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eiusmod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Nibh</w:t>
      </w:r>
      <w:proofErr w:type="spellEnd"/>
      <w:r w:rsidRPr="00D84005">
        <w:rPr>
          <w:color w:val="4F6228"/>
          <w:lang w:val="en-US"/>
        </w:rPr>
        <w:t xml:space="preserve"> vitae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enim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quas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tellus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, at </w:t>
      </w:r>
      <w:proofErr w:type="spellStart"/>
      <w:r w:rsidRPr="00D84005">
        <w:rPr>
          <w:color w:val="4F6228"/>
          <w:lang w:val="en-US"/>
        </w:rPr>
        <w:t>vehicula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molestie</w:t>
      </w:r>
      <w:proofErr w:type="spellEnd"/>
      <w:r w:rsidRPr="00D84005">
        <w:rPr>
          <w:color w:val="4F6228"/>
          <w:lang w:val="en-US"/>
        </w:rPr>
        <w:t xml:space="preserve"> ac </w:t>
      </w:r>
      <w:proofErr w:type="spellStart"/>
      <w:r w:rsidRPr="00D84005">
        <w:rPr>
          <w:color w:val="4F6228"/>
          <w:lang w:val="en-US"/>
        </w:rPr>
        <w:t>orci</w:t>
      </w:r>
      <w:proofErr w:type="spellEnd"/>
      <w:r w:rsidRPr="00D84005">
        <w:rPr>
          <w:color w:val="4F6228"/>
          <w:lang w:val="en-US"/>
        </w:rPr>
        <w:t xml:space="preserve"> porta. Amet </w:t>
      </w:r>
      <w:proofErr w:type="spellStart"/>
      <w:r w:rsidRPr="00D84005">
        <w:rPr>
          <w:color w:val="4F6228"/>
          <w:lang w:val="en-US"/>
        </w:rPr>
        <w:t>nunc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est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morbi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risus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odio</w:t>
      </w:r>
      <w:proofErr w:type="spellEnd"/>
      <w:r w:rsidRPr="00D84005">
        <w:rPr>
          <w:color w:val="4F6228"/>
          <w:lang w:val="en-US"/>
        </w:rPr>
        <w:t xml:space="preserve">, mi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dignissim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felis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duis</w:t>
      </w:r>
      <w:proofErr w:type="spellEnd"/>
      <w:r w:rsidRPr="00D84005">
        <w:rPr>
          <w:color w:val="4F6228"/>
          <w:lang w:val="en-US"/>
        </w:rPr>
        <w:t xml:space="preserve"> a </w:t>
      </w:r>
      <w:proofErr w:type="spellStart"/>
      <w:r w:rsidRPr="00D84005">
        <w:rPr>
          <w:color w:val="4F6228"/>
          <w:lang w:val="en-US"/>
        </w:rPr>
        <w:t>sodales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nam</w:t>
      </w:r>
      <w:proofErr w:type="spellEnd"/>
      <w:r w:rsidRPr="00D84005">
        <w:rPr>
          <w:color w:val="4F6228"/>
          <w:lang w:val="en-US"/>
        </w:rPr>
        <w:t xml:space="preserve"> et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dolor sed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, diam </w:t>
      </w:r>
      <w:proofErr w:type="spellStart"/>
      <w:r w:rsidRPr="00D84005">
        <w:rPr>
          <w:color w:val="4F6228"/>
          <w:lang w:val="en-US"/>
        </w:rPr>
        <w:t>neque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venenatis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maecenas</w:t>
      </w:r>
      <w:proofErr w:type="spellEnd"/>
      <w:r w:rsidRPr="00D84005">
        <w:rPr>
          <w:color w:val="4F6228"/>
          <w:lang w:val="en-US"/>
        </w:rPr>
        <w:t xml:space="preserve">. Auctor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nonummy</w:t>
      </w:r>
      <w:proofErr w:type="spellEnd"/>
      <w:r w:rsidRPr="00D84005">
        <w:rPr>
          <w:color w:val="4F6228"/>
          <w:lang w:val="en-US"/>
        </w:rPr>
        <w:t xml:space="preserve"> ante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rhoncus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ornare</w:t>
      </w:r>
      <w:proofErr w:type="spellEnd"/>
      <w:r w:rsidRPr="00D84005">
        <w:rPr>
          <w:color w:val="4F6228"/>
          <w:lang w:val="en-US"/>
        </w:rPr>
        <w:t xml:space="preserve">, vitae </w:t>
      </w:r>
      <w:proofErr w:type="spellStart"/>
      <w:r w:rsidRPr="00D84005">
        <w:rPr>
          <w:color w:val="4F6228"/>
          <w:lang w:val="en-US"/>
        </w:rPr>
        <w:t>varius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a in, vitae </w:t>
      </w:r>
      <w:proofErr w:type="spellStart"/>
      <w:r w:rsidRPr="00D84005">
        <w:rPr>
          <w:color w:val="4F6228"/>
          <w:lang w:val="en-US"/>
        </w:rPr>
        <w:t>imperdiet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eget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in </w:t>
      </w:r>
      <w:proofErr w:type="spellStart"/>
      <w:r w:rsidRPr="00D84005">
        <w:rPr>
          <w:color w:val="4F6228"/>
          <w:lang w:val="en-US"/>
        </w:rPr>
        <w:t>commodo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sed.</w:t>
      </w:r>
    </w:p>
    <w:p w14:paraId="26907885" w14:textId="41B14C12" w:rsidR="003B08A0" w:rsidRPr="00D84005" w:rsidRDefault="00866BCE" w:rsidP="00834AA8">
      <w:pPr>
        <w:rPr>
          <w:color w:val="4F6228"/>
          <w:lang w:val="en-US"/>
        </w:rPr>
      </w:pPr>
      <w:r w:rsidRPr="002B282F">
        <w:rPr>
          <w:color w:val="4F6228"/>
          <w:lang w:val="en-US"/>
        </w:rPr>
        <w:t xml:space="preserve">Lorem ipsum dolor sit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fusce</w:t>
      </w:r>
      <w:proofErr w:type="spellEnd"/>
      <w:r w:rsidRPr="002B282F">
        <w:rPr>
          <w:color w:val="4F6228"/>
          <w:lang w:val="en-US"/>
        </w:rPr>
        <w:t xml:space="preserve"> diam, </w:t>
      </w:r>
      <w:proofErr w:type="spellStart"/>
      <w:r w:rsidRPr="002B282F">
        <w:rPr>
          <w:color w:val="4F6228"/>
          <w:lang w:val="en-US"/>
        </w:rPr>
        <w:t>nisl</w:t>
      </w:r>
      <w:proofErr w:type="spellEnd"/>
      <w:r w:rsidRPr="002B282F">
        <w:rPr>
          <w:color w:val="4F6228"/>
          <w:lang w:val="en-US"/>
        </w:rPr>
        <w:t xml:space="preserve"> nec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. Purus et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etiam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hendrerit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quam</w:t>
      </w:r>
      <w:proofErr w:type="spellEnd"/>
      <w:r w:rsidRPr="002B282F">
        <w:rPr>
          <w:color w:val="4F6228"/>
          <w:lang w:val="en-US"/>
        </w:rPr>
        <w:t xml:space="preserve"> a, </w:t>
      </w:r>
      <w:proofErr w:type="spellStart"/>
      <w:r w:rsidRPr="002B282F">
        <w:rPr>
          <w:color w:val="4F6228"/>
          <w:lang w:val="en-US"/>
        </w:rPr>
        <w:t>posuere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vulputate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aliquam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sagittis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iaculis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elementum</w:t>
      </w:r>
      <w:proofErr w:type="spellEnd"/>
      <w:r w:rsidRPr="002B282F">
        <w:rPr>
          <w:color w:val="4F6228"/>
          <w:lang w:val="en-US"/>
        </w:rPr>
        <w:t xml:space="preserve">. Velit habitant </w:t>
      </w:r>
      <w:proofErr w:type="spellStart"/>
      <w:r w:rsidRPr="002B282F">
        <w:rPr>
          <w:color w:val="4F6228"/>
          <w:lang w:val="en-US"/>
        </w:rPr>
        <w:t>nullam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phasellus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pede</w:t>
      </w:r>
      <w:proofErr w:type="spellEnd"/>
      <w:r w:rsidRPr="002B282F">
        <w:rPr>
          <w:color w:val="4F6228"/>
          <w:lang w:val="en-US"/>
        </w:rPr>
        <w:t xml:space="preserve"> at, </w:t>
      </w:r>
      <w:proofErr w:type="spellStart"/>
      <w:r w:rsidRPr="002B282F">
        <w:rPr>
          <w:color w:val="4F6228"/>
          <w:lang w:val="en-US"/>
        </w:rPr>
        <w:t>laudantium</w:t>
      </w:r>
      <w:proofErr w:type="spellEnd"/>
      <w:r w:rsidRPr="002B282F">
        <w:rPr>
          <w:color w:val="4F6228"/>
          <w:lang w:val="en-US"/>
        </w:rPr>
        <w:t xml:space="preserve"> vel </w:t>
      </w:r>
      <w:proofErr w:type="spellStart"/>
      <w:r w:rsidRPr="002B282F">
        <w:rPr>
          <w:color w:val="4F6228"/>
          <w:lang w:val="en-US"/>
        </w:rPr>
        <w:t>dignissim</w:t>
      </w:r>
      <w:proofErr w:type="spellEnd"/>
      <w:r w:rsidRPr="002B282F">
        <w:rPr>
          <w:color w:val="4F6228"/>
          <w:lang w:val="en-US"/>
        </w:rPr>
        <w:t xml:space="preserve"> at vitae dolor, vel integer </w:t>
      </w:r>
      <w:proofErr w:type="spellStart"/>
      <w:r w:rsidRPr="002B282F">
        <w:rPr>
          <w:color w:val="4F6228"/>
          <w:lang w:val="en-US"/>
        </w:rPr>
        <w:t>urna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pellentesque</w:t>
      </w:r>
      <w:proofErr w:type="spellEnd"/>
      <w:r w:rsidRPr="002B282F">
        <w:rPr>
          <w:color w:val="4F6228"/>
          <w:lang w:val="en-US"/>
        </w:rPr>
        <w:t xml:space="preserve"> at. At diam </w:t>
      </w:r>
      <w:proofErr w:type="spellStart"/>
      <w:r w:rsidRPr="002B282F">
        <w:rPr>
          <w:color w:val="4F6228"/>
          <w:lang w:val="en-US"/>
        </w:rPr>
        <w:t>mattis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donec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ut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odio</w:t>
      </w:r>
      <w:proofErr w:type="spellEnd"/>
      <w:r w:rsidRPr="002B282F">
        <w:rPr>
          <w:color w:val="4F6228"/>
          <w:lang w:val="en-US"/>
        </w:rPr>
        <w:t xml:space="preserve">. Nunc </w:t>
      </w:r>
      <w:proofErr w:type="spellStart"/>
      <w:r w:rsidRPr="002B282F">
        <w:rPr>
          <w:color w:val="4F6228"/>
          <w:lang w:val="en-US"/>
        </w:rPr>
        <w:t>amet</w:t>
      </w:r>
      <w:proofErr w:type="spellEnd"/>
      <w:r w:rsidRPr="002B282F">
        <w:rPr>
          <w:color w:val="4F6228"/>
          <w:lang w:val="en-US"/>
        </w:rPr>
        <w:t xml:space="preserve"> vitae </w:t>
      </w:r>
      <w:proofErr w:type="spellStart"/>
      <w:r w:rsidRPr="002B282F">
        <w:rPr>
          <w:color w:val="4F6228"/>
          <w:lang w:val="en-US"/>
        </w:rPr>
        <w:t>nonummy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nunc</w:t>
      </w:r>
      <w:proofErr w:type="spellEnd"/>
      <w:r w:rsidRPr="002B282F">
        <w:rPr>
          <w:color w:val="4F6228"/>
          <w:lang w:val="en-US"/>
        </w:rPr>
        <w:t xml:space="preserve">, </w:t>
      </w:r>
      <w:proofErr w:type="spellStart"/>
      <w:r w:rsidRPr="002B282F">
        <w:rPr>
          <w:color w:val="4F6228"/>
          <w:lang w:val="en-US"/>
        </w:rPr>
        <w:t>arcu</w:t>
      </w:r>
      <w:proofErr w:type="spellEnd"/>
      <w:r w:rsidRPr="002B282F">
        <w:rPr>
          <w:color w:val="4F6228"/>
          <w:lang w:val="en-US"/>
        </w:rPr>
        <w:t xml:space="preserve"> parturient </w:t>
      </w:r>
      <w:proofErr w:type="spellStart"/>
      <w:r w:rsidRPr="002B282F">
        <w:rPr>
          <w:color w:val="4F6228"/>
          <w:lang w:val="en-US"/>
        </w:rPr>
        <w:t>sint</w:t>
      </w:r>
      <w:proofErr w:type="spellEnd"/>
      <w:r w:rsidRPr="002B282F">
        <w:rPr>
          <w:color w:val="4F6228"/>
          <w:lang w:val="en-US"/>
        </w:rPr>
        <w:t xml:space="preserve"> magna sed </w:t>
      </w:r>
      <w:proofErr w:type="spellStart"/>
      <w:r w:rsidRPr="002B282F">
        <w:rPr>
          <w:color w:val="4F6228"/>
          <w:lang w:val="en-US"/>
        </w:rPr>
        <w:t>volutpat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lacus</w:t>
      </w:r>
      <w:proofErr w:type="spellEnd"/>
      <w:r w:rsidRPr="002B282F">
        <w:rPr>
          <w:color w:val="4F6228"/>
          <w:lang w:val="en-US"/>
        </w:rPr>
        <w:t xml:space="preserve">, et </w:t>
      </w:r>
      <w:proofErr w:type="spellStart"/>
      <w:r w:rsidRPr="002B282F">
        <w:rPr>
          <w:color w:val="4F6228"/>
          <w:lang w:val="en-US"/>
        </w:rPr>
        <w:t>enim</w:t>
      </w:r>
      <w:proofErr w:type="spellEnd"/>
      <w:r w:rsidRPr="002B282F">
        <w:rPr>
          <w:color w:val="4F6228"/>
          <w:lang w:val="en-US"/>
        </w:rPr>
        <w:t xml:space="preserve"> lacinia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vitae,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tellus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vehicula</w:t>
      </w:r>
      <w:proofErr w:type="spellEnd"/>
      <w:r w:rsidRPr="002B282F">
        <w:rPr>
          <w:color w:val="4F6228"/>
          <w:lang w:val="en-US"/>
        </w:rPr>
        <w:t xml:space="preserve"> a </w:t>
      </w:r>
      <w:proofErr w:type="spellStart"/>
      <w:r w:rsidRPr="002B282F">
        <w:rPr>
          <w:color w:val="4F6228"/>
          <w:lang w:val="en-US"/>
        </w:rPr>
        <w:t>leo</w:t>
      </w:r>
      <w:proofErr w:type="spellEnd"/>
      <w:r w:rsidRPr="002B282F">
        <w:rPr>
          <w:color w:val="4F6228"/>
          <w:lang w:val="en-US"/>
        </w:rPr>
        <w:t xml:space="preserve">, diam </w:t>
      </w:r>
      <w:proofErr w:type="spellStart"/>
      <w:r w:rsidRPr="002B282F">
        <w:rPr>
          <w:color w:val="4F6228"/>
          <w:lang w:val="en-US"/>
        </w:rPr>
        <w:t>bibendum</w:t>
      </w:r>
      <w:proofErr w:type="spellEnd"/>
      <w:r w:rsidRPr="002B282F">
        <w:rPr>
          <w:color w:val="4F6228"/>
          <w:lang w:val="en-US"/>
        </w:rPr>
        <w:t xml:space="preserve"> </w:t>
      </w:r>
      <w:proofErr w:type="spellStart"/>
      <w:r w:rsidRPr="002B282F">
        <w:rPr>
          <w:color w:val="4F6228"/>
          <w:lang w:val="en-US"/>
        </w:rPr>
        <w:t>erat</w:t>
      </w:r>
      <w:proofErr w:type="spellEnd"/>
      <w:r w:rsidRPr="002B282F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praesent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aenean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ac, </w:t>
      </w:r>
      <w:proofErr w:type="spellStart"/>
      <w:r w:rsidRPr="00D84005">
        <w:rPr>
          <w:color w:val="4F6228"/>
          <w:lang w:val="en-US"/>
        </w:rPr>
        <w:t>interdum</w:t>
      </w:r>
      <w:proofErr w:type="spellEnd"/>
      <w:r w:rsidRPr="00D84005">
        <w:rPr>
          <w:color w:val="4F6228"/>
          <w:lang w:val="en-US"/>
        </w:rPr>
        <w:t xml:space="preserve"> nec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porttitor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purus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, semper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aptent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eiusmod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. </w:t>
      </w:r>
      <w:proofErr w:type="spellStart"/>
      <w:r w:rsidRPr="00D84005">
        <w:rPr>
          <w:color w:val="4F6228"/>
          <w:lang w:val="en-US"/>
        </w:rPr>
        <w:t>Nibh</w:t>
      </w:r>
      <w:proofErr w:type="spellEnd"/>
      <w:r w:rsidRPr="00D84005">
        <w:rPr>
          <w:color w:val="4F6228"/>
          <w:lang w:val="en-US"/>
        </w:rPr>
        <w:t xml:space="preserve"> vitae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enim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pellentesque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quas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tellus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elit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, at </w:t>
      </w:r>
      <w:proofErr w:type="spellStart"/>
      <w:r w:rsidRPr="00D84005">
        <w:rPr>
          <w:color w:val="4F6228"/>
          <w:lang w:val="en-US"/>
        </w:rPr>
        <w:t>vehicula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molestie</w:t>
      </w:r>
      <w:proofErr w:type="spellEnd"/>
      <w:r w:rsidRPr="00D84005">
        <w:rPr>
          <w:color w:val="4F6228"/>
          <w:lang w:val="en-US"/>
        </w:rPr>
        <w:t xml:space="preserve"> ac </w:t>
      </w:r>
      <w:proofErr w:type="spellStart"/>
      <w:r w:rsidRPr="00D84005">
        <w:rPr>
          <w:color w:val="4F6228"/>
          <w:lang w:val="en-US"/>
        </w:rPr>
        <w:t>orci</w:t>
      </w:r>
      <w:proofErr w:type="spellEnd"/>
      <w:r w:rsidRPr="00D84005">
        <w:rPr>
          <w:color w:val="4F6228"/>
          <w:lang w:val="en-US"/>
        </w:rPr>
        <w:t xml:space="preserve"> porta. Amet </w:t>
      </w:r>
      <w:proofErr w:type="spellStart"/>
      <w:r w:rsidRPr="00D84005">
        <w:rPr>
          <w:color w:val="4F6228"/>
          <w:lang w:val="en-US"/>
        </w:rPr>
        <w:t>nunc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est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morbi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risus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odio</w:t>
      </w:r>
      <w:proofErr w:type="spellEnd"/>
      <w:r w:rsidRPr="00D84005">
        <w:rPr>
          <w:color w:val="4F6228"/>
          <w:lang w:val="en-US"/>
        </w:rPr>
        <w:t xml:space="preserve">, mi </w:t>
      </w:r>
      <w:proofErr w:type="spellStart"/>
      <w:r w:rsidRPr="00D84005">
        <w:rPr>
          <w:color w:val="4F6228"/>
          <w:lang w:val="en-US"/>
        </w:rPr>
        <w:t>nulla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vivamus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dignissim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felis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duis</w:t>
      </w:r>
      <w:proofErr w:type="spellEnd"/>
      <w:r w:rsidRPr="00D84005">
        <w:rPr>
          <w:color w:val="4F6228"/>
          <w:lang w:val="en-US"/>
        </w:rPr>
        <w:t xml:space="preserve"> a </w:t>
      </w:r>
      <w:proofErr w:type="spellStart"/>
      <w:r w:rsidRPr="00D84005">
        <w:rPr>
          <w:color w:val="4F6228"/>
          <w:lang w:val="en-US"/>
        </w:rPr>
        <w:t>sodales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consectetuer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nam</w:t>
      </w:r>
      <w:proofErr w:type="spellEnd"/>
      <w:r w:rsidRPr="00D84005">
        <w:rPr>
          <w:color w:val="4F6228"/>
          <w:lang w:val="en-US"/>
        </w:rPr>
        <w:t xml:space="preserve"> et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dolor sed </w:t>
      </w:r>
      <w:proofErr w:type="spellStart"/>
      <w:r w:rsidRPr="00D84005">
        <w:rPr>
          <w:color w:val="4F6228"/>
          <w:lang w:val="en-US"/>
        </w:rPr>
        <w:t>massa</w:t>
      </w:r>
      <w:proofErr w:type="spellEnd"/>
      <w:r w:rsidRPr="00D84005">
        <w:rPr>
          <w:color w:val="4F6228"/>
          <w:lang w:val="en-US"/>
        </w:rPr>
        <w:t xml:space="preserve">, diam </w:t>
      </w:r>
      <w:proofErr w:type="spellStart"/>
      <w:r w:rsidRPr="00D84005">
        <w:rPr>
          <w:color w:val="4F6228"/>
          <w:lang w:val="en-US"/>
        </w:rPr>
        <w:t>neque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venenatis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maecenas</w:t>
      </w:r>
      <w:proofErr w:type="spellEnd"/>
      <w:r w:rsidRPr="00D84005">
        <w:rPr>
          <w:color w:val="4F6228"/>
          <w:lang w:val="en-US"/>
        </w:rPr>
        <w:t xml:space="preserve">. Auctor </w:t>
      </w:r>
      <w:proofErr w:type="spellStart"/>
      <w:r w:rsidRPr="00D84005">
        <w:rPr>
          <w:color w:val="4F6228"/>
          <w:lang w:val="en-US"/>
        </w:rPr>
        <w:t>tincidunt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nonummy</w:t>
      </w:r>
      <w:proofErr w:type="spellEnd"/>
      <w:r w:rsidRPr="00D84005">
        <w:rPr>
          <w:color w:val="4F6228"/>
          <w:lang w:val="en-US"/>
        </w:rPr>
        <w:t xml:space="preserve"> ante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viverra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eu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rhoncus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quis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ornare</w:t>
      </w:r>
      <w:proofErr w:type="spellEnd"/>
      <w:r w:rsidRPr="00D84005">
        <w:rPr>
          <w:color w:val="4F6228"/>
          <w:lang w:val="en-US"/>
        </w:rPr>
        <w:t xml:space="preserve">, vitae </w:t>
      </w:r>
      <w:proofErr w:type="spellStart"/>
      <w:r w:rsidRPr="00D84005">
        <w:rPr>
          <w:color w:val="4F6228"/>
          <w:lang w:val="en-US"/>
        </w:rPr>
        <w:t>varius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nisl</w:t>
      </w:r>
      <w:proofErr w:type="spellEnd"/>
      <w:r w:rsidRPr="00D84005">
        <w:rPr>
          <w:color w:val="4F6228"/>
          <w:lang w:val="en-US"/>
        </w:rPr>
        <w:t xml:space="preserve"> a in, vitae </w:t>
      </w:r>
      <w:proofErr w:type="spellStart"/>
      <w:r w:rsidRPr="00D84005">
        <w:rPr>
          <w:color w:val="4F6228"/>
          <w:lang w:val="en-US"/>
        </w:rPr>
        <w:t>imperdiet</w:t>
      </w:r>
      <w:proofErr w:type="spellEnd"/>
      <w:r w:rsidRPr="00D84005">
        <w:rPr>
          <w:color w:val="4F6228"/>
          <w:lang w:val="en-US"/>
        </w:rPr>
        <w:t xml:space="preserve">, </w:t>
      </w:r>
      <w:proofErr w:type="spellStart"/>
      <w:r w:rsidRPr="00D84005">
        <w:rPr>
          <w:color w:val="4F6228"/>
          <w:lang w:val="en-US"/>
        </w:rPr>
        <w:t>faucibus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eget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congue</w:t>
      </w:r>
      <w:proofErr w:type="spellEnd"/>
      <w:r w:rsidRPr="00D84005">
        <w:rPr>
          <w:color w:val="4F6228"/>
          <w:lang w:val="en-US"/>
        </w:rPr>
        <w:t xml:space="preserve"> in </w:t>
      </w:r>
      <w:proofErr w:type="spellStart"/>
      <w:r w:rsidRPr="00D84005">
        <w:rPr>
          <w:color w:val="4F6228"/>
          <w:lang w:val="en-US"/>
        </w:rPr>
        <w:t>commodo</w:t>
      </w:r>
      <w:proofErr w:type="spellEnd"/>
      <w:r w:rsidRPr="00D84005">
        <w:rPr>
          <w:color w:val="4F6228"/>
          <w:lang w:val="en-US"/>
        </w:rPr>
        <w:t xml:space="preserve"> </w:t>
      </w:r>
      <w:proofErr w:type="spellStart"/>
      <w:r w:rsidRPr="00D84005">
        <w:rPr>
          <w:color w:val="4F6228"/>
          <w:lang w:val="en-US"/>
        </w:rPr>
        <w:t>wisi</w:t>
      </w:r>
      <w:proofErr w:type="spellEnd"/>
      <w:r w:rsidRPr="00D84005">
        <w:rPr>
          <w:color w:val="4F6228"/>
          <w:lang w:val="en-US"/>
        </w:rPr>
        <w:t xml:space="preserve"> sed.</w:t>
      </w:r>
    </w:p>
    <w:p w14:paraId="7E30323E" w14:textId="77777777" w:rsidR="006A7A66" w:rsidRPr="00D84005" w:rsidRDefault="006A7A66" w:rsidP="00834AA8">
      <w:pPr>
        <w:rPr>
          <w:color w:val="4F6228"/>
          <w:lang w:val="en-US"/>
        </w:rPr>
      </w:pPr>
    </w:p>
    <w:p w14:paraId="0E1D41DC" w14:textId="77777777" w:rsidR="002B282F" w:rsidRPr="00D84005" w:rsidRDefault="002B282F">
      <w:pPr>
        <w:spacing w:before="0" w:after="0" w:line="240" w:lineRule="auto"/>
        <w:jc w:val="left"/>
        <w:rPr>
          <w:rFonts w:cs="Arial"/>
          <w:b/>
          <w:bCs/>
          <w:color w:val="002060"/>
          <w:kern w:val="32"/>
          <w:sz w:val="24"/>
          <w:szCs w:val="32"/>
          <w:lang w:val="en-US"/>
        </w:rPr>
      </w:pPr>
      <w:r w:rsidRPr="00D84005">
        <w:rPr>
          <w:lang w:val="en-US"/>
        </w:rPr>
        <w:br w:type="page"/>
      </w:r>
    </w:p>
    <w:p w14:paraId="5D22DD47" w14:textId="1A501AB5" w:rsidR="006A7A66" w:rsidRDefault="006A7A66" w:rsidP="006A7A66">
      <w:pPr>
        <w:pStyle w:val="Titre1"/>
      </w:pPr>
      <w:r>
        <w:lastRenderedPageBreak/>
        <w:t xml:space="preserve">Les délais </w:t>
      </w:r>
      <w:r w:rsidR="00AF41D0">
        <w:t>/ le calendrier</w:t>
      </w:r>
    </w:p>
    <w:p w14:paraId="716D9D62" w14:textId="77777777" w:rsidR="00BF0028" w:rsidRDefault="00BF0028" w:rsidP="00E0132B">
      <w:pPr>
        <w:rPr>
          <w:color w:val="4F6228"/>
        </w:rPr>
      </w:pPr>
    </w:p>
    <w:p w14:paraId="7290DA1E" w14:textId="77777777" w:rsidR="002B282F" w:rsidRDefault="002B282F">
      <w:pPr>
        <w:spacing w:before="0" w:after="0" w:line="240" w:lineRule="auto"/>
        <w:jc w:val="left"/>
        <w:rPr>
          <w:rFonts w:cs="Arial"/>
          <w:b/>
          <w:bCs/>
          <w:color w:val="002060"/>
          <w:kern w:val="32"/>
          <w:sz w:val="24"/>
          <w:szCs w:val="32"/>
        </w:rPr>
      </w:pPr>
      <w:r>
        <w:br w:type="page"/>
      </w:r>
    </w:p>
    <w:p w14:paraId="0250D0CF" w14:textId="13745FEE" w:rsidR="007C339A" w:rsidRDefault="007C339A" w:rsidP="007C339A">
      <w:pPr>
        <w:pStyle w:val="Titre1"/>
      </w:pPr>
      <w:r>
        <w:lastRenderedPageBreak/>
        <w:t>Pièces techniques</w:t>
      </w:r>
    </w:p>
    <w:p w14:paraId="2D16E0A4" w14:textId="77777777" w:rsidR="00BF0028" w:rsidRDefault="00BF0028" w:rsidP="00E0132B">
      <w:pPr>
        <w:rPr>
          <w:color w:val="4F6228"/>
        </w:rPr>
      </w:pPr>
    </w:p>
    <w:sectPr w:rsidR="00BF0028" w:rsidSect="00C1489C">
      <w:footerReference w:type="default" r:id="rId8"/>
      <w:headerReference w:type="first" r:id="rId9"/>
      <w:type w:val="continuous"/>
      <w:pgSz w:w="11907" w:h="16840" w:code="9"/>
      <w:pgMar w:top="1440" w:right="1080" w:bottom="1440" w:left="108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E5D18" w14:textId="77777777" w:rsidR="00DC1FD9" w:rsidRDefault="00DC1FD9">
      <w:r>
        <w:separator/>
      </w:r>
    </w:p>
  </w:endnote>
  <w:endnote w:type="continuationSeparator" w:id="0">
    <w:p w14:paraId="7E99EAED" w14:textId="77777777" w:rsidR="00DC1FD9" w:rsidRDefault="00DC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B1AF" w14:textId="747A3F29" w:rsidR="00C12191" w:rsidRPr="002F573E" w:rsidRDefault="00AF41D0" w:rsidP="00AF41D0">
    <w:pPr>
      <w:pStyle w:val="Pieddepage"/>
      <w:pBdr>
        <w:top w:val="single" w:sz="4" w:space="1" w:color="auto"/>
      </w:pBdr>
      <w:tabs>
        <w:tab w:val="clear" w:pos="9072"/>
        <w:tab w:val="right" w:pos="9639"/>
      </w:tabs>
      <w:spacing w:before="120"/>
      <w:rPr>
        <w:rFonts w:ascii="Arial Narrow" w:hAnsi="Arial Narrow" w:cs="Arial"/>
        <w:sz w:val="16"/>
      </w:rPr>
    </w:pPr>
    <w:r w:rsidRPr="00AF41D0">
      <w:rPr>
        <w:rFonts w:ascii="Arial Narrow" w:hAnsi="Arial Narrow" w:cs="Arial"/>
        <w:sz w:val="16"/>
      </w:rPr>
      <w:t>12_DRA_PARA_RC_Ann2-Memoire</w:t>
    </w:r>
    <w:r w:rsidR="00C12191">
      <w:rPr>
        <w:rFonts w:ascii="Arial Narrow" w:hAnsi="Arial Narrow" w:cs="Arial"/>
        <w:sz w:val="16"/>
      </w:rPr>
      <w:tab/>
    </w:r>
    <w:r w:rsidR="00C12191">
      <w:rPr>
        <w:rFonts w:ascii="Arial Narrow" w:hAnsi="Arial Narrow" w:cs="Arial"/>
        <w:sz w:val="16"/>
      </w:rPr>
      <w:tab/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PAGE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  <w:r w:rsidR="00C12191" w:rsidRPr="002F573E">
      <w:rPr>
        <w:rFonts w:ascii="Arial Narrow" w:hAnsi="Arial Narrow" w:cs="Arial"/>
        <w:sz w:val="16"/>
      </w:rPr>
      <w:t>/</w:t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NUMPAGES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0CE44" w14:textId="77777777" w:rsidR="00DC1FD9" w:rsidRDefault="00DC1FD9">
      <w:r>
        <w:separator/>
      </w:r>
    </w:p>
  </w:footnote>
  <w:footnote w:type="continuationSeparator" w:id="0">
    <w:p w14:paraId="31C33F13" w14:textId="77777777" w:rsidR="00DC1FD9" w:rsidRDefault="00DC1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EFD00" w14:textId="24BE5D52" w:rsidR="00C1489C" w:rsidRDefault="00C1489C">
    <w:pPr>
      <w:pStyle w:val="En-tte"/>
    </w:pPr>
    <w:r w:rsidRPr="00F16A6A">
      <w:rPr>
        <w:rFonts w:cs="Arial"/>
        <w:b/>
        <w:noProof/>
        <w:sz w:val="28"/>
      </w:rPr>
      <w:drawing>
        <wp:inline distT="0" distB="0" distL="0" distR="0" wp14:anchorId="360EE8F5" wp14:editId="70B38030">
          <wp:extent cx="6189345" cy="881380"/>
          <wp:effectExtent l="0" t="0" r="1905" b="0"/>
          <wp:docPr id="1668543347" name="Image 9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543347" name="Image 9" descr="Une image contenant texte, capture d’écran, Police, blanc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34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145"/>
    <w:multiLevelType w:val="hybridMultilevel"/>
    <w:tmpl w:val="7EA274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E43"/>
    <w:multiLevelType w:val="multilevel"/>
    <w:tmpl w:val="D980B6B6"/>
    <w:lvl w:ilvl="0">
      <w:start w:val="1"/>
      <w:numFmt w:val="upperRoman"/>
      <w:lvlText w:val="CHAPITRE %1 :"/>
      <w:lvlJc w:val="left"/>
      <w:pPr>
        <w:tabs>
          <w:tab w:val="num" w:pos="2160"/>
        </w:tabs>
        <w:ind w:left="0" w:hanging="36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" w15:restartNumberingAfterBreak="0">
    <w:nsid w:val="1F1F20BB"/>
    <w:multiLevelType w:val="singleLevel"/>
    <w:tmpl w:val="040C0003"/>
    <w:lvl w:ilvl="0">
      <w:start w:val="1"/>
      <w:numFmt w:val="bullet"/>
      <w:pStyle w:val="Retraitnormalbi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65014D1"/>
    <w:multiLevelType w:val="multilevel"/>
    <w:tmpl w:val="4A8C4B2A"/>
    <w:lvl w:ilvl="0">
      <w:numFmt w:val="bullet"/>
      <w:pStyle w:val="retrai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E00676"/>
    <w:multiLevelType w:val="singleLevel"/>
    <w:tmpl w:val="0310E024"/>
    <w:lvl w:ilvl="0">
      <w:numFmt w:val="bullet"/>
      <w:pStyle w:val="Retraitnorma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13442BC"/>
    <w:multiLevelType w:val="hybridMultilevel"/>
    <w:tmpl w:val="EE72170A"/>
    <w:lvl w:ilvl="0" w:tplc="040C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18" w:hanging="360"/>
      </w:pPr>
      <w:rPr>
        <w:rFonts w:ascii="Wingdings" w:hAnsi="Wingdings" w:hint="default"/>
      </w:rPr>
    </w:lvl>
  </w:abstractNum>
  <w:abstractNum w:abstractNumId="6" w15:restartNumberingAfterBreak="0">
    <w:nsid w:val="34DD506E"/>
    <w:multiLevelType w:val="hybridMultilevel"/>
    <w:tmpl w:val="995619BC"/>
    <w:lvl w:ilvl="0" w:tplc="EF02D046">
      <w:start w:val="1"/>
      <w:numFmt w:val="bullet"/>
      <w:lvlText w:val="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</w:rPr>
    </w:lvl>
    <w:lvl w:ilvl="1" w:tplc="B50881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63345A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6A04E32"/>
    <w:multiLevelType w:val="multilevel"/>
    <w:tmpl w:val="39F6F6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40292D70"/>
    <w:multiLevelType w:val="hybridMultilevel"/>
    <w:tmpl w:val="CD3CF2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00456"/>
    <w:multiLevelType w:val="hybridMultilevel"/>
    <w:tmpl w:val="F252D438"/>
    <w:lvl w:ilvl="0" w:tplc="152A2D5E">
      <w:start w:val="1"/>
      <w:numFmt w:val="bullet"/>
      <w:pStyle w:val="Retrait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8C304E">
      <w:start w:val="1"/>
      <w:numFmt w:val="upp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38C304E">
      <w:start w:val="1"/>
      <w:numFmt w:val="upperLetter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17C83"/>
    <w:multiLevelType w:val="hybridMultilevel"/>
    <w:tmpl w:val="BFC0CF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7DF735B"/>
    <w:multiLevelType w:val="hybridMultilevel"/>
    <w:tmpl w:val="73F854EC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4BC6407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0"/>
        <w:szCs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18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3" w15:restartNumberingAfterBreak="0">
    <w:nsid w:val="7095536D"/>
    <w:multiLevelType w:val="hybridMultilevel"/>
    <w:tmpl w:val="969E8FA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7AA1363"/>
    <w:multiLevelType w:val="hybridMultilevel"/>
    <w:tmpl w:val="E6A047A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5B3260"/>
    <w:multiLevelType w:val="multilevel"/>
    <w:tmpl w:val="C8CA9A9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7000730">
    <w:abstractNumId w:val="4"/>
  </w:num>
  <w:num w:numId="2" w16cid:durableId="460267262">
    <w:abstractNumId w:val="2"/>
  </w:num>
  <w:num w:numId="3" w16cid:durableId="1602882314">
    <w:abstractNumId w:val="1"/>
  </w:num>
  <w:num w:numId="4" w16cid:durableId="699547473">
    <w:abstractNumId w:val="9"/>
  </w:num>
  <w:num w:numId="5" w16cid:durableId="430588825">
    <w:abstractNumId w:val="6"/>
  </w:num>
  <w:num w:numId="6" w16cid:durableId="845749154">
    <w:abstractNumId w:val="12"/>
  </w:num>
  <w:num w:numId="7" w16cid:durableId="93137190">
    <w:abstractNumId w:val="3"/>
  </w:num>
  <w:num w:numId="8" w16cid:durableId="1052580411">
    <w:abstractNumId w:val="5"/>
  </w:num>
  <w:num w:numId="9" w16cid:durableId="1937443071">
    <w:abstractNumId w:val="8"/>
  </w:num>
  <w:num w:numId="10" w16cid:durableId="1465735635">
    <w:abstractNumId w:val="11"/>
  </w:num>
  <w:num w:numId="11" w16cid:durableId="1532497212">
    <w:abstractNumId w:val="14"/>
  </w:num>
  <w:num w:numId="12" w16cid:durableId="1074359395">
    <w:abstractNumId w:val="13"/>
  </w:num>
  <w:num w:numId="13" w16cid:durableId="1351106679">
    <w:abstractNumId w:val="10"/>
  </w:num>
  <w:num w:numId="14" w16cid:durableId="421419533">
    <w:abstractNumId w:val="12"/>
  </w:num>
  <w:num w:numId="15" w16cid:durableId="72095543">
    <w:abstractNumId w:val="12"/>
  </w:num>
  <w:num w:numId="16" w16cid:durableId="2067794663">
    <w:abstractNumId w:val="15"/>
  </w:num>
  <w:num w:numId="17" w16cid:durableId="348993390">
    <w:abstractNumId w:val="0"/>
  </w:num>
  <w:num w:numId="18" w16cid:durableId="158225727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57"/>
    <w:rsid w:val="00002BA6"/>
    <w:rsid w:val="00035916"/>
    <w:rsid w:val="00042AE0"/>
    <w:rsid w:val="00044CFE"/>
    <w:rsid w:val="00046C01"/>
    <w:rsid w:val="00046F77"/>
    <w:rsid w:val="00056063"/>
    <w:rsid w:val="00060F4A"/>
    <w:rsid w:val="0006230A"/>
    <w:rsid w:val="0006486A"/>
    <w:rsid w:val="00070653"/>
    <w:rsid w:val="0007252D"/>
    <w:rsid w:val="00076CF2"/>
    <w:rsid w:val="00081228"/>
    <w:rsid w:val="00086D02"/>
    <w:rsid w:val="00087A32"/>
    <w:rsid w:val="00090B6B"/>
    <w:rsid w:val="00092CDA"/>
    <w:rsid w:val="00097D77"/>
    <w:rsid w:val="000A3355"/>
    <w:rsid w:val="000B32B9"/>
    <w:rsid w:val="000B5B97"/>
    <w:rsid w:val="000C3E2F"/>
    <w:rsid w:val="000C4DF0"/>
    <w:rsid w:val="000C638C"/>
    <w:rsid w:val="000C658F"/>
    <w:rsid w:val="000D0CB1"/>
    <w:rsid w:val="000D6CC9"/>
    <w:rsid w:val="000E02A9"/>
    <w:rsid w:val="000E6FFA"/>
    <w:rsid w:val="000F356D"/>
    <w:rsid w:val="000F37EA"/>
    <w:rsid w:val="000F54D1"/>
    <w:rsid w:val="000F7E4E"/>
    <w:rsid w:val="0010278B"/>
    <w:rsid w:val="00105788"/>
    <w:rsid w:val="001069E8"/>
    <w:rsid w:val="00112529"/>
    <w:rsid w:val="00120E6C"/>
    <w:rsid w:val="00130B30"/>
    <w:rsid w:val="0013320F"/>
    <w:rsid w:val="0014092D"/>
    <w:rsid w:val="0014276D"/>
    <w:rsid w:val="001438D3"/>
    <w:rsid w:val="00144D23"/>
    <w:rsid w:val="0015721C"/>
    <w:rsid w:val="00164BBC"/>
    <w:rsid w:val="00165443"/>
    <w:rsid w:val="00177C45"/>
    <w:rsid w:val="00187526"/>
    <w:rsid w:val="0018767A"/>
    <w:rsid w:val="00194412"/>
    <w:rsid w:val="00194A7C"/>
    <w:rsid w:val="001A4728"/>
    <w:rsid w:val="001A74A2"/>
    <w:rsid w:val="001B5A88"/>
    <w:rsid w:val="001C1A39"/>
    <w:rsid w:val="001C41BE"/>
    <w:rsid w:val="001C6B86"/>
    <w:rsid w:val="001D243B"/>
    <w:rsid w:val="001D2BE3"/>
    <w:rsid w:val="001D6A8D"/>
    <w:rsid w:val="001D7A0D"/>
    <w:rsid w:val="001E72A1"/>
    <w:rsid w:val="001F44BC"/>
    <w:rsid w:val="001F79D1"/>
    <w:rsid w:val="00200176"/>
    <w:rsid w:val="002006BB"/>
    <w:rsid w:val="00201946"/>
    <w:rsid w:val="00204529"/>
    <w:rsid w:val="00205055"/>
    <w:rsid w:val="00212213"/>
    <w:rsid w:val="00221AAC"/>
    <w:rsid w:val="00223283"/>
    <w:rsid w:val="00224355"/>
    <w:rsid w:val="00225E2E"/>
    <w:rsid w:val="0023211A"/>
    <w:rsid w:val="00236C8F"/>
    <w:rsid w:val="00241570"/>
    <w:rsid w:val="00241909"/>
    <w:rsid w:val="00243506"/>
    <w:rsid w:val="00256549"/>
    <w:rsid w:val="00262D66"/>
    <w:rsid w:val="00275814"/>
    <w:rsid w:val="002851E9"/>
    <w:rsid w:val="00285671"/>
    <w:rsid w:val="00287237"/>
    <w:rsid w:val="00290EBE"/>
    <w:rsid w:val="002924D1"/>
    <w:rsid w:val="002924DC"/>
    <w:rsid w:val="0029315B"/>
    <w:rsid w:val="002A2036"/>
    <w:rsid w:val="002B282F"/>
    <w:rsid w:val="002C6DEE"/>
    <w:rsid w:val="002D10D8"/>
    <w:rsid w:val="002E5417"/>
    <w:rsid w:val="002F1D74"/>
    <w:rsid w:val="002F320F"/>
    <w:rsid w:val="002F573E"/>
    <w:rsid w:val="003001D3"/>
    <w:rsid w:val="00304252"/>
    <w:rsid w:val="00310D58"/>
    <w:rsid w:val="00314F9C"/>
    <w:rsid w:val="003161C9"/>
    <w:rsid w:val="00316689"/>
    <w:rsid w:val="0031677F"/>
    <w:rsid w:val="00321E8A"/>
    <w:rsid w:val="003234AF"/>
    <w:rsid w:val="00326798"/>
    <w:rsid w:val="00327F03"/>
    <w:rsid w:val="00342CBD"/>
    <w:rsid w:val="003430D6"/>
    <w:rsid w:val="0034438B"/>
    <w:rsid w:val="00350466"/>
    <w:rsid w:val="003516C4"/>
    <w:rsid w:val="00355351"/>
    <w:rsid w:val="0035691A"/>
    <w:rsid w:val="0035769B"/>
    <w:rsid w:val="003670B5"/>
    <w:rsid w:val="0037412C"/>
    <w:rsid w:val="00375D8E"/>
    <w:rsid w:val="00382E55"/>
    <w:rsid w:val="00383680"/>
    <w:rsid w:val="00384D3D"/>
    <w:rsid w:val="0038641C"/>
    <w:rsid w:val="00386A87"/>
    <w:rsid w:val="00391DC3"/>
    <w:rsid w:val="00392C3C"/>
    <w:rsid w:val="003A0C21"/>
    <w:rsid w:val="003A4516"/>
    <w:rsid w:val="003A5898"/>
    <w:rsid w:val="003A58A9"/>
    <w:rsid w:val="003A6A12"/>
    <w:rsid w:val="003B08A0"/>
    <w:rsid w:val="003B23EE"/>
    <w:rsid w:val="003D53FF"/>
    <w:rsid w:val="003D5C47"/>
    <w:rsid w:val="003E500E"/>
    <w:rsid w:val="003E54CC"/>
    <w:rsid w:val="003F1211"/>
    <w:rsid w:val="003F23F0"/>
    <w:rsid w:val="003F2419"/>
    <w:rsid w:val="0040320D"/>
    <w:rsid w:val="004043AF"/>
    <w:rsid w:val="00404933"/>
    <w:rsid w:val="00405017"/>
    <w:rsid w:val="00414FC7"/>
    <w:rsid w:val="00427E5F"/>
    <w:rsid w:val="0044107B"/>
    <w:rsid w:val="00441312"/>
    <w:rsid w:val="00443DE6"/>
    <w:rsid w:val="00445D2E"/>
    <w:rsid w:val="004530A8"/>
    <w:rsid w:val="00453B67"/>
    <w:rsid w:val="00454AB6"/>
    <w:rsid w:val="004556A5"/>
    <w:rsid w:val="00463FA7"/>
    <w:rsid w:val="004646CE"/>
    <w:rsid w:val="004726FF"/>
    <w:rsid w:val="00473548"/>
    <w:rsid w:val="00492D22"/>
    <w:rsid w:val="004A1371"/>
    <w:rsid w:val="004A204C"/>
    <w:rsid w:val="004B12A7"/>
    <w:rsid w:val="004B33AC"/>
    <w:rsid w:val="004B6190"/>
    <w:rsid w:val="004C2425"/>
    <w:rsid w:val="004C399A"/>
    <w:rsid w:val="004C4C5F"/>
    <w:rsid w:val="004C69F1"/>
    <w:rsid w:val="004C6F1D"/>
    <w:rsid w:val="004D0228"/>
    <w:rsid w:val="004D15E7"/>
    <w:rsid w:val="004D432B"/>
    <w:rsid w:val="004E3A9D"/>
    <w:rsid w:val="004E4FF5"/>
    <w:rsid w:val="004E59C6"/>
    <w:rsid w:val="004E6B72"/>
    <w:rsid w:val="004F13AF"/>
    <w:rsid w:val="004F1E1A"/>
    <w:rsid w:val="004F567B"/>
    <w:rsid w:val="00506895"/>
    <w:rsid w:val="005069BD"/>
    <w:rsid w:val="00511951"/>
    <w:rsid w:val="00513C99"/>
    <w:rsid w:val="00515791"/>
    <w:rsid w:val="00527AD9"/>
    <w:rsid w:val="005325A1"/>
    <w:rsid w:val="005333F4"/>
    <w:rsid w:val="00533BA4"/>
    <w:rsid w:val="00536242"/>
    <w:rsid w:val="00544CC9"/>
    <w:rsid w:val="00545160"/>
    <w:rsid w:val="00552C2B"/>
    <w:rsid w:val="0055300D"/>
    <w:rsid w:val="00553C73"/>
    <w:rsid w:val="005578E6"/>
    <w:rsid w:val="00557CDD"/>
    <w:rsid w:val="00561DA6"/>
    <w:rsid w:val="005631A7"/>
    <w:rsid w:val="005657D2"/>
    <w:rsid w:val="00575CDB"/>
    <w:rsid w:val="00583230"/>
    <w:rsid w:val="00584553"/>
    <w:rsid w:val="00594339"/>
    <w:rsid w:val="005A502B"/>
    <w:rsid w:val="005A7444"/>
    <w:rsid w:val="005B2BD6"/>
    <w:rsid w:val="005B333C"/>
    <w:rsid w:val="005B59AD"/>
    <w:rsid w:val="005C3024"/>
    <w:rsid w:val="005C532C"/>
    <w:rsid w:val="005C5CF7"/>
    <w:rsid w:val="005C6A5F"/>
    <w:rsid w:val="005D05E7"/>
    <w:rsid w:val="005D085F"/>
    <w:rsid w:val="005D3F3D"/>
    <w:rsid w:val="005D46F5"/>
    <w:rsid w:val="005D5278"/>
    <w:rsid w:val="005D5FAD"/>
    <w:rsid w:val="005D76AC"/>
    <w:rsid w:val="005E128B"/>
    <w:rsid w:val="005E1ED2"/>
    <w:rsid w:val="005E7196"/>
    <w:rsid w:val="005E742C"/>
    <w:rsid w:val="005E7A65"/>
    <w:rsid w:val="005F0589"/>
    <w:rsid w:val="005F118E"/>
    <w:rsid w:val="005F1E26"/>
    <w:rsid w:val="005F2AFC"/>
    <w:rsid w:val="005F5000"/>
    <w:rsid w:val="00604C10"/>
    <w:rsid w:val="00607D3F"/>
    <w:rsid w:val="00607D9A"/>
    <w:rsid w:val="0062641C"/>
    <w:rsid w:val="00631BDE"/>
    <w:rsid w:val="006330D1"/>
    <w:rsid w:val="00637ACC"/>
    <w:rsid w:val="00641C5B"/>
    <w:rsid w:val="00644B17"/>
    <w:rsid w:val="00646679"/>
    <w:rsid w:val="00650E5A"/>
    <w:rsid w:val="00653D62"/>
    <w:rsid w:val="0065605F"/>
    <w:rsid w:val="00656C0F"/>
    <w:rsid w:val="006628B3"/>
    <w:rsid w:val="0066368B"/>
    <w:rsid w:val="006649FF"/>
    <w:rsid w:val="006700A4"/>
    <w:rsid w:val="00672547"/>
    <w:rsid w:val="00674F1B"/>
    <w:rsid w:val="00682631"/>
    <w:rsid w:val="00691823"/>
    <w:rsid w:val="006927FF"/>
    <w:rsid w:val="00697F28"/>
    <w:rsid w:val="006A5F05"/>
    <w:rsid w:val="006A60BF"/>
    <w:rsid w:val="006A7A66"/>
    <w:rsid w:val="006D6880"/>
    <w:rsid w:val="006E05F6"/>
    <w:rsid w:val="006E709F"/>
    <w:rsid w:val="006E7828"/>
    <w:rsid w:val="006F09D8"/>
    <w:rsid w:val="0070285D"/>
    <w:rsid w:val="00703CDE"/>
    <w:rsid w:val="00706D35"/>
    <w:rsid w:val="00710901"/>
    <w:rsid w:val="00721A5A"/>
    <w:rsid w:val="00734991"/>
    <w:rsid w:val="00742C1B"/>
    <w:rsid w:val="00743158"/>
    <w:rsid w:val="00743257"/>
    <w:rsid w:val="007467C3"/>
    <w:rsid w:val="0075651E"/>
    <w:rsid w:val="00757C5B"/>
    <w:rsid w:val="007622FA"/>
    <w:rsid w:val="00770589"/>
    <w:rsid w:val="00781002"/>
    <w:rsid w:val="0078239A"/>
    <w:rsid w:val="00785C95"/>
    <w:rsid w:val="00786264"/>
    <w:rsid w:val="00786E89"/>
    <w:rsid w:val="00792551"/>
    <w:rsid w:val="0079383D"/>
    <w:rsid w:val="00796CA5"/>
    <w:rsid w:val="007A45E0"/>
    <w:rsid w:val="007B0C1D"/>
    <w:rsid w:val="007C100A"/>
    <w:rsid w:val="007C339A"/>
    <w:rsid w:val="007C4C77"/>
    <w:rsid w:val="007C672A"/>
    <w:rsid w:val="007D12BF"/>
    <w:rsid w:val="007D54CC"/>
    <w:rsid w:val="007E177F"/>
    <w:rsid w:val="007E3C4C"/>
    <w:rsid w:val="007E7E18"/>
    <w:rsid w:val="007F3C49"/>
    <w:rsid w:val="007F4B56"/>
    <w:rsid w:val="007F62E9"/>
    <w:rsid w:val="00813DF4"/>
    <w:rsid w:val="0081713A"/>
    <w:rsid w:val="00820040"/>
    <w:rsid w:val="00834AA8"/>
    <w:rsid w:val="00837088"/>
    <w:rsid w:val="0084622A"/>
    <w:rsid w:val="00851B01"/>
    <w:rsid w:val="00853837"/>
    <w:rsid w:val="00866BCE"/>
    <w:rsid w:val="00870EDD"/>
    <w:rsid w:val="00876963"/>
    <w:rsid w:val="00876AF4"/>
    <w:rsid w:val="00880385"/>
    <w:rsid w:val="00883586"/>
    <w:rsid w:val="00885228"/>
    <w:rsid w:val="0089108C"/>
    <w:rsid w:val="008928F0"/>
    <w:rsid w:val="008A0651"/>
    <w:rsid w:val="008A132A"/>
    <w:rsid w:val="008A1A23"/>
    <w:rsid w:val="008A2C90"/>
    <w:rsid w:val="008B2473"/>
    <w:rsid w:val="008B6659"/>
    <w:rsid w:val="008C473B"/>
    <w:rsid w:val="008C6ACB"/>
    <w:rsid w:val="008D5464"/>
    <w:rsid w:val="008F0E4D"/>
    <w:rsid w:val="008F35E8"/>
    <w:rsid w:val="008F3BA3"/>
    <w:rsid w:val="00900712"/>
    <w:rsid w:val="00900F3E"/>
    <w:rsid w:val="009021FE"/>
    <w:rsid w:val="00903BF2"/>
    <w:rsid w:val="00910A22"/>
    <w:rsid w:val="009138BC"/>
    <w:rsid w:val="009139D7"/>
    <w:rsid w:val="00916E86"/>
    <w:rsid w:val="00917DEA"/>
    <w:rsid w:val="00921D45"/>
    <w:rsid w:val="00933BBC"/>
    <w:rsid w:val="00950D55"/>
    <w:rsid w:val="0095176F"/>
    <w:rsid w:val="009541DD"/>
    <w:rsid w:val="00970F17"/>
    <w:rsid w:val="009746E5"/>
    <w:rsid w:val="00974CD8"/>
    <w:rsid w:val="00981425"/>
    <w:rsid w:val="00981DE2"/>
    <w:rsid w:val="00983B7D"/>
    <w:rsid w:val="0099000B"/>
    <w:rsid w:val="00996682"/>
    <w:rsid w:val="00996692"/>
    <w:rsid w:val="009A0466"/>
    <w:rsid w:val="009B0A7B"/>
    <w:rsid w:val="009C208B"/>
    <w:rsid w:val="009D46A2"/>
    <w:rsid w:val="009D55B1"/>
    <w:rsid w:val="009D7A35"/>
    <w:rsid w:val="009E3508"/>
    <w:rsid w:val="009E3E1D"/>
    <w:rsid w:val="009F0B28"/>
    <w:rsid w:val="009F29FB"/>
    <w:rsid w:val="009F3EB7"/>
    <w:rsid w:val="009F5E39"/>
    <w:rsid w:val="009F69BD"/>
    <w:rsid w:val="009F77F4"/>
    <w:rsid w:val="00A02761"/>
    <w:rsid w:val="00A02E9C"/>
    <w:rsid w:val="00A11729"/>
    <w:rsid w:val="00A15AAA"/>
    <w:rsid w:val="00A3356E"/>
    <w:rsid w:val="00A33A8F"/>
    <w:rsid w:val="00A36DC9"/>
    <w:rsid w:val="00A429DF"/>
    <w:rsid w:val="00A439FA"/>
    <w:rsid w:val="00A501CF"/>
    <w:rsid w:val="00A504C4"/>
    <w:rsid w:val="00A50BF6"/>
    <w:rsid w:val="00A50D58"/>
    <w:rsid w:val="00A56327"/>
    <w:rsid w:val="00A629E6"/>
    <w:rsid w:val="00A655E1"/>
    <w:rsid w:val="00A76041"/>
    <w:rsid w:val="00A761B5"/>
    <w:rsid w:val="00A80259"/>
    <w:rsid w:val="00A812E2"/>
    <w:rsid w:val="00A813E9"/>
    <w:rsid w:val="00A84470"/>
    <w:rsid w:val="00A859F2"/>
    <w:rsid w:val="00A85FCC"/>
    <w:rsid w:val="00A9379D"/>
    <w:rsid w:val="00A974D1"/>
    <w:rsid w:val="00A975A7"/>
    <w:rsid w:val="00AA5D38"/>
    <w:rsid w:val="00AA6ACC"/>
    <w:rsid w:val="00AB00BE"/>
    <w:rsid w:val="00AB7233"/>
    <w:rsid w:val="00AC1EF6"/>
    <w:rsid w:val="00AC6A7A"/>
    <w:rsid w:val="00AC7D47"/>
    <w:rsid w:val="00AD337E"/>
    <w:rsid w:val="00AD4289"/>
    <w:rsid w:val="00AD77A9"/>
    <w:rsid w:val="00AE2557"/>
    <w:rsid w:val="00AE2A72"/>
    <w:rsid w:val="00AE3328"/>
    <w:rsid w:val="00AE5B9F"/>
    <w:rsid w:val="00AF27C6"/>
    <w:rsid w:val="00AF3D3C"/>
    <w:rsid w:val="00AF41D0"/>
    <w:rsid w:val="00AF58DB"/>
    <w:rsid w:val="00AF6E2B"/>
    <w:rsid w:val="00AF740C"/>
    <w:rsid w:val="00B03B00"/>
    <w:rsid w:val="00B0468E"/>
    <w:rsid w:val="00B069F9"/>
    <w:rsid w:val="00B1734B"/>
    <w:rsid w:val="00B21A8A"/>
    <w:rsid w:val="00B246CA"/>
    <w:rsid w:val="00B274A9"/>
    <w:rsid w:val="00B36FAE"/>
    <w:rsid w:val="00B40ED3"/>
    <w:rsid w:val="00B52AFA"/>
    <w:rsid w:val="00B6158A"/>
    <w:rsid w:val="00B63D46"/>
    <w:rsid w:val="00B65805"/>
    <w:rsid w:val="00B72AC3"/>
    <w:rsid w:val="00B73BB0"/>
    <w:rsid w:val="00B80024"/>
    <w:rsid w:val="00B848FA"/>
    <w:rsid w:val="00B84E3E"/>
    <w:rsid w:val="00B94D46"/>
    <w:rsid w:val="00B95033"/>
    <w:rsid w:val="00B97801"/>
    <w:rsid w:val="00BA3CAE"/>
    <w:rsid w:val="00BA4AAA"/>
    <w:rsid w:val="00BB32D8"/>
    <w:rsid w:val="00BB4E42"/>
    <w:rsid w:val="00BC07CC"/>
    <w:rsid w:val="00BC2638"/>
    <w:rsid w:val="00BD1FEE"/>
    <w:rsid w:val="00BD2464"/>
    <w:rsid w:val="00BD3A4B"/>
    <w:rsid w:val="00BD5B38"/>
    <w:rsid w:val="00BD659B"/>
    <w:rsid w:val="00BE34A3"/>
    <w:rsid w:val="00BE75AB"/>
    <w:rsid w:val="00BE7DA8"/>
    <w:rsid w:val="00BF0028"/>
    <w:rsid w:val="00BF0420"/>
    <w:rsid w:val="00BF1BA8"/>
    <w:rsid w:val="00BF2A59"/>
    <w:rsid w:val="00C0006E"/>
    <w:rsid w:val="00C12191"/>
    <w:rsid w:val="00C1489C"/>
    <w:rsid w:val="00C21CD5"/>
    <w:rsid w:val="00C3062F"/>
    <w:rsid w:val="00C308CD"/>
    <w:rsid w:val="00C30AF9"/>
    <w:rsid w:val="00C32480"/>
    <w:rsid w:val="00C51327"/>
    <w:rsid w:val="00C54779"/>
    <w:rsid w:val="00C5613A"/>
    <w:rsid w:val="00C57C2A"/>
    <w:rsid w:val="00C6154E"/>
    <w:rsid w:val="00C65F6F"/>
    <w:rsid w:val="00C6680A"/>
    <w:rsid w:val="00C66B36"/>
    <w:rsid w:val="00C7090A"/>
    <w:rsid w:val="00C75441"/>
    <w:rsid w:val="00C82BA4"/>
    <w:rsid w:val="00C917CE"/>
    <w:rsid w:val="00C92CC1"/>
    <w:rsid w:val="00C94E52"/>
    <w:rsid w:val="00CA336B"/>
    <w:rsid w:val="00CA5BDC"/>
    <w:rsid w:val="00CB1102"/>
    <w:rsid w:val="00CB23D6"/>
    <w:rsid w:val="00CB29CC"/>
    <w:rsid w:val="00CC1B3D"/>
    <w:rsid w:val="00CC6447"/>
    <w:rsid w:val="00CD1C05"/>
    <w:rsid w:val="00CD7FAC"/>
    <w:rsid w:val="00CF04F6"/>
    <w:rsid w:val="00CF789B"/>
    <w:rsid w:val="00D020BF"/>
    <w:rsid w:val="00D049EB"/>
    <w:rsid w:val="00D0645D"/>
    <w:rsid w:val="00D11A76"/>
    <w:rsid w:val="00D131CA"/>
    <w:rsid w:val="00D15FE9"/>
    <w:rsid w:val="00D17BA6"/>
    <w:rsid w:val="00D2362C"/>
    <w:rsid w:val="00D2605B"/>
    <w:rsid w:val="00D2684D"/>
    <w:rsid w:val="00D2738D"/>
    <w:rsid w:val="00D34ACC"/>
    <w:rsid w:val="00D44359"/>
    <w:rsid w:val="00D557E0"/>
    <w:rsid w:val="00D56BC0"/>
    <w:rsid w:val="00D57CCC"/>
    <w:rsid w:val="00D60531"/>
    <w:rsid w:val="00D615B1"/>
    <w:rsid w:val="00D65FF0"/>
    <w:rsid w:val="00D75D06"/>
    <w:rsid w:val="00D84005"/>
    <w:rsid w:val="00D87DE1"/>
    <w:rsid w:val="00DB7726"/>
    <w:rsid w:val="00DC1FD9"/>
    <w:rsid w:val="00DC340C"/>
    <w:rsid w:val="00DC6AB9"/>
    <w:rsid w:val="00DC7EE4"/>
    <w:rsid w:val="00DD3A73"/>
    <w:rsid w:val="00DD6ABC"/>
    <w:rsid w:val="00DF41AF"/>
    <w:rsid w:val="00DF5291"/>
    <w:rsid w:val="00E0132B"/>
    <w:rsid w:val="00E01CDF"/>
    <w:rsid w:val="00E07517"/>
    <w:rsid w:val="00E15EB3"/>
    <w:rsid w:val="00E2143E"/>
    <w:rsid w:val="00E23D59"/>
    <w:rsid w:val="00E260C2"/>
    <w:rsid w:val="00E268C5"/>
    <w:rsid w:val="00E27791"/>
    <w:rsid w:val="00E33671"/>
    <w:rsid w:val="00E53130"/>
    <w:rsid w:val="00E561AF"/>
    <w:rsid w:val="00E56CF2"/>
    <w:rsid w:val="00E61439"/>
    <w:rsid w:val="00E663AF"/>
    <w:rsid w:val="00E70D8F"/>
    <w:rsid w:val="00E83D0D"/>
    <w:rsid w:val="00E87DEB"/>
    <w:rsid w:val="00E960A7"/>
    <w:rsid w:val="00EB1FDB"/>
    <w:rsid w:val="00EB232A"/>
    <w:rsid w:val="00EB6405"/>
    <w:rsid w:val="00ED1F29"/>
    <w:rsid w:val="00ED377D"/>
    <w:rsid w:val="00ED3D4D"/>
    <w:rsid w:val="00ED622D"/>
    <w:rsid w:val="00ED688A"/>
    <w:rsid w:val="00EE1BBD"/>
    <w:rsid w:val="00EF0089"/>
    <w:rsid w:val="00EF365E"/>
    <w:rsid w:val="00EF7A26"/>
    <w:rsid w:val="00F05601"/>
    <w:rsid w:val="00F05688"/>
    <w:rsid w:val="00F06819"/>
    <w:rsid w:val="00F078EF"/>
    <w:rsid w:val="00F10790"/>
    <w:rsid w:val="00F14C23"/>
    <w:rsid w:val="00F16A6A"/>
    <w:rsid w:val="00F2511A"/>
    <w:rsid w:val="00F26F7E"/>
    <w:rsid w:val="00F369D6"/>
    <w:rsid w:val="00F430DD"/>
    <w:rsid w:val="00F51762"/>
    <w:rsid w:val="00F550EE"/>
    <w:rsid w:val="00F56F00"/>
    <w:rsid w:val="00F67F54"/>
    <w:rsid w:val="00F7513E"/>
    <w:rsid w:val="00F76A2B"/>
    <w:rsid w:val="00F83EA2"/>
    <w:rsid w:val="00F852DD"/>
    <w:rsid w:val="00F864BA"/>
    <w:rsid w:val="00FA1D45"/>
    <w:rsid w:val="00FA29D3"/>
    <w:rsid w:val="00FA56C9"/>
    <w:rsid w:val="00FA5742"/>
    <w:rsid w:val="00FB15F3"/>
    <w:rsid w:val="00FB1B1D"/>
    <w:rsid w:val="00FC24A9"/>
    <w:rsid w:val="00FD1217"/>
    <w:rsid w:val="00FD5D2E"/>
    <w:rsid w:val="00FD79BC"/>
    <w:rsid w:val="00FE0690"/>
    <w:rsid w:val="00FE43ED"/>
    <w:rsid w:val="00FE47B7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5C5D07E"/>
  <w15:docId w15:val="{CF8E5F70-066A-4EC5-8E68-861C5FE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05B"/>
    <w:pPr>
      <w:spacing w:before="120" w:after="60" w:line="276" w:lineRule="auto"/>
      <w:jc w:val="both"/>
    </w:pPr>
    <w:rPr>
      <w:rFonts w:ascii="Marianne" w:hAnsi="Marianne" w:cs="Times New (W1)"/>
      <w:sz w:val="18"/>
      <w:szCs w:val="24"/>
    </w:rPr>
  </w:style>
  <w:style w:type="paragraph" w:styleId="Titre1">
    <w:name w:val="heading 1"/>
    <w:basedOn w:val="Normal"/>
    <w:next w:val="Normal"/>
    <w:link w:val="Titre1Car"/>
    <w:qFormat/>
    <w:rsid w:val="004E4FF5"/>
    <w:pPr>
      <w:keepNext/>
      <w:numPr>
        <w:numId w:val="16"/>
      </w:numPr>
      <w:spacing w:before="240"/>
      <w:jc w:val="left"/>
      <w:outlineLvl w:val="0"/>
    </w:pPr>
    <w:rPr>
      <w:rFonts w:cs="Arial"/>
      <w:b/>
      <w:bCs/>
      <w:color w:val="000000" w:themeColor="text1"/>
      <w:kern w:val="32"/>
      <w:sz w:val="20"/>
      <w:szCs w:val="32"/>
    </w:rPr>
  </w:style>
  <w:style w:type="paragraph" w:styleId="Titre2">
    <w:name w:val="heading 2"/>
    <w:basedOn w:val="Normal"/>
    <w:next w:val="Normal"/>
    <w:link w:val="Titre2Car"/>
    <w:qFormat/>
    <w:rsid w:val="0055300D"/>
    <w:pPr>
      <w:keepNext/>
      <w:numPr>
        <w:ilvl w:val="1"/>
        <w:numId w:val="16"/>
      </w:numPr>
      <w:spacing w:before="240"/>
      <w:outlineLvl w:val="1"/>
    </w:pPr>
    <w:rPr>
      <w:rFonts w:cs="Arial"/>
      <w:b/>
      <w:bCs/>
      <w:iCs/>
      <w:color w:val="000000" w:themeColor="text1"/>
      <w:szCs w:val="28"/>
    </w:rPr>
  </w:style>
  <w:style w:type="paragraph" w:styleId="Titre3">
    <w:name w:val="heading 3"/>
    <w:basedOn w:val="Normal"/>
    <w:next w:val="Normal"/>
    <w:link w:val="Titre3Car"/>
    <w:qFormat/>
    <w:rsid w:val="00536242"/>
    <w:pPr>
      <w:keepNext/>
      <w:numPr>
        <w:ilvl w:val="2"/>
        <w:numId w:val="16"/>
      </w:numPr>
      <w:spacing w:before="240" w:after="240"/>
      <w:outlineLvl w:val="2"/>
    </w:pPr>
    <w:rPr>
      <w:rFonts w:cs="Arial"/>
      <w:bCs/>
      <w:color w:val="3333CC"/>
      <w:szCs w:val="26"/>
    </w:rPr>
  </w:style>
  <w:style w:type="paragraph" w:styleId="Titre4">
    <w:name w:val="heading 4"/>
    <w:basedOn w:val="Normal"/>
    <w:next w:val="Normal"/>
    <w:link w:val="Titre4Car"/>
    <w:qFormat/>
    <w:rsid w:val="00536242"/>
    <w:pPr>
      <w:keepNext/>
      <w:spacing w:before="240"/>
      <w:ind w:firstLine="708"/>
      <w:outlineLvl w:val="3"/>
    </w:pPr>
    <w:rPr>
      <w:rFonts w:cs="Arial"/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536242"/>
    <w:pPr>
      <w:spacing w:before="24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36242"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36242"/>
    <w:pPr>
      <w:spacing w:before="240"/>
      <w:outlineLvl w:val="6"/>
    </w:pPr>
    <w:rPr>
      <w:rFonts w:ascii="Times New Roman" w:hAnsi="Times New Roman" w:cs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536242"/>
    <w:pPr>
      <w:numPr>
        <w:ilvl w:val="7"/>
        <w:numId w:val="5"/>
      </w:numPr>
      <w:tabs>
        <w:tab w:val="clear" w:pos="5040"/>
        <w:tab w:val="num" w:pos="589"/>
      </w:tabs>
      <w:spacing w:before="240"/>
      <w:ind w:left="589" w:hanging="1440"/>
      <w:outlineLvl w:val="7"/>
    </w:pPr>
    <w:rPr>
      <w:rFonts w:ascii="Times New Roman" w:hAnsi="Times New Roman" w:cs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36242"/>
    <w:pPr>
      <w:numPr>
        <w:ilvl w:val="8"/>
        <w:numId w:val="3"/>
      </w:numPr>
      <w:tabs>
        <w:tab w:val="clear" w:pos="4320"/>
        <w:tab w:val="num" w:pos="733"/>
      </w:tabs>
      <w:spacing w:before="240"/>
      <w:ind w:left="733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Futura Bk BT" w:hAnsi="Futura Bk BT"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B1734B"/>
    <w:pPr>
      <w:spacing w:before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pPr>
      <w:numPr>
        <w:numId w:val="4"/>
      </w:numPr>
    </w:pPr>
    <w:rPr>
      <w:rFonts w:cs="Arial"/>
    </w:rPr>
  </w:style>
  <w:style w:type="paragraph" w:styleId="Corpsdetexte2">
    <w:name w:val="Body Text 2"/>
    <w:basedOn w:val="Normal"/>
    <w:rPr>
      <w:rFonts w:cs="Arial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1276"/>
        <w:tab w:val="left" w:pos="1418"/>
        <w:tab w:val="right" w:leader="dot" w:pos="9062"/>
      </w:tabs>
      <w:spacing w:before="0"/>
    </w:pPr>
    <w:rPr>
      <w:noProof/>
      <w:szCs w:val="28"/>
    </w:rPr>
  </w:style>
  <w:style w:type="paragraph" w:styleId="TM2">
    <w:name w:val="toc 2"/>
    <w:basedOn w:val="Normal"/>
    <w:next w:val="Normal"/>
    <w:autoRedefine/>
    <w:uiPriority w:val="39"/>
    <w:pPr>
      <w:tabs>
        <w:tab w:val="left" w:pos="1440"/>
        <w:tab w:val="left" w:pos="1560"/>
        <w:tab w:val="right" w:leader="dot" w:pos="9062"/>
      </w:tabs>
      <w:ind w:left="238"/>
    </w:pPr>
    <w:rPr>
      <w:rFonts w:ascii="Arial (W1)" w:hAnsi="Arial (W1)" w:cs="Arial"/>
      <w:b/>
      <w:bCs/>
      <w:caps/>
      <w:noProof/>
      <w:szCs w:val="28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1200"/>
        <w:tab w:val="right" w:leader="dot" w:pos="9062"/>
      </w:tabs>
      <w:spacing w:before="60"/>
      <w:ind w:left="482"/>
    </w:pPr>
    <w:rPr>
      <w:rFonts w:cs="Arial"/>
      <w:noProof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062"/>
      </w:tabs>
      <w:spacing w:before="0"/>
      <w:ind w:left="720"/>
    </w:pPr>
    <w:rPr>
      <w:noProof/>
      <w:sz w:val="16"/>
    </w:rPr>
  </w:style>
  <w:style w:type="paragraph" w:styleId="TM5">
    <w:name w:val="toc 5"/>
    <w:basedOn w:val="Normal"/>
    <w:next w:val="Normal"/>
    <w:autoRedefine/>
    <w:semiHidden/>
    <w:pPr>
      <w:spacing w:before="0"/>
      <w:ind w:left="958"/>
    </w:pPr>
    <w:rPr>
      <w:noProof/>
      <w:sz w:val="16"/>
    </w:rPr>
  </w:style>
  <w:style w:type="paragraph" w:styleId="TM6">
    <w:name w:val="toc 6"/>
    <w:basedOn w:val="Normal"/>
    <w:next w:val="Normal"/>
    <w:autoRedefine/>
    <w:semiHidden/>
    <w:pPr>
      <w:spacing w:before="0"/>
      <w:ind w:left="1202"/>
    </w:pPr>
    <w:rPr>
      <w:noProof/>
      <w:sz w:val="16"/>
    </w:r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spacing w:before="0"/>
      <w:ind w:right="576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pPr>
      <w:tabs>
        <w:tab w:val="left" w:pos="1584"/>
      </w:tabs>
      <w:spacing w:before="0"/>
      <w:ind w:left="1260"/>
    </w:pPr>
    <w:rPr>
      <w:rFonts w:ascii="Times New Roman" w:hAnsi="Times New Roman"/>
      <w:sz w:val="22"/>
    </w:rPr>
  </w:style>
  <w:style w:type="paragraph" w:styleId="Retraitcorpsdetexte">
    <w:name w:val="Body Text Indent"/>
    <w:basedOn w:val="Normal"/>
    <w:pPr>
      <w:ind w:left="708"/>
    </w:pPr>
    <w:rPr>
      <w:rFonts w:cs="Arial"/>
    </w:rPr>
  </w:style>
  <w:style w:type="paragraph" w:styleId="Retraitcorpsdetexte2">
    <w:name w:val="Body Text Indent 2"/>
    <w:basedOn w:val="Normal"/>
    <w:pPr>
      <w:ind w:left="1416"/>
    </w:pPr>
  </w:style>
  <w:style w:type="character" w:styleId="Numrodepage">
    <w:name w:val="page number"/>
    <w:basedOn w:val="Policepardfaut"/>
  </w:style>
  <w:style w:type="paragraph" w:customStyle="1" w:styleId="Titreobjet">
    <w:name w:val="Titre objet"/>
    <w:basedOn w:val="Normal"/>
    <w:next w:val="Normal"/>
    <w:pPr>
      <w:overflowPunct w:val="0"/>
      <w:autoSpaceDE w:val="0"/>
      <w:autoSpaceDN w:val="0"/>
      <w:adjustRightInd w:val="0"/>
      <w:spacing w:before="624" w:line="278" w:lineRule="atLeast"/>
      <w:ind w:left="1390"/>
      <w:textAlignment w:val="baseline"/>
    </w:pPr>
    <w:rPr>
      <w:b/>
      <w:sz w:val="22"/>
    </w:rPr>
  </w:style>
  <w:style w:type="paragraph" w:customStyle="1" w:styleId="Normalcentr1">
    <w:name w:val="Normal centré1"/>
    <w:basedOn w:val="Normal"/>
    <w:pPr>
      <w:tabs>
        <w:tab w:val="left" w:pos="990"/>
      </w:tabs>
      <w:overflowPunct w:val="0"/>
      <w:autoSpaceDE w:val="0"/>
      <w:autoSpaceDN w:val="0"/>
      <w:adjustRightInd w:val="0"/>
      <w:spacing w:before="0" w:line="120" w:lineRule="atLeast"/>
      <w:ind w:left="720" w:right="-1440"/>
      <w:textAlignment w:val="baseline"/>
    </w:pPr>
    <w:rPr>
      <w:rFonts w:ascii="Times New Roman" w:hAnsi="Times New Roman"/>
      <w:sz w:val="22"/>
    </w:rPr>
  </w:style>
  <w:style w:type="paragraph" w:customStyle="1" w:styleId="Corpsdetexte21">
    <w:name w:val="Corps de texte 21"/>
    <w:basedOn w:val="Normal"/>
    <w:pPr>
      <w:tabs>
        <w:tab w:val="left" w:pos="1701"/>
        <w:tab w:val="right" w:pos="8352"/>
      </w:tabs>
      <w:overflowPunct w:val="0"/>
      <w:autoSpaceDE w:val="0"/>
      <w:autoSpaceDN w:val="0"/>
      <w:adjustRightInd w:val="0"/>
      <w:spacing w:before="0"/>
      <w:ind w:left="1260"/>
      <w:textAlignment w:val="baseline"/>
    </w:pPr>
    <w:rPr>
      <w:rFonts w:ascii="Times New Roman" w:hAnsi="Times New Roman"/>
      <w:sz w:val="22"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spacing w:before="0"/>
      <w:ind w:left="1560" w:hanging="540"/>
      <w:textAlignment w:val="baseline"/>
    </w:pPr>
    <w:rPr>
      <w:rFonts w:ascii="Times New Roman" w:hAnsi="Times New Roman"/>
      <w:sz w:val="22"/>
    </w:rPr>
  </w:style>
  <w:style w:type="paragraph" w:customStyle="1" w:styleId="retrait">
    <w:name w:val="§ retrait"/>
    <w:basedOn w:val="Normal"/>
    <w:pPr>
      <w:numPr>
        <w:numId w:val="7"/>
      </w:numPr>
      <w:tabs>
        <w:tab w:val="left" w:pos="851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Book Antiqua" w:hAnsi="Book Antiqua"/>
    </w:rPr>
  </w:style>
  <w:style w:type="paragraph" w:customStyle="1" w:styleId="Retraitcorpsdetexte31">
    <w:name w:val="Retrait corps de texte 31"/>
    <w:basedOn w:val="Normal"/>
    <w:pPr>
      <w:tabs>
        <w:tab w:val="left" w:pos="1584"/>
      </w:tabs>
      <w:overflowPunct w:val="0"/>
      <w:autoSpaceDE w:val="0"/>
      <w:autoSpaceDN w:val="0"/>
      <w:adjustRightInd w:val="0"/>
      <w:spacing w:before="0"/>
      <w:ind w:left="720" w:hanging="153"/>
      <w:textAlignment w:val="baseline"/>
    </w:pPr>
    <w:rPr>
      <w:rFonts w:ascii="Times New Roman" w:hAnsi="Times New Roman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centr">
    <w:name w:val="Block Text"/>
    <w:basedOn w:val="Normal"/>
    <w:pPr>
      <w:numPr>
        <w:ilvl w:val="12"/>
      </w:numPr>
      <w:overflowPunct w:val="0"/>
      <w:autoSpaceDE w:val="0"/>
      <w:autoSpaceDN w:val="0"/>
      <w:adjustRightInd w:val="0"/>
      <w:spacing w:before="160"/>
      <w:ind w:left="284" w:right="576"/>
    </w:pPr>
    <w:rPr>
      <w:rFonts w:cs="Arial"/>
    </w:rPr>
  </w:style>
  <w:style w:type="paragraph" w:customStyle="1" w:styleId="a">
    <w:name w:val="+"/>
    <w:basedOn w:val="Titre5"/>
    <w:pPr>
      <w:spacing w:before="200" w:after="0"/>
    </w:pPr>
    <w:rPr>
      <w:i w:val="0"/>
      <w:iCs w:val="0"/>
    </w:rPr>
  </w:style>
  <w:style w:type="paragraph" w:customStyle="1" w:styleId="Corpsdetexte31">
    <w:name w:val="Corps de texte 31"/>
    <w:basedOn w:val="Normal"/>
    <w:rPr>
      <w:sz w:val="22"/>
    </w:r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Commentaire">
    <w:name w:val="annotation text"/>
    <w:basedOn w:val="Normal"/>
    <w:semiHidden/>
    <w:pPr>
      <w:overflowPunct w:val="0"/>
      <w:autoSpaceDE w:val="0"/>
      <w:autoSpaceDN w:val="0"/>
      <w:adjustRightInd w:val="0"/>
    </w:pPr>
  </w:style>
  <w:style w:type="paragraph" w:styleId="Lgende">
    <w:name w:val="caption"/>
    <w:basedOn w:val="Normal"/>
    <w:semiHidden/>
    <w:unhideWhenUsed/>
    <w:qFormat/>
    <w:rsid w:val="00A974D1"/>
    <w:rPr>
      <w:rFonts w:cs="Mangal"/>
      <w:b/>
      <w:bCs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Retraitnormalbis">
    <w:name w:val="Retrait normal bis"/>
    <w:basedOn w:val="Retraitnormal"/>
    <w:pPr>
      <w:numPr>
        <w:numId w:val="2"/>
      </w:numPr>
      <w:tabs>
        <w:tab w:val="left" w:pos="2268"/>
      </w:tabs>
      <w:overflowPunct w:val="0"/>
      <w:autoSpaceDE w:val="0"/>
      <w:autoSpaceDN w:val="0"/>
      <w:adjustRightInd w:val="0"/>
      <w:ind w:left="720" w:hanging="144"/>
    </w:pPr>
    <w:rPr>
      <w:rFonts w:ascii="Univers (WN)" w:hAnsi="Univers (WN)" w:cs="Times New Roman"/>
      <w:sz w:val="22"/>
    </w:rPr>
  </w:style>
  <w:style w:type="character" w:styleId="Marquedecommentaire">
    <w:name w:val="annotation reference"/>
    <w:semiHidden/>
    <w:rPr>
      <w:sz w:val="16"/>
      <w:szCs w:val="16"/>
    </w:rPr>
  </w:style>
  <w:style w:type="paragraph" w:customStyle="1" w:styleId="Retraitnormal2">
    <w:name w:val="Retrait normal 2"/>
    <w:basedOn w:val="Retraitnormal"/>
    <w:pPr>
      <w:numPr>
        <w:numId w:val="1"/>
      </w:numPr>
      <w:tabs>
        <w:tab w:val="left" w:pos="397"/>
        <w:tab w:val="left" w:pos="1276"/>
      </w:tabs>
      <w:overflowPunct w:val="0"/>
      <w:autoSpaceDE w:val="0"/>
      <w:autoSpaceDN w:val="0"/>
      <w:adjustRightInd w:val="0"/>
      <w:spacing w:before="60"/>
    </w:pPr>
    <w:rPr>
      <w:rFonts w:cs="Times New Roman"/>
    </w:rPr>
  </w:style>
  <w:style w:type="paragraph" w:styleId="Textedebulles">
    <w:name w:val="Balloon Text"/>
    <w:basedOn w:val="Normal"/>
    <w:semiHidden/>
    <w:rsid w:val="00CF04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062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jetducommentaire">
    <w:name w:val="annotation subject"/>
    <w:basedOn w:val="Commentaire"/>
    <w:next w:val="Commentaire"/>
    <w:semiHidden/>
    <w:rsid w:val="004C399A"/>
    <w:pPr>
      <w:overflowPunct/>
      <w:autoSpaceDE/>
      <w:autoSpaceDN/>
      <w:adjustRightInd/>
      <w:spacing w:before="200"/>
    </w:pPr>
    <w:rPr>
      <w:b/>
      <w:bCs/>
    </w:rPr>
  </w:style>
  <w:style w:type="paragraph" w:customStyle="1" w:styleId="Normal1">
    <w:name w:val="Normal1"/>
    <w:basedOn w:val="Normal"/>
    <w:rsid w:val="00917DEA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</w:rPr>
  </w:style>
  <w:style w:type="paragraph" w:customStyle="1" w:styleId="titreLAMB">
    <w:name w:val="titre LAMB"/>
    <w:basedOn w:val="Normal"/>
    <w:link w:val="titreLAMBCar"/>
    <w:qFormat/>
    <w:rsid w:val="0053624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Cs w:val="18"/>
    </w:rPr>
  </w:style>
  <w:style w:type="character" w:customStyle="1" w:styleId="titreLAMBCar">
    <w:name w:val="titre LAMB Car"/>
    <w:link w:val="titreLAMB"/>
    <w:rsid w:val="00536242"/>
    <w:rPr>
      <w:rFonts w:ascii="Verdana" w:hAnsi="Verdana" w:cs="Times New (W1)"/>
      <w:color w:val="0000FF"/>
      <w:sz w:val="18"/>
      <w:szCs w:val="18"/>
    </w:rPr>
  </w:style>
  <w:style w:type="character" w:customStyle="1" w:styleId="Titre1Car">
    <w:name w:val="Titre 1 Car"/>
    <w:link w:val="Titre1"/>
    <w:rsid w:val="004E4FF5"/>
    <w:rPr>
      <w:rFonts w:ascii="Marianne" w:hAnsi="Marianne" w:cs="Arial"/>
      <w:b/>
      <w:bCs/>
      <w:color w:val="000000" w:themeColor="text1"/>
      <w:kern w:val="32"/>
      <w:szCs w:val="32"/>
    </w:rPr>
  </w:style>
  <w:style w:type="character" w:customStyle="1" w:styleId="Titre2Car">
    <w:name w:val="Titre 2 Car"/>
    <w:link w:val="Titre2"/>
    <w:rsid w:val="0055300D"/>
    <w:rPr>
      <w:rFonts w:ascii="Marianne" w:hAnsi="Marianne" w:cs="Arial"/>
      <w:b/>
      <w:bCs/>
      <w:iCs/>
      <w:color w:val="000000" w:themeColor="text1"/>
      <w:sz w:val="18"/>
      <w:szCs w:val="28"/>
    </w:rPr>
  </w:style>
  <w:style w:type="character" w:customStyle="1" w:styleId="Titre3Car">
    <w:name w:val="Titre 3 Car"/>
    <w:link w:val="Titre3"/>
    <w:rsid w:val="00536242"/>
    <w:rPr>
      <w:rFonts w:ascii="Verdana" w:eastAsia="Times New Roman" w:hAnsi="Verdana" w:cs="Arial"/>
      <w:bCs/>
      <w:color w:val="3333CC"/>
      <w:szCs w:val="26"/>
    </w:rPr>
  </w:style>
  <w:style w:type="character" w:customStyle="1" w:styleId="Titre4Car">
    <w:name w:val="Titre 4 Car"/>
    <w:link w:val="Titre4"/>
    <w:rsid w:val="00536242"/>
    <w:rPr>
      <w:rFonts w:ascii="Verdana" w:hAnsi="Verdana" w:cs="Arial"/>
      <w:b/>
      <w:bCs/>
      <w:szCs w:val="28"/>
    </w:rPr>
  </w:style>
  <w:style w:type="character" w:customStyle="1" w:styleId="Titre5Car">
    <w:name w:val="Titre 5 Car"/>
    <w:link w:val="Titre5"/>
    <w:rsid w:val="00536242"/>
    <w:rPr>
      <w:rFonts w:ascii="Verdana" w:hAnsi="Verdana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36242"/>
    <w:rPr>
      <w:b/>
      <w:bCs/>
      <w:sz w:val="22"/>
      <w:szCs w:val="22"/>
    </w:rPr>
  </w:style>
  <w:style w:type="character" w:customStyle="1" w:styleId="Titre7Car">
    <w:name w:val="Titre 7 Car"/>
    <w:link w:val="Titre7"/>
    <w:rsid w:val="00536242"/>
    <w:rPr>
      <w:sz w:val="24"/>
      <w:szCs w:val="24"/>
    </w:rPr>
  </w:style>
  <w:style w:type="character" w:customStyle="1" w:styleId="Titre8Car">
    <w:name w:val="Titre 8 Car"/>
    <w:link w:val="Titre8"/>
    <w:rsid w:val="00536242"/>
    <w:rPr>
      <w:i/>
      <w:iCs/>
      <w:sz w:val="24"/>
      <w:szCs w:val="24"/>
    </w:rPr>
  </w:style>
  <w:style w:type="character" w:customStyle="1" w:styleId="Titre9Car">
    <w:name w:val="Titre 9 Car"/>
    <w:link w:val="Titre9"/>
    <w:rsid w:val="00536242"/>
    <w:rPr>
      <w:rFonts w:ascii="Arial" w:hAnsi="Arial" w:cs="Arial"/>
      <w:sz w:val="22"/>
      <w:szCs w:val="22"/>
    </w:rPr>
  </w:style>
  <w:style w:type="character" w:customStyle="1" w:styleId="TitreCar">
    <w:name w:val="Titre Car"/>
    <w:link w:val="Titre"/>
    <w:uiPriority w:val="10"/>
    <w:rsid w:val="00B1734B"/>
    <w:rPr>
      <w:rFonts w:ascii="Roboto" w:hAnsi="Roboto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36242"/>
    <w:pPr>
      <w:jc w:val="center"/>
      <w:outlineLvl w:val="1"/>
    </w:pPr>
    <w:rPr>
      <w:rFonts w:ascii="Cambria" w:hAnsi="Cambria" w:cs="Times New Roman"/>
      <w:sz w:val="24"/>
    </w:rPr>
  </w:style>
  <w:style w:type="character" w:customStyle="1" w:styleId="Sous-titreCar">
    <w:name w:val="Sous-titre Car"/>
    <w:link w:val="Sous-titre"/>
    <w:rsid w:val="00536242"/>
    <w:rPr>
      <w:rFonts w:ascii="Cambria" w:hAnsi="Cambria"/>
      <w:sz w:val="24"/>
      <w:szCs w:val="24"/>
    </w:rPr>
  </w:style>
  <w:style w:type="character" w:styleId="lev">
    <w:name w:val="Strong"/>
    <w:qFormat/>
    <w:rsid w:val="0053624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536242"/>
    <w:pPr>
      <w:ind w:left="708"/>
    </w:pPr>
    <w:rPr>
      <w:rFonts w:eastAsia="Calibri" w:cs="Calibri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36242"/>
    <w:pPr>
      <w:numPr>
        <w:numId w:val="0"/>
      </w:numP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Normaletnouveau">
    <w:name w:val="Normal et nouveau"/>
    <w:basedOn w:val="Normal"/>
    <w:link w:val="NormaletnouveauCar"/>
    <w:rsid w:val="009F69BD"/>
    <w:rPr>
      <w:color w:val="2B4DAB"/>
    </w:rPr>
  </w:style>
  <w:style w:type="character" w:customStyle="1" w:styleId="NormaletnouveauCar">
    <w:name w:val="Normal et nouveau Car"/>
    <w:link w:val="Normaletnouveau"/>
    <w:rsid w:val="009F69BD"/>
    <w:rPr>
      <w:rFonts w:ascii="Verdana" w:hAnsi="Verdana" w:cs="Times New (W1)"/>
      <w:color w:val="2B4DAB"/>
      <w:szCs w:val="24"/>
    </w:rPr>
  </w:style>
  <w:style w:type="character" w:customStyle="1" w:styleId="ParagraphedelisteCar">
    <w:name w:val="Paragraphe de liste Car"/>
    <w:link w:val="Paragraphedeliste"/>
    <w:uiPriority w:val="34"/>
    <w:rsid w:val="001C1A39"/>
    <w:rPr>
      <w:rFonts w:ascii="Verdana" w:eastAsia="Calibri" w:hAnsi="Verdana" w:cs="Calibri"/>
      <w:szCs w:val="24"/>
    </w:rPr>
  </w:style>
  <w:style w:type="paragraph" w:styleId="Rvision">
    <w:name w:val="Revision"/>
    <w:hidden/>
    <w:uiPriority w:val="99"/>
    <w:semiHidden/>
    <w:rsid w:val="00275814"/>
    <w:rPr>
      <w:rFonts w:ascii="Roboto" w:hAnsi="Roboto" w:cs="Times New (W1)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BRY\Application%20Data\Microsoft\Mod&#232;les\AUBRY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CD0E-4BCE-44AF-9E85-4982E6DF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AUBRY</Template>
  <TotalTime>12</TotalTime>
  <Pages>8</Pages>
  <Words>1021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12_DRA_TX-Foudre_RC_Ann2-Memoire-v4</vt:lpstr>
    </vt:vector>
  </TitlesOfParts>
  <Company>Ministère de la Justice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12_DRA_TX-Foudre_RC_Ann2-Memoire-v4</dc:title>
  <dc:creator>AUBRY</dc:creator>
  <cp:lastModifiedBy>DUCHESNE Marie-Laurence</cp:lastModifiedBy>
  <cp:revision>6</cp:revision>
  <cp:lastPrinted>2018-04-06T15:08:00Z</cp:lastPrinted>
  <dcterms:created xsi:type="dcterms:W3CDTF">2025-01-27T15:29:00Z</dcterms:created>
  <dcterms:modified xsi:type="dcterms:W3CDTF">2025-01-27T16:21:00Z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