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97"/>
        <w:ind w:left="1157" w:right="1175"/>
        <w:jc w:val="center"/>
        <w:rPr>
          <w:i/>
          <w:sz w:val="17"/>
        </w:rPr>
      </w:pPr>
      <w:bookmarkStart w:id="0" w:name="ANNEXE_II_Formulaire_FS-PP_relatif_à_la_"/>
      <w:bookmarkEnd w:id="0"/>
      <w:r>
        <w:rPr>
          <w:i/>
          <w:sz w:val="17"/>
        </w:rPr>
        <w:t>ANNEXE</w:t>
      </w:r>
      <w:r>
        <w:rPr>
          <w:i/>
          <w:spacing w:val="15"/>
          <w:sz w:val="17"/>
        </w:rPr>
        <w:t xml:space="preserve"> </w:t>
      </w:r>
      <w:r>
        <w:rPr>
          <w:i/>
          <w:spacing w:val="-5"/>
          <w:sz w:val="17"/>
        </w:rPr>
        <w:t>II</w:t>
      </w:r>
    </w:p>
    <w:p>
      <w:pPr>
        <w:pStyle w:val="Corpsdetexte"/>
        <w:spacing w:before="2"/>
        <w:rPr>
          <w:i/>
          <w:sz w:val="22"/>
        </w:rPr>
      </w:pPr>
    </w:p>
    <w:p>
      <w:pPr>
        <w:pStyle w:val="Titre1"/>
        <w:spacing w:line="223" w:lineRule="auto"/>
        <w:ind w:left="1157" w:right="1175" w:firstLine="0"/>
        <w:jc w:val="center"/>
      </w:pPr>
      <w:r>
        <w:rPr>
          <w:w w:val="90"/>
        </w:rPr>
        <w:t>Formulaire FS-PP relatif à la notification de contributions financières dans le contexte des</w:t>
      </w:r>
      <w:r>
        <w:rPr>
          <w:spacing w:val="80"/>
        </w:rPr>
        <w:t xml:space="preserve"> </w:t>
      </w:r>
      <w:r>
        <w:rPr>
          <w:spacing w:val="-4"/>
        </w:rPr>
        <w:t xml:space="preserve">procédures de passation de marchés publics ou de concessions en vertu du règlement </w:t>
      </w:r>
      <w:r>
        <w:t>(UE) 2022/2560</w:t>
      </w:r>
    </w:p>
    <w:p>
      <w:pPr>
        <w:pStyle w:val="Corpsdetexte"/>
        <w:rPr>
          <w:rFonts w:ascii="Book Antiqua"/>
          <w:b/>
          <w:sz w:val="22"/>
        </w:rPr>
      </w:pPr>
    </w:p>
    <w:p>
      <w:pPr>
        <w:spacing w:before="152"/>
        <w:ind w:left="1157" w:right="1175"/>
        <w:jc w:val="center"/>
        <w:rPr>
          <w:rFonts w:ascii="Book Antiqua" w:hAnsi="Book Antiqua"/>
          <w:b/>
          <w:sz w:val="19"/>
        </w:rPr>
      </w:pPr>
      <w:r>
        <w:rPr>
          <w:rFonts w:ascii="Book Antiqua" w:hAnsi="Book Antiqua"/>
          <w:b/>
          <w:w w:val="90"/>
          <w:sz w:val="19"/>
        </w:rPr>
        <w:t>Table</w:t>
      </w:r>
      <w:r>
        <w:rPr>
          <w:rFonts w:ascii="Book Antiqua" w:hAnsi="Book Antiqua"/>
          <w:b/>
          <w:spacing w:val="-3"/>
          <w:w w:val="90"/>
          <w:sz w:val="19"/>
        </w:rPr>
        <w:t xml:space="preserve"> </w:t>
      </w:r>
      <w:r>
        <w:rPr>
          <w:rFonts w:ascii="Book Antiqua" w:hAnsi="Book Antiqua"/>
          <w:b/>
          <w:w w:val="90"/>
          <w:sz w:val="19"/>
        </w:rPr>
        <w:t>des</w:t>
      </w:r>
      <w:r>
        <w:rPr>
          <w:rFonts w:ascii="Book Antiqua" w:hAnsi="Book Antiqua"/>
          <w:b/>
          <w:spacing w:val="-3"/>
          <w:w w:val="90"/>
          <w:sz w:val="19"/>
        </w:rPr>
        <w:t xml:space="preserve"> </w:t>
      </w:r>
      <w:r>
        <w:rPr>
          <w:rFonts w:ascii="Book Antiqua" w:hAnsi="Book Antiqua"/>
          <w:b/>
          <w:spacing w:val="-2"/>
          <w:w w:val="90"/>
          <w:sz w:val="19"/>
        </w:rPr>
        <w:t>matières</w:t>
      </w:r>
    </w:p>
    <w:sdt>
      <w:sdtPr>
        <w:id w:val="-1066638570"/>
        <w:docPartObj>
          <w:docPartGallery w:val="Table of Contents"/>
          <w:docPartUnique/>
        </w:docPartObj>
      </w:sdtPr>
      <w:sdtContent>
        <w:p>
          <w:pPr>
            <w:pStyle w:val="TM1"/>
            <w:numPr>
              <w:ilvl w:val="0"/>
              <w:numId w:val="30"/>
            </w:numPr>
            <w:tabs>
              <w:tab w:val="left" w:pos="1313"/>
              <w:tab w:val="right" w:leader="dot" w:pos="9285"/>
            </w:tabs>
            <w:spacing w:before="155"/>
            <w:ind w:hanging="1213"/>
          </w:pPr>
          <w:hyperlink w:anchor="_TOC_250008" w:history="1">
            <w:r>
              <w:rPr>
                <w:w w:val="90"/>
              </w:rPr>
              <w:t>Objet</w:t>
            </w:r>
            <w:r>
              <w:rPr>
                <w:spacing w:val="10"/>
              </w:rPr>
              <w:t xml:space="preserve"> </w:t>
            </w:r>
            <w:r>
              <w:rPr>
                <w:w w:val="90"/>
              </w:rPr>
              <w:t>du</w:t>
            </w:r>
            <w:r>
              <w:rPr>
                <w:spacing w:val="11"/>
              </w:rPr>
              <w:t xml:space="preserve"> </w:t>
            </w:r>
            <w:r>
              <w:rPr>
                <w:w w:val="90"/>
              </w:rPr>
              <w:t>formulaire</w:t>
            </w:r>
            <w:r>
              <w:rPr>
                <w:spacing w:val="10"/>
              </w:rPr>
              <w:t xml:space="preserve"> </w:t>
            </w:r>
            <w:r>
              <w:rPr>
                <w:w w:val="90"/>
              </w:rPr>
              <w:t>FS-</w:t>
            </w:r>
            <w:r>
              <w:rPr>
                <w:spacing w:val="-5"/>
                <w:w w:val="90"/>
              </w:rPr>
              <w:t>PP</w:t>
            </w:r>
            <w:r>
              <w:rPr>
                <w:rFonts w:ascii="Times New Roman"/>
              </w:rPr>
              <w:tab/>
            </w:r>
            <w:r>
              <w:rPr>
                <w:spacing w:val="-5"/>
              </w:rPr>
              <w:t>32</w:t>
            </w:r>
          </w:hyperlink>
        </w:p>
        <w:p>
          <w:pPr>
            <w:pStyle w:val="TM1"/>
            <w:numPr>
              <w:ilvl w:val="0"/>
              <w:numId w:val="30"/>
            </w:numPr>
            <w:tabs>
              <w:tab w:val="left" w:pos="1313"/>
              <w:tab w:val="right" w:leader="dot" w:pos="9285"/>
            </w:tabs>
            <w:spacing w:before="161"/>
            <w:ind w:hanging="1213"/>
          </w:pPr>
          <w:hyperlink w:anchor="_TOC_250007" w:history="1">
            <w:r>
              <w:rPr>
                <w:w w:val="90"/>
              </w:rPr>
              <w:t>Définitions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et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instructions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pour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les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besoins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du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présent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formulaire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FS-</w:t>
            </w:r>
            <w:r>
              <w:rPr>
                <w:spacing w:val="-5"/>
                <w:w w:val="90"/>
              </w:rPr>
              <w:t>PP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32</w:t>
            </w:r>
          </w:hyperlink>
        </w:p>
        <w:p>
          <w:pPr>
            <w:pStyle w:val="TM1"/>
            <w:numPr>
              <w:ilvl w:val="0"/>
              <w:numId w:val="30"/>
            </w:numPr>
            <w:tabs>
              <w:tab w:val="left" w:pos="1313"/>
              <w:tab w:val="right" w:leader="dot" w:pos="9285"/>
            </w:tabs>
            <w:ind w:hanging="1213"/>
          </w:pPr>
          <w:hyperlink w:anchor="_TOC_250006" w:history="1">
            <w:r>
              <w:rPr>
                <w:w w:val="90"/>
              </w:rPr>
              <w:t>Types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d’informations</w:t>
            </w:r>
            <w:r>
              <w:t xml:space="preserve"> </w:t>
            </w:r>
            <w:r>
              <w:rPr>
                <w:w w:val="90"/>
              </w:rPr>
              <w:t>demandées</w:t>
            </w:r>
            <w:r>
              <w:t xml:space="preserve"> </w:t>
            </w:r>
            <w:r>
              <w:rPr>
                <w:w w:val="90"/>
              </w:rPr>
              <w:t>par</w:t>
            </w:r>
            <w:r>
              <w:t xml:space="preserve"> </w:t>
            </w:r>
            <w:r>
              <w:rPr>
                <w:w w:val="90"/>
              </w:rPr>
              <w:t>le</w:t>
            </w:r>
            <w:r>
              <w:t xml:space="preserve"> </w:t>
            </w:r>
            <w:r>
              <w:rPr>
                <w:w w:val="90"/>
              </w:rPr>
              <w:t>formulaire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FS-</w:t>
            </w:r>
            <w:r>
              <w:rPr>
                <w:spacing w:val="-5"/>
                <w:w w:val="90"/>
              </w:rPr>
              <w:t>PP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33</w:t>
            </w:r>
          </w:hyperlink>
        </w:p>
        <w:p>
          <w:pPr>
            <w:pStyle w:val="TM1"/>
            <w:numPr>
              <w:ilvl w:val="0"/>
              <w:numId w:val="30"/>
            </w:numPr>
            <w:tabs>
              <w:tab w:val="left" w:pos="1313"/>
              <w:tab w:val="right" w:leader="dot" w:pos="9285"/>
            </w:tabs>
            <w:spacing w:before="162"/>
            <w:ind w:hanging="1213"/>
          </w:pPr>
          <w:hyperlink w:anchor="_TOC_250005" w:history="1">
            <w:r>
              <w:rPr>
                <w:w w:val="90"/>
              </w:rPr>
              <w:t>Informations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ne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pouvant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raisonnablement</w:t>
            </w:r>
            <w:r>
              <w:rPr>
                <w:spacing w:val="7"/>
              </w:rPr>
              <w:t xml:space="preserve"> </w:t>
            </w:r>
            <w:r>
              <w:rPr>
                <w:w w:val="90"/>
              </w:rPr>
              <w:t>pas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être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  <w:w w:val="90"/>
              </w:rPr>
              <w:t>obtenues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34</w:t>
            </w:r>
          </w:hyperlink>
        </w:p>
        <w:p>
          <w:pPr>
            <w:pStyle w:val="TM1"/>
            <w:numPr>
              <w:ilvl w:val="0"/>
              <w:numId w:val="30"/>
            </w:numPr>
            <w:tabs>
              <w:tab w:val="left" w:pos="1313"/>
              <w:tab w:val="right" w:leader="dot" w:pos="9285"/>
            </w:tabs>
            <w:ind w:hanging="1213"/>
          </w:pPr>
          <w:hyperlink w:anchor="_TOC_250004" w:history="1">
            <w:r>
              <w:rPr>
                <w:w w:val="90"/>
              </w:rPr>
              <w:t>Informations</w:t>
            </w:r>
            <w:r>
              <w:t xml:space="preserve"> </w:t>
            </w:r>
            <w:r>
              <w:rPr>
                <w:w w:val="90"/>
              </w:rPr>
              <w:t>qui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ne</w:t>
            </w:r>
            <w:r>
              <w:t xml:space="preserve"> </w:t>
            </w:r>
            <w:r>
              <w:rPr>
                <w:w w:val="90"/>
              </w:rPr>
              <w:t>sont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pas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nécessaires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à</w:t>
            </w:r>
            <w:r>
              <w:t xml:space="preserve"> </w:t>
            </w:r>
            <w:r>
              <w:rPr>
                <w:w w:val="90"/>
              </w:rPr>
              <w:t>l’examen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de</w:t>
            </w:r>
            <w:r>
              <w:t xml:space="preserve"> </w:t>
            </w:r>
            <w:r>
              <w:rPr>
                <w:w w:val="90"/>
              </w:rPr>
              <w:t>l’affaire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par</w:t>
            </w:r>
            <w:r>
              <w:t xml:space="preserve"> </w:t>
            </w:r>
            <w:r>
              <w:rPr>
                <w:w w:val="90"/>
              </w:rPr>
              <w:t>la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w w:val="90"/>
              </w:rPr>
              <w:t>Commission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34</w:t>
            </w:r>
          </w:hyperlink>
        </w:p>
        <w:p>
          <w:pPr>
            <w:pStyle w:val="TM1"/>
            <w:numPr>
              <w:ilvl w:val="0"/>
              <w:numId w:val="30"/>
            </w:numPr>
            <w:tabs>
              <w:tab w:val="left" w:pos="1313"/>
              <w:tab w:val="right" w:leader="dot" w:pos="9285"/>
            </w:tabs>
            <w:spacing w:before="161"/>
            <w:ind w:hanging="1213"/>
          </w:pPr>
          <w:hyperlink w:anchor="_TOC_250003" w:history="1">
            <w:r>
              <w:rPr>
                <w:w w:val="90"/>
              </w:rPr>
              <w:t>Contacts</w:t>
            </w:r>
            <w:r>
              <w:rPr>
                <w:spacing w:val="3"/>
              </w:rPr>
              <w:t xml:space="preserve"> </w:t>
            </w:r>
            <w:r>
              <w:rPr>
                <w:w w:val="90"/>
              </w:rPr>
              <w:t>préalables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à</w:t>
            </w:r>
            <w:r>
              <w:rPr>
                <w:spacing w:val="3"/>
              </w:rPr>
              <w:t xml:space="preserve"> </w:t>
            </w:r>
            <w:r>
              <w:rPr>
                <w:w w:val="90"/>
              </w:rPr>
              <w:t>la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notification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et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demandes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de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  <w:w w:val="90"/>
              </w:rPr>
              <w:t>dérogation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34</w:t>
            </w:r>
          </w:hyperlink>
        </w:p>
        <w:p>
          <w:pPr>
            <w:pStyle w:val="TM1"/>
            <w:numPr>
              <w:ilvl w:val="0"/>
              <w:numId w:val="30"/>
            </w:numPr>
            <w:tabs>
              <w:tab w:val="left" w:pos="1313"/>
              <w:tab w:val="right" w:leader="dot" w:pos="9285"/>
            </w:tabs>
            <w:ind w:hanging="1213"/>
          </w:pPr>
          <w:hyperlink w:anchor="_TOC_250002" w:history="1">
            <w:r>
              <w:rPr>
                <w:w w:val="90"/>
              </w:rPr>
              <w:t>Nécessité</w:t>
            </w:r>
            <w:r>
              <w:rPr>
                <w:spacing w:val="3"/>
              </w:rPr>
              <w:t xml:space="preserve"> </w:t>
            </w:r>
            <w:r>
              <w:rPr>
                <w:w w:val="90"/>
              </w:rPr>
              <w:t>d’une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notification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ou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d’une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déclaration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complète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et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w w:val="90"/>
              </w:rPr>
              <w:t>exacte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35</w:t>
            </w:r>
          </w:hyperlink>
        </w:p>
        <w:p>
          <w:pPr>
            <w:pStyle w:val="TM1"/>
            <w:numPr>
              <w:ilvl w:val="0"/>
              <w:numId w:val="30"/>
            </w:numPr>
            <w:tabs>
              <w:tab w:val="left" w:pos="1313"/>
              <w:tab w:val="right" w:leader="dot" w:pos="9285"/>
            </w:tabs>
            <w:spacing w:before="162"/>
            <w:ind w:hanging="1213"/>
          </w:pPr>
          <w:hyperlink w:anchor="_TOC_250001" w:history="1">
            <w:r>
              <w:rPr>
                <w:w w:val="90"/>
              </w:rPr>
              <w:t>Procédure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à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suivre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pour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la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90"/>
              </w:rPr>
              <w:t>notification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36</w:t>
            </w:r>
          </w:hyperlink>
        </w:p>
        <w:p>
          <w:pPr>
            <w:pStyle w:val="TM1"/>
            <w:numPr>
              <w:ilvl w:val="0"/>
              <w:numId w:val="30"/>
            </w:numPr>
            <w:tabs>
              <w:tab w:val="left" w:pos="1313"/>
              <w:tab w:val="right" w:leader="dot" w:pos="9285"/>
            </w:tabs>
            <w:spacing w:before="162"/>
            <w:ind w:hanging="1213"/>
          </w:pPr>
          <w:hyperlink w:anchor="_TOC_250000" w:history="1">
            <w:r>
              <w:rPr>
                <w:w w:val="90"/>
              </w:rPr>
              <w:t>Confidentialité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et</w:t>
            </w:r>
            <w:r>
              <w:rPr>
                <w:spacing w:val="2"/>
              </w:rPr>
              <w:t xml:space="preserve"> </w:t>
            </w:r>
            <w:r>
              <w:rPr>
                <w:w w:val="90"/>
              </w:rPr>
              <w:t>données</w:t>
            </w:r>
            <w:r>
              <w:t xml:space="preserve"> </w:t>
            </w:r>
            <w:r>
              <w:rPr>
                <w:w w:val="90"/>
              </w:rPr>
              <w:t>à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caractère</w:t>
            </w:r>
            <w:r>
              <w:t xml:space="preserve"> </w:t>
            </w:r>
            <w:r>
              <w:rPr>
                <w:spacing w:val="-2"/>
                <w:w w:val="90"/>
              </w:rPr>
              <w:t>personnel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5"/>
              </w:rPr>
              <w:t>36</w:t>
            </w:r>
          </w:hyperlink>
        </w:p>
        <w:p>
          <w:pPr>
            <w:pStyle w:val="TM1"/>
            <w:numPr>
              <w:ilvl w:val="0"/>
              <w:numId w:val="29"/>
            </w:numPr>
            <w:tabs>
              <w:tab w:val="left" w:pos="289"/>
              <w:tab w:val="right" w:leader="dot" w:pos="9285"/>
            </w:tabs>
            <w:spacing w:before="162"/>
            <w:ind w:left="289" w:hanging="189"/>
          </w:pPr>
          <w:r>
            <w:rPr>
              <w:spacing w:val="-4"/>
            </w:rPr>
            <w:t>SECTION</w:t>
          </w:r>
          <w:r>
            <w:rPr>
              <w:spacing w:val="-7"/>
            </w:rPr>
            <w:t xml:space="preserve"> </w:t>
          </w:r>
          <w:proofErr w:type="gramStart"/>
          <w:r>
            <w:rPr>
              <w:spacing w:val="-4"/>
            </w:rPr>
            <w:t>1:</w:t>
          </w:r>
          <w:proofErr w:type="gramEnd"/>
          <w:r>
            <w:rPr>
              <w:spacing w:val="32"/>
            </w:rPr>
            <w:t xml:space="preserve"> </w:t>
          </w:r>
          <w:r>
            <w:rPr>
              <w:spacing w:val="-4"/>
            </w:rPr>
            <w:t>Description</w:t>
          </w:r>
          <w:r>
            <w:rPr>
              <w:spacing w:val="-6"/>
            </w:rPr>
            <w:t xml:space="preserve"> </w:t>
          </w:r>
          <w:r>
            <w:rPr>
              <w:spacing w:val="-4"/>
            </w:rPr>
            <w:t>du</w:t>
          </w:r>
          <w:r>
            <w:rPr>
              <w:spacing w:val="-7"/>
            </w:rPr>
            <w:t xml:space="preserve"> </w:t>
          </w:r>
          <w:r>
            <w:rPr>
              <w:spacing w:val="-4"/>
            </w:rPr>
            <w:t>marché</w:t>
          </w:r>
          <w:r>
            <w:rPr>
              <w:spacing w:val="-6"/>
            </w:rPr>
            <w:t xml:space="preserve"> </w:t>
          </w:r>
          <w:r>
            <w:rPr>
              <w:spacing w:val="-4"/>
            </w:rPr>
            <w:t>public</w:t>
          </w:r>
          <w:r>
            <w:rPr>
              <w:spacing w:val="-7"/>
            </w:rPr>
            <w:t xml:space="preserve"> </w:t>
          </w:r>
          <w:r>
            <w:rPr>
              <w:spacing w:val="-4"/>
            </w:rPr>
            <w:t>ou</w:t>
          </w:r>
          <w:r>
            <w:rPr>
              <w:spacing w:val="-6"/>
            </w:rPr>
            <w:t xml:space="preserve"> </w:t>
          </w:r>
          <w:r>
            <w:rPr>
              <w:spacing w:val="-4"/>
            </w:rPr>
            <w:t>de</w:t>
          </w:r>
          <w:r>
            <w:rPr>
              <w:spacing w:val="-7"/>
            </w:rPr>
            <w:t xml:space="preserve"> </w:t>
          </w:r>
          <w:r>
            <w:rPr>
              <w:spacing w:val="-4"/>
            </w:rPr>
            <w:t>concession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37</w:t>
          </w:r>
        </w:p>
        <w:p>
          <w:pPr>
            <w:pStyle w:val="TM1"/>
            <w:numPr>
              <w:ilvl w:val="0"/>
              <w:numId w:val="29"/>
            </w:numPr>
            <w:tabs>
              <w:tab w:val="left" w:pos="289"/>
              <w:tab w:val="right" w:leader="dot" w:pos="9285"/>
            </w:tabs>
            <w:ind w:left="289" w:hanging="189"/>
          </w:pPr>
          <w:r>
            <w:rPr>
              <w:spacing w:val="-6"/>
            </w:rPr>
            <w:t>SECTION</w:t>
          </w:r>
          <w:r>
            <w:rPr>
              <w:spacing w:val="-3"/>
            </w:rPr>
            <w:t xml:space="preserve"> </w:t>
          </w:r>
          <w:proofErr w:type="gramStart"/>
          <w:r>
            <w:rPr>
              <w:spacing w:val="-6"/>
            </w:rPr>
            <w:t>2:</w:t>
          </w:r>
          <w:proofErr w:type="gramEnd"/>
          <w:r>
            <w:rPr>
              <w:spacing w:val="55"/>
            </w:rPr>
            <w:t xml:space="preserve"> </w:t>
          </w:r>
          <w:r>
            <w:rPr>
              <w:spacing w:val="-6"/>
            </w:rPr>
            <w:t>Informations</w:t>
          </w:r>
          <w:r>
            <w:rPr>
              <w:spacing w:val="-2"/>
            </w:rPr>
            <w:t xml:space="preserve"> </w:t>
          </w:r>
          <w:r>
            <w:rPr>
              <w:spacing w:val="-6"/>
            </w:rPr>
            <w:t>sur</w:t>
          </w:r>
          <w:r>
            <w:rPr>
              <w:spacing w:val="-2"/>
            </w:rPr>
            <w:t xml:space="preserve"> </w:t>
          </w:r>
          <w:r>
            <w:rPr>
              <w:spacing w:val="-6"/>
            </w:rPr>
            <w:t>la</w:t>
          </w:r>
          <w:r>
            <w:rPr>
              <w:spacing w:val="-2"/>
            </w:rPr>
            <w:t xml:space="preserve"> </w:t>
          </w:r>
          <w:r>
            <w:rPr>
              <w:spacing w:val="-6"/>
            </w:rPr>
            <w:t>ou</w:t>
          </w:r>
          <w:r>
            <w:rPr>
              <w:spacing w:val="-3"/>
            </w:rPr>
            <w:t xml:space="preserve"> </w:t>
          </w:r>
          <w:r>
            <w:rPr>
              <w:spacing w:val="-6"/>
            </w:rPr>
            <w:t>les</w:t>
          </w:r>
          <w:r>
            <w:rPr>
              <w:spacing w:val="-1"/>
            </w:rPr>
            <w:t xml:space="preserve"> </w:t>
          </w:r>
          <w:r>
            <w:rPr>
              <w:spacing w:val="-6"/>
            </w:rPr>
            <w:t>parties</w:t>
          </w:r>
          <w:r>
            <w:rPr>
              <w:spacing w:val="-1"/>
            </w:rPr>
            <w:t xml:space="preserve"> </w:t>
          </w:r>
          <w:proofErr w:type="spellStart"/>
          <w:r>
            <w:rPr>
              <w:spacing w:val="-6"/>
            </w:rPr>
            <w:t>notifiantes</w:t>
          </w:r>
          <w:proofErr w:type="spellEnd"/>
          <w:r>
            <w:rPr>
              <w:rFonts w:ascii="Times New Roman"/>
            </w:rPr>
            <w:tab/>
          </w:r>
          <w:r>
            <w:rPr>
              <w:spacing w:val="-5"/>
            </w:rPr>
            <w:t>37</w:t>
          </w:r>
        </w:p>
        <w:p>
          <w:pPr>
            <w:pStyle w:val="TM1"/>
            <w:numPr>
              <w:ilvl w:val="0"/>
              <w:numId w:val="29"/>
            </w:numPr>
            <w:tabs>
              <w:tab w:val="left" w:pos="289"/>
              <w:tab w:val="right" w:leader="dot" w:pos="9285"/>
            </w:tabs>
            <w:spacing w:before="161"/>
            <w:ind w:left="289" w:hanging="189"/>
          </w:pPr>
          <w:r>
            <w:rPr>
              <w:spacing w:val="-6"/>
            </w:rPr>
            <w:t>SECTION</w:t>
          </w:r>
          <w:r>
            <w:rPr>
              <w:spacing w:val="-1"/>
            </w:rPr>
            <w:t xml:space="preserve"> </w:t>
          </w:r>
          <w:proofErr w:type="gramStart"/>
          <w:r>
            <w:rPr>
              <w:spacing w:val="-6"/>
            </w:rPr>
            <w:t>3:</w:t>
          </w:r>
          <w:proofErr w:type="gramEnd"/>
          <w:r>
            <w:rPr>
              <w:spacing w:val="62"/>
            </w:rPr>
            <w:t xml:space="preserve"> </w:t>
          </w:r>
          <w:r>
            <w:rPr>
              <w:spacing w:val="-6"/>
            </w:rPr>
            <w:t>Contributions</w:t>
          </w:r>
          <w:r>
            <w:rPr>
              <w:spacing w:val="1"/>
            </w:rPr>
            <w:t xml:space="preserve"> </w:t>
          </w:r>
          <w:r>
            <w:rPr>
              <w:spacing w:val="-6"/>
            </w:rPr>
            <w:t>financières</w:t>
          </w:r>
          <w:r>
            <w:rPr>
              <w:spacing w:val="3"/>
            </w:rPr>
            <w:t xml:space="preserve"> </w:t>
          </w:r>
          <w:r>
            <w:rPr>
              <w:spacing w:val="-6"/>
            </w:rPr>
            <w:t>étrangères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38</w:t>
          </w:r>
        </w:p>
        <w:p>
          <w:pPr>
            <w:pStyle w:val="TM1"/>
            <w:numPr>
              <w:ilvl w:val="0"/>
              <w:numId w:val="29"/>
            </w:numPr>
            <w:tabs>
              <w:tab w:val="left" w:pos="289"/>
              <w:tab w:val="right" w:leader="dot" w:pos="9285"/>
            </w:tabs>
            <w:ind w:left="289" w:hanging="189"/>
          </w:pPr>
          <w:r>
            <w:rPr>
              <w:w w:val="90"/>
            </w:rPr>
            <w:t>SECTION</w:t>
          </w:r>
          <w:r>
            <w:rPr>
              <w:spacing w:val="8"/>
            </w:rPr>
            <w:t xml:space="preserve"> </w:t>
          </w:r>
          <w:proofErr w:type="gramStart"/>
          <w:r>
            <w:rPr>
              <w:w w:val="90"/>
            </w:rPr>
            <w:t>4:</w:t>
          </w:r>
          <w:proofErr w:type="gramEnd"/>
          <w:r>
            <w:rPr>
              <w:spacing w:val="64"/>
              <w:w w:val="150"/>
            </w:rPr>
            <w:t xml:space="preserve"> </w:t>
          </w:r>
          <w:r>
            <w:rPr>
              <w:w w:val="90"/>
            </w:rPr>
            <w:t>Justification</w:t>
          </w:r>
          <w:r>
            <w:rPr>
              <w:spacing w:val="10"/>
            </w:rPr>
            <w:t xml:space="preserve"> </w:t>
          </w:r>
          <w:r>
            <w:rPr>
              <w:w w:val="90"/>
            </w:rPr>
            <w:t>de</w:t>
          </w:r>
          <w:r>
            <w:rPr>
              <w:spacing w:val="11"/>
            </w:rPr>
            <w:t xml:space="preserve"> </w:t>
          </w:r>
          <w:r>
            <w:rPr>
              <w:w w:val="90"/>
            </w:rPr>
            <w:t>l’absence</w:t>
          </w:r>
          <w:r>
            <w:rPr>
              <w:spacing w:val="10"/>
            </w:rPr>
            <w:t xml:space="preserve"> </w:t>
          </w:r>
          <w:r>
            <w:rPr>
              <w:w w:val="90"/>
            </w:rPr>
            <w:t>d’offre</w:t>
          </w:r>
          <w:r>
            <w:rPr>
              <w:spacing w:val="9"/>
            </w:rPr>
            <w:t xml:space="preserve"> </w:t>
          </w:r>
          <w:r>
            <w:rPr>
              <w:w w:val="90"/>
            </w:rPr>
            <w:t>indûment</w:t>
          </w:r>
          <w:r>
            <w:rPr>
              <w:spacing w:val="10"/>
            </w:rPr>
            <w:t xml:space="preserve"> </w:t>
          </w:r>
          <w:r>
            <w:rPr>
              <w:spacing w:val="-2"/>
              <w:w w:val="90"/>
            </w:rPr>
            <w:t>avantageuse</w:t>
          </w:r>
          <w:r>
            <w:rPr>
              <w:rFonts w:ascii="Times New Roman" w:hAnsi="Times New Roman"/>
            </w:rPr>
            <w:tab/>
          </w:r>
          <w:r>
            <w:rPr>
              <w:spacing w:val="-7"/>
            </w:rPr>
            <w:t>40</w:t>
          </w:r>
        </w:p>
        <w:p>
          <w:pPr>
            <w:pStyle w:val="TM1"/>
            <w:numPr>
              <w:ilvl w:val="0"/>
              <w:numId w:val="29"/>
            </w:numPr>
            <w:tabs>
              <w:tab w:val="left" w:pos="289"/>
              <w:tab w:val="right" w:leader="dot" w:pos="9285"/>
            </w:tabs>
            <w:spacing w:before="162"/>
            <w:ind w:left="289" w:hanging="189"/>
          </w:pPr>
          <w:r>
            <w:rPr>
              <w:spacing w:val="-4"/>
            </w:rPr>
            <w:t>SECTION</w:t>
          </w:r>
          <w:r>
            <w:rPr>
              <w:spacing w:val="-7"/>
            </w:rPr>
            <w:t xml:space="preserve"> </w:t>
          </w:r>
          <w:proofErr w:type="gramStart"/>
          <w:r>
            <w:rPr>
              <w:spacing w:val="-4"/>
            </w:rPr>
            <w:t>5:</w:t>
          </w:r>
          <w:proofErr w:type="gramEnd"/>
          <w:r>
            <w:rPr>
              <w:spacing w:val="36"/>
            </w:rPr>
            <w:t xml:space="preserve"> </w:t>
          </w:r>
          <w:r>
            <w:rPr>
              <w:spacing w:val="-4"/>
            </w:rPr>
            <w:t>Effets</w:t>
          </w:r>
          <w:r>
            <w:rPr>
              <w:spacing w:val="-6"/>
            </w:rPr>
            <w:t xml:space="preserve"> </w:t>
          </w:r>
          <w:r>
            <w:rPr>
              <w:spacing w:val="-4"/>
            </w:rPr>
            <w:t>positifs</w:t>
          </w:r>
          <w:r>
            <w:rPr>
              <w:spacing w:val="-7"/>
            </w:rPr>
            <w:t xml:space="preserve"> </w:t>
          </w:r>
          <w:r>
            <w:rPr>
              <w:spacing w:val="-4"/>
            </w:rPr>
            <w:t>possibles</w:t>
          </w:r>
          <w:r>
            <w:rPr>
              <w:rFonts w:ascii="Times New Roman"/>
            </w:rPr>
            <w:tab/>
          </w:r>
          <w:r>
            <w:rPr>
              <w:spacing w:val="-5"/>
            </w:rPr>
            <w:t>41</w:t>
          </w:r>
        </w:p>
        <w:p>
          <w:pPr>
            <w:pStyle w:val="TM1"/>
            <w:numPr>
              <w:ilvl w:val="0"/>
              <w:numId w:val="29"/>
            </w:numPr>
            <w:tabs>
              <w:tab w:val="left" w:pos="289"/>
              <w:tab w:val="right" w:leader="dot" w:pos="9285"/>
            </w:tabs>
            <w:ind w:left="289" w:hanging="189"/>
          </w:pPr>
          <w:r>
            <w:rPr>
              <w:spacing w:val="-4"/>
            </w:rPr>
            <w:t>SECTION</w:t>
          </w:r>
          <w:r>
            <w:rPr>
              <w:spacing w:val="-7"/>
            </w:rPr>
            <w:t xml:space="preserve"> </w:t>
          </w:r>
          <w:proofErr w:type="gramStart"/>
          <w:r>
            <w:rPr>
              <w:spacing w:val="-4"/>
            </w:rPr>
            <w:t>6:</w:t>
          </w:r>
          <w:proofErr w:type="gramEnd"/>
          <w:r>
            <w:rPr>
              <w:spacing w:val="44"/>
            </w:rPr>
            <w:t xml:space="preserve"> </w:t>
          </w:r>
          <w:r>
            <w:rPr>
              <w:spacing w:val="-4"/>
            </w:rPr>
            <w:t>Pièces</w:t>
          </w:r>
          <w:r>
            <w:rPr>
              <w:spacing w:val="-6"/>
            </w:rPr>
            <w:t xml:space="preserve"> </w:t>
          </w:r>
          <w:r>
            <w:rPr>
              <w:spacing w:val="-4"/>
            </w:rPr>
            <w:t>justificatives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41</w:t>
          </w:r>
        </w:p>
        <w:p>
          <w:pPr>
            <w:pStyle w:val="TM1"/>
            <w:numPr>
              <w:ilvl w:val="0"/>
              <w:numId w:val="29"/>
            </w:numPr>
            <w:tabs>
              <w:tab w:val="left" w:pos="289"/>
              <w:tab w:val="right" w:leader="dot" w:pos="9285"/>
            </w:tabs>
            <w:spacing w:before="161"/>
            <w:ind w:left="289" w:hanging="189"/>
          </w:pPr>
          <w:r>
            <w:t>SECTION</w:t>
          </w:r>
          <w:r>
            <w:rPr>
              <w:spacing w:val="-7"/>
            </w:rPr>
            <w:t xml:space="preserve"> </w:t>
          </w:r>
          <w:proofErr w:type="gramStart"/>
          <w:r>
            <w:t>7:</w:t>
          </w:r>
          <w:proofErr w:type="gramEnd"/>
          <w:r>
            <w:rPr>
              <w:spacing w:val="45"/>
            </w:rPr>
            <w:t xml:space="preserve"> </w:t>
          </w:r>
          <w:r>
            <w:rPr>
              <w:spacing w:val="-2"/>
            </w:rPr>
            <w:t>Déclaration</w:t>
          </w:r>
          <w:r>
            <w:rPr>
              <w:rFonts w:ascii="Times New Roman" w:hAnsi="Times New Roman"/>
            </w:rPr>
            <w:tab/>
          </w:r>
          <w:r>
            <w:rPr>
              <w:spacing w:val="-5"/>
            </w:rPr>
            <w:t>41</w:t>
          </w:r>
        </w:p>
        <w:p>
          <w:pPr>
            <w:pStyle w:val="TM1"/>
            <w:numPr>
              <w:ilvl w:val="0"/>
              <w:numId w:val="29"/>
            </w:numPr>
            <w:tabs>
              <w:tab w:val="left" w:pos="289"/>
              <w:tab w:val="right" w:leader="dot" w:pos="9285"/>
            </w:tabs>
            <w:ind w:left="289" w:hanging="189"/>
          </w:pPr>
          <w:r>
            <w:t>SECTION</w:t>
          </w:r>
          <w:r>
            <w:rPr>
              <w:spacing w:val="-7"/>
            </w:rPr>
            <w:t xml:space="preserve"> </w:t>
          </w:r>
          <w:proofErr w:type="gramStart"/>
          <w:r>
            <w:t>8:</w:t>
          </w:r>
          <w:proofErr w:type="gramEnd"/>
          <w:r>
            <w:rPr>
              <w:spacing w:val="45"/>
            </w:rPr>
            <w:t xml:space="preserve"> </w:t>
          </w:r>
          <w:r>
            <w:rPr>
              <w:spacing w:val="-2"/>
            </w:rPr>
            <w:t>Attestation</w:t>
          </w:r>
          <w:r>
            <w:rPr>
              <w:rFonts w:ascii="Times New Roman"/>
            </w:rPr>
            <w:tab/>
          </w:r>
          <w:r>
            <w:rPr>
              <w:spacing w:val="-5"/>
            </w:rPr>
            <w:t>42</w:t>
          </w:r>
        </w:p>
      </w:sdtContent>
    </w:sdt>
    <w:p>
      <w:pPr>
        <w:pStyle w:val="Corpsdetexte"/>
        <w:spacing w:before="10"/>
        <w:rPr>
          <w:sz w:val="30"/>
        </w:rPr>
      </w:pPr>
    </w:p>
    <w:p>
      <w:pPr>
        <w:pStyle w:val="Corpsdetexte"/>
        <w:spacing w:before="1"/>
        <w:ind w:left="1157" w:right="1175"/>
        <w:jc w:val="center"/>
      </w:pPr>
      <w:r>
        <w:rPr>
          <w:spacing w:val="-2"/>
        </w:rPr>
        <w:t>INTRODUCTION</w:t>
      </w:r>
    </w:p>
    <w:p>
      <w:pPr>
        <w:pStyle w:val="Corpsdetexte"/>
        <w:spacing w:before="1"/>
        <w:rPr>
          <w:sz w:val="21"/>
        </w:rPr>
      </w:pPr>
    </w:p>
    <w:p>
      <w:pPr>
        <w:pStyle w:val="Titre1"/>
        <w:numPr>
          <w:ilvl w:val="0"/>
          <w:numId w:val="28"/>
        </w:numPr>
        <w:tabs>
          <w:tab w:val="left" w:pos="518"/>
        </w:tabs>
        <w:ind w:left="518" w:hanging="418"/>
      </w:pPr>
      <w:bookmarkStart w:id="1" w:name="_TOC_250008"/>
      <w:r>
        <w:rPr>
          <w:w w:val="90"/>
        </w:rPr>
        <w:t>Objet</w:t>
      </w:r>
      <w:r>
        <w:rPr>
          <w:spacing w:val="7"/>
        </w:rPr>
        <w:t xml:space="preserve"> </w:t>
      </w:r>
      <w:r>
        <w:rPr>
          <w:w w:val="90"/>
        </w:rPr>
        <w:t>du</w:t>
      </w:r>
      <w:r>
        <w:rPr>
          <w:spacing w:val="6"/>
        </w:rPr>
        <w:t xml:space="preserve"> </w:t>
      </w:r>
      <w:r>
        <w:rPr>
          <w:w w:val="90"/>
        </w:rPr>
        <w:t>formulaire</w:t>
      </w:r>
      <w:r>
        <w:rPr>
          <w:spacing w:val="6"/>
        </w:rPr>
        <w:t xml:space="preserve"> </w:t>
      </w:r>
      <w:r>
        <w:rPr>
          <w:w w:val="90"/>
        </w:rPr>
        <w:t>FS-</w:t>
      </w:r>
      <w:bookmarkEnd w:id="1"/>
      <w:r>
        <w:rPr>
          <w:spacing w:val="-5"/>
          <w:w w:val="90"/>
        </w:rPr>
        <w:t>PP</w:t>
      </w:r>
    </w:p>
    <w:p>
      <w:pPr>
        <w:pStyle w:val="Corpsdetexte"/>
        <w:spacing w:before="6"/>
        <w:rPr>
          <w:rFonts w:ascii="Book Antiqua"/>
          <w:b/>
          <w:sz w:val="20"/>
        </w:rPr>
      </w:pPr>
    </w:p>
    <w:p>
      <w:pPr>
        <w:pStyle w:val="Paragraphedeliste"/>
        <w:numPr>
          <w:ilvl w:val="0"/>
          <w:numId w:val="27"/>
        </w:numPr>
        <w:tabs>
          <w:tab w:val="left" w:pos="519"/>
        </w:tabs>
        <w:spacing w:line="230" w:lineRule="auto"/>
        <w:jc w:val="both"/>
        <w:rPr>
          <w:sz w:val="19"/>
        </w:rPr>
      </w:pPr>
      <w:r>
        <w:rPr>
          <w:spacing w:val="-4"/>
          <w:sz w:val="19"/>
        </w:rPr>
        <w:t xml:space="preserve">Le présent formulaire FS-PP précise les informations que la ou les parties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4"/>
          <w:sz w:val="19"/>
        </w:rPr>
        <w:t xml:space="preserve"> doivent fournir lorsqu’elles</w:t>
      </w:r>
      <w:r>
        <w:rPr>
          <w:sz w:val="19"/>
        </w:rPr>
        <w:t xml:space="preserve"> </w:t>
      </w:r>
      <w:r>
        <w:rPr>
          <w:spacing w:val="-2"/>
          <w:sz w:val="19"/>
        </w:rPr>
        <w:t>soumettent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Commission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une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notification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une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déclaration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contributions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financières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étrangères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dans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z w:val="19"/>
        </w:rPr>
        <w:t xml:space="preserve"> </w:t>
      </w:r>
      <w:r>
        <w:rPr>
          <w:w w:val="90"/>
          <w:sz w:val="19"/>
        </w:rPr>
        <w:t>contexte d’une procédure de passation de marchés publics ou de concessions couverte par le système de contrôle des</w:t>
      </w:r>
      <w:r>
        <w:rPr>
          <w:sz w:val="19"/>
        </w:rPr>
        <w:t xml:space="preserve"> </w:t>
      </w:r>
      <w:bookmarkStart w:id="2" w:name="_bookmark0"/>
      <w:bookmarkEnd w:id="2"/>
      <w:r>
        <w:rPr>
          <w:spacing w:val="-4"/>
          <w:sz w:val="19"/>
        </w:rPr>
        <w:t>subventions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étrangères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l’Union.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système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contrôle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subventions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étrangères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l’Union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est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défini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dans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le</w:t>
      </w:r>
      <w:r>
        <w:rPr>
          <w:sz w:val="19"/>
        </w:rPr>
        <w:t xml:space="preserve"> </w:t>
      </w:r>
      <w:r>
        <w:rPr>
          <w:w w:val="90"/>
          <w:sz w:val="19"/>
        </w:rPr>
        <w:t xml:space="preserve">règlement (UE) 2022/2560 du Parlement européen et du Conseil </w:t>
      </w:r>
      <w:hyperlink w:anchor="_bookmark2" w:history="1">
        <w:r>
          <w:rPr>
            <w:w w:val="90"/>
            <w:sz w:val="19"/>
          </w:rPr>
          <w:t>(</w:t>
        </w:r>
        <w:r>
          <w:rPr>
            <w:w w:val="90"/>
            <w:position w:val="6"/>
            <w:sz w:val="10"/>
          </w:rPr>
          <w:t>1</w:t>
        </w:r>
        <w:r>
          <w:rPr>
            <w:w w:val="90"/>
            <w:sz w:val="19"/>
          </w:rPr>
          <w:t>)</w:t>
        </w:r>
      </w:hyperlink>
      <w:r>
        <w:rPr>
          <w:w w:val="90"/>
          <w:sz w:val="19"/>
        </w:rPr>
        <w:t xml:space="preserve"> et dans le règlement d’exécution (UE) 2023/1441</w:t>
      </w:r>
      <w:r>
        <w:rPr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Commission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relatif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aux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modalités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détaillées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procédures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mises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en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œuvre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par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Commission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en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vertu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z w:val="19"/>
        </w:rPr>
        <w:t xml:space="preserve"> </w:t>
      </w:r>
      <w:bookmarkStart w:id="3" w:name="_bookmark1"/>
      <w:bookmarkEnd w:id="3"/>
      <w:r>
        <w:rPr>
          <w:spacing w:val="-2"/>
          <w:sz w:val="19"/>
        </w:rPr>
        <w:t>règlement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(UE)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2022/2560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Parlement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européen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Conseil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relatif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aux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subventions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étrangères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faussant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z w:val="19"/>
        </w:rPr>
        <w:t xml:space="preserve"> </w:t>
      </w:r>
      <w:r>
        <w:rPr>
          <w:w w:val="90"/>
          <w:sz w:val="19"/>
        </w:rPr>
        <w:t>marché intérieur (le «règlement d’exécution»)</w:t>
      </w:r>
      <w:r>
        <w:rPr>
          <w:sz w:val="19"/>
        </w:rPr>
        <w:t xml:space="preserve"> </w:t>
      </w:r>
      <w:hyperlink w:anchor="_bookmark3" w:history="1">
        <w:r>
          <w:rPr>
            <w:w w:val="90"/>
            <w:sz w:val="19"/>
          </w:rPr>
          <w:t>(</w:t>
        </w:r>
        <w:r>
          <w:rPr>
            <w:w w:val="90"/>
            <w:position w:val="6"/>
            <w:sz w:val="10"/>
          </w:rPr>
          <w:t>2</w:t>
        </w:r>
        <w:r>
          <w:rPr>
            <w:w w:val="90"/>
            <w:sz w:val="19"/>
          </w:rPr>
          <w:t>)</w:t>
        </w:r>
      </w:hyperlink>
      <w:r>
        <w:rPr>
          <w:w w:val="90"/>
          <w:sz w:val="19"/>
        </w:rPr>
        <w:t>, auquel le présent formulaire FS-PP est annexé.</w:t>
      </w:r>
    </w:p>
    <w:p>
      <w:pPr>
        <w:pStyle w:val="Corpsdetexte"/>
        <w:spacing w:before="11"/>
        <w:rPr>
          <w:sz w:val="30"/>
        </w:rPr>
      </w:pPr>
    </w:p>
    <w:p>
      <w:pPr>
        <w:pStyle w:val="Titre1"/>
        <w:numPr>
          <w:ilvl w:val="0"/>
          <w:numId w:val="28"/>
        </w:numPr>
        <w:tabs>
          <w:tab w:val="left" w:pos="518"/>
        </w:tabs>
        <w:ind w:left="518" w:hanging="418"/>
      </w:pPr>
      <w:bookmarkStart w:id="4" w:name="_TOC_250007"/>
      <w:r>
        <w:rPr>
          <w:w w:val="90"/>
        </w:rPr>
        <w:t>Définitions</w:t>
      </w:r>
      <w:r>
        <w:rPr>
          <w:spacing w:val="16"/>
        </w:rPr>
        <w:t xml:space="preserve"> </w:t>
      </w:r>
      <w:r>
        <w:rPr>
          <w:w w:val="90"/>
        </w:rPr>
        <w:t>et</w:t>
      </w:r>
      <w:r>
        <w:rPr>
          <w:spacing w:val="15"/>
        </w:rPr>
        <w:t xml:space="preserve"> </w:t>
      </w:r>
      <w:r>
        <w:rPr>
          <w:w w:val="90"/>
        </w:rPr>
        <w:t>instructions</w:t>
      </w:r>
      <w:r>
        <w:rPr>
          <w:spacing w:val="15"/>
        </w:rPr>
        <w:t xml:space="preserve"> </w:t>
      </w:r>
      <w:r>
        <w:rPr>
          <w:w w:val="90"/>
        </w:rPr>
        <w:t>pour</w:t>
      </w:r>
      <w:r>
        <w:rPr>
          <w:spacing w:val="16"/>
        </w:rPr>
        <w:t xml:space="preserve"> </w:t>
      </w:r>
      <w:r>
        <w:rPr>
          <w:w w:val="90"/>
        </w:rPr>
        <w:t>les</w:t>
      </w:r>
      <w:r>
        <w:rPr>
          <w:spacing w:val="15"/>
        </w:rPr>
        <w:t xml:space="preserve"> </w:t>
      </w:r>
      <w:r>
        <w:rPr>
          <w:w w:val="90"/>
        </w:rPr>
        <w:t>besoins</w:t>
      </w:r>
      <w:r>
        <w:rPr>
          <w:spacing w:val="15"/>
        </w:rPr>
        <w:t xml:space="preserve"> </w:t>
      </w:r>
      <w:r>
        <w:rPr>
          <w:w w:val="90"/>
        </w:rPr>
        <w:t>du</w:t>
      </w:r>
      <w:r>
        <w:rPr>
          <w:spacing w:val="15"/>
        </w:rPr>
        <w:t xml:space="preserve"> </w:t>
      </w:r>
      <w:r>
        <w:rPr>
          <w:w w:val="90"/>
        </w:rPr>
        <w:t>présent</w:t>
      </w:r>
      <w:r>
        <w:rPr>
          <w:spacing w:val="14"/>
        </w:rPr>
        <w:t xml:space="preserve"> </w:t>
      </w:r>
      <w:r>
        <w:rPr>
          <w:w w:val="90"/>
        </w:rPr>
        <w:t>formulaire</w:t>
      </w:r>
      <w:r>
        <w:rPr>
          <w:spacing w:val="15"/>
        </w:rPr>
        <w:t xml:space="preserve"> </w:t>
      </w:r>
      <w:r>
        <w:rPr>
          <w:w w:val="90"/>
        </w:rPr>
        <w:t>FS-</w:t>
      </w:r>
      <w:bookmarkEnd w:id="4"/>
      <w:r>
        <w:rPr>
          <w:spacing w:val="-5"/>
          <w:w w:val="90"/>
        </w:rPr>
        <w:t>PP</w:t>
      </w:r>
    </w:p>
    <w:p>
      <w:pPr>
        <w:pStyle w:val="Corpsdetexte"/>
        <w:spacing w:before="4"/>
        <w:rPr>
          <w:rFonts w:ascii="Book Antiqua"/>
          <w:b/>
          <w:sz w:val="29"/>
        </w:rPr>
      </w:pPr>
    </w:p>
    <w:p>
      <w:pPr>
        <w:pStyle w:val="Paragraphedeliste"/>
        <w:numPr>
          <w:ilvl w:val="0"/>
          <w:numId w:val="27"/>
        </w:numPr>
        <w:tabs>
          <w:tab w:val="left" w:pos="518"/>
        </w:tabs>
        <w:ind w:left="518" w:right="0" w:hanging="418"/>
        <w:rPr>
          <w:sz w:val="19"/>
        </w:rPr>
      </w:pPr>
      <w:r>
        <w:rPr>
          <w:w w:val="90"/>
          <w:sz w:val="19"/>
        </w:rPr>
        <w:t>Aux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fins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présente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annexe,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on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entend</w:t>
      </w:r>
      <w:r>
        <w:rPr>
          <w:spacing w:val="7"/>
          <w:sz w:val="19"/>
        </w:rPr>
        <w:t xml:space="preserve"> </w:t>
      </w:r>
      <w:proofErr w:type="gramStart"/>
      <w:r>
        <w:rPr>
          <w:spacing w:val="-4"/>
          <w:w w:val="90"/>
          <w:sz w:val="19"/>
        </w:rPr>
        <w:t>par:</w:t>
      </w:r>
      <w:proofErr w:type="gramEnd"/>
    </w:p>
    <w:p>
      <w:pPr>
        <w:pStyle w:val="Paragraphedeliste"/>
        <w:numPr>
          <w:ilvl w:val="1"/>
          <w:numId w:val="27"/>
        </w:numPr>
        <w:tabs>
          <w:tab w:val="left" w:pos="778"/>
        </w:tabs>
        <w:spacing w:before="141" w:line="230" w:lineRule="auto"/>
        <w:ind w:right="119"/>
        <w:jc w:val="both"/>
        <w:rPr>
          <w:sz w:val="19"/>
        </w:rPr>
      </w:pPr>
      <w:proofErr w:type="gramStart"/>
      <w:r>
        <w:rPr>
          <w:spacing w:val="-2"/>
          <w:sz w:val="19"/>
        </w:rPr>
        <w:t>«partie</w:t>
      </w:r>
      <w:proofErr w:type="gramEnd"/>
      <w:r>
        <w:rPr>
          <w:spacing w:val="-2"/>
          <w:sz w:val="19"/>
        </w:rPr>
        <w:t>(s)</w:t>
      </w:r>
      <w:r>
        <w:rPr>
          <w:spacing w:val="-4"/>
          <w:sz w:val="19"/>
        </w:rPr>
        <w:t xml:space="preserve"> </w:t>
      </w:r>
      <w:proofErr w:type="spellStart"/>
      <w:r>
        <w:rPr>
          <w:spacing w:val="-2"/>
          <w:sz w:val="19"/>
        </w:rPr>
        <w:t>notifiante</w:t>
      </w:r>
      <w:proofErr w:type="spellEnd"/>
      <w:r>
        <w:rPr>
          <w:spacing w:val="-2"/>
          <w:sz w:val="19"/>
        </w:rPr>
        <w:t>(s)»,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conformément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l’article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29,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paragraphe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5,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règlement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(UE)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2022/2560: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tous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z w:val="19"/>
        </w:rPr>
        <w:t xml:space="preserve"> </w:t>
      </w:r>
      <w:r>
        <w:rPr>
          <w:spacing w:val="-4"/>
          <w:sz w:val="19"/>
        </w:rPr>
        <w:t>opérateurs économiques, groupements d’opérateurs économiques, sous-traitants principaux et fournisseurs</w:t>
      </w:r>
      <w:r>
        <w:rPr>
          <w:sz w:val="19"/>
        </w:rPr>
        <w:t xml:space="preserve"> </w:t>
      </w:r>
      <w:r>
        <w:rPr>
          <w:spacing w:val="-2"/>
          <w:sz w:val="19"/>
        </w:rPr>
        <w:t>principaux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couverts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par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l’obligation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notification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conformément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l’article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29,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paragraphe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1,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règlement</w:t>
      </w:r>
      <w:r>
        <w:rPr>
          <w:sz w:val="19"/>
        </w:rPr>
        <w:t xml:space="preserve"> (UE) 2022/2560;</w:t>
      </w:r>
    </w:p>
    <w:p>
      <w:pPr>
        <w:pStyle w:val="Corpsdetexte"/>
        <w:spacing w:before="4"/>
        <w:rPr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864000</wp:posOffset>
                </wp:positionH>
                <wp:positionV relativeFrom="paragraph">
                  <wp:posOffset>100142</wp:posOffset>
                </wp:positionV>
                <wp:extent cx="666115" cy="762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1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115" h="7620">
                              <a:moveTo>
                                <a:pt x="665994" y="0"/>
                              </a:moveTo>
                              <a:lnTo>
                                <a:pt x="0" y="0"/>
                              </a:lnTo>
                              <a:lnTo>
                                <a:pt x="0" y="7199"/>
                              </a:lnTo>
                              <a:lnTo>
                                <a:pt x="665994" y="7199"/>
                              </a:lnTo>
                              <a:lnTo>
                                <a:pt x="665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77CE2" id="Graphic 13" o:spid="_x0000_s1026" style="position:absolute;margin-left:68.05pt;margin-top:7.9pt;width:52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1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" path="m665994,l,,,7199r665994,l66599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Paragraphedeliste"/>
        <w:numPr>
          <w:ilvl w:val="0"/>
          <w:numId w:val="26"/>
        </w:numPr>
        <w:tabs>
          <w:tab w:val="left" w:pos="348"/>
        </w:tabs>
        <w:spacing w:before="82" w:line="198" w:lineRule="exact"/>
        <w:ind w:left="348" w:right="0" w:hanging="248"/>
        <w:rPr>
          <w:sz w:val="17"/>
        </w:rPr>
      </w:pPr>
      <w:bookmarkStart w:id="5" w:name="_bookmark2"/>
      <w:bookmarkEnd w:id="5"/>
      <w:r>
        <w:rPr>
          <w:sz w:val="17"/>
        </w:rPr>
        <w:t>JO</w:t>
      </w:r>
      <w:r>
        <w:rPr>
          <w:spacing w:val="-8"/>
          <w:sz w:val="17"/>
        </w:rPr>
        <w:t xml:space="preserve"> </w:t>
      </w:r>
      <w:r>
        <w:rPr>
          <w:sz w:val="17"/>
        </w:rPr>
        <w:t>L</w:t>
      </w:r>
      <w:r>
        <w:rPr>
          <w:spacing w:val="-9"/>
          <w:sz w:val="17"/>
        </w:rPr>
        <w:t xml:space="preserve"> </w:t>
      </w:r>
      <w:r>
        <w:rPr>
          <w:sz w:val="17"/>
        </w:rPr>
        <w:t>330</w:t>
      </w:r>
      <w:r>
        <w:rPr>
          <w:spacing w:val="-7"/>
          <w:sz w:val="17"/>
        </w:rPr>
        <w:t xml:space="preserve"> </w:t>
      </w:r>
      <w:r>
        <w:rPr>
          <w:sz w:val="17"/>
        </w:rPr>
        <w:t>du</w:t>
      </w:r>
      <w:r>
        <w:rPr>
          <w:spacing w:val="-8"/>
          <w:sz w:val="17"/>
        </w:rPr>
        <w:t xml:space="preserve"> </w:t>
      </w:r>
      <w:r>
        <w:rPr>
          <w:sz w:val="17"/>
        </w:rPr>
        <w:t>23.12.2022,</w:t>
      </w:r>
      <w:r>
        <w:rPr>
          <w:spacing w:val="-7"/>
          <w:sz w:val="17"/>
        </w:rPr>
        <w:t xml:space="preserve"> </w:t>
      </w:r>
      <w:r>
        <w:rPr>
          <w:sz w:val="17"/>
        </w:rPr>
        <w:t>p.</w:t>
      </w:r>
      <w:r>
        <w:rPr>
          <w:spacing w:val="-9"/>
          <w:sz w:val="17"/>
        </w:rPr>
        <w:t xml:space="preserve"> </w:t>
      </w:r>
      <w:r>
        <w:rPr>
          <w:spacing w:val="-5"/>
          <w:sz w:val="17"/>
        </w:rPr>
        <w:t>1.</w:t>
      </w:r>
    </w:p>
    <w:p>
      <w:pPr>
        <w:pStyle w:val="Paragraphedeliste"/>
        <w:numPr>
          <w:ilvl w:val="0"/>
          <w:numId w:val="26"/>
        </w:numPr>
        <w:tabs>
          <w:tab w:val="left" w:pos="348"/>
        </w:tabs>
        <w:spacing w:line="198" w:lineRule="exact"/>
        <w:ind w:left="348" w:right="0" w:hanging="248"/>
        <w:rPr>
          <w:sz w:val="17"/>
        </w:rPr>
      </w:pPr>
      <w:bookmarkStart w:id="6" w:name="_bookmark3"/>
      <w:bookmarkEnd w:id="6"/>
      <w:r>
        <w:rPr>
          <w:sz w:val="17"/>
        </w:rPr>
        <w:t>JO</w:t>
      </w:r>
      <w:r>
        <w:rPr>
          <w:spacing w:val="-8"/>
          <w:sz w:val="17"/>
        </w:rPr>
        <w:t xml:space="preserve"> </w:t>
      </w:r>
      <w:r>
        <w:rPr>
          <w:sz w:val="17"/>
        </w:rPr>
        <w:t>L</w:t>
      </w:r>
      <w:r>
        <w:rPr>
          <w:spacing w:val="-8"/>
          <w:sz w:val="17"/>
        </w:rPr>
        <w:t xml:space="preserve"> </w:t>
      </w:r>
      <w:r>
        <w:rPr>
          <w:sz w:val="17"/>
        </w:rPr>
        <w:t>177</w:t>
      </w:r>
      <w:r>
        <w:rPr>
          <w:spacing w:val="-7"/>
          <w:sz w:val="17"/>
        </w:rPr>
        <w:t xml:space="preserve"> </w:t>
      </w:r>
      <w:r>
        <w:rPr>
          <w:sz w:val="17"/>
        </w:rPr>
        <w:t>du</w:t>
      </w:r>
      <w:r>
        <w:rPr>
          <w:spacing w:val="-7"/>
          <w:sz w:val="17"/>
        </w:rPr>
        <w:t xml:space="preserve"> </w:t>
      </w:r>
      <w:r>
        <w:rPr>
          <w:sz w:val="17"/>
        </w:rPr>
        <w:t>12.7.2023,</w:t>
      </w:r>
      <w:r>
        <w:rPr>
          <w:spacing w:val="-8"/>
          <w:sz w:val="17"/>
        </w:rPr>
        <w:t xml:space="preserve"> </w:t>
      </w:r>
      <w:r>
        <w:rPr>
          <w:sz w:val="17"/>
        </w:rPr>
        <w:t>p.</w:t>
      </w:r>
      <w:r>
        <w:rPr>
          <w:spacing w:val="-7"/>
          <w:sz w:val="17"/>
        </w:rPr>
        <w:t xml:space="preserve"> </w:t>
      </w:r>
      <w:r>
        <w:rPr>
          <w:spacing w:val="-5"/>
          <w:sz w:val="17"/>
        </w:rPr>
        <w:t>1.</w:t>
      </w:r>
    </w:p>
    <w:p>
      <w:pPr>
        <w:spacing w:line="198" w:lineRule="exact"/>
        <w:rPr>
          <w:sz w:val="17"/>
        </w:rPr>
        <w:sectPr>
          <w:headerReference w:type="even" r:id="rId7"/>
          <w:headerReference w:type="default" r:id="rId8"/>
          <w:type w:val="continuous"/>
          <w:pgSz w:w="11910" w:h="16840"/>
          <w:pgMar w:top="1660" w:right="1240" w:bottom="280" w:left="1260" w:header="982" w:footer="0" w:gutter="0"/>
          <w:pgNumType w:start="32"/>
          <w:cols w:space="720"/>
        </w:sectPr>
      </w:pPr>
    </w:p>
    <w:p>
      <w:pPr>
        <w:pStyle w:val="Paragraphedeliste"/>
        <w:numPr>
          <w:ilvl w:val="1"/>
          <w:numId w:val="27"/>
        </w:numPr>
        <w:tabs>
          <w:tab w:val="left" w:pos="776"/>
          <w:tab w:val="left" w:pos="778"/>
        </w:tabs>
        <w:spacing w:before="99" w:line="230" w:lineRule="auto"/>
        <w:ind w:right="119"/>
        <w:jc w:val="both"/>
        <w:rPr>
          <w:sz w:val="19"/>
        </w:rPr>
      </w:pPr>
      <w:bookmarkStart w:id="7" w:name="_bookmark4"/>
      <w:bookmarkEnd w:id="7"/>
      <w:proofErr w:type="gramStart"/>
      <w:r>
        <w:rPr>
          <w:spacing w:val="-6"/>
          <w:sz w:val="19"/>
        </w:rPr>
        <w:lastRenderedPageBreak/>
        <w:t>«contractant</w:t>
      </w:r>
      <w:proofErr w:type="gramEnd"/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principal»,</w:t>
      </w:r>
      <w:r>
        <w:rPr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z w:val="19"/>
        </w:rPr>
        <w:t xml:space="preserve"> </w:t>
      </w:r>
      <w:r>
        <w:rPr>
          <w:spacing w:val="-6"/>
          <w:sz w:val="19"/>
        </w:rPr>
        <w:t>sens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directives</w:t>
      </w:r>
      <w:r>
        <w:rPr>
          <w:sz w:val="19"/>
        </w:rPr>
        <w:t xml:space="preserve"> </w:t>
      </w:r>
      <w:r>
        <w:rPr>
          <w:spacing w:val="-6"/>
          <w:sz w:val="19"/>
        </w:rPr>
        <w:t>2014/24/UE</w:t>
      </w:r>
      <w:r>
        <w:rPr>
          <w:spacing w:val="-5"/>
          <w:sz w:val="19"/>
        </w:rPr>
        <w:t xml:space="preserve"> </w:t>
      </w:r>
      <w:hyperlink w:anchor="_bookmark6" w:history="1">
        <w:r>
          <w:rPr>
            <w:spacing w:val="-6"/>
            <w:sz w:val="19"/>
          </w:rPr>
          <w:t>(</w:t>
        </w:r>
        <w:r>
          <w:rPr>
            <w:spacing w:val="-6"/>
            <w:position w:val="6"/>
            <w:sz w:val="10"/>
          </w:rPr>
          <w:t>3</w:t>
        </w:r>
        <w:r>
          <w:rPr>
            <w:spacing w:val="-6"/>
            <w:sz w:val="19"/>
          </w:rPr>
          <w:t>)</w:t>
        </w:r>
      </w:hyperlink>
      <w:r>
        <w:rPr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z w:val="19"/>
        </w:rPr>
        <w:t xml:space="preserve"> </w:t>
      </w:r>
      <w:r>
        <w:rPr>
          <w:spacing w:val="-6"/>
          <w:sz w:val="19"/>
        </w:rPr>
        <w:t>2014/25/UE</w:t>
      </w:r>
      <w:r>
        <w:rPr>
          <w:spacing w:val="-5"/>
          <w:sz w:val="19"/>
        </w:rPr>
        <w:t xml:space="preserve"> </w:t>
      </w:r>
      <w:hyperlink w:anchor="_bookmark7" w:history="1">
        <w:r>
          <w:rPr>
            <w:spacing w:val="-6"/>
            <w:sz w:val="19"/>
          </w:rPr>
          <w:t>(</w:t>
        </w:r>
        <w:r>
          <w:rPr>
            <w:spacing w:val="-6"/>
            <w:position w:val="6"/>
            <w:sz w:val="10"/>
          </w:rPr>
          <w:t>4</w:t>
        </w:r>
        <w:r>
          <w:rPr>
            <w:spacing w:val="-6"/>
            <w:sz w:val="19"/>
          </w:rPr>
          <w:t>)</w:t>
        </w:r>
      </w:hyperlink>
      <w:r>
        <w:rPr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Parlement</w:t>
      </w:r>
      <w:r>
        <w:rPr>
          <w:sz w:val="19"/>
        </w:rPr>
        <w:t xml:space="preserve"> </w:t>
      </w:r>
      <w:r>
        <w:rPr>
          <w:spacing w:val="-6"/>
          <w:sz w:val="19"/>
        </w:rPr>
        <w:t>européen</w:t>
      </w:r>
      <w:r>
        <w:rPr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bookmarkStart w:id="8" w:name="_bookmark5"/>
      <w:bookmarkEnd w:id="8"/>
      <w:r>
        <w:rPr>
          <w:sz w:val="19"/>
        </w:rPr>
        <w:t>Conseil,</w:t>
      </w:r>
      <w:r>
        <w:rPr>
          <w:spacing w:val="-4"/>
          <w:sz w:val="19"/>
        </w:rPr>
        <w:t xml:space="preserve"> </w:t>
      </w:r>
      <w:r>
        <w:rPr>
          <w:sz w:val="19"/>
        </w:rPr>
        <w:t>ou</w:t>
      </w:r>
      <w:r>
        <w:rPr>
          <w:spacing w:val="-4"/>
          <w:sz w:val="19"/>
        </w:rPr>
        <w:t xml:space="preserve"> </w:t>
      </w:r>
      <w:r>
        <w:rPr>
          <w:sz w:val="19"/>
        </w:rPr>
        <w:t>«concessionnaire</w:t>
      </w:r>
      <w:r>
        <w:rPr>
          <w:spacing w:val="-4"/>
          <w:sz w:val="19"/>
        </w:rPr>
        <w:t xml:space="preserve"> </w:t>
      </w:r>
      <w:r>
        <w:rPr>
          <w:sz w:val="19"/>
        </w:rPr>
        <w:t>principal»</w:t>
      </w:r>
      <w:r>
        <w:rPr>
          <w:spacing w:val="-4"/>
          <w:sz w:val="19"/>
        </w:rPr>
        <w:t xml:space="preserve"> </w:t>
      </w:r>
      <w:r>
        <w:rPr>
          <w:sz w:val="19"/>
        </w:rPr>
        <w:t>au</w:t>
      </w:r>
      <w:r>
        <w:rPr>
          <w:spacing w:val="-4"/>
          <w:sz w:val="19"/>
        </w:rPr>
        <w:t xml:space="preserve"> </w:t>
      </w:r>
      <w:r>
        <w:rPr>
          <w:sz w:val="19"/>
        </w:rPr>
        <w:t>sens</w:t>
      </w:r>
      <w:r>
        <w:rPr>
          <w:spacing w:val="-4"/>
          <w:sz w:val="19"/>
        </w:rPr>
        <w:t xml:space="preserve"> </w:t>
      </w:r>
      <w:r>
        <w:rPr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z w:val="19"/>
        </w:rPr>
        <w:t>directive</w:t>
      </w:r>
      <w:r>
        <w:rPr>
          <w:spacing w:val="-4"/>
          <w:sz w:val="19"/>
        </w:rPr>
        <w:t xml:space="preserve"> </w:t>
      </w:r>
      <w:r>
        <w:rPr>
          <w:sz w:val="19"/>
        </w:rPr>
        <w:t>2014/23/UE</w:t>
      </w:r>
      <w:r>
        <w:rPr>
          <w:spacing w:val="-4"/>
          <w:sz w:val="19"/>
        </w:rPr>
        <w:t xml:space="preserve"> </w:t>
      </w:r>
      <w:r>
        <w:rPr>
          <w:sz w:val="19"/>
        </w:rPr>
        <w:t>du</w:t>
      </w:r>
      <w:r>
        <w:rPr>
          <w:spacing w:val="-4"/>
          <w:sz w:val="19"/>
        </w:rPr>
        <w:t xml:space="preserve"> </w:t>
      </w:r>
      <w:r>
        <w:rPr>
          <w:sz w:val="19"/>
        </w:rPr>
        <w:t>Parlement</w:t>
      </w:r>
      <w:r>
        <w:rPr>
          <w:spacing w:val="-4"/>
          <w:sz w:val="19"/>
        </w:rPr>
        <w:t xml:space="preserve"> </w:t>
      </w:r>
      <w:r>
        <w:rPr>
          <w:sz w:val="19"/>
        </w:rPr>
        <w:t>européen</w:t>
      </w:r>
      <w:r>
        <w:rPr>
          <w:spacing w:val="-4"/>
          <w:sz w:val="19"/>
        </w:rPr>
        <w:t xml:space="preserve"> </w:t>
      </w:r>
      <w:r>
        <w:rPr>
          <w:sz w:val="19"/>
        </w:rPr>
        <w:t>et</w:t>
      </w:r>
      <w:r>
        <w:rPr>
          <w:spacing w:val="-4"/>
          <w:sz w:val="19"/>
        </w:rPr>
        <w:t xml:space="preserve"> </w:t>
      </w:r>
      <w:r>
        <w:rPr>
          <w:sz w:val="19"/>
        </w:rPr>
        <w:t xml:space="preserve">du </w:t>
      </w:r>
      <w:r>
        <w:rPr>
          <w:spacing w:val="-4"/>
          <w:sz w:val="19"/>
        </w:rPr>
        <w:t>Conseil</w:t>
      </w:r>
      <w:r>
        <w:rPr>
          <w:spacing w:val="-6"/>
          <w:sz w:val="19"/>
        </w:rPr>
        <w:t xml:space="preserve"> </w:t>
      </w:r>
      <w:hyperlink w:anchor="_bookmark8" w:history="1">
        <w:r>
          <w:rPr>
            <w:spacing w:val="-4"/>
            <w:sz w:val="19"/>
          </w:rPr>
          <w:t>(</w:t>
        </w:r>
        <w:r>
          <w:rPr>
            <w:spacing w:val="-4"/>
            <w:position w:val="6"/>
            <w:sz w:val="10"/>
          </w:rPr>
          <w:t>5</w:t>
        </w:r>
        <w:r>
          <w:rPr>
            <w:spacing w:val="-4"/>
            <w:sz w:val="19"/>
          </w:rPr>
          <w:t>)</w:t>
        </w:r>
      </w:hyperlink>
      <w:r>
        <w:rPr>
          <w:spacing w:val="-4"/>
          <w:sz w:val="19"/>
        </w:rPr>
        <w:t>: l’opérateur économique qui veille à la soumission de la notification ou de la déclaration au nom de</w:t>
      </w:r>
      <w:r>
        <w:rPr>
          <w:sz w:val="19"/>
        </w:rPr>
        <w:t xml:space="preserve"> toutes</w:t>
      </w:r>
      <w:r>
        <w:rPr>
          <w:spacing w:val="-11"/>
          <w:sz w:val="19"/>
        </w:rPr>
        <w:t xml:space="preserve"> </w:t>
      </w:r>
      <w:r>
        <w:rPr>
          <w:sz w:val="19"/>
        </w:rPr>
        <w:t>les</w:t>
      </w:r>
      <w:r>
        <w:rPr>
          <w:spacing w:val="-10"/>
          <w:sz w:val="19"/>
        </w:rPr>
        <w:t xml:space="preserve"> </w:t>
      </w:r>
      <w:r>
        <w:rPr>
          <w:sz w:val="19"/>
        </w:rPr>
        <w:t>parties</w:t>
      </w:r>
      <w:r>
        <w:rPr>
          <w:spacing w:val="-11"/>
          <w:sz w:val="19"/>
        </w:rPr>
        <w:t xml:space="preserve"> </w:t>
      </w:r>
      <w:proofErr w:type="spellStart"/>
      <w:r>
        <w:rPr>
          <w:sz w:val="19"/>
        </w:rPr>
        <w:t>notifiantes</w:t>
      </w:r>
      <w:proofErr w:type="spellEnd"/>
      <w:r>
        <w:rPr>
          <w:sz w:val="19"/>
        </w:rPr>
        <w:t>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7"/>
        </w:numPr>
        <w:tabs>
          <w:tab w:val="left" w:pos="519"/>
        </w:tabs>
        <w:spacing w:before="185" w:line="230" w:lineRule="auto"/>
        <w:jc w:val="both"/>
        <w:rPr>
          <w:sz w:val="19"/>
        </w:rPr>
      </w:pPr>
      <w:r>
        <w:rPr>
          <w:sz w:val="19"/>
        </w:rPr>
        <w:t>Sauf indication contraire, le terme</w:t>
      </w:r>
      <w:proofErr w:type="gramStart"/>
      <w:r>
        <w:rPr>
          <w:sz w:val="19"/>
        </w:rPr>
        <w:t xml:space="preserve"> «partie</w:t>
      </w:r>
      <w:proofErr w:type="gramEnd"/>
      <w:r>
        <w:rPr>
          <w:sz w:val="19"/>
        </w:rPr>
        <w:t xml:space="preserve">(s) </w:t>
      </w:r>
      <w:proofErr w:type="spellStart"/>
      <w:r>
        <w:rPr>
          <w:sz w:val="19"/>
        </w:rPr>
        <w:t>notifiante</w:t>
      </w:r>
      <w:proofErr w:type="spellEnd"/>
      <w:r>
        <w:rPr>
          <w:sz w:val="19"/>
        </w:rPr>
        <w:t xml:space="preserve">(s)» inclut toutes les filiales dépourvues d’autonomie </w:t>
      </w:r>
      <w:r>
        <w:rPr>
          <w:w w:val="90"/>
          <w:sz w:val="19"/>
        </w:rPr>
        <w:t>commerciale et toutes les sociétés mères au sens de l’article 28, paragraphe 1, point b), du règlement (UE) 2022/2560.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7"/>
        </w:numPr>
        <w:tabs>
          <w:tab w:val="left" w:pos="519"/>
        </w:tabs>
        <w:spacing w:before="185" w:line="230" w:lineRule="auto"/>
        <w:ind w:right="119"/>
        <w:jc w:val="both"/>
        <w:rPr>
          <w:sz w:val="19"/>
        </w:rPr>
      </w:pPr>
      <w:r>
        <w:rPr>
          <w:spacing w:val="-6"/>
          <w:sz w:val="19"/>
        </w:rPr>
        <w:t>Toute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donnée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financière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requise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doit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exprimée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en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euros,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par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application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taux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change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moyens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en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vigueur</w:t>
      </w:r>
      <w:r>
        <w:rPr>
          <w:sz w:val="19"/>
        </w:rPr>
        <w:t xml:space="preserve"> </w:t>
      </w:r>
      <w:r>
        <w:rPr>
          <w:spacing w:val="-4"/>
          <w:sz w:val="19"/>
        </w:rPr>
        <w:t>pendant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années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autres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périodes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considérées.</w:t>
      </w:r>
    </w:p>
    <w:p>
      <w:pPr>
        <w:pStyle w:val="Corpsdetexte"/>
        <w:rPr>
          <w:sz w:val="22"/>
        </w:rPr>
      </w:pPr>
    </w:p>
    <w:p>
      <w:pPr>
        <w:pStyle w:val="Titre1"/>
        <w:numPr>
          <w:ilvl w:val="0"/>
          <w:numId w:val="28"/>
        </w:numPr>
        <w:tabs>
          <w:tab w:val="left" w:pos="518"/>
        </w:tabs>
        <w:spacing w:before="177"/>
        <w:ind w:left="518" w:hanging="418"/>
      </w:pPr>
      <w:bookmarkStart w:id="9" w:name="_TOC_250006"/>
      <w:r>
        <w:rPr>
          <w:w w:val="90"/>
        </w:rPr>
        <w:t>Types</w:t>
      </w:r>
      <w:r>
        <w:rPr>
          <w:spacing w:val="10"/>
        </w:rPr>
        <w:t xml:space="preserve"> </w:t>
      </w:r>
      <w:r>
        <w:rPr>
          <w:w w:val="90"/>
        </w:rPr>
        <w:t>d’informations</w:t>
      </w:r>
      <w:r>
        <w:rPr>
          <w:spacing w:val="11"/>
        </w:rPr>
        <w:t xml:space="preserve"> </w:t>
      </w:r>
      <w:r>
        <w:rPr>
          <w:w w:val="90"/>
        </w:rPr>
        <w:t>demandées</w:t>
      </w:r>
      <w:r>
        <w:rPr>
          <w:spacing w:val="10"/>
        </w:rPr>
        <w:t xml:space="preserve"> </w:t>
      </w:r>
      <w:r>
        <w:rPr>
          <w:w w:val="90"/>
        </w:rPr>
        <w:t>par</w:t>
      </w:r>
      <w:r>
        <w:rPr>
          <w:spacing w:val="8"/>
        </w:rPr>
        <w:t xml:space="preserve"> </w:t>
      </w:r>
      <w:r>
        <w:rPr>
          <w:w w:val="90"/>
        </w:rPr>
        <w:t>le</w:t>
      </w:r>
      <w:r>
        <w:rPr>
          <w:spacing w:val="10"/>
        </w:rPr>
        <w:t xml:space="preserve"> </w:t>
      </w:r>
      <w:r>
        <w:rPr>
          <w:w w:val="90"/>
        </w:rPr>
        <w:t>formulaire</w:t>
      </w:r>
      <w:r>
        <w:rPr>
          <w:spacing w:val="8"/>
        </w:rPr>
        <w:t xml:space="preserve"> </w:t>
      </w:r>
      <w:r>
        <w:rPr>
          <w:w w:val="90"/>
        </w:rPr>
        <w:t>FS-</w:t>
      </w:r>
      <w:bookmarkEnd w:id="9"/>
      <w:r>
        <w:rPr>
          <w:spacing w:val="-5"/>
          <w:w w:val="90"/>
        </w:rPr>
        <w:t>PP</w:t>
      </w:r>
    </w:p>
    <w:p>
      <w:pPr>
        <w:pStyle w:val="Corpsdetexte"/>
        <w:rPr>
          <w:rFonts w:ascii="Book Antiqua"/>
          <w:b/>
          <w:sz w:val="22"/>
        </w:rPr>
      </w:pPr>
    </w:p>
    <w:p>
      <w:pPr>
        <w:pStyle w:val="Paragraphedeliste"/>
        <w:numPr>
          <w:ilvl w:val="0"/>
          <w:numId w:val="27"/>
        </w:numPr>
        <w:tabs>
          <w:tab w:val="left" w:pos="519"/>
        </w:tabs>
        <w:spacing w:before="167" w:line="230" w:lineRule="auto"/>
        <w:ind w:right="119"/>
        <w:jc w:val="both"/>
        <w:rPr>
          <w:sz w:val="19"/>
        </w:rPr>
      </w:pPr>
      <w:r>
        <w:rPr>
          <w:spacing w:val="-4"/>
          <w:sz w:val="19"/>
        </w:rPr>
        <w:t>Lorsqu’au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moins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une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parties</w:t>
      </w:r>
      <w:r>
        <w:rPr>
          <w:spacing w:val="-7"/>
          <w:sz w:val="19"/>
        </w:rPr>
        <w:t xml:space="preserve">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reçu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une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contribution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financière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étrangère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soumise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l’obligation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z w:val="19"/>
        </w:rPr>
        <w:t xml:space="preserve"> notification conformément à l’article 28, paragraphes 1 et 2, et à l’article 29, paragraphe 1, du règlement </w:t>
      </w:r>
      <w:r>
        <w:rPr>
          <w:spacing w:val="-4"/>
          <w:sz w:val="19"/>
        </w:rPr>
        <w:t xml:space="preserve">(UE) 2022/2560, la ou les parties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4"/>
          <w:sz w:val="19"/>
        </w:rPr>
        <w:t xml:space="preserve"> présentent une notification, à l’exclusion de tout autre document. La</w:t>
      </w:r>
      <w:r>
        <w:rPr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est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présentée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sur</w:t>
      </w:r>
      <w:r>
        <w:rPr>
          <w:sz w:val="19"/>
        </w:rPr>
        <w:t xml:space="preserve"> </w:t>
      </w:r>
      <w:r>
        <w:rPr>
          <w:spacing w:val="-6"/>
          <w:sz w:val="19"/>
        </w:rPr>
        <w:t>un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formulaire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unique,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sur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base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éléments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décrits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ci-dessous.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7"/>
        </w:numPr>
        <w:tabs>
          <w:tab w:val="left" w:pos="519"/>
        </w:tabs>
        <w:spacing w:before="185" w:line="230" w:lineRule="auto"/>
        <w:ind w:right="117"/>
        <w:jc w:val="both"/>
        <w:rPr>
          <w:sz w:val="19"/>
        </w:rPr>
      </w:pPr>
      <w:r>
        <w:rPr>
          <w:w w:val="90"/>
          <w:sz w:val="19"/>
        </w:rPr>
        <w:t xml:space="preserve">À l’inverse, </w:t>
      </w:r>
      <w:proofErr w:type="gramStart"/>
      <w:r>
        <w:rPr>
          <w:w w:val="90"/>
          <w:sz w:val="19"/>
        </w:rPr>
        <w:t>lorsque aucune</w:t>
      </w:r>
      <w:proofErr w:type="gramEnd"/>
      <w:r>
        <w:rPr>
          <w:w w:val="90"/>
          <w:sz w:val="19"/>
        </w:rPr>
        <w:t xml:space="preserve"> des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n’a reçu de contribution financière étrangère soumise à l’obligation</w:t>
      </w:r>
      <w:r>
        <w:rPr>
          <w:spacing w:val="40"/>
          <w:sz w:val="19"/>
        </w:rPr>
        <w:t xml:space="preserve"> </w:t>
      </w:r>
      <w:r>
        <w:rPr>
          <w:sz w:val="19"/>
        </w:rPr>
        <w:t xml:space="preserve">de notification conformément à l’article 28, paragraphes 1 et 2, et à l’article 29, paragraphe 1, du règlement </w:t>
      </w:r>
      <w:r>
        <w:rPr>
          <w:spacing w:val="-4"/>
          <w:sz w:val="19"/>
        </w:rPr>
        <w:t xml:space="preserve">(UE) 2022/2560, la ou les parties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4"/>
          <w:sz w:val="19"/>
        </w:rPr>
        <w:t xml:space="preserve"> présentent une déclaration, à l’exclusion de tout autre document. La</w:t>
      </w:r>
      <w:r>
        <w:rPr>
          <w:sz w:val="19"/>
        </w:rPr>
        <w:t xml:space="preserve"> </w:t>
      </w:r>
      <w:r>
        <w:rPr>
          <w:w w:val="90"/>
          <w:sz w:val="19"/>
        </w:rPr>
        <w:t>déclaration est présentée sur un formulaire unique, sur la base des éléments décrits ci-dessous.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7"/>
        </w:numPr>
        <w:tabs>
          <w:tab w:val="left" w:pos="519"/>
        </w:tabs>
        <w:spacing w:before="185" w:line="230" w:lineRule="auto"/>
        <w:jc w:val="both"/>
        <w:rPr>
          <w:sz w:val="19"/>
        </w:rPr>
      </w:pPr>
      <w:r>
        <w:rPr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z w:val="19"/>
        </w:rPr>
        <w:t>Commission</w:t>
      </w:r>
      <w:r>
        <w:rPr>
          <w:spacing w:val="-3"/>
          <w:sz w:val="19"/>
        </w:rPr>
        <w:t xml:space="preserve"> </w:t>
      </w:r>
      <w:r>
        <w:rPr>
          <w:sz w:val="19"/>
        </w:rPr>
        <w:t>peut,</w:t>
      </w:r>
      <w:r>
        <w:rPr>
          <w:spacing w:val="-2"/>
          <w:sz w:val="19"/>
        </w:rPr>
        <w:t xml:space="preserve"> </w:t>
      </w:r>
      <w:r>
        <w:rPr>
          <w:sz w:val="19"/>
        </w:rPr>
        <w:t>au</w:t>
      </w:r>
      <w:r>
        <w:rPr>
          <w:spacing w:val="-3"/>
          <w:sz w:val="19"/>
        </w:rPr>
        <w:t xml:space="preserve"> </w:t>
      </w:r>
      <w:r>
        <w:rPr>
          <w:sz w:val="19"/>
        </w:rPr>
        <w:t>cas</w:t>
      </w:r>
      <w:r>
        <w:rPr>
          <w:spacing w:val="-3"/>
          <w:sz w:val="19"/>
        </w:rPr>
        <w:t xml:space="preserve"> </w:t>
      </w:r>
      <w:r>
        <w:rPr>
          <w:sz w:val="19"/>
        </w:rPr>
        <w:t>par</w:t>
      </w:r>
      <w:r>
        <w:rPr>
          <w:spacing w:val="-3"/>
          <w:sz w:val="19"/>
        </w:rPr>
        <w:t xml:space="preserve"> </w:t>
      </w:r>
      <w:r>
        <w:rPr>
          <w:sz w:val="19"/>
        </w:rPr>
        <w:t>cas,</w:t>
      </w:r>
      <w:r>
        <w:rPr>
          <w:spacing w:val="-2"/>
          <w:sz w:val="19"/>
        </w:rPr>
        <w:t xml:space="preserve"> </w:t>
      </w:r>
      <w:r>
        <w:rPr>
          <w:sz w:val="19"/>
        </w:rPr>
        <w:t>demander</w:t>
      </w:r>
      <w:r>
        <w:rPr>
          <w:spacing w:val="-2"/>
          <w:sz w:val="19"/>
        </w:rPr>
        <w:t xml:space="preserve"> </w:t>
      </w:r>
      <w:r>
        <w:rPr>
          <w:sz w:val="19"/>
        </w:rPr>
        <w:t>des</w:t>
      </w:r>
      <w:r>
        <w:rPr>
          <w:spacing w:val="-3"/>
          <w:sz w:val="19"/>
        </w:rPr>
        <w:t xml:space="preserve"> </w:t>
      </w:r>
      <w:r>
        <w:rPr>
          <w:sz w:val="19"/>
        </w:rPr>
        <w:t>informations</w:t>
      </w:r>
      <w:r>
        <w:rPr>
          <w:spacing w:val="-2"/>
          <w:sz w:val="19"/>
        </w:rPr>
        <w:t xml:space="preserve"> </w:t>
      </w:r>
      <w:r>
        <w:rPr>
          <w:sz w:val="19"/>
        </w:rPr>
        <w:t>plus</w:t>
      </w:r>
      <w:r>
        <w:rPr>
          <w:spacing w:val="-3"/>
          <w:sz w:val="19"/>
        </w:rPr>
        <w:t xml:space="preserve"> </w:t>
      </w:r>
      <w:r>
        <w:rPr>
          <w:sz w:val="19"/>
        </w:rPr>
        <w:t>détaillées</w:t>
      </w:r>
      <w:r>
        <w:rPr>
          <w:spacing w:val="-2"/>
          <w:sz w:val="19"/>
        </w:rPr>
        <w:t xml:space="preserve"> </w:t>
      </w:r>
      <w:r>
        <w:rPr>
          <w:sz w:val="19"/>
        </w:rPr>
        <w:t>sur tout</w:t>
      </w:r>
      <w:r>
        <w:rPr>
          <w:spacing w:val="-3"/>
          <w:sz w:val="19"/>
        </w:rPr>
        <w:t xml:space="preserve"> </w:t>
      </w:r>
      <w:r>
        <w:rPr>
          <w:sz w:val="19"/>
        </w:rPr>
        <w:t>type</w:t>
      </w:r>
      <w:r>
        <w:rPr>
          <w:spacing w:val="-3"/>
          <w:sz w:val="19"/>
        </w:rPr>
        <w:t xml:space="preserve"> </w:t>
      </w:r>
      <w:r>
        <w:rPr>
          <w:sz w:val="19"/>
        </w:rPr>
        <w:t>de</w:t>
      </w:r>
      <w:r>
        <w:rPr>
          <w:spacing w:val="-2"/>
          <w:sz w:val="19"/>
        </w:rPr>
        <w:t xml:space="preserve"> </w:t>
      </w:r>
      <w:r>
        <w:rPr>
          <w:sz w:val="19"/>
        </w:rPr>
        <w:t xml:space="preserve">contribution </w:t>
      </w:r>
      <w:r>
        <w:rPr>
          <w:spacing w:val="-6"/>
          <w:sz w:val="19"/>
        </w:rPr>
        <w:t>financière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mentionnée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en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réponse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aux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questions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3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tableau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1,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sur</w:t>
      </w:r>
      <w:r>
        <w:rPr>
          <w:sz w:val="19"/>
        </w:rPr>
        <w:t xml:space="preserve"> </w:t>
      </w:r>
      <w:r>
        <w:rPr>
          <w:spacing w:val="-6"/>
          <w:sz w:val="19"/>
        </w:rPr>
        <w:t>toute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autre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contribution</w:t>
      </w:r>
      <w:r>
        <w:rPr>
          <w:sz w:val="19"/>
        </w:rPr>
        <w:t xml:space="preserve"> financière</w:t>
      </w:r>
      <w:r>
        <w:rPr>
          <w:spacing w:val="-10"/>
          <w:sz w:val="19"/>
        </w:rPr>
        <w:t xml:space="preserve"> </w:t>
      </w:r>
      <w:r>
        <w:rPr>
          <w:sz w:val="19"/>
        </w:rPr>
        <w:t>étrangère</w:t>
      </w:r>
      <w:r>
        <w:rPr>
          <w:spacing w:val="-10"/>
          <w:sz w:val="19"/>
        </w:rPr>
        <w:t xml:space="preserve"> </w:t>
      </w:r>
      <w:r>
        <w:rPr>
          <w:sz w:val="19"/>
        </w:rPr>
        <w:t>reçue</w:t>
      </w:r>
      <w:r>
        <w:rPr>
          <w:spacing w:val="-10"/>
          <w:sz w:val="19"/>
        </w:rPr>
        <w:t xml:space="preserve"> </w:t>
      </w:r>
      <w:r>
        <w:rPr>
          <w:sz w:val="19"/>
        </w:rPr>
        <w:t>par</w:t>
      </w:r>
      <w:r>
        <w:rPr>
          <w:spacing w:val="-10"/>
          <w:sz w:val="19"/>
        </w:rPr>
        <w:t xml:space="preserve"> </w:t>
      </w:r>
      <w:r>
        <w:rPr>
          <w:sz w:val="19"/>
        </w:rPr>
        <w:t>la</w:t>
      </w:r>
      <w:r>
        <w:rPr>
          <w:spacing w:val="-10"/>
          <w:sz w:val="19"/>
        </w:rPr>
        <w:t xml:space="preserve"> </w:t>
      </w:r>
      <w:r>
        <w:rPr>
          <w:sz w:val="19"/>
        </w:rPr>
        <w:t>ou</w:t>
      </w:r>
      <w:r>
        <w:rPr>
          <w:spacing w:val="-10"/>
          <w:sz w:val="19"/>
        </w:rPr>
        <w:t xml:space="preserve"> </w:t>
      </w:r>
      <w:r>
        <w:rPr>
          <w:sz w:val="19"/>
        </w:rPr>
        <w:t>les</w:t>
      </w:r>
      <w:r>
        <w:rPr>
          <w:spacing w:val="-10"/>
          <w:sz w:val="19"/>
        </w:rPr>
        <w:t xml:space="preserve"> </w:t>
      </w:r>
      <w:r>
        <w:rPr>
          <w:sz w:val="19"/>
        </w:rPr>
        <w:t>parties</w:t>
      </w:r>
      <w:r>
        <w:rPr>
          <w:spacing w:val="-10"/>
          <w:sz w:val="19"/>
        </w:rPr>
        <w:t xml:space="preserve"> </w:t>
      </w:r>
      <w:proofErr w:type="spellStart"/>
      <w:r>
        <w:rPr>
          <w:sz w:val="19"/>
        </w:rPr>
        <w:t>notifiantes</w:t>
      </w:r>
      <w:proofErr w:type="spellEnd"/>
      <w:r>
        <w:rPr>
          <w:sz w:val="19"/>
        </w:rPr>
        <w:t>.</w:t>
      </w:r>
      <w:r>
        <w:rPr>
          <w:spacing w:val="-10"/>
          <w:sz w:val="19"/>
        </w:rPr>
        <w:t xml:space="preserve"> </w:t>
      </w:r>
      <w:r>
        <w:rPr>
          <w:sz w:val="19"/>
        </w:rPr>
        <w:t>En</w:t>
      </w:r>
      <w:r>
        <w:rPr>
          <w:spacing w:val="-10"/>
          <w:sz w:val="19"/>
        </w:rPr>
        <w:t xml:space="preserve"> </w:t>
      </w:r>
      <w:r>
        <w:rPr>
          <w:sz w:val="19"/>
        </w:rPr>
        <w:t>tout</w:t>
      </w:r>
      <w:r>
        <w:rPr>
          <w:spacing w:val="-11"/>
          <w:sz w:val="19"/>
        </w:rPr>
        <w:t xml:space="preserve"> </w:t>
      </w:r>
      <w:r>
        <w:rPr>
          <w:sz w:val="19"/>
        </w:rPr>
        <w:t>état</w:t>
      </w:r>
      <w:r>
        <w:rPr>
          <w:spacing w:val="-9"/>
          <w:sz w:val="19"/>
        </w:rPr>
        <w:t xml:space="preserve"> </w:t>
      </w:r>
      <w:r>
        <w:rPr>
          <w:sz w:val="19"/>
        </w:rPr>
        <w:t>de</w:t>
      </w:r>
      <w:r>
        <w:rPr>
          <w:spacing w:val="-10"/>
          <w:sz w:val="19"/>
        </w:rPr>
        <w:t xml:space="preserve"> </w:t>
      </w:r>
      <w:r>
        <w:rPr>
          <w:sz w:val="19"/>
        </w:rPr>
        <w:t>cause,</w:t>
      </w:r>
      <w:r>
        <w:rPr>
          <w:spacing w:val="-10"/>
          <w:sz w:val="19"/>
        </w:rPr>
        <w:t xml:space="preserve"> </w:t>
      </w:r>
      <w:r>
        <w:rPr>
          <w:sz w:val="19"/>
        </w:rPr>
        <w:t>toute</w:t>
      </w:r>
      <w:r>
        <w:rPr>
          <w:spacing w:val="-10"/>
          <w:sz w:val="19"/>
        </w:rPr>
        <w:t xml:space="preserve"> </w:t>
      </w:r>
      <w:r>
        <w:rPr>
          <w:sz w:val="19"/>
        </w:rPr>
        <w:t>contribution</w:t>
      </w:r>
      <w:r>
        <w:rPr>
          <w:spacing w:val="-10"/>
          <w:sz w:val="19"/>
        </w:rPr>
        <w:t xml:space="preserve"> </w:t>
      </w:r>
      <w:r>
        <w:rPr>
          <w:sz w:val="19"/>
        </w:rPr>
        <w:t xml:space="preserve">financière </w:t>
      </w:r>
      <w:r>
        <w:rPr>
          <w:w w:val="90"/>
          <w:sz w:val="19"/>
        </w:rPr>
        <w:t xml:space="preserve">étrangère octroyée à la ou aux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au cours des trois années précédant la notification doit être prise en</w:t>
      </w:r>
      <w:r>
        <w:rPr>
          <w:sz w:val="19"/>
        </w:rPr>
        <w:t xml:space="preserve"> compte pour déterminer si le seuil de notification prévu à l’article 28, paragraphe 1, point b), du règlement </w:t>
      </w:r>
      <w:r>
        <w:rPr>
          <w:spacing w:val="-6"/>
          <w:sz w:val="19"/>
        </w:rPr>
        <w:t>(UE)</w:t>
      </w:r>
      <w:r>
        <w:rPr>
          <w:sz w:val="19"/>
        </w:rPr>
        <w:t xml:space="preserve"> </w:t>
      </w:r>
      <w:r>
        <w:rPr>
          <w:spacing w:val="-6"/>
          <w:sz w:val="19"/>
        </w:rPr>
        <w:t>2022/2560</w:t>
      </w:r>
      <w:r>
        <w:rPr>
          <w:sz w:val="19"/>
        </w:rPr>
        <w:t xml:space="preserve"> </w:t>
      </w:r>
      <w:r>
        <w:rPr>
          <w:spacing w:val="-6"/>
          <w:sz w:val="19"/>
        </w:rPr>
        <w:t>est</w:t>
      </w:r>
      <w:r>
        <w:rPr>
          <w:sz w:val="19"/>
        </w:rPr>
        <w:t xml:space="preserve"> </w:t>
      </w:r>
      <w:r>
        <w:rPr>
          <w:spacing w:val="-6"/>
          <w:sz w:val="19"/>
        </w:rPr>
        <w:t>atteint,</w:t>
      </w:r>
      <w:r>
        <w:rPr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soient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z w:val="19"/>
        </w:rPr>
        <w:t xml:space="preserve"> </w:t>
      </w:r>
      <w:r>
        <w:rPr>
          <w:spacing w:val="-6"/>
          <w:sz w:val="19"/>
        </w:rPr>
        <w:t>non</w:t>
      </w:r>
      <w:r>
        <w:rPr>
          <w:sz w:val="19"/>
        </w:rPr>
        <w:t xml:space="preserve"> </w:t>
      </w:r>
      <w:r>
        <w:rPr>
          <w:spacing w:val="-6"/>
          <w:sz w:val="19"/>
        </w:rPr>
        <w:t>demandées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leur</w:t>
      </w:r>
      <w:r>
        <w:rPr>
          <w:sz w:val="19"/>
        </w:rPr>
        <w:t xml:space="preserve"> </w:t>
      </w:r>
      <w:r>
        <w:rPr>
          <w:spacing w:val="-6"/>
          <w:sz w:val="19"/>
        </w:rPr>
        <w:t>sujet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z w:val="19"/>
        </w:rPr>
        <w:t xml:space="preserve"> </w:t>
      </w:r>
      <w:r>
        <w:rPr>
          <w:spacing w:val="-6"/>
          <w:sz w:val="19"/>
        </w:rPr>
        <w:t>3.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7"/>
        </w:numPr>
        <w:tabs>
          <w:tab w:val="left" w:pos="518"/>
        </w:tabs>
        <w:spacing w:before="178"/>
        <w:ind w:left="518" w:right="0" w:hanging="418"/>
        <w:rPr>
          <w:sz w:val="19"/>
        </w:rPr>
      </w:pPr>
      <w:r>
        <w:rPr>
          <w:w w:val="90"/>
          <w:sz w:val="19"/>
        </w:rPr>
        <w:t>Le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formulaire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FS-PP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demande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les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informations</w:t>
      </w:r>
      <w:r>
        <w:rPr>
          <w:spacing w:val="3"/>
          <w:sz w:val="19"/>
        </w:rPr>
        <w:t xml:space="preserve"> </w:t>
      </w:r>
      <w:proofErr w:type="gramStart"/>
      <w:r>
        <w:rPr>
          <w:spacing w:val="-2"/>
          <w:w w:val="90"/>
          <w:sz w:val="19"/>
        </w:rPr>
        <w:t>suivantes:</w:t>
      </w:r>
      <w:proofErr w:type="gramEnd"/>
    </w:p>
    <w:p>
      <w:pPr>
        <w:pStyle w:val="Paragraphedeliste"/>
        <w:numPr>
          <w:ilvl w:val="1"/>
          <w:numId w:val="27"/>
        </w:numPr>
        <w:tabs>
          <w:tab w:val="left" w:pos="778"/>
        </w:tabs>
        <w:spacing w:before="160"/>
        <w:ind w:right="0" w:hanging="259"/>
        <w:rPr>
          <w:sz w:val="19"/>
        </w:rPr>
      </w:pPr>
      <w:r>
        <w:rPr>
          <w:spacing w:val="-4"/>
          <w:sz w:val="19"/>
        </w:rPr>
        <w:t>NOTIFICATIONS</w:t>
      </w:r>
      <w:r>
        <w:rPr>
          <w:spacing w:val="2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4"/>
          <w:sz w:val="19"/>
        </w:rPr>
        <w:t xml:space="preserve"> </w:t>
      </w:r>
      <w:r>
        <w:rPr>
          <w:spacing w:val="-4"/>
          <w:sz w:val="19"/>
        </w:rPr>
        <w:t>CONTRIBUTIONS</w:t>
      </w:r>
      <w:r>
        <w:rPr>
          <w:spacing w:val="2"/>
          <w:sz w:val="19"/>
        </w:rPr>
        <w:t xml:space="preserve"> </w:t>
      </w:r>
      <w:r>
        <w:rPr>
          <w:spacing w:val="-4"/>
          <w:sz w:val="19"/>
        </w:rPr>
        <w:t>FINANCIÈRES</w:t>
      </w:r>
      <w:r>
        <w:rPr>
          <w:spacing w:val="5"/>
          <w:sz w:val="19"/>
        </w:rPr>
        <w:t xml:space="preserve"> </w:t>
      </w:r>
      <w:r>
        <w:rPr>
          <w:spacing w:val="-4"/>
          <w:sz w:val="19"/>
        </w:rPr>
        <w:t>ÉTRANGÈRES</w:t>
      </w:r>
    </w:p>
    <w:p>
      <w:pPr>
        <w:pStyle w:val="Paragraphedeliste"/>
        <w:numPr>
          <w:ilvl w:val="2"/>
          <w:numId w:val="27"/>
        </w:numPr>
        <w:tabs>
          <w:tab w:val="left" w:pos="1169"/>
          <w:tab w:val="left" w:pos="1171"/>
        </w:tabs>
        <w:spacing w:before="168" w:line="230" w:lineRule="auto"/>
        <w:jc w:val="both"/>
        <w:rPr>
          <w:sz w:val="19"/>
        </w:rPr>
      </w:pPr>
      <w:r>
        <w:rPr>
          <w:spacing w:val="-4"/>
          <w:sz w:val="19"/>
        </w:rPr>
        <w:t>Dans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cas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d’une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notification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contributions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financières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étrangères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en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vertu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chapitre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4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règlement</w:t>
      </w:r>
      <w:r>
        <w:rPr>
          <w:sz w:val="19"/>
        </w:rPr>
        <w:t xml:space="preserve"> (UE)</w:t>
      </w:r>
      <w:r>
        <w:rPr>
          <w:spacing w:val="-1"/>
          <w:sz w:val="19"/>
        </w:rPr>
        <w:t xml:space="preserve"> </w:t>
      </w:r>
      <w:r>
        <w:rPr>
          <w:sz w:val="19"/>
        </w:rPr>
        <w:t>2022/2560, toutes</w:t>
      </w:r>
      <w:r>
        <w:rPr>
          <w:spacing w:val="-1"/>
          <w:sz w:val="19"/>
        </w:rPr>
        <w:t xml:space="preserve"> </w:t>
      </w:r>
      <w:r>
        <w:rPr>
          <w:sz w:val="19"/>
        </w:rPr>
        <w:t>les sections et</w:t>
      </w:r>
      <w:r>
        <w:rPr>
          <w:spacing w:val="-1"/>
          <w:sz w:val="19"/>
        </w:rPr>
        <w:t xml:space="preserve"> </w:t>
      </w:r>
      <w:r>
        <w:rPr>
          <w:sz w:val="19"/>
        </w:rPr>
        <w:t>leurs</w:t>
      </w:r>
      <w:r>
        <w:rPr>
          <w:spacing w:val="-1"/>
          <w:sz w:val="19"/>
        </w:rPr>
        <w:t xml:space="preserve"> </w:t>
      </w:r>
      <w:r>
        <w:rPr>
          <w:sz w:val="19"/>
        </w:rPr>
        <w:t xml:space="preserve">champs respectifs doivent normalement être remplis, à </w:t>
      </w:r>
      <w:r>
        <w:rPr>
          <w:spacing w:val="-2"/>
          <w:sz w:val="19"/>
        </w:rPr>
        <w:t>l’exception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section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7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(Déclaration).</w:t>
      </w:r>
    </w:p>
    <w:p>
      <w:pPr>
        <w:pStyle w:val="Paragraphedeliste"/>
        <w:numPr>
          <w:ilvl w:val="2"/>
          <w:numId w:val="27"/>
        </w:numPr>
        <w:tabs>
          <w:tab w:val="left" w:pos="1169"/>
          <w:tab w:val="left" w:pos="1171"/>
        </w:tabs>
        <w:spacing w:before="170" w:line="230" w:lineRule="auto"/>
        <w:ind w:right="119"/>
        <w:jc w:val="both"/>
        <w:rPr>
          <w:sz w:val="19"/>
        </w:rPr>
      </w:pPr>
      <w:r>
        <w:rPr>
          <w:spacing w:val="-6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1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doit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contenir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description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sommaire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procédure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passation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marchés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publics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2"/>
          <w:sz w:val="19"/>
        </w:rPr>
        <w:t>concessions.</w:t>
      </w:r>
    </w:p>
    <w:p>
      <w:pPr>
        <w:pStyle w:val="Paragraphedeliste"/>
        <w:numPr>
          <w:ilvl w:val="2"/>
          <w:numId w:val="27"/>
        </w:numPr>
        <w:tabs>
          <w:tab w:val="left" w:pos="1170"/>
        </w:tabs>
        <w:spacing w:before="163"/>
        <w:ind w:left="1170" w:right="0" w:hanging="392"/>
        <w:rPr>
          <w:sz w:val="19"/>
        </w:rPr>
      </w:pPr>
      <w:r>
        <w:rPr>
          <w:w w:val="90"/>
          <w:sz w:val="19"/>
        </w:rPr>
        <w:t>La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section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2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doit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contenir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des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informations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sur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ou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les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parties</w:t>
      </w:r>
      <w:r>
        <w:rPr>
          <w:spacing w:val="3"/>
          <w:sz w:val="19"/>
        </w:rPr>
        <w:t xml:space="preserve"> </w:t>
      </w:r>
      <w:proofErr w:type="spellStart"/>
      <w:r>
        <w:rPr>
          <w:spacing w:val="-2"/>
          <w:w w:val="90"/>
          <w:sz w:val="19"/>
        </w:rPr>
        <w:t>notifiantes</w:t>
      </w:r>
      <w:proofErr w:type="spellEnd"/>
      <w:r>
        <w:rPr>
          <w:spacing w:val="-2"/>
          <w:w w:val="90"/>
          <w:sz w:val="19"/>
        </w:rPr>
        <w:t>.</w:t>
      </w:r>
    </w:p>
    <w:p>
      <w:pPr>
        <w:pStyle w:val="Paragraphedeliste"/>
        <w:numPr>
          <w:ilvl w:val="2"/>
          <w:numId w:val="27"/>
        </w:numPr>
        <w:tabs>
          <w:tab w:val="left" w:pos="1169"/>
          <w:tab w:val="left" w:pos="1171"/>
        </w:tabs>
        <w:spacing w:before="168" w:line="230" w:lineRule="auto"/>
        <w:jc w:val="both"/>
        <w:rPr>
          <w:sz w:val="19"/>
        </w:rPr>
      </w:pP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z w:val="19"/>
        </w:rPr>
        <w:t xml:space="preserve"> </w:t>
      </w:r>
      <w:r>
        <w:rPr>
          <w:spacing w:val="-6"/>
          <w:sz w:val="19"/>
        </w:rPr>
        <w:t>3</w:t>
      </w:r>
      <w:r>
        <w:rPr>
          <w:sz w:val="19"/>
        </w:rPr>
        <w:t xml:space="preserve"> </w:t>
      </w:r>
      <w:r>
        <w:rPr>
          <w:spacing w:val="-6"/>
          <w:sz w:val="19"/>
        </w:rPr>
        <w:t>doit</w:t>
      </w:r>
      <w:r>
        <w:rPr>
          <w:sz w:val="19"/>
        </w:rPr>
        <w:t xml:space="preserve"> </w:t>
      </w:r>
      <w:r>
        <w:rPr>
          <w:spacing w:val="-6"/>
          <w:sz w:val="19"/>
        </w:rPr>
        <w:t>contenir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détaillées</w:t>
      </w:r>
      <w:r>
        <w:rPr>
          <w:sz w:val="19"/>
        </w:rPr>
        <w:t xml:space="preserve"> </w:t>
      </w:r>
      <w:r>
        <w:rPr>
          <w:spacing w:val="-6"/>
          <w:sz w:val="19"/>
        </w:rPr>
        <w:t>sur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contributions</w:t>
      </w:r>
      <w:r>
        <w:rPr>
          <w:sz w:val="19"/>
        </w:rPr>
        <w:t xml:space="preserve"> </w:t>
      </w:r>
      <w:r>
        <w:rPr>
          <w:spacing w:val="-6"/>
          <w:sz w:val="19"/>
        </w:rPr>
        <w:t>financières</w:t>
      </w:r>
      <w:r>
        <w:rPr>
          <w:sz w:val="19"/>
        </w:rPr>
        <w:t xml:space="preserve"> </w:t>
      </w:r>
      <w:r>
        <w:rPr>
          <w:spacing w:val="-6"/>
          <w:sz w:val="19"/>
        </w:rPr>
        <w:t>étrangères.</w:t>
      </w:r>
      <w:r>
        <w:rPr>
          <w:sz w:val="19"/>
        </w:rPr>
        <w:t xml:space="preserve"> </w:t>
      </w:r>
      <w:r>
        <w:rPr>
          <w:spacing w:val="-6"/>
          <w:sz w:val="19"/>
        </w:rPr>
        <w:t>En</w:t>
      </w:r>
      <w:r>
        <w:rPr>
          <w:sz w:val="19"/>
        </w:rPr>
        <w:t xml:space="preserve"> </w:t>
      </w:r>
      <w:r>
        <w:rPr>
          <w:spacing w:val="-4"/>
          <w:sz w:val="19"/>
        </w:rPr>
        <w:t>particulier, en vertu de la section 3 du formulaire FS-PP, des informations détaillées sont demandées sur</w:t>
      </w:r>
      <w:r>
        <w:rPr>
          <w:sz w:val="19"/>
        </w:rPr>
        <w:t xml:space="preserve"> </w:t>
      </w:r>
      <w:r>
        <w:rPr>
          <w:spacing w:val="-6"/>
          <w:sz w:val="19"/>
        </w:rPr>
        <w:t>chacune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contributions</w:t>
      </w:r>
      <w:r>
        <w:rPr>
          <w:sz w:val="19"/>
        </w:rPr>
        <w:t xml:space="preserve"> </w:t>
      </w:r>
      <w:r>
        <w:rPr>
          <w:spacing w:val="-6"/>
          <w:sz w:val="19"/>
        </w:rPr>
        <w:t>financières</w:t>
      </w:r>
      <w:r>
        <w:rPr>
          <w:sz w:val="19"/>
        </w:rPr>
        <w:t xml:space="preserve"> </w:t>
      </w:r>
      <w:r>
        <w:rPr>
          <w:spacing w:val="-6"/>
          <w:sz w:val="19"/>
        </w:rPr>
        <w:t>étrangères</w:t>
      </w:r>
      <w:r>
        <w:rPr>
          <w:sz w:val="19"/>
        </w:rPr>
        <w:t xml:space="preserve"> </w:t>
      </w:r>
      <w:r>
        <w:rPr>
          <w:spacing w:val="-6"/>
          <w:sz w:val="19"/>
        </w:rPr>
        <w:t>d’un</w:t>
      </w:r>
      <w:r>
        <w:rPr>
          <w:sz w:val="19"/>
        </w:rPr>
        <w:t xml:space="preserve"> </w:t>
      </w:r>
      <w:r>
        <w:rPr>
          <w:spacing w:val="-6"/>
          <w:sz w:val="19"/>
        </w:rPr>
        <w:t>montant</w:t>
      </w:r>
      <w:r>
        <w:rPr>
          <w:sz w:val="19"/>
        </w:rPr>
        <w:t xml:space="preserve"> </w:t>
      </w:r>
      <w:r>
        <w:rPr>
          <w:spacing w:val="-6"/>
          <w:sz w:val="19"/>
        </w:rPr>
        <w:t>égal</w:t>
      </w:r>
      <w:r>
        <w:rPr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z w:val="19"/>
        </w:rPr>
        <w:t xml:space="preserve"> </w:t>
      </w:r>
      <w:r>
        <w:rPr>
          <w:spacing w:val="-6"/>
          <w:sz w:val="19"/>
        </w:rPr>
        <w:t>supérieur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1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000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000</w:t>
      </w:r>
      <w:r>
        <w:rPr>
          <w:sz w:val="19"/>
        </w:rPr>
        <w:t xml:space="preserve"> </w:t>
      </w:r>
      <w:r>
        <w:rPr>
          <w:spacing w:val="-6"/>
          <w:sz w:val="19"/>
        </w:rPr>
        <w:t>EUR</w:t>
      </w:r>
      <w:r>
        <w:rPr>
          <w:sz w:val="19"/>
        </w:rPr>
        <w:t xml:space="preserve"> </w:t>
      </w:r>
      <w:r>
        <w:rPr>
          <w:spacing w:val="-6"/>
          <w:sz w:val="19"/>
        </w:rPr>
        <w:t>qui</w:t>
      </w:r>
      <w:r>
        <w:rPr>
          <w:sz w:val="19"/>
        </w:rPr>
        <w:t xml:space="preserve"> </w:t>
      </w:r>
      <w:r>
        <w:rPr>
          <w:spacing w:val="-6"/>
          <w:sz w:val="19"/>
        </w:rPr>
        <w:t>ont</w:t>
      </w:r>
      <w:r>
        <w:rPr>
          <w:sz w:val="19"/>
        </w:rPr>
        <w:t xml:space="preserve"> </w:t>
      </w:r>
      <w:r>
        <w:rPr>
          <w:spacing w:val="-4"/>
          <w:sz w:val="19"/>
        </w:rPr>
        <w:t>été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octroyées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la ou aux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parties</w:t>
      </w:r>
      <w:r>
        <w:rPr>
          <w:spacing w:val="-5"/>
          <w:sz w:val="19"/>
        </w:rPr>
        <w:t xml:space="preserve">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4"/>
          <w:sz w:val="19"/>
        </w:rPr>
        <w:t xml:space="preserve"> au cours des trois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années précédant la notification et qui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sont</w:t>
      </w:r>
      <w:r>
        <w:rPr>
          <w:sz w:val="19"/>
        </w:rPr>
        <w:t xml:space="preserve"> susceptibles</w:t>
      </w:r>
      <w:r>
        <w:rPr>
          <w:spacing w:val="-7"/>
          <w:sz w:val="19"/>
        </w:rPr>
        <w:t xml:space="preserve"> </w:t>
      </w:r>
      <w:r>
        <w:rPr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z w:val="19"/>
        </w:rPr>
        <w:t>relever</w:t>
      </w:r>
      <w:r>
        <w:rPr>
          <w:spacing w:val="-7"/>
          <w:sz w:val="19"/>
        </w:rPr>
        <w:t xml:space="preserve"> </w:t>
      </w:r>
      <w:r>
        <w:rPr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z w:val="19"/>
        </w:rPr>
        <w:t>l’une</w:t>
      </w:r>
      <w:r>
        <w:rPr>
          <w:spacing w:val="-7"/>
          <w:sz w:val="19"/>
        </w:rPr>
        <w:t xml:space="preserve"> </w:t>
      </w:r>
      <w:r>
        <w:rPr>
          <w:sz w:val="19"/>
        </w:rPr>
        <w:t>des</w:t>
      </w:r>
      <w:r>
        <w:rPr>
          <w:spacing w:val="-7"/>
          <w:sz w:val="19"/>
        </w:rPr>
        <w:t xml:space="preserve"> </w:t>
      </w:r>
      <w:r>
        <w:rPr>
          <w:sz w:val="19"/>
        </w:rPr>
        <w:t>catégories</w:t>
      </w:r>
      <w:r>
        <w:rPr>
          <w:spacing w:val="-6"/>
          <w:sz w:val="19"/>
        </w:rPr>
        <w:t xml:space="preserve"> </w:t>
      </w:r>
      <w:r>
        <w:rPr>
          <w:sz w:val="19"/>
        </w:rPr>
        <w:t>visées</w:t>
      </w:r>
      <w:r>
        <w:rPr>
          <w:spacing w:val="-7"/>
          <w:sz w:val="19"/>
        </w:rPr>
        <w:t xml:space="preserve"> </w:t>
      </w:r>
      <w:r>
        <w:rPr>
          <w:sz w:val="19"/>
        </w:rPr>
        <w:t>à</w:t>
      </w:r>
      <w:r>
        <w:rPr>
          <w:spacing w:val="-7"/>
          <w:sz w:val="19"/>
        </w:rPr>
        <w:t xml:space="preserve"> </w:t>
      </w:r>
      <w:r>
        <w:rPr>
          <w:sz w:val="19"/>
        </w:rPr>
        <w:t>l’article</w:t>
      </w:r>
      <w:r>
        <w:rPr>
          <w:spacing w:val="-7"/>
          <w:sz w:val="19"/>
        </w:rPr>
        <w:t xml:space="preserve"> </w:t>
      </w:r>
      <w:r>
        <w:rPr>
          <w:sz w:val="19"/>
        </w:rPr>
        <w:t>5,</w:t>
      </w:r>
      <w:r>
        <w:rPr>
          <w:spacing w:val="-7"/>
          <w:sz w:val="19"/>
        </w:rPr>
        <w:t xml:space="preserve"> </w:t>
      </w:r>
      <w:r>
        <w:rPr>
          <w:sz w:val="19"/>
        </w:rPr>
        <w:t>paragraphe</w:t>
      </w:r>
      <w:r>
        <w:rPr>
          <w:spacing w:val="-7"/>
          <w:sz w:val="19"/>
        </w:rPr>
        <w:t xml:space="preserve"> </w:t>
      </w:r>
      <w:r>
        <w:rPr>
          <w:sz w:val="19"/>
        </w:rPr>
        <w:t>1,</w:t>
      </w:r>
      <w:r>
        <w:rPr>
          <w:spacing w:val="-7"/>
          <w:sz w:val="19"/>
        </w:rPr>
        <w:t xml:space="preserve"> </w:t>
      </w:r>
      <w:r>
        <w:rPr>
          <w:sz w:val="19"/>
        </w:rPr>
        <w:t>points</w:t>
      </w:r>
      <w:r>
        <w:rPr>
          <w:spacing w:val="-7"/>
          <w:sz w:val="19"/>
        </w:rPr>
        <w:t xml:space="preserve"> </w:t>
      </w:r>
      <w:r>
        <w:rPr>
          <w:sz w:val="19"/>
        </w:rPr>
        <w:t>a)</w:t>
      </w:r>
      <w:r>
        <w:rPr>
          <w:spacing w:val="-7"/>
          <w:sz w:val="19"/>
        </w:rPr>
        <w:t xml:space="preserve"> </w:t>
      </w:r>
      <w:r>
        <w:rPr>
          <w:sz w:val="19"/>
        </w:rPr>
        <w:t>à</w:t>
      </w:r>
      <w:r>
        <w:rPr>
          <w:spacing w:val="-7"/>
          <w:sz w:val="19"/>
        </w:rPr>
        <w:t xml:space="preserve"> </w:t>
      </w:r>
      <w:r>
        <w:rPr>
          <w:sz w:val="19"/>
        </w:rPr>
        <w:t>c)</w:t>
      </w:r>
      <w:r>
        <w:rPr>
          <w:spacing w:val="-7"/>
          <w:sz w:val="19"/>
        </w:rPr>
        <w:t xml:space="preserve"> </w:t>
      </w:r>
      <w:r>
        <w:rPr>
          <w:sz w:val="19"/>
        </w:rPr>
        <w:t>et</w:t>
      </w:r>
      <w:r>
        <w:rPr>
          <w:spacing w:val="-8"/>
          <w:sz w:val="19"/>
        </w:rPr>
        <w:t xml:space="preserve"> </w:t>
      </w:r>
      <w:r>
        <w:rPr>
          <w:sz w:val="19"/>
        </w:rPr>
        <w:t>e),</w:t>
      </w:r>
      <w:r>
        <w:rPr>
          <w:spacing w:val="-7"/>
          <w:sz w:val="19"/>
        </w:rPr>
        <w:t xml:space="preserve"> </w:t>
      </w:r>
      <w:r>
        <w:rPr>
          <w:sz w:val="19"/>
        </w:rPr>
        <w:t xml:space="preserve">du </w:t>
      </w:r>
      <w:r>
        <w:rPr>
          <w:w w:val="90"/>
          <w:sz w:val="19"/>
        </w:rPr>
        <w:t>règlement (UE) 2022/2560. En ce qui concerne les autres contributions financières étrangères, le formulaire</w:t>
      </w:r>
      <w:r>
        <w:rPr>
          <w:sz w:val="19"/>
        </w:rPr>
        <w:t xml:space="preserve"> </w:t>
      </w:r>
      <w:r>
        <w:rPr>
          <w:spacing w:val="-6"/>
          <w:sz w:val="19"/>
        </w:rPr>
        <w:t>FS-PP</w:t>
      </w:r>
      <w:r>
        <w:rPr>
          <w:sz w:val="19"/>
        </w:rPr>
        <w:t xml:space="preserve"> </w:t>
      </w:r>
      <w:r>
        <w:rPr>
          <w:spacing w:val="-6"/>
          <w:sz w:val="19"/>
        </w:rPr>
        <w:t>exige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parties</w:t>
      </w:r>
      <w:r>
        <w:rPr>
          <w:sz w:val="19"/>
        </w:rPr>
        <w:t xml:space="preserve"> </w:t>
      </w:r>
      <w:proofErr w:type="spellStart"/>
      <w:r>
        <w:rPr>
          <w:spacing w:val="-6"/>
          <w:sz w:val="19"/>
        </w:rPr>
        <w:t>notifiantes</w:t>
      </w:r>
      <w:proofErr w:type="spellEnd"/>
      <w:r>
        <w:rPr>
          <w:sz w:val="19"/>
        </w:rPr>
        <w:t xml:space="preserve"> </w:t>
      </w:r>
      <w:r>
        <w:rPr>
          <w:spacing w:val="-6"/>
          <w:sz w:val="19"/>
        </w:rPr>
        <w:t>qu’elles</w:t>
      </w:r>
      <w:r>
        <w:rPr>
          <w:sz w:val="19"/>
        </w:rPr>
        <w:t xml:space="preserve"> </w:t>
      </w:r>
      <w:r>
        <w:rPr>
          <w:spacing w:val="-6"/>
          <w:sz w:val="19"/>
        </w:rPr>
        <w:t>fournissent</w:t>
      </w:r>
      <w:r>
        <w:rPr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z w:val="19"/>
        </w:rPr>
        <w:t xml:space="preserve"> </w:t>
      </w:r>
      <w:r>
        <w:rPr>
          <w:spacing w:val="-6"/>
          <w:sz w:val="19"/>
        </w:rPr>
        <w:t>vue</w:t>
      </w:r>
      <w:r>
        <w:rPr>
          <w:sz w:val="19"/>
        </w:rPr>
        <w:t xml:space="preserve"> </w:t>
      </w:r>
      <w:r>
        <w:rPr>
          <w:spacing w:val="-6"/>
          <w:sz w:val="19"/>
        </w:rPr>
        <w:t>d’ensemble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différents</w:t>
      </w:r>
      <w:r>
        <w:rPr>
          <w:sz w:val="19"/>
        </w:rPr>
        <w:t xml:space="preserve"> </w:t>
      </w:r>
      <w:r>
        <w:rPr>
          <w:spacing w:val="-6"/>
          <w:sz w:val="19"/>
        </w:rPr>
        <w:t>types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contributions</w:t>
      </w:r>
      <w:r>
        <w:rPr>
          <w:sz w:val="19"/>
        </w:rPr>
        <w:t xml:space="preserve"> </w:t>
      </w:r>
      <w:r>
        <w:rPr>
          <w:spacing w:val="-6"/>
          <w:sz w:val="19"/>
        </w:rPr>
        <w:t>financières</w:t>
      </w:r>
      <w:r>
        <w:rPr>
          <w:sz w:val="19"/>
        </w:rPr>
        <w:t xml:space="preserve"> </w:t>
      </w:r>
      <w:r>
        <w:rPr>
          <w:spacing w:val="-6"/>
          <w:sz w:val="19"/>
        </w:rPr>
        <w:t>octroyées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z w:val="19"/>
        </w:rPr>
        <w:t xml:space="preserve"> </w:t>
      </w:r>
      <w:r>
        <w:rPr>
          <w:spacing w:val="-6"/>
          <w:sz w:val="19"/>
        </w:rPr>
        <w:t>aux</w:t>
      </w:r>
      <w:r>
        <w:rPr>
          <w:sz w:val="19"/>
        </w:rPr>
        <w:t xml:space="preserve"> </w:t>
      </w:r>
      <w:r>
        <w:rPr>
          <w:spacing w:val="-6"/>
          <w:sz w:val="19"/>
        </w:rPr>
        <w:t>parties</w:t>
      </w:r>
      <w:r>
        <w:rPr>
          <w:sz w:val="19"/>
        </w:rPr>
        <w:t xml:space="preserve"> </w:t>
      </w:r>
      <w:proofErr w:type="spellStart"/>
      <w:r>
        <w:rPr>
          <w:spacing w:val="-6"/>
          <w:sz w:val="19"/>
        </w:rPr>
        <w:t>notifiantes</w:t>
      </w:r>
      <w:proofErr w:type="spellEnd"/>
      <w:r>
        <w:rPr>
          <w:spacing w:val="-6"/>
          <w:sz w:val="19"/>
        </w:rPr>
        <w:t>,</w:t>
      </w:r>
      <w:r>
        <w:rPr>
          <w:sz w:val="19"/>
        </w:rPr>
        <w:t xml:space="preserve"> </w:t>
      </w:r>
      <w:r>
        <w:rPr>
          <w:spacing w:val="-6"/>
          <w:sz w:val="19"/>
        </w:rPr>
        <w:t>conformément</w:t>
      </w:r>
      <w:r>
        <w:rPr>
          <w:sz w:val="19"/>
        </w:rPr>
        <w:t xml:space="preserve"> </w:t>
      </w:r>
      <w:r>
        <w:rPr>
          <w:spacing w:val="-6"/>
          <w:sz w:val="19"/>
        </w:rPr>
        <w:t>aux</w:t>
      </w:r>
      <w:r>
        <w:rPr>
          <w:sz w:val="19"/>
        </w:rPr>
        <w:t xml:space="preserve"> </w:t>
      </w:r>
      <w:r>
        <w:rPr>
          <w:spacing w:val="-6"/>
          <w:sz w:val="19"/>
        </w:rPr>
        <w:t>instructions</w:t>
      </w:r>
      <w:r>
        <w:rPr>
          <w:sz w:val="19"/>
        </w:rPr>
        <w:t xml:space="preserve"> </w:t>
      </w:r>
      <w:r>
        <w:rPr>
          <w:spacing w:val="-6"/>
          <w:sz w:val="19"/>
        </w:rPr>
        <w:t>fournies</w:t>
      </w:r>
      <w:r>
        <w:rPr>
          <w:sz w:val="19"/>
        </w:rPr>
        <w:t xml:space="preserve"> dans le tableau 1.</w:t>
      </w:r>
    </w:p>
    <w:p>
      <w:pPr>
        <w:pStyle w:val="Corpsdetexte"/>
        <w:spacing w:before="5"/>
        <w:rPr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864000</wp:posOffset>
                </wp:positionH>
                <wp:positionV relativeFrom="paragraph">
                  <wp:posOffset>100546</wp:posOffset>
                </wp:positionV>
                <wp:extent cx="666115" cy="762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1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115" h="7620">
                              <a:moveTo>
                                <a:pt x="665994" y="0"/>
                              </a:moveTo>
                              <a:lnTo>
                                <a:pt x="0" y="0"/>
                              </a:lnTo>
                              <a:lnTo>
                                <a:pt x="0" y="7200"/>
                              </a:lnTo>
                              <a:lnTo>
                                <a:pt x="665994" y="7200"/>
                              </a:lnTo>
                              <a:lnTo>
                                <a:pt x="665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0393B" id="Graphic 14" o:spid="_x0000_s1026" style="position:absolute;margin-left:68.05pt;margin-top:7.9pt;width:52.45pt;height: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1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" path="m665994,l,,,7200r665994,l66599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Paragraphedeliste"/>
        <w:numPr>
          <w:ilvl w:val="0"/>
          <w:numId w:val="26"/>
        </w:numPr>
        <w:tabs>
          <w:tab w:val="left" w:pos="348"/>
          <w:tab w:val="left" w:pos="351"/>
        </w:tabs>
        <w:spacing w:before="86" w:line="232" w:lineRule="auto"/>
        <w:ind w:right="119"/>
        <w:jc w:val="both"/>
        <w:rPr>
          <w:sz w:val="17"/>
        </w:rPr>
      </w:pPr>
      <w:bookmarkStart w:id="10" w:name="_bookmark6"/>
      <w:bookmarkEnd w:id="10"/>
      <w:r>
        <w:rPr>
          <w:spacing w:val="-6"/>
          <w:sz w:val="17"/>
        </w:rPr>
        <w:t>Directive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2014/24/UE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du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Parlement</w:t>
      </w:r>
      <w:r>
        <w:rPr>
          <w:spacing w:val="-2"/>
          <w:sz w:val="17"/>
        </w:rPr>
        <w:t xml:space="preserve"> </w:t>
      </w:r>
      <w:r>
        <w:rPr>
          <w:spacing w:val="-6"/>
          <w:sz w:val="17"/>
        </w:rPr>
        <w:t>européen</w:t>
      </w:r>
      <w:r>
        <w:rPr>
          <w:sz w:val="17"/>
        </w:rPr>
        <w:t xml:space="preserve"> </w:t>
      </w:r>
      <w:r>
        <w:rPr>
          <w:spacing w:val="-6"/>
          <w:sz w:val="17"/>
        </w:rPr>
        <w:t>et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du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Conseil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du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26</w:t>
      </w:r>
      <w:r>
        <w:rPr>
          <w:sz w:val="17"/>
        </w:rPr>
        <w:t xml:space="preserve"> </w:t>
      </w:r>
      <w:r>
        <w:rPr>
          <w:spacing w:val="-6"/>
          <w:sz w:val="17"/>
        </w:rPr>
        <w:t>février</w:t>
      </w:r>
      <w:r>
        <w:rPr>
          <w:sz w:val="17"/>
        </w:rPr>
        <w:t xml:space="preserve"> </w:t>
      </w:r>
      <w:r>
        <w:rPr>
          <w:spacing w:val="-6"/>
          <w:sz w:val="17"/>
        </w:rPr>
        <w:t>2014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sur</w:t>
      </w:r>
      <w:r>
        <w:rPr>
          <w:sz w:val="17"/>
        </w:rPr>
        <w:t xml:space="preserve"> </w:t>
      </w:r>
      <w:r>
        <w:rPr>
          <w:spacing w:val="-6"/>
          <w:sz w:val="17"/>
        </w:rPr>
        <w:t>la</w:t>
      </w:r>
      <w:r>
        <w:rPr>
          <w:sz w:val="17"/>
        </w:rPr>
        <w:t xml:space="preserve"> </w:t>
      </w:r>
      <w:r>
        <w:rPr>
          <w:spacing w:val="-6"/>
          <w:sz w:val="17"/>
        </w:rPr>
        <w:t>passation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des</w:t>
      </w:r>
      <w:r>
        <w:rPr>
          <w:sz w:val="17"/>
        </w:rPr>
        <w:t xml:space="preserve"> </w:t>
      </w:r>
      <w:r>
        <w:rPr>
          <w:spacing w:val="-6"/>
          <w:sz w:val="17"/>
        </w:rPr>
        <w:t>marchés</w:t>
      </w:r>
      <w:r>
        <w:rPr>
          <w:sz w:val="17"/>
        </w:rPr>
        <w:t xml:space="preserve"> </w:t>
      </w:r>
      <w:r>
        <w:rPr>
          <w:spacing w:val="-6"/>
          <w:sz w:val="17"/>
        </w:rPr>
        <w:t>publics</w:t>
      </w:r>
      <w:r>
        <w:rPr>
          <w:sz w:val="17"/>
        </w:rPr>
        <w:t xml:space="preserve"> </w:t>
      </w:r>
      <w:r>
        <w:rPr>
          <w:spacing w:val="-6"/>
          <w:sz w:val="17"/>
        </w:rPr>
        <w:t>et</w:t>
      </w:r>
      <w:r>
        <w:rPr>
          <w:spacing w:val="-1"/>
          <w:sz w:val="17"/>
        </w:rPr>
        <w:t xml:space="preserve"> </w:t>
      </w:r>
      <w:r>
        <w:rPr>
          <w:spacing w:val="-6"/>
          <w:sz w:val="17"/>
        </w:rPr>
        <w:t>abrogeant</w:t>
      </w:r>
      <w:r>
        <w:rPr>
          <w:spacing w:val="-2"/>
          <w:sz w:val="17"/>
        </w:rPr>
        <w:t xml:space="preserve"> </w:t>
      </w:r>
      <w:r>
        <w:rPr>
          <w:spacing w:val="-6"/>
          <w:sz w:val="17"/>
        </w:rPr>
        <w:t>la</w:t>
      </w:r>
      <w:r>
        <w:rPr>
          <w:spacing w:val="40"/>
          <w:sz w:val="17"/>
        </w:rPr>
        <w:t xml:space="preserve"> </w:t>
      </w:r>
      <w:r>
        <w:rPr>
          <w:sz w:val="17"/>
        </w:rPr>
        <w:t>directive</w:t>
      </w:r>
      <w:r>
        <w:rPr>
          <w:spacing w:val="-10"/>
          <w:sz w:val="17"/>
        </w:rPr>
        <w:t xml:space="preserve"> </w:t>
      </w:r>
      <w:r>
        <w:rPr>
          <w:sz w:val="17"/>
        </w:rPr>
        <w:t>2004/18/CE</w:t>
      </w:r>
      <w:r>
        <w:rPr>
          <w:spacing w:val="-9"/>
          <w:sz w:val="17"/>
        </w:rPr>
        <w:t xml:space="preserve"> </w:t>
      </w:r>
      <w:r>
        <w:rPr>
          <w:sz w:val="17"/>
        </w:rPr>
        <w:t>(JO</w:t>
      </w:r>
      <w:r>
        <w:rPr>
          <w:spacing w:val="-10"/>
          <w:sz w:val="17"/>
        </w:rPr>
        <w:t xml:space="preserve"> </w:t>
      </w:r>
      <w:r>
        <w:rPr>
          <w:sz w:val="17"/>
        </w:rPr>
        <w:t>L</w:t>
      </w:r>
      <w:r>
        <w:rPr>
          <w:spacing w:val="-9"/>
          <w:sz w:val="17"/>
        </w:rPr>
        <w:t xml:space="preserve"> </w:t>
      </w:r>
      <w:r>
        <w:rPr>
          <w:sz w:val="17"/>
        </w:rPr>
        <w:t>94</w:t>
      </w:r>
      <w:r>
        <w:rPr>
          <w:spacing w:val="-9"/>
          <w:sz w:val="17"/>
        </w:rPr>
        <w:t xml:space="preserve"> </w:t>
      </w:r>
      <w:r>
        <w:rPr>
          <w:sz w:val="17"/>
        </w:rPr>
        <w:t>du</w:t>
      </w:r>
      <w:r>
        <w:rPr>
          <w:spacing w:val="-10"/>
          <w:sz w:val="17"/>
        </w:rPr>
        <w:t xml:space="preserve"> </w:t>
      </w:r>
      <w:r>
        <w:rPr>
          <w:sz w:val="17"/>
        </w:rPr>
        <w:t>28.3.2014,</w:t>
      </w:r>
      <w:r>
        <w:rPr>
          <w:spacing w:val="-9"/>
          <w:sz w:val="17"/>
        </w:rPr>
        <w:t xml:space="preserve"> </w:t>
      </w:r>
      <w:r>
        <w:rPr>
          <w:sz w:val="17"/>
        </w:rPr>
        <w:t>p.</w:t>
      </w:r>
      <w:r>
        <w:rPr>
          <w:spacing w:val="-9"/>
          <w:sz w:val="17"/>
        </w:rPr>
        <w:t xml:space="preserve"> </w:t>
      </w:r>
      <w:r>
        <w:rPr>
          <w:sz w:val="17"/>
        </w:rPr>
        <w:t>65).</w:t>
      </w:r>
    </w:p>
    <w:p>
      <w:pPr>
        <w:pStyle w:val="Paragraphedeliste"/>
        <w:numPr>
          <w:ilvl w:val="0"/>
          <w:numId w:val="26"/>
        </w:numPr>
        <w:tabs>
          <w:tab w:val="left" w:pos="348"/>
          <w:tab w:val="left" w:pos="351"/>
        </w:tabs>
        <w:spacing w:before="5" w:line="230" w:lineRule="auto"/>
        <w:ind w:right="117"/>
        <w:jc w:val="both"/>
        <w:rPr>
          <w:sz w:val="17"/>
        </w:rPr>
      </w:pPr>
      <w:bookmarkStart w:id="11" w:name="_bookmark7"/>
      <w:bookmarkEnd w:id="11"/>
      <w:r>
        <w:rPr>
          <w:spacing w:val="-4"/>
          <w:sz w:val="17"/>
        </w:rPr>
        <w:t>Directive 2014/25/UE du Parlement européen et du Conseil du 26 février 2014 relative à la passation de marchés par des entités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opérant dans les secteurs de l’eau, de l’énergie, des transports et des services postaux et abrogeant la directive 2004/17/CE (JO L 94 du</w:t>
      </w:r>
      <w:r>
        <w:rPr>
          <w:spacing w:val="40"/>
          <w:sz w:val="17"/>
        </w:rPr>
        <w:t xml:space="preserve"> </w:t>
      </w:r>
      <w:r>
        <w:rPr>
          <w:sz w:val="17"/>
        </w:rPr>
        <w:t>28.3.2014, p. 243).</w:t>
      </w:r>
    </w:p>
    <w:p>
      <w:pPr>
        <w:pStyle w:val="Paragraphedeliste"/>
        <w:numPr>
          <w:ilvl w:val="0"/>
          <w:numId w:val="26"/>
        </w:numPr>
        <w:tabs>
          <w:tab w:val="left" w:pos="348"/>
          <w:tab w:val="left" w:pos="351"/>
        </w:tabs>
        <w:spacing w:before="7" w:line="230" w:lineRule="auto"/>
        <w:ind w:right="119"/>
        <w:jc w:val="both"/>
        <w:rPr>
          <w:sz w:val="17"/>
        </w:rPr>
      </w:pPr>
      <w:bookmarkStart w:id="12" w:name="_bookmark8"/>
      <w:bookmarkEnd w:id="12"/>
      <w:r>
        <w:rPr>
          <w:w w:val="90"/>
          <w:sz w:val="17"/>
        </w:rPr>
        <w:t>Directive 2014/23/UE du Parlement européen et du Conseil du 26 février 2014 sur l’attribution de contrats de concession (JO L 94 du</w:t>
      </w:r>
      <w:r>
        <w:rPr>
          <w:spacing w:val="40"/>
          <w:sz w:val="17"/>
        </w:rPr>
        <w:t xml:space="preserve"> </w:t>
      </w:r>
      <w:r>
        <w:rPr>
          <w:sz w:val="17"/>
        </w:rPr>
        <w:t>28.3.2014, p. 1).</w:t>
      </w:r>
    </w:p>
    <w:p>
      <w:pPr>
        <w:spacing w:line="230" w:lineRule="auto"/>
        <w:jc w:val="both"/>
        <w:rPr>
          <w:sz w:val="17"/>
        </w:rPr>
        <w:sectPr>
          <w:pgSz w:w="11910" w:h="16840"/>
          <w:pgMar w:top="1660" w:right="1240" w:bottom="280" w:left="1260" w:header="982" w:footer="0" w:gutter="0"/>
          <w:cols w:space="720"/>
        </w:sectPr>
      </w:pPr>
    </w:p>
    <w:p>
      <w:pPr>
        <w:pStyle w:val="Paragraphedeliste"/>
        <w:numPr>
          <w:ilvl w:val="2"/>
          <w:numId w:val="27"/>
        </w:numPr>
        <w:tabs>
          <w:tab w:val="left" w:pos="1170"/>
        </w:tabs>
        <w:spacing w:before="92"/>
        <w:ind w:left="1170" w:right="0" w:hanging="392"/>
        <w:rPr>
          <w:sz w:val="19"/>
        </w:rPr>
      </w:pPr>
      <w:r>
        <w:rPr>
          <w:w w:val="90"/>
          <w:sz w:val="19"/>
        </w:rPr>
        <w:lastRenderedPageBreak/>
        <w:t>La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section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4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peut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contenir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une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explication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des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raisons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pour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lesquelles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l’offre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n’est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pas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indûment</w:t>
      </w:r>
      <w:r>
        <w:rPr>
          <w:spacing w:val="3"/>
          <w:sz w:val="19"/>
        </w:rPr>
        <w:t xml:space="preserve"> </w:t>
      </w:r>
      <w:r>
        <w:rPr>
          <w:spacing w:val="-2"/>
          <w:w w:val="90"/>
          <w:sz w:val="19"/>
        </w:rPr>
        <w:t>avantageuse.</w:t>
      </w:r>
    </w:p>
    <w:p>
      <w:pPr>
        <w:pStyle w:val="Paragraphedeliste"/>
        <w:numPr>
          <w:ilvl w:val="2"/>
          <w:numId w:val="27"/>
        </w:numPr>
        <w:tabs>
          <w:tab w:val="left" w:pos="1168"/>
          <w:tab w:val="left" w:pos="1170"/>
        </w:tabs>
        <w:spacing w:before="183" w:line="230" w:lineRule="auto"/>
        <w:ind w:left="1170"/>
        <w:jc w:val="both"/>
        <w:rPr>
          <w:sz w:val="19"/>
        </w:rPr>
      </w:pPr>
      <w:r>
        <w:rPr>
          <w:sz w:val="19"/>
        </w:rPr>
        <w:t>La</w:t>
      </w:r>
      <w:r>
        <w:rPr>
          <w:spacing w:val="-10"/>
          <w:sz w:val="19"/>
        </w:rPr>
        <w:t xml:space="preserve"> </w:t>
      </w:r>
      <w:r>
        <w:rPr>
          <w:sz w:val="19"/>
        </w:rPr>
        <w:t>section</w:t>
      </w:r>
      <w:r>
        <w:rPr>
          <w:spacing w:val="-10"/>
          <w:sz w:val="19"/>
        </w:rPr>
        <w:t xml:space="preserve"> </w:t>
      </w:r>
      <w:r>
        <w:rPr>
          <w:sz w:val="19"/>
        </w:rPr>
        <w:t>5</w:t>
      </w:r>
      <w:r>
        <w:rPr>
          <w:spacing w:val="-10"/>
          <w:sz w:val="19"/>
        </w:rPr>
        <w:t xml:space="preserve"> </w:t>
      </w:r>
      <w:r>
        <w:rPr>
          <w:sz w:val="19"/>
        </w:rPr>
        <w:t>peut,</w:t>
      </w:r>
      <w:r>
        <w:rPr>
          <w:spacing w:val="-10"/>
          <w:sz w:val="19"/>
        </w:rPr>
        <w:t xml:space="preserve"> </w:t>
      </w:r>
      <w:r>
        <w:rPr>
          <w:sz w:val="19"/>
        </w:rPr>
        <w:t>le</w:t>
      </w:r>
      <w:r>
        <w:rPr>
          <w:spacing w:val="-10"/>
          <w:sz w:val="19"/>
        </w:rPr>
        <w:t xml:space="preserve"> </w:t>
      </w:r>
      <w:r>
        <w:rPr>
          <w:sz w:val="19"/>
        </w:rPr>
        <w:t>cas</w:t>
      </w:r>
      <w:r>
        <w:rPr>
          <w:spacing w:val="-10"/>
          <w:sz w:val="19"/>
        </w:rPr>
        <w:t xml:space="preserve"> </w:t>
      </w:r>
      <w:r>
        <w:rPr>
          <w:sz w:val="19"/>
        </w:rPr>
        <w:t>échéant,</w:t>
      </w:r>
      <w:r>
        <w:rPr>
          <w:spacing w:val="-10"/>
          <w:sz w:val="19"/>
        </w:rPr>
        <w:t xml:space="preserve"> </w:t>
      </w:r>
      <w:r>
        <w:rPr>
          <w:sz w:val="19"/>
        </w:rPr>
        <w:t>énumérer</w:t>
      </w:r>
      <w:r>
        <w:rPr>
          <w:spacing w:val="-10"/>
          <w:sz w:val="19"/>
        </w:rPr>
        <w:t xml:space="preserve"> </w:t>
      </w:r>
      <w:r>
        <w:rPr>
          <w:sz w:val="19"/>
        </w:rPr>
        <w:t>et</w:t>
      </w:r>
      <w:r>
        <w:rPr>
          <w:spacing w:val="-10"/>
          <w:sz w:val="19"/>
        </w:rPr>
        <w:t xml:space="preserve"> </w:t>
      </w:r>
      <w:r>
        <w:rPr>
          <w:sz w:val="19"/>
        </w:rPr>
        <w:t>justifier</w:t>
      </w:r>
      <w:r>
        <w:rPr>
          <w:spacing w:val="-7"/>
          <w:sz w:val="19"/>
        </w:rPr>
        <w:t xml:space="preserve"> </w:t>
      </w:r>
      <w:r>
        <w:rPr>
          <w:sz w:val="19"/>
        </w:rPr>
        <w:t>tout</w:t>
      </w:r>
      <w:r>
        <w:rPr>
          <w:spacing w:val="-11"/>
          <w:sz w:val="19"/>
        </w:rPr>
        <w:t xml:space="preserve"> </w:t>
      </w:r>
      <w:r>
        <w:rPr>
          <w:sz w:val="19"/>
        </w:rPr>
        <w:t>effet</w:t>
      </w:r>
      <w:r>
        <w:rPr>
          <w:spacing w:val="-9"/>
          <w:sz w:val="19"/>
        </w:rPr>
        <w:t xml:space="preserve"> </w:t>
      </w:r>
      <w:r>
        <w:rPr>
          <w:sz w:val="19"/>
        </w:rPr>
        <w:t>positif</w:t>
      </w:r>
      <w:r>
        <w:rPr>
          <w:spacing w:val="-10"/>
          <w:sz w:val="19"/>
        </w:rPr>
        <w:t xml:space="preserve"> </w:t>
      </w:r>
      <w:r>
        <w:rPr>
          <w:sz w:val="19"/>
        </w:rPr>
        <w:t>possible</w:t>
      </w:r>
      <w:r>
        <w:rPr>
          <w:spacing w:val="-10"/>
          <w:sz w:val="19"/>
        </w:rPr>
        <w:t xml:space="preserve"> </w:t>
      </w:r>
      <w:r>
        <w:rPr>
          <w:sz w:val="19"/>
        </w:rPr>
        <w:t>des</w:t>
      </w:r>
      <w:r>
        <w:rPr>
          <w:spacing w:val="-10"/>
          <w:sz w:val="19"/>
        </w:rPr>
        <w:t xml:space="preserve"> </w:t>
      </w:r>
      <w:r>
        <w:rPr>
          <w:sz w:val="19"/>
        </w:rPr>
        <w:t>subventions</w:t>
      </w:r>
      <w:r>
        <w:rPr>
          <w:spacing w:val="-10"/>
          <w:sz w:val="19"/>
        </w:rPr>
        <w:t xml:space="preserve"> </w:t>
      </w:r>
      <w:r>
        <w:rPr>
          <w:sz w:val="19"/>
        </w:rPr>
        <w:t>sur</w:t>
      </w:r>
      <w:r>
        <w:rPr>
          <w:spacing w:val="-10"/>
          <w:sz w:val="19"/>
        </w:rPr>
        <w:t xml:space="preserve"> </w:t>
      </w:r>
      <w:r>
        <w:rPr>
          <w:sz w:val="19"/>
        </w:rPr>
        <w:t xml:space="preserve">le </w:t>
      </w:r>
      <w:r>
        <w:rPr>
          <w:spacing w:val="-2"/>
          <w:sz w:val="19"/>
        </w:rPr>
        <w:t>développement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l’activité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économique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subventionnée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concernée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ainsi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que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d’autres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effets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positifs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par</w:t>
      </w:r>
      <w:r>
        <w:rPr>
          <w:sz w:val="19"/>
        </w:rPr>
        <w:t xml:space="preserve"> </w:t>
      </w:r>
      <w:r>
        <w:rPr>
          <w:spacing w:val="-4"/>
          <w:sz w:val="19"/>
        </w:rPr>
        <w:t>rapport aux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objectifs stratégiques pertinents.</w:t>
      </w:r>
    </w:p>
    <w:p>
      <w:pPr>
        <w:pStyle w:val="Paragraphedeliste"/>
        <w:numPr>
          <w:ilvl w:val="2"/>
          <w:numId w:val="27"/>
        </w:numPr>
        <w:tabs>
          <w:tab w:val="left" w:pos="1169"/>
        </w:tabs>
        <w:spacing w:before="179"/>
        <w:ind w:left="1169" w:right="0" w:hanging="391"/>
        <w:rPr>
          <w:sz w:val="19"/>
        </w:rPr>
      </w:pPr>
      <w:r>
        <w:rPr>
          <w:w w:val="90"/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w w:val="90"/>
          <w:sz w:val="19"/>
        </w:rPr>
        <w:t>section</w:t>
      </w:r>
      <w:r>
        <w:rPr>
          <w:spacing w:val="-1"/>
          <w:sz w:val="19"/>
        </w:rPr>
        <w:t xml:space="preserve"> </w:t>
      </w:r>
      <w:r>
        <w:rPr>
          <w:w w:val="90"/>
          <w:sz w:val="19"/>
        </w:rPr>
        <w:t>6</w:t>
      </w:r>
      <w:r>
        <w:rPr>
          <w:spacing w:val="-2"/>
          <w:sz w:val="19"/>
        </w:rPr>
        <w:t xml:space="preserve"> </w:t>
      </w:r>
      <w:r>
        <w:rPr>
          <w:w w:val="90"/>
          <w:sz w:val="19"/>
        </w:rPr>
        <w:t>énumère</w:t>
      </w:r>
      <w:r>
        <w:rPr>
          <w:spacing w:val="-1"/>
          <w:sz w:val="19"/>
        </w:rPr>
        <w:t xml:space="preserve"> </w:t>
      </w:r>
      <w:r>
        <w:rPr>
          <w:w w:val="90"/>
          <w:sz w:val="19"/>
        </w:rPr>
        <w:t>les</w:t>
      </w:r>
      <w:r>
        <w:rPr>
          <w:spacing w:val="-1"/>
          <w:sz w:val="19"/>
        </w:rPr>
        <w:t xml:space="preserve"> </w:t>
      </w:r>
      <w:r>
        <w:rPr>
          <w:w w:val="90"/>
          <w:sz w:val="19"/>
        </w:rPr>
        <w:t>pièces</w:t>
      </w:r>
      <w:r>
        <w:rPr>
          <w:spacing w:val="-2"/>
          <w:sz w:val="19"/>
        </w:rPr>
        <w:t xml:space="preserve"> </w:t>
      </w:r>
      <w:r>
        <w:rPr>
          <w:w w:val="90"/>
          <w:sz w:val="19"/>
        </w:rPr>
        <w:t>justificatives</w:t>
      </w:r>
      <w:r>
        <w:rPr>
          <w:spacing w:val="-1"/>
          <w:sz w:val="19"/>
        </w:rPr>
        <w:t xml:space="preserve"> </w:t>
      </w:r>
      <w:r>
        <w:rPr>
          <w:spacing w:val="-2"/>
          <w:w w:val="90"/>
          <w:sz w:val="19"/>
        </w:rPr>
        <w:t>incluses.</w:t>
      </w:r>
    </w:p>
    <w:p>
      <w:pPr>
        <w:pStyle w:val="Paragraphedeliste"/>
        <w:numPr>
          <w:ilvl w:val="2"/>
          <w:numId w:val="27"/>
        </w:numPr>
        <w:tabs>
          <w:tab w:val="left" w:pos="1170"/>
        </w:tabs>
        <w:spacing w:before="184" w:line="230" w:lineRule="auto"/>
        <w:ind w:left="1170" w:right="119"/>
        <w:jc w:val="both"/>
        <w:rPr>
          <w:sz w:val="19"/>
        </w:rPr>
      </w:pPr>
      <w:r>
        <w:rPr>
          <w:w w:val="90"/>
          <w:sz w:val="19"/>
        </w:rPr>
        <w:t>La section 8 doit contenir une attestation signée certifiant que les informations fournies sont sincères, exactes</w:t>
      </w:r>
      <w:r>
        <w:rPr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complètes</w:t>
      </w:r>
      <w:r>
        <w:rPr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parties</w:t>
      </w:r>
      <w:r>
        <w:rPr>
          <w:sz w:val="19"/>
        </w:rPr>
        <w:t xml:space="preserve"> </w:t>
      </w:r>
      <w:proofErr w:type="spellStart"/>
      <w:r>
        <w:rPr>
          <w:spacing w:val="-6"/>
          <w:sz w:val="19"/>
        </w:rPr>
        <w:t>notifiantes</w:t>
      </w:r>
      <w:proofErr w:type="spellEnd"/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ont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connaissance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dispositions</w:t>
      </w:r>
      <w:r>
        <w:rPr>
          <w:sz w:val="19"/>
        </w:rPr>
        <w:t xml:space="preserve"> </w:t>
      </w:r>
      <w:r>
        <w:rPr>
          <w:spacing w:val="-6"/>
          <w:sz w:val="19"/>
        </w:rPr>
        <w:t>relatives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aux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amendes.</w:t>
      </w:r>
    </w:p>
    <w:p>
      <w:pPr>
        <w:pStyle w:val="Paragraphedeliste"/>
        <w:numPr>
          <w:ilvl w:val="1"/>
          <w:numId w:val="27"/>
        </w:numPr>
        <w:tabs>
          <w:tab w:val="left" w:pos="776"/>
          <w:tab w:val="left" w:pos="778"/>
        </w:tabs>
        <w:spacing w:before="184" w:line="230" w:lineRule="auto"/>
        <w:ind w:right="119"/>
        <w:rPr>
          <w:sz w:val="19"/>
        </w:rPr>
      </w:pPr>
      <w:r>
        <w:rPr>
          <w:spacing w:val="-2"/>
          <w:sz w:val="19"/>
        </w:rPr>
        <w:t>DÉCLARATION</w:t>
      </w:r>
      <w:r>
        <w:rPr>
          <w:spacing w:val="11"/>
          <w:sz w:val="19"/>
        </w:rPr>
        <w:t xml:space="preserve"> </w:t>
      </w:r>
      <w:r>
        <w:rPr>
          <w:spacing w:val="-2"/>
          <w:sz w:val="19"/>
        </w:rPr>
        <w:t>D’ABSENCE</w:t>
      </w:r>
      <w:r>
        <w:rPr>
          <w:spacing w:val="11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11"/>
          <w:sz w:val="19"/>
        </w:rPr>
        <w:t xml:space="preserve"> </w:t>
      </w:r>
      <w:r>
        <w:rPr>
          <w:spacing w:val="-2"/>
          <w:sz w:val="19"/>
        </w:rPr>
        <w:t>CONTRIBUTION</w:t>
      </w:r>
      <w:r>
        <w:rPr>
          <w:spacing w:val="10"/>
          <w:sz w:val="19"/>
        </w:rPr>
        <w:t xml:space="preserve"> </w:t>
      </w:r>
      <w:r>
        <w:rPr>
          <w:spacing w:val="-2"/>
          <w:sz w:val="19"/>
        </w:rPr>
        <w:t>FINANCIÈRE</w:t>
      </w:r>
      <w:r>
        <w:rPr>
          <w:spacing w:val="12"/>
          <w:sz w:val="19"/>
        </w:rPr>
        <w:t xml:space="preserve"> </w:t>
      </w:r>
      <w:r>
        <w:rPr>
          <w:spacing w:val="-2"/>
          <w:sz w:val="19"/>
        </w:rPr>
        <w:t>ÉTRANGÈRE</w:t>
      </w:r>
      <w:r>
        <w:rPr>
          <w:spacing w:val="11"/>
          <w:sz w:val="19"/>
        </w:rPr>
        <w:t xml:space="preserve"> </w:t>
      </w:r>
      <w:r>
        <w:rPr>
          <w:spacing w:val="-2"/>
          <w:sz w:val="19"/>
        </w:rPr>
        <w:t>SOUMISE</w:t>
      </w:r>
      <w:r>
        <w:rPr>
          <w:spacing w:val="11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11"/>
          <w:sz w:val="19"/>
        </w:rPr>
        <w:t xml:space="preserve"> </w:t>
      </w:r>
      <w:r>
        <w:rPr>
          <w:spacing w:val="-2"/>
          <w:sz w:val="19"/>
        </w:rPr>
        <w:t>L’OBLIGATION</w:t>
      </w:r>
      <w:r>
        <w:rPr>
          <w:spacing w:val="11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z w:val="19"/>
        </w:rPr>
        <w:t xml:space="preserve"> </w:t>
      </w:r>
      <w:r>
        <w:rPr>
          <w:spacing w:val="-2"/>
          <w:sz w:val="19"/>
        </w:rPr>
        <w:t>NOTIFICATION</w:t>
      </w:r>
    </w:p>
    <w:p>
      <w:pPr>
        <w:pStyle w:val="Paragraphedeliste"/>
        <w:numPr>
          <w:ilvl w:val="2"/>
          <w:numId w:val="27"/>
        </w:numPr>
        <w:tabs>
          <w:tab w:val="left" w:pos="1034"/>
          <w:tab w:val="left" w:pos="1036"/>
        </w:tabs>
        <w:spacing w:before="186" w:line="230" w:lineRule="auto"/>
        <w:ind w:left="1036" w:right="119" w:hanging="258"/>
        <w:jc w:val="both"/>
        <w:rPr>
          <w:sz w:val="19"/>
        </w:rPr>
      </w:pPr>
      <w:r>
        <w:rPr>
          <w:spacing w:val="-6"/>
          <w:sz w:val="19"/>
        </w:rPr>
        <w:t>Si</w:t>
      </w:r>
      <w:r>
        <w:rPr>
          <w:sz w:val="19"/>
        </w:rPr>
        <w:t xml:space="preserve"> </w:t>
      </w:r>
      <w:r>
        <w:rPr>
          <w:spacing w:val="-6"/>
          <w:sz w:val="19"/>
        </w:rPr>
        <w:t>aucune</w:t>
      </w:r>
      <w:r>
        <w:rPr>
          <w:sz w:val="19"/>
        </w:rPr>
        <w:t xml:space="preserve"> </w:t>
      </w:r>
      <w:r>
        <w:rPr>
          <w:spacing w:val="-6"/>
          <w:sz w:val="19"/>
        </w:rPr>
        <w:t>contribution</w:t>
      </w:r>
      <w:r>
        <w:rPr>
          <w:sz w:val="19"/>
        </w:rPr>
        <w:t xml:space="preserve"> </w:t>
      </w:r>
      <w:r>
        <w:rPr>
          <w:spacing w:val="-6"/>
          <w:sz w:val="19"/>
        </w:rPr>
        <w:t>financière</w:t>
      </w:r>
      <w:r>
        <w:rPr>
          <w:sz w:val="19"/>
        </w:rPr>
        <w:t xml:space="preserve"> </w:t>
      </w:r>
      <w:r>
        <w:rPr>
          <w:spacing w:val="-6"/>
          <w:sz w:val="19"/>
        </w:rPr>
        <w:t>étrangère</w:t>
      </w:r>
      <w:r>
        <w:rPr>
          <w:sz w:val="19"/>
        </w:rPr>
        <w:t xml:space="preserve"> </w:t>
      </w:r>
      <w:r>
        <w:rPr>
          <w:spacing w:val="-6"/>
          <w:sz w:val="19"/>
        </w:rPr>
        <w:t>soumise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l’obligation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z w:val="19"/>
        </w:rPr>
        <w:t xml:space="preserve"> </w:t>
      </w:r>
      <w:r>
        <w:rPr>
          <w:spacing w:val="-6"/>
          <w:sz w:val="19"/>
        </w:rPr>
        <w:t>n’a</w:t>
      </w:r>
      <w:r>
        <w:rPr>
          <w:sz w:val="19"/>
        </w:rPr>
        <w:t xml:space="preserve"> </w:t>
      </w:r>
      <w:r>
        <w:rPr>
          <w:spacing w:val="-6"/>
          <w:sz w:val="19"/>
        </w:rPr>
        <w:t>été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octroyée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z w:val="19"/>
        </w:rPr>
        <w:t xml:space="preserve"> </w:t>
      </w:r>
      <w:r>
        <w:rPr>
          <w:spacing w:val="-6"/>
          <w:sz w:val="19"/>
        </w:rPr>
        <w:t>aux</w:t>
      </w:r>
      <w:r>
        <w:rPr>
          <w:sz w:val="19"/>
        </w:rPr>
        <w:t xml:space="preserve"> </w:t>
      </w:r>
      <w:r>
        <w:rPr>
          <w:w w:val="90"/>
          <w:sz w:val="19"/>
        </w:rPr>
        <w:t xml:space="preserve">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au cours des trois dernières années, seules les sections 1, 2 et 8 du formulaire FS-PP doivent</w:t>
      </w:r>
      <w:r>
        <w:rPr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remplies,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ainsi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7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spécifique,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tandis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autres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sections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rester</w:t>
      </w:r>
      <w:r>
        <w:rPr>
          <w:sz w:val="19"/>
        </w:rPr>
        <w:t xml:space="preserve"> </w:t>
      </w:r>
      <w:r>
        <w:rPr>
          <w:spacing w:val="-6"/>
          <w:sz w:val="19"/>
        </w:rPr>
        <w:t>vides.</w:t>
      </w:r>
    </w:p>
    <w:p>
      <w:pPr>
        <w:pStyle w:val="Paragraphedeliste"/>
        <w:numPr>
          <w:ilvl w:val="2"/>
          <w:numId w:val="27"/>
        </w:numPr>
        <w:tabs>
          <w:tab w:val="left" w:pos="1034"/>
          <w:tab w:val="left" w:pos="1036"/>
        </w:tabs>
        <w:spacing w:before="186" w:line="230" w:lineRule="auto"/>
        <w:ind w:left="1036" w:hanging="258"/>
        <w:jc w:val="both"/>
        <w:rPr>
          <w:sz w:val="19"/>
        </w:rPr>
      </w:pPr>
      <w:r>
        <w:rPr>
          <w:spacing w:val="-2"/>
          <w:sz w:val="19"/>
        </w:rPr>
        <w:t>Tous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renseignements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demandés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dans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formulaire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FS-PP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sont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sans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préjudice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possibilité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pour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Commission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demander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complémentaires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demande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renseignements.</w:t>
      </w:r>
    </w:p>
    <w:p>
      <w:pPr>
        <w:pStyle w:val="Corpsdetexte"/>
        <w:rPr>
          <w:sz w:val="22"/>
        </w:rPr>
      </w:pPr>
    </w:p>
    <w:p>
      <w:pPr>
        <w:pStyle w:val="Corpsdetexte"/>
        <w:spacing w:before="7"/>
        <w:rPr>
          <w:sz w:val="18"/>
        </w:rPr>
      </w:pPr>
    </w:p>
    <w:p>
      <w:pPr>
        <w:pStyle w:val="Titre1"/>
        <w:numPr>
          <w:ilvl w:val="0"/>
          <w:numId w:val="28"/>
        </w:numPr>
        <w:tabs>
          <w:tab w:val="left" w:pos="518"/>
        </w:tabs>
        <w:ind w:left="518" w:hanging="418"/>
      </w:pPr>
      <w:bookmarkStart w:id="13" w:name="_TOC_250005"/>
      <w:r>
        <w:rPr>
          <w:w w:val="90"/>
        </w:rPr>
        <w:t>Informations</w:t>
      </w:r>
      <w:r>
        <w:rPr>
          <w:spacing w:val="18"/>
        </w:rPr>
        <w:t xml:space="preserve"> </w:t>
      </w:r>
      <w:r>
        <w:rPr>
          <w:w w:val="90"/>
        </w:rPr>
        <w:t>ne</w:t>
      </w:r>
      <w:r>
        <w:rPr>
          <w:spacing w:val="19"/>
        </w:rPr>
        <w:t xml:space="preserve"> </w:t>
      </w:r>
      <w:r>
        <w:rPr>
          <w:w w:val="90"/>
        </w:rPr>
        <w:t>pouvant</w:t>
      </w:r>
      <w:r>
        <w:rPr>
          <w:spacing w:val="18"/>
        </w:rPr>
        <w:t xml:space="preserve"> </w:t>
      </w:r>
      <w:r>
        <w:rPr>
          <w:w w:val="90"/>
        </w:rPr>
        <w:t>raisonnablement</w:t>
      </w:r>
      <w:r>
        <w:rPr>
          <w:spacing w:val="19"/>
        </w:rPr>
        <w:t xml:space="preserve"> </w:t>
      </w:r>
      <w:r>
        <w:rPr>
          <w:w w:val="90"/>
        </w:rPr>
        <w:t>pas</w:t>
      </w:r>
      <w:r>
        <w:rPr>
          <w:spacing w:val="19"/>
        </w:rPr>
        <w:t xml:space="preserve"> </w:t>
      </w:r>
      <w:r>
        <w:rPr>
          <w:w w:val="90"/>
        </w:rPr>
        <w:t>être</w:t>
      </w:r>
      <w:r>
        <w:rPr>
          <w:spacing w:val="18"/>
        </w:rPr>
        <w:t xml:space="preserve"> </w:t>
      </w:r>
      <w:bookmarkEnd w:id="13"/>
      <w:r>
        <w:rPr>
          <w:spacing w:val="-2"/>
          <w:w w:val="90"/>
        </w:rPr>
        <w:t>obtenues</w:t>
      </w:r>
    </w:p>
    <w:p>
      <w:pPr>
        <w:pStyle w:val="Corpsdetexte"/>
        <w:rPr>
          <w:rFonts w:ascii="Book Antiqua"/>
          <w:b/>
          <w:sz w:val="22"/>
        </w:rPr>
      </w:pPr>
    </w:p>
    <w:p>
      <w:pPr>
        <w:pStyle w:val="Corpsdetexte"/>
        <w:spacing w:before="2"/>
        <w:rPr>
          <w:rFonts w:ascii="Book Antiqua"/>
          <w:b/>
          <w:sz w:val="17"/>
        </w:rPr>
      </w:pPr>
    </w:p>
    <w:p>
      <w:pPr>
        <w:pStyle w:val="Paragraphedeliste"/>
        <w:numPr>
          <w:ilvl w:val="0"/>
          <w:numId w:val="27"/>
        </w:numPr>
        <w:tabs>
          <w:tab w:val="left" w:pos="519"/>
        </w:tabs>
        <w:spacing w:line="230" w:lineRule="auto"/>
        <w:jc w:val="both"/>
        <w:rPr>
          <w:sz w:val="19"/>
        </w:rPr>
      </w:pPr>
      <w:r>
        <w:rPr>
          <w:w w:val="90"/>
          <w:sz w:val="19"/>
        </w:rPr>
        <w:t>Lorsque des éléments d’information spécifiques exigés par le présent formulaire FS-PP ne peuvent raisonnablement</w:t>
      </w:r>
      <w:r>
        <w:rPr>
          <w:spacing w:val="80"/>
          <w:sz w:val="19"/>
        </w:rPr>
        <w:t xml:space="preserve"> </w:t>
      </w:r>
      <w:r>
        <w:rPr>
          <w:w w:val="90"/>
          <w:sz w:val="19"/>
        </w:rPr>
        <w:t xml:space="preserve">pas être obtenus par la ou les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en tout ou en partie, la ou les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peuvent</w:t>
      </w:r>
      <w:r>
        <w:rPr>
          <w:sz w:val="19"/>
        </w:rPr>
        <w:t xml:space="preserve"> </w:t>
      </w:r>
      <w:r>
        <w:rPr>
          <w:w w:val="90"/>
          <w:sz w:val="19"/>
        </w:rPr>
        <w:t>demander à</w:t>
      </w:r>
      <w:r>
        <w:rPr>
          <w:spacing w:val="80"/>
          <w:sz w:val="19"/>
        </w:rPr>
        <w:t xml:space="preserve"> </w:t>
      </w:r>
      <w:r>
        <w:rPr>
          <w:spacing w:val="-2"/>
          <w:sz w:val="19"/>
        </w:rPr>
        <w:t>la Commission de les dispenser de l’obligation de communiquer les informations pertinentes ou de toute autre</w:t>
      </w:r>
      <w:r>
        <w:rPr>
          <w:sz w:val="19"/>
        </w:rPr>
        <w:t xml:space="preserve"> exigence figurant dans le formulaire FS-PP en lien avec ces informations. La demande doit être présentée </w:t>
      </w:r>
      <w:r>
        <w:rPr>
          <w:spacing w:val="-4"/>
          <w:sz w:val="19"/>
        </w:rPr>
        <w:t>conformément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aux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instructions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considérants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13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15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présente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introduction.</w:t>
      </w:r>
    </w:p>
    <w:p>
      <w:pPr>
        <w:pStyle w:val="Corpsdetexte"/>
        <w:rPr>
          <w:sz w:val="22"/>
        </w:rPr>
      </w:pPr>
    </w:p>
    <w:p>
      <w:pPr>
        <w:pStyle w:val="Corpsdetexte"/>
        <w:spacing w:before="7"/>
        <w:rPr>
          <w:sz w:val="18"/>
        </w:rPr>
      </w:pPr>
    </w:p>
    <w:p>
      <w:pPr>
        <w:pStyle w:val="Titre1"/>
        <w:numPr>
          <w:ilvl w:val="0"/>
          <w:numId w:val="28"/>
        </w:numPr>
        <w:tabs>
          <w:tab w:val="left" w:pos="518"/>
        </w:tabs>
        <w:ind w:left="518" w:hanging="418"/>
      </w:pPr>
      <w:bookmarkStart w:id="14" w:name="_TOC_250004"/>
      <w:r>
        <w:rPr>
          <w:w w:val="90"/>
        </w:rPr>
        <w:t>Informations</w:t>
      </w:r>
      <w:r>
        <w:rPr>
          <w:spacing w:val="5"/>
        </w:rPr>
        <w:t xml:space="preserve"> </w:t>
      </w:r>
      <w:r>
        <w:rPr>
          <w:w w:val="90"/>
        </w:rPr>
        <w:t>qui</w:t>
      </w:r>
      <w:r>
        <w:rPr>
          <w:spacing w:val="6"/>
        </w:rPr>
        <w:t xml:space="preserve"> </w:t>
      </w:r>
      <w:r>
        <w:rPr>
          <w:w w:val="90"/>
        </w:rPr>
        <w:t>ne</w:t>
      </w:r>
      <w:r>
        <w:rPr>
          <w:spacing w:val="6"/>
        </w:rPr>
        <w:t xml:space="preserve"> </w:t>
      </w:r>
      <w:r>
        <w:rPr>
          <w:w w:val="90"/>
        </w:rPr>
        <w:t>sont</w:t>
      </w:r>
      <w:r>
        <w:rPr>
          <w:spacing w:val="6"/>
        </w:rPr>
        <w:t xml:space="preserve"> </w:t>
      </w:r>
      <w:r>
        <w:rPr>
          <w:w w:val="90"/>
        </w:rPr>
        <w:t>pas</w:t>
      </w:r>
      <w:r>
        <w:rPr>
          <w:spacing w:val="7"/>
        </w:rPr>
        <w:t xml:space="preserve"> </w:t>
      </w:r>
      <w:r>
        <w:rPr>
          <w:w w:val="90"/>
        </w:rPr>
        <w:t>nécessaires</w:t>
      </w:r>
      <w:r>
        <w:rPr>
          <w:spacing w:val="5"/>
        </w:rPr>
        <w:t xml:space="preserve"> </w:t>
      </w:r>
      <w:r>
        <w:rPr>
          <w:w w:val="90"/>
        </w:rPr>
        <w:t>à</w:t>
      </w:r>
      <w:r>
        <w:rPr>
          <w:spacing w:val="6"/>
        </w:rPr>
        <w:t xml:space="preserve"> </w:t>
      </w:r>
      <w:r>
        <w:rPr>
          <w:w w:val="90"/>
        </w:rPr>
        <w:t>l’examen</w:t>
      </w:r>
      <w:r>
        <w:rPr>
          <w:spacing w:val="6"/>
        </w:rPr>
        <w:t xml:space="preserve"> </w:t>
      </w:r>
      <w:r>
        <w:rPr>
          <w:w w:val="90"/>
        </w:rPr>
        <w:t>de</w:t>
      </w:r>
      <w:r>
        <w:rPr>
          <w:spacing w:val="6"/>
        </w:rPr>
        <w:t xml:space="preserve"> </w:t>
      </w:r>
      <w:r>
        <w:rPr>
          <w:w w:val="90"/>
        </w:rPr>
        <w:t>l’affaire</w:t>
      </w:r>
      <w:r>
        <w:rPr>
          <w:spacing w:val="8"/>
        </w:rPr>
        <w:t xml:space="preserve"> </w:t>
      </w:r>
      <w:r>
        <w:rPr>
          <w:w w:val="90"/>
        </w:rPr>
        <w:t>par</w:t>
      </w:r>
      <w:r>
        <w:rPr>
          <w:spacing w:val="5"/>
        </w:rPr>
        <w:t xml:space="preserve"> </w:t>
      </w:r>
      <w:r>
        <w:rPr>
          <w:w w:val="90"/>
        </w:rPr>
        <w:t>la</w:t>
      </w:r>
      <w:r>
        <w:rPr>
          <w:spacing w:val="5"/>
        </w:rPr>
        <w:t xml:space="preserve"> </w:t>
      </w:r>
      <w:bookmarkEnd w:id="14"/>
      <w:r>
        <w:rPr>
          <w:spacing w:val="-2"/>
          <w:w w:val="90"/>
        </w:rPr>
        <w:t>Commission</w:t>
      </w:r>
    </w:p>
    <w:p>
      <w:pPr>
        <w:pStyle w:val="Corpsdetexte"/>
        <w:rPr>
          <w:rFonts w:ascii="Book Antiqua"/>
          <w:b/>
          <w:sz w:val="22"/>
        </w:rPr>
      </w:pPr>
    </w:p>
    <w:p>
      <w:pPr>
        <w:pStyle w:val="Corpsdetexte"/>
        <w:spacing w:before="2"/>
        <w:rPr>
          <w:rFonts w:ascii="Book Antiqua"/>
          <w:b/>
          <w:sz w:val="17"/>
        </w:rPr>
      </w:pPr>
    </w:p>
    <w:p>
      <w:pPr>
        <w:pStyle w:val="Paragraphedeliste"/>
        <w:numPr>
          <w:ilvl w:val="0"/>
          <w:numId w:val="27"/>
        </w:numPr>
        <w:tabs>
          <w:tab w:val="left" w:pos="517"/>
          <w:tab w:val="left" w:pos="519"/>
        </w:tabs>
        <w:spacing w:line="230" w:lineRule="auto"/>
        <w:jc w:val="both"/>
        <w:rPr>
          <w:sz w:val="19"/>
        </w:rPr>
      </w:pPr>
      <w:r>
        <w:rPr>
          <w:spacing w:val="-2"/>
          <w:sz w:val="19"/>
        </w:rPr>
        <w:t>En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vertu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l’article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5,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paragraphe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5,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règlement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d’exécution,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Commission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peut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dispenser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l’obligation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z w:val="19"/>
        </w:rPr>
        <w:t xml:space="preserve"> </w:t>
      </w:r>
      <w:r>
        <w:rPr>
          <w:w w:val="90"/>
          <w:sz w:val="19"/>
        </w:rPr>
        <w:t>communiquer une information ou un document dans la notification, ainsi que de toute autre exigence prévue dans le</w:t>
      </w:r>
      <w:r>
        <w:rPr>
          <w:sz w:val="19"/>
        </w:rPr>
        <w:t xml:space="preserve"> </w:t>
      </w:r>
      <w:r>
        <w:rPr>
          <w:w w:val="90"/>
          <w:sz w:val="19"/>
        </w:rPr>
        <w:t>formulaire FS-PP en lien avec ces informations, si le respect de ces obligations et exigences ne lui paraît pas nécessaire</w:t>
      </w:r>
      <w:r>
        <w:rPr>
          <w:sz w:val="19"/>
        </w:rPr>
        <w:t xml:space="preserve"> pour</w:t>
      </w:r>
      <w:r>
        <w:rPr>
          <w:spacing w:val="-8"/>
          <w:sz w:val="19"/>
        </w:rPr>
        <w:t xml:space="preserve"> </w:t>
      </w:r>
      <w:r>
        <w:rPr>
          <w:sz w:val="19"/>
        </w:rPr>
        <w:t>son</w:t>
      </w:r>
      <w:r>
        <w:rPr>
          <w:spacing w:val="-7"/>
          <w:sz w:val="19"/>
        </w:rPr>
        <w:t xml:space="preserve"> </w:t>
      </w:r>
      <w:r>
        <w:rPr>
          <w:sz w:val="19"/>
        </w:rPr>
        <w:t>examen</w:t>
      </w:r>
      <w:r>
        <w:rPr>
          <w:spacing w:val="-6"/>
          <w:sz w:val="19"/>
        </w:rPr>
        <w:t xml:space="preserve"> </w:t>
      </w:r>
      <w:r>
        <w:rPr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z w:val="19"/>
        </w:rPr>
        <w:t>l’affaire.</w:t>
      </w:r>
    </w:p>
    <w:p>
      <w:pPr>
        <w:pStyle w:val="Corpsdetexte"/>
        <w:rPr>
          <w:sz w:val="22"/>
        </w:rPr>
      </w:pPr>
    </w:p>
    <w:p>
      <w:pPr>
        <w:pStyle w:val="Corpsdetexte"/>
        <w:spacing w:before="3"/>
      </w:pPr>
    </w:p>
    <w:p>
      <w:pPr>
        <w:pStyle w:val="Corpsdetexte"/>
        <w:spacing w:line="230" w:lineRule="auto"/>
        <w:ind w:left="519" w:right="117" w:hanging="419"/>
        <w:jc w:val="both"/>
      </w:pPr>
      <w:r>
        <w:rPr>
          <w:spacing w:val="-6"/>
        </w:rPr>
        <w:t>(11)</w:t>
      </w:r>
      <w:r>
        <w:rPr>
          <w:spacing w:val="40"/>
        </w:rPr>
        <w:t xml:space="preserve"> </w:t>
      </w:r>
      <w:r>
        <w:rPr>
          <w:spacing w:val="-6"/>
        </w:rPr>
        <w:t>La</w:t>
      </w:r>
      <w:r>
        <w:t xml:space="preserve"> </w:t>
      </w:r>
      <w:r>
        <w:rPr>
          <w:spacing w:val="-6"/>
        </w:rPr>
        <w:t>ou</w:t>
      </w:r>
      <w:r>
        <w:rPr>
          <w:spacing w:val="-1"/>
        </w:rPr>
        <w:t xml:space="preserve"> </w:t>
      </w:r>
      <w:r>
        <w:rPr>
          <w:spacing w:val="-6"/>
        </w:rPr>
        <w:t>les</w:t>
      </w:r>
      <w:r>
        <w:t xml:space="preserve"> </w:t>
      </w:r>
      <w:r>
        <w:rPr>
          <w:spacing w:val="-6"/>
        </w:rPr>
        <w:t>parties</w:t>
      </w:r>
      <w:r>
        <w:t xml:space="preserve"> </w:t>
      </w:r>
      <w:proofErr w:type="spellStart"/>
      <w:r>
        <w:rPr>
          <w:spacing w:val="-6"/>
        </w:rPr>
        <w:t>notifiantes</w:t>
      </w:r>
      <w:proofErr w:type="spellEnd"/>
      <w:r>
        <w:t xml:space="preserve"> </w:t>
      </w:r>
      <w:r>
        <w:rPr>
          <w:spacing w:val="-6"/>
        </w:rPr>
        <w:t>peuvent</w:t>
      </w:r>
      <w:r>
        <w:t xml:space="preserve"> </w:t>
      </w:r>
      <w:r>
        <w:rPr>
          <w:spacing w:val="-6"/>
        </w:rPr>
        <w:t>demander</w:t>
      </w:r>
      <w:r>
        <w:t xml:space="preserve"> </w:t>
      </w:r>
      <w:r>
        <w:rPr>
          <w:spacing w:val="-6"/>
        </w:rPr>
        <w:t>que</w:t>
      </w:r>
      <w:r>
        <w:t xml:space="preserve"> </w:t>
      </w:r>
      <w:r>
        <w:rPr>
          <w:spacing w:val="-6"/>
        </w:rPr>
        <w:t>la</w:t>
      </w:r>
      <w:r>
        <w:t xml:space="preserve"> </w:t>
      </w:r>
      <w:r>
        <w:rPr>
          <w:spacing w:val="-6"/>
        </w:rPr>
        <w:t>Commission</w:t>
      </w:r>
      <w:r>
        <w:t xml:space="preserve"> </w:t>
      </w:r>
      <w:r>
        <w:rPr>
          <w:spacing w:val="-6"/>
        </w:rPr>
        <w:t>les</w:t>
      </w:r>
      <w:r>
        <w:t xml:space="preserve"> </w:t>
      </w:r>
      <w:r>
        <w:rPr>
          <w:spacing w:val="-6"/>
        </w:rPr>
        <w:t>dispense</w:t>
      </w:r>
      <w:r>
        <w:t xml:space="preserve"> </w:t>
      </w:r>
      <w:r>
        <w:rPr>
          <w:spacing w:val="-6"/>
        </w:rPr>
        <w:t>de</w:t>
      </w:r>
      <w:r>
        <w:t xml:space="preserve"> </w:t>
      </w:r>
      <w:r>
        <w:rPr>
          <w:spacing w:val="-6"/>
        </w:rPr>
        <w:t>l’obligation</w:t>
      </w:r>
      <w:r>
        <w:t xml:space="preserve"> </w:t>
      </w:r>
      <w:r>
        <w:rPr>
          <w:spacing w:val="-6"/>
        </w:rPr>
        <w:t>de</w:t>
      </w:r>
      <w:r>
        <w:t xml:space="preserve"> </w:t>
      </w:r>
      <w:r>
        <w:rPr>
          <w:spacing w:val="-6"/>
        </w:rPr>
        <w:t>communiquer</w:t>
      </w:r>
      <w:r>
        <w:t xml:space="preserve"> </w:t>
      </w:r>
      <w:r>
        <w:rPr>
          <w:spacing w:val="-6"/>
        </w:rPr>
        <w:t>les</w:t>
      </w:r>
      <w:r>
        <w:t xml:space="preserve"> </w:t>
      </w:r>
      <w:r>
        <w:rPr>
          <w:spacing w:val="-4"/>
        </w:rPr>
        <w:t>informations pertinentes ou de toute autre exigence dans le formulaire FS-PP en lien avec ces informations. Cette</w:t>
      </w:r>
      <w:r>
        <w:t xml:space="preserve"> </w:t>
      </w:r>
      <w:r>
        <w:rPr>
          <w:spacing w:val="-4"/>
        </w:rPr>
        <w:t>demande doit être introduite conformément aux instructions relatives aux demandes de dérogation figurant aux</w:t>
      </w:r>
      <w:r>
        <w:t xml:space="preserve"> </w:t>
      </w:r>
      <w:r>
        <w:rPr>
          <w:spacing w:val="-4"/>
        </w:rPr>
        <w:t>considérants</w:t>
      </w:r>
      <w:r>
        <w:rPr>
          <w:spacing w:val="-7"/>
        </w:rPr>
        <w:t xml:space="preserve"> </w:t>
      </w:r>
      <w:r>
        <w:rPr>
          <w:spacing w:val="-4"/>
        </w:rPr>
        <w:t>13</w:t>
      </w:r>
      <w:r>
        <w:rPr>
          <w:spacing w:val="-6"/>
        </w:rPr>
        <w:t xml:space="preserve"> </w:t>
      </w:r>
      <w:r>
        <w:rPr>
          <w:spacing w:val="-4"/>
        </w:rPr>
        <w:t>à</w:t>
      </w:r>
      <w:r>
        <w:rPr>
          <w:spacing w:val="-7"/>
        </w:rPr>
        <w:t xml:space="preserve"> </w:t>
      </w:r>
      <w:r>
        <w:rPr>
          <w:spacing w:val="-4"/>
        </w:rPr>
        <w:t>15</w:t>
      </w:r>
      <w:r>
        <w:rPr>
          <w:spacing w:val="-6"/>
        </w:rPr>
        <w:t xml:space="preserve"> </w:t>
      </w:r>
      <w:r>
        <w:rPr>
          <w:spacing w:val="-4"/>
        </w:rPr>
        <w:t>de</w:t>
      </w:r>
      <w:r>
        <w:rPr>
          <w:spacing w:val="-7"/>
        </w:rPr>
        <w:t xml:space="preserve"> </w:t>
      </w:r>
      <w:r>
        <w:rPr>
          <w:spacing w:val="-4"/>
        </w:rPr>
        <w:t>l’introduction</w:t>
      </w:r>
      <w:r>
        <w:rPr>
          <w:spacing w:val="-6"/>
        </w:rPr>
        <w:t xml:space="preserve"> </w:t>
      </w:r>
      <w:r>
        <w:rPr>
          <w:spacing w:val="-4"/>
        </w:rPr>
        <w:t>du</w:t>
      </w:r>
      <w:r>
        <w:rPr>
          <w:spacing w:val="-7"/>
        </w:rPr>
        <w:t xml:space="preserve"> </w:t>
      </w:r>
      <w:r>
        <w:rPr>
          <w:spacing w:val="-4"/>
        </w:rPr>
        <w:t>présent</w:t>
      </w:r>
      <w:r>
        <w:rPr>
          <w:spacing w:val="-6"/>
        </w:rPr>
        <w:t xml:space="preserve"> </w:t>
      </w:r>
      <w:r>
        <w:rPr>
          <w:spacing w:val="-4"/>
        </w:rPr>
        <w:t>formulaire</w:t>
      </w:r>
      <w:r>
        <w:rPr>
          <w:spacing w:val="-7"/>
        </w:rPr>
        <w:t xml:space="preserve"> </w:t>
      </w:r>
      <w:r>
        <w:rPr>
          <w:spacing w:val="-4"/>
        </w:rPr>
        <w:t>FS-PP.</w:t>
      </w:r>
    </w:p>
    <w:p>
      <w:pPr>
        <w:pStyle w:val="Corpsdetexte"/>
        <w:rPr>
          <w:sz w:val="22"/>
        </w:rPr>
      </w:pPr>
    </w:p>
    <w:p>
      <w:pPr>
        <w:pStyle w:val="Corpsdetexte"/>
        <w:spacing w:before="7"/>
        <w:rPr>
          <w:sz w:val="18"/>
        </w:rPr>
      </w:pPr>
    </w:p>
    <w:p>
      <w:pPr>
        <w:pStyle w:val="Titre1"/>
        <w:numPr>
          <w:ilvl w:val="0"/>
          <w:numId w:val="28"/>
        </w:numPr>
        <w:tabs>
          <w:tab w:val="left" w:pos="518"/>
        </w:tabs>
        <w:ind w:left="518" w:hanging="418"/>
      </w:pPr>
      <w:bookmarkStart w:id="15" w:name="_TOC_250003"/>
      <w:r>
        <w:rPr>
          <w:w w:val="90"/>
        </w:rPr>
        <w:t>Contacts</w:t>
      </w:r>
      <w:r>
        <w:rPr>
          <w:spacing w:val="10"/>
        </w:rPr>
        <w:t xml:space="preserve"> </w:t>
      </w:r>
      <w:r>
        <w:rPr>
          <w:w w:val="90"/>
        </w:rPr>
        <w:t>préalables</w:t>
      </w:r>
      <w:r>
        <w:rPr>
          <w:spacing w:val="11"/>
        </w:rPr>
        <w:t xml:space="preserve"> </w:t>
      </w:r>
      <w:r>
        <w:rPr>
          <w:w w:val="90"/>
        </w:rPr>
        <w:t>à</w:t>
      </w:r>
      <w:r>
        <w:rPr>
          <w:spacing w:val="11"/>
        </w:rPr>
        <w:t xml:space="preserve"> </w:t>
      </w:r>
      <w:r>
        <w:rPr>
          <w:w w:val="90"/>
        </w:rPr>
        <w:t>la</w:t>
      </w:r>
      <w:r>
        <w:rPr>
          <w:spacing w:val="10"/>
        </w:rPr>
        <w:t xml:space="preserve"> </w:t>
      </w:r>
      <w:r>
        <w:rPr>
          <w:w w:val="90"/>
        </w:rPr>
        <w:t>notification</w:t>
      </w:r>
      <w:r>
        <w:rPr>
          <w:spacing w:val="10"/>
        </w:rPr>
        <w:t xml:space="preserve"> </w:t>
      </w:r>
      <w:r>
        <w:rPr>
          <w:w w:val="90"/>
        </w:rPr>
        <w:t>et</w:t>
      </w:r>
      <w:r>
        <w:rPr>
          <w:spacing w:val="11"/>
        </w:rPr>
        <w:t xml:space="preserve"> </w:t>
      </w:r>
      <w:r>
        <w:rPr>
          <w:w w:val="90"/>
        </w:rPr>
        <w:t>demandes</w:t>
      </w:r>
      <w:r>
        <w:rPr>
          <w:spacing w:val="11"/>
        </w:rPr>
        <w:t xml:space="preserve"> </w:t>
      </w:r>
      <w:r>
        <w:rPr>
          <w:w w:val="90"/>
        </w:rPr>
        <w:t>de</w:t>
      </w:r>
      <w:r>
        <w:rPr>
          <w:spacing w:val="11"/>
        </w:rPr>
        <w:t xml:space="preserve"> </w:t>
      </w:r>
      <w:bookmarkEnd w:id="15"/>
      <w:r>
        <w:rPr>
          <w:spacing w:val="-2"/>
          <w:w w:val="90"/>
        </w:rPr>
        <w:t>dérogation</w:t>
      </w:r>
    </w:p>
    <w:p>
      <w:pPr>
        <w:pStyle w:val="Corpsdetexte"/>
        <w:rPr>
          <w:rFonts w:ascii="Book Antiqua"/>
          <w:b/>
          <w:sz w:val="22"/>
        </w:rPr>
      </w:pPr>
    </w:p>
    <w:p>
      <w:pPr>
        <w:pStyle w:val="Corpsdetexte"/>
        <w:spacing w:before="2"/>
        <w:rPr>
          <w:rFonts w:ascii="Book Antiqua"/>
          <w:b/>
          <w:sz w:val="17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line="230" w:lineRule="auto"/>
        <w:ind w:right="117"/>
        <w:jc w:val="both"/>
        <w:rPr>
          <w:sz w:val="19"/>
        </w:rPr>
      </w:pPr>
      <w:r>
        <w:rPr>
          <w:spacing w:val="-4"/>
          <w:sz w:val="19"/>
        </w:rPr>
        <w:t xml:space="preserve">La ou les parties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4"/>
          <w:sz w:val="19"/>
        </w:rPr>
        <w:t xml:space="preserve"> sont encouragées à engager des discussions préalables à la notification dans un délai</w:t>
      </w:r>
      <w:r>
        <w:rPr>
          <w:sz w:val="19"/>
        </w:rPr>
        <w:t xml:space="preserve"> </w:t>
      </w:r>
      <w:r>
        <w:rPr>
          <w:w w:val="90"/>
          <w:sz w:val="19"/>
        </w:rPr>
        <w:t>suffisant par rapport à celle-ci, de préférence sur la base d’un projet de formulaire FS-PP. La possibilité d’engager des</w:t>
      </w:r>
      <w:r>
        <w:rPr>
          <w:sz w:val="19"/>
        </w:rPr>
        <w:t xml:space="preserve"> </w:t>
      </w:r>
      <w:r>
        <w:rPr>
          <w:spacing w:val="-4"/>
          <w:sz w:val="19"/>
        </w:rPr>
        <w:t xml:space="preserve">contacts préalables à la notification est un service offert par la Commission à la ou aux parties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4"/>
          <w:sz w:val="19"/>
        </w:rPr>
        <w:t xml:space="preserve"> sur</w:t>
      </w:r>
      <w:r>
        <w:rPr>
          <w:sz w:val="19"/>
        </w:rPr>
        <w:t xml:space="preserve"> </w:t>
      </w:r>
      <w:r>
        <w:rPr>
          <w:spacing w:val="-4"/>
          <w:sz w:val="19"/>
        </w:rPr>
        <w:t>une</w:t>
      </w:r>
      <w:r>
        <w:rPr>
          <w:sz w:val="19"/>
        </w:rPr>
        <w:t xml:space="preserve"> </w:t>
      </w:r>
      <w:r>
        <w:rPr>
          <w:w w:val="90"/>
          <w:sz w:val="19"/>
        </w:rPr>
        <w:t>base volontaire afin de préparer l’examen préliminaire de subventions étrangères dans le cadre d’un marché public ou</w:t>
      </w:r>
      <w:r>
        <w:rPr>
          <w:sz w:val="19"/>
        </w:rPr>
        <w:t xml:space="preserve"> </w:t>
      </w:r>
      <w:r>
        <w:rPr>
          <w:spacing w:val="-4"/>
          <w:sz w:val="19"/>
        </w:rPr>
        <w:t>de concession publié. En tant que tels, les contacts préalables à la notification, même s’ils ne sont pas obligatoires,</w:t>
      </w:r>
      <w:r>
        <w:rPr>
          <w:sz w:val="19"/>
        </w:rPr>
        <w:t xml:space="preserve"> </w:t>
      </w:r>
      <w:r>
        <w:rPr>
          <w:spacing w:val="-6"/>
          <w:sz w:val="19"/>
        </w:rPr>
        <w:t>peuvent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extrêmement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précieux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tant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parties</w:t>
      </w:r>
      <w:r>
        <w:rPr>
          <w:spacing w:val="-3"/>
          <w:sz w:val="19"/>
        </w:rPr>
        <w:t xml:space="preserve"> </w:t>
      </w:r>
      <w:proofErr w:type="spellStart"/>
      <w:r>
        <w:rPr>
          <w:spacing w:val="-6"/>
          <w:sz w:val="19"/>
        </w:rPr>
        <w:t>notifiantes</w:t>
      </w:r>
      <w:proofErr w:type="spellEnd"/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Commission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afin,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notamment,</w:t>
      </w:r>
      <w:r>
        <w:rPr>
          <w:sz w:val="19"/>
        </w:rPr>
        <w:t xml:space="preserve"> de</w:t>
      </w:r>
      <w:r>
        <w:rPr>
          <w:spacing w:val="-11"/>
          <w:sz w:val="19"/>
        </w:rPr>
        <w:t xml:space="preserve"> </w:t>
      </w:r>
      <w:r>
        <w:rPr>
          <w:sz w:val="19"/>
        </w:rPr>
        <w:t>déterminer</w:t>
      </w:r>
      <w:r>
        <w:rPr>
          <w:spacing w:val="-10"/>
          <w:sz w:val="19"/>
        </w:rPr>
        <w:t xml:space="preserve"> </w:t>
      </w:r>
      <w:r>
        <w:rPr>
          <w:sz w:val="19"/>
        </w:rPr>
        <w:t>avec</w:t>
      </w:r>
      <w:r>
        <w:rPr>
          <w:spacing w:val="-11"/>
          <w:sz w:val="19"/>
        </w:rPr>
        <w:t xml:space="preserve"> </w:t>
      </w:r>
      <w:r>
        <w:rPr>
          <w:sz w:val="19"/>
        </w:rPr>
        <w:t>précision</w:t>
      </w:r>
      <w:r>
        <w:rPr>
          <w:spacing w:val="-10"/>
          <w:sz w:val="19"/>
        </w:rPr>
        <w:t xml:space="preserve"> </w:t>
      </w:r>
      <w:r>
        <w:rPr>
          <w:sz w:val="19"/>
        </w:rPr>
        <w:t>la</w:t>
      </w:r>
      <w:r>
        <w:rPr>
          <w:spacing w:val="-11"/>
          <w:sz w:val="19"/>
        </w:rPr>
        <w:t xml:space="preserve"> </w:t>
      </w:r>
      <w:r>
        <w:rPr>
          <w:sz w:val="19"/>
        </w:rPr>
        <w:t>quantité</w:t>
      </w:r>
      <w:r>
        <w:rPr>
          <w:spacing w:val="-10"/>
          <w:sz w:val="19"/>
        </w:rPr>
        <w:t xml:space="preserve"> </w:t>
      </w:r>
      <w:r>
        <w:rPr>
          <w:sz w:val="19"/>
        </w:rPr>
        <w:t>d’informations</w:t>
      </w:r>
      <w:r>
        <w:rPr>
          <w:spacing w:val="-11"/>
          <w:sz w:val="19"/>
        </w:rPr>
        <w:t xml:space="preserve"> </w:t>
      </w:r>
      <w:r>
        <w:rPr>
          <w:sz w:val="19"/>
        </w:rPr>
        <w:t>à</w:t>
      </w:r>
      <w:r>
        <w:rPr>
          <w:spacing w:val="-10"/>
          <w:sz w:val="19"/>
        </w:rPr>
        <w:t xml:space="preserve"> </w:t>
      </w:r>
      <w:r>
        <w:rPr>
          <w:sz w:val="19"/>
        </w:rPr>
        <w:t>fournir</w:t>
      </w:r>
      <w:r>
        <w:rPr>
          <w:spacing w:val="-11"/>
          <w:sz w:val="19"/>
        </w:rPr>
        <w:t xml:space="preserve"> </w:t>
      </w:r>
      <w:r>
        <w:rPr>
          <w:sz w:val="19"/>
        </w:rPr>
        <w:t>dans</w:t>
      </w:r>
      <w:r>
        <w:rPr>
          <w:spacing w:val="-10"/>
          <w:sz w:val="19"/>
        </w:rPr>
        <w:t xml:space="preserve"> </w:t>
      </w:r>
      <w:r>
        <w:rPr>
          <w:sz w:val="19"/>
        </w:rPr>
        <w:t>une</w:t>
      </w:r>
      <w:r>
        <w:rPr>
          <w:spacing w:val="-11"/>
          <w:sz w:val="19"/>
        </w:rPr>
        <w:t xml:space="preserve"> </w:t>
      </w:r>
      <w:r>
        <w:rPr>
          <w:sz w:val="19"/>
        </w:rPr>
        <w:t>notification</w:t>
      </w:r>
      <w:r>
        <w:rPr>
          <w:spacing w:val="-10"/>
          <w:sz w:val="19"/>
        </w:rPr>
        <w:t xml:space="preserve"> </w:t>
      </w:r>
      <w:r>
        <w:rPr>
          <w:sz w:val="19"/>
        </w:rPr>
        <w:t>en</w:t>
      </w:r>
      <w:r>
        <w:rPr>
          <w:spacing w:val="-10"/>
          <w:sz w:val="19"/>
        </w:rPr>
        <w:t xml:space="preserve"> </w:t>
      </w:r>
      <w:r>
        <w:rPr>
          <w:sz w:val="19"/>
        </w:rPr>
        <w:t>particulier</w:t>
      </w:r>
      <w:r>
        <w:rPr>
          <w:spacing w:val="-11"/>
          <w:sz w:val="19"/>
        </w:rPr>
        <w:t xml:space="preserve"> </w:t>
      </w:r>
      <w:r>
        <w:rPr>
          <w:sz w:val="19"/>
        </w:rPr>
        <w:t>en</w:t>
      </w:r>
      <w:r>
        <w:rPr>
          <w:spacing w:val="-10"/>
          <w:sz w:val="19"/>
        </w:rPr>
        <w:t xml:space="preserve"> </w:t>
      </w:r>
      <w:r>
        <w:rPr>
          <w:sz w:val="19"/>
        </w:rPr>
        <w:t>ce</w:t>
      </w:r>
      <w:r>
        <w:rPr>
          <w:spacing w:val="-11"/>
          <w:sz w:val="19"/>
        </w:rPr>
        <w:t xml:space="preserve"> </w:t>
      </w:r>
      <w:r>
        <w:rPr>
          <w:sz w:val="19"/>
        </w:rPr>
        <w:t xml:space="preserve">qui </w:t>
      </w:r>
      <w:r>
        <w:rPr>
          <w:spacing w:val="-6"/>
          <w:sz w:val="19"/>
        </w:rPr>
        <w:t>concerne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renseignements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fournir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titre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3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tableau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1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veiller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ce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z w:val="19"/>
        </w:rPr>
        <w:t xml:space="preserve"> soit complète. En outre, les contacts de </w:t>
      </w:r>
      <w:proofErr w:type="spellStart"/>
      <w:r>
        <w:rPr>
          <w:sz w:val="19"/>
        </w:rPr>
        <w:t>prénotification</w:t>
      </w:r>
      <w:proofErr w:type="spellEnd"/>
      <w:r>
        <w:rPr>
          <w:sz w:val="19"/>
        </w:rPr>
        <w:t xml:space="preserve"> peuvent entraîner une réduction significative des </w:t>
      </w:r>
      <w:r>
        <w:rPr>
          <w:spacing w:val="-4"/>
          <w:sz w:val="19"/>
        </w:rPr>
        <w:t>renseignements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demandés.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Lorsqu’il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y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plus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d’une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partie</w:t>
      </w:r>
      <w:r>
        <w:rPr>
          <w:spacing w:val="-6"/>
          <w:sz w:val="19"/>
        </w:rPr>
        <w:t xml:space="preserve"> </w:t>
      </w:r>
      <w:proofErr w:type="spellStart"/>
      <w:r>
        <w:rPr>
          <w:spacing w:val="-4"/>
          <w:sz w:val="19"/>
        </w:rPr>
        <w:t>notifiante</w:t>
      </w:r>
      <w:proofErr w:type="spellEnd"/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(en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tant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qu’opérateur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économique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unique)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z w:val="19"/>
        </w:rPr>
        <w:t xml:space="preserve"> </w:t>
      </w:r>
      <w:r>
        <w:rPr>
          <w:spacing w:val="-4"/>
          <w:sz w:val="19"/>
        </w:rPr>
        <w:t>plus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d’un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groupe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parties</w:t>
      </w:r>
      <w:r>
        <w:rPr>
          <w:spacing w:val="-7"/>
          <w:sz w:val="19"/>
        </w:rPr>
        <w:t xml:space="preserve">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(en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tant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que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membres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d’un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même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consortium),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chaque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partie</w:t>
      </w:r>
      <w:r>
        <w:rPr>
          <w:spacing w:val="-6"/>
          <w:sz w:val="19"/>
        </w:rPr>
        <w:t xml:space="preserve"> </w:t>
      </w:r>
      <w:proofErr w:type="spellStart"/>
      <w:r>
        <w:rPr>
          <w:spacing w:val="-4"/>
          <w:sz w:val="19"/>
        </w:rPr>
        <w:t>notifiante</w:t>
      </w:r>
      <w:proofErr w:type="spellEnd"/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z w:val="19"/>
        </w:rPr>
        <w:t xml:space="preserve"> </w:t>
      </w:r>
      <w:r>
        <w:rPr>
          <w:spacing w:val="-2"/>
          <w:sz w:val="19"/>
        </w:rPr>
        <w:t>groupe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souhaitant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soumettre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une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offre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différente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dans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cadre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d’une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même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procédure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passation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marchés</w:t>
      </w:r>
      <w:r>
        <w:rPr>
          <w:sz w:val="19"/>
        </w:rPr>
        <w:t xml:space="preserve"> </w:t>
      </w:r>
      <w:r>
        <w:rPr>
          <w:spacing w:val="-2"/>
          <w:sz w:val="19"/>
        </w:rPr>
        <w:t>publics ou de concessions, les discussions préalables à la notification doivent avoir lieu séparément et en toute</w:t>
      </w:r>
      <w:r>
        <w:rPr>
          <w:sz w:val="19"/>
        </w:rPr>
        <w:t xml:space="preserve"> </w:t>
      </w:r>
      <w:r>
        <w:rPr>
          <w:w w:val="90"/>
          <w:sz w:val="19"/>
        </w:rPr>
        <w:t xml:space="preserve">confidentialité avec chaque partie </w:t>
      </w:r>
      <w:proofErr w:type="spellStart"/>
      <w:r>
        <w:rPr>
          <w:w w:val="90"/>
          <w:sz w:val="19"/>
        </w:rPr>
        <w:t>notifiante</w:t>
      </w:r>
      <w:proofErr w:type="spellEnd"/>
      <w:r>
        <w:rPr>
          <w:w w:val="90"/>
          <w:sz w:val="19"/>
        </w:rPr>
        <w:t xml:space="preserve"> ou groupe de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>, afin de garantir une concurrence loyale</w:t>
      </w:r>
      <w:r>
        <w:rPr>
          <w:sz w:val="19"/>
        </w:rPr>
        <w:t xml:space="preserve"> </w:t>
      </w:r>
      <w:r>
        <w:rPr>
          <w:spacing w:val="-4"/>
          <w:sz w:val="19"/>
        </w:rPr>
        <w:t>dans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procédure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passation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marchés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publics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concessions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en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cause.</w:t>
      </w:r>
    </w:p>
    <w:p>
      <w:pPr>
        <w:spacing w:line="230" w:lineRule="auto"/>
        <w:jc w:val="both"/>
        <w:rPr>
          <w:sz w:val="19"/>
        </w:rPr>
        <w:sectPr>
          <w:pgSz w:w="11910" w:h="16840"/>
          <w:pgMar w:top="1660" w:right="1240" w:bottom="280" w:left="1260" w:header="982" w:footer="0" w:gutter="0"/>
          <w:cols w:space="720"/>
        </w:sect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before="99" w:line="230" w:lineRule="auto"/>
        <w:jc w:val="both"/>
        <w:rPr>
          <w:sz w:val="19"/>
        </w:rPr>
      </w:pPr>
      <w:r>
        <w:rPr>
          <w:spacing w:val="-2"/>
          <w:sz w:val="19"/>
        </w:rPr>
        <w:lastRenderedPageBreak/>
        <w:t>Lors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contacts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préalables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notification,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parties</w:t>
      </w:r>
      <w:r>
        <w:rPr>
          <w:spacing w:val="-9"/>
          <w:sz w:val="19"/>
        </w:rPr>
        <w:t xml:space="preserve"> </w:t>
      </w:r>
      <w:proofErr w:type="spellStart"/>
      <w:r>
        <w:rPr>
          <w:spacing w:val="-2"/>
          <w:sz w:val="19"/>
        </w:rPr>
        <w:t>notifiantes</w:t>
      </w:r>
      <w:proofErr w:type="spellEnd"/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peuvent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demander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dérogations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z w:val="19"/>
        </w:rPr>
        <w:t xml:space="preserve"> </w:t>
      </w:r>
      <w:r>
        <w:rPr>
          <w:w w:val="90"/>
          <w:sz w:val="19"/>
        </w:rPr>
        <w:t>fourniture de certaines informations requises par le présent formulaire. La Commission examinera les demandes de</w:t>
      </w:r>
      <w:r>
        <w:rPr>
          <w:sz w:val="19"/>
        </w:rPr>
        <w:t xml:space="preserve"> </w:t>
      </w:r>
      <w:r>
        <w:rPr>
          <w:spacing w:val="-4"/>
          <w:sz w:val="19"/>
        </w:rPr>
        <w:t>dérogation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si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l’une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conditions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suivantes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est</w:t>
      </w:r>
      <w:r>
        <w:rPr>
          <w:spacing w:val="-7"/>
          <w:sz w:val="19"/>
        </w:rPr>
        <w:t xml:space="preserve"> </w:t>
      </w:r>
      <w:proofErr w:type="gramStart"/>
      <w:r>
        <w:rPr>
          <w:spacing w:val="-4"/>
          <w:sz w:val="19"/>
        </w:rPr>
        <w:t>remplie:</w:t>
      </w:r>
      <w:proofErr w:type="gramEnd"/>
    </w:p>
    <w:p>
      <w:pPr>
        <w:pStyle w:val="Paragraphedeliste"/>
        <w:numPr>
          <w:ilvl w:val="1"/>
          <w:numId w:val="25"/>
        </w:numPr>
        <w:tabs>
          <w:tab w:val="left" w:pos="778"/>
        </w:tabs>
        <w:spacing w:before="168" w:line="230" w:lineRule="auto"/>
        <w:jc w:val="both"/>
        <w:rPr>
          <w:sz w:val="19"/>
        </w:rPr>
      </w:pPr>
      <w:proofErr w:type="gramStart"/>
      <w:r>
        <w:rPr>
          <w:w w:val="90"/>
          <w:sz w:val="19"/>
        </w:rPr>
        <w:t>la</w:t>
      </w:r>
      <w:proofErr w:type="gramEnd"/>
      <w:r>
        <w:rPr>
          <w:w w:val="90"/>
          <w:sz w:val="19"/>
        </w:rPr>
        <w:t xml:space="preserve"> ou les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indiquent dûment pourquoi les informations pertinentes ne peuvent raisonnablement</w:t>
      </w:r>
      <w:r>
        <w:rPr>
          <w:sz w:val="19"/>
        </w:rPr>
        <w:t xml:space="preserve"> pas</w:t>
      </w:r>
      <w:r>
        <w:rPr>
          <w:spacing w:val="-8"/>
          <w:sz w:val="19"/>
        </w:rPr>
        <w:t xml:space="preserve"> </w:t>
      </w:r>
      <w:r>
        <w:rPr>
          <w:sz w:val="19"/>
        </w:rPr>
        <w:t>être</w:t>
      </w:r>
      <w:r>
        <w:rPr>
          <w:spacing w:val="-8"/>
          <w:sz w:val="19"/>
        </w:rPr>
        <w:t xml:space="preserve"> </w:t>
      </w:r>
      <w:r>
        <w:rPr>
          <w:sz w:val="19"/>
        </w:rPr>
        <w:t>obtenues.</w:t>
      </w:r>
      <w:r>
        <w:rPr>
          <w:spacing w:val="-8"/>
          <w:sz w:val="19"/>
        </w:rPr>
        <w:t xml:space="preserve"> </w:t>
      </w:r>
      <w:r>
        <w:rPr>
          <w:sz w:val="19"/>
        </w:rPr>
        <w:t>Le</w:t>
      </w:r>
      <w:r>
        <w:rPr>
          <w:spacing w:val="-8"/>
          <w:sz w:val="19"/>
        </w:rPr>
        <w:t xml:space="preserve"> </w:t>
      </w:r>
      <w:r>
        <w:rPr>
          <w:sz w:val="19"/>
        </w:rPr>
        <w:t>cas</w:t>
      </w:r>
      <w:r>
        <w:rPr>
          <w:spacing w:val="-8"/>
          <w:sz w:val="19"/>
        </w:rPr>
        <w:t xml:space="preserve"> </w:t>
      </w:r>
      <w:r>
        <w:rPr>
          <w:sz w:val="19"/>
        </w:rPr>
        <w:t>échéant</w:t>
      </w:r>
      <w:r>
        <w:rPr>
          <w:spacing w:val="-9"/>
          <w:sz w:val="19"/>
        </w:rPr>
        <w:t xml:space="preserve"> </w:t>
      </w:r>
      <w:r>
        <w:rPr>
          <w:sz w:val="19"/>
        </w:rPr>
        <w:t>et</w:t>
      </w:r>
      <w:r>
        <w:rPr>
          <w:spacing w:val="-8"/>
          <w:sz w:val="19"/>
        </w:rPr>
        <w:t xml:space="preserve"> </w:t>
      </w:r>
      <w:r>
        <w:rPr>
          <w:sz w:val="19"/>
        </w:rPr>
        <w:t>dans</w:t>
      </w:r>
      <w:r>
        <w:rPr>
          <w:spacing w:val="-8"/>
          <w:sz w:val="19"/>
        </w:rPr>
        <w:t xml:space="preserve"> </w:t>
      </w:r>
      <w:r>
        <w:rPr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z w:val="19"/>
        </w:rPr>
        <w:t>mesure</w:t>
      </w:r>
      <w:r>
        <w:rPr>
          <w:spacing w:val="-8"/>
          <w:sz w:val="19"/>
        </w:rPr>
        <w:t xml:space="preserve"> </w:t>
      </w:r>
      <w:r>
        <w:rPr>
          <w:sz w:val="19"/>
        </w:rPr>
        <w:t>du</w:t>
      </w:r>
      <w:r>
        <w:rPr>
          <w:spacing w:val="-8"/>
          <w:sz w:val="19"/>
        </w:rPr>
        <w:t xml:space="preserve"> </w:t>
      </w:r>
      <w:r>
        <w:rPr>
          <w:sz w:val="19"/>
        </w:rPr>
        <w:t>possible,</w:t>
      </w:r>
      <w:r>
        <w:rPr>
          <w:spacing w:val="-8"/>
          <w:sz w:val="19"/>
        </w:rPr>
        <w:t xml:space="preserve"> </w:t>
      </w:r>
      <w:r>
        <w:rPr>
          <w:sz w:val="19"/>
        </w:rPr>
        <w:t>il</w:t>
      </w:r>
      <w:r>
        <w:rPr>
          <w:spacing w:val="-8"/>
          <w:sz w:val="19"/>
        </w:rPr>
        <w:t xml:space="preserve"> </w:t>
      </w:r>
      <w:r>
        <w:rPr>
          <w:sz w:val="19"/>
        </w:rPr>
        <w:t>convient</w:t>
      </w:r>
      <w:r>
        <w:rPr>
          <w:spacing w:val="-9"/>
          <w:sz w:val="19"/>
        </w:rPr>
        <w:t xml:space="preserve"> </w:t>
      </w:r>
      <w:r>
        <w:rPr>
          <w:sz w:val="19"/>
        </w:rPr>
        <w:t>que</w:t>
      </w:r>
      <w:r>
        <w:rPr>
          <w:spacing w:val="-8"/>
          <w:sz w:val="19"/>
        </w:rPr>
        <w:t xml:space="preserve"> </w:t>
      </w:r>
      <w:r>
        <w:rPr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z w:val="19"/>
        </w:rPr>
        <w:t>ou</w:t>
      </w:r>
      <w:r>
        <w:rPr>
          <w:spacing w:val="-8"/>
          <w:sz w:val="19"/>
        </w:rPr>
        <w:t xml:space="preserve"> </w:t>
      </w:r>
      <w:r>
        <w:rPr>
          <w:sz w:val="19"/>
        </w:rPr>
        <w:t>les</w:t>
      </w:r>
      <w:r>
        <w:rPr>
          <w:spacing w:val="-8"/>
          <w:sz w:val="19"/>
        </w:rPr>
        <w:t xml:space="preserve"> </w:t>
      </w:r>
      <w:r>
        <w:rPr>
          <w:sz w:val="19"/>
        </w:rPr>
        <w:t>parties</w:t>
      </w:r>
      <w:r>
        <w:rPr>
          <w:spacing w:val="-8"/>
          <w:sz w:val="19"/>
        </w:rPr>
        <w:t xml:space="preserve"> </w:t>
      </w:r>
      <w:proofErr w:type="spellStart"/>
      <w:r>
        <w:rPr>
          <w:sz w:val="19"/>
        </w:rPr>
        <w:t>notifiantes</w:t>
      </w:r>
      <w:proofErr w:type="spellEnd"/>
      <w:r>
        <w:rPr>
          <w:sz w:val="19"/>
        </w:rPr>
        <w:t xml:space="preserve"> donnent</w:t>
      </w:r>
      <w:r>
        <w:rPr>
          <w:spacing w:val="-1"/>
          <w:sz w:val="19"/>
        </w:rPr>
        <w:t xml:space="preserve"> </w:t>
      </w:r>
      <w:r>
        <w:rPr>
          <w:sz w:val="19"/>
        </w:rPr>
        <w:t>leurs</w:t>
      </w:r>
      <w:r>
        <w:rPr>
          <w:spacing w:val="-1"/>
          <w:sz w:val="19"/>
        </w:rPr>
        <w:t xml:space="preserve"> </w:t>
      </w:r>
      <w:r>
        <w:rPr>
          <w:sz w:val="19"/>
        </w:rPr>
        <w:t>estimations les</w:t>
      </w:r>
      <w:r>
        <w:rPr>
          <w:spacing w:val="-1"/>
          <w:sz w:val="19"/>
        </w:rPr>
        <w:t xml:space="preserve"> </w:t>
      </w:r>
      <w:r>
        <w:rPr>
          <w:sz w:val="19"/>
        </w:rPr>
        <w:t>plus</w:t>
      </w:r>
      <w:r>
        <w:rPr>
          <w:spacing w:val="-1"/>
          <w:sz w:val="19"/>
        </w:rPr>
        <w:t xml:space="preserve"> </w:t>
      </w:r>
      <w:r>
        <w:rPr>
          <w:sz w:val="19"/>
        </w:rPr>
        <w:t>précises</w:t>
      </w:r>
      <w:r>
        <w:rPr>
          <w:spacing w:val="-1"/>
          <w:sz w:val="19"/>
        </w:rPr>
        <w:t xml:space="preserve"> </w:t>
      </w:r>
      <w:r>
        <w:rPr>
          <w:sz w:val="19"/>
        </w:rPr>
        <w:t>sur</w:t>
      </w:r>
      <w:r>
        <w:rPr>
          <w:spacing w:val="-1"/>
          <w:sz w:val="19"/>
        </w:rPr>
        <w:t xml:space="preserve"> </w:t>
      </w:r>
      <w:r>
        <w:rPr>
          <w:sz w:val="19"/>
        </w:rPr>
        <w:t>les</w:t>
      </w:r>
      <w:r>
        <w:rPr>
          <w:spacing w:val="-1"/>
          <w:sz w:val="19"/>
        </w:rPr>
        <w:t xml:space="preserve"> </w:t>
      </w:r>
      <w:r>
        <w:rPr>
          <w:sz w:val="19"/>
        </w:rPr>
        <w:t>données</w:t>
      </w:r>
      <w:r>
        <w:rPr>
          <w:spacing w:val="-1"/>
          <w:sz w:val="19"/>
        </w:rPr>
        <w:t xml:space="preserve"> </w:t>
      </w:r>
      <w:r>
        <w:rPr>
          <w:sz w:val="19"/>
        </w:rPr>
        <w:t>manquantes,</w:t>
      </w:r>
      <w:r>
        <w:rPr>
          <w:spacing w:val="-1"/>
          <w:sz w:val="19"/>
        </w:rPr>
        <w:t xml:space="preserve"> </w:t>
      </w:r>
      <w:r>
        <w:rPr>
          <w:sz w:val="19"/>
        </w:rPr>
        <w:t>en</w:t>
      </w:r>
      <w:r>
        <w:rPr>
          <w:spacing w:val="-1"/>
          <w:sz w:val="19"/>
        </w:rPr>
        <w:t xml:space="preserve"> </w:t>
      </w:r>
      <w:r>
        <w:rPr>
          <w:sz w:val="19"/>
        </w:rPr>
        <w:t>identifiant les</w:t>
      </w:r>
      <w:r>
        <w:rPr>
          <w:spacing w:val="-1"/>
          <w:sz w:val="19"/>
        </w:rPr>
        <w:t xml:space="preserve"> </w:t>
      </w:r>
      <w:r>
        <w:rPr>
          <w:sz w:val="19"/>
        </w:rPr>
        <w:t>sources</w:t>
      </w:r>
      <w:r>
        <w:rPr>
          <w:spacing w:val="-1"/>
          <w:sz w:val="19"/>
        </w:rPr>
        <w:t xml:space="preserve"> </w:t>
      </w:r>
      <w:r>
        <w:rPr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z w:val="19"/>
        </w:rPr>
        <w:t xml:space="preserve">ces </w:t>
      </w:r>
      <w:r>
        <w:rPr>
          <w:spacing w:val="-6"/>
          <w:sz w:val="19"/>
        </w:rPr>
        <w:t>estimations,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indiquent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où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Commission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pourrait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se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procurer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renseignements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demandés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qui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n’ont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pas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pu</w:t>
      </w:r>
      <w:r>
        <w:rPr>
          <w:sz w:val="19"/>
        </w:rPr>
        <w:t xml:space="preserve"> </w:t>
      </w:r>
      <w:r>
        <w:rPr>
          <w:spacing w:val="-2"/>
          <w:sz w:val="19"/>
        </w:rPr>
        <w:t>être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obtenus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par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parties</w:t>
      </w:r>
      <w:r>
        <w:rPr>
          <w:spacing w:val="-9"/>
          <w:sz w:val="19"/>
        </w:rPr>
        <w:t xml:space="preserve"> </w:t>
      </w:r>
      <w:proofErr w:type="spellStart"/>
      <w:proofErr w:type="gramStart"/>
      <w:r>
        <w:rPr>
          <w:spacing w:val="-2"/>
          <w:sz w:val="19"/>
        </w:rPr>
        <w:t>notifiantes</w:t>
      </w:r>
      <w:proofErr w:type="spellEnd"/>
      <w:r>
        <w:rPr>
          <w:spacing w:val="-2"/>
          <w:sz w:val="19"/>
        </w:rPr>
        <w:t>;</w:t>
      </w:r>
      <w:proofErr w:type="gramEnd"/>
    </w:p>
    <w:p>
      <w:pPr>
        <w:pStyle w:val="Paragraphedeliste"/>
        <w:numPr>
          <w:ilvl w:val="1"/>
          <w:numId w:val="25"/>
        </w:numPr>
        <w:tabs>
          <w:tab w:val="left" w:pos="776"/>
          <w:tab w:val="left" w:pos="778"/>
        </w:tabs>
        <w:spacing w:before="168" w:line="230" w:lineRule="auto"/>
        <w:jc w:val="both"/>
        <w:rPr>
          <w:sz w:val="19"/>
        </w:rPr>
      </w:pPr>
      <w:proofErr w:type="gramStart"/>
      <w:r>
        <w:rPr>
          <w:spacing w:val="-4"/>
          <w:sz w:val="19"/>
        </w:rPr>
        <w:t>la</w:t>
      </w:r>
      <w:proofErr w:type="gramEnd"/>
      <w:r>
        <w:rPr>
          <w:spacing w:val="-4"/>
          <w:sz w:val="19"/>
        </w:rPr>
        <w:t xml:space="preserve"> ou les parties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4"/>
          <w:sz w:val="19"/>
        </w:rPr>
        <w:t xml:space="preserve"> indiquent dûment pourquoi les informations pertinentes ne sont pas nécessaires à</w:t>
      </w:r>
      <w:r>
        <w:rPr>
          <w:sz w:val="19"/>
        </w:rPr>
        <w:t xml:space="preserve"> l’examen de l’affaire.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before="180" w:line="230" w:lineRule="auto"/>
        <w:ind w:right="119"/>
        <w:jc w:val="both"/>
        <w:rPr>
          <w:sz w:val="19"/>
        </w:rPr>
      </w:pPr>
      <w:r>
        <w:rPr>
          <w:w w:val="90"/>
          <w:sz w:val="19"/>
        </w:rPr>
        <w:t>Les demandes de dérogation doivent être formulées par écrit lors de la phase préalable à la notification, de préférence</w:t>
      </w:r>
      <w:r>
        <w:rPr>
          <w:sz w:val="19"/>
        </w:rPr>
        <w:t xml:space="preserve"> </w:t>
      </w:r>
      <w:r>
        <w:rPr>
          <w:w w:val="90"/>
          <w:sz w:val="19"/>
        </w:rPr>
        <w:t>dans le projet de notification proprement dit (au début de la section ou de la sous-section pertinente). La Commission</w:t>
      </w:r>
      <w:r>
        <w:rPr>
          <w:sz w:val="19"/>
        </w:rPr>
        <w:t xml:space="preserve"> </w:t>
      </w:r>
      <w:r>
        <w:rPr>
          <w:w w:val="90"/>
          <w:sz w:val="19"/>
        </w:rPr>
        <w:t>traitera les demandes de dérogation lors de la phase préalable à la notification dans le cadre de l’examen du projet de</w:t>
      </w:r>
      <w:r>
        <w:rPr>
          <w:sz w:val="19"/>
        </w:rPr>
        <w:t xml:space="preserve"> </w:t>
      </w:r>
      <w:r>
        <w:rPr>
          <w:spacing w:val="-2"/>
          <w:sz w:val="19"/>
        </w:rPr>
        <w:t>notification.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before="181" w:line="230" w:lineRule="auto"/>
        <w:jc w:val="both"/>
        <w:rPr>
          <w:sz w:val="19"/>
        </w:rPr>
      </w:pPr>
      <w:r>
        <w:rPr>
          <w:spacing w:val="-6"/>
          <w:sz w:val="19"/>
        </w:rPr>
        <w:t>Le</w:t>
      </w:r>
      <w:r>
        <w:rPr>
          <w:sz w:val="19"/>
        </w:rPr>
        <w:t xml:space="preserve"> </w:t>
      </w:r>
      <w:r>
        <w:rPr>
          <w:spacing w:val="-6"/>
          <w:sz w:val="19"/>
        </w:rPr>
        <w:t>fait,</w:t>
      </w:r>
      <w:r>
        <w:rPr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Commission,</w:t>
      </w:r>
      <w:r>
        <w:rPr>
          <w:sz w:val="19"/>
        </w:rPr>
        <w:t xml:space="preserve"> </w:t>
      </w:r>
      <w:r>
        <w:rPr>
          <w:spacing w:val="-6"/>
          <w:sz w:val="19"/>
        </w:rPr>
        <w:t>d’admettre</w:t>
      </w:r>
      <w:r>
        <w:rPr>
          <w:sz w:val="19"/>
        </w:rPr>
        <w:t xml:space="preserve"> </w:t>
      </w:r>
      <w:r>
        <w:rPr>
          <w:spacing w:val="-6"/>
          <w:sz w:val="19"/>
        </w:rPr>
        <w:t>qu’un</w:t>
      </w:r>
      <w:r>
        <w:rPr>
          <w:sz w:val="19"/>
        </w:rPr>
        <w:t xml:space="preserve"> </w:t>
      </w:r>
      <w:r>
        <w:rPr>
          <w:spacing w:val="-6"/>
          <w:sz w:val="19"/>
        </w:rPr>
        <w:t>renseignement</w:t>
      </w:r>
      <w:r>
        <w:rPr>
          <w:sz w:val="19"/>
        </w:rPr>
        <w:t xml:space="preserve"> </w:t>
      </w:r>
      <w:r>
        <w:rPr>
          <w:spacing w:val="-6"/>
          <w:sz w:val="19"/>
        </w:rPr>
        <w:t>spécifique</w:t>
      </w:r>
      <w:r>
        <w:rPr>
          <w:sz w:val="19"/>
        </w:rPr>
        <w:t xml:space="preserve"> </w:t>
      </w:r>
      <w:r>
        <w:rPr>
          <w:spacing w:val="-6"/>
          <w:sz w:val="19"/>
        </w:rPr>
        <w:t>demandé</w:t>
      </w:r>
      <w:r>
        <w:rPr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z w:val="19"/>
        </w:rPr>
        <w:t xml:space="preserve"> </w:t>
      </w:r>
      <w:r>
        <w:rPr>
          <w:spacing w:val="-6"/>
          <w:sz w:val="19"/>
        </w:rPr>
        <w:t>présent</w:t>
      </w:r>
      <w:r>
        <w:rPr>
          <w:sz w:val="19"/>
        </w:rPr>
        <w:t xml:space="preserve"> </w:t>
      </w:r>
      <w:r>
        <w:rPr>
          <w:spacing w:val="-6"/>
          <w:sz w:val="19"/>
        </w:rPr>
        <w:t>formulaire</w:t>
      </w:r>
      <w:r>
        <w:rPr>
          <w:sz w:val="19"/>
        </w:rPr>
        <w:t xml:space="preserve"> </w:t>
      </w:r>
      <w:r>
        <w:rPr>
          <w:spacing w:val="-6"/>
          <w:sz w:val="19"/>
        </w:rPr>
        <w:t>FS-PP</w:t>
      </w:r>
      <w:r>
        <w:rPr>
          <w:sz w:val="19"/>
        </w:rPr>
        <w:t xml:space="preserve"> </w:t>
      </w:r>
      <w:r>
        <w:rPr>
          <w:spacing w:val="-6"/>
          <w:sz w:val="19"/>
        </w:rPr>
        <w:t>puisse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ne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pas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figurer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ne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l’empêche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nullement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réclamer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ce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renseignement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tout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moment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la</w:t>
      </w:r>
      <w:r>
        <w:rPr>
          <w:spacing w:val="-1"/>
          <w:sz w:val="19"/>
        </w:rPr>
        <w:t xml:space="preserve"> </w:t>
      </w:r>
      <w:r>
        <w:rPr>
          <w:sz w:val="19"/>
        </w:rPr>
        <w:t>procédure,</w:t>
      </w:r>
      <w:r>
        <w:rPr>
          <w:spacing w:val="-1"/>
          <w:sz w:val="19"/>
        </w:rPr>
        <w:t xml:space="preserve"> </w:t>
      </w:r>
      <w:r>
        <w:rPr>
          <w:sz w:val="19"/>
        </w:rPr>
        <w:t>au</w:t>
      </w:r>
      <w:r>
        <w:rPr>
          <w:spacing w:val="-1"/>
          <w:sz w:val="19"/>
        </w:rPr>
        <w:t xml:space="preserve"> </w:t>
      </w:r>
      <w:r>
        <w:rPr>
          <w:sz w:val="19"/>
        </w:rPr>
        <w:t>moyen</w:t>
      </w:r>
      <w:r>
        <w:rPr>
          <w:spacing w:val="-1"/>
          <w:sz w:val="19"/>
        </w:rPr>
        <w:t xml:space="preserve"> </w:t>
      </w:r>
      <w:r>
        <w:rPr>
          <w:sz w:val="19"/>
        </w:rPr>
        <w:t>notamment</w:t>
      </w:r>
      <w:r>
        <w:rPr>
          <w:spacing w:val="-1"/>
          <w:sz w:val="19"/>
        </w:rPr>
        <w:t xml:space="preserve"> </w:t>
      </w:r>
      <w:r>
        <w:rPr>
          <w:sz w:val="19"/>
        </w:rPr>
        <w:t>d’une</w:t>
      </w:r>
      <w:r>
        <w:rPr>
          <w:spacing w:val="-1"/>
          <w:sz w:val="19"/>
        </w:rPr>
        <w:t xml:space="preserve"> </w:t>
      </w:r>
      <w:r>
        <w:rPr>
          <w:sz w:val="19"/>
        </w:rPr>
        <w:t>demande</w:t>
      </w:r>
      <w:r>
        <w:rPr>
          <w:spacing w:val="-1"/>
          <w:sz w:val="19"/>
        </w:rPr>
        <w:t xml:space="preserve"> </w:t>
      </w:r>
      <w:r>
        <w:rPr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z w:val="19"/>
        </w:rPr>
        <w:t>renseignements</w:t>
      </w:r>
      <w:r>
        <w:rPr>
          <w:spacing w:val="-1"/>
          <w:sz w:val="19"/>
        </w:rPr>
        <w:t xml:space="preserve"> </w:t>
      </w:r>
      <w:r>
        <w:rPr>
          <w:sz w:val="19"/>
        </w:rPr>
        <w:t>en</w:t>
      </w:r>
      <w:r>
        <w:rPr>
          <w:spacing w:val="-2"/>
          <w:sz w:val="19"/>
        </w:rPr>
        <w:t xml:space="preserve"> </w:t>
      </w:r>
      <w:r>
        <w:rPr>
          <w:sz w:val="19"/>
        </w:rPr>
        <w:t>vertu</w:t>
      </w:r>
      <w:r>
        <w:rPr>
          <w:spacing w:val="-1"/>
          <w:sz w:val="19"/>
        </w:rPr>
        <w:t xml:space="preserve"> </w:t>
      </w:r>
      <w:r>
        <w:rPr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z w:val="19"/>
        </w:rPr>
        <w:t>l’article</w:t>
      </w:r>
      <w:r>
        <w:rPr>
          <w:spacing w:val="-1"/>
          <w:sz w:val="19"/>
        </w:rPr>
        <w:t xml:space="preserve"> </w:t>
      </w:r>
      <w:r>
        <w:rPr>
          <w:sz w:val="19"/>
        </w:rPr>
        <w:t>13</w:t>
      </w:r>
      <w:r>
        <w:rPr>
          <w:spacing w:val="-1"/>
          <w:sz w:val="19"/>
        </w:rPr>
        <w:t xml:space="preserve"> </w:t>
      </w:r>
      <w:r>
        <w:rPr>
          <w:sz w:val="19"/>
        </w:rPr>
        <w:t>du</w:t>
      </w:r>
      <w:r>
        <w:rPr>
          <w:spacing w:val="-1"/>
          <w:sz w:val="19"/>
        </w:rPr>
        <w:t xml:space="preserve"> </w:t>
      </w:r>
      <w:r>
        <w:rPr>
          <w:sz w:val="19"/>
        </w:rPr>
        <w:t>règlement (UE) 2022/2560.</w:t>
      </w:r>
    </w:p>
    <w:p>
      <w:pPr>
        <w:pStyle w:val="Corpsdetexte"/>
        <w:rPr>
          <w:sz w:val="22"/>
        </w:rPr>
      </w:pPr>
    </w:p>
    <w:p>
      <w:pPr>
        <w:pStyle w:val="Titre1"/>
        <w:numPr>
          <w:ilvl w:val="0"/>
          <w:numId w:val="28"/>
        </w:numPr>
        <w:tabs>
          <w:tab w:val="left" w:pos="518"/>
        </w:tabs>
        <w:spacing w:before="172"/>
        <w:ind w:left="518" w:hanging="418"/>
      </w:pPr>
      <w:bookmarkStart w:id="16" w:name="_TOC_250002"/>
      <w:r>
        <w:rPr>
          <w:w w:val="90"/>
        </w:rPr>
        <w:t>Nécessité</w:t>
      </w:r>
      <w:r>
        <w:rPr>
          <w:spacing w:val="18"/>
        </w:rPr>
        <w:t xml:space="preserve"> </w:t>
      </w:r>
      <w:r>
        <w:rPr>
          <w:w w:val="90"/>
        </w:rPr>
        <w:t>d’une</w:t>
      </w:r>
      <w:r>
        <w:rPr>
          <w:spacing w:val="15"/>
        </w:rPr>
        <w:t xml:space="preserve"> </w:t>
      </w:r>
      <w:r>
        <w:rPr>
          <w:w w:val="90"/>
        </w:rPr>
        <w:t>notification</w:t>
      </w:r>
      <w:r>
        <w:rPr>
          <w:spacing w:val="18"/>
        </w:rPr>
        <w:t xml:space="preserve"> </w:t>
      </w:r>
      <w:r>
        <w:rPr>
          <w:w w:val="90"/>
        </w:rPr>
        <w:t>ou</w:t>
      </w:r>
      <w:r>
        <w:rPr>
          <w:spacing w:val="16"/>
        </w:rPr>
        <w:t xml:space="preserve"> </w:t>
      </w:r>
      <w:r>
        <w:rPr>
          <w:w w:val="90"/>
        </w:rPr>
        <w:t>d’une</w:t>
      </w:r>
      <w:r>
        <w:rPr>
          <w:spacing w:val="16"/>
        </w:rPr>
        <w:t xml:space="preserve"> </w:t>
      </w:r>
      <w:r>
        <w:rPr>
          <w:w w:val="90"/>
        </w:rPr>
        <w:t>déclaration</w:t>
      </w:r>
      <w:r>
        <w:rPr>
          <w:spacing w:val="15"/>
        </w:rPr>
        <w:t xml:space="preserve"> </w:t>
      </w:r>
      <w:r>
        <w:rPr>
          <w:w w:val="90"/>
        </w:rPr>
        <w:t>complète</w:t>
      </w:r>
      <w:r>
        <w:rPr>
          <w:spacing w:val="16"/>
        </w:rPr>
        <w:t xml:space="preserve"> </w:t>
      </w:r>
      <w:r>
        <w:rPr>
          <w:w w:val="90"/>
        </w:rPr>
        <w:t>et</w:t>
      </w:r>
      <w:r>
        <w:rPr>
          <w:spacing w:val="17"/>
        </w:rPr>
        <w:t xml:space="preserve"> </w:t>
      </w:r>
      <w:bookmarkEnd w:id="16"/>
      <w:r>
        <w:rPr>
          <w:spacing w:val="-2"/>
          <w:w w:val="90"/>
        </w:rPr>
        <w:t>exacte</w:t>
      </w:r>
    </w:p>
    <w:p>
      <w:pPr>
        <w:pStyle w:val="Corpsdetexte"/>
        <w:rPr>
          <w:rFonts w:ascii="Book Antiqua"/>
          <w:b/>
          <w:sz w:val="22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before="163" w:line="230" w:lineRule="auto"/>
        <w:ind w:right="117"/>
        <w:jc w:val="both"/>
        <w:rPr>
          <w:sz w:val="19"/>
        </w:rPr>
      </w:pPr>
      <w:r>
        <w:rPr>
          <w:sz w:val="19"/>
        </w:rPr>
        <w:t>Les</w:t>
      </w:r>
      <w:r>
        <w:rPr>
          <w:spacing w:val="-2"/>
          <w:sz w:val="19"/>
        </w:rPr>
        <w:t xml:space="preserve"> </w:t>
      </w:r>
      <w:r>
        <w:rPr>
          <w:sz w:val="19"/>
        </w:rPr>
        <w:t>renseignements</w:t>
      </w:r>
      <w:r>
        <w:rPr>
          <w:spacing w:val="-2"/>
          <w:sz w:val="19"/>
        </w:rPr>
        <w:t xml:space="preserve"> </w:t>
      </w:r>
      <w:r>
        <w:rPr>
          <w:sz w:val="19"/>
        </w:rPr>
        <w:t>demandés</w:t>
      </w:r>
      <w:r>
        <w:rPr>
          <w:spacing w:val="-3"/>
          <w:sz w:val="19"/>
        </w:rPr>
        <w:t xml:space="preserve"> </w:t>
      </w:r>
      <w:r>
        <w:rPr>
          <w:sz w:val="19"/>
        </w:rPr>
        <w:t>aux</w:t>
      </w:r>
      <w:r>
        <w:rPr>
          <w:spacing w:val="-2"/>
          <w:sz w:val="19"/>
        </w:rPr>
        <w:t xml:space="preserve"> </w:t>
      </w:r>
      <w:r>
        <w:rPr>
          <w:sz w:val="19"/>
        </w:rPr>
        <w:t>sections</w:t>
      </w:r>
      <w:r>
        <w:rPr>
          <w:spacing w:val="-2"/>
          <w:sz w:val="19"/>
        </w:rPr>
        <w:t xml:space="preserve"> </w:t>
      </w:r>
      <w:r>
        <w:rPr>
          <w:sz w:val="19"/>
        </w:rPr>
        <w:t>1</w:t>
      </w:r>
      <w:r>
        <w:rPr>
          <w:spacing w:val="-3"/>
          <w:sz w:val="19"/>
        </w:rPr>
        <w:t xml:space="preserve"> </w:t>
      </w:r>
      <w:r>
        <w:rPr>
          <w:sz w:val="19"/>
        </w:rPr>
        <w:t>à</w:t>
      </w:r>
      <w:r>
        <w:rPr>
          <w:spacing w:val="-2"/>
          <w:sz w:val="19"/>
        </w:rPr>
        <w:t xml:space="preserve"> </w:t>
      </w:r>
      <w:r>
        <w:rPr>
          <w:sz w:val="19"/>
        </w:rPr>
        <w:t>3,</w:t>
      </w:r>
      <w:r>
        <w:rPr>
          <w:spacing w:val="-2"/>
          <w:sz w:val="19"/>
        </w:rPr>
        <w:t xml:space="preserve"> </w:t>
      </w:r>
      <w:r>
        <w:rPr>
          <w:sz w:val="19"/>
        </w:rPr>
        <w:t>6</w:t>
      </w:r>
      <w:r>
        <w:rPr>
          <w:spacing w:val="-3"/>
          <w:sz w:val="19"/>
        </w:rPr>
        <w:t xml:space="preserve"> </w:t>
      </w:r>
      <w:r>
        <w:rPr>
          <w:sz w:val="19"/>
        </w:rPr>
        <w:t>et</w:t>
      </w:r>
      <w:r>
        <w:rPr>
          <w:spacing w:val="-3"/>
          <w:sz w:val="19"/>
        </w:rPr>
        <w:t xml:space="preserve"> </w:t>
      </w:r>
      <w:r>
        <w:rPr>
          <w:sz w:val="19"/>
        </w:rPr>
        <w:t>8</w:t>
      </w:r>
      <w:r>
        <w:rPr>
          <w:spacing w:val="-3"/>
          <w:sz w:val="19"/>
        </w:rPr>
        <w:t xml:space="preserve"> </w:t>
      </w:r>
      <w:r>
        <w:rPr>
          <w:sz w:val="19"/>
        </w:rPr>
        <w:t>doivent</w:t>
      </w:r>
      <w:r>
        <w:rPr>
          <w:spacing w:val="-2"/>
          <w:sz w:val="19"/>
        </w:rPr>
        <w:t xml:space="preserve"> </w:t>
      </w:r>
      <w:r>
        <w:rPr>
          <w:sz w:val="19"/>
        </w:rPr>
        <w:t>être</w:t>
      </w:r>
      <w:r>
        <w:rPr>
          <w:spacing w:val="-3"/>
          <w:sz w:val="19"/>
        </w:rPr>
        <w:t xml:space="preserve"> </w:t>
      </w:r>
      <w:r>
        <w:rPr>
          <w:sz w:val="19"/>
        </w:rPr>
        <w:t>fournis</w:t>
      </w:r>
      <w:r>
        <w:rPr>
          <w:spacing w:val="-2"/>
          <w:sz w:val="19"/>
        </w:rPr>
        <w:t xml:space="preserve"> </w:t>
      </w:r>
      <w:r>
        <w:rPr>
          <w:sz w:val="19"/>
        </w:rPr>
        <w:t>dans</w:t>
      </w:r>
      <w:r>
        <w:rPr>
          <w:spacing w:val="-2"/>
          <w:sz w:val="19"/>
        </w:rPr>
        <w:t xml:space="preserve"> </w:t>
      </w:r>
      <w:r>
        <w:rPr>
          <w:sz w:val="19"/>
        </w:rPr>
        <w:t>le</w:t>
      </w:r>
      <w:r>
        <w:rPr>
          <w:spacing w:val="-3"/>
          <w:sz w:val="19"/>
        </w:rPr>
        <w:t xml:space="preserve"> </w:t>
      </w:r>
      <w:r>
        <w:rPr>
          <w:sz w:val="19"/>
        </w:rPr>
        <w:t>cas</w:t>
      </w:r>
      <w:r>
        <w:rPr>
          <w:spacing w:val="-2"/>
          <w:sz w:val="19"/>
        </w:rPr>
        <w:t xml:space="preserve"> </w:t>
      </w:r>
      <w:r>
        <w:rPr>
          <w:sz w:val="19"/>
        </w:rPr>
        <w:t>d’une</w:t>
      </w:r>
      <w:r>
        <w:rPr>
          <w:spacing w:val="-3"/>
          <w:sz w:val="19"/>
        </w:rPr>
        <w:t xml:space="preserve"> </w:t>
      </w:r>
      <w:r>
        <w:rPr>
          <w:sz w:val="19"/>
        </w:rPr>
        <w:t>notification</w:t>
      </w:r>
      <w:r>
        <w:rPr>
          <w:spacing w:val="-3"/>
          <w:sz w:val="19"/>
        </w:rPr>
        <w:t xml:space="preserve"> </w:t>
      </w:r>
      <w:r>
        <w:rPr>
          <w:sz w:val="19"/>
        </w:rPr>
        <w:t xml:space="preserve">de </w:t>
      </w:r>
      <w:r>
        <w:rPr>
          <w:w w:val="90"/>
          <w:sz w:val="19"/>
        </w:rPr>
        <w:t>contributions financières étrangères et constituent donc une obligation pour que la notification soit complète. Toutes</w:t>
      </w:r>
      <w:r>
        <w:rPr>
          <w:spacing w:val="40"/>
          <w:sz w:val="19"/>
        </w:rPr>
        <w:t xml:space="preserve"> </w:t>
      </w:r>
      <w:r>
        <w:rPr>
          <w:spacing w:val="-4"/>
          <w:sz w:val="19"/>
        </w:rPr>
        <w:t>les informations demandées doivent être fournies dans la section appropriée du formulaire FS-PP et doivent être</w:t>
      </w:r>
      <w:r>
        <w:rPr>
          <w:sz w:val="19"/>
        </w:rPr>
        <w:t xml:space="preserve"> exactes et complètes.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before="180" w:line="230" w:lineRule="auto"/>
        <w:ind w:right="119"/>
        <w:jc w:val="both"/>
        <w:rPr>
          <w:sz w:val="19"/>
        </w:rPr>
      </w:pPr>
      <w:r>
        <w:rPr>
          <w:spacing w:val="-2"/>
          <w:sz w:val="19"/>
        </w:rPr>
        <w:t>Dans le cas d’une déclaration selon laquelle aucune contribution financière étrangère soumise à l’obligation de</w:t>
      </w:r>
      <w:r>
        <w:rPr>
          <w:sz w:val="19"/>
        </w:rPr>
        <w:t xml:space="preserve"> </w:t>
      </w:r>
      <w:r>
        <w:rPr>
          <w:spacing w:val="-4"/>
          <w:sz w:val="19"/>
        </w:rPr>
        <w:t>notification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n’a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été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reçue,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renseignements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demandés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aux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sections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1,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2,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7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8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doivent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être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fournis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constituent</w:t>
      </w:r>
      <w:r>
        <w:rPr>
          <w:sz w:val="19"/>
        </w:rPr>
        <w:t xml:space="preserve"> </w:t>
      </w:r>
      <w:r>
        <w:rPr>
          <w:spacing w:val="-6"/>
          <w:sz w:val="19"/>
        </w:rPr>
        <w:t>donc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obligation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déclaration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soit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complète.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Toutes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demandées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fournies</w:t>
      </w:r>
      <w:r>
        <w:rPr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appropriée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formulaire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FS-PP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exactes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complètes.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</w:tabs>
        <w:spacing w:before="172"/>
        <w:ind w:left="517" w:right="0" w:hanging="417"/>
        <w:rPr>
          <w:sz w:val="19"/>
        </w:rPr>
      </w:pPr>
      <w:r>
        <w:rPr>
          <w:w w:val="90"/>
          <w:sz w:val="19"/>
        </w:rPr>
        <w:t>Il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convient</w:t>
      </w:r>
      <w:r>
        <w:rPr>
          <w:sz w:val="19"/>
        </w:rPr>
        <w:t xml:space="preserve"> </w:t>
      </w:r>
      <w:r>
        <w:rPr>
          <w:w w:val="90"/>
          <w:sz w:val="19"/>
        </w:rPr>
        <w:t>en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particulier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noter</w:t>
      </w:r>
      <w:r>
        <w:rPr>
          <w:spacing w:val="3"/>
          <w:sz w:val="19"/>
        </w:rPr>
        <w:t xml:space="preserve"> </w:t>
      </w:r>
      <w:proofErr w:type="gramStart"/>
      <w:r>
        <w:rPr>
          <w:spacing w:val="-4"/>
          <w:w w:val="90"/>
          <w:sz w:val="19"/>
        </w:rPr>
        <w:t>que:</w:t>
      </w:r>
      <w:proofErr w:type="gramEnd"/>
    </w:p>
    <w:p>
      <w:pPr>
        <w:pStyle w:val="Paragraphedeliste"/>
        <w:numPr>
          <w:ilvl w:val="1"/>
          <w:numId w:val="25"/>
        </w:numPr>
        <w:tabs>
          <w:tab w:val="left" w:pos="780"/>
          <w:tab w:val="left" w:pos="782"/>
        </w:tabs>
        <w:spacing w:before="167" w:line="230" w:lineRule="auto"/>
        <w:ind w:left="782" w:hanging="264"/>
        <w:jc w:val="both"/>
        <w:rPr>
          <w:sz w:val="19"/>
        </w:rPr>
      </w:pPr>
      <w:proofErr w:type="gramStart"/>
      <w:r>
        <w:rPr>
          <w:w w:val="90"/>
          <w:sz w:val="19"/>
        </w:rPr>
        <w:t>Le délai de 20 jours ouvrables</w:t>
      </w:r>
      <w:proofErr w:type="gramEnd"/>
      <w:r>
        <w:rPr>
          <w:w w:val="90"/>
          <w:sz w:val="19"/>
        </w:rPr>
        <w:t xml:space="preserve"> prévu à l’article 30, paragraphes 2 et 6, du règlement (UE) 2022/2560 commence à</w:t>
      </w:r>
      <w:r>
        <w:rPr>
          <w:sz w:val="19"/>
        </w:rPr>
        <w:t xml:space="preserve"> courir le jour ouvrable suivant celui de la réception de la notification complète. Cela vise à permettre à la </w:t>
      </w:r>
      <w:r>
        <w:rPr>
          <w:spacing w:val="-4"/>
          <w:sz w:val="19"/>
        </w:rPr>
        <w:t>Commission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d’examiner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les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contributions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financières étrangères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notifiées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dans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les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délais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stricts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établis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dans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le</w:t>
      </w:r>
      <w:r>
        <w:rPr>
          <w:sz w:val="19"/>
        </w:rPr>
        <w:t xml:space="preserve"> règlement</w:t>
      </w:r>
      <w:r>
        <w:rPr>
          <w:spacing w:val="-11"/>
          <w:sz w:val="19"/>
        </w:rPr>
        <w:t xml:space="preserve"> </w:t>
      </w:r>
      <w:r>
        <w:rPr>
          <w:sz w:val="19"/>
        </w:rPr>
        <w:t>(UE)</w:t>
      </w:r>
      <w:r>
        <w:rPr>
          <w:spacing w:val="-10"/>
          <w:sz w:val="19"/>
        </w:rPr>
        <w:t xml:space="preserve"> </w:t>
      </w:r>
      <w:r>
        <w:rPr>
          <w:sz w:val="19"/>
        </w:rPr>
        <w:t>2022/2560.</w:t>
      </w:r>
    </w:p>
    <w:p>
      <w:pPr>
        <w:pStyle w:val="Paragraphedeliste"/>
        <w:numPr>
          <w:ilvl w:val="1"/>
          <w:numId w:val="25"/>
        </w:numPr>
        <w:tabs>
          <w:tab w:val="left" w:pos="780"/>
          <w:tab w:val="left" w:pos="782"/>
        </w:tabs>
        <w:spacing w:before="169" w:line="230" w:lineRule="auto"/>
        <w:ind w:left="782" w:right="119" w:hanging="264"/>
        <w:jc w:val="both"/>
        <w:rPr>
          <w:sz w:val="19"/>
        </w:rPr>
      </w:pPr>
      <w:r>
        <w:rPr>
          <w:w w:val="90"/>
          <w:sz w:val="19"/>
        </w:rPr>
        <w:t>En préparant</w:t>
      </w:r>
      <w:r>
        <w:rPr>
          <w:sz w:val="19"/>
        </w:rPr>
        <w:t xml:space="preserve"> </w:t>
      </w:r>
      <w:r>
        <w:rPr>
          <w:w w:val="90"/>
          <w:sz w:val="19"/>
        </w:rPr>
        <w:t>leur</w:t>
      </w:r>
      <w:r>
        <w:rPr>
          <w:sz w:val="19"/>
        </w:rPr>
        <w:t xml:space="preserve"> </w:t>
      </w:r>
      <w:r>
        <w:rPr>
          <w:w w:val="90"/>
          <w:sz w:val="19"/>
        </w:rPr>
        <w:t xml:space="preserve">notification, la ou les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doivent vérifier</w:t>
      </w:r>
      <w:r>
        <w:rPr>
          <w:sz w:val="19"/>
        </w:rPr>
        <w:t xml:space="preserve"> </w:t>
      </w:r>
      <w:r>
        <w:rPr>
          <w:w w:val="90"/>
          <w:sz w:val="19"/>
        </w:rPr>
        <w:t>que les</w:t>
      </w:r>
      <w:r>
        <w:rPr>
          <w:sz w:val="19"/>
        </w:rPr>
        <w:t xml:space="preserve"> </w:t>
      </w:r>
      <w:r>
        <w:rPr>
          <w:w w:val="90"/>
          <w:sz w:val="19"/>
        </w:rPr>
        <w:t>noms et</w:t>
      </w:r>
      <w:r>
        <w:rPr>
          <w:sz w:val="19"/>
        </w:rPr>
        <w:t xml:space="preserve"> </w:t>
      </w:r>
      <w:r>
        <w:rPr>
          <w:w w:val="90"/>
          <w:sz w:val="19"/>
        </w:rPr>
        <w:t>numéros des personnes</w:t>
      </w:r>
      <w:r>
        <w:rPr>
          <w:spacing w:val="80"/>
          <w:sz w:val="19"/>
        </w:rPr>
        <w:t xml:space="preserve"> </w:t>
      </w:r>
      <w:r>
        <w:rPr>
          <w:w w:val="90"/>
          <w:sz w:val="19"/>
        </w:rPr>
        <w:t>à contacter indiqués à la Commission, et en particulier les adresses électroniques, sont exacts, pertinents et à jour.</w:t>
      </w:r>
    </w:p>
    <w:p>
      <w:pPr>
        <w:pStyle w:val="Paragraphedeliste"/>
        <w:numPr>
          <w:ilvl w:val="1"/>
          <w:numId w:val="25"/>
        </w:numPr>
        <w:tabs>
          <w:tab w:val="left" w:pos="780"/>
          <w:tab w:val="left" w:pos="782"/>
        </w:tabs>
        <w:spacing w:before="167" w:line="230" w:lineRule="auto"/>
        <w:ind w:left="782" w:hanging="264"/>
        <w:jc w:val="both"/>
        <w:rPr>
          <w:sz w:val="19"/>
        </w:rPr>
      </w:pPr>
      <w:proofErr w:type="gramStart"/>
      <w:r>
        <w:rPr>
          <w:spacing w:val="-2"/>
          <w:sz w:val="19"/>
        </w:rPr>
        <w:t>une</w:t>
      </w:r>
      <w:proofErr w:type="gramEnd"/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déclaration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ne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peut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être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présentée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que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si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toutes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parties</w:t>
      </w:r>
      <w:r>
        <w:rPr>
          <w:spacing w:val="-7"/>
          <w:sz w:val="19"/>
        </w:rPr>
        <w:t xml:space="preserve"> </w:t>
      </w:r>
      <w:proofErr w:type="spellStart"/>
      <w:r>
        <w:rPr>
          <w:spacing w:val="-2"/>
          <w:sz w:val="19"/>
        </w:rPr>
        <w:t>notifiantes</w:t>
      </w:r>
      <w:proofErr w:type="spellEnd"/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déclarent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qu’aucune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contribution</w:t>
      </w:r>
      <w:r>
        <w:rPr>
          <w:sz w:val="19"/>
        </w:rPr>
        <w:t xml:space="preserve"> </w:t>
      </w:r>
      <w:r>
        <w:rPr>
          <w:spacing w:val="-2"/>
          <w:sz w:val="19"/>
        </w:rPr>
        <w:t>financière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étrangère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soumise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l’obligation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notification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ne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leur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été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octroyée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au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cours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trois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dernières</w:t>
      </w:r>
      <w:r>
        <w:rPr>
          <w:sz w:val="19"/>
        </w:rPr>
        <w:t xml:space="preserve"> </w:t>
      </w:r>
      <w:r>
        <w:rPr>
          <w:spacing w:val="-6"/>
          <w:sz w:val="19"/>
        </w:rPr>
        <w:t>années.</w:t>
      </w:r>
      <w:r>
        <w:rPr>
          <w:sz w:val="19"/>
        </w:rPr>
        <w:t xml:space="preserve"> </w:t>
      </w:r>
      <w:r>
        <w:rPr>
          <w:spacing w:val="-6"/>
          <w:sz w:val="19"/>
        </w:rPr>
        <w:t>Lorsqu’au</w:t>
      </w:r>
      <w:r>
        <w:rPr>
          <w:sz w:val="19"/>
        </w:rPr>
        <w:t xml:space="preserve"> </w:t>
      </w:r>
      <w:r>
        <w:rPr>
          <w:spacing w:val="-6"/>
          <w:sz w:val="19"/>
        </w:rPr>
        <w:t>moins</w:t>
      </w:r>
      <w:r>
        <w:rPr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parties</w:t>
      </w:r>
      <w:r>
        <w:rPr>
          <w:sz w:val="19"/>
        </w:rPr>
        <w:t xml:space="preserve"> </w:t>
      </w:r>
      <w:proofErr w:type="spellStart"/>
      <w:r>
        <w:rPr>
          <w:spacing w:val="-6"/>
          <w:sz w:val="19"/>
        </w:rPr>
        <w:t>notifiantes</w:t>
      </w:r>
      <w:proofErr w:type="spellEnd"/>
      <w:r>
        <w:rPr>
          <w:sz w:val="19"/>
        </w:rPr>
        <w:t xml:space="preserve"> </w:t>
      </w:r>
      <w:r>
        <w:rPr>
          <w:spacing w:val="-6"/>
          <w:sz w:val="19"/>
        </w:rPr>
        <w:t>a</w:t>
      </w:r>
      <w:r>
        <w:rPr>
          <w:sz w:val="19"/>
        </w:rPr>
        <w:t xml:space="preserve"> </w:t>
      </w:r>
      <w:r>
        <w:rPr>
          <w:spacing w:val="-6"/>
          <w:sz w:val="19"/>
        </w:rPr>
        <w:t>reçu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contributions</w:t>
      </w:r>
      <w:r>
        <w:rPr>
          <w:sz w:val="19"/>
        </w:rPr>
        <w:t xml:space="preserve"> </w:t>
      </w:r>
      <w:r>
        <w:rPr>
          <w:spacing w:val="-6"/>
          <w:sz w:val="19"/>
        </w:rPr>
        <w:t>financières</w:t>
      </w:r>
      <w:r>
        <w:rPr>
          <w:sz w:val="19"/>
        </w:rPr>
        <w:t xml:space="preserve"> </w:t>
      </w:r>
      <w:r>
        <w:rPr>
          <w:spacing w:val="-6"/>
          <w:sz w:val="19"/>
        </w:rPr>
        <w:t>étrangères</w:t>
      </w:r>
      <w:r>
        <w:rPr>
          <w:sz w:val="19"/>
        </w:rPr>
        <w:t xml:space="preserve"> </w:t>
      </w:r>
      <w:r>
        <w:rPr>
          <w:spacing w:val="-6"/>
          <w:sz w:val="19"/>
        </w:rPr>
        <w:t>soumises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4"/>
          <w:sz w:val="19"/>
        </w:rPr>
        <w:t>l’obligation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notification,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soumission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est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considérée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comme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une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notification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aux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fins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présent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règlement</w:t>
      </w:r>
      <w:r>
        <w:rPr>
          <w:sz w:val="19"/>
        </w:rPr>
        <w:t xml:space="preserve"> </w:t>
      </w:r>
      <w:proofErr w:type="gramStart"/>
      <w:r>
        <w:rPr>
          <w:spacing w:val="-2"/>
          <w:sz w:val="19"/>
        </w:rPr>
        <w:t>d’exécution;</w:t>
      </w:r>
      <w:proofErr w:type="gramEnd"/>
    </w:p>
    <w:p>
      <w:pPr>
        <w:pStyle w:val="Paragraphedeliste"/>
        <w:numPr>
          <w:ilvl w:val="1"/>
          <w:numId w:val="25"/>
        </w:numPr>
        <w:tabs>
          <w:tab w:val="left" w:pos="780"/>
          <w:tab w:val="left" w:pos="782"/>
        </w:tabs>
        <w:spacing w:before="168" w:line="230" w:lineRule="auto"/>
        <w:ind w:left="782" w:right="117" w:hanging="264"/>
        <w:jc w:val="both"/>
        <w:rPr>
          <w:sz w:val="19"/>
        </w:rPr>
      </w:pPr>
      <w:r>
        <w:rPr>
          <w:w w:val="90"/>
          <w:sz w:val="19"/>
        </w:rPr>
        <w:t xml:space="preserve">Les coordonnées demandées des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doivent être fournies dans le format prescrit par la direction</w:t>
      </w:r>
      <w:r>
        <w:rPr>
          <w:sz w:val="19"/>
        </w:rPr>
        <w:t xml:space="preserve"> </w:t>
      </w:r>
      <w:bookmarkStart w:id="17" w:name="_bookmark9"/>
      <w:bookmarkEnd w:id="17"/>
      <w:r>
        <w:rPr>
          <w:spacing w:val="-4"/>
          <w:sz w:val="19"/>
        </w:rPr>
        <w:t>générale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marché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intérieur,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l’industrie,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l’entrepreneuriat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PME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(DG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GROW)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Commission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sur</w:t>
      </w:r>
      <w:r>
        <w:rPr>
          <w:sz w:val="19"/>
        </w:rPr>
        <w:t xml:space="preserve"> </w:t>
      </w:r>
      <w:r>
        <w:rPr>
          <w:spacing w:val="-4"/>
          <w:sz w:val="19"/>
        </w:rPr>
        <w:t>son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site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web</w:t>
      </w:r>
      <w:r>
        <w:rPr>
          <w:spacing w:val="-7"/>
          <w:sz w:val="19"/>
        </w:rPr>
        <w:t xml:space="preserve"> </w:t>
      </w:r>
      <w:hyperlink w:anchor="_bookmark10" w:history="1">
        <w:r>
          <w:rPr>
            <w:spacing w:val="-4"/>
            <w:sz w:val="19"/>
          </w:rPr>
          <w:t>(</w:t>
        </w:r>
        <w:r>
          <w:rPr>
            <w:spacing w:val="-4"/>
            <w:position w:val="6"/>
            <w:sz w:val="10"/>
          </w:rPr>
          <w:t>6</w:t>
        </w:r>
        <w:r>
          <w:rPr>
            <w:spacing w:val="-4"/>
            <w:sz w:val="19"/>
          </w:rPr>
          <w:t>)</w:t>
        </w:r>
      </w:hyperlink>
      <w:r>
        <w:rPr>
          <w:spacing w:val="-4"/>
          <w:sz w:val="19"/>
        </w:rPr>
        <w:t>. Pour</w:t>
      </w:r>
      <w:r>
        <w:rPr>
          <w:spacing w:val="-1"/>
          <w:sz w:val="19"/>
        </w:rPr>
        <w:t xml:space="preserve"> </w:t>
      </w:r>
      <w:r>
        <w:rPr>
          <w:spacing w:val="-4"/>
          <w:sz w:val="19"/>
        </w:rPr>
        <w:t>une procédure d’examen appropriée, il est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essentiel que les coordonnées fournies soient</w:t>
      </w:r>
      <w:r>
        <w:rPr>
          <w:sz w:val="19"/>
        </w:rPr>
        <w:t xml:space="preserve"> </w:t>
      </w:r>
      <w:r>
        <w:rPr>
          <w:w w:val="90"/>
          <w:sz w:val="19"/>
        </w:rPr>
        <w:t>exactes.</w:t>
      </w:r>
      <w:r>
        <w:rPr>
          <w:sz w:val="19"/>
        </w:rPr>
        <w:t xml:space="preserve"> </w:t>
      </w:r>
      <w:r>
        <w:rPr>
          <w:w w:val="90"/>
          <w:sz w:val="19"/>
        </w:rPr>
        <w:t>À</w:t>
      </w:r>
      <w:r>
        <w:rPr>
          <w:sz w:val="19"/>
        </w:rPr>
        <w:t xml:space="preserve"> </w:t>
      </w:r>
      <w:r>
        <w:rPr>
          <w:w w:val="90"/>
          <w:sz w:val="19"/>
        </w:rPr>
        <w:t>cet effet,</w:t>
      </w:r>
      <w:r>
        <w:rPr>
          <w:sz w:val="19"/>
        </w:rPr>
        <w:t xml:space="preserve"> </w:t>
      </w:r>
      <w:r>
        <w:rPr>
          <w:w w:val="90"/>
          <w:sz w:val="19"/>
        </w:rPr>
        <w:t>il</w:t>
      </w:r>
      <w:r>
        <w:rPr>
          <w:sz w:val="19"/>
        </w:rPr>
        <w:t xml:space="preserve"> </w:t>
      </w:r>
      <w:r>
        <w:rPr>
          <w:w w:val="90"/>
          <w:sz w:val="19"/>
        </w:rPr>
        <w:t>convient</w:t>
      </w:r>
      <w:r>
        <w:rPr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z w:val="19"/>
        </w:rPr>
        <w:t xml:space="preserve"> </w:t>
      </w:r>
      <w:r>
        <w:rPr>
          <w:w w:val="90"/>
          <w:sz w:val="19"/>
        </w:rPr>
        <w:t>fournir</w:t>
      </w:r>
      <w:r>
        <w:rPr>
          <w:sz w:val="19"/>
        </w:rPr>
        <w:t xml:space="preserve"> </w:t>
      </w:r>
      <w:r>
        <w:rPr>
          <w:w w:val="90"/>
          <w:sz w:val="19"/>
        </w:rPr>
        <w:t>des</w:t>
      </w:r>
      <w:r>
        <w:rPr>
          <w:sz w:val="19"/>
        </w:rPr>
        <w:t xml:space="preserve"> </w:t>
      </w:r>
      <w:r>
        <w:rPr>
          <w:w w:val="90"/>
          <w:sz w:val="19"/>
        </w:rPr>
        <w:t>adresses</w:t>
      </w:r>
      <w:r>
        <w:rPr>
          <w:sz w:val="19"/>
        </w:rPr>
        <w:t xml:space="preserve"> </w:t>
      </w:r>
      <w:r>
        <w:rPr>
          <w:w w:val="90"/>
          <w:sz w:val="19"/>
        </w:rPr>
        <w:t>électroniques</w:t>
      </w:r>
      <w:r>
        <w:rPr>
          <w:sz w:val="19"/>
        </w:rPr>
        <w:t xml:space="preserve"> </w:t>
      </w:r>
      <w:r>
        <w:rPr>
          <w:w w:val="90"/>
          <w:sz w:val="19"/>
        </w:rPr>
        <w:t>qui</w:t>
      </w:r>
      <w:r>
        <w:rPr>
          <w:sz w:val="19"/>
        </w:rPr>
        <w:t xml:space="preserve"> </w:t>
      </w:r>
      <w:r>
        <w:rPr>
          <w:w w:val="90"/>
          <w:sz w:val="19"/>
        </w:rPr>
        <w:t>ne</w:t>
      </w:r>
      <w:r>
        <w:rPr>
          <w:sz w:val="19"/>
        </w:rPr>
        <w:t xml:space="preserve"> </w:t>
      </w:r>
      <w:r>
        <w:rPr>
          <w:w w:val="90"/>
          <w:sz w:val="19"/>
        </w:rPr>
        <w:t>soient</w:t>
      </w:r>
      <w:r>
        <w:rPr>
          <w:sz w:val="19"/>
        </w:rPr>
        <w:t xml:space="preserve"> </w:t>
      </w:r>
      <w:r>
        <w:rPr>
          <w:w w:val="90"/>
          <w:sz w:val="19"/>
        </w:rPr>
        <w:t>pas</w:t>
      </w:r>
      <w:r>
        <w:rPr>
          <w:sz w:val="19"/>
        </w:rPr>
        <w:t xml:space="preserve"> </w:t>
      </w:r>
      <w:r>
        <w:rPr>
          <w:w w:val="90"/>
          <w:sz w:val="19"/>
        </w:rPr>
        <w:t>personnalisées</w:t>
      </w:r>
      <w:r>
        <w:rPr>
          <w:sz w:val="19"/>
        </w:rPr>
        <w:t xml:space="preserve"> </w:t>
      </w:r>
      <w:r>
        <w:rPr>
          <w:w w:val="90"/>
          <w:sz w:val="19"/>
        </w:rPr>
        <w:t>et</w:t>
      </w:r>
      <w:r>
        <w:rPr>
          <w:sz w:val="19"/>
        </w:rPr>
        <w:t xml:space="preserve"> </w:t>
      </w:r>
      <w:r>
        <w:rPr>
          <w:w w:val="90"/>
          <w:sz w:val="19"/>
        </w:rPr>
        <w:t>attribuées</w:t>
      </w:r>
      <w:r>
        <w:rPr>
          <w:spacing w:val="80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personnes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contact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spécifiques,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d’utiliser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préférence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boîtes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fonctionnelles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professionnelles</w:t>
      </w:r>
      <w:r>
        <w:rPr>
          <w:sz w:val="19"/>
        </w:rPr>
        <w:t xml:space="preserve"> </w:t>
      </w:r>
      <w:r>
        <w:rPr>
          <w:w w:val="90"/>
          <w:sz w:val="19"/>
        </w:rPr>
        <w:t>associées</w:t>
      </w:r>
      <w:r>
        <w:rPr>
          <w:sz w:val="19"/>
        </w:rPr>
        <w:t xml:space="preserve"> </w:t>
      </w:r>
      <w:r>
        <w:rPr>
          <w:w w:val="90"/>
          <w:sz w:val="19"/>
        </w:rPr>
        <w:t>à</w:t>
      </w:r>
      <w:r>
        <w:rPr>
          <w:sz w:val="19"/>
        </w:rPr>
        <w:t xml:space="preserve"> </w:t>
      </w:r>
      <w:r>
        <w:rPr>
          <w:w w:val="90"/>
          <w:sz w:val="19"/>
        </w:rPr>
        <w:t>l’équipe</w:t>
      </w:r>
      <w:r>
        <w:rPr>
          <w:sz w:val="19"/>
        </w:rPr>
        <w:t xml:space="preserve"> </w:t>
      </w:r>
      <w:r>
        <w:rPr>
          <w:w w:val="90"/>
          <w:sz w:val="19"/>
        </w:rPr>
        <w:t>chargée</w:t>
      </w:r>
      <w:r>
        <w:rPr>
          <w:sz w:val="19"/>
        </w:rPr>
        <w:t xml:space="preserve"> </w:t>
      </w:r>
      <w:r>
        <w:rPr>
          <w:w w:val="90"/>
          <w:sz w:val="19"/>
        </w:rPr>
        <w:t>des</w:t>
      </w:r>
      <w:r>
        <w:rPr>
          <w:sz w:val="19"/>
        </w:rPr>
        <w:t xml:space="preserve"> </w:t>
      </w:r>
      <w:r>
        <w:rPr>
          <w:w w:val="90"/>
          <w:sz w:val="19"/>
        </w:rPr>
        <w:t>notifications.</w:t>
      </w:r>
      <w:r>
        <w:rPr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z w:val="19"/>
        </w:rPr>
        <w:t xml:space="preserve"> </w:t>
      </w:r>
      <w:r>
        <w:rPr>
          <w:w w:val="90"/>
          <w:sz w:val="19"/>
        </w:rPr>
        <w:t>Commission</w:t>
      </w:r>
      <w:r>
        <w:rPr>
          <w:sz w:val="19"/>
        </w:rPr>
        <w:t xml:space="preserve"> </w:t>
      </w:r>
      <w:r>
        <w:rPr>
          <w:w w:val="90"/>
          <w:sz w:val="19"/>
        </w:rPr>
        <w:t>peut</w:t>
      </w:r>
      <w:r>
        <w:rPr>
          <w:sz w:val="19"/>
        </w:rPr>
        <w:t xml:space="preserve"> </w:t>
      </w:r>
      <w:r>
        <w:rPr>
          <w:w w:val="90"/>
          <w:sz w:val="19"/>
        </w:rPr>
        <w:t>déclarer</w:t>
      </w:r>
      <w:r>
        <w:rPr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z w:val="19"/>
        </w:rPr>
        <w:t xml:space="preserve"> </w:t>
      </w:r>
      <w:r>
        <w:rPr>
          <w:w w:val="90"/>
          <w:sz w:val="19"/>
        </w:rPr>
        <w:t>notification</w:t>
      </w:r>
      <w:r>
        <w:rPr>
          <w:sz w:val="19"/>
        </w:rPr>
        <w:t xml:space="preserve"> </w:t>
      </w:r>
      <w:r>
        <w:rPr>
          <w:w w:val="90"/>
          <w:sz w:val="19"/>
        </w:rPr>
        <w:t>incomplète</w:t>
      </w:r>
      <w:r>
        <w:rPr>
          <w:sz w:val="19"/>
        </w:rPr>
        <w:t xml:space="preserve"> </w:t>
      </w:r>
      <w:r>
        <w:rPr>
          <w:w w:val="90"/>
          <w:sz w:val="19"/>
        </w:rPr>
        <w:t>sur</w:t>
      </w:r>
      <w:r>
        <w:rPr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z w:val="19"/>
        </w:rPr>
        <w:t xml:space="preserve"> </w:t>
      </w:r>
      <w:r>
        <w:rPr>
          <w:w w:val="90"/>
          <w:sz w:val="19"/>
        </w:rPr>
        <w:t>base</w:t>
      </w:r>
      <w:r>
        <w:rPr>
          <w:spacing w:val="80"/>
          <w:sz w:val="19"/>
        </w:rPr>
        <w:t xml:space="preserve"> </w:t>
      </w:r>
      <w:r>
        <w:rPr>
          <w:spacing w:val="-2"/>
          <w:sz w:val="19"/>
        </w:rPr>
        <w:t>de coordonnées inappropriées.</w:t>
      </w:r>
    </w:p>
    <w:p>
      <w:pPr>
        <w:pStyle w:val="Corpsdetexte"/>
        <w:spacing w:before="5"/>
        <w:rPr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864000</wp:posOffset>
                </wp:positionH>
                <wp:positionV relativeFrom="paragraph">
                  <wp:posOffset>100377</wp:posOffset>
                </wp:positionV>
                <wp:extent cx="666115" cy="762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1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115" h="7620">
                              <a:moveTo>
                                <a:pt x="665994" y="0"/>
                              </a:moveTo>
                              <a:lnTo>
                                <a:pt x="0" y="0"/>
                              </a:lnTo>
                              <a:lnTo>
                                <a:pt x="0" y="7199"/>
                              </a:lnTo>
                              <a:lnTo>
                                <a:pt x="665994" y="7199"/>
                              </a:lnTo>
                              <a:lnTo>
                                <a:pt x="665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01AC5" id="Graphic 15" o:spid="_x0000_s1026" style="position:absolute;margin-left:68.05pt;margin-top:7.9pt;width:52.45pt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1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" path="m665994,l,,,7199r665994,l66599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Paragraphedeliste"/>
        <w:numPr>
          <w:ilvl w:val="0"/>
          <w:numId w:val="26"/>
        </w:numPr>
        <w:tabs>
          <w:tab w:val="left" w:pos="348"/>
          <w:tab w:val="left" w:pos="351"/>
        </w:tabs>
        <w:spacing w:before="88" w:line="230" w:lineRule="auto"/>
        <w:ind w:right="119"/>
        <w:rPr>
          <w:sz w:val="17"/>
        </w:rPr>
      </w:pPr>
      <w:bookmarkStart w:id="18" w:name="_bookmark10"/>
      <w:bookmarkEnd w:id="18"/>
      <w:r>
        <w:rPr>
          <w:w w:val="90"/>
          <w:sz w:val="17"/>
        </w:rPr>
        <w:t>Veuillez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consulter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la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page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web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suivante:</w:t>
      </w:r>
      <w:r>
        <w:rPr>
          <w:spacing w:val="40"/>
          <w:sz w:val="17"/>
        </w:rPr>
        <w:t xml:space="preserve"> </w:t>
      </w:r>
      <w:hyperlink r:id="rId9">
        <w:r>
          <w:rPr>
            <w:w w:val="90"/>
            <w:sz w:val="17"/>
          </w:rPr>
          <w:t>https://single-market-economy.ec.europa.eu/single-market/public-procurement/foreign-</w:t>
        </w:r>
      </w:hyperlink>
      <w:r>
        <w:rPr>
          <w:spacing w:val="40"/>
          <w:sz w:val="17"/>
        </w:rPr>
        <w:t xml:space="preserve"> </w:t>
      </w:r>
      <w:hyperlink r:id="rId10">
        <w:r>
          <w:rPr>
            <w:spacing w:val="-4"/>
            <w:sz w:val="17"/>
          </w:rPr>
          <w:t>subsidies-</w:t>
        </w:r>
        <w:proofErr w:type="spellStart"/>
        <w:r>
          <w:rPr>
            <w:spacing w:val="-4"/>
            <w:sz w:val="17"/>
          </w:rPr>
          <w:t>regulation</w:t>
        </w:r>
        <w:proofErr w:type="spellEnd"/>
      </w:hyperlink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et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suivre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les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instructions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qui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s’y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trouvent.</w:t>
      </w:r>
    </w:p>
    <w:p>
      <w:pPr>
        <w:spacing w:line="230" w:lineRule="auto"/>
        <w:rPr>
          <w:sz w:val="17"/>
        </w:rPr>
        <w:sectPr>
          <w:pgSz w:w="11910" w:h="16840"/>
          <w:pgMar w:top="1660" w:right="1240" w:bottom="280" w:left="1260" w:header="982" w:footer="0" w:gutter="0"/>
          <w:cols w:space="720"/>
        </w:sectPr>
      </w:pPr>
    </w:p>
    <w:p>
      <w:pPr>
        <w:pStyle w:val="Paragraphedeliste"/>
        <w:numPr>
          <w:ilvl w:val="1"/>
          <w:numId w:val="25"/>
        </w:numPr>
        <w:tabs>
          <w:tab w:val="left" w:pos="780"/>
          <w:tab w:val="left" w:pos="782"/>
        </w:tabs>
        <w:spacing w:before="99" w:line="230" w:lineRule="auto"/>
        <w:ind w:left="782" w:hanging="264"/>
        <w:jc w:val="both"/>
        <w:rPr>
          <w:sz w:val="19"/>
        </w:rPr>
      </w:pPr>
      <w:r>
        <w:rPr>
          <w:w w:val="90"/>
          <w:sz w:val="19"/>
        </w:rPr>
        <w:lastRenderedPageBreak/>
        <w:t>Les pièces justificatives mentionnées à la section 6 doivent être fournies avec un tableau récapitulatif conforme au</w:t>
      </w:r>
      <w:r>
        <w:rPr>
          <w:sz w:val="19"/>
        </w:rPr>
        <w:t xml:space="preserve"> format</w:t>
      </w:r>
      <w:r>
        <w:rPr>
          <w:spacing w:val="-9"/>
          <w:sz w:val="19"/>
        </w:rPr>
        <w:t xml:space="preserve"> </w:t>
      </w:r>
      <w:r>
        <w:rPr>
          <w:sz w:val="19"/>
        </w:rPr>
        <w:t>prescrit</w:t>
      </w:r>
      <w:r>
        <w:rPr>
          <w:spacing w:val="-9"/>
          <w:sz w:val="19"/>
        </w:rPr>
        <w:t xml:space="preserve"> </w:t>
      </w:r>
      <w:r>
        <w:rPr>
          <w:sz w:val="19"/>
        </w:rPr>
        <w:t>par</w:t>
      </w:r>
      <w:r>
        <w:rPr>
          <w:spacing w:val="-9"/>
          <w:sz w:val="19"/>
        </w:rPr>
        <w:t xml:space="preserve"> </w:t>
      </w:r>
      <w:r>
        <w:rPr>
          <w:sz w:val="19"/>
        </w:rPr>
        <w:t>la</w:t>
      </w:r>
      <w:r>
        <w:rPr>
          <w:spacing w:val="-9"/>
          <w:sz w:val="19"/>
        </w:rPr>
        <w:t xml:space="preserve"> </w:t>
      </w:r>
      <w:r>
        <w:rPr>
          <w:sz w:val="19"/>
        </w:rPr>
        <w:t>DG</w:t>
      </w:r>
      <w:r>
        <w:rPr>
          <w:spacing w:val="-9"/>
          <w:sz w:val="19"/>
        </w:rPr>
        <w:t xml:space="preserve"> </w:t>
      </w:r>
      <w:r>
        <w:rPr>
          <w:sz w:val="19"/>
        </w:rPr>
        <w:t>GROW</w:t>
      </w:r>
      <w:r>
        <w:rPr>
          <w:spacing w:val="-9"/>
          <w:sz w:val="19"/>
        </w:rPr>
        <w:t xml:space="preserve"> </w:t>
      </w:r>
      <w:r>
        <w:rPr>
          <w:sz w:val="19"/>
        </w:rPr>
        <w:t>sur</w:t>
      </w:r>
      <w:r>
        <w:rPr>
          <w:spacing w:val="-9"/>
          <w:sz w:val="19"/>
        </w:rPr>
        <w:t xml:space="preserve"> </w:t>
      </w:r>
      <w:r>
        <w:rPr>
          <w:sz w:val="19"/>
        </w:rPr>
        <w:t>son</w:t>
      </w:r>
      <w:r>
        <w:rPr>
          <w:spacing w:val="-9"/>
          <w:sz w:val="19"/>
        </w:rPr>
        <w:t xml:space="preserve"> </w:t>
      </w:r>
      <w:r>
        <w:rPr>
          <w:sz w:val="19"/>
        </w:rPr>
        <w:t>site</w:t>
      </w:r>
      <w:r>
        <w:rPr>
          <w:spacing w:val="-9"/>
          <w:sz w:val="19"/>
        </w:rPr>
        <w:t xml:space="preserve"> </w:t>
      </w:r>
      <w:r>
        <w:rPr>
          <w:sz w:val="19"/>
        </w:rPr>
        <w:t>web.</w:t>
      </w:r>
    </w:p>
    <w:p>
      <w:pPr>
        <w:pStyle w:val="Corpsdetexte"/>
        <w:spacing w:before="5"/>
        <w:rPr>
          <w:sz w:val="18"/>
        </w:rPr>
      </w:pPr>
    </w:p>
    <w:p>
      <w:pPr>
        <w:pStyle w:val="Paragraphedeliste"/>
        <w:numPr>
          <w:ilvl w:val="1"/>
          <w:numId w:val="25"/>
        </w:numPr>
        <w:tabs>
          <w:tab w:val="left" w:pos="780"/>
          <w:tab w:val="left" w:pos="782"/>
        </w:tabs>
        <w:spacing w:line="230" w:lineRule="auto"/>
        <w:ind w:left="782" w:right="119" w:hanging="264"/>
        <w:jc w:val="both"/>
        <w:rPr>
          <w:sz w:val="19"/>
        </w:rPr>
      </w:pPr>
      <w:r>
        <w:rPr>
          <w:spacing w:val="-4"/>
          <w:sz w:val="19"/>
        </w:rPr>
        <w:t>Conformément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l’article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7,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paragraphe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4,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règlement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d’exécution,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renseignements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inexacts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dénaturés</w:t>
      </w:r>
      <w:r>
        <w:rPr>
          <w:sz w:val="19"/>
        </w:rPr>
        <w:t xml:space="preserve"> </w:t>
      </w:r>
      <w:r>
        <w:rPr>
          <w:spacing w:val="-6"/>
          <w:sz w:val="19"/>
        </w:rPr>
        <w:t>figurant</w:t>
      </w:r>
      <w:r>
        <w:rPr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fournis</w:t>
      </w:r>
      <w:r>
        <w:rPr>
          <w:sz w:val="19"/>
        </w:rPr>
        <w:t xml:space="preserve"> </w:t>
      </w:r>
      <w:r>
        <w:rPr>
          <w:spacing w:val="-6"/>
          <w:sz w:val="19"/>
        </w:rPr>
        <w:t>avec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celle-ci</w:t>
      </w:r>
      <w:r>
        <w:rPr>
          <w:sz w:val="19"/>
        </w:rPr>
        <w:t xml:space="preserve"> </w:t>
      </w:r>
      <w:r>
        <w:rPr>
          <w:spacing w:val="-6"/>
          <w:sz w:val="19"/>
        </w:rPr>
        <w:t>seront</w:t>
      </w:r>
      <w:r>
        <w:rPr>
          <w:sz w:val="19"/>
        </w:rPr>
        <w:t xml:space="preserve"> </w:t>
      </w:r>
      <w:r>
        <w:rPr>
          <w:spacing w:val="-6"/>
          <w:sz w:val="19"/>
        </w:rPr>
        <w:t>considérés</w:t>
      </w:r>
      <w:r>
        <w:rPr>
          <w:sz w:val="19"/>
        </w:rPr>
        <w:t xml:space="preserve"> </w:t>
      </w:r>
      <w:r>
        <w:rPr>
          <w:spacing w:val="-6"/>
          <w:sz w:val="19"/>
        </w:rPr>
        <w:t>comme</w:t>
      </w:r>
      <w:r>
        <w:rPr>
          <w:sz w:val="19"/>
        </w:rPr>
        <w:t xml:space="preserve"> </w:t>
      </w:r>
      <w:r>
        <w:rPr>
          <w:spacing w:val="-6"/>
          <w:sz w:val="19"/>
        </w:rPr>
        <w:t>rendant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z w:val="19"/>
        </w:rPr>
        <w:t xml:space="preserve"> </w:t>
      </w:r>
      <w:r>
        <w:rPr>
          <w:spacing w:val="-6"/>
          <w:sz w:val="19"/>
        </w:rPr>
        <w:t>incomplète</w:t>
      </w:r>
      <w:r>
        <w:rPr>
          <w:sz w:val="19"/>
        </w:rPr>
        <w:t xml:space="preserve"> </w:t>
      </w:r>
      <w:r>
        <w:rPr>
          <w:spacing w:val="-4"/>
          <w:sz w:val="19"/>
        </w:rPr>
        <w:t>aux fins de la détermination de la prise d’effet de la notification.</w:t>
      </w:r>
    </w:p>
    <w:p>
      <w:pPr>
        <w:pStyle w:val="Corpsdetexte"/>
        <w:spacing w:before="5"/>
        <w:rPr>
          <w:sz w:val="18"/>
        </w:rPr>
      </w:pPr>
    </w:p>
    <w:p>
      <w:pPr>
        <w:pStyle w:val="Paragraphedeliste"/>
        <w:numPr>
          <w:ilvl w:val="1"/>
          <w:numId w:val="25"/>
        </w:numPr>
        <w:tabs>
          <w:tab w:val="left" w:pos="780"/>
          <w:tab w:val="left" w:pos="782"/>
        </w:tabs>
        <w:spacing w:line="230" w:lineRule="auto"/>
        <w:ind w:left="782" w:right="119" w:hanging="264"/>
        <w:jc w:val="both"/>
        <w:rPr>
          <w:sz w:val="19"/>
        </w:rPr>
      </w:pPr>
      <w:r>
        <w:rPr>
          <w:spacing w:val="-6"/>
          <w:sz w:val="19"/>
        </w:rPr>
        <w:t>En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vertu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l’article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29,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paragraphe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4,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règlement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(UE)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2022/2560,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lorsqu’une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accompagnant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z w:val="19"/>
        </w:rPr>
        <w:t xml:space="preserve"> </w:t>
      </w:r>
      <w:r>
        <w:rPr>
          <w:spacing w:val="-6"/>
          <w:sz w:val="19"/>
        </w:rPr>
        <w:t>offre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demande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participation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reste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incomplète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malgré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demande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Commission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compléter,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Commission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adopte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décision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demandant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pouvoir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adjudicateur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l’entité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adjudicatrice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d’adopter</w:t>
      </w:r>
      <w:r>
        <w:rPr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z w:val="19"/>
        </w:rPr>
        <w:t xml:space="preserve"> </w:t>
      </w:r>
      <w:r>
        <w:rPr>
          <w:spacing w:val="-4"/>
          <w:sz w:val="19"/>
        </w:rPr>
        <w:t>décision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rejetant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cette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offre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demande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participation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irrégulière.</w:t>
      </w:r>
    </w:p>
    <w:p>
      <w:pPr>
        <w:pStyle w:val="Corpsdetexte"/>
        <w:spacing w:before="3"/>
        <w:rPr>
          <w:sz w:val="18"/>
        </w:rPr>
      </w:pPr>
    </w:p>
    <w:p>
      <w:pPr>
        <w:pStyle w:val="Paragraphedeliste"/>
        <w:numPr>
          <w:ilvl w:val="1"/>
          <w:numId w:val="25"/>
        </w:numPr>
        <w:tabs>
          <w:tab w:val="left" w:pos="780"/>
          <w:tab w:val="left" w:pos="782"/>
        </w:tabs>
        <w:spacing w:before="1" w:line="230" w:lineRule="auto"/>
        <w:ind w:left="782" w:hanging="264"/>
        <w:jc w:val="both"/>
        <w:rPr>
          <w:sz w:val="19"/>
        </w:rPr>
      </w:pPr>
      <w:r>
        <w:rPr>
          <w:w w:val="90"/>
          <w:sz w:val="19"/>
        </w:rPr>
        <w:t>En vertu de l’article 33, paragraphe 2, du règlement (UE) 2022/2560, les opérateurs économiques concernés qui,</w:t>
      </w:r>
      <w:r>
        <w:rPr>
          <w:sz w:val="19"/>
        </w:rPr>
        <w:t xml:space="preserve"> </w:t>
      </w:r>
      <w:r>
        <w:rPr>
          <w:w w:val="90"/>
          <w:sz w:val="19"/>
        </w:rPr>
        <w:t>volontairement ou par négligence, fournissent des renseignements inexacts ou dénaturés peuvent être passibles</w:t>
      </w:r>
      <w:r>
        <w:rPr>
          <w:sz w:val="19"/>
        </w:rPr>
        <w:t xml:space="preserve"> </w:t>
      </w:r>
      <w:r>
        <w:rPr>
          <w:spacing w:val="-2"/>
          <w:sz w:val="19"/>
        </w:rPr>
        <w:t>d’amendes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n’excédant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pas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1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%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leur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chiffre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d’affaires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total.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En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outre,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en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vertu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l’article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18,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paragraphe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1,</w:t>
      </w:r>
      <w:r>
        <w:rPr>
          <w:sz w:val="19"/>
        </w:rPr>
        <w:t xml:space="preserve"> </w:t>
      </w:r>
      <w:r>
        <w:rPr>
          <w:spacing w:val="-6"/>
          <w:sz w:val="19"/>
        </w:rPr>
        <w:t>point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b),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règlement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(UE)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2022/2560,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Commission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peut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révoquer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sa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décision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lorsque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celle-ci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est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fondée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sur</w:t>
      </w:r>
      <w:r>
        <w:rPr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renseignements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incomplets,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inexacts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dénaturés.</w:t>
      </w:r>
    </w:p>
    <w:p>
      <w:pPr>
        <w:pStyle w:val="Corpsdetexte"/>
        <w:rPr>
          <w:sz w:val="22"/>
        </w:rPr>
      </w:pPr>
    </w:p>
    <w:p>
      <w:pPr>
        <w:pStyle w:val="Corpsdetexte"/>
        <w:spacing w:before="4"/>
        <w:rPr>
          <w:sz w:val="25"/>
        </w:rPr>
      </w:pPr>
    </w:p>
    <w:p>
      <w:pPr>
        <w:pStyle w:val="Titre1"/>
        <w:numPr>
          <w:ilvl w:val="0"/>
          <w:numId w:val="28"/>
        </w:numPr>
        <w:tabs>
          <w:tab w:val="left" w:pos="518"/>
        </w:tabs>
        <w:ind w:left="518" w:hanging="418"/>
      </w:pPr>
      <w:bookmarkStart w:id="19" w:name="_TOC_250001"/>
      <w:r>
        <w:rPr>
          <w:spacing w:val="-6"/>
        </w:rPr>
        <w:t>Procédure</w:t>
      </w:r>
      <w:r>
        <w:rPr>
          <w:spacing w:val="-3"/>
        </w:rPr>
        <w:t xml:space="preserve"> </w:t>
      </w:r>
      <w:r>
        <w:rPr>
          <w:spacing w:val="-6"/>
        </w:rPr>
        <w:t>à</w:t>
      </w:r>
      <w:r>
        <w:rPr>
          <w:spacing w:val="-3"/>
        </w:rPr>
        <w:t xml:space="preserve"> </w:t>
      </w:r>
      <w:r>
        <w:rPr>
          <w:spacing w:val="-6"/>
        </w:rPr>
        <w:t>suivre</w:t>
      </w:r>
      <w:r>
        <w:rPr>
          <w:spacing w:val="-1"/>
        </w:rPr>
        <w:t xml:space="preserve"> </w:t>
      </w:r>
      <w:r>
        <w:rPr>
          <w:spacing w:val="-6"/>
        </w:rPr>
        <w:t>pour</w:t>
      </w:r>
      <w:r>
        <w:rPr>
          <w:spacing w:val="-3"/>
        </w:rPr>
        <w:t xml:space="preserve"> </w:t>
      </w:r>
      <w:r>
        <w:rPr>
          <w:spacing w:val="-6"/>
        </w:rPr>
        <w:t>la</w:t>
      </w:r>
      <w:r>
        <w:rPr>
          <w:spacing w:val="-2"/>
        </w:rPr>
        <w:t xml:space="preserve"> </w:t>
      </w:r>
      <w:bookmarkEnd w:id="19"/>
      <w:r>
        <w:rPr>
          <w:spacing w:val="-6"/>
        </w:rPr>
        <w:t>notification</w:t>
      </w:r>
    </w:p>
    <w:p>
      <w:pPr>
        <w:pStyle w:val="Corpsdetexte"/>
        <w:rPr>
          <w:rFonts w:ascii="Book Antiqua"/>
          <w:b/>
          <w:sz w:val="22"/>
        </w:rPr>
      </w:pPr>
    </w:p>
    <w:p>
      <w:pPr>
        <w:pStyle w:val="Corpsdetexte"/>
        <w:spacing w:before="7"/>
        <w:rPr>
          <w:rFonts w:ascii="Book Antiqua"/>
          <w:b/>
          <w:sz w:val="23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line="230" w:lineRule="auto"/>
        <w:jc w:val="both"/>
        <w:rPr>
          <w:sz w:val="19"/>
        </w:rPr>
      </w:pPr>
      <w:r>
        <w:rPr>
          <w:spacing w:val="-2"/>
          <w:sz w:val="19"/>
        </w:rPr>
        <w:t>Les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notifications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sont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déposées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dans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une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langues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officielles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l’Union.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noms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parties</w:t>
      </w:r>
      <w:r>
        <w:rPr>
          <w:spacing w:val="-8"/>
          <w:sz w:val="19"/>
        </w:rPr>
        <w:t xml:space="preserve"> </w:t>
      </w:r>
      <w:proofErr w:type="spellStart"/>
      <w:r>
        <w:rPr>
          <w:spacing w:val="-2"/>
          <w:sz w:val="19"/>
        </w:rPr>
        <w:t>notifiantes</w:t>
      </w:r>
      <w:proofErr w:type="spellEnd"/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sont</w:t>
      </w:r>
      <w:r>
        <w:rPr>
          <w:sz w:val="19"/>
        </w:rPr>
        <w:t xml:space="preserve"> </w:t>
      </w:r>
      <w:r>
        <w:rPr>
          <w:spacing w:val="-2"/>
          <w:sz w:val="19"/>
        </w:rPr>
        <w:t>également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communiqués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dans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leur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langue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originale.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informations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requises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par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présent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formulaire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FS-PP</w:t>
      </w:r>
      <w:r>
        <w:rPr>
          <w:sz w:val="19"/>
        </w:rPr>
        <w:t xml:space="preserve"> </w:t>
      </w:r>
      <w:r>
        <w:rPr>
          <w:w w:val="90"/>
          <w:sz w:val="19"/>
        </w:rPr>
        <w:t>doivent être présentées en utilisant les sections et sous-sections et, le cas échéant, en annexant les pièces justificatives.</w:t>
      </w:r>
      <w:r>
        <w:rPr>
          <w:sz w:val="19"/>
        </w:rPr>
        <w:t xml:space="preserve"> </w:t>
      </w:r>
      <w:r>
        <w:rPr>
          <w:w w:val="90"/>
          <w:sz w:val="19"/>
        </w:rPr>
        <w:t>La notification présentée doit inclure une attestation comme indiqué à la section 8. Lorsque des informations fournies</w:t>
      </w:r>
      <w:r>
        <w:rPr>
          <w:sz w:val="19"/>
        </w:rPr>
        <w:t xml:space="preserve"> </w:t>
      </w:r>
      <w:r>
        <w:rPr>
          <w:spacing w:val="-4"/>
          <w:sz w:val="19"/>
        </w:rPr>
        <w:t>dans deux sections différentes se chevauchent partiellement (ou en totalité), des références croisées peuvent être</w:t>
      </w:r>
      <w:r>
        <w:rPr>
          <w:sz w:val="19"/>
        </w:rPr>
        <w:t xml:space="preserve"> </w:t>
      </w:r>
      <w:r>
        <w:rPr>
          <w:spacing w:val="-2"/>
          <w:sz w:val="19"/>
        </w:rPr>
        <w:t>utilisées.</w:t>
      </w:r>
    </w:p>
    <w:p>
      <w:pPr>
        <w:pStyle w:val="Corpsdetexte"/>
        <w:rPr>
          <w:sz w:val="22"/>
        </w:rPr>
      </w:pPr>
    </w:p>
    <w:p>
      <w:pPr>
        <w:pStyle w:val="Corpsdetexte"/>
        <w:spacing w:before="10"/>
        <w:rPr>
          <w:sz w:val="25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before="1" w:line="230" w:lineRule="auto"/>
        <w:jc w:val="both"/>
        <w:rPr>
          <w:sz w:val="19"/>
        </w:rPr>
      </w:pPr>
      <w:r>
        <w:rPr>
          <w:w w:val="90"/>
          <w:sz w:val="19"/>
        </w:rPr>
        <w:t xml:space="preserve">La notification doit être signée par les personnes habilitées par la loi à agir au nom de chaque partie </w:t>
      </w:r>
      <w:proofErr w:type="spellStart"/>
      <w:r>
        <w:rPr>
          <w:w w:val="90"/>
          <w:sz w:val="19"/>
        </w:rPr>
        <w:t>notifiante</w:t>
      </w:r>
      <w:proofErr w:type="spellEnd"/>
      <w:r>
        <w:rPr>
          <w:w w:val="90"/>
          <w:sz w:val="19"/>
        </w:rPr>
        <w:t xml:space="preserve"> ou par</w:t>
      </w:r>
      <w:r>
        <w:rPr>
          <w:spacing w:val="80"/>
          <w:sz w:val="19"/>
        </w:rPr>
        <w:t xml:space="preserve"> </w:t>
      </w:r>
      <w:r>
        <w:rPr>
          <w:w w:val="90"/>
          <w:sz w:val="19"/>
        </w:rPr>
        <w:t xml:space="preserve">un ou plusieurs représentants mandatés de la ou des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>. La ou les procurations correspondantes (ou la</w:t>
      </w:r>
      <w:r>
        <w:rPr>
          <w:sz w:val="19"/>
        </w:rPr>
        <w:t xml:space="preserve"> </w:t>
      </w:r>
      <w:r>
        <w:rPr>
          <w:spacing w:val="-2"/>
          <w:sz w:val="19"/>
        </w:rPr>
        <w:t>preuve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écrite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que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ces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personnes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sont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habilitées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agir)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doivent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être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jointes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notification.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spécifications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z w:val="19"/>
        </w:rPr>
        <w:t xml:space="preserve"> </w:t>
      </w:r>
      <w:r>
        <w:rPr>
          <w:w w:val="90"/>
          <w:sz w:val="19"/>
        </w:rPr>
        <w:t>instructions techniques relatives aux notifications sont disponibles sur le site web de la direction générale du marché</w:t>
      </w:r>
      <w:r>
        <w:rPr>
          <w:sz w:val="19"/>
        </w:rPr>
        <w:t xml:space="preserve"> </w:t>
      </w:r>
      <w:r>
        <w:rPr>
          <w:spacing w:val="-6"/>
          <w:sz w:val="19"/>
        </w:rPr>
        <w:t>intérieur,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l’industrie,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l’entrepreneuriat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PME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Commission.</w:t>
      </w:r>
    </w:p>
    <w:p>
      <w:pPr>
        <w:pStyle w:val="Corpsdetexte"/>
        <w:rPr>
          <w:sz w:val="22"/>
        </w:rPr>
      </w:pPr>
    </w:p>
    <w:p>
      <w:pPr>
        <w:pStyle w:val="Corpsdetexte"/>
        <w:spacing w:before="10"/>
        <w:rPr>
          <w:sz w:val="25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line="230" w:lineRule="auto"/>
        <w:jc w:val="both"/>
        <w:rPr>
          <w:sz w:val="19"/>
        </w:rPr>
      </w:pPr>
      <w:r>
        <w:rPr>
          <w:w w:val="90"/>
          <w:sz w:val="19"/>
        </w:rPr>
        <w:t xml:space="preserve">Pour remplir la section 3 du présent formulaire FS-PP, la ou les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sont invitées à examiner si, dans un</w:t>
      </w:r>
      <w:r>
        <w:rPr>
          <w:sz w:val="19"/>
        </w:rPr>
        <w:t xml:space="preserve"> </w:t>
      </w:r>
      <w:r>
        <w:rPr>
          <w:w w:val="90"/>
          <w:sz w:val="19"/>
        </w:rPr>
        <w:t>souci de clarté, il est préférable de présenter les informations dans cette section par ordre numérique ou s’il vaut mieux</w:t>
      </w:r>
      <w:r>
        <w:rPr>
          <w:sz w:val="19"/>
        </w:rPr>
        <w:t xml:space="preserve"> </w:t>
      </w:r>
      <w:r>
        <w:rPr>
          <w:spacing w:val="-6"/>
          <w:sz w:val="19"/>
        </w:rPr>
        <w:t>regrouper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z w:val="19"/>
        </w:rPr>
        <w:t xml:space="preserve"> </w:t>
      </w:r>
      <w:r>
        <w:rPr>
          <w:spacing w:val="-6"/>
          <w:sz w:val="19"/>
        </w:rPr>
        <w:t>chaque</w:t>
      </w:r>
      <w:r>
        <w:rPr>
          <w:sz w:val="19"/>
        </w:rPr>
        <w:t xml:space="preserve"> </w:t>
      </w:r>
      <w:r>
        <w:rPr>
          <w:spacing w:val="-6"/>
          <w:sz w:val="19"/>
        </w:rPr>
        <w:t>contribution</w:t>
      </w:r>
      <w:r>
        <w:rPr>
          <w:sz w:val="19"/>
        </w:rPr>
        <w:t xml:space="preserve"> </w:t>
      </w:r>
      <w:r>
        <w:rPr>
          <w:spacing w:val="-6"/>
          <w:sz w:val="19"/>
        </w:rPr>
        <w:t>financière</w:t>
      </w:r>
      <w:r>
        <w:rPr>
          <w:sz w:val="19"/>
        </w:rPr>
        <w:t xml:space="preserve"> </w:t>
      </w:r>
      <w:r>
        <w:rPr>
          <w:spacing w:val="-6"/>
          <w:sz w:val="19"/>
        </w:rPr>
        <w:t>étrangère</w:t>
      </w:r>
      <w:r>
        <w:rPr>
          <w:sz w:val="19"/>
        </w:rPr>
        <w:t xml:space="preserve"> </w:t>
      </w:r>
      <w:r>
        <w:rPr>
          <w:spacing w:val="-6"/>
          <w:sz w:val="19"/>
        </w:rPr>
        <w:t>(ou</w:t>
      </w:r>
      <w:r>
        <w:rPr>
          <w:sz w:val="19"/>
        </w:rPr>
        <w:t xml:space="preserve"> </w:t>
      </w:r>
      <w:r>
        <w:rPr>
          <w:spacing w:val="-6"/>
          <w:sz w:val="19"/>
        </w:rPr>
        <w:t>groupe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contributions</w:t>
      </w:r>
      <w:r>
        <w:rPr>
          <w:sz w:val="19"/>
        </w:rPr>
        <w:t xml:space="preserve"> </w:t>
      </w:r>
      <w:r>
        <w:rPr>
          <w:spacing w:val="-6"/>
          <w:sz w:val="19"/>
        </w:rPr>
        <w:t>financières</w:t>
      </w:r>
      <w:r>
        <w:rPr>
          <w:sz w:val="19"/>
        </w:rPr>
        <w:t xml:space="preserve"> </w:t>
      </w:r>
      <w:r>
        <w:rPr>
          <w:spacing w:val="-2"/>
          <w:sz w:val="19"/>
        </w:rPr>
        <w:t>étrangères).</w:t>
      </w:r>
    </w:p>
    <w:p>
      <w:pPr>
        <w:pStyle w:val="Corpsdetexte"/>
        <w:rPr>
          <w:sz w:val="22"/>
        </w:rPr>
      </w:pPr>
    </w:p>
    <w:p>
      <w:pPr>
        <w:pStyle w:val="Corpsdetexte"/>
        <w:spacing w:before="10"/>
        <w:rPr>
          <w:sz w:val="25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line="230" w:lineRule="auto"/>
        <w:jc w:val="both"/>
        <w:rPr>
          <w:sz w:val="19"/>
        </w:rPr>
      </w:pPr>
      <w:r>
        <w:rPr>
          <w:w w:val="90"/>
          <w:sz w:val="19"/>
        </w:rPr>
        <w:t>Dans un souci de clarté, certaines informations peuvent être communiquées en annexe. Toutefois, il est essentiel que</w:t>
      </w:r>
      <w:r>
        <w:rPr>
          <w:sz w:val="19"/>
        </w:rPr>
        <w:t xml:space="preserve"> </w:t>
      </w:r>
      <w:r>
        <w:rPr>
          <w:spacing w:val="-6"/>
          <w:sz w:val="19"/>
        </w:rPr>
        <w:t>toutes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fondamentales</w:t>
      </w:r>
      <w:r>
        <w:rPr>
          <w:sz w:val="19"/>
        </w:rPr>
        <w:t xml:space="preserve"> </w:t>
      </w:r>
      <w:r>
        <w:rPr>
          <w:spacing w:val="-6"/>
          <w:sz w:val="19"/>
        </w:rPr>
        <w:t>figurent</w:t>
      </w:r>
      <w:r>
        <w:rPr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z w:val="19"/>
        </w:rPr>
        <w:t xml:space="preserve"> </w:t>
      </w:r>
      <w:r>
        <w:rPr>
          <w:spacing w:val="-6"/>
          <w:sz w:val="19"/>
        </w:rPr>
        <w:t>corps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notification.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Toute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annexe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présentée</w:t>
      </w:r>
      <w:r>
        <w:rPr>
          <w:sz w:val="19"/>
        </w:rPr>
        <w:t xml:space="preserve"> </w:t>
      </w:r>
      <w:r>
        <w:rPr>
          <w:spacing w:val="-6"/>
          <w:sz w:val="19"/>
        </w:rPr>
        <w:t>ne</w:t>
      </w:r>
      <w:r>
        <w:rPr>
          <w:sz w:val="19"/>
        </w:rPr>
        <w:t xml:space="preserve"> </w:t>
      </w:r>
      <w:r>
        <w:rPr>
          <w:spacing w:val="-6"/>
          <w:sz w:val="19"/>
        </w:rPr>
        <w:t>doit</w:t>
      </w:r>
      <w:r>
        <w:rPr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z w:val="19"/>
        </w:rPr>
        <w:t xml:space="preserve"> </w:t>
      </w:r>
      <w:r>
        <w:rPr>
          <w:spacing w:val="-6"/>
          <w:sz w:val="19"/>
        </w:rPr>
        <w:t>utilisée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compléter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fournies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corps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principal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proprement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dite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si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supplémentaires</w:t>
      </w:r>
      <w:r>
        <w:rPr>
          <w:sz w:val="19"/>
        </w:rPr>
        <w:t xml:space="preserve"> </w:t>
      </w:r>
      <w:r>
        <w:rPr>
          <w:spacing w:val="-6"/>
          <w:sz w:val="19"/>
        </w:rPr>
        <w:t>sont</w:t>
      </w:r>
      <w:r>
        <w:rPr>
          <w:sz w:val="19"/>
        </w:rPr>
        <w:t xml:space="preserve"> </w:t>
      </w:r>
      <w:r>
        <w:rPr>
          <w:spacing w:val="-6"/>
          <w:sz w:val="19"/>
        </w:rPr>
        <w:t>fournies</w:t>
      </w:r>
      <w:r>
        <w:rPr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z w:val="19"/>
        </w:rPr>
        <w:t xml:space="preserve"> </w:t>
      </w:r>
      <w:r>
        <w:rPr>
          <w:spacing w:val="-6"/>
          <w:sz w:val="19"/>
        </w:rPr>
        <w:t>une</w:t>
      </w:r>
      <w:r>
        <w:rPr>
          <w:sz w:val="19"/>
        </w:rPr>
        <w:t xml:space="preserve"> </w:t>
      </w:r>
      <w:r>
        <w:rPr>
          <w:spacing w:val="-6"/>
          <w:sz w:val="19"/>
        </w:rPr>
        <w:t>annexe,</w:t>
      </w:r>
      <w:r>
        <w:rPr>
          <w:sz w:val="19"/>
        </w:rPr>
        <w:t xml:space="preserve"> </w:t>
      </w:r>
      <w:r>
        <w:rPr>
          <w:spacing w:val="-6"/>
          <w:sz w:val="19"/>
        </w:rPr>
        <w:t>il</w:t>
      </w:r>
      <w:r>
        <w:rPr>
          <w:sz w:val="19"/>
        </w:rPr>
        <w:t xml:space="preserve"> </w:t>
      </w:r>
      <w:r>
        <w:rPr>
          <w:spacing w:val="-6"/>
          <w:sz w:val="19"/>
        </w:rPr>
        <w:t>convient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l’indiquer</w:t>
      </w:r>
      <w:r>
        <w:rPr>
          <w:sz w:val="19"/>
        </w:rPr>
        <w:t xml:space="preserve"> </w:t>
      </w:r>
      <w:r>
        <w:rPr>
          <w:spacing w:val="-6"/>
          <w:sz w:val="19"/>
        </w:rPr>
        <w:t>clairement</w:t>
      </w:r>
      <w:r>
        <w:rPr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z w:val="19"/>
        </w:rPr>
        <w:t xml:space="preserve"> </w:t>
      </w:r>
      <w:r>
        <w:rPr>
          <w:spacing w:val="-6"/>
          <w:sz w:val="19"/>
        </w:rPr>
        <w:t>corps</w:t>
      </w:r>
      <w:r>
        <w:rPr>
          <w:sz w:val="19"/>
        </w:rPr>
        <w:t xml:space="preserve"> de la notification.</w:t>
      </w:r>
    </w:p>
    <w:p>
      <w:pPr>
        <w:pStyle w:val="Corpsdetexte"/>
        <w:rPr>
          <w:sz w:val="22"/>
        </w:rPr>
      </w:pPr>
    </w:p>
    <w:p>
      <w:pPr>
        <w:pStyle w:val="Corpsdetexte"/>
        <w:spacing w:before="10"/>
        <w:rPr>
          <w:sz w:val="25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line="230" w:lineRule="auto"/>
        <w:ind w:right="121"/>
        <w:jc w:val="both"/>
        <w:rPr>
          <w:sz w:val="19"/>
        </w:rPr>
      </w:pPr>
      <w:r>
        <w:rPr>
          <w:w w:val="90"/>
          <w:sz w:val="19"/>
        </w:rPr>
        <w:t xml:space="preserve">Les pièces justificatives doivent être remises dans leur langue </w:t>
      </w:r>
      <w:proofErr w:type="gramStart"/>
      <w:r>
        <w:rPr>
          <w:w w:val="90"/>
          <w:sz w:val="19"/>
        </w:rPr>
        <w:t>originale;</w:t>
      </w:r>
      <w:proofErr w:type="gramEnd"/>
      <w:r>
        <w:rPr>
          <w:w w:val="90"/>
          <w:sz w:val="19"/>
        </w:rPr>
        <w:t xml:space="preserve"> si celle-ci n’est pas l’une des langues officielles</w:t>
      </w:r>
      <w:r>
        <w:rPr>
          <w:sz w:val="19"/>
        </w:rPr>
        <w:t xml:space="preserve"> </w:t>
      </w:r>
      <w:r>
        <w:rPr>
          <w:w w:val="90"/>
          <w:sz w:val="19"/>
        </w:rPr>
        <w:t>de l’Union, une traduction dans la langue de procédure est jointe (article 5, paragraphe 4, du règlement d’exécution).</w:t>
      </w:r>
    </w:p>
    <w:p>
      <w:pPr>
        <w:pStyle w:val="Corpsdetexte"/>
        <w:rPr>
          <w:sz w:val="22"/>
        </w:rPr>
      </w:pPr>
    </w:p>
    <w:p>
      <w:pPr>
        <w:pStyle w:val="Corpsdetexte"/>
        <w:spacing w:before="3"/>
        <w:rPr>
          <w:sz w:val="25"/>
        </w:rPr>
      </w:pPr>
    </w:p>
    <w:p>
      <w:pPr>
        <w:pStyle w:val="Titre1"/>
        <w:numPr>
          <w:ilvl w:val="0"/>
          <w:numId w:val="28"/>
        </w:numPr>
        <w:tabs>
          <w:tab w:val="left" w:pos="518"/>
        </w:tabs>
        <w:ind w:left="518" w:hanging="418"/>
      </w:pPr>
      <w:bookmarkStart w:id="20" w:name="_TOC_250000"/>
      <w:r>
        <w:rPr>
          <w:w w:val="90"/>
        </w:rPr>
        <w:t>Confidentialité</w:t>
      </w:r>
      <w:r>
        <w:rPr>
          <w:spacing w:val="18"/>
        </w:rPr>
        <w:t xml:space="preserve"> </w:t>
      </w:r>
      <w:r>
        <w:rPr>
          <w:w w:val="90"/>
        </w:rPr>
        <w:t>et</w:t>
      </w:r>
      <w:r>
        <w:rPr>
          <w:spacing w:val="21"/>
        </w:rPr>
        <w:t xml:space="preserve"> </w:t>
      </w:r>
      <w:r>
        <w:rPr>
          <w:w w:val="90"/>
        </w:rPr>
        <w:t>données</w:t>
      </w:r>
      <w:r>
        <w:rPr>
          <w:spacing w:val="19"/>
        </w:rPr>
        <w:t xml:space="preserve"> </w:t>
      </w:r>
      <w:r>
        <w:rPr>
          <w:w w:val="90"/>
        </w:rPr>
        <w:t>à</w:t>
      </w:r>
      <w:r>
        <w:rPr>
          <w:spacing w:val="19"/>
        </w:rPr>
        <w:t xml:space="preserve"> </w:t>
      </w:r>
      <w:r>
        <w:rPr>
          <w:w w:val="90"/>
        </w:rPr>
        <w:t>caractère</w:t>
      </w:r>
      <w:r>
        <w:rPr>
          <w:spacing w:val="20"/>
        </w:rPr>
        <w:t xml:space="preserve"> </w:t>
      </w:r>
      <w:bookmarkEnd w:id="20"/>
      <w:r>
        <w:rPr>
          <w:spacing w:val="-2"/>
          <w:w w:val="90"/>
        </w:rPr>
        <w:t>personnel</w:t>
      </w:r>
    </w:p>
    <w:p>
      <w:pPr>
        <w:pStyle w:val="Corpsdetexte"/>
        <w:rPr>
          <w:rFonts w:ascii="Book Antiqua"/>
          <w:b/>
          <w:sz w:val="22"/>
        </w:rPr>
      </w:pPr>
    </w:p>
    <w:p>
      <w:pPr>
        <w:pStyle w:val="Corpsdetexte"/>
        <w:spacing w:before="7"/>
        <w:rPr>
          <w:rFonts w:ascii="Book Antiqua"/>
          <w:b/>
          <w:sz w:val="23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line="230" w:lineRule="auto"/>
        <w:ind w:right="119"/>
        <w:jc w:val="both"/>
        <w:rPr>
          <w:sz w:val="19"/>
        </w:rPr>
      </w:pPr>
      <w:r>
        <w:rPr>
          <w:sz w:val="19"/>
        </w:rPr>
        <w:t>L’article</w:t>
      </w:r>
      <w:r>
        <w:rPr>
          <w:spacing w:val="-7"/>
          <w:sz w:val="19"/>
        </w:rPr>
        <w:t xml:space="preserve"> </w:t>
      </w:r>
      <w:r>
        <w:rPr>
          <w:sz w:val="19"/>
        </w:rPr>
        <w:t>339</w:t>
      </w:r>
      <w:r>
        <w:rPr>
          <w:spacing w:val="-7"/>
          <w:sz w:val="19"/>
        </w:rPr>
        <w:t xml:space="preserve"> </w:t>
      </w:r>
      <w:r>
        <w:rPr>
          <w:sz w:val="19"/>
        </w:rPr>
        <w:t>du</w:t>
      </w:r>
      <w:r>
        <w:rPr>
          <w:spacing w:val="-7"/>
          <w:sz w:val="19"/>
        </w:rPr>
        <w:t xml:space="preserve"> </w:t>
      </w:r>
      <w:r>
        <w:rPr>
          <w:sz w:val="19"/>
        </w:rPr>
        <w:t>traité</w:t>
      </w:r>
      <w:r>
        <w:rPr>
          <w:spacing w:val="-8"/>
          <w:sz w:val="19"/>
        </w:rPr>
        <w:t xml:space="preserve"> </w:t>
      </w:r>
      <w:r>
        <w:rPr>
          <w:sz w:val="19"/>
        </w:rPr>
        <w:t>sur</w:t>
      </w:r>
      <w:r>
        <w:rPr>
          <w:spacing w:val="-7"/>
          <w:sz w:val="19"/>
        </w:rPr>
        <w:t xml:space="preserve"> </w:t>
      </w:r>
      <w:r>
        <w:rPr>
          <w:sz w:val="19"/>
        </w:rPr>
        <w:t>le</w:t>
      </w:r>
      <w:r>
        <w:rPr>
          <w:spacing w:val="-7"/>
          <w:sz w:val="19"/>
        </w:rPr>
        <w:t xml:space="preserve"> </w:t>
      </w:r>
      <w:r>
        <w:rPr>
          <w:sz w:val="19"/>
        </w:rPr>
        <w:t>fonctionnement</w:t>
      </w:r>
      <w:r>
        <w:rPr>
          <w:spacing w:val="-7"/>
          <w:sz w:val="19"/>
        </w:rPr>
        <w:t xml:space="preserve"> </w:t>
      </w:r>
      <w:r>
        <w:rPr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z w:val="19"/>
        </w:rPr>
        <w:t>l’Union</w:t>
      </w:r>
      <w:r>
        <w:rPr>
          <w:spacing w:val="-8"/>
          <w:sz w:val="19"/>
        </w:rPr>
        <w:t xml:space="preserve"> </w:t>
      </w:r>
      <w:r>
        <w:rPr>
          <w:sz w:val="19"/>
        </w:rPr>
        <w:t>européenne</w:t>
      </w:r>
      <w:r>
        <w:rPr>
          <w:spacing w:val="-7"/>
          <w:sz w:val="19"/>
        </w:rPr>
        <w:t xml:space="preserve"> </w:t>
      </w:r>
      <w:proofErr w:type="gramStart"/>
      <w:r>
        <w:rPr>
          <w:sz w:val="19"/>
        </w:rPr>
        <w:t>(«TFUE</w:t>
      </w:r>
      <w:proofErr w:type="gramEnd"/>
      <w:r>
        <w:rPr>
          <w:sz w:val="19"/>
        </w:rPr>
        <w:t>»)</w:t>
      </w:r>
      <w:r>
        <w:rPr>
          <w:spacing w:val="-7"/>
          <w:sz w:val="19"/>
        </w:rPr>
        <w:t xml:space="preserve"> </w:t>
      </w:r>
      <w:r>
        <w:rPr>
          <w:sz w:val="19"/>
        </w:rPr>
        <w:t>et</w:t>
      </w:r>
      <w:r>
        <w:rPr>
          <w:spacing w:val="-7"/>
          <w:sz w:val="19"/>
        </w:rPr>
        <w:t xml:space="preserve"> </w:t>
      </w:r>
      <w:r>
        <w:rPr>
          <w:sz w:val="19"/>
        </w:rPr>
        <w:t>l’article</w:t>
      </w:r>
      <w:r>
        <w:rPr>
          <w:spacing w:val="-7"/>
          <w:sz w:val="19"/>
        </w:rPr>
        <w:t xml:space="preserve"> </w:t>
      </w:r>
      <w:r>
        <w:rPr>
          <w:sz w:val="19"/>
        </w:rPr>
        <w:t>43,</w:t>
      </w:r>
      <w:r>
        <w:rPr>
          <w:spacing w:val="-7"/>
          <w:sz w:val="19"/>
        </w:rPr>
        <w:t xml:space="preserve"> </w:t>
      </w:r>
      <w:r>
        <w:rPr>
          <w:sz w:val="19"/>
        </w:rPr>
        <w:t>paragraphe</w:t>
      </w:r>
      <w:r>
        <w:rPr>
          <w:spacing w:val="-8"/>
          <w:sz w:val="19"/>
        </w:rPr>
        <w:t xml:space="preserve"> </w:t>
      </w:r>
      <w:r>
        <w:rPr>
          <w:sz w:val="19"/>
        </w:rPr>
        <w:t>2,</w:t>
      </w:r>
      <w:r>
        <w:rPr>
          <w:spacing w:val="-8"/>
          <w:sz w:val="19"/>
        </w:rPr>
        <w:t xml:space="preserve"> </w:t>
      </w:r>
      <w:r>
        <w:rPr>
          <w:sz w:val="19"/>
        </w:rPr>
        <w:t xml:space="preserve">du </w:t>
      </w:r>
      <w:r>
        <w:rPr>
          <w:spacing w:val="-2"/>
          <w:sz w:val="19"/>
        </w:rPr>
        <w:t>règlement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(UE)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2022/2560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exigent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que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Commission,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ses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fonctionnaires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autres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agents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ne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divulguent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pas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couvertes</w:t>
      </w:r>
      <w:r>
        <w:rPr>
          <w:sz w:val="19"/>
        </w:rPr>
        <w:t xml:space="preserve"> </w:t>
      </w:r>
      <w:r>
        <w:rPr>
          <w:spacing w:val="-6"/>
          <w:sz w:val="19"/>
        </w:rPr>
        <w:t>par</w:t>
      </w:r>
      <w:r>
        <w:rPr>
          <w:sz w:val="19"/>
        </w:rPr>
        <w:t xml:space="preserve"> </w:t>
      </w:r>
      <w:r>
        <w:rPr>
          <w:spacing w:val="-6"/>
          <w:sz w:val="19"/>
        </w:rPr>
        <w:t>l’obligation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secret</w:t>
      </w:r>
      <w:r>
        <w:rPr>
          <w:sz w:val="19"/>
        </w:rPr>
        <w:t xml:space="preserve"> </w:t>
      </w:r>
      <w:r>
        <w:rPr>
          <w:spacing w:val="-6"/>
          <w:sz w:val="19"/>
        </w:rPr>
        <w:t>professionnel</w:t>
      </w:r>
      <w:r>
        <w:rPr>
          <w:sz w:val="19"/>
        </w:rPr>
        <w:t xml:space="preserve"> </w:t>
      </w:r>
      <w:r>
        <w:rPr>
          <w:spacing w:val="-6"/>
          <w:sz w:val="19"/>
        </w:rPr>
        <w:t>qu’ils</w:t>
      </w:r>
      <w:r>
        <w:rPr>
          <w:sz w:val="19"/>
        </w:rPr>
        <w:t xml:space="preserve"> </w:t>
      </w:r>
      <w:r>
        <w:rPr>
          <w:spacing w:val="-6"/>
          <w:sz w:val="19"/>
        </w:rPr>
        <w:t>ont</w:t>
      </w:r>
      <w:r>
        <w:rPr>
          <w:sz w:val="19"/>
        </w:rPr>
        <w:t xml:space="preserve"> </w:t>
      </w:r>
      <w:r>
        <w:rPr>
          <w:spacing w:val="-6"/>
          <w:sz w:val="19"/>
        </w:rPr>
        <w:t>obtenues</w:t>
      </w:r>
      <w:r>
        <w:rPr>
          <w:sz w:val="19"/>
        </w:rPr>
        <w:t xml:space="preserve"> </w:t>
      </w:r>
      <w:r>
        <w:rPr>
          <w:spacing w:val="-6"/>
          <w:sz w:val="19"/>
        </w:rPr>
        <w:t>en</w:t>
      </w:r>
      <w:r>
        <w:rPr>
          <w:sz w:val="19"/>
        </w:rPr>
        <w:t xml:space="preserve"> </w:t>
      </w:r>
      <w:r>
        <w:rPr>
          <w:spacing w:val="-6"/>
          <w:sz w:val="19"/>
        </w:rPr>
        <w:t>application</w:t>
      </w:r>
      <w:r>
        <w:rPr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règlement.</w:t>
      </w:r>
      <w:r>
        <w:rPr>
          <w:sz w:val="19"/>
        </w:rPr>
        <w:t xml:space="preserve"> </w:t>
      </w:r>
      <w:r>
        <w:rPr>
          <w:spacing w:val="-6"/>
          <w:sz w:val="19"/>
        </w:rPr>
        <w:t>Ce</w:t>
      </w:r>
      <w:r>
        <w:rPr>
          <w:sz w:val="19"/>
        </w:rPr>
        <w:t xml:space="preserve"> </w:t>
      </w:r>
      <w:r>
        <w:rPr>
          <w:w w:val="90"/>
          <w:sz w:val="19"/>
        </w:rPr>
        <w:t xml:space="preserve">principe doit également s’appliquer pour garantir la confidentialité entre les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>.</w:t>
      </w:r>
    </w:p>
    <w:p>
      <w:pPr>
        <w:spacing w:line="230" w:lineRule="auto"/>
        <w:jc w:val="both"/>
        <w:rPr>
          <w:sz w:val="19"/>
        </w:rPr>
        <w:sectPr>
          <w:pgSz w:w="11910" w:h="16840"/>
          <w:pgMar w:top="1660" w:right="1240" w:bottom="280" w:left="1260" w:header="982" w:footer="0" w:gutter="0"/>
          <w:cols w:space="720"/>
        </w:sect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before="99" w:line="230" w:lineRule="auto"/>
        <w:ind w:right="116"/>
        <w:jc w:val="both"/>
        <w:rPr>
          <w:sz w:val="19"/>
        </w:rPr>
      </w:pPr>
      <w:r>
        <w:rPr>
          <w:w w:val="95"/>
          <w:sz w:val="19"/>
        </w:rPr>
        <w:lastRenderedPageBreak/>
        <w:t xml:space="preserve">Si la ou les parties </w:t>
      </w:r>
      <w:proofErr w:type="spellStart"/>
      <w:r>
        <w:rPr>
          <w:w w:val="95"/>
          <w:sz w:val="19"/>
        </w:rPr>
        <w:t>notifiantes</w:t>
      </w:r>
      <w:proofErr w:type="spellEnd"/>
      <w:r>
        <w:rPr>
          <w:w w:val="95"/>
          <w:sz w:val="19"/>
        </w:rPr>
        <w:t xml:space="preserve"> estiment que leurs intérêts seraient lésés si certaines des informations qu’elles sont</w:t>
      </w:r>
      <w:r>
        <w:rPr>
          <w:sz w:val="19"/>
        </w:rPr>
        <w:t xml:space="preserve"> </w:t>
      </w:r>
      <w:r>
        <w:rPr>
          <w:w w:val="95"/>
          <w:sz w:val="19"/>
        </w:rPr>
        <w:t>invitées à fournir étaient publiées ou divulguées d’une autre manière à d’autres parties, y compris aux autres</w:t>
      </w:r>
      <w:r>
        <w:rPr>
          <w:sz w:val="19"/>
        </w:rPr>
        <w:t xml:space="preserve"> </w:t>
      </w:r>
      <w:r>
        <w:rPr>
          <w:w w:val="95"/>
          <w:sz w:val="19"/>
        </w:rPr>
        <w:t>opérateurs économiques avec lesquels elles présentent la notification et au pouvoir adjudicateur ou à l’entité</w:t>
      </w:r>
      <w:r>
        <w:rPr>
          <w:sz w:val="19"/>
        </w:rPr>
        <w:t xml:space="preserve"> </w:t>
      </w:r>
      <w:r>
        <w:rPr>
          <w:w w:val="95"/>
          <w:sz w:val="19"/>
        </w:rPr>
        <w:t>adjudicatrice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concernée,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il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convient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qu’elles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fournissent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cette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information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séparément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au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pouvoir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adjudicateur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ou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à</w:t>
      </w:r>
      <w:r>
        <w:rPr>
          <w:sz w:val="19"/>
        </w:rPr>
        <w:t xml:space="preserve"> </w:t>
      </w:r>
      <w:r>
        <w:rPr>
          <w:w w:val="95"/>
          <w:sz w:val="19"/>
        </w:rPr>
        <w:t>l’entité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adjudicatrice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concernée,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en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apposant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clairement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sur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chaque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page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la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mention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«confidentiel».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À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cette</w:t>
      </w:r>
      <w:r>
        <w:rPr>
          <w:spacing w:val="-9"/>
          <w:w w:val="95"/>
          <w:sz w:val="19"/>
        </w:rPr>
        <w:t xml:space="preserve"> </w:t>
      </w:r>
      <w:r>
        <w:rPr>
          <w:w w:val="95"/>
          <w:sz w:val="19"/>
        </w:rPr>
        <w:t>fin,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il</w:t>
      </w:r>
      <w:r>
        <w:rPr>
          <w:spacing w:val="-8"/>
          <w:w w:val="95"/>
          <w:sz w:val="19"/>
        </w:rPr>
        <w:t xml:space="preserve"> </w:t>
      </w:r>
      <w:r>
        <w:rPr>
          <w:w w:val="95"/>
          <w:sz w:val="19"/>
        </w:rPr>
        <w:t>est</w:t>
      </w:r>
      <w:r>
        <w:rPr>
          <w:sz w:val="19"/>
        </w:rPr>
        <w:t xml:space="preserve"> </w:t>
      </w:r>
      <w:r>
        <w:rPr>
          <w:w w:val="90"/>
          <w:sz w:val="19"/>
        </w:rPr>
        <w:t>possible</w:t>
      </w:r>
      <w:r>
        <w:rPr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z w:val="19"/>
        </w:rPr>
        <w:t xml:space="preserve"> </w:t>
      </w:r>
      <w:r>
        <w:rPr>
          <w:w w:val="90"/>
          <w:sz w:val="19"/>
        </w:rPr>
        <w:t>soumettre</w:t>
      </w:r>
      <w:r>
        <w:rPr>
          <w:sz w:val="19"/>
        </w:rPr>
        <w:t xml:space="preserve"> </w:t>
      </w:r>
      <w:r>
        <w:rPr>
          <w:w w:val="90"/>
          <w:sz w:val="19"/>
        </w:rPr>
        <w:t>un</w:t>
      </w:r>
      <w:r>
        <w:rPr>
          <w:sz w:val="19"/>
        </w:rPr>
        <w:t xml:space="preserve"> </w:t>
      </w:r>
      <w:r>
        <w:rPr>
          <w:w w:val="90"/>
          <w:sz w:val="19"/>
        </w:rPr>
        <w:t>fichier</w:t>
      </w:r>
      <w:r>
        <w:rPr>
          <w:sz w:val="19"/>
        </w:rPr>
        <w:t xml:space="preserve"> </w:t>
      </w:r>
      <w:r>
        <w:rPr>
          <w:w w:val="90"/>
          <w:sz w:val="19"/>
        </w:rPr>
        <w:t>d’archivage</w:t>
      </w:r>
      <w:r>
        <w:rPr>
          <w:sz w:val="19"/>
        </w:rPr>
        <w:t xml:space="preserve"> </w:t>
      </w:r>
      <w:r>
        <w:rPr>
          <w:w w:val="90"/>
          <w:sz w:val="19"/>
        </w:rPr>
        <w:t>distinct,</w:t>
      </w:r>
      <w:r>
        <w:rPr>
          <w:sz w:val="19"/>
        </w:rPr>
        <w:t xml:space="preserve"> </w:t>
      </w:r>
      <w:r>
        <w:rPr>
          <w:w w:val="90"/>
          <w:sz w:val="19"/>
        </w:rPr>
        <w:t>contenant</w:t>
      </w:r>
      <w:r>
        <w:rPr>
          <w:sz w:val="19"/>
        </w:rPr>
        <w:t xml:space="preserve"> </w:t>
      </w:r>
      <w:r>
        <w:rPr>
          <w:w w:val="90"/>
          <w:sz w:val="19"/>
        </w:rPr>
        <w:t>les</w:t>
      </w:r>
      <w:r>
        <w:rPr>
          <w:sz w:val="19"/>
        </w:rPr>
        <w:t xml:space="preserve"> </w:t>
      </w:r>
      <w:r>
        <w:rPr>
          <w:w w:val="90"/>
          <w:sz w:val="19"/>
        </w:rPr>
        <w:t>documents</w:t>
      </w:r>
      <w:r>
        <w:rPr>
          <w:sz w:val="19"/>
        </w:rPr>
        <w:t xml:space="preserve"> </w:t>
      </w:r>
      <w:r>
        <w:rPr>
          <w:w w:val="90"/>
          <w:sz w:val="19"/>
        </w:rPr>
        <w:t>sous</w:t>
      </w:r>
      <w:r>
        <w:rPr>
          <w:sz w:val="19"/>
        </w:rPr>
        <w:t xml:space="preserve"> </w:t>
      </w:r>
      <w:r>
        <w:rPr>
          <w:w w:val="90"/>
          <w:sz w:val="19"/>
        </w:rPr>
        <w:t>forme</w:t>
      </w:r>
      <w:r>
        <w:rPr>
          <w:sz w:val="19"/>
        </w:rPr>
        <w:t xml:space="preserve"> </w:t>
      </w:r>
      <w:r>
        <w:rPr>
          <w:w w:val="90"/>
          <w:sz w:val="19"/>
        </w:rPr>
        <w:t>cryptée,</w:t>
      </w:r>
      <w:r>
        <w:rPr>
          <w:sz w:val="19"/>
        </w:rPr>
        <w:t xml:space="preserve"> </w:t>
      </w:r>
      <w:r>
        <w:rPr>
          <w:w w:val="90"/>
          <w:sz w:val="19"/>
        </w:rPr>
        <w:t>et</w:t>
      </w:r>
      <w:r>
        <w:rPr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z w:val="19"/>
        </w:rPr>
        <w:t xml:space="preserve"> </w:t>
      </w:r>
      <w:r>
        <w:rPr>
          <w:w w:val="90"/>
          <w:sz w:val="19"/>
        </w:rPr>
        <w:t>transmettre</w:t>
      </w:r>
      <w:r>
        <w:rPr>
          <w:spacing w:val="80"/>
          <w:w w:val="150"/>
          <w:sz w:val="19"/>
        </w:rPr>
        <w:t xml:space="preserve"> </w:t>
      </w:r>
      <w:r>
        <w:rPr>
          <w:w w:val="95"/>
          <w:sz w:val="19"/>
        </w:rPr>
        <w:t>la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clé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séparément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à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la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Commission.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Les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parties</w:t>
      </w:r>
      <w:r>
        <w:rPr>
          <w:spacing w:val="-4"/>
          <w:w w:val="95"/>
          <w:sz w:val="19"/>
        </w:rPr>
        <w:t xml:space="preserve"> </w:t>
      </w:r>
      <w:proofErr w:type="spellStart"/>
      <w:r>
        <w:rPr>
          <w:w w:val="95"/>
          <w:sz w:val="19"/>
        </w:rPr>
        <w:t>notifiantes</w:t>
      </w:r>
      <w:proofErr w:type="spellEnd"/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doivent</w:t>
      </w:r>
      <w:r>
        <w:rPr>
          <w:spacing w:val="-6"/>
          <w:w w:val="95"/>
          <w:sz w:val="19"/>
        </w:rPr>
        <w:t xml:space="preserve"> </w:t>
      </w:r>
      <w:r>
        <w:rPr>
          <w:w w:val="95"/>
          <w:sz w:val="19"/>
        </w:rPr>
        <w:t>en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outre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indiquer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les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raisons</w:t>
      </w:r>
      <w:r>
        <w:rPr>
          <w:spacing w:val="-5"/>
          <w:w w:val="95"/>
          <w:sz w:val="19"/>
        </w:rPr>
        <w:t xml:space="preserve"> </w:t>
      </w:r>
      <w:r>
        <w:rPr>
          <w:w w:val="95"/>
          <w:sz w:val="19"/>
        </w:rPr>
        <w:t>pour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lesquelles</w:t>
      </w:r>
      <w:r>
        <w:rPr>
          <w:spacing w:val="-4"/>
          <w:w w:val="95"/>
          <w:sz w:val="19"/>
        </w:rPr>
        <w:t xml:space="preserve"> </w:t>
      </w:r>
      <w:r>
        <w:rPr>
          <w:w w:val="95"/>
          <w:sz w:val="19"/>
        </w:rPr>
        <w:t>ces</w:t>
      </w:r>
      <w:r>
        <w:rPr>
          <w:sz w:val="19"/>
        </w:rPr>
        <w:t xml:space="preserve"> </w:t>
      </w:r>
      <w:r>
        <w:rPr>
          <w:w w:val="95"/>
          <w:sz w:val="19"/>
        </w:rPr>
        <w:t>informations ne doivent pas être divulguées ou publiées.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before="149" w:line="230" w:lineRule="auto"/>
        <w:ind w:right="119"/>
        <w:jc w:val="both"/>
        <w:rPr>
          <w:sz w:val="19"/>
        </w:rPr>
      </w:pPr>
      <w:r>
        <w:rPr>
          <w:sz w:val="19"/>
        </w:rPr>
        <w:t xml:space="preserve">Dans les cas où la notification est remplie par plus d’une partie </w:t>
      </w:r>
      <w:proofErr w:type="spellStart"/>
      <w:r>
        <w:rPr>
          <w:sz w:val="19"/>
        </w:rPr>
        <w:t>notifiante</w:t>
      </w:r>
      <w:proofErr w:type="spellEnd"/>
      <w:r>
        <w:rPr>
          <w:sz w:val="19"/>
        </w:rPr>
        <w:t xml:space="preserve">, les secrets d’affaires peuvent être </w:t>
      </w:r>
      <w:r>
        <w:rPr>
          <w:spacing w:val="-2"/>
          <w:sz w:val="19"/>
        </w:rPr>
        <w:t>communiqués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sous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enveloppe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séparée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mentionnés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dans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formulaire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notification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en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tant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qu’annexe.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Pour</w:t>
      </w:r>
      <w:r>
        <w:rPr>
          <w:sz w:val="19"/>
        </w:rPr>
        <w:t xml:space="preserve"> </w:t>
      </w:r>
      <w:r>
        <w:rPr>
          <w:w w:val="90"/>
          <w:sz w:val="19"/>
        </w:rPr>
        <w:t>qu’une</w:t>
      </w:r>
      <w:r>
        <w:rPr>
          <w:sz w:val="19"/>
        </w:rPr>
        <w:t xml:space="preserve"> </w:t>
      </w:r>
      <w:r>
        <w:rPr>
          <w:w w:val="90"/>
          <w:sz w:val="19"/>
        </w:rPr>
        <w:t>notification</w:t>
      </w:r>
      <w:r>
        <w:rPr>
          <w:sz w:val="19"/>
        </w:rPr>
        <w:t xml:space="preserve"> </w:t>
      </w:r>
      <w:r>
        <w:rPr>
          <w:w w:val="90"/>
          <w:sz w:val="19"/>
        </w:rPr>
        <w:t>puisse être</w:t>
      </w:r>
      <w:r>
        <w:rPr>
          <w:sz w:val="19"/>
        </w:rPr>
        <w:t xml:space="preserve"> </w:t>
      </w:r>
      <w:r>
        <w:rPr>
          <w:w w:val="90"/>
          <w:sz w:val="19"/>
        </w:rPr>
        <w:t>considérée</w:t>
      </w:r>
      <w:r>
        <w:rPr>
          <w:sz w:val="19"/>
        </w:rPr>
        <w:t xml:space="preserve"> </w:t>
      </w:r>
      <w:r>
        <w:rPr>
          <w:w w:val="90"/>
          <w:sz w:val="19"/>
        </w:rPr>
        <w:t>comme</w:t>
      </w:r>
      <w:r>
        <w:rPr>
          <w:sz w:val="19"/>
        </w:rPr>
        <w:t xml:space="preserve"> </w:t>
      </w:r>
      <w:r>
        <w:rPr>
          <w:w w:val="90"/>
          <w:sz w:val="19"/>
        </w:rPr>
        <w:t>complète, toutes</w:t>
      </w:r>
      <w:r>
        <w:rPr>
          <w:sz w:val="19"/>
        </w:rPr>
        <w:t xml:space="preserve"> </w:t>
      </w:r>
      <w:r>
        <w:rPr>
          <w:w w:val="90"/>
          <w:sz w:val="19"/>
        </w:rPr>
        <w:t>ces</w:t>
      </w:r>
      <w:r>
        <w:rPr>
          <w:sz w:val="19"/>
        </w:rPr>
        <w:t xml:space="preserve"> </w:t>
      </w:r>
      <w:r>
        <w:rPr>
          <w:w w:val="90"/>
          <w:sz w:val="19"/>
        </w:rPr>
        <w:t>annexes</w:t>
      </w:r>
      <w:r>
        <w:rPr>
          <w:sz w:val="19"/>
        </w:rPr>
        <w:t xml:space="preserve"> </w:t>
      </w:r>
      <w:r>
        <w:rPr>
          <w:w w:val="90"/>
          <w:sz w:val="19"/>
        </w:rPr>
        <w:t>doivent</w:t>
      </w:r>
      <w:r>
        <w:rPr>
          <w:sz w:val="19"/>
        </w:rPr>
        <w:t xml:space="preserve"> </w:t>
      </w:r>
      <w:r>
        <w:rPr>
          <w:w w:val="90"/>
          <w:sz w:val="19"/>
        </w:rPr>
        <w:t>accompagner la</w:t>
      </w:r>
      <w:r>
        <w:rPr>
          <w:sz w:val="19"/>
        </w:rPr>
        <w:t xml:space="preserve"> </w:t>
      </w:r>
      <w:r>
        <w:rPr>
          <w:w w:val="90"/>
          <w:sz w:val="19"/>
        </w:rPr>
        <w:t>notification.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0"/>
          <w:numId w:val="25"/>
        </w:numPr>
        <w:tabs>
          <w:tab w:val="left" w:pos="517"/>
          <w:tab w:val="left" w:pos="519"/>
        </w:tabs>
        <w:spacing w:before="150" w:line="230" w:lineRule="auto"/>
        <w:ind w:right="117"/>
        <w:jc w:val="both"/>
        <w:rPr>
          <w:sz w:val="19"/>
        </w:rPr>
      </w:pPr>
      <w:bookmarkStart w:id="21" w:name="_bookmark11"/>
      <w:bookmarkEnd w:id="21"/>
      <w:r>
        <w:rPr>
          <w:sz w:val="19"/>
        </w:rPr>
        <w:t xml:space="preserve">Toute donnée à caractère personnel figurant dans une notification ou accompagnant celle-ci sera traitée </w:t>
      </w:r>
      <w:r>
        <w:rPr>
          <w:spacing w:val="-6"/>
          <w:sz w:val="19"/>
        </w:rPr>
        <w:t>conformément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règlement</w:t>
      </w:r>
      <w:r>
        <w:rPr>
          <w:sz w:val="19"/>
        </w:rPr>
        <w:t xml:space="preserve"> </w:t>
      </w:r>
      <w:r>
        <w:rPr>
          <w:spacing w:val="-6"/>
          <w:sz w:val="19"/>
        </w:rPr>
        <w:t>(UE)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2018/1725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Parlement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européen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Conseil</w:t>
      </w:r>
      <w:r>
        <w:rPr>
          <w:spacing w:val="9"/>
          <w:sz w:val="19"/>
        </w:rPr>
        <w:t xml:space="preserve"> </w:t>
      </w:r>
      <w:hyperlink w:anchor="_bookmark13" w:history="1">
        <w:r>
          <w:rPr>
            <w:spacing w:val="-6"/>
            <w:sz w:val="19"/>
          </w:rPr>
          <w:t>(</w:t>
        </w:r>
        <w:r>
          <w:rPr>
            <w:spacing w:val="-6"/>
            <w:position w:val="6"/>
            <w:sz w:val="10"/>
          </w:rPr>
          <w:t>7</w:t>
        </w:r>
        <w:r>
          <w:rPr>
            <w:spacing w:val="-6"/>
            <w:sz w:val="19"/>
          </w:rPr>
          <w:t>)</w:t>
        </w:r>
      </w:hyperlink>
      <w:r>
        <w:rPr>
          <w:spacing w:val="-6"/>
          <w:sz w:val="19"/>
        </w:rPr>
        <w:t>.</w:t>
      </w:r>
    </w:p>
    <w:p>
      <w:pPr>
        <w:pStyle w:val="Corpsdetexte"/>
        <w:rPr>
          <w:sz w:val="22"/>
        </w:rPr>
      </w:pPr>
    </w:p>
    <w:p>
      <w:pPr>
        <w:spacing w:before="147"/>
        <w:ind w:left="1157" w:right="1174"/>
        <w:jc w:val="center"/>
        <w:rPr>
          <w:i/>
          <w:sz w:val="17"/>
        </w:rPr>
      </w:pPr>
      <w:r>
        <w:rPr>
          <w:i/>
          <w:sz w:val="17"/>
        </w:rPr>
        <w:t>SECTION</w:t>
      </w:r>
      <w:r>
        <w:rPr>
          <w:i/>
          <w:spacing w:val="-4"/>
          <w:sz w:val="17"/>
        </w:rPr>
        <w:t xml:space="preserve"> </w:t>
      </w:r>
      <w:r>
        <w:rPr>
          <w:i/>
          <w:spacing w:val="-10"/>
          <w:sz w:val="17"/>
        </w:rPr>
        <w:t>1</w:t>
      </w:r>
    </w:p>
    <w:p>
      <w:pPr>
        <w:pStyle w:val="Corpsdetexte"/>
        <w:rPr>
          <w:i/>
          <w:sz w:val="23"/>
        </w:rPr>
      </w:pPr>
    </w:p>
    <w:p>
      <w:pPr>
        <w:pStyle w:val="Titre2"/>
      </w:pPr>
      <w:r>
        <w:rPr>
          <w:w w:val="90"/>
        </w:rPr>
        <w:t>Description</w:t>
      </w:r>
      <w:r>
        <w:rPr>
          <w:spacing w:val="-4"/>
        </w:rPr>
        <w:t xml:space="preserve"> </w:t>
      </w:r>
      <w:r>
        <w:rPr>
          <w:w w:val="90"/>
        </w:rPr>
        <w:t>du</w:t>
      </w:r>
      <w:r>
        <w:rPr>
          <w:spacing w:val="-5"/>
        </w:rPr>
        <w:t xml:space="preserve"> </w:t>
      </w:r>
      <w:r>
        <w:rPr>
          <w:w w:val="90"/>
        </w:rPr>
        <w:t>marché</w:t>
      </w:r>
      <w:r>
        <w:rPr>
          <w:spacing w:val="-3"/>
        </w:rPr>
        <w:t xml:space="preserve"> </w:t>
      </w:r>
      <w:r>
        <w:rPr>
          <w:w w:val="90"/>
        </w:rPr>
        <w:t>public</w:t>
      </w:r>
      <w:r>
        <w:rPr>
          <w:spacing w:val="-5"/>
        </w:rPr>
        <w:t xml:space="preserve"> </w:t>
      </w:r>
      <w:r>
        <w:rPr>
          <w:w w:val="90"/>
        </w:rPr>
        <w:t>ou</w:t>
      </w:r>
      <w:r>
        <w:rPr>
          <w:spacing w:val="-3"/>
        </w:rPr>
        <w:t xml:space="preserve"> </w:t>
      </w:r>
      <w:r>
        <w:rPr>
          <w:w w:val="90"/>
        </w:rPr>
        <w:t>de</w:t>
      </w:r>
      <w:r>
        <w:rPr>
          <w:spacing w:val="-1"/>
          <w:w w:val="90"/>
        </w:rPr>
        <w:t xml:space="preserve"> </w:t>
      </w:r>
      <w:r>
        <w:rPr>
          <w:spacing w:val="-2"/>
          <w:w w:val="90"/>
        </w:rPr>
        <w:t>concession</w:t>
      </w:r>
    </w:p>
    <w:p>
      <w:pPr>
        <w:pStyle w:val="Corpsdetexte"/>
        <w:rPr>
          <w:b/>
          <w:i/>
          <w:sz w:val="22"/>
        </w:rPr>
      </w:pPr>
    </w:p>
    <w:p>
      <w:pPr>
        <w:pStyle w:val="Paragraphedeliste"/>
        <w:numPr>
          <w:ilvl w:val="1"/>
          <w:numId w:val="24"/>
        </w:numPr>
        <w:tabs>
          <w:tab w:val="left" w:pos="887"/>
        </w:tabs>
        <w:spacing w:before="148" w:line="230" w:lineRule="auto"/>
        <w:ind w:right="119"/>
        <w:jc w:val="both"/>
        <w:rPr>
          <w:sz w:val="19"/>
        </w:rPr>
      </w:pPr>
      <w:r>
        <w:rPr>
          <w:sz w:val="19"/>
        </w:rPr>
        <w:t>Fournir</w:t>
      </w:r>
      <w:r>
        <w:rPr>
          <w:spacing w:val="-7"/>
          <w:sz w:val="19"/>
        </w:rPr>
        <w:t xml:space="preserve"> </w:t>
      </w:r>
      <w:r>
        <w:rPr>
          <w:sz w:val="19"/>
        </w:rPr>
        <w:t>un</w:t>
      </w:r>
      <w:r>
        <w:rPr>
          <w:spacing w:val="-9"/>
          <w:sz w:val="19"/>
        </w:rPr>
        <w:t xml:space="preserve"> </w:t>
      </w:r>
      <w:r>
        <w:rPr>
          <w:sz w:val="19"/>
        </w:rPr>
        <w:t>lien</w:t>
      </w:r>
      <w:r>
        <w:rPr>
          <w:spacing w:val="-10"/>
          <w:sz w:val="19"/>
        </w:rPr>
        <w:t xml:space="preserve"> </w:t>
      </w:r>
      <w:r>
        <w:rPr>
          <w:sz w:val="19"/>
        </w:rPr>
        <w:t>vers</w:t>
      </w:r>
      <w:r>
        <w:rPr>
          <w:spacing w:val="-9"/>
          <w:sz w:val="19"/>
        </w:rPr>
        <w:t xml:space="preserve"> </w:t>
      </w:r>
      <w:r>
        <w:rPr>
          <w:sz w:val="19"/>
        </w:rPr>
        <w:t>le</w:t>
      </w:r>
      <w:r>
        <w:rPr>
          <w:spacing w:val="-9"/>
          <w:sz w:val="19"/>
        </w:rPr>
        <w:t xml:space="preserve"> </w:t>
      </w:r>
      <w:r>
        <w:rPr>
          <w:sz w:val="19"/>
        </w:rPr>
        <w:t>document</w:t>
      </w:r>
      <w:r>
        <w:rPr>
          <w:spacing w:val="-9"/>
          <w:sz w:val="19"/>
        </w:rPr>
        <w:t xml:space="preserve"> </w:t>
      </w:r>
      <w:r>
        <w:rPr>
          <w:sz w:val="19"/>
        </w:rPr>
        <w:t>d’appel</w:t>
      </w:r>
      <w:r>
        <w:rPr>
          <w:spacing w:val="-9"/>
          <w:sz w:val="19"/>
        </w:rPr>
        <w:t xml:space="preserve"> </w:t>
      </w:r>
      <w:r>
        <w:rPr>
          <w:sz w:val="19"/>
        </w:rPr>
        <w:t>à</w:t>
      </w:r>
      <w:r>
        <w:rPr>
          <w:spacing w:val="-9"/>
          <w:sz w:val="19"/>
        </w:rPr>
        <w:t xml:space="preserve"> </w:t>
      </w:r>
      <w:r>
        <w:rPr>
          <w:sz w:val="19"/>
        </w:rPr>
        <w:t>la</w:t>
      </w:r>
      <w:r>
        <w:rPr>
          <w:spacing w:val="-9"/>
          <w:sz w:val="19"/>
        </w:rPr>
        <w:t xml:space="preserve"> </w:t>
      </w:r>
      <w:r>
        <w:rPr>
          <w:sz w:val="19"/>
        </w:rPr>
        <w:t>concurrence</w:t>
      </w:r>
      <w:r>
        <w:rPr>
          <w:spacing w:val="-9"/>
          <w:sz w:val="19"/>
        </w:rPr>
        <w:t xml:space="preserve"> </w:t>
      </w:r>
      <w:r>
        <w:rPr>
          <w:sz w:val="19"/>
        </w:rPr>
        <w:t>publié</w:t>
      </w:r>
      <w:r>
        <w:rPr>
          <w:spacing w:val="-9"/>
          <w:sz w:val="19"/>
        </w:rPr>
        <w:t xml:space="preserve"> </w:t>
      </w:r>
      <w:r>
        <w:rPr>
          <w:sz w:val="19"/>
        </w:rPr>
        <w:t>dans</w:t>
      </w:r>
      <w:r>
        <w:rPr>
          <w:spacing w:val="-9"/>
          <w:sz w:val="19"/>
        </w:rPr>
        <w:t xml:space="preserve"> </w:t>
      </w:r>
      <w:r>
        <w:rPr>
          <w:sz w:val="19"/>
        </w:rPr>
        <w:t>la</w:t>
      </w:r>
      <w:r>
        <w:rPr>
          <w:spacing w:val="-9"/>
          <w:sz w:val="19"/>
        </w:rPr>
        <w:t xml:space="preserve"> </w:t>
      </w:r>
      <w:r>
        <w:rPr>
          <w:sz w:val="19"/>
        </w:rPr>
        <w:t>présente</w:t>
      </w:r>
      <w:r>
        <w:rPr>
          <w:spacing w:val="-9"/>
          <w:sz w:val="19"/>
        </w:rPr>
        <w:t xml:space="preserve"> </w:t>
      </w:r>
      <w:r>
        <w:rPr>
          <w:sz w:val="19"/>
        </w:rPr>
        <w:t>procédure</w:t>
      </w:r>
      <w:r>
        <w:rPr>
          <w:spacing w:val="-9"/>
          <w:sz w:val="19"/>
        </w:rPr>
        <w:t xml:space="preserve"> </w:t>
      </w:r>
      <w:r>
        <w:rPr>
          <w:sz w:val="19"/>
        </w:rPr>
        <w:t>sur</w:t>
      </w:r>
      <w:r>
        <w:rPr>
          <w:spacing w:val="-9"/>
          <w:sz w:val="19"/>
        </w:rPr>
        <w:t xml:space="preserve"> </w:t>
      </w:r>
      <w:r>
        <w:rPr>
          <w:sz w:val="19"/>
        </w:rPr>
        <w:t xml:space="preserve">Tenders </w:t>
      </w:r>
      <w:proofErr w:type="spellStart"/>
      <w:r>
        <w:rPr>
          <w:sz w:val="19"/>
        </w:rPr>
        <w:t>Electronic</w:t>
      </w:r>
      <w:proofErr w:type="spellEnd"/>
      <w:r>
        <w:rPr>
          <w:spacing w:val="-10"/>
          <w:sz w:val="19"/>
        </w:rPr>
        <w:t xml:space="preserve"> </w:t>
      </w:r>
      <w:r>
        <w:rPr>
          <w:sz w:val="19"/>
        </w:rPr>
        <w:t>Daily</w:t>
      </w:r>
      <w:r>
        <w:rPr>
          <w:spacing w:val="-11"/>
          <w:sz w:val="19"/>
        </w:rPr>
        <w:t xml:space="preserve"> </w:t>
      </w:r>
      <w:r>
        <w:rPr>
          <w:sz w:val="19"/>
        </w:rPr>
        <w:t>(TED)</w:t>
      </w:r>
      <w:r>
        <w:rPr>
          <w:spacing w:val="-10"/>
          <w:sz w:val="19"/>
        </w:rPr>
        <w:t xml:space="preserve"> </w:t>
      </w:r>
      <w:r>
        <w:rPr>
          <w:sz w:val="19"/>
        </w:rPr>
        <w:t>ainsi</w:t>
      </w:r>
      <w:r>
        <w:rPr>
          <w:spacing w:val="-10"/>
          <w:sz w:val="19"/>
        </w:rPr>
        <w:t xml:space="preserve"> </w:t>
      </w:r>
      <w:r>
        <w:rPr>
          <w:sz w:val="19"/>
        </w:rPr>
        <w:t>que</w:t>
      </w:r>
      <w:r>
        <w:rPr>
          <w:spacing w:val="-10"/>
          <w:sz w:val="19"/>
        </w:rPr>
        <w:t xml:space="preserve"> </w:t>
      </w:r>
      <w:r>
        <w:rPr>
          <w:sz w:val="19"/>
        </w:rPr>
        <w:t>sur</w:t>
      </w:r>
      <w:r>
        <w:rPr>
          <w:spacing w:val="-8"/>
          <w:sz w:val="19"/>
        </w:rPr>
        <w:t xml:space="preserve"> </w:t>
      </w:r>
      <w:r>
        <w:rPr>
          <w:sz w:val="19"/>
        </w:rPr>
        <w:t>toute</w:t>
      </w:r>
      <w:r>
        <w:rPr>
          <w:spacing w:val="-10"/>
          <w:sz w:val="19"/>
        </w:rPr>
        <w:t xml:space="preserve"> </w:t>
      </w:r>
      <w:r>
        <w:rPr>
          <w:sz w:val="19"/>
        </w:rPr>
        <w:t>autre</w:t>
      </w:r>
      <w:r>
        <w:rPr>
          <w:spacing w:val="-11"/>
          <w:sz w:val="19"/>
        </w:rPr>
        <w:t xml:space="preserve"> </w:t>
      </w:r>
      <w:r>
        <w:rPr>
          <w:sz w:val="19"/>
        </w:rPr>
        <w:t>plateforme,</w:t>
      </w:r>
      <w:r>
        <w:rPr>
          <w:spacing w:val="-10"/>
          <w:sz w:val="19"/>
        </w:rPr>
        <w:t xml:space="preserve"> </w:t>
      </w:r>
      <w:r>
        <w:rPr>
          <w:sz w:val="19"/>
        </w:rPr>
        <w:t>et</w:t>
      </w:r>
      <w:r>
        <w:rPr>
          <w:spacing w:val="-10"/>
          <w:sz w:val="19"/>
        </w:rPr>
        <w:t xml:space="preserve"> </w:t>
      </w:r>
      <w:r>
        <w:rPr>
          <w:sz w:val="19"/>
        </w:rPr>
        <w:t>un</w:t>
      </w:r>
      <w:r>
        <w:rPr>
          <w:spacing w:val="-11"/>
          <w:sz w:val="19"/>
        </w:rPr>
        <w:t xml:space="preserve"> </w:t>
      </w:r>
      <w:r>
        <w:rPr>
          <w:sz w:val="19"/>
        </w:rPr>
        <w:t>résumé</w:t>
      </w:r>
      <w:r>
        <w:rPr>
          <w:spacing w:val="-10"/>
          <w:sz w:val="19"/>
        </w:rPr>
        <w:t xml:space="preserve"> </w:t>
      </w:r>
      <w:r>
        <w:rPr>
          <w:sz w:val="19"/>
        </w:rPr>
        <w:t>de</w:t>
      </w:r>
      <w:r>
        <w:rPr>
          <w:spacing w:val="-10"/>
          <w:sz w:val="19"/>
        </w:rPr>
        <w:t xml:space="preserve"> </w:t>
      </w:r>
      <w:r>
        <w:rPr>
          <w:sz w:val="19"/>
        </w:rPr>
        <w:t>la</w:t>
      </w:r>
      <w:r>
        <w:rPr>
          <w:spacing w:val="-11"/>
          <w:sz w:val="19"/>
        </w:rPr>
        <w:t xml:space="preserve"> </w:t>
      </w:r>
      <w:r>
        <w:rPr>
          <w:sz w:val="19"/>
        </w:rPr>
        <w:t>procédure</w:t>
      </w:r>
      <w:r>
        <w:rPr>
          <w:spacing w:val="-10"/>
          <w:sz w:val="19"/>
        </w:rPr>
        <w:t xml:space="preserve"> </w:t>
      </w:r>
      <w:r>
        <w:rPr>
          <w:sz w:val="19"/>
        </w:rPr>
        <w:t>de</w:t>
      </w:r>
      <w:r>
        <w:rPr>
          <w:spacing w:val="-10"/>
          <w:sz w:val="19"/>
        </w:rPr>
        <w:t xml:space="preserve"> </w:t>
      </w:r>
      <w:r>
        <w:rPr>
          <w:sz w:val="19"/>
        </w:rPr>
        <w:t>passation</w:t>
      </w:r>
      <w:r>
        <w:rPr>
          <w:spacing w:val="-11"/>
          <w:sz w:val="19"/>
        </w:rPr>
        <w:t xml:space="preserve"> </w:t>
      </w:r>
      <w:r>
        <w:rPr>
          <w:sz w:val="19"/>
        </w:rPr>
        <w:t>de marchés</w:t>
      </w:r>
      <w:r>
        <w:rPr>
          <w:spacing w:val="-11"/>
          <w:sz w:val="19"/>
        </w:rPr>
        <w:t xml:space="preserve"> </w:t>
      </w:r>
      <w:r>
        <w:rPr>
          <w:sz w:val="19"/>
        </w:rPr>
        <w:t>publics</w:t>
      </w:r>
      <w:r>
        <w:rPr>
          <w:spacing w:val="-10"/>
          <w:sz w:val="19"/>
        </w:rPr>
        <w:t xml:space="preserve"> </w:t>
      </w:r>
      <w:r>
        <w:rPr>
          <w:sz w:val="19"/>
        </w:rPr>
        <w:t>ou</w:t>
      </w:r>
      <w:r>
        <w:rPr>
          <w:spacing w:val="-11"/>
          <w:sz w:val="19"/>
        </w:rPr>
        <w:t xml:space="preserve"> </w:t>
      </w:r>
      <w:r>
        <w:rPr>
          <w:sz w:val="19"/>
        </w:rPr>
        <w:t>de</w:t>
      </w:r>
      <w:r>
        <w:rPr>
          <w:spacing w:val="-10"/>
          <w:sz w:val="19"/>
        </w:rPr>
        <w:t xml:space="preserve"> </w:t>
      </w:r>
      <w:r>
        <w:rPr>
          <w:sz w:val="19"/>
        </w:rPr>
        <w:t>concessions.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1"/>
          <w:numId w:val="24"/>
        </w:numPr>
        <w:tabs>
          <w:tab w:val="left" w:pos="887"/>
        </w:tabs>
        <w:spacing w:before="150" w:line="230" w:lineRule="auto"/>
        <w:ind w:right="119"/>
        <w:jc w:val="both"/>
        <w:rPr>
          <w:sz w:val="19"/>
        </w:rPr>
      </w:pPr>
      <w:r>
        <w:rPr>
          <w:spacing w:val="-4"/>
          <w:sz w:val="19"/>
        </w:rPr>
        <w:t>Lorsque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parties</w:t>
      </w:r>
      <w:r>
        <w:rPr>
          <w:spacing w:val="-7"/>
          <w:sz w:val="19"/>
        </w:rPr>
        <w:t xml:space="preserve">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utilisent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document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unique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marché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européen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(DUME),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il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convient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z w:val="19"/>
        </w:rPr>
        <w:t xml:space="preserve"> </w:t>
      </w:r>
      <w:bookmarkStart w:id="22" w:name="_bookmark12"/>
      <w:bookmarkEnd w:id="22"/>
      <w:r>
        <w:rPr>
          <w:sz w:val="19"/>
        </w:rPr>
        <w:t xml:space="preserve">s’acquitter de l’obligation de fournir un résumé de la procédure de passation de marchés publics ou de </w:t>
      </w:r>
      <w:r>
        <w:rPr>
          <w:w w:val="90"/>
          <w:sz w:val="19"/>
        </w:rPr>
        <w:t>concessions en remplissant la partie I de l’annexe 2 du règlement d’exécution (UE) 2016/7 de la Commission</w:t>
      </w:r>
      <w:r>
        <w:rPr>
          <w:spacing w:val="19"/>
          <w:sz w:val="19"/>
        </w:rPr>
        <w:t xml:space="preserve"> </w:t>
      </w:r>
      <w:hyperlink w:anchor="_bookmark14" w:history="1">
        <w:r>
          <w:rPr>
            <w:w w:val="90"/>
            <w:sz w:val="19"/>
          </w:rPr>
          <w:t>(</w:t>
        </w:r>
        <w:r>
          <w:rPr>
            <w:w w:val="90"/>
            <w:position w:val="6"/>
            <w:sz w:val="10"/>
          </w:rPr>
          <w:t>8</w:t>
        </w:r>
        <w:r>
          <w:rPr>
            <w:w w:val="90"/>
            <w:sz w:val="19"/>
          </w:rPr>
          <w:t>)</w:t>
        </w:r>
      </w:hyperlink>
      <w:r>
        <w:rPr>
          <w:w w:val="90"/>
          <w:sz w:val="19"/>
        </w:rPr>
        <w:t>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1"/>
          <w:numId w:val="24"/>
        </w:numPr>
        <w:tabs>
          <w:tab w:val="left" w:pos="887"/>
        </w:tabs>
        <w:spacing w:before="149" w:line="230" w:lineRule="auto"/>
        <w:ind w:right="116"/>
        <w:jc w:val="both"/>
        <w:rPr>
          <w:sz w:val="19"/>
        </w:rPr>
      </w:pPr>
      <w:r>
        <w:rPr>
          <w:spacing w:val="-2"/>
          <w:sz w:val="19"/>
        </w:rPr>
        <w:t>Lorsque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parties</w:t>
      </w:r>
      <w:r>
        <w:rPr>
          <w:spacing w:val="-4"/>
          <w:sz w:val="19"/>
        </w:rPr>
        <w:t xml:space="preserve"> </w:t>
      </w:r>
      <w:proofErr w:type="spellStart"/>
      <w:r>
        <w:rPr>
          <w:spacing w:val="-2"/>
          <w:sz w:val="19"/>
        </w:rPr>
        <w:t>notifiantes</w:t>
      </w:r>
      <w:proofErr w:type="spellEnd"/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communiquent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leurs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informations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au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moyen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DUME,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section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1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z w:val="19"/>
        </w:rPr>
        <w:t xml:space="preserve"> </w:t>
      </w:r>
      <w:r>
        <w:rPr>
          <w:spacing w:val="-2"/>
          <w:sz w:val="19"/>
        </w:rPr>
        <w:t>présent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formulaire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FS-PP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doit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être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directement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importée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DUME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dans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formulaire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FS-PP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au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moyen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d’un</w:t>
      </w:r>
      <w:r>
        <w:rPr>
          <w:sz w:val="19"/>
        </w:rPr>
        <w:t xml:space="preserve"> </w:t>
      </w:r>
      <w:r>
        <w:rPr>
          <w:spacing w:val="-4"/>
          <w:sz w:val="19"/>
        </w:rPr>
        <w:t>service numérique fourni par la Commission. En l’absence d’un tel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service, le pouvoir adjudicateur ou l’entité</w:t>
      </w:r>
      <w:r>
        <w:rPr>
          <w:sz w:val="19"/>
        </w:rPr>
        <w:t xml:space="preserve"> </w:t>
      </w:r>
      <w:r>
        <w:rPr>
          <w:spacing w:val="-6"/>
          <w:sz w:val="19"/>
        </w:rPr>
        <w:t>adjudicatrice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doit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transmettre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Commission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z w:val="19"/>
        </w:rPr>
        <w:t xml:space="preserve"> </w:t>
      </w:r>
      <w:r>
        <w:rPr>
          <w:spacing w:val="-6"/>
          <w:sz w:val="19"/>
        </w:rPr>
        <w:t>accompagnée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partie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I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remplie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l’annexe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2</w:t>
      </w:r>
      <w:r>
        <w:rPr>
          <w:sz w:val="19"/>
        </w:rPr>
        <w:t xml:space="preserve"> du DUME.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1"/>
          <w:numId w:val="24"/>
        </w:numPr>
        <w:tabs>
          <w:tab w:val="left" w:pos="887"/>
        </w:tabs>
        <w:spacing w:before="149" w:line="230" w:lineRule="auto"/>
        <w:ind w:right="119"/>
        <w:jc w:val="both"/>
        <w:rPr>
          <w:sz w:val="19"/>
        </w:rPr>
      </w:pPr>
      <w:r>
        <w:rPr>
          <w:spacing w:val="-6"/>
          <w:sz w:val="19"/>
        </w:rPr>
        <w:t>Lorsque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parties</w:t>
      </w:r>
      <w:r>
        <w:rPr>
          <w:sz w:val="19"/>
        </w:rPr>
        <w:t xml:space="preserve"> </w:t>
      </w:r>
      <w:proofErr w:type="spellStart"/>
      <w:r>
        <w:rPr>
          <w:spacing w:val="-6"/>
          <w:sz w:val="19"/>
        </w:rPr>
        <w:t>notifiantes</w:t>
      </w:r>
      <w:proofErr w:type="spellEnd"/>
      <w:r>
        <w:rPr>
          <w:sz w:val="19"/>
        </w:rPr>
        <w:t xml:space="preserve"> </w:t>
      </w:r>
      <w:r>
        <w:rPr>
          <w:spacing w:val="-6"/>
          <w:sz w:val="19"/>
        </w:rPr>
        <w:t>ne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communiquent</w:t>
      </w:r>
      <w:r>
        <w:rPr>
          <w:sz w:val="19"/>
        </w:rPr>
        <w:t xml:space="preserve"> </w:t>
      </w:r>
      <w:r>
        <w:rPr>
          <w:spacing w:val="-6"/>
          <w:sz w:val="19"/>
        </w:rPr>
        <w:t>pas</w:t>
      </w:r>
      <w:r>
        <w:rPr>
          <w:sz w:val="19"/>
        </w:rPr>
        <w:t xml:space="preserve"> </w:t>
      </w:r>
      <w:r>
        <w:rPr>
          <w:spacing w:val="-6"/>
          <w:sz w:val="19"/>
        </w:rPr>
        <w:t>leurs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moyen</w:t>
      </w:r>
      <w:r>
        <w:rPr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DUME,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présente</w:t>
      </w:r>
      <w:r>
        <w:rPr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z w:val="19"/>
        </w:rPr>
        <w:t xml:space="preserve"> </w:t>
      </w:r>
      <w:r>
        <w:rPr>
          <w:spacing w:val="-6"/>
          <w:sz w:val="19"/>
        </w:rPr>
        <w:t>doit</w:t>
      </w:r>
      <w:r>
        <w:rPr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z w:val="19"/>
        </w:rPr>
        <w:t xml:space="preserve"> </w:t>
      </w:r>
      <w:r>
        <w:rPr>
          <w:spacing w:val="-6"/>
          <w:sz w:val="19"/>
        </w:rPr>
        <w:t>remplie</w:t>
      </w:r>
      <w:r>
        <w:rPr>
          <w:sz w:val="19"/>
        </w:rPr>
        <w:t xml:space="preserve"> </w:t>
      </w:r>
      <w:r>
        <w:rPr>
          <w:spacing w:val="-6"/>
          <w:sz w:val="19"/>
        </w:rPr>
        <w:t>avec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requises</w:t>
      </w:r>
      <w:r>
        <w:rPr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partie</w:t>
      </w:r>
      <w:r>
        <w:rPr>
          <w:sz w:val="19"/>
        </w:rPr>
        <w:t xml:space="preserve"> </w:t>
      </w:r>
      <w:r>
        <w:rPr>
          <w:spacing w:val="-6"/>
          <w:sz w:val="19"/>
        </w:rPr>
        <w:t>I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l’annexe</w:t>
      </w:r>
      <w:r>
        <w:rPr>
          <w:sz w:val="19"/>
        </w:rPr>
        <w:t xml:space="preserve"> </w:t>
      </w:r>
      <w:r>
        <w:rPr>
          <w:spacing w:val="-6"/>
          <w:sz w:val="19"/>
        </w:rPr>
        <w:t>2</w:t>
      </w:r>
      <w:r>
        <w:rPr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DUME.</w:t>
      </w:r>
    </w:p>
    <w:p>
      <w:pPr>
        <w:pStyle w:val="Corpsdetexte"/>
        <w:rPr>
          <w:sz w:val="22"/>
        </w:rPr>
      </w:pPr>
    </w:p>
    <w:p>
      <w:pPr>
        <w:pStyle w:val="Paragraphedeliste"/>
        <w:numPr>
          <w:ilvl w:val="1"/>
          <w:numId w:val="24"/>
        </w:numPr>
        <w:tabs>
          <w:tab w:val="left" w:pos="887"/>
        </w:tabs>
        <w:spacing w:before="150" w:line="230" w:lineRule="auto"/>
        <w:jc w:val="both"/>
        <w:rPr>
          <w:sz w:val="19"/>
        </w:rPr>
      </w:pPr>
      <w:r>
        <w:rPr>
          <w:w w:val="90"/>
          <w:sz w:val="19"/>
        </w:rPr>
        <w:t xml:space="preserve">Lorsque la ou les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ne communiquent leurs informations que partiellement au moyen du DUME,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éléments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manquants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partie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I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l’annexe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2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DUME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fournis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présente</w:t>
      </w:r>
      <w:r>
        <w:rPr>
          <w:sz w:val="19"/>
        </w:rPr>
        <w:t xml:space="preserve"> </w:t>
      </w:r>
      <w:r>
        <w:rPr>
          <w:spacing w:val="-6"/>
          <w:sz w:val="19"/>
        </w:rPr>
        <w:t>section.</w:t>
      </w:r>
    </w:p>
    <w:p>
      <w:pPr>
        <w:pStyle w:val="Paragraphedeliste"/>
        <w:tabs>
          <w:tab w:val="left" w:pos="887"/>
        </w:tabs>
        <w:spacing w:before="150" w:line="230" w:lineRule="auto"/>
        <w:ind w:left="887" w:firstLine="0"/>
        <w:jc w:val="left"/>
        <w:rPr>
          <w:sz w:val="19"/>
        </w:rPr>
      </w:pPr>
    </w:p>
    <w:p>
      <w:pPr>
        <w:spacing w:before="147"/>
        <w:ind w:left="1157" w:right="1174"/>
        <w:jc w:val="center"/>
        <w:rPr>
          <w:i/>
          <w:sz w:val="17"/>
        </w:rPr>
      </w:pPr>
      <w:r>
        <w:rPr>
          <w:i/>
          <w:sz w:val="17"/>
        </w:rPr>
        <w:t>SECTION</w:t>
      </w:r>
      <w:r>
        <w:rPr>
          <w:i/>
          <w:spacing w:val="-4"/>
          <w:sz w:val="17"/>
        </w:rPr>
        <w:t xml:space="preserve"> </w:t>
      </w:r>
      <w:r>
        <w:rPr>
          <w:i/>
          <w:spacing w:val="-10"/>
          <w:sz w:val="17"/>
        </w:rPr>
        <w:t>2</w:t>
      </w:r>
    </w:p>
    <w:p>
      <w:pPr>
        <w:pStyle w:val="Titre2"/>
      </w:pPr>
      <w:r>
        <w:rPr>
          <w:w w:val="90"/>
        </w:rPr>
        <w:t>Informations</w:t>
      </w:r>
      <w:r>
        <w:rPr>
          <w:spacing w:val="-5"/>
        </w:rPr>
        <w:t xml:space="preserve"> </w:t>
      </w:r>
      <w:r>
        <w:rPr>
          <w:w w:val="90"/>
        </w:rPr>
        <w:t>sur</w:t>
      </w:r>
      <w:r>
        <w:rPr>
          <w:spacing w:val="-4"/>
        </w:rPr>
        <w:t xml:space="preserve"> </w:t>
      </w:r>
      <w:r>
        <w:rPr>
          <w:w w:val="90"/>
        </w:rPr>
        <w:t>la</w:t>
      </w:r>
      <w:r>
        <w:rPr>
          <w:spacing w:val="-5"/>
        </w:rPr>
        <w:t xml:space="preserve"> </w:t>
      </w:r>
      <w:r>
        <w:rPr>
          <w:w w:val="90"/>
        </w:rPr>
        <w:t>ou</w:t>
      </w:r>
      <w:r>
        <w:rPr>
          <w:spacing w:val="-4"/>
        </w:rPr>
        <w:t xml:space="preserve"> </w:t>
      </w:r>
      <w:r>
        <w:rPr>
          <w:w w:val="90"/>
        </w:rPr>
        <w:t>les</w:t>
      </w:r>
      <w:r>
        <w:rPr>
          <w:spacing w:val="-5"/>
        </w:rPr>
        <w:t xml:space="preserve"> </w:t>
      </w:r>
      <w:r>
        <w:rPr>
          <w:w w:val="90"/>
        </w:rPr>
        <w:t>parties</w:t>
      </w:r>
      <w:r>
        <w:rPr>
          <w:spacing w:val="-5"/>
        </w:rPr>
        <w:t xml:space="preserve"> </w:t>
      </w:r>
      <w:proofErr w:type="spellStart"/>
      <w:r>
        <w:rPr>
          <w:spacing w:val="-2"/>
          <w:w w:val="90"/>
        </w:rPr>
        <w:t>notifiantes</w:t>
      </w:r>
      <w:proofErr w:type="spellEnd"/>
    </w:p>
    <w:p>
      <w:pPr>
        <w:pStyle w:val="Paragraphedeliste"/>
        <w:numPr>
          <w:ilvl w:val="1"/>
          <w:numId w:val="23"/>
        </w:numPr>
        <w:tabs>
          <w:tab w:val="left" w:pos="887"/>
        </w:tabs>
        <w:spacing w:before="148" w:line="230" w:lineRule="auto"/>
        <w:ind w:right="117"/>
        <w:jc w:val="both"/>
        <w:rPr>
          <w:sz w:val="19"/>
        </w:rPr>
      </w:pPr>
      <w:r>
        <w:rPr>
          <w:spacing w:val="-2"/>
          <w:sz w:val="19"/>
        </w:rPr>
        <w:t>Lorsque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parties</w:t>
      </w:r>
      <w:r>
        <w:rPr>
          <w:spacing w:val="-4"/>
          <w:sz w:val="19"/>
        </w:rPr>
        <w:t xml:space="preserve"> </w:t>
      </w:r>
      <w:proofErr w:type="spellStart"/>
      <w:r>
        <w:rPr>
          <w:spacing w:val="-2"/>
          <w:sz w:val="19"/>
        </w:rPr>
        <w:t>notifiantes</w:t>
      </w:r>
      <w:proofErr w:type="spellEnd"/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utilisent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DUME,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l’obligation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fournir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informations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sur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z w:val="19"/>
        </w:rPr>
        <w:t xml:space="preserve"> parties </w:t>
      </w:r>
      <w:proofErr w:type="spellStart"/>
      <w:r>
        <w:rPr>
          <w:sz w:val="19"/>
        </w:rPr>
        <w:t>notifiantes</w:t>
      </w:r>
      <w:proofErr w:type="spellEnd"/>
      <w:r>
        <w:rPr>
          <w:sz w:val="19"/>
        </w:rPr>
        <w:t xml:space="preserve"> peut être remplie en fournissant la partie II de l’annexe 2 du règlement d’exécution (UE) 2016/7 établissant le formulaire type pour le DUME. Le DUME est rempli pour tous les opérateurs </w:t>
      </w:r>
      <w:r>
        <w:rPr>
          <w:spacing w:val="-4"/>
          <w:sz w:val="19"/>
        </w:rPr>
        <w:t>économiques participant à l’offre ou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aux demandes de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participation ainsi que pour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les sous-traitants dont les</w:t>
      </w:r>
      <w:r>
        <w:rPr>
          <w:sz w:val="19"/>
        </w:rPr>
        <w:t xml:space="preserve"> </w:t>
      </w:r>
      <w:r>
        <w:rPr>
          <w:w w:val="90"/>
          <w:sz w:val="19"/>
        </w:rPr>
        <w:t>capacités sont invoquées pour remplir les critères de sélection. Les sous-traitants qui ne sont pas des</w:t>
      </w:r>
      <w:proofErr w:type="gramStart"/>
      <w:r>
        <w:rPr>
          <w:w w:val="90"/>
          <w:sz w:val="19"/>
        </w:rPr>
        <w:t xml:space="preserve"> «principaux</w:t>
      </w:r>
      <w:proofErr w:type="gramEnd"/>
    </w:p>
    <w:p>
      <w:pPr>
        <w:pStyle w:val="Corpsdetexte"/>
        <w:spacing w:before="4"/>
        <w:rPr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864000</wp:posOffset>
                </wp:positionH>
                <wp:positionV relativeFrom="paragraph">
                  <wp:posOffset>100276</wp:posOffset>
                </wp:positionV>
                <wp:extent cx="666115" cy="762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1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115" h="7620">
                              <a:moveTo>
                                <a:pt x="665994" y="0"/>
                              </a:moveTo>
                              <a:lnTo>
                                <a:pt x="0" y="0"/>
                              </a:lnTo>
                              <a:lnTo>
                                <a:pt x="0" y="7200"/>
                              </a:lnTo>
                              <a:lnTo>
                                <a:pt x="665994" y="7200"/>
                              </a:lnTo>
                              <a:lnTo>
                                <a:pt x="665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75DDD" id="Graphic 16" o:spid="_x0000_s1026" style="position:absolute;margin-left:68.05pt;margin-top:7.9pt;width:52.45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1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" path="m665994,l,,,7200r665994,l66599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Paragraphedeliste"/>
        <w:numPr>
          <w:ilvl w:val="0"/>
          <w:numId w:val="26"/>
        </w:numPr>
        <w:tabs>
          <w:tab w:val="left" w:pos="348"/>
          <w:tab w:val="left" w:pos="351"/>
        </w:tabs>
        <w:spacing w:before="87" w:line="230" w:lineRule="auto"/>
        <w:jc w:val="both"/>
        <w:rPr>
          <w:sz w:val="17"/>
        </w:rPr>
      </w:pPr>
      <w:bookmarkStart w:id="23" w:name="_bookmark13"/>
      <w:bookmarkEnd w:id="23"/>
      <w:r>
        <w:rPr>
          <w:w w:val="90"/>
          <w:sz w:val="17"/>
        </w:rPr>
        <w:t>Règlement (UE) 2018/1725 du Parlement européen et du Conseil du 23 octobre 2018 relatif à la protection des personnes physiques à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l’égard du traitement des données à caractère personnel par les institutions, organes et organismes de l’Union et à la libre circulation de</w:t>
      </w:r>
      <w:r>
        <w:rPr>
          <w:spacing w:val="40"/>
          <w:sz w:val="17"/>
        </w:rPr>
        <w:t xml:space="preserve"> </w:t>
      </w:r>
      <w:r>
        <w:rPr>
          <w:sz w:val="17"/>
        </w:rPr>
        <w:t>ces</w:t>
      </w:r>
      <w:r>
        <w:rPr>
          <w:spacing w:val="-7"/>
          <w:sz w:val="17"/>
        </w:rPr>
        <w:t xml:space="preserve"> </w:t>
      </w:r>
      <w:r>
        <w:rPr>
          <w:sz w:val="17"/>
        </w:rPr>
        <w:t>données,</w:t>
      </w:r>
      <w:r>
        <w:rPr>
          <w:spacing w:val="-7"/>
          <w:sz w:val="17"/>
        </w:rPr>
        <w:t xml:space="preserve"> </w:t>
      </w:r>
      <w:r>
        <w:rPr>
          <w:sz w:val="17"/>
        </w:rPr>
        <w:t>et</w:t>
      </w:r>
      <w:r>
        <w:rPr>
          <w:spacing w:val="-7"/>
          <w:sz w:val="17"/>
        </w:rPr>
        <w:t xml:space="preserve"> </w:t>
      </w:r>
      <w:r>
        <w:rPr>
          <w:sz w:val="17"/>
        </w:rPr>
        <w:t>abrogeant</w:t>
      </w:r>
      <w:r>
        <w:rPr>
          <w:spacing w:val="-7"/>
          <w:sz w:val="17"/>
        </w:rPr>
        <w:t xml:space="preserve"> </w:t>
      </w:r>
      <w:r>
        <w:rPr>
          <w:sz w:val="17"/>
        </w:rPr>
        <w:t>le</w:t>
      </w:r>
      <w:r>
        <w:rPr>
          <w:spacing w:val="-7"/>
          <w:sz w:val="17"/>
        </w:rPr>
        <w:t xml:space="preserve"> </w:t>
      </w:r>
      <w:r>
        <w:rPr>
          <w:sz w:val="17"/>
        </w:rPr>
        <w:t>règlement</w:t>
      </w:r>
      <w:r>
        <w:rPr>
          <w:spacing w:val="-7"/>
          <w:sz w:val="17"/>
        </w:rPr>
        <w:t xml:space="preserve"> </w:t>
      </w:r>
      <w:r>
        <w:rPr>
          <w:sz w:val="17"/>
        </w:rPr>
        <w:t>(CE)</w:t>
      </w:r>
      <w:r>
        <w:rPr>
          <w:spacing w:val="-7"/>
          <w:sz w:val="17"/>
        </w:rPr>
        <w:t xml:space="preserve"> </w:t>
      </w:r>
      <w:r>
        <w:rPr>
          <w:sz w:val="17"/>
        </w:rPr>
        <w:t>n</w:t>
      </w:r>
      <w:r>
        <w:rPr>
          <w:position w:val="6"/>
          <w:sz w:val="9"/>
        </w:rPr>
        <w:t>o</w:t>
      </w:r>
      <w:r>
        <w:rPr>
          <w:spacing w:val="11"/>
          <w:position w:val="6"/>
          <w:sz w:val="9"/>
        </w:rPr>
        <w:t xml:space="preserve"> </w:t>
      </w:r>
      <w:r>
        <w:rPr>
          <w:sz w:val="17"/>
        </w:rPr>
        <w:t>45/2001</w:t>
      </w:r>
      <w:r>
        <w:rPr>
          <w:spacing w:val="-7"/>
          <w:sz w:val="17"/>
        </w:rPr>
        <w:t xml:space="preserve"> </w:t>
      </w:r>
      <w:r>
        <w:rPr>
          <w:sz w:val="17"/>
        </w:rPr>
        <w:t>et</w:t>
      </w:r>
      <w:r>
        <w:rPr>
          <w:spacing w:val="-7"/>
          <w:sz w:val="17"/>
        </w:rPr>
        <w:t xml:space="preserve"> </w:t>
      </w:r>
      <w:r>
        <w:rPr>
          <w:sz w:val="17"/>
        </w:rPr>
        <w:t>la</w:t>
      </w:r>
      <w:r>
        <w:rPr>
          <w:spacing w:val="-7"/>
          <w:sz w:val="17"/>
        </w:rPr>
        <w:t xml:space="preserve"> </w:t>
      </w:r>
      <w:r>
        <w:rPr>
          <w:sz w:val="17"/>
        </w:rPr>
        <w:t>décision</w:t>
      </w:r>
      <w:r>
        <w:rPr>
          <w:spacing w:val="-6"/>
          <w:sz w:val="17"/>
        </w:rPr>
        <w:t xml:space="preserve"> </w:t>
      </w:r>
      <w:r>
        <w:rPr>
          <w:sz w:val="17"/>
        </w:rPr>
        <w:t>n</w:t>
      </w:r>
      <w:r>
        <w:rPr>
          <w:position w:val="6"/>
          <w:sz w:val="9"/>
        </w:rPr>
        <w:t>o</w:t>
      </w:r>
      <w:r>
        <w:rPr>
          <w:spacing w:val="11"/>
          <w:position w:val="6"/>
          <w:sz w:val="9"/>
        </w:rPr>
        <w:t xml:space="preserve"> </w:t>
      </w:r>
      <w:r>
        <w:rPr>
          <w:sz w:val="17"/>
        </w:rPr>
        <w:t>1247/2002/CE</w:t>
      </w:r>
      <w:r>
        <w:rPr>
          <w:spacing w:val="-6"/>
          <w:sz w:val="17"/>
        </w:rPr>
        <w:t xml:space="preserve"> </w:t>
      </w:r>
      <w:r>
        <w:rPr>
          <w:sz w:val="17"/>
        </w:rPr>
        <w:t>(JO</w:t>
      </w:r>
      <w:r>
        <w:rPr>
          <w:spacing w:val="-7"/>
          <w:sz w:val="17"/>
        </w:rPr>
        <w:t xml:space="preserve"> </w:t>
      </w:r>
      <w:r>
        <w:rPr>
          <w:sz w:val="17"/>
        </w:rPr>
        <w:t>L</w:t>
      </w:r>
      <w:r>
        <w:rPr>
          <w:spacing w:val="-7"/>
          <w:sz w:val="17"/>
        </w:rPr>
        <w:t xml:space="preserve"> </w:t>
      </w:r>
      <w:r>
        <w:rPr>
          <w:sz w:val="17"/>
        </w:rPr>
        <w:t>295</w:t>
      </w:r>
      <w:r>
        <w:rPr>
          <w:spacing w:val="-7"/>
          <w:sz w:val="17"/>
        </w:rPr>
        <w:t xml:space="preserve"> </w:t>
      </w:r>
      <w:r>
        <w:rPr>
          <w:sz w:val="17"/>
        </w:rPr>
        <w:t>du</w:t>
      </w:r>
      <w:r>
        <w:rPr>
          <w:spacing w:val="-7"/>
          <w:sz w:val="17"/>
        </w:rPr>
        <w:t xml:space="preserve"> </w:t>
      </w:r>
      <w:r>
        <w:rPr>
          <w:sz w:val="17"/>
        </w:rPr>
        <w:t>21.11.2018,</w:t>
      </w:r>
      <w:r>
        <w:rPr>
          <w:spacing w:val="-7"/>
          <w:sz w:val="17"/>
        </w:rPr>
        <w:t xml:space="preserve"> </w:t>
      </w:r>
      <w:r>
        <w:rPr>
          <w:sz w:val="17"/>
        </w:rPr>
        <w:t>p.</w:t>
      </w:r>
      <w:r>
        <w:rPr>
          <w:spacing w:val="-7"/>
          <w:sz w:val="17"/>
        </w:rPr>
        <w:t xml:space="preserve"> </w:t>
      </w:r>
      <w:r>
        <w:rPr>
          <w:sz w:val="17"/>
        </w:rPr>
        <w:t>39).</w:t>
      </w:r>
      <w:r>
        <w:rPr>
          <w:spacing w:val="-7"/>
          <w:sz w:val="17"/>
        </w:rPr>
        <w:t xml:space="preserve"> </w:t>
      </w:r>
      <w:r>
        <w:rPr>
          <w:sz w:val="17"/>
        </w:rPr>
        <w:t>Voir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également une déclaration de confidentialité en lien avec les enquêtes en matière de concurrence (uniquement disponible en anglais) à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 xml:space="preserve">l’adresse </w:t>
      </w:r>
      <w:hyperlink r:id="rId11">
        <w:r>
          <w:rPr>
            <w:w w:val="90"/>
            <w:sz w:val="17"/>
          </w:rPr>
          <w:t>https://ec.europa.eu/competition-policy/index/privacy-policy-competition-investigations_en</w:t>
        </w:r>
      </w:hyperlink>
    </w:p>
    <w:p>
      <w:pPr>
        <w:pStyle w:val="Paragraphedeliste"/>
        <w:numPr>
          <w:ilvl w:val="0"/>
          <w:numId w:val="26"/>
        </w:numPr>
        <w:tabs>
          <w:tab w:val="left" w:pos="348"/>
          <w:tab w:val="left" w:pos="351"/>
        </w:tabs>
        <w:spacing w:before="10" w:line="230" w:lineRule="auto"/>
        <w:ind w:right="119"/>
        <w:jc w:val="both"/>
        <w:rPr>
          <w:sz w:val="17"/>
        </w:rPr>
      </w:pPr>
      <w:bookmarkStart w:id="24" w:name="_bookmark14"/>
      <w:bookmarkEnd w:id="24"/>
      <w:r>
        <w:rPr>
          <w:spacing w:val="-6"/>
          <w:sz w:val="17"/>
        </w:rPr>
        <w:t>Règlement</w:t>
      </w:r>
      <w:r>
        <w:rPr>
          <w:sz w:val="17"/>
        </w:rPr>
        <w:t xml:space="preserve"> </w:t>
      </w:r>
      <w:r>
        <w:rPr>
          <w:spacing w:val="-6"/>
          <w:sz w:val="17"/>
        </w:rPr>
        <w:t>d’exécution</w:t>
      </w:r>
      <w:r>
        <w:rPr>
          <w:sz w:val="17"/>
        </w:rPr>
        <w:t xml:space="preserve"> </w:t>
      </w:r>
      <w:r>
        <w:rPr>
          <w:spacing w:val="-6"/>
          <w:sz w:val="17"/>
        </w:rPr>
        <w:t>(UE)</w:t>
      </w:r>
      <w:r>
        <w:rPr>
          <w:sz w:val="17"/>
        </w:rPr>
        <w:t xml:space="preserve"> </w:t>
      </w:r>
      <w:r>
        <w:rPr>
          <w:spacing w:val="-6"/>
          <w:sz w:val="17"/>
        </w:rPr>
        <w:t>2016/7</w:t>
      </w:r>
      <w:r>
        <w:rPr>
          <w:sz w:val="17"/>
        </w:rPr>
        <w:t xml:space="preserve"> </w:t>
      </w:r>
      <w:r>
        <w:rPr>
          <w:spacing w:val="-6"/>
          <w:sz w:val="17"/>
        </w:rPr>
        <w:t>de</w:t>
      </w:r>
      <w:r>
        <w:rPr>
          <w:sz w:val="17"/>
        </w:rPr>
        <w:t xml:space="preserve"> </w:t>
      </w:r>
      <w:r>
        <w:rPr>
          <w:spacing w:val="-6"/>
          <w:sz w:val="17"/>
        </w:rPr>
        <w:t>la</w:t>
      </w:r>
      <w:r>
        <w:rPr>
          <w:sz w:val="17"/>
        </w:rPr>
        <w:t xml:space="preserve"> </w:t>
      </w:r>
      <w:r>
        <w:rPr>
          <w:spacing w:val="-6"/>
          <w:sz w:val="17"/>
        </w:rPr>
        <w:t>Commission</w:t>
      </w:r>
      <w:r>
        <w:rPr>
          <w:sz w:val="17"/>
        </w:rPr>
        <w:t xml:space="preserve"> </w:t>
      </w:r>
      <w:r>
        <w:rPr>
          <w:spacing w:val="-6"/>
          <w:sz w:val="17"/>
        </w:rPr>
        <w:t>du</w:t>
      </w:r>
      <w:r>
        <w:rPr>
          <w:sz w:val="17"/>
        </w:rPr>
        <w:t xml:space="preserve"> </w:t>
      </w:r>
      <w:r>
        <w:rPr>
          <w:spacing w:val="-6"/>
          <w:sz w:val="17"/>
        </w:rPr>
        <w:t>5</w:t>
      </w:r>
      <w:r>
        <w:rPr>
          <w:sz w:val="17"/>
        </w:rPr>
        <w:t xml:space="preserve"> </w:t>
      </w:r>
      <w:r>
        <w:rPr>
          <w:spacing w:val="-6"/>
          <w:sz w:val="17"/>
        </w:rPr>
        <w:t>janvier</w:t>
      </w:r>
      <w:r>
        <w:rPr>
          <w:sz w:val="17"/>
        </w:rPr>
        <w:t xml:space="preserve"> </w:t>
      </w:r>
      <w:r>
        <w:rPr>
          <w:spacing w:val="-6"/>
          <w:sz w:val="17"/>
        </w:rPr>
        <w:t>2016</w:t>
      </w:r>
      <w:r>
        <w:rPr>
          <w:sz w:val="17"/>
        </w:rPr>
        <w:t xml:space="preserve"> </w:t>
      </w:r>
      <w:r>
        <w:rPr>
          <w:spacing w:val="-6"/>
          <w:sz w:val="17"/>
        </w:rPr>
        <w:t>établissant</w:t>
      </w:r>
      <w:r>
        <w:rPr>
          <w:sz w:val="17"/>
        </w:rPr>
        <w:t xml:space="preserve"> </w:t>
      </w:r>
      <w:r>
        <w:rPr>
          <w:spacing w:val="-6"/>
          <w:sz w:val="17"/>
        </w:rPr>
        <w:t>le</w:t>
      </w:r>
      <w:r>
        <w:rPr>
          <w:sz w:val="17"/>
        </w:rPr>
        <w:t xml:space="preserve"> </w:t>
      </w:r>
      <w:r>
        <w:rPr>
          <w:spacing w:val="-6"/>
          <w:sz w:val="17"/>
        </w:rPr>
        <w:t>formulaire</w:t>
      </w:r>
      <w:r>
        <w:rPr>
          <w:sz w:val="17"/>
        </w:rPr>
        <w:t xml:space="preserve"> </w:t>
      </w:r>
      <w:r>
        <w:rPr>
          <w:spacing w:val="-6"/>
          <w:sz w:val="17"/>
        </w:rPr>
        <w:t>type</w:t>
      </w:r>
      <w:r>
        <w:rPr>
          <w:sz w:val="17"/>
        </w:rPr>
        <w:t xml:space="preserve"> </w:t>
      </w:r>
      <w:r>
        <w:rPr>
          <w:spacing w:val="-6"/>
          <w:sz w:val="17"/>
        </w:rPr>
        <w:t>pour</w:t>
      </w:r>
      <w:r>
        <w:rPr>
          <w:sz w:val="17"/>
        </w:rPr>
        <w:t xml:space="preserve"> </w:t>
      </w:r>
      <w:r>
        <w:rPr>
          <w:spacing w:val="-6"/>
          <w:sz w:val="17"/>
        </w:rPr>
        <w:t>le</w:t>
      </w:r>
      <w:r>
        <w:rPr>
          <w:sz w:val="17"/>
        </w:rPr>
        <w:t xml:space="preserve"> </w:t>
      </w:r>
      <w:r>
        <w:rPr>
          <w:spacing w:val="-6"/>
          <w:sz w:val="17"/>
        </w:rPr>
        <w:t>document</w:t>
      </w:r>
      <w:r>
        <w:rPr>
          <w:sz w:val="17"/>
        </w:rPr>
        <w:t xml:space="preserve"> </w:t>
      </w:r>
      <w:r>
        <w:rPr>
          <w:spacing w:val="-6"/>
          <w:sz w:val="17"/>
        </w:rPr>
        <w:t>unique</w:t>
      </w:r>
      <w:r>
        <w:rPr>
          <w:sz w:val="17"/>
        </w:rPr>
        <w:t xml:space="preserve"> </w:t>
      </w:r>
      <w:r>
        <w:rPr>
          <w:spacing w:val="-6"/>
          <w:sz w:val="17"/>
        </w:rPr>
        <w:t>de</w:t>
      </w:r>
      <w:r>
        <w:rPr>
          <w:spacing w:val="40"/>
          <w:sz w:val="17"/>
        </w:rPr>
        <w:t xml:space="preserve"> </w:t>
      </w:r>
      <w:r>
        <w:rPr>
          <w:sz w:val="17"/>
        </w:rPr>
        <w:t>marché</w:t>
      </w:r>
      <w:r>
        <w:rPr>
          <w:spacing w:val="-4"/>
          <w:sz w:val="17"/>
        </w:rPr>
        <w:t xml:space="preserve"> </w:t>
      </w:r>
      <w:r>
        <w:rPr>
          <w:sz w:val="17"/>
        </w:rPr>
        <w:t>européen</w:t>
      </w:r>
      <w:r>
        <w:rPr>
          <w:spacing w:val="-4"/>
          <w:sz w:val="17"/>
        </w:rPr>
        <w:t xml:space="preserve"> </w:t>
      </w:r>
      <w:r>
        <w:rPr>
          <w:sz w:val="17"/>
        </w:rPr>
        <w:t>(JO</w:t>
      </w:r>
      <w:r>
        <w:rPr>
          <w:spacing w:val="-3"/>
          <w:sz w:val="17"/>
        </w:rPr>
        <w:t xml:space="preserve"> </w:t>
      </w:r>
      <w:r>
        <w:rPr>
          <w:sz w:val="17"/>
        </w:rPr>
        <w:t>L</w:t>
      </w:r>
      <w:r>
        <w:rPr>
          <w:spacing w:val="-5"/>
          <w:sz w:val="17"/>
        </w:rPr>
        <w:t xml:space="preserve"> </w:t>
      </w:r>
      <w:r>
        <w:rPr>
          <w:sz w:val="17"/>
        </w:rPr>
        <w:t>3</w:t>
      </w:r>
      <w:r>
        <w:rPr>
          <w:spacing w:val="-3"/>
          <w:sz w:val="17"/>
        </w:rPr>
        <w:t xml:space="preserve"> </w:t>
      </w:r>
      <w:r>
        <w:rPr>
          <w:sz w:val="17"/>
        </w:rPr>
        <w:t>du</w:t>
      </w:r>
      <w:r>
        <w:rPr>
          <w:spacing w:val="-5"/>
          <w:sz w:val="17"/>
        </w:rPr>
        <w:t xml:space="preserve"> </w:t>
      </w:r>
      <w:r>
        <w:rPr>
          <w:sz w:val="17"/>
        </w:rPr>
        <w:t>6.1.2016,</w:t>
      </w:r>
      <w:r>
        <w:rPr>
          <w:spacing w:val="-3"/>
          <w:sz w:val="17"/>
        </w:rPr>
        <w:t xml:space="preserve"> </w:t>
      </w:r>
      <w:r>
        <w:rPr>
          <w:sz w:val="17"/>
        </w:rPr>
        <w:t>p.</w:t>
      </w:r>
      <w:r>
        <w:rPr>
          <w:spacing w:val="-4"/>
          <w:sz w:val="17"/>
        </w:rPr>
        <w:t xml:space="preserve"> </w:t>
      </w:r>
      <w:r>
        <w:rPr>
          <w:sz w:val="17"/>
        </w:rPr>
        <w:t>16).</w:t>
      </w:r>
    </w:p>
    <w:p>
      <w:pPr>
        <w:spacing w:line="230" w:lineRule="auto"/>
        <w:jc w:val="both"/>
        <w:rPr>
          <w:sz w:val="17"/>
        </w:rPr>
        <w:sectPr>
          <w:pgSz w:w="11910" w:h="16840"/>
          <w:pgMar w:top="1660" w:right="1240" w:bottom="280" w:left="1260" w:header="982" w:footer="0" w:gutter="0"/>
          <w:cols w:space="720"/>
        </w:sectPr>
      </w:pPr>
    </w:p>
    <w:p>
      <w:pPr>
        <w:pStyle w:val="Corpsdetexte"/>
        <w:spacing w:before="99" w:line="230" w:lineRule="auto"/>
        <w:ind w:left="851" w:right="117"/>
        <w:jc w:val="both"/>
      </w:pPr>
      <w:proofErr w:type="gramStart"/>
      <w:r>
        <w:rPr>
          <w:w w:val="90"/>
        </w:rPr>
        <w:lastRenderedPageBreak/>
        <w:t>sous</w:t>
      </w:r>
      <w:proofErr w:type="gramEnd"/>
      <w:r>
        <w:rPr>
          <w:w w:val="90"/>
        </w:rPr>
        <w:t>-traitants» au sens de l’article 29, paragraphe 5, du règlement (UE) 2022/2560 ne sont pas tenus de remplir</w:t>
      </w:r>
      <w:r>
        <w:t xml:space="preserve"> </w:t>
      </w:r>
      <w:r>
        <w:rPr>
          <w:spacing w:val="-4"/>
        </w:rPr>
        <w:t>cette</w:t>
      </w:r>
      <w:r>
        <w:rPr>
          <w:spacing w:val="-6"/>
        </w:rPr>
        <w:t xml:space="preserve"> </w:t>
      </w:r>
      <w:r>
        <w:rPr>
          <w:spacing w:val="-4"/>
        </w:rPr>
        <w:t>section</w:t>
      </w:r>
      <w:r>
        <w:rPr>
          <w:spacing w:val="-5"/>
        </w:rPr>
        <w:t xml:space="preserve"> </w:t>
      </w:r>
      <w:r>
        <w:rPr>
          <w:spacing w:val="-4"/>
        </w:rPr>
        <w:t>du</w:t>
      </w:r>
      <w:r>
        <w:rPr>
          <w:spacing w:val="-5"/>
        </w:rPr>
        <w:t xml:space="preserve"> </w:t>
      </w:r>
      <w:r>
        <w:rPr>
          <w:spacing w:val="-4"/>
        </w:rPr>
        <w:t>formulaire.</w:t>
      </w:r>
      <w:r>
        <w:rPr>
          <w:spacing w:val="-5"/>
        </w:rPr>
        <w:t xml:space="preserve"> </w:t>
      </w:r>
      <w:r>
        <w:rPr>
          <w:spacing w:val="-4"/>
        </w:rPr>
        <w:t>Les</w:t>
      </w:r>
      <w:r>
        <w:rPr>
          <w:spacing w:val="-6"/>
        </w:rPr>
        <w:t xml:space="preserve"> </w:t>
      </w:r>
      <w:r>
        <w:rPr>
          <w:spacing w:val="-4"/>
        </w:rPr>
        <w:t>sous-traitants</w:t>
      </w:r>
      <w:r>
        <w:rPr>
          <w:spacing w:val="-5"/>
        </w:rPr>
        <w:t xml:space="preserve"> </w:t>
      </w:r>
      <w:r>
        <w:rPr>
          <w:spacing w:val="-4"/>
        </w:rPr>
        <w:t>qui</w:t>
      </w:r>
      <w:r>
        <w:rPr>
          <w:spacing w:val="-5"/>
        </w:rPr>
        <w:t xml:space="preserve"> </w:t>
      </w:r>
      <w:r>
        <w:rPr>
          <w:spacing w:val="-4"/>
        </w:rPr>
        <w:t>sont</w:t>
      </w:r>
      <w:r>
        <w:rPr>
          <w:spacing w:val="-5"/>
        </w:rPr>
        <w:t xml:space="preserve"> </w:t>
      </w:r>
      <w:r>
        <w:rPr>
          <w:spacing w:val="-4"/>
        </w:rPr>
        <w:t>des</w:t>
      </w:r>
      <w:proofErr w:type="gramStart"/>
      <w:r>
        <w:rPr>
          <w:spacing w:val="-5"/>
        </w:rPr>
        <w:t xml:space="preserve"> </w:t>
      </w:r>
      <w:r>
        <w:rPr>
          <w:spacing w:val="-4"/>
        </w:rPr>
        <w:t>«principaux</w:t>
      </w:r>
      <w:proofErr w:type="gramEnd"/>
      <w:r>
        <w:rPr>
          <w:spacing w:val="-5"/>
        </w:rPr>
        <w:t xml:space="preserve"> </w:t>
      </w:r>
      <w:r>
        <w:rPr>
          <w:spacing w:val="-4"/>
        </w:rPr>
        <w:t>sous-traitants»</w:t>
      </w:r>
      <w:r>
        <w:rPr>
          <w:spacing w:val="-5"/>
        </w:rPr>
        <w:t xml:space="preserve"> </w:t>
      </w:r>
      <w:r>
        <w:rPr>
          <w:spacing w:val="-4"/>
        </w:rPr>
        <w:t>au</w:t>
      </w:r>
      <w:r>
        <w:rPr>
          <w:spacing w:val="-5"/>
        </w:rPr>
        <w:t xml:space="preserve"> </w:t>
      </w:r>
      <w:r>
        <w:rPr>
          <w:spacing w:val="-4"/>
        </w:rPr>
        <w:t>sens</w:t>
      </w:r>
      <w:r>
        <w:rPr>
          <w:spacing w:val="-6"/>
        </w:rPr>
        <w:t xml:space="preserve"> </w:t>
      </w:r>
      <w:r>
        <w:rPr>
          <w:spacing w:val="-4"/>
        </w:rPr>
        <w:t>de</w:t>
      </w:r>
      <w:r>
        <w:rPr>
          <w:spacing w:val="-5"/>
        </w:rPr>
        <w:t xml:space="preserve"> </w:t>
      </w:r>
      <w:r>
        <w:rPr>
          <w:spacing w:val="-4"/>
        </w:rPr>
        <w:t>l’article</w:t>
      </w:r>
      <w:r>
        <w:rPr>
          <w:spacing w:val="-5"/>
        </w:rPr>
        <w:t xml:space="preserve"> </w:t>
      </w:r>
      <w:r>
        <w:rPr>
          <w:spacing w:val="-4"/>
        </w:rPr>
        <w:t>29,</w:t>
      </w:r>
      <w:r>
        <w:t xml:space="preserve"> paragraphe 5, du règlement (UE) 2022/2560, mais dont les capacités ne sont pas sollicitées en</w:t>
      </w:r>
      <w:r>
        <w:rPr>
          <w:spacing w:val="-1"/>
        </w:rPr>
        <w:t xml:space="preserve"> </w:t>
      </w:r>
      <w:r>
        <w:t xml:space="preserve">vertu de </w:t>
      </w:r>
      <w:r>
        <w:rPr>
          <w:spacing w:val="-2"/>
        </w:rPr>
        <w:t>l’article</w:t>
      </w:r>
      <w:r>
        <w:rPr>
          <w:spacing w:val="-4"/>
        </w:rPr>
        <w:t xml:space="preserve"> </w:t>
      </w:r>
      <w:r>
        <w:rPr>
          <w:spacing w:val="-2"/>
        </w:rPr>
        <w:t>63</w:t>
      </w:r>
      <w:r>
        <w:rPr>
          <w:spacing w:val="-4"/>
        </w:rPr>
        <w:t xml:space="preserve"> </w:t>
      </w:r>
      <w:r>
        <w:rPr>
          <w:spacing w:val="-2"/>
        </w:rPr>
        <w:t>de</w:t>
      </w:r>
      <w:r>
        <w:rPr>
          <w:spacing w:val="-4"/>
        </w:rPr>
        <w:t xml:space="preserve"> </w:t>
      </w:r>
      <w:r>
        <w:rPr>
          <w:spacing w:val="-2"/>
        </w:rPr>
        <w:t>la</w:t>
      </w:r>
      <w:r>
        <w:rPr>
          <w:spacing w:val="-5"/>
        </w:rPr>
        <w:t xml:space="preserve"> </w:t>
      </w:r>
      <w:r>
        <w:rPr>
          <w:spacing w:val="-2"/>
        </w:rPr>
        <w:t>directive</w:t>
      </w:r>
      <w:r>
        <w:rPr>
          <w:spacing w:val="-4"/>
        </w:rPr>
        <w:t xml:space="preserve"> </w:t>
      </w:r>
      <w:r>
        <w:rPr>
          <w:spacing w:val="-2"/>
        </w:rPr>
        <w:t>2014/24/UE</w:t>
      </w:r>
      <w:r>
        <w:rPr>
          <w:spacing w:val="-4"/>
        </w:rPr>
        <w:t xml:space="preserve"> </w:t>
      </w:r>
      <w:r>
        <w:rPr>
          <w:spacing w:val="-2"/>
        </w:rPr>
        <w:t>ou</w:t>
      </w:r>
      <w:r>
        <w:rPr>
          <w:spacing w:val="-4"/>
        </w:rPr>
        <w:t xml:space="preserve"> </w:t>
      </w:r>
      <w:r>
        <w:rPr>
          <w:spacing w:val="-2"/>
        </w:rPr>
        <w:t>de</w:t>
      </w:r>
      <w:r>
        <w:rPr>
          <w:spacing w:val="-4"/>
        </w:rPr>
        <w:t xml:space="preserve"> </w:t>
      </w:r>
      <w:r>
        <w:rPr>
          <w:spacing w:val="-2"/>
        </w:rPr>
        <w:t>l’article</w:t>
      </w:r>
      <w:r>
        <w:rPr>
          <w:spacing w:val="-4"/>
        </w:rPr>
        <w:t xml:space="preserve"> </w:t>
      </w:r>
      <w:r>
        <w:rPr>
          <w:spacing w:val="-2"/>
        </w:rPr>
        <w:t>79</w:t>
      </w:r>
      <w:r>
        <w:rPr>
          <w:spacing w:val="-4"/>
        </w:rPr>
        <w:t xml:space="preserve"> </w:t>
      </w:r>
      <w:r>
        <w:rPr>
          <w:spacing w:val="-2"/>
        </w:rPr>
        <w:t>de</w:t>
      </w:r>
      <w:r>
        <w:rPr>
          <w:spacing w:val="-4"/>
        </w:rPr>
        <w:t xml:space="preserve"> </w:t>
      </w:r>
      <w:r>
        <w:rPr>
          <w:spacing w:val="-2"/>
        </w:rPr>
        <w:t>la</w:t>
      </w:r>
      <w:r>
        <w:rPr>
          <w:spacing w:val="-4"/>
        </w:rPr>
        <w:t xml:space="preserve"> </w:t>
      </w:r>
      <w:r>
        <w:rPr>
          <w:spacing w:val="-2"/>
        </w:rPr>
        <w:t>directive</w:t>
      </w:r>
      <w:r>
        <w:rPr>
          <w:spacing w:val="-5"/>
        </w:rPr>
        <w:t xml:space="preserve"> </w:t>
      </w:r>
      <w:r>
        <w:rPr>
          <w:spacing w:val="-2"/>
        </w:rPr>
        <w:t>2014/25/UE,</w:t>
      </w:r>
      <w:r>
        <w:rPr>
          <w:spacing w:val="-4"/>
        </w:rPr>
        <w:t xml:space="preserve"> </w:t>
      </w:r>
      <w:r>
        <w:rPr>
          <w:spacing w:val="-2"/>
        </w:rPr>
        <w:t>doivent</w:t>
      </w:r>
      <w:r>
        <w:rPr>
          <w:spacing w:val="-4"/>
        </w:rPr>
        <w:t xml:space="preserve"> </w:t>
      </w:r>
      <w:r>
        <w:rPr>
          <w:spacing w:val="-2"/>
        </w:rPr>
        <w:t>remplir</w:t>
      </w:r>
      <w:r>
        <w:rPr>
          <w:spacing w:val="-4"/>
        </w:rPr>
        <w:t xml:space="preserve"> </w:t>
      </w:r>
      <w:r>
        <w:rPr>
          <w:spacing w:val="-2"/>
        </w:rPr>
        <w:t>cette</w:t>
      </w:r>
      <w:r>
        <w:t xml:space="preserve"> section manuellement.</w:t>
      </w:r>
    </w:p>
    <w:p>
      <w:pPr>
        <w:pStyle w:val="Corpsdetexte"/>
        <w:rPr>
          <w:sz w:val="22"/>
        </w:rPr>
      </w:pPr>
    </w:p>
    <w:p>
      <w:pPr>
        <w:pStyle w:val="Corpsdetexte"/>
        <w:rPr>
          <w:sz w:val="23"/>
        </w:rPr>
      </w:pPr>
    </w:p>
    <w:p>
      <w:pPr>
        <w:pStyle w:val="Paragraphedeliste"/>
        <w:numPr>
          <w:ilvl w:val="1"/>
          <w:numId w:val="23"/>
        </w:numPr>
        <w:tabs>
          <w:tab w:val="left" w:pos="887"/>
        </w:tabs>
        <w:spacing w:before="1" w:line="230" w:lineRule="auto"/>
        <w:ind w:right="116"/>
        <w:jc w:val="both"/>
        <w:rPr>
          <w:sz w:val="19"/>
        </w:rPr>
      </w:pPr>
      <w:r>
        <w:rPr>
          <w:spacing w:val="-2"/>
          <w:sz w:val="19"/>
        </w:rPr>
        <w:t>Lorsque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parties</w:t>
      </w:r>
      <w:r>
        <w:rPr>
          <w:spacing w:val="-5"/>
          <w:sz w:val="19"/>
        </w:rPr>
        <w:t xml:space="preserve"> </w:t>
      </w:r>
      <w:proofErr w:type="spellStart"/>
      <w:r>
        <w:rPr>
          <w:spacing w:val="-2"/>
          <w:sz w:val="19"/>
        </w:rPr>
        <w:t>notifiantes</w:t>
      </w:r>
      <w:proofErr w:type="spellEnd"/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communiquent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leurs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informations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au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moyen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DUME,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cette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partie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z w:val="19"/>
        </w:rPr>
        <w:t xml:space="preserve"> formulaire FS-PP est directement importée du DUME dans ce formulaire FS-PP au moyen d’un service numérique fourni par la Commission. En l’absence d’un tel service, le pouvoir adjudicateur ou l’entité adjudicatrice</w:t>
      </w:r>
      <w:r>
        <w:rPr>
          <w:spacing w:val="-7"/>
          <w:sz w:val="19"/>
        </w:rPr>
        <w:t xml:space="preserve"> </w:t>
      </w:r>
      <w:r>
        <w:rPr>
          <w:sz w:val="19"/>
        </w:rPr>
        <w:t>doit</w:t>
      </w:r>
      <w:r>
        <w:rPr>
          <w:spacing w:val="-7"/>
          <w:sz w:val="19"/>
        </w:rPr>
        <w:t xml:space="preserve"> </w:t>
      </w:r>
      <w:r>
        <w:rPr>
          <w:sz w:val="19"/>
        </w:rPr>
        <w:t>transmettre</w:t>
      </w:r>
      <w:r>
        <w:rPr>
          <w:spacing w:val="-7"/>
          <w:sz w:val="19"/>
        </w:rPr>
        <w:t xml:space="preserve"> </w:t>
      </w:r>
      <w:r>
        <w:rPr>
          <w:sz w:val="19"/>
        </w:rPr>
        <w:t>à</w:t>
      </w:r>
      <w:r>
        <w:rPr>
          <w:spacing w:val="-8"/>
          <w:sz w:val="19"/>
        </w:rPr>
        <w:t xml:space="preserve"> </w:t>
      </w:r>
      <w:r>
        <w:rPr>
          <w:sz w:val="19"/>
        </w:rPr>
        <w:t>la</w:t>
      </w:r>
      <w:r>
        <w:rPr>
          <w:spacing w:val="-7"/>
          <w:sz w:val="19"/>
        </w:rPr>
        <w:t xml:space="preserve"> </w:t>
      </w:r>
      <w:r>
        <w:rPr>
          <w:sz w:val="19"/>
        </w:rPr>
        <w:t>Commission</w:t>
      </w:r>
      <w:r>
        <w:rPr>
          <w:spacing w:val="-7"/>
          <w:sz w:val="19"/>
        </w:rPr>
        <w:t xml:space="preserve"> </w:t>
      </w:r>
      <w:r>
        <w:rPr>
          <w:sz w:val="19"/>
        </w:rPr>
        <w:t>ladite</w:t>
      </w:r>
      <w:r>
        <w:rPr>
          <w:spacing w:val="-7"/>
          <w:sz w:val="19"/>
        </w:rPr>
        <w:t xml:space="preserve"> </w:t>
      </w:r>
      <w:r>
        <w:rPr>
          <w:sz w:val="19"/>
        </w:rPr>
        <w:t>notification</w:t>
      </w:r>
      <w:r>
        <w:rPr>
          <w:spacing w:val="-6"/>
          <w:sz w:val="19"/>
        </w:rPr>
        <w:t xml:space="preserve"> </w:t>
      </w:r>
      <w:r>
        <w:rPr>
          <w:sz w:val="19"/>
        </w:rPr>
        <w:t>accompagnée</w:t>
      </w:r>
      <w:r>
        <w:rPr>
          <w:spacing w:val="-7"/>
          <w:sz w:val="19"/>
        </w:rPr>
        <w:t xml:space="preserve"> </w:t>
      </w:r>
      <w:r>
        <w:rPr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z w:val="19"/>
        </w:rPr>
        <w:t>la</w:t>
      </w:r>
      <w:r>
        <w:rPr>
          <w:spacing w:val="-7"/>
          <w:sz w:val="19"/>
        </w:rPr>
        <w:t xml:space="preserve"> </w:t>
      </w:r>
      <w:r>
        <w:rPr>
          <w:sz w:val="19"/>
        </w:rPr>
        <w:t>partie</w:t>
      </w:r>
      <w:r>
        <w:rPr>
          <w:spacing w:val="-8"/>
          <w:sz w:val="19"/>
        </w:rPr>
        <w:t xml:space="preserve"> </w:t>
      </w:r>
      <w:r>
        <w:rPr>
          <w:sz w:val="19"/>
        </w:rPr>
        <w:t>II</w:t>
      </w:r>
      <w:r>
        <w:rPr>
          <w:spacing w:val="-7"/>
          <w:sz w:val="19"/>
        </w:rPr>
        <w:t xml:space="preserve"> </w:t>
      </w:r>
      <w:r>
        <w:rPr>
          <w:sz w:val="19"/>
        </w:rPr>
        <w:t>remplie</w:t>
      </w:r>
      <w:r>
        <w:rPr>
          <w:spacing w:val="-7"/>
          <w:sz w:val="19"/>
        </w:rPr>
        <w:t xml:space="preserve"> </w:t>
      </w:r>
      <w:r>
        <w:rPr>
          <w:sz w:val="19"/>
        </w:rPr>
        <w:t>de l’annexe 2 du DUME.</w:t>
      </w:r>
    </w:p>
    <w:sdt>
      <w:sdtPr>
        <w:rPr>
          <w:sz w:val="19"/>
        </w:rPr>
        <w:id w:val="1824313723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before="1" w:line="230" w:lineRule="auto"/>
            <w:ind w:left="887" w:right="116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2"/>
        </w:rPr>
      </w:pPr>
    </w:p>
    <w:p>
      <w:pPr>
        <w:pStyle w:val="Corpsdetexte"/>
        <w:rPr>
          <w:sz w:val="23"/>
        </w:rPr>
      </w:pPr>
    </w:p>
    <w:p>
      <w:pPr>
        <w:pStyle w:val="Paragraphedeliste"/>
        <w:numPr>
          <w:ilvl w:val="1"/>
          <w:numId w:val="23"/>
        </w:numPr>
        <w:tabs>
          <w:tab w:val="left" w:pos="887"/>
        </w:tabs>
        <w:spacing w:line="230" w:lineRule="auto"/>
        <w:ind w:right="119"/>
        <w:jc w:val="both"/>
        <w:rPr>
          <w:sz w:val="19"/>
        </w:rPr>
      </w:pPr>
      <w:r>
        <w:rPr>
          <w:spacing w:val="-6"/>
          <w:sz w:val="19"/>
        </w:rPr>
        <w:t>Lorsque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parties</w:t>
      </w:r>
      <w:r>
        <w:rPr>
          <w:sz w:val="19"/>
        </w:rPr>
        <w:t xml:space="preserve"> </w:t>
      </w:r>
      <w:proofErr w:type="spellStart"/>
      <w:r>
        <w:rPr>
          <w:spacing w:val="-6"/>
          <w:sz w:val="19"/>
        </w:rPr>
        <w:t>notifiantes</w:t>
      </w:r>
      <w:proofErr w:type="spellEnd"/>
      <w:r>
        <w:rPr>
          <w:sz w:val="19"/>
        </w:rPr>
        <w:t xml:space="preserve"> </w:t>
      </w:r>
      <w:r>
        <w:rPr>
          <w:spacing w:val="-6"/>
          <w:sz w:val="19"/>
        </w:rPr>
        <w:t>ne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communiquent</w:t>
      </w:r>
      <w:r>
        <w:rPr>
          <w:sz w:val="19"/>
        </w:rPr>
        <w:t xml:space="preserve"> </w:t>
      </w:r>
      <w:r>
        <w:rPr>
          <w:spacing w:val="-6"/>
          <w:sz w:val="19"/>
        </w:rPr>
        <w:t>pas</w:t>
      </w:r>
      <w:r>
        <w:rPr>
          <w:sz w:val="19"/>
        </w:rPr>
        <w:t xml:space="preserve"> </w:t>
      </w:r>
      <w:r>
        <w:rPr>
          <w:spacing w:val="-6"/>
          <w:sz w:val="19"/>
        </w:rPr>
        <w:t>leurs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moyen</w:t>
      </w:r>
      <w:r>
        <w:rPr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DUME,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présente</w:t>
      </w:r>
      <w:r>
        <w:rPr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z w:val="19"/>
        </w:rPr>
        <w:t xml:space="preserve"> </w:t>
      </w:r>
      <w:r>
        <w:rPr>
          <w:spacing w:val="-6"/>
          <w:sz w:val="19"/>
        </w:rPr>
        <w:t>doit</w:t>
      </w:r>
      <w:r>
        <w:rPr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z w:val="19"/>
        </w:rPr>
        <w:t xml:space="preserve"> </w:t>
      </w:r>
      <w:r>
        <w:rPr>
          <w:spacing w:val="-6"/>
          <w:sz w:val="19"/>
        </w:rPr>
        <w:t>remplie</w:t>
      </w:r>
      <w:r>
        <w:rPr>
          <w:sz w:val="19"/>
        </w:rPr>
        <w:t xml:space="preserve"> </w:t>
      </w:r>
      <w:r>
        <w:rPr>
          <w:spacing w:val="-6"/>
          <w:sz w:val="19"/>
        </w:rPr>
        <w:t>avec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requises</w:t>
      </w:r>
      <w:r>
        <w:rPr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partie</w:t>
      </w:r>
      <w:r>
        <w:rPr>
          <w:sz w:val="19"/>
        </w:rPr>
        <w:t xml:space="preserve"> </w:t>
      </w:r>
      <w:r>
        <w:rPr>
          <w:spacing w:val="-6"/>
          <w:sz w:val="19"/>
        </w:rPr>
        <w:t>II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l’annexe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2</w:t>
      </w:r>
      <w:r>
        <w:rPr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DUME.</w:t>
      </w:r>
    </w:p>
    <w:sdt>
      <w:sdtPr>
        <w:rPr>
          <w:sz w:val="19"/>
        </w:rPr>
        <w:id w:val="622655872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line="230" w:lineRule="auto"/>
            <w:ind w:left="887" w:right="119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2"/>
        </w:rPr>
      </w:pPr>
    </w:p>
    <w:p>
      <w:pPr>
        <w:pStyle w:val="Corpsdetexte"/>
        <w:spacing w:before="1"/>
        <w:rPr>
          <w:sz w:val="23"/>
        </w:rPr>
      </w:pPr>
    </w:p>
    <w:p>
      <w:pPr>
        <w:pStyle w:val="Paragraphedeliste"/>
        <w:numPr>
          <w:ilvl w:val="1"/>
          <w:numId w:val="23"/>
        </w:numPr>
        <w:tabs>
          <w:tab w:val="left" w:pos="887"/>
        </w:tabs>
        <w:spacing w:line="230" w:lineRule="auto"/>
        <w:jc w:val="both"/>
        <w:rPr>
          <w:sz w:val="19"/>
        </w:rPr>
      </w:pPr>
      <w:r>
        <w:rPr>
          <w:w w:val="90"/>
          <w:sz w:val="19"/>
        </w:rPr>
        <w:t xml:space="preserve">Lorsque la ou les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ne communiquent leurs informations que partiellement au moyen du DUME,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éléments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manquants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partie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II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l’annexe</w:t>
      </w:r>
      <w:r>
        <w:rPr>
          <w:sz w:val="19"/>
        </w:rPr>
        <w:t xml:space="preserve"> </w:t>
      </w:r>
      <w:r>
        <w:rPr>
          <w:spacing w:val="-6"/>
          <w:sz w:val="19"/>
        </w:rPr>
        <w:t>2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DUME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fournis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présente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section.</w:t>
      </w:r>
    </w:p>
    <w:sdt>
      <w:sdtPr>
        <w:rPr>
          <w:sz w:val="19"/>
        </w:rPr>
        <w:id w:val="-247968055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line="230" w:lineRule="auto"/>
            <w:ind w:left="88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2"/>
        </w:rPr>
      </w:pPr>
    </w:p>
    <w:p>
      <w:pPr>
        <w:pStyle w:val="Corpsdetexte"/>
        <w:spacing w:before="11"/>
        <w:rPr>
          <w:sz w:val="22"/>
        </w:rPr>
      </w:pPr>
    </w:p>
    <w:p>
      <w:pPr>
        <w:pStyle w:val="Paragraphedeliste"/>
        <w:numPr>
          <w:ilvl w:val="1"/>
          <w:numId w:val="23"/>
        </w:numPr>
        <w:tabs>
          <w:tab w:val="left" w:pos="887"/>
        </w:tabs>
        <w:spacing w:line="230" w:lineRule="auto"/>
        <w:ind w:right="119"/>
        <w:jc w:val="both"/>
        <w:rPr>
          <w:sz w:val="19"/>
        </w:rPr>
      </w:pPr>
      <w:r>
        <w:rPr>
          <w:spacing w:val="-2"/>
          <w:sz w:val="19"/>
        </w:rPr>
        <w:t>Veuillez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indiquer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votre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adresse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électronique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votre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identifiant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unique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utilisé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pour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compte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EU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Login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qui</w:t>
      </w:r>
      <w:r>
        <w:rPr>
          <w:sz w:val="19"/>
        </w:rPr>
        <w:t xml:space="preserve"> servira</w:t>
      </w:r>
      <w:r>
        <w:rPr>
          <w:spacing w:val="-1"/>
          <w:sz w:val="19"/>
        </w:rPr>
        <w:t xml:space="preserve"> </w:t>
      </w:r>
      <w:r>
        <w:rPr>
          <w:sz w:val="19"/>
        </w:rPr>
        <w:t>à</w:t>
      </w:r>
      <w:r>
        <w:rPr>
          <w:spacing w:val="-1"/>
          <w:sz w:val="19"/>
        </w:rPr>
        <w:t xml:space="preserve"> </w:t>
      </w:r>
      <w:r>
        <w:rPr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z w:val="19"/>
        </w:rPr>
        <w:t>communication.</w:t>
      </w:r>
    </w:p>
    <w:bookmarkStart w:id="25" w:name="_Hlk176354532" w:displacedByCustomXml="next"/>
    <w:sdt>
      <w:sdtPr>
        <w:rPr>
          <w:sz w:val="19"/>
        </w:rPr>
        <w:id w:val="-351808973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line="230" w:lineRule="auto"/>
            <w:ind w:left="887" w:right="119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bookmarkEnd w:id="25" w:displacedByCustomXml="prev"/>
    <w:p>
      <w:pPr>
        <w:pStyle w:val="Corpsdetexte"/>
        <w:spacing w:before="9"/>
        <w:rPr>
          <w:sz w:val="22"/>
        </w:rPr>
      </w:pPr>
    </w:p>
    <w:p>
      <w:pPr>
        <w:spacing w:before="1"/>
        <w:ind w:left="1157" w:right="1174"/>
        <w:jc w:val="center"/>
        <w:rPr>
          <w:i/>
          <w:sz w:val="17"/>
        </w:rPr>
      </w:pPr>
      <w:r>
        <w:rPr>
          <w:i/>
          <w:sz w:val="17"/>
        </w:rPr>
        <w:t>SECTION</w:t>
      </w:r>
      <w:r>
        <w:rPr>
          <w:i/>
          <w:spacing w:val="-4"/>
          <w:sz w:val="17"/>
        </w:rPr>
        <w:t xml:space="preserve"> </w:t>
      </w:r>
      <w:r>
        <w:rPr>
          <w:i/>
          <w:spacing w:val="-10"/>
          <w:sz w:val="17"/>
        </w:rPr>
        <w:t>3</w:t>
      </w:r>
    </w:p>
    <w:p>
      <w:pPr>
        <w:pStyle w:val="Corpsdetexte"/>
        <w:rPr>
          <w:i/>
          <w:sz w:val="20"/>
        </w:rPr>
      </w:pPr>
    </w:p>
    <w:p>
      <w:pPr>
        <w:pStyle w:val="Titre2"/>
        <w:spacing w:before="118"/>
        <w:ind w:right="1175"/>
      </w:pPr>
      <w:r>
        <w:rPr>
          <w:w w:val="90"/>
        </w:rPr>
        <w:t>Contributions</w:t>
      </w:r>
      <w:r>
        <w:rPr>
          <w:spacing w:val="2"/>
        </w:rPr>
        <w:t xml:space="preserve"> </w:t>
      </w:r>
      <w:r>
        <w:rPr>
          <w:w w:val="90"/>
        </w:rPr>
        <w:t>financières</w:t>
      </w:r>
      <w:r>
        <w:rPr>
          <w:spacing w:val="5"/>
        </w:rPr>
        <w:t xml:space="preserve"> </w:t>
      </w:r>
      <w:r>
        <w:rPr>
          <w:spacing w:val="-2"/>
          <w:w w:val="90"/>
        </w:rPr>
        <w:t>étrangères</w:t>
      </w:r>
    </w:p>
    <w:p>
      <w:pPr>
        <w:pStyle w:val="Corpsdetexte"/>
        <w:spacing w:before="10"/>
        <w:rPr>
          <w:b/>
          <w:i/>
          <w:sz w:val="22"/>
        </w:rPr>
      </w:pPr>
    </w:p>
    <w:p>
      <w:pPr>
        <w:pStyle w:val="Paragraphedeliste"/>
        <w:numPr>
          <w:ilvl w:val="1"/>
          <w:numId w:val="22"/>
        </w:numPr>
        <w:tabs>
          <w:tab w:val="left" w:pos="887"/>
        </w:tabs>
        <w:spacing w:line="230" w:lineRule="auto"/>
        <w:jc w:val="both"/>
        <w:rPr>
          <w:sz w:val="19"/>
        </w:rPr>
      </w:pPr>
      <w:bookmarkStart w:id="26" w:name="_bookmark15"/>
      <w:bookmarkEnd w:id="26"/>
      <w:r>
        <w:rPr>
          <w:spacing w:val="-4"/>
          <w:sz w:val="19"/>
        </w:rPr>
        <w:t>L’existence ou non d’une distorsion causée par des subventions étrangères dans le cadre d’une procédure de</w:t>
      </w:r>
      <w:r>
        <w:rPr>
          <w:sz w:val="19"/>
        </w:rPr>
        <w:t xml:space="preserve"> </w:t>
      </w:r>
      <w:bookmarkStart w:id="27" w:name="_bookmark16"/>
      <w:bookmarkEnd w:id="27"/>
      <w:r>
        <w:rPr>
          <w:spacing w:val="-4"/>
          <w:sz w:val="19"/>
        </w:rPr>
        <w:t>passation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 marchés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publics ou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de concessions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est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évaluée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sur la base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des indicateurs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de distorsion</w:t>
      </w:r>
      <w:r>
        <w:rPr>
          <w:spacing w:val="-7"/>
          <w:sz w:val="19"/>
        </w:rPr>
        <w:t xml:space="preserve"> </w:t>
      </w:r>
      <w:hyperlink w:anchor="_bookmark18" w:history="1">
        <w:r>
          <w:rPr>
            <w:spacing w:val="-4"/>
            <w:sz w:val="19"/>
          </w:rPr>
          <w:t>(</w:t>
        </w:r>
        <w:r>
          <w:rPr>
            <w:spacing w:val="-4"/>
            <w:position w:val="6"/>
            <w:sz w:val="10"/>
          </w:rPr>
          <w:t>9</w:t>
        </w:r>
        <w:r>
          <w:rPr>
            <w:spacing w:val="-4"/>
            <w:sz w:val="19"/>
          </w:rPr>
          <w:t>)</w:t>
        </w:r>
      </w:hyperlink>
      <w:r>
        <w:rPr>
          <w:spacing w:val="-4"/>
          <w:sz w:val="19"/>
        </w:rPr>
        <w:t xml:space="preserve"> et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z w:val="19"/>
        </w:rPr>
        <w:t xml:space="preserve"> </w:t>
      </w:r>
      <w:r>
        <w:rPr>
          <w:w w:val="90"/>
          <w:sz w:val="19"/>
        </w:rPr>
        <w:t>caractère indûment</w:t>
      </w:r>
      <w:r>
        <w:rPr>
          <w:sz w:val="19"/>
        </w:rPr>
        <w:t xml:space="preserve"> </w:t>
      </w:r>
      <w:r>
        <w:rPr>
          <w:w w:val="90"/>
          <w:sz w:val="19"/>
        </w:rPr>
        <w:t>avantageux d’une offre liée aux travaux, aux fournitures ou aux services concernés</w:t>
      </w:r>
      <w:r>
        <w:rPr>
          <w:spacing w:val="16"/>
          <w:sz w:val="19"/>
        </w:rPr>
        <w:t xml:space="preserve"> </w:t>
      </w:r>
      <w:hyperlink w:anchor="_bookmark19" w:history="1">
        <w:r>
          <w:rPr>
            <w:w w:val="90"/>
            <w:sz w:val="19"/>
          </w:rPr>
          <w:t>(</w:t>
        </w:r>
        <w:r>
          <w:rPr>
            <w:w w:val="90"/>
            <w:position w:val="6"/>
            <w:sz w:val="10"/>
          </w:rPr>
          <w:t>10</w:t>
        </w:r>
        <w:r>
          <w:rPr>
            <w:w w:val="90"/>
            <w:sz w:val="19"/>
          </w:rPr>
          <w:t>)</w:t>
        </w:r>
      </w:hyperlink>
      <w:r>
        <w:rPr>
          <w:w w:val="90"/>
          <w:sz w:val="19"/>
        </w:rPr>
        <w:t>. Dans</w:t>
      </w:r>
      <w:r>
        <w:rPr>
          <w:spacing w:val="80"/>
          <w:sz w:val="19"/>
        </w:rPr>
        <w:t xml:space="preserve"> </w:t>
      </w:r>
      <w:r>
        <w:rPr>
          <w:sz w:val="19"/>
        </w:rPr>
        <w:t>le</w:t>
      </w:r>
      <w:r>
        <w:rPr>
          <w:spacing w:val="-11"/>
          <w:sz w:val="19"/>
        </w:rPr>
        <w:t xml:space="preserve"> </w:t>
      </w:r>
      <w:r>
        <w:rPr>
          <w:sz w:val="19"/>
        </w:rPr>
        <w:t>cadre</w:t>
      </w:r>
      <w:r>
        <w:rPr>
          <w:spacing w:val="-10"/>
          <w:sz w:val="19"/>
        </w:rPr>
        <w:t xml:space="preserve"> </w:t>
      </w:r>
      <w:r>
        <w:rPr>
          <w:sz w:val="19"/>
        </w:rPr>
        <w:t>de</w:t>
      </w:r>
      <w:r>
        <w:rPr>
          <w:spacing w:val="-11"/>
          <w:sz w:val="19"/>
        </w:rPr>
        <w:t xml:space="preserve"> </w:t>
      </w:r>
      <w:r>
        <w:rPr>
          <w:sz w:val="19"/>
        </w:rPr>
        <w:t>la</w:t>
      </w:r>
      <w:r>
        <w:rPr>
          <w:spacing w:val="-10"/>
          <w:sz w:val="19"/>
        </w:rPr>
        <w:t xml:space="preserve"> </w:t>
      </w:r>
      <w:r>
        <w:rPr>
          <w:sz w:val="19"/>
        </w:rPr>
        <w:t>présente</w:t>
      </w:r>
      <w:r>
        <w:rPr>
          <w:spacing w:val="-11"/>
          <w:sz w:val="19"/>
        </w:rPr>
        <w:t xml:space="preserve"> </w:t>
      </w:r>
      <w:r>
        <w:rPr>
          <w:sz w:val="19"/>
        </w:rPr>
        <w:t>section,</w:t>
      </w:r>
      <w:r>
        <w:rPr>
          <w:spacing w:val="-10"/>
          <w:sz w:val="19"/>
        </w:rPr>
        <w:t xml:space="preserve"> </w:t>
      </w:r>
      <w:r>
        <w:rPr>
          <w:sz w:val="19"/>
        </w:rPr>
        <w:t>la</w:t>
      </w:r>
      <w:r>
        <w:rPr>
          <w:spacing w:val="-11"/>
          <w:sz w:val="19"/>
        </w:rPr>
        <w:t xml:space="preserve"> </w:t>
      </w:r>
      <w:r>
        <w:rPr>
          <w:sz w:val="19"/>
        </w:rPr>
        <w:t>ou</w:t>
      </w:r>
      <w:r>
        <w:rPr>
          <w:spacing w:val="-10"/>
          <w:sz w:val="19"/>
        </w:rPr>
        <w:t xml:space="preserve"> </w:t>
      </w:r>
      <w:r>
        <w:rPr>
          <w:sz w:val="19"/>
        </w:rPr>
        <w:t>les</w:t>
      </w:r>
      <w:r>
        <w:rPr>
          <w:spacing w:val="-11"/>
          <w:sz w:val="19"/>
        </w:rPr>
        <w:t xml:space="preserve"> </w:t>
      </w:r>
      <w:r>
        <w:rPr>
          <w:sz w:val="19"/>
        </w:rPr>
        <w:t>parties</w:t>
      </w:r>
      <w:r>
        <w:rPr>
          <w:spacing w:val="-10"/>
          <w:sz w:val="19"/>
        </w:rPr>
        <w:t xml:space="preserve"> </w:t>
      </w:r>
      <w:proofErr w:type="spellStart"/>
      <w:r>
        <w:rPr>
          <w:sz w:val="19"/>
        </w:rPr>
        <w:t>notifiantes</w:t>
      </w:r>
      <w:proofErr w:type="spellEnd"/>
      <w:r>
        <w:rPr>
          <w:spacing w:val="-11"/>
          <w:sz w:val="19"/>
        </w:rPr>
        <w:t xml:space="preserve"> </w:t>
      </w:r>
      <w:r>
        <w:rPr>
          <w:sz w:val="19"/>
        </w:rPr>
        <w:t>doivent</w:t>
      </w:r>
      <w:r>
        <w:rPr>
          <w:spacing w:val="-10"/>
          <w:sz w:val="19"/>
        </w:rPr>
        <w:t xml:space="preserve"> </w:t>
      </w:r>
      <w:r>
        <w:rPr>
          <w:sz w:val="19"/>
        </w:rPr>
        <w:t>uniquement</w:t>
      </w:r>
      <w:r>
        <w:rPr>
          <w:spacing w:val="-10"/>
          <w:sz w:val="19"/>
        </w:rPr>
        <w:t xml:space="preserve"> </w:t>
      </w:r>
      <w:r>
        <w:rPr>
          <w:sz w:val="19"/>
        </w:rPr>
        <w:t>déclarer</w:t>
      </w:r>
      <w:r>
        <w:rPr>
          <w:spacing w:val="-11"/>
          <w:sz w:val="19"/>
        </w:rPr>
        <w:t xml:space="preserve"> </w:t>
      </w:r>
      <w:r>
        <w:rPr>
          <w:sz w:val="19"/>
        </w:rPr>
        <w:t>les</w:t>
      </w:r>
      <w:r>
        <w:rPr>
          <w:spacing w:val="-10"/>
          <w:sz w:val="19"/>
        </w:rPr>
        <w:t xml:space="preserve"> </w:t>
      </w:r>
      <w:r>
        <w:rPr>
          <w:sz w:val="19"/>
        </w:rPr>
        <w:t xml:space="preserve">contributions </w:t>
      </w:r>
      <w:r>
        <w:rPr>
          <w:w w:val="90"/>
          <w:sz w:val="19"/>
        </w:rPr>
        <w:t>financières étrangères qui relèvent de l’article 5, paragraphe 1, points a) à c) et e), du règlement (UE) 2022/2560,</w:t>
      </w:r>
      <w:r>
        <w:rPr>
          <w:sz w:val="19"/>
        </w:rPr>
        <w:t xml:space="preserve"> </w:t>
      </w:r>
      <w:r>
        <w:rPr>
          <w:w w:val="90"/>
          <w:sz w:val="19"/>
        </w:rPr>
        <w:t>qui sont parmi les plus susceptibles de fausser le marché intérieur. Pour les contributions financières étrangères</w:t>
      </w:r>
      <w:r>
        <w:rPr>
          <w:spacing w:val="40"/>
          <w:sz w:val="19"/>
        </w:rPr>
        <w:t xml:space="preserve"> </w:t>
      </w:r>
      <w:r>
        <w:rPr>
          <w:spacing w:val="-6"/>
          <w:sz w:val="19"/>
        </w:rPr>
        <w:t>ne</w:t>
      </w:r>
      <w:r>
        <w:rPr>
          <w:sz w:val="19"/>
        </w:rPr>
        <w:t xml:space="preserve"> </w:t>
      </w:r>
      <w:r>
        <w:rPr>
          <w:spacing w:val="-6"/>
          <w:sz w:val="19"/>
        </w:rPr>
        <w:t>relevant</w:t>
      </w:r>
      <w:r>
        <w:rPr>
          <w:sz w:val="19"/>
        </w:rPr>
        <w:t xml:space="preserve"> </w:t>
      </w:r>
      <w:r>
        <w:rPr>
          <w:spacing w:val="-6"/>
          <w:sz w:val="19"/>
        </w:rPr>
        <w:t>pas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ces</w:t>
      </w:r>
      <w:r>
        <w:rPr>
          <w:sz w:val="19"/>
        </w:rPr>
        <w:t xml:space="preserve"> </w:t>
      </w:r>
      <w:r>
        <w:rPr>
          <w:spacing w:val="-6"/>
          <w:sz w:val="19"/>
        </w:rPr>
        <w:t>catégories,</w:t>
      </w:r>
      <w:r>
        <w:rPr>
          <w:sz w:val="19"/>
        </w:rPr>
        <w:t xml:space="preserve"> </w:t>
      </w:r>
      <w:proofErr w:type="spellStart"/>
      <w:r>
        <w:rPr>
          <w:spacing w:val="-6"/>
          <w:sz w:val="19"/>
        </w:rPr>
        <w:t>veuillez</w:t>
      </w:r>
      <w:r>
        <w:rPr>
          <w:sz w:val="19"/>
        </w:rPr>
        <w:t xml:space="preserve"> </w:t>
      </w:r>
      <w:r>
        <w:rPr>
          <w:spacing w:val="-6"/>
          <w:sz w:val="19"/>
        </w:rPr>
        <w:t>vous</w:t>
      </w:r>
      <w:proofErr w:type="spellEnd"/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référer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z w:val="19"/>
        </w:rPr>
        <w:t xml:space="preserve"> </w:t>
      </w:r>
      <w:r>
        <w:rPr>
          <w:spacing w:val="-6"/>
          <w:sz w:val="19"/>
        </w:rPr>
        <w:t>point</w:t>
      </w:r>
      <w:r>
        <w:rPr>
          <w:sz w:val="19"/>
        </w:rPr>
        <w:t xml:space="preserve"> </w:t>
      </w:r>
      <w:r>
        <w:rPr>
          <w:spacing w:val="-6"/>
          <w:sz w:val="19"/>
        </w:rPr>
        <w:t>3.3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présente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z w:val="19"/>
        </w:rPr>
        <w:t xml:space="preserve"> </w:t>
      </w:r>
      <w:r>
        <w:rPr>
          <w:spacing w:val="-6"/>
          <w:sz w:val="19"/>
        </w:rPr>
        <w:t>tableau</w:t>
      </w:r>
      <w:r>
        <w:rPr>
          <w:sz w:val="19"/>
        </w:rPr>
        <w:t xml:space="preserve"> </w:t>
      </w:r>
      <w:r>
        <w:rPr>
          <w:spacing w:val="-6"/>
          <w:sz w:val="19"/>
        </w:rPr>
        <w:t>1.</w:t>
      </w:r>
      <w:r>
        <w:rPr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procédures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passation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marchés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publics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concessions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atteignant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seuils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prévus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l’article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28,</w:t>
      </w:r>
      <w:r>
        <w:rPr>
          <w:sz w:val="19"/>
        </w:rPr>
        <w:t xml:space="preserve"> </w:t>
      </w:r>
      <w:r>
        <w:rPr>
          <w:spacing w:val="-4"/>
          <w:sz w:val="19"/>
        </w:rPr>
        <w:t>paragraphe 1, point a), et à l’article 28, paragraphe 2, du règlement (UE) 2022/2560, dans lesquelles aucune</w:t>
      </w:r>
      <w:r>
        <w:rPr>
          <w:sz w:val="19"/>
        </w:rPr>
        <w:t xml:space="preserve"> </w:t>
      </w:r>
      <w:r>
        <w:rPr>
          <w:spacing w:val="-4"/>
          <w:sz w:val="19"/>
        </w:rPr>
        <w:t>contribution financière étrangère soumise à l’obligation de notification en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vertu de l’article 28, paragraphe 1,</w:t>
      </w:r>
      <w:r>
        <w:rPr>
          <w:sz w:val="19"/>
        </w:rPr>
        <w:t xml:space="preserve"> </w:t>
      </w:r>
      <w:bookmarkStart w:id="28" w:name="_bookmark17"/>
      <w:bookmarkEnd w:id="28"/>
      <w:r>
        <w:rPr>
          <w:w w:val="90"/>
          <w:sz w:val="19"/>
        </w:rPr>
        <w:t xml:space="preserve">point b), du règlement (UE) 2022/2560 n’a été octroyée à la ou aux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au cours des trois années</w:t>
      </w:r>
      <w:r>
        <w:rPr>
          <w:sz w:val="19"/>
        </w:rPr>
        <w:t xml:space="preserve"> </w:t>
      </w:r>
      <w:r>
        <w:rPr>
          <w:w w:val="90"/>
          <w:sz w:val="19"/>
        </w:rPr>
        <w:t xml:space="preserve">précédant la notification, veuillez indiquer, pour chaque partie </w:t>
      </w:r>
      <w:proofErr w:type="spellStart"/>
      <w:r>
        <w:rPr>
          <w:w w:val="90"/>
          <w:sz w:val="19"/>
        </w:rPr>
        <w:t>notifiante</w:t>
      </w:r>
      <w:proofErr w:type="spellEnd"/>
      <w:r>
        <w:rPr>
          <w:w w:val="90"/>
          <w:sz w:val="19"/>
        </w:rPr>
        <w:t>, si elle a bénéficié</w:t>
      </w:r>
      <w:r>
        <w:rPr>
          <w:spacing w:val="15"/>
          <w:sz w:val="19"/>
        </w:rPr>
        <w:t xml:space="preserve"> </w:t>
      </w:r>
      <w:hyperlink w:anchor="_bookmark20" w:history="1">
        <w:r>
          <w:rPr>
            <w:w w:val="90"/>
            <w:sz w:val="19"/>
          </w:rPr>
          <w:t>(</w:t>
        </w:r>
        <w:r>
          <w:rPr>
            <w:w w:val="90"/>
            <w:position w:val="6"/>
            <w:sz w:val="10"/>
          </w:rPr>
          <w:t>11</w:t>
        </w:r>
        <w:r>
          <w:rPr>
            <w:w w:val="90"/>
            <w:sz w:val="19"/>
          </w:rPr>
          <w:t>)</w:t>
        </w:r>
      </w:hyperlink>
      <w:r>
        <w:rPr>
          <w:w w:val="90"/>
          <w:sz w:val="19"/>
        </w:rPr>
        <w:t>, à titre individuel</w:t>
      </w:r>
      <w:r>
        <w:rPr>
          <w:spacing w:val="80"/>
          <w:sz w:val="19"/>
        </w:rPr>
        <w:t xml:space="preserve"> </w:t>
      </w:r>
      <w:r>
        <w:rPr>
          <w:spacing w:val="-4"/>
          <w:sz w:val="19"/>
        </w:rPr>
        <w:t>et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pour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un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montant égal ou supérieur à 1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000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000 EUR, d’une contribution financière étrangère au cours des</w:t>
      </w:r>
      <w:r>
        <w:rPr>
          <w:sz w:val="19"/>
        </w:rPr>
        <w:t xml:space="preserve"> trois</w:t>
      </w:r>
      <w:r>
        <w:rPr>
          <w:spacing w:val="-4"/>
          <w:sz w:val="19"/>
        </w:rPr>
        <w:t xml:space="preserve"> </w:t>
      </w:r>
      <w:r>
        <w:rPr>
          <w:sz w:val="19"/>
        </w:rPr>
        <w:t>années</w:t>
      </w:r>
      <w:r>
        <w:rPr>
          <w:spacing w:val="-4"/>
          <w:sz w:val="19"/>
        </w:rPr>
        <w:t xml:space="preserve"> </w:t>
      </w:r>
      <w:r>
        <w:rPr>
          <w:sz w:val="19"/>
        </w:rPr>
        <w:t>précédant</w:t>
      </w:r>
      <w:r>
        <w:rPr>
          <w:spacing w:val="-4"/>
          <w:sz w:val="19"/>
        </w:rPr>
        <w:t xml:space="preserve"> </w:t>
      </w:r>
      <w:r>
        <w:rPr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z w:val="19"/>
        </w:rPr>
        <w:t>notification</w:t>
      </w:r>
      <w:r>
        <w:rPr>
          <w:spacing w:val="-4"/>
          <w:sz w:val="19"/>
        </w:rPr>
        <w:t xml:space="preserve"> </w:t>
      </w:r>
      <w:r>
        <w:rPr>
          <w:sz w:val="19"/>
        </w:rPr>
        <w:t>et</w:t>
      </w:r>
      <w:r>
        <w:rPr>
          <w:spacing w:val="-4"/>
          <w:sz w:val="19"/>
        </w:rPr>
        <w:t xml:space="preserve"> </w:t>
      </w:r>
      <w:r>
        <w:rPr>
          <w:sz w:val="19"/>
        </w:rPr>
        <w:t>susceptible</w:t>
      </w:r>
      <w:r>
        <w:rPr>
          <w:spacing w:val="-4"/>
          <w:sz w:val="19"/>
        </w:rPr>
        <w:t xml:space="preserve"> </w:t>
      </w:r>
      <w:r>
        <w:rPr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z w:val="19"/>
        </w:rPr>
        <w:t>relever</w:t>
      </w:r>
      <w:r>
        <w:rPr>
          <w:spacing w:val="-4"/>
          <w:sz w:val="19"/>
        </w:rPr>
        <w:t xml:space="preserve"> </w:t>
      </w:r>
      <w:r>
        <w:rPr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z w:val="19"/>
        </w:rPr>
        <w:t>l’une</w:t>
      </w:r>
      <w:r>
        <w:rPr>
          <w:spacing w:val="-4"/>
          <w:sz w:val="19"/>
        </w:rPr>
        <w:t xml:space="preserve"> </w:t>
      </w:r>
      <w:r>
        <w:rPr>
          <w:sz w:val="19"/>
        </w:rPr>
        <w:t>des</w:t>
      </w:r>
      <w:r>
        <w:rPr>
          <w:spacing w:val="-4"/>
          <w:sz w:val="19"/>
        </w:rPr>
        <w:t xml:space="preserve"> </w:t>
      </w:r>
      <w:r>
        <w:rPr>
          <w:sz w:val="19"/>
        </w:rPr>
        <w:t>catégories</w:t>
      </w:r>
      <w:r>
        <w:rPr>
          <w:spacing w:val="-4"/>
          <w:sz w:val="19"/>
        </w:rPr>
        <w:t xml:space="preserve"> </w:t>
      </w:r>
      <w:r>
        <w:rPr>
          <w:sz w:val="19"/>
        </w:rPr>
        <w:t>visées</w:t>
      </w:r>
      <w:r>
        <w:rPr>
          <w:spacing w:val="-4"/>
          <w:sz w:val="19"/>
        </w:rPr>
        <w:t xml:space="preserve"> </w:t>
      </w:r>
      <w:r>
        <w:rPr>
          <w:sz w:val="19"/>
        </w:rPr>
        <w:t>à</w:t>
      </w:r>
      <w:r>
        <w:rPr>
          <w:spacing w:val="-4"/>
          <w:sz w:val="19"/>
        </w:rPr>
        <w:t xml:space="preserve"> </w:t>
      </w:r>
      <w:r>
        <w:rPr>
          <w:sz w:val="19"/>
        </w:rPr>
        <w:t>l’article</w:t>
      </w:r>
      <w:r>
        <w:rPr>
          <w:spacing w:val="-4"/>
          <w:sz w:val="19"/>
        </w:rPr>
        <w:t xml:space="preserve"> </w:t>
      </w:r>
      <w:r>
        <w:rPr>
          <w:sz w:val="19"/>
        </w:rPr>
        <w:t xml:space="preserve">5, </w:t>
      </w:r>
      <w:r>
        <w:rPr>
          <w:spacing w:val="-4"/>
          <w:sz w:val="19"/>
        </w:rPr>
        <w:t>paragraphe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1,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points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a)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c)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e),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règlement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(UE)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2022/2560.</w:t>
      </w:r>
    </w:p>
    <w:p>
      <w:pPr>
        <w:pStyle w:val="Corpsdetexte"/>
        <w:spacing w:before="6"/>
        <w:rPr>
          <w:sz w:val="17"/>
        </w:rPr>
      </w:pPr>
    </w:p>
    <w:p>
      <w:pPr>
        <w:pStyle w:val="Paragraphedeliste"/>
        <w:numPr>
          <w:ilvl w:val="2"/>
          <w:numId w:val="22"/>
        </w:numPr>
        <w:tabs>
          <w:tab w:val="left" w:pos="929"/>
        </w:tabs>
        <w:spacing w:line="230" w:lineRule="auto"/>
        <w:jc w:val="both"/>
        <w:rPr>
          <w:sz w:val="19"/>
        </w:rPr>
      </w:pPr>
      <w:r>
        <w:rPr>
          <w:spacing w:val="-4"/>
          <w:sz w:val="19"/>
        </w:rPr>
        <w:t>Afin de permettre de déterminer si une contribution financière étrangère a été accordée à une entreprise en</w:t>
      </w:r>
      <w:r>
        <w:rPr>
          <w:sz w:val="19"/>
        </w:rPr>
        <w:t xml:space="preserve"> </w:t>
      </w:r>
      <w:r>
        <w:rPr>
          <w:spacing w:val="-6"/>
          <w:sz w:val="19"/>
        </w:rPr>
        <w:t>difficulté</w:t>
      </w:r>
      <w:r>
        <w:rPr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sens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l’article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5,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paragraphe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1,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point</w:t>
      </w:r>
      <w:r>
        <w:rPr>
          <w:sz w:val="19"/>
        </w:rPr>
        <w:t xml:space="preserve"> </w:t>
      </w:r>
      <w:r>
        <w:rPr>
          <w:spacing w:val="-6"/>
          <w:sz w:val="19"/>
        </w:rPr>
        <w:t>a),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règlement</w:t>
      </w:r>
      <w:r>
        <w:rPr>
          <w:sz w:val="19"/>
        </w:rPr>
        <w:t xml:space="preserve"> </w:t>
      </w:r>
      <w:r>
        <w:rPr>
          <w:spacing w:val="-6"/>
          <w:sz w:val="19"/>
        </w:rPr>
        <w:t>(UE)</w:t>
      </w:r>
      <w:r>
        <w:rPr>
          <w:sz w:val="19"/>
        </w:rPr>
        <w:t xml:space="preserve"> </w:t>
      </w:r>
      <w:r>
        <w:rPr>
          <w:spacing w:val="-6"/>
          <w:sz w:val="19"/>
        </w:rPr>
        <w:t>2022/2560,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veuillez</w:t>
      </w:r>
      <w:r>
        <w:rPr>
          <w:sz w:val="19"/>
        </w:rPr>
        <w:t xml:space="preserve"> </w:t>
      </w:r>
      <w:r>
        <w:rPr>
          <w:spacing w:val="-6"/>
          <w:sz w:val="19"/>
        </w:rPr>
        <w:t>indiquer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si</w:t>
      </w:r>
      <w:r>
        <w:rPr>
          <w:sz w:val="19"/>
        </w:rPr>
        <w:t xml:space="preserve"> </w:t>
      </w:r>
      <w:r>
        <w:rPr>
          <w:spacing w:val="-6"/>
          <w:sz w:val="19"/>
        </w:rPr>
        <w:t>l’une</w:t>
      </w:r>
      <w:r>
        <w:rPr>
          <w:sz w:val="19"/>
        </w:rPr>
        <w:t xml:space="preserve"> des conditions suivantes était remplie à un moment quelconque au cours des trois années précédant la </w:t>
      </w:r>
      <w:r>
        <w:rPr>
          <w:spacing w:val="-2"/>
          <w:sz w:val="19"/>
        </w:rPr>
        <w:t>notification :</w:t>
      </w:r>
    </w:p>
    <w:p>
      <w:pPr>
        <w:pStyle w:val="Corpsdetexte"/>
        <w:spacing w:before="5"/>
        <w:rPr>
          <w:sz w:val="17"/>
        </w:rPr>
      </w:pPr>
    </w:p>
    <w:p>
      <w:pPr>
        <w:pStyle w:val="Paragraphedeliste"/>
        <w:numPr>
          <w:ilvl w:val="3"/>
          <w:numId w:val="22"/>
        </w:numPr>
        <w:tabs>
          <w:tab w:val="left" w:pos="929"/>
          <w:tab w:val="left" w:pos="931"/>
        </w:tabs>
        <w:spacing w:line="230" w:lineRule="auto"/>
        <w:jc w:val="both"/>
        <w:rPr>
          <w:sz w:val="19"/>
        </w:rPr>
      </w:pPr>
      <w:r>
        <w:rPr>
          <w:w w:val="90"/>
          <w:sz w:val="19"/>
        </w:rPr>
        <w:t xml:space="preserve">La partie </w:t>
      </w:r>
      <w:proofErr w:type="spellStart"/>
      <w:r>
        <w:rPr>
          <w:w w:val="90"/>
          <w:sz w:val="19"/>
        </w:rPr>
        <w:t>notifiante</w:t>
      </w:r>
      <w:proofErr w:type="spellEnd"/>
      <w:r>
        <w:rPr>
          <w:w w:val="90"/>
          <w:sz w:val="19"/>
        </w:rPr>
        <w:t xml:space="preserve"> est-elle une société à responsabilité limitée, dont plus de la moitié du capital social souscrit a</w:t>
      </w:r>
      <w:r>
        <w:rPr>
          <w:sz w:val="19"/>
        </w:rPr>
        <w:t xml:space="preserve"> </w:t>
      </w:r>
      <w:r>
        <w:rPr>
          <w:spacing w:val="-4"/>
          <w:sz w:val="19"/>
        </w:rPr>
        <w:t>disparu en raison de pertes accumulées ?</w:t>
      </w:r>
    </w:p>
    <w:p>
      <w:pPr>
        <w:pStyle w:val="Paragraphedeliste"/>
        <w:tabs>
          <w:tab w:val="left" w:pos="1334"/>
          <w:tab w:val="left" w:pos="3903"/>
          <w:tab w:val="left" w:pos="4332"/>
        </w:tabs>
        <w:spacing w:before="181"/>
        <w:ind w:left="1334" w:right="0" w:firstLine="0"/>
        <w:jc w:val="left"/>
        <w:rPr>
          <w:sz w:val="19"/>
        </w:rPr>
      </w:pPr>
      <w:sdt>
        <w:sdtPr>
          <w:rPr>
            <w:spacing w:val="-5"/>
            <w:sz w:val="19"/>
          </w:rPr>
          <w:id w:val="376056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5"/>
              <w:sz w:val="19"/>
            </w:rPr>
            <w:t>☐</w:t>
          </w:r>
        </w:sdtContent>
      </w:sdt>
      <w:r>
        <w:rPr>
          <w:spacing w:val="-5"/>
          <w:sz w:val="19"/>
        </w:rPr>
        <w:t xml:space="preserve">     </w:t>
      </w:r>
      <w:proofErr w:type="gramStart"/>
      <w:r>
        <w:rPr>
          <w:spacing w:val="-5"/>
          <w:sz w:val="19"/>
        </w:rPr>
        <w:t>oui</w:t>
      </w:r>
      <w:proofErr w:type="gramEnd"/>
      <w:r>
        <w:rPr>
          <w:sz w:val="19"/>
        </w:rPr>
        <w:tab/>
      </w:r>
      <w:sdt>
        <w:sdtPr>
          <w:rPr>
            <w:spacing w:val="-10"/>
            <w:sz w:val="19"/>
          </w:rPr>
          <w:id w:val="-2077731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10"/>
              <w:sz w:val="19"/>
            </w:rPr>
            <w:t>☐</w:t>
          </w:r>
        </w:sdtContent>
      </w:sdt>
      <w:r>
        <w:rPr>
          <w:rFonts w:ascii="Segoe UI Symbol" w:hAnsi="Segoe UI Symbol"/>
          <w:sz w:val="19"/>
        </w:rPr>
        <w:tab/>
      </w:r>
      <w:r>
        <w:rPr>
          <w:spacing w:val="-5"/>
          <w:sz w:val="19"/>
        </w:rPr>
        <w:t>non</w:t>
      </w:r>
    </w:p>
    <w:p>
      <w:pPr>
        <w:pStyle w:val="Corpsdetexte"/>
        <w:spacing w:before="9"/>
        <w:rPr>
          <w:sz w:val="27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864000</wp:posOffset>
                </wp:positionH>
                <wp:positionV relativeFrom="paragraph">
                  <wp:posOffset>222373</wp:posOffset>
                </wp:positionV>
                <wp:extent cx="666115" cy="762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1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115" h="7620">
                              <a:moveTo>
                                <a:pt x="665994" y="0"/>
                              </a:moveTo>
                              <a:lnTo>
                                <a:pt x="0" y="0"/>
                              </a:lnTo>
                              <a:lnTo>
                                <a:pt x="0" y="7188"/>
                              </a:lnTo>
                              <a:lnTo>
                                <a:pt x="665994" y="7188"/>
                              </a:lnTo>
                              <a:lnTo>
                                <a:pt x="665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049CBC" id="Graphic 17" o:spid="_x0000_s1026" style="position:absolute;margin-left:68.05pt;margin-top:17.5pt;width:52.45pt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1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" path="m665994,l,,,7188r665994,l66599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Paragraphedeliste"/>
        <w:numPr>
          <w:ilvl w:val="0"/>
          <w:numId w:val="26"/>
        </w:numPr>
        <w:tabs>
          <w:tab w:val="left" w:pos="348"/>
        </w:tabs>
        <w:spacing w:before="81" w:line="198" w:lineRule="exact"/>
        <w:ind w:left="348" w:right="0" w:hanging="248"/>
        <w:jc w:val="both"/>
        <w:rPr>
          <w:sz w:val="17"/>
        </w:rPr>
      </w:pPr>
      <w:bookmarkStart w:id="29" w:name="_bookmark18"/>
      <w:bookmarkEnd w:id="29"/>
      <w:r>
        <w:rPr>
          <w:w w:val="90"/>
          <w:sz w:val="17"/>
        </w:rPr>
        <w:t>Article</w:t>
      </w:r>
      <w:r>
        <w:rPr>
          <w:spacing w:val="-1"/>
          <w:sz w:val="17"/>
        </w:rPr>
        <w:t xml:space="preserve"> </w:t>
      </w:r>
      <w:r>
        <w:rPr>
          <w:w w:val="90"/>
          <w:sz w:val="17"/>
        </w:rPr>
        <w:t>4</w:t>
      </w:r>
      <w:r>
        <w:rPr>
          <w:sz w:val="17"/>
        </w:rPr>
        <w:t xml:space="preserve"> </w:t>
      </w:r>
      <w:r>
        <w:rPr>
          <w:w w:val="90"/>
          <w:sz w:val="17"/>
        </w:rPr>
        <w:t>du</w:t>
      </w:r>
      <w:r>
        <w:rPr>
          <w:spacing w:val="-1"/>
          <w:sz w:val="17"/>
        </w:rPr>
        <w:t xml:space="preserve"> </w:t>
      </w:r>
      <w:r>
        <w:rPr>
          <w:w w:val="90"/>
          <w:sz w:val="17"/>
        </w:rPr>
        <w:t>règlement</w:t>
      </w:r>
      <w:r>
        <w:rPr>
          <w:spacing w:val="-1"/>
          <w:sz w:val="17"/>
        </w:rPr>
        <w:t xml:space="preserve"> </w:t>
      </w:r>
      <w:r>
        <w:rPr>
          <w:w w:val="90"/>
          <w:sz w:val="17"/>
        </w:rPr>
        <w:t>(UE)</w:t>
      </w:r>
      <w:r>
        <w:rPr>
          <w:sz w:val="17"/>
        </w:rPr>
        <w:t xml:space="preserve"> </w:t>
      </w:r>
      <w:r>
        <w:rPr>
          <w:spacing w:val="-2"/>
          <w:w w:val="90"/>
          <w:sz w:val="17"/>
        </w:rPr>
        <w:t>2022/2560.</w:t>
      </w:r>
    </w:p>
    <w:p>
      <w:pPr>
        <w:pStyle w:val="Paragraphedeliste"/>
        <w:numPr>
          <w:ilvl w:val="0"/>
          <w:numId w:val="26"/>
        </w:numPr>
        <w:tabs>
          <w:tab w:val="left" w:pos="395"/>
        </w:tabs>
        <w:spacing w:line="197" w:lineRule="exact"/>
        <w:ind w:left="395" w:right="0" w:hanging="295"/>
        <w:jc w:val="both"/>
        <w:rPr>
          <w:sz w:val="17"/>
        </w:rPr>
      </w:pPr>
      <w:bookmarkStart w:id="30" w:name="_bookmark19"/>
      <w:bookmarkEnd w:id="30"/>
      <w:r>
        <w:rPr>
          <w:w w:val="90"/>
          <w:sz w:val="17"/>
        </w:rPr>
        <w:t>Article</w:t>
      </w:r>
      <w:r>
        <w:rPr>
          <w:sz w:val="17"/>
        </w:rPr>
        <w:t xml:space="preserve"> </w:t>
      </w:r>
      <w:r>
        <w:rPr>
          <w:w w:val="90"/>
          <w:sz w:val="17"/>
        </w:rPr>
        <w:t>27</w:t>
      </w:r>
      <w:r>
        <w:rPr>
          <w:spacing w:val="2"/>
          <w:sz w:val="17"/>
        </w:rPr>
        <w:t xml:space="preserve"> </w:t>
      </w:r>
      <w:r>
        <w:rPr>
          <w:w w:val="90"/>
          <w:sz w:val="17"/>
        </w:rPr>
        <w:t>du</w:t>
      </w:r>
      <w:r>
        <w:rPr>
          <w:sz w:val="17"/>
        </w:rPr>
        <w:t xml:space="preserve"> </w:t>
      </w:r>
      <w:r>
        <w:rPr>
          <w:w w:val="90"/>
          <w:sz w:val="17"/>
        </w:rPr>
        <w:t>règlement</w:t>
      </w:r>
      <w:r>
        <w:rPr>
          <w:spacing w:val="1"/>
          <w:sz w:val="17"/>
        </w:rPr>
        <w:t xml:space="preserve"> </w:t>
      </w:r>
      <w:r>
        <w:rPr>
          <w:w w:val="90"/>
          <w:sz w:val="17"/>
        </w:rPr>
        <w:t>(UE)</w:t>
      </w:r>
      <w:r>
        <w:rPr>
          <w:spacing w:val="1"/>
          <w:sz w:val="17"/>
        </w:rPr>
        <w:t xml:space="preserve"> </w:t>
      </w:r>
      <w:r>
        <w:rPr>
          <w:spacing w:val="-2"/>
          <w:w w:val="90"/>
          <w:sz w:val="17"/>
        </w:rPr>
        <w:t>2022/2560.</w:t>
      </w:r>
    </w:p>
    <w:p>
      <w:pPr>
        <w:pStyle w:val="Paragraphedeliste"/>
        <w:numPr>
          <w:ilvl w:val="0"/>
          <w:numId w:val="26"/>
        </w:numPr>
        <w:tabs>
          <w:tab w:val="left" w:pos="394"/>
          <w:tab w:val="left" w:pos="397"/>
        </w:tabs>
        <w:spacing w:before="6" w:line="230" w:lineRule="auto"/>
        <w:ind w:left="397" w:right="119" w:hanging="298"/>
        <w:jc w:val="both"/>
        <w:rPr>
          <w:sz w:val="17"/>
        </w:rPr>
      </w:pPr>
      <w:bookmarkStart w:id="31" w:name="_bookmark20"/>
      <w:bookmarkEnd w:id="31"/>
      <w:r>
        <w:rPr>
          <w:w w:val="90"/>
          <w:sz w:val="17"/>
        </w:rPr>
        <w:t>Une contribution financière doit être considérée comme étant octroyée à partir du moment où le bénéficiaire obtient le droit légal de</w:t>
      </w:r>
      <w:r>
        <w:rPr>
          <w:spacing w:val="40"/>
          <w:sz w:val="17"/>
        </w:rPr>
        <w:t xml:space="preserve"> </w:t>
      </w:r>
      <w:r>
        <w:rPr>
          <w:spacing w:val="-4"/>
          <w:sz w:val="17"/>
        </w:rPr>
        <w:t>recevoir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la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contribution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financière.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Le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versement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effectif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de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la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contribution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financière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étrangère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n’est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pas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une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condition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nécessaire</w:t>
      </w:r>
      <w:r>
        <w:rPr>
          <w:spacing w:val="40"/>
          <w:sz w:val="17"/>
        </w:rPr>
        <w:t xml:space="preserve"> </w:t>
      </w:r>
      <w:r>
        <w:rPr>
          <w:spacing w:val="-4"/>
          <w:sz w:val="17"/>
        </w:rPr>
        <w:t>pour que celle-ci relève du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règlement (UE) 2022/2560.</w:t>
      </w:r>
    </w:p>
    <w:p>
      <w:pPr>
        <w:spacing w:line="230" w:lineRule="auto"/>
        <w:jc w:val="both"/>
        <w:rPr>
          <w:sz w:val="17"/>
        </w:rPr>
        <w:sectPr>
          <w:pgSz w:w="11910" w:h="16840"/>
          <w:pgMar w:top="1660" w:right="1240" w:bottom="280" w:left="1260" w:header="982" w:footer="0" w:gutter="0"/>
          <w:cols w:space="720"/>
        </w:sectPr>
      </w:pPr>
    </w:p>
    <w:p>
      <w:pPr>
        <w:pStyle w:val="Paragraphedeliste"/>
        <w:numPr>
          <w:ilvl w:val="3"/>
          <w:numId w:val="22"/>
        </w:numPr>
        <w:tabs>
          <w:tab w:val="left" w:pos="929"/>
          <w:tab w:val="left" w:pos="931"/>
        </w:tabs>
        <w:spacing w:before="99" w:line="230" w:lineRule="auto"/>
        <w:jc w:val="both"/>
        <w:rPr>
          <w:sz w:val="19"/>
        </w:rPr>
      </w:pPr>
      <w:r>
        <w:rPr>
          <w:w w:val="90"/>
          <w:sz w:val="19"/>
        </w:rPr>
        <w:lastRenderedPageBreak/>
        <w:t xml:space="preserve">La partie </w:t>
      </w:r>
      <w:proofErr w:type="spellStart"/>
      <w:r>
        <w:rPr>
          <w:w w:val="90"/>
          <w:sz w:val="19"/>
        </w:rPr>
        <w:t>notifiante</w:t>
      </w:r>
      <w:proofErr w:type="spellEnd"/>
      <w:r>
        <w:rPr>
          <w:w w:val="90"/>
          <w:sz w:val="19"/>
        </w:rPr>
        <w:t xml:space="preserve"> est-elle une société dont certains associés au moins ont une responsabilité illimitée pour les</w:t>
      </w:r>
      <w:r>
        <w:rPr>
          <w:sz w:val="19"/>
        </w:rPr>
        <w:t xml:space="preserve"> </w:t>
      </w:r>
      <w:r>
        <w:rPr>
          <w:spacing w:val="-4"/>
          <w:sz w:val="19"/>
        </w:rPr>
        <w:t>dettes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société,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dont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plus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moitié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fonds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propres,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tels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qu’ils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sont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inscrits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dans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comptes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z w:val="19"/>
        </w:rPr>
        <w:t xml:space="preserve"> </w:t>
      </w:r>
      <w:r>
        <w:rPr>
          <w:spacing w:val="-4"/>
          <w:sz w:val="19"/>
        </w:rPr>
        <w:t>société,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disparu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en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raison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pertes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accumulées ?</w:t>
      </w:r>
    </w:p>
    <w:p>
      <w:pPr>
        <w:pStyle w:val="Corpsdetexte"/>
        <w:spacing w:before="6" w:after="1"/>
        <w:rPr>
          <w:sz w:val="15"/>
        </w:rPr>
      </w:pPr>
    </w:p>
    <w:tbl>
      <w:tblPr>
        <w:tblStyle w:val="TableNormal"/>
        <w:tblW w:w="0" w:type="auto"/>
        <w:tblInd w:w="851" w:type="dxa"/>
        <w:tblLayout w:type="fixed"/>
        <w:tblLook w:val="01E0" w:firstRow="1" w:lastRow="1" w:firstColumn="1" w:lastColumn="1" w:noHBand="0" w:noVBand="0"/>
      </w:tblPr>
      <w:tblGrid>
        <w:gridCol w:w="1885"/>
        <w:gridCol w:w="1941"/>
      </w:tblGrid>
      <w:tr>
        <w:trPr>
          <w:trHeight w:val="257"/>
        </w:trPr>
        <w:tc>
          <w:tcPr>
            <w:tcW w:w="1885" w:type="dxa"/>
          </w:tcPr>
          <w:p>
            <w:pPr>
              <w:pStyle w:val="TableParagraph"/>
              <w:tabs>
                <w:tab w:val="left" w:pos="478"/>
              </w:tabs>
              <w:spacing w:line="237" w:lineRule="exact"/>
              <w:ind w:left="49"/>
              <w:rPr>
                <w:sz w:val="19"/>
              </w:rPr>
            </w:pPr>
            <w:sdt>
              <w:sdtPr>
                <w:rPr>
                  <w:spacing w:val="-5"/>
                  <w:sz w:val="19"/>
                </w:rPr>
                <w:id w:val="210036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5"/>
                    <w:sz w:val="19"/>
                  </w:rPr>
                  <w:t>☐</w:t>
                </w:r>
              </w:sdtContent>
            </w:sdt>
            <w:r>
              <w:rPr>
                <w:spacing w:val="-5"/>
                <w:sz w:val="19"/>
              </w:rPr>
              <w:t xml:space="preserve">     </w:t>
            </w:r>
            <w:proofErr w:type="gramStart"/>
            <w:r>
              <w:rPr>
                <w:spacing w:val="-5"/>
                <w:sz w:val="19"/>
              </w:rPr>
              <w:t>oui</w:t>
            </w:r>
            <w:proofErr w:type="gramEnd"/>
          </w:p>
        </w:tc>
        <w:tc>
          <w:tcPr>
            <w:tcW w:w="1941" w:type="dxa"/>
          </w:tcPr>
          <w:p>
            <w:pPr>
              <w:pStyle w:val="TableParagraph"/>
              <w:tabs>
                <w:tab w:val="left" w:pos="1302"/>
                <w:tab w:val="left" w:pos="1591"/>
              </w:tabs>
              <w:spacing w:line="237" w:lineRule="exact"/>
              <w:ind w:left="1162"/>
              <w:rPr>
                <w:sz w:val="19"/>
              </w:rPr>
            </w:pPr>
            <w:sdt>
              <w:sdtPr>
                <w:rPr>
                  <w:rFonts w:ascii="Segoe UI Symbol" w:hAnsi="Segoe UI Symbol"/>
                  <w:sz w:val="19"/>
                </w:rPr>
                <w:id w:val="-218208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9"/>
                  </w:rPr>
                  <w:t>☐</w:t>
                </w:r>
              </w:sdtContent>
            </w:sdt>
            <w:r>
              <w:rPr>
                <w:rFonts w:ascii="Segoe UI Symbol" w:hAnsi="Segoe UI Symbol"/>
                <w:sz w:val="19"/>
              </w:rPr>
              <w:tab/>
            </w:r>
            <w:proofErr w:type="gramStart"/>
            <w:r>
              <w:rPr>
                <w:spacing w:val="-5"/>
                <w:sz w:val="19"/>
              </w:rPr>
              <w:t>non</w:t>
            </w:r>
            <w:proofErr w:type="gramEnd"/>
          </w:p>
        </w:tc>
      </w:tr>
    </w:tbl>
    <w:p>
      <w:pPr>
        <w:pStyle w:val="Corpsdetexte"/>
        <w:spacing w:before="5"/>
        <w:rPr>
          <w:sz w:val="31"/>
        </w:rPr>
      </w:pPr>
    </w:p>
    <w:p>
      <w:pPr>
        <w:pStyle w:val="Paragraphedeliste"/>
        <w:numPr>
          <w:ilvl w:val="3"/>
          <w:numId w:val="22"/>
        </w:numPr>
        <w:tabs>
          <w:tab w:val="left" w:pos="929"/>
          <w:tab w:val="left" w:pos="931"/>
        </w:tabs>
        <w:spacing w:line="230" w:lineRule="auto"/>
        <w:jc w:val="both"/>
        <w:rPr>
          <w:sz w:val="19"/>
        </w:rPr>
      </w:pPr>
      <w:r>
        <w:rPr>
          <w:spacing w:val="-2"/>
          <w:sz w:val="19"/>
        </w:rPr>
        <w:t xml:space="preserve">La partie </w:t>
      </w:r>
      <w:proofErr w:type="spellStart"/>
      <w:r>
        <w:rPr>
          <w:spacing w:val="-2"/>
          <w:sz w:val="19"/>
        </w:rPr>
        <w:t>notifiante</w:t>
      </w:r>
      <w:proofErr w:type="spellEnd"/>
      <w:r>
        <w:rPr>
          <w:spacing w:val="-2"/>
          <w:sz w:val="19"/>
        </w:rPr>
        <w:t xml:space="preserve"> </w:t>
      </w:r>
      <w:proofErr w:type="spellStart"/>
      <w:r>
        <w:rPr>
          <w:spacing w:val="-2"/>
          <w:sz w:val="19"/>
        </w:rPr>
        <w:t>fait-elle</w:t>
      </w:r>
      <w:proofErr w:type="spellEnd"/>
      <w:r>
        <w:rPr>
          <w:spacing w:val="-2"/>
          <w:sz w:val="19"/>
        </w:rPr>
        <w:t xml:space="preserve"> l’objet d’une procédure collective d’insolvabilité ou remplit-elle, selon le droit</w:t>
      </w:r>
      <w:r>
        <w:rPr>
          <w:sz w:val="19"/>
        </w:rPr>
        <w:t xml:space="preserve"> national</w:t>
      </w:r>
      <w:r>
        <w:rPr>
          <w:spacing w:val="-11"/>
          <w:sz w:val="19"/>
        </w:rPr>
        <w:t xml:space="preserve"> </w:t>
      </w:r>
      <w:r>
        <w:rPr>
          <w:sz w:val="19"/>
        </w:rPr>
        <w:t>qui</w:t>
      </w:r>
      <w:r>
        <w:rPr>
          <w:spacing w:val="-10"/>
          <w:sz w:val="19"/>
        </w:rPr>
        <w:t xml:space="preserve"> </w:t>
      </w:r>
      <w:r>
        <w:rPr>
          <w:sz w:val="19"/>
        </w:rPr>
        <w:t>lui</w:t>
      </w:r>
      <w:r>
        <w:rPr>
          <w:spacing w:val="-10"/>
          <w:sz w:val="19"/>
        </w:rPr>
        <w:t xml:space="preserve"> </w:t>
      </w:r>
      <w:r>
        <w:rPr>
          <w:sz w:val="19"/>
        </w:rPr>
        <w:t>est</w:t>
      </w:r>
      <w:r>
        <w:rPr>
          <w:spacing w:val="-11"/>
          <w:sz w:val="19"/>
        </w:rPr>
        <w:t xml:space="preserve"> </w:t>
      </w:r>
      <w:r>
        <w:rPr>
          <w:sz w:val="19"/>
        </w:rPr>
        <w:t>applicable,</w:t>
      </w:r>
      <w:r>
        <w:rPr>
          <w:spacing w:val="-10"/>
          <w:sz w:val="19"/>
        </w:rPr>
        <w:t xml:space="preserve"> </w:t>
      </w:r>
      <w:r>
        <w:rPr>
          <w:sz w:val="19"/>
        </w:rPr>
        <w:t>les</w:t>
      </w:r>
      <w:r>
        <w:rPr>
          <w:spacing w:val="-10"/>
          <w:sz w:val="19"/>
        </w:rPr>
        <w:t xml:space="preserve"> </w:t>
      </w:r>
      <w:r>
        <w:rPr>
          <w:sz w:val="19"/>
        </w:rPr>
        <w:t>conditions</w:t>
      </w:r>
      <w:r>
        <w:rPr>
          <w:spacing w:val="-10"/>
          <w:sz w:val="19"/>
        </w:rPr>
        <w:t xml:space="preserve"> </w:t>
      </w:r>
      <w:r>
        <w:rPr>
          <w:sz w:val="19"/>
        </w:rPr>
        <w:t>de</w:t>
      </w:r>
      <w:r>
        <w:rPr>
          <w:spacing w:val="-11"/>
          <w:sz w:val="19"/>
        </w:rPr>
        <w:t xml:space="preserve"> </w:t>
      </w:r>
      <w:r>
        <w:rPr>
          <w:sz w:val="19"/>
        </w:rPr>
        <w:t>soumission</w:t>
      </w:r>
      <w:r>
        <w:rPr>
          <w:spacing w:val="-10"/>
          <w:sz w:val="19"/>
        </w:rPr>
        <w:t xml:space="preserve"> </w:t>
      </w:r>
      <w:r>
        <w:rPr>
          <w:sz w:val="19"/>
        </w:rPr>
        <w:t>à</w:t>
      </w:r>
      <w:r>
        <w:rPr>
          <w:spacing w:val="-10"/>
          <w:sz w:val="19"/>
        </w:rPr>
        <w:t xml:space="preserve"> </w:t>
      </w:r>
      <w:r>
        <w:rPr>
          <w:sz w:val="19"/>
        </w:rPr>
        <w:t>une</w:t>
      </w:r>
      <w:r>
        <w:rPr>
          <w:spacing w:val="-11"/>
          <w:sz w:val="19"/>
        </w:rPr>
        <w:t xml:space="preserve"> </w:t>
      </w:r>
      <w:r>
        <w:rPr>
          <w:sz w:val="19"/>
        </w:rPr>
        <w:t>procédure</w:t>
      </w:r>
      <w:r>
        <w:rPr>
          <w:spacing w:val="-10"/>
          <w:sz w:val="19"/>
        </w:rPr>
        <w:t xml:space="preserve"> </w:t>
      </w:r>
      <w:r>
        <w:rPr>
          <w:sz w:val="19"/>
        </w:rPr>
        <w:t>collective</w:t>
      </w:r>
      <w:r>
        <w:rPr>
          <w:spacing w:val="-10"/>
          <w:sz w:val="19"/>
        </w:rPr>
        <w:t xml:space="preserve"> </w:t>
      </w:r>
      <w:r>
        <w:rPr>
          <w:sz w:val="19"/>
        </w:rPr>
        <w:t>d’insolvabilité</w:t>
      </w:r>
      <w:r>
        <w:rPr>
          <w:spacing w:val="-10"/>
          <w:sz w:val="19"/>
        </w:rPr>
        <w:t xml:space="preserve"> </w:t>
      </w:r>
      <w:r>
        <w:rPr>
          <w:sz w:val="19"/>
        </w:rPr>
        <w:t>à</w:t>
      </w:r>
      <w:r>
        <w:rPr>
          <w:spacing w:val="-10"/>
          <w:sz w:val="19"/>
        </w:rPr>
        <w:t xml:space="preserve"> </w:t>
      </w:r>
      <w:r>
        <w:rPr>
          <w:sz w:val="19"/>
        </w:rPr>
        <w:t xml:space="preserve">la </w:t>
      </w:r>
      <w:r>
        <w:rPr>
          <w:spacing w:val="-2"/>
          <w:sz w:val="19"/>
        </w:rPr>
        <w:t>demande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ses</w:t>
      </w:r>
      <w:r>
        <w:rPr>
          <w:spacing w:val="-9"/>
          <w:sz w:val="19"/>
        </w:rPr>
        <w:t xml:space="preserve"> </w:t>
      </w:r>
      <w:proofErr w:type="gramStart"/>
      <w:r>
        <w:rPr>
          <w:spacing w:val="-2"/>
          <w:sz w:val="19"/>
        </w:rPr>
        <w:t>créanciers?</w:t>
      </w:r>
      <w:proofErr w:type="gramEnd"/>
    </w:p>
    <w:p>
      <w:pPr>
        <w:pStyle w:val="Corpsdetexte"/>
        <w:spacing w:before="7"/>
        <w:rPr>
          <w:sz w:val="15"/>
        </w:rPr>
      </w:pPr>
    </w:p>
    <w:tbl>
      <w:tblPr>
        <w:tblStyle w:val="TableNormal"/>
        <w:tblW w:w="0" w:type="auto"/>
        <w:tblInd w:w="851" w:type="dxa"/>
        <w:tblLayout w:type="fixed"/>
        <w:tblLook w:val="01E0" w:firstRow="1" w:lastRow="1" w:firstColumn="1" w:lastColumn="1" w:noHBand="0" w:noVBand="0"/>
      </w:tblPr>
      <w:tblGrid>
        <w:gridCol w:w="1885"/>
        <w:gridCol w:w="1941"/>
      </w:tblGrid>
      <w:tr>
        <w:trPr>
          <w:trHeight w:val="257"/>
        </w:trPr>
        <w:tc>
          <w:tcPr>
            <w:tcW w:w="1885" w:type="dxa"/>
          </w:tcPr>
          <w:p>
            <w:pPr>
              <w:pStyle w:val="TableParagraph"/>
              <w:tabs>
                <w:tab w:val="left" w:pos="478"/>
              </w:tabs>
              <w:spacing w:line="237" w:lineRule="exact"/>
              <w:ind w:left="478"/>
              <w:rPr>
                <w:sz w:val="19"/>
              </w:rPr>
            </w:pPr>
            <w:sdt>
              <w:sdtPr>
                <w:rPr>
                  <w:spacing w:val="-5"/>
                  <w:sz w:val="19"/>
                </w:rPr>
                <w:id w:val="186763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5"/>
                    <w:sz w:val="19"/>
                  </w:rPr>
                  <w:t>☐</w:t>
                </w:r>
              </w:sdtContent>
            </w:sdt>
            <w:r>
              <w:rPr>
                <w:spacing w:val="-5"/>
                <w:sz w:val="19"/>
              </w:rPr>
              <w:t xml:space="preserve">      </w:t>
            </w:r>
            <w:proofErr w:type="gramStart"/>
            <w:r>
              <w:rPr>
                <w:spacing w:val="-5"/>
                <w:sz w:val="19"/>
              </w:rPr>
              <w:t>oui</w:t>
            </w:r>
            <w:proofErr w:type="gramEnd"/>
          </w:p>
        </w:tc>
        <w:tc>
          <w:tcPr>
            <w:tcW w:w="1941" w:type="dxa"/>
          </w:tcPr>
          <w:p>
            <w:pPr>
              <w:pStyle w:val="TableParagraph"/>
              <w:tabs>
                <w:tab w:val="left" w:pos="1302"/>
                <w:tab w:val="left" w:pos="1591"/>
              </w:tabs>
              <w:spacing w:line="237" w:lineRule="exact"/>
              <w:ind w:left="1162"/>
              <w:rPr>
                <w:sz w:val="19"/>
              </w:rPr>
            </w:pPr>
            <w:sdt>
              <w:sdtPr>
                <w:rPr>
                  <w:rFonts w:ascii="Segoe UI Symbol" w:hAnsi="Segoe UI Symbol"/>
                  <w:sz w:val="19"/>
                </w:rPr>
                <w:id w:val="938722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9"/>
                  </w:rPr>
                  <w:t>☐</w:t>
                </w:r>
              </w:sdtContent>
            </w:sdt>
            <w:r>
              <w:rPr>
                <w:rFonts w:ascii="Segoe UI Symbol" w:hAnsi="Segoe UI Symbol"/>
                <w:sz w:val="19"/>
              </w:rPr>
              <w:tab/>
            </w:r>
            <w:proofErr w:type="gramStart"/>
            <w:r>
              <w:rPr>
                <w:spacing w:val="-5"/>
                <w:sz w:val="19"/>
              </w:rPr>
              <w:t>non</w:t>
            </w:r>
            <w:proofErr w:type="gramEnd"/>
          </w:p>
        </w:tc>
      </w:tr>
    </w:tbl>
    <w:p>
      <w:pPr>
        <w:pStyle w:val="Corpsdetexte"/>
        <w:spacing w:before="10"/>
        <w:rPr>
          <w:sz w:val="30"/>
        </w:rPr>
      </w:pPr>
    </w:p>
    <w:p>
      <w:pPr>
        <w:pStyle w:val="Paragraphedeliste"/>
        <w:numPr>
          <w:ilvl w:val="3"/>
          <w:numId w:val="22"/>
        </w:numPr>
        <w:tabs>
          <w:tab w:val="left" w:pos="931"/>
        </w:tabs>
        <w:ind w:right="0" w:hanging="831"/>
        <w:rPr>
          <w:sz w:val="19"/>
        </w:rPr>
      </w:pPr>
      <w:bookmarkStart w:id="32" w:name="_bookmark21"/>
      <w:bookmarkEnd w:id="32"/>
      <w:r>
        <w:rPr>
          <w:w w:val="90"/>
          <w:sz w:val="19"/>
        </w:rPr>
        <w:t>Si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partie</w:t>
      </w:r>
      <w:r>
        <w:rPr>
          <w:spacing w:val="3"/>
          <w:sz w:val="19"/>
        </w:rPr>
        <w:t xml:space="preserve"> </w:t>
      </w:r>
      <w:proofErr w:type="spellStart"/>
      <w:r>
        <w:rPr>
          <w:w w:val="90"/>
          <w:sz w:val="19"/>
        </w:rPr>
        <w:t>notifiante</w:t>
      </w:r>
      <w:proofErr w:type="spellEnd"/>
      <w:r>
        <w:rPr>
          <w:spacing w:val="2"/>
          <w:sz w:val="19"/>
        </w:rPr>
        <w:t xml:space="preserve"> </w:t>
      </w:r>
      <w:r>
        <w:rPr>
          <w:w w:val="90"/>
          <w:sz w:val="19"/>
        </w:rPr>
        <w:t>en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question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n’est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pas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une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PME</w:t>
      </w:r>
      <w:r>
        <w:rPr>
          <w:spacing w:val="12"/>
          <w:sz w:val="19"/>
        </w:rPr>
        <w:t xml:space="preserve"> </w:t>
      </w:r>
      <w:hyperlink w:anchor="_bookmark23" w:history="1">
        <w:r>
          <w:rPr>
            <w:spacing w:val="-4"/>
            <w:w w:val="90"/>
            <w:sz w:val="19"/>
          </w:rPr>
          <w:t>(</w:t>
        </w:r>
        <w:r>
          <w:rPr>
            <w:spacing w:val="-4"/>
            <w:w w:val="90"/>
            <w:position w:val="6"/>
            <w:sz w:val="10"/>
          </w:rPr>
          <w:t>12</w:t>
        </w:r>
        <w:r>
          <w:rPr>
            <w:spacing w:val="-4"/>
            <w:w w:val="90"/>
            <w:sz w:val="19"/>
          </w:rPr>
          <w:t>)</w:t>
        </w:r>
      </w:hyperlink>
      <w:r>
        <w:rPr>
          <w:spacing w:val="-4"/>
          <w:w w:val="90"/>
          <w:sz w:val="19"/>
        </w:rPr>
        <w:t>:</w:t>
      </w:r>
    </w:p>
    <w:p>
      <w:pPr>
        <w:pStyle w:val="Corpsdetexte"/>
        <w:spacing w:before="7"/>
      </w:pPr>
    </w:p>
    <w:p>
      <w:pPr>
        <w:pStyle w:val="Paragraphedeliste"/>
        <w:numPr>
          <w:ilvl w:val="4"/>
          <w:numId w:val="22"/>
        </w:numPr>
        <w:tabs>
          <w:tab w:val="left" w:pos="932"/>
          <w:tab w:val="left" w:pos="934"/>
        </w:tabs>
        <w:spacing w:line="230" w:lineRule="auto"/>
        <w:jc w:val="both"/>
        <w:rPr>
          <w:sz w:val="19"/>
        </w:rPr>
      </w:pPr>
      <w:r>
        <w:rPr>
          <w:spacing w:val="-6"/>
          <w:sz w:val="19"/>
        </w:rPr>
        <w:t>Le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ratio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emprunts/capitaux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propres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partie</w:t>
      </w:r>
      <w:r>
        <w:rPr>
          <w:spacing w:val="-1"/>
          <w:sz w:val="19"/>
        </w:rPr>
        <w:t xml:space="preserve"> </w:t>
      </w:r>
      <w:proofErr w:type="spellStart"/>
      <w:r>
        <w:rPr>
          <w:spacing w:val="-6"/>
          <w:sz w:val="19"/>
        </w:rPr>
        <w:t>notifiante</w:t>
      </w:r>
      <w:proofErr w:type="spellEnd"/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a-t-il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été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supérieur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7,5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cours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deux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derniers</w:t>
      </w:r>
      <w:r>
        <w:rPr>
          <w:sz w:val="19"/>
        </w:rPr>
        <w:t xml:space="preserve"> </w:t>
      </w:r>
      <w:r>
        <w:rPr>
          <w:spacing w:val="-2"/>
          <w:sz w:val="19"/>
        </w:rPr>
        <w:t>exercices</w:t>
      </w:r>
    </w:p>
    <w:p>
      <w:pPr>
        <w:pStyle w:val="Corpsdetexte"/>
        <w:spacing w:before="2"/>
      </w:pPr>
    </w:p>
    <w:p>
      <w:pPr>
        <w:pStyle w:val="Corpsdetexte"/>
        <w:ind w:left="934"/>
      </w:pPr>
      <w:proofErr w:type="gramStart"/>
      <w:r>
        <w:rPr>
          <w:spacing w:val="-5"/>
          <w:w w:val="95"/>
        </w:rPr>
        <w:t>et</w:t>
      </w:r>
      <w:proofErr w:type="gramEnd"/>
    </w:p>
    <w:p>
      <w:pPr>
        <w:pStyle w:val="Corpsdetexte"/>
        <w:spacing w:before="9"/>
      </w:pPr>
    </w:p>
    <w:p>
      <w:pPr>
        <w:pStyle w:val="Paragraphedeliste"/>
        <w:numPr>
          <w:ilvl w:val="4"/>
          <w:numId w:val="22"/>
        </w:numPr>
        <w:tabs>
          <w:tab w:val="left" w:pos="932"/>
          <w:tab w:val="left" w:pos="934"/>
        </w:tabs>
        <w:spacing w:line="230" w:lineRule="auto"/>
        <w:jc w:val="both"/>
        <w:rPr>
          <w:sz w:val="19"/>
        </w:rPr>
      </w:pPr>
      <w:bookmarkStart w:id="33" w:name="_bookmark22"/>
      <w:bookmarkEnd w:id="33"/>
      <w:proofErr w:type="gramStart"/>
      <w:r>
        <w:rPr>
          <w:w w:val="90"/>
          <w:sz w:val="19"/>
        </w:rPr>
        <w:t>le</w:t>
      </w:r>
      <w:proofErr w:type="gramEnd"/>
      <w:r>
        <w:rPr>
          <w:w w:val="90"/>
          <w:sz w:val="19"/>
        </w:rPr>
        <w:t xml:space="preserve"> ratio de couverture des intérêts </w:t>
      </w:r>
      <w:hyperlink w:anchor="_bookmark24" w:history="1">
        <w:r>
          <w:rPr>
            <w:w w:val="90"/>
            <w:sz w:val="19"/>
          </w:rPr>
          <w:t>(</w:t>
        </w:r>
        <w:r>
          <w:rPr>
            <w:w w:val="90"/>
            <w:position w:val="6"/>
            <w:sz w:val="10"/>
          </w:rPr>
          <w:t>13</w:t>
        </w:r>
        <w:r>
          <w:rPr>
            <w:w w:val="90"/>
            <w:sz w:val="19"/>
          </w:rPr>
          <w:t>)</w:t>
        </w:r>
      </w:hyperlink>
      <w:r>
        <w:rPr>
          <w:w w:val="90"/>
          <w:sz w:val="19"/>
        </w:rPr>
        <w:t xml:space="preserve"> de la partie </w:t>
      </w:r>
      <w:proofErr w:type="spellStart"/>
      <w:r>
        <w:rPr>
          <w:w w:val="90"/>
          <w:sz w:val="19"/>
        </w:rPr>
        <w:t>notifiante</w:t>
      </w:r>
      <w:proofErr w:type="spellEnd"/>
      <w:r>
        <w:rPr>
          <w:w w:val="90"/>
          <w:sz w:val="19"/>
        </w:rPr>
        <w:t>, calculé sur la base de l’EBITDA, a-t-il été inférieur à</w:t>
      </w:r>
      <w:r>
        <w:rPr>
          <w:sz w:val="19"/>
        </w:rPr>
        <w:t xml:space="preserve"> </w:t>
      </w:r>
      <w:r>
        <w:rPr>
          <w:spacing w:val="-2"/>
          <w:sz w:val="19"/>
        </w:rPr>
        <w:t>1,0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au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cours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deux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derniers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exercices?</w:t>
      </w:r>
    </w:p>
    <w:p>
      <w:pPr>
        <w:pStyle w:val="Corpsdetexte"/>
        <w:spacing w:before="6"/>
        <w:rPr>
          <w:sz w:val="15"/>
        </w:rPr>
      </w:pPr>
    </w:p>
    <w:tbl>
      <w:tblPr>
        <w:tblStyle w:val="TableNormal"/>
        <w:tblW w:w="0" w:type="auto"/>
        <w:tblInd w:w="880" w:type="dxa"/>
        <w:tblLayout w:type="fixed"/>
        <w:tblLook w:val="01E0" w:firstRow="1" w:lastRow="1" w:firstColumn="1" w:lastColumn="1" w:noHBand="0" w:noVBand="0"/>
      </w:tblPr>
      <w:tblGrid>
        <w:gridCol w:w="1885"/>
        <w:gridCol w:w="1941"/>
      </w:tblGrid>
      <w:tr>
        <w:trPr>
          <w:trHeight w:val="257"/>
        </w:trPr>
        <w:tc>
          <w:tcPr>
            <w:tcW w:w="1885" w:type="dxa"/>
          </w:tcPr>
          <w:p>
            <w:pPr>
              <w:pStyle w:val="TableParagraph"/>
              <w:tabs>
                <w:tab w:val="left" w:pos="478"/>
              </w:tabs>
              <w:spacing w:line="237" w:lineRule="exact"/>
              <w:ind w:left="49"/>
              <w:rPr>
                <w:sz w:val="19"/>
              </w:rPr>
            </w:pPr>
            <w:sdt>
              <w:sdtPr>
                <w:rPr>
                  <w:spacing w:val="-5"/>
                  <w:sz w:val="19"/>
                </w:rPr>
                <w:id w:val="-1862665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5"/>
                    <w:sz w:val="19"/>
                  </w:rPr>
                  <w:t>☐</w:t>
                </w:r>
              </w:sdtContent>
            </w:sdt>
            <w:r>
              <w:rPr>
                <w:spacing w:val="-5"/>
                <w:sz w:val="19"/>
              </w:rPr>
              <w:t xml:space="preserve">   </w:t>
            </w:r>
            <w:proofErr w:type="gramStart"/>
            <w:r>
              <w:rPr>
                <w:spacing w:val="-5"/>
                <w:sz w:val="19"/>
              </w:rPr>
              <w:t>oui</w:t>
            </w:r>
            <w:proofErr w:type="gramEnd"/>
          </w:p>
        </w:tc>
        <w:tc>
          <w:tcPr>
            <w:tcW w:w="1941" w:type="dxa"/>
          </w:tcPr>
          <w:p>
            <w:pPr>
              <w:pStyle w:val="TableParagraph"/>
              <w:tabs>
                <w:tab w:val="left" w:pos="1591"/>
              </w:tabs>
              <w:spacing w:line="237" w:lineRule="exact"/>
              <w:ind w:left="1162"/>
              <w:rPr>
                <w:sz w:val="19"/>
              </w:rPr>
            </w:pPr>
            <w:sdt>
              <w:sdtPr>
                <w:rPr>
                  <w:spacing w:val="-5"/>
                  <w:sz w:val="19"/>
                </w:rPr>
                <w:id w:val="-213554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5"/>
                    <w:sz w:val="19"/>
                  </w:rPr>
                  <w:t>☐</w:t>
                </w:r>
              </w:sdtContent>
            </w:sdt>
            <w:proofErr w:type="gramStart"/>
            <w:r>
              <w:rPr>
                <w:spacing w:val="-5"/>
                <w:sz w:val="19"/>
              </w:rPr>
              <w:t>non</w:t>
            </w:r>
            <w:proofErr w:type="gramEnd"/>
          </w:p>
        </w:tc>
      </w:tr>
    </w:tbl>
    <w:p>
      <w:pPr>
        <w:pStyle w:val="Corpsdetexte"/>
        <w:spacing w:before="4"/>
        <w:rPr>
          <w:sz w:val="31"/>
        </w:rPr>
      </w:pPr>
    </w:p>
    <w:p>
      <w:pPr>
        <w:pStyle w:val="Paragraphedeliste"/>
        <w:numPr>
          <w:ilvl w:val="3"/>
          <w:numId w:val="22"/>
        </w:numPr>
        <w:tabs>
          <w:tab w:val="left" w:pos="929"/>
          <w:tab w:val="left" w:pos="931"/>
        </w:tabs>
        <w:spacing w:line="230" w:lineRule="auto"/>
        <w:jc w:val="both"/>
        <w:rPr>
          <w:sz w:val="19"/>
        </w:rPr>
      </w:pPr>
      <w:r>
        <w:rPr>
          <w:spacing w:val="-4"/>
          <w:sz w:val="19"/>
        </w:rPr>
        <w:t>Si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vous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avez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répondu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«oui»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l’une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questions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figurant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aux sections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3.1.1.1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3.1.1.4 pour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l’une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quelconque</w:t>
      </w:r>
      <w:r>
        <w:rPr>
          <w:sz w:val="19"/>
        </w:rPr>
        <w:t xml:space="preserve"> </w:t>
      </w:r>
      <w:r>
        <w:rPr>
          <w:spacing w:val="-4"/>
          <w:sz w:val="19"/>
        </w:rPr>
        <w:t xml:space="preserve">des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4"/>
          <w:sz w:val="19"/>
        </w:rPr>
        <w:t>, veuillez indiquer si, pendant la période au cours de laquelle l’entreprise en question était en</w:t>
      </w:r>
      <w:r>
        <w:rPr>
          <w:sz w:val="19"/>
        </w:rPr>
        <w:t xml:space="preserve"> </w:t>
      </w:r>
      <w:r>
        <w:rPr>
          <w:spacing w:val="-2"/>
          <w:sz w:val="19"/>
        </w:rPr>
        <w:t>difficulté, celle-ci a reçu des contributions financières qui ont pu contribuer à en rétablir la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viabilité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à long</w:t>
      </w:r>
      <w:r>
        <w:rPr>
          <w:sz w:val="19"/>
        </w:rPr>
        <w:t xml:space="preserve"> </w:t>
      </w:r>
      <w:r>
        <w:rPr>
          <w:spacing w:val="-6"/>
          <w:sz w:val="19"/>
        </w:rPr>
        <w:t>terme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(y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compris</w:t>
      </w:r>
      <w:r>
        <w:rPr>
          <w:sz w:val="19"/>
        </w:rPr>
        <w:t xml:space="preserve"> </w:t>
      </w:r>
      <w:r>
        <w:rPr>
          <w:spacing w:val="-6"/>
          <w:sz w:val="19"/>
        </w:rPr>
        <w:t>tout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apport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liquidité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temporaire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destiné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soutenir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ce</w:t>
      </w:r>
      <w:r>
        <w:rPr>
          <w:sz w:val="19"/>
        </w:rPr>
        <w:t xml:space="preserve"> </w:t>
      </w:r>
      <w:r>
        <w:rPr>
          <w:spacing w:val="-6"/>
          <w:sz w:val="19"/>
        </w:rPr>
        <w:t>retour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viabilité)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maintenir</w:t>
      </w:r>
      <w:r>
        <w:rPr>
          <w:sz w:val="19"/>
        </w:rPr>
        <w:t xml:space="preserve"> cette</w:t>
      </w:r>
      <w:r>
        <w:rPr>
          <w:spacing w:val="-8"/>
          <w:sz w:val="19"/>
        </w:rPr>
        <w:t xml:space="preserve"> </w:t>
      </w:r>
      <w:r>
        <w:rPr>
          <w:sz w:val="19"/>
        </w:rPr>
        <w:t>partie</w:t>
      </w:r>
      <w:r>
        <w:rPr>
          <w:spacing w:val="-8"/>
          <w:sz w:val="19"/>
        </w:rPr>
        <w:t xml:space="preserve"> </w:t>
      </w:r>
      <w:r>
        <w:rPr>
          <w:sz w:val="19"/>
        </w:rPr>
        <w:t>à</w:t>
      </w:r>
      <w:r>
        <w:rPr>
          <w:spacing w:val="-8"/>
          <w:sz w:val="19"/>
        </w:rPr>
        <w:t xml:space="preserve"> </w:t>
      </w:r>
      <w:r>
        <w:rPr>
          <w:sz w:val="19"/>
        </w:rPr>
        <w:t>flot</w:t>
      </w:r>
      <w:r>
        <w:rPr>
          <w:spacing w:val="-8"/>
          <w:sz w:val="19"/>
        </w:rPr>
        <w:t xml:space="preserve"> </w:t>
      </w:r>
      <w:r>
        <w:rPr>
          <w:sz w:val="19"/>
        </w:rPr>
        <w:t>pendant</w:t>
      </w:r>
      <w:r>
        <w:rPr>
          <w:spacing w:val="-8"/>
          <w:sz w:val="19"/>
        </w:rPr>
        <w:t xml:space="preserve"> </w:t>
      </w:r>
      <w:r>
        <w:rPr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z w:val="19"/>
        </w:rPr>
        <w:t>courte</w:t>
      </w:r>
      <w:r>
        <w:rPr>
          <w:spacing w:val="-9"/>
          <w:sz w:val="19"/>
        </w:rPr>
        <w:t xml:space="preserve"> </w:t>
      </w:r>
      <w:r>
        <w:rPr>
          <w:sz w:val="19"/>
        </w:rPr>
        <w:t>période</w:t>
      </w:r>
      <w:r>
        <w:rPr>
          <w:spacing w:val="-8"/>
          <w:sz w:val="19"/>
        </w:rPr>
        <w:t xml:space="preserve"> </w:t>
      </w:r>
      <w:r>
        <w:rPr>
          <w:sz w:val="19"/>
        </w:rPr>
        <w:t>nécessaire</w:t>
      </w:r>
      <w:r>
        <w:rPr>
          <w:spacing w:val="-8"/>
          <w:sz w:val="19"/>
        </w:rPr>
        <w:t xml:space="preserve"> </w:t>
      </w:r>
      <w:r>
        <w:rPr>
          <w:sz w:val="19"/>
        </w:rPr>
        <w:t>à</w:t>
      </w:r>
      <w:r>
        <w:rPr>
          <w:spacing w:val="-8"/>
          <w:sz w:val="19"/>
        </w:rPr>
        <w:t xml:space="preserve"> </w:t>
      </w:r>
      <w:r>
        <w:rPr>
          <w:sz w:val="19"/>
        </w:rPr>
        <w:t>l’élaboration</w:t>
      </w:r>
      <w:r>
        <w:rPr>
          <w:spacing w:val="-7"/>
          <w:sz w:val="19"/>
        </w:rPr>
        <w:t xml:space="preserve"> </w:t>
      </w:r>
      <w:r>
        <w:rPr>
          <w:sz w:val="19"/>
        </w:rPr>
        <w:t>d’un</w:t>
      </w:r>
      <w:r>
        <w:rPr>
          <w:spacing w:val="-9"/>
          <w:sz w:val="19"/>
        </w:rPr>
        <w:t xml:space="preserve"> </w:t>
      </w:r>
      <w:r>
        <w:rPr>
          <w:sz w:val="19"/>
        </w:rPr>
        <w:t>plan</w:t>
      </w:r>
      <w:r>
        <w:rPr>
          <w:spacing w:val="-8"/>
          <w:sz w:val="19"/>
        </w:rPr>
        <w:t xml:space="preserve"> </w:t>
      </w:r>
      <w:r>
        <w:rPr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z w:val="19"/>
        </w:rPr>
        <w:t>restructuration</w:t>
      </w:r>
      <w:r>
        <w:rPr>
          <w:spacing w:val="-8"/>
          <w:sz w:val="19"/>
        </w:rPr>
        <w:t xml:space="preserve"> </w:t>
      </w:r>
      <w:r>
        <w:rPr>
          <w:sz w:val="19"/>
        </w:rPr>
        <w:t>ou</w:t>
      </w:r>
      <w:r>
        <w:rPr>
          <w:spacing w:val="-8"/>
          <w:sz w:val="19"/>
        </w:rPr>
        <w:t xml:space="preserve"> </w:t>
      </w:r>
      <w:r>
        <w:rPr>
          <w:sz w:val="19"/>
        </w:rPr>
        <w:t xml:space="preserve">de </w:t>
      </w:r>
      <w:r>
        <w:rPr>
          <w:spacing w:val="-2"/>
          <w:sz w:val="19"/>
        </w:rPr>
        <w:t>liquidation.</w:t>
      </w:r>
    </w:p>
    <w:p>
      <w:pPr>
        <w:pStyle w:val="Corpsdetexte"/>
        <w:spacing w:before="8"/>
        <w:rPr>
          <w:sz w:val="15"/>
        </w:rPr>
      </w:pPr>
    </w:p>
    <w:tbl>
      <w:tblPr>
        <w:tblStyle w:val="TableNormal"/>
        <w:tblW w:w="0" w:type="auto"/>
        <w:tblInd w:w="851" w:type="dxa"/>
        <w:tblLayout w:type="fixed"/>
        <w:tblLook w:val="01E0" w:firstRow="1" w:lastRow="1" w:firstColumn="1" w:lastColumn="1" w:noHBand="0" w:noVBand="0"/>
      </w:tblPr>
      <w:tblGrid>
        <w:gridCol w:w="2003"/>
        <w:gridCol w:w="1720"/>
        <w:gridCol w:w="1405"/>
      </w:tblGrid>
      <w:tr>
        <w:trPr>
          <w:trHeight w:val="257"/>
        </w:trPr>
        <w:tc>
          <w:tcPr>
            <w:tcW w:w="2003" w:type="dxa"/>
          </w:tcPr>
          <w:p>
            <w:pPr>
              <w:pStyle w:val="TableParagraph"/>
              <w:spacing w:before="24" w:line="213" w:lineRule="exact"/>
              <w:ind w:left="50"/>
              <w:rPr>
                <w:sz w:val="19"/>
              </w:rPr>
            </w:pPr>
            <w:r>
              <w:rPr>
                <w:w w:val="80"/>
                <w:sz w:val="19"/>
              </w:rPr>
              <w:t>Partie(s)</w:t>
            </w:r>
            <w:r>
              <w:rPr>
                <w:spacing w:val="19"/>
                <w:sz w:val="19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9"/>
              </w:rPr>
              <w:t>notifiante</w:t>
            </w:r>
            <w:proofErr w:type="spellEnd"/>
            <w:r>
              <w:rPr>
                <w:spacing w:val="-2"/>
                <w:w w:val="95"/>
                <w:sz w:val="19"/>
              </w:rPr>
              <w:t>(s)</w:t>
            </w:r>
          </w:p>
        </w:tc>
        <w:tc>
          <w:tcPr>
            <w:tcW w:w="1720" w:type="dxa"/>
          </w:tcPr>
          <w:p>
            <w:pPr>
              <w:pStyle w:val="TableParagraph"/>
              <w:tabs>
                <w:tab w:val="left" w:pos="849"/>
              </w:tabs>
              <w:spacing w:line="237" w:lineRule="exact"/>
              <w:ind w:left="420"/>
              <w:rPr>
                <w:sz w:val="19"/>
              </w:rPr>
            </w:pPr>
            <w:sdt>
              <w:sdtPr>
                <w:rPr>
                  <w:spacing w:val="-5"/>
                  <w:sz w:val="19"/>
                </w:rPr>
                <w:id w:val="-271716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5"/>
                    <w:sz w:val="19"/>
                  </w:rPr>
                  <w:t>☐</w:t>
                </w:r>
              </w:sdtContent>
            </w:sdt>
            <w:r>
              <w:rPr>
                <w:spacing w:val="-5"/>
                <w:sz w:val="19"/>
              </w:rPr>
              <w:t xml:space="preserve"> </w:t>
            </w:r>
            <w:proofErr w:type="gramStart"/>
            <w:r>
              <w:rPr>
                <w:spacing w:val="-5"/>
                <w:sz w:val="19"/>
              </w:rPr>
              <w:t>oui</w:t>
            </w:r>
            <w:proofErr w:type="gramEnd"/>
          </w:p>
        </w:tc>
        <w:tc>
          <w:tcPr>
            <w:tcW w:w="1405" w:type="dxa"/>
          </w:tcPr>
          <w:p>
            <w:pPr>
              <w:pStyle w:val="TableParagraph"/>
              <w:tabs>
                <w:tab w:val="left" w:pos="768"/>
                <w:tab w:val="left" w:pos="1057"/>
              </w:tabs>
              <w:spacing w:line="237" w:lineRule="exact"/>
              <w:ind w:left="628"/>
              <w:rPr>
                <w:sz w:val="19"/>
              </w:rPr>
            </w:pPr>
            <w:sdt>
              <w:sdtPr>
                <w:rPr>
                  <w:rFonts w:ascii="Segoe UI Symbol" w:hAnsi="Segoe UI Symbol"/>
                  <w:sz w:val="19"/>
                </w:rPr>
                <w:id w:val="1636748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9"/>
                  </w:rPr>
                  <w:t>☐</w:t>
                </w:r>
              </w:sdtContent>
            </w:sdt>
            <w:r>
              <w:rPr>
                <w:rFonts w:ascii="Segoe UI Symbol" w:hAnsi="Segoe UI Symbol"/>
                <w:sz w:val="19"/>
              </w:rPr>
              <w:tab/>
            </w:r>
            <w:proofErr w:type="gramStart"/>
            <w:r>
              <w:rPr>
                <w:spacing w:val="-5"/>
                <w:sz w:val="19"/>
              </w:rPr>
              <w:t>non</w:t>
            </w:r>
            <w:proofErr w:type="gramEnd"/>
          </w:p>
        </w:tc>
      </w:tr>
    </w:tbl>
    <w:p>
      <w:pPr>
        <w:pStyle w:val="Corpsdetexte"/>
        <w:spacing w:before="5"/>
        <w:rPr>
          <w:sz w:val="31"/>
        </w:rPr>
      </w:pPr>
    </w:p>
    <w:p>
      <w:pPr>
        <w:pStyle w:val="Paragraphedeliste"/>
        <w:numPr>
          <w:ilvl w:val="3"/>
          <w:numId w:val="22"/>
        </w:numPr>
        <w:tabs>
          <w:tab w:val="left" w:pos="929"/>
          <w:tab w:val="left" w:pos="931"/>
        </w:tabs>
        <w:spacing w:line="230" w:lineRule="auto"/>
        <w:ind w:right="117"/>
        <w:jc w:val="both"/>
        <w:rPr>
          <w:sz w:val="19"/>
        </w:rPr>
      </w:pPr>
      <w:r>
        <w:rPr>
          <w:spacing w:val="-6"/>
          <w:sz w:val="19"/>
        </w:rPr>
        <w:t>Si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vous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avez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répondu</w:t>
      </w:r>
      <w:proofErr w:type="gramStart"/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«oui</w:t>
      </w:r>
      <w:proofErr w:type="gramEnd"/>
      <w:r>
        <w:rPr>
          <w:spacing w:val="-6"/>
          <w:sz w:val="19"/>
        </w:rPr>
        <w:t>»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l’une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questions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figurant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aux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sections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3.1.1.1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3.1.1.4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en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ce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qui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concerne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l’une</w:t>
      </w:r>
      <w:r>
        <w:rPr>
          <w:sz w:val="19"/>
        </w:rPr>
        <w:t xml:space="preserve"> </w:t>
      </w:r>
      <w:r>
        <w:rPr>
          <w:w w:val="90"/>
          <w:sz w:val="19"/>
        </w:rPr>
        <w:t xml:space="preserve">des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>, veuillez indiquer s’il existe un plan de restructuration susceptible de conduire à la</w:t>
      </w:r>
      <w:r>
        <w:rPr>
          <w:spacing w:val="-1"/>
          <w:w w:val="90"/>
          <w:sz w:val="19"/>
        </w:rPr>
        <w:t xml:space="preserve"> </w:t>
      </w:r>
      <w:r>
        <w:rPr>
          <w:w w:val="90"/>
          <w:sz w:val="19"/>
        </w:rPr>
        <w:t>viabilité</w:t>
      </w:r>
      <w:r>
        <w:rPr>
          <w:sz w:val="19"/>
        </w:rPr>
        <w:t xml:space="preserve"> </w:t>
      </w:r>
      <w:r>
        <w:rPr>
          <w:w w:val="90"/>
          <w:sz w:val="19"/>
        </w:rPr>
        <w:t>à long terme de la partie en question et si ce plan de restructuration prévoit une contribution propre significative</w:t>
      </w:r>
      <w:r>
        <w:rPr>
          <w:sz w:val="19"/>
        </w:rPr>
        <w:t xml:space="preserve"> </w:t>
      </w:r>
      <w:r>
        <w:rPr>
          <w:spacing w:val="-4"/>
          <w:sz w:val="19"/>
        </w:rPr>
        <w:t xml:space="preserve">de la partie </w:t>
      </w:r>
      <w:proofErr w:type="spellStart"/>
      <w:r>
        <w:rPr>
          <w:spacing w:val="-4"/>
          <w:sz w:val="19"/>
        </w:rPr>
        <w:t>notifiante</w:t>
      </w:r>
      <w:proofErr w:type="spellEnd"/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et fournir des précisions sur ce plan.</w:t>
      </w:r>
    </w:p>
    <w:sdt>
      <w:sdtPr>
        <w:rPr>
          <w:sz w:val="19"/>
        </w:rPr>
        <w:id w:val="-1306616218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  <w:tab w:val="left" w:pos="931"/>
            </w:tabs>
            <w:spacing w:line="230" w:lineRule="auto"/>
            <w:ind w:left="931" w:right="11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spacing w:before="10"/>
      </w:pPr>
    </w:p>
    <w:p>
      <w:pPr>
        <w:pStyle w:val="Paragraphedeliste"/>
        <w:numPr>
          <w:ilvl w:val="3"/>
          <w:numId w:val="22"/>
        </w:numPr>
        <w:tabs>
          <w:tab w:val="left" w:pos="929"/>
          <w:tab w:val="left" w:pos="931"/>
        </w:tabs>
        <w:spacing w:before="1" w:line="230" w:lineRule="auto"/>
        <w:jc w:val="both"/>
        <w:rPr>
          <w:sz w:val="19"/>
        </w:rPr>
      </w:pPr>
      <w:r>
        <w:rPr>
          <w:spacing w:val="-4"/>
          <w:sz w:val="19"/>
        </w:rPr>
        <w:t>Si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vous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avez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répondu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«oui»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l’une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questions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figurant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aux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sections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3.1.1.1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3.1.1.4,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veuillez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motiver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votre</w:t>
      </w:r>
      <w:r>
        <w:rPr>
          <w:sz w:val="19"/>
        </w:rPr>
        <w:t xml:space="preserve"> </w:t>
      </w:r>
      <w:r>
        <w:rPr>
          <w:w w:val="90"/>
          <w:sz w:val="19"/>
        </w:rPr>
        <w:t>réponse, en faisant notamment référence aux éléments justificatifs ou aux documents qui doivent être joints en</w:t>
      </w:r>
      <w:r>
        <w:rPr>
          <w:sz w:val="19"/>
        </w:rPr>
        <w:t xml:space="preserve"> </w:t>
      </w:r>
      <w:r>
        <w:rPr>
          <w:w w:val="90"/>
          <w:sz w:val="19"/>
        </w:rPr>
        <w:t>annexe (il peut s’agir, mais pas uniquement, des relevés de compte de résultat les plus récents avec bilan ou de la</w:t>
      </w:r>
      <w:r>
        <w:rPr>
          <w:sz w:val="19"/>
        </w:rPr>
        <w:t xml:space="preserve"> </w:t>
      </w:r>
      <w:r>
        <w:rPr>
          <w:spacing w:val="-4"/>
          <w:sz w:val="19"/>
        </w:rPr>
        <w:t>décision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judiciaire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ouvrant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une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procédure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collective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d’insolvabilité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l’égard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l’entreprise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documents</w:t>
      </w:r>
      <w:r>
        <w:rPr>
          <w:sz w:val="19"/>
        </w:rPr>
        <w:t xml:space="preserve"> </w:t>
      </w:r>
      <w:r>
        <w:rPr>
          <w:spacing w:val="-2"/>
          <w:sz w:val="19"/>
        </w:rPr>
        <w:t>apportant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preuve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que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critères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requis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pour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être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placé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sous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procédure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d’insolvabilité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demande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z w:val="19"/>
        </w:rPr>
        <w:t xml:space="preserve"> </w:t>
      </w:r>
      <w:r>
        <w:rPr>
          <w:spacing w:val="-4"/>
          <w:sz w:val="19"/>
        </w:rPr>
        <w:t>créanciers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en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vertu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droit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national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sociétés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sont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remplis,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etc.).</w:t>
      </w:r>
    </w:p>
    <w:sdt>
      <w:sdtPr>
        <w:rPr>
          <w:sz w:val="19"/>
        </w:rPr>
        <w:id w:val="508333398"/>
        <w:placeholder>
          <w:docPart w:val="E0E604778B6C4FD5B9235B639C20A332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line="230" w:lineRule="auto"/>
            <w:ind w:left="887" w:right="119" w:firstLine="106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0"/>
        </w:rPr>
      </w:pPr>
    </w:p>
    <w:p>
      <w:pPr>
        <w:pStyle w:val="Paragraphedeliste"/>
        <w:numPr>
          <w:ilvl w:val="2"/>
          <w:numId w:val="22"/>
        </w:numPr>
        <w:tabs>
          <w:tab w:val="left" w:pos="929"/>
        </w:tabs>
        <w:spacing w:line="230" w:lineRule="auto"/>
        <w:jc w:val="both"/>
        <w:rPr>
          <w:sz w:val="19"/>
        </w:rPr>
      </w:pPr>
      <w:r>
        <w:rPr>
          <w:sz w:val="19"/>
        </w:rPr>
        <w:t>Une</w:t>
      </w:r>
      <w:r>
        <w:rPr>
          <w:spacing w:val="-2"/>
          <w:sz w:val="19"/>
        </w:rPr>
        <w:t xml:space="preserve"> </w:t>
      </w:r>
      <w:r>
        <w:rPr>
          <w:sz w:val="19"/>
        </w:rPr>
        <w:t>contribution</w:t>
      </w:r>
      <w:r>
        <w:rPr>
          <w:spacing w:val="-2"/>
          <w:sz w:val="19"/>
        </w:rPr>
        <w:t xml:space="preserve"> </w:t>
      </w:r>
      <w:r>
        <w:rPr>
          <w:sz w:val="19"/>
        </w:rPr>
        <w:t>financière</w:t>
      </w:r>
      <w:r>
        <w:rPr>
          <w:spacing w:val="-2"/>
          <w:sz w:val="19"/>
        </w:rPr>
        <w:t xml:space="preserve"> </w:t>
      </w:r>
      <w:r>
        <w:rPr>
          <w:sz w:val="19"/>
        </w:rPr>
        <w:t>étrangère</w:t>
      </w:r>
      <w:r>
        <w:rPr>
          <w:spacing w:val="-2"/>
          <w:sz w:val="19"/>
        </w:rPr>
        <w:t xml:space="preserve"> </w:t>
      </w:r>
      <w:r>
        <w:rPr>
          <w:sz w:val="19"/>
        </w:rPr>
        <w:t>sous</w:t>
      </w:r>
      <w:r>
        <w:rPr>
          <w:spacing w:val="-2"/>
          <w:sz w:val="19"/>
        </w:rPr>
        <w:t xml:space="preserve"> </w:t>
      </w:r>
      <w:r>
        <w:rPr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z w:val="19"/>
        </w:rPr>
        <w:t>forme d’une</w:t>
      </w:r>
      <w:r>
        <w:rPr>
          <w:spacing w:val="-2"/>
          <w:sz w:val="19"/>
        </w:rPr>
        <w:t xml:space="preserve"> </w:t>
      </w:r>
      <w:r>
        <w:rPr>
          <w:sz w:val="19"/>
        </w:rPr>
        <w:t>garantie</w:t>
      </w:r>
      <w:r>
        <w:rPr>
          <w:spacing w:val="-2"/>
          <w:sz w:val="19"/>
        </w:rPr>
        <w:t xml:space="preserve"> </w:t>
      </w:r>
      <w:r>
        <w:rPr>
          <w:sz w:val="19"/>
        </w:rPr>
        <w:t>illimitée</w:t>
      </w:r>
      <w:r>
        <w:rPr>
          <w:spacing w:val="-2"/>
          <w:sz w:val="19"/>
        </w:rPr>
        <w:t xml:space="preserve"> </w:t>
      </w:r>
      <w:r>
        <w:rPr>
          <w:sz w:val="19"/>
        </w:rPr>
        <w:t>des</w:t>
      </w:r>
      <w:r>
        <w:rPr>
          <w:spacing w:val="-2"/>
          <w:sz w:val="19"/>
        </w:rPr>
        <w:t xml:space="preserve"> </w:t>
      </w:r>
      <w:r>
        <w:rPr>
          <w:sz w:val="19"/>
        </w:rPr>
        <w:t>dettes</w:t>
      </w:r>
      <w:r>
        <w:rPr>
          <w:spacing w:val="-2"/>
          <w:sz w:val="19"/>
        </w:rPr>
        <w:t xml:space="preserve"> </w:t>
      </w:r>
      <w:r>
        <w:rPr>
          <w:sz w:val="19"/>
        </w:rPr>
        <w:t>ou</w:t>
      </w:r>
      <w:r>
        <w:rPr>
          <w:spacing w:val="-2"/>
          <w:sz w:val="19"/>
        </w:rPr>
        <w:t xml:space="preserve"> </w:t>
      </w:r>
      <w:r>
        <w:rPr>
          <w:sz w:val="19"/>
        </w:rPr>
        <w:t>des</w:t>
      </w:r>
      <w:r>
        <w:rPr>
          <w:spacing w:val="-2"/>
          <w:sz w:val="19"/>
        </w:rPr>
        <w:t xml:space="preserve"> </w:t>
      </w:r>
      <w:r>
        <w:rPr>
          <w:sz w:val="19"/>
        </w:rPr>
        <w:t>passifs</w:t>
      </w:r>
      <w:r>
        <w:rPr>
          <w:spacing w:val="-2"/>
          <w:sz w:val="19"/>
        </w:rPr>
        <w:t xml:space="preserve"> </w:t>
      </w:r>
      <w:r>
        <w:rPr>
          <w:sz w:val="19"/>
        </w:rPr>
        <w:t xml:space="preserve">de </w:t>
      </w:r>
      <w:r>
        <w:rPr>
          <w:spacing w:val="-4"/>
          <w:sz w:val="19"/>
        </w:rPr>
        <w:t>l’entreprise,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c’est-à-dire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sans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limite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quant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au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montant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durée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cette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garantie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[article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5,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paragraphe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1,</w:t>
      </w:r>
      <w:r>
        <w:rPr>
          <w:sz w:val="19"/>
        </w:rPr>
        <w:t xml:space="preserve"> point b)].</w:t>
      </w:r>
    </w:p>
    <w:p>
      <w:pPr>
        <w:pStyle w:val="Corpsdetexte"/>
        <w:spacing w:before="7"/>
        <w:rPr>
          <w:sz w:val="15"/>
        </w:rPr>
      </w:pPr>
    </w:p>
    <w:tbl>
      <w:tblPr>
        <w:tblStyle w:val="TableNormal"/>
        <w:tblW w:w="0" w:type="auto"/>
        <w:tblInd w:w="851" w:type="dxa"/>
        <w:tblLayout w:type="fixed"/>
        <w:tblLook w:val="01E0" w:firstRow="1" w:lastRow="1" w:firstColumn="1" w:lastColumn="1" w:noHBand="0" w:noVBand="0"/>
      </w:tblPr>
      <w:tblGrid>
        <w:gridCol w:w="1885"/>
        <w:gridCol w:w="1941"/>
      </w:tblGrid>
      <w:tr>
        <w:trPr>
          <w:trHeight w:val="257"/>
        </w:trPr>
        <w:tc>
          <w:tcPr>
            <w:tcW w:w="1885" w:type="dxa"/>
          </w:tcPr>
          <w:p>
            <w:pPr>
              <w:pStyle w:val="TableParagraph"/>
              <w:tabs>
                <w:tab w:val="left" w:pos="478"/>
              </w:tabs>
              <w:spacing w:line="237" w:lineRule="exact"/>
              <w:ind w:left="478"/>
              <w:rPr>
                <w:sz w:val="19"/>
              </w:rPr>
            </w:pPr>
            <w:sdt>
              <w:sdtPr>
                <w:rPr>
                  <w:spacing w:val="-5"/>
                  <w:sz w:val="19"/>
                </w:rPr>
                <w:id w:val="119634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5"/>
                    <w:sz w:val="19"/>
                  </w:rPr>
                  <w:t>☐</w:t>
                </w:r>
              </w:sdtContent>
            </w:sdt>
            <w:r>
              <w:rPr>
                <w:spacing w:val="-5"/>
                <w:sz w:val="19"/>
              </w:rPr>
              <w:t xml:space="preserve">   </w:t>
            </w:r>
            <w:proofErr w:type="gramStart"/>
            <w:r>
              <w:rPr>
                <w:spacing w:val="-5"/>
                <w:sz w:val="19"/>
              </w:rPr>
              <w:t>oui</w:t>
            </w:r>
            <w:proofErr w:type="gramEnd"/>
          </w:p>
        </w:tc>
        <w:tc>
          <w:tcPr>
            <w:tcW w:w="1941" w:type="dxa"/>
          </w:tcPr>
          <w:p>
            <w:pPr>
              <w:pStyle w:val="TableParagraph"/>
              <w:tabs>
                <w:tab w:val="left" w:pos="1302"/>
                <w:tab w:val="left" w:pos="1591"/>
              </w:tabs>
              <w:spacing w:line="237" w:lineRule="exact"/>
              <w:ind w:left="1162"/>
              <w:rPr>
                <w:sz w:val="19"/>
              </w:rPr>
            </w:pPr>
            <w:sdt>
              <w:sdtPr>
                <w:rPr>
                  <w:spacing w:val="-5"/>
                  <w:sz w:val="19"/>
                </w:rPr>
                <w:id w:val="-705640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5"/>
                    <w:sz w:val="19"/>
                  </w:rPr>
                  <w:t>☐</w:t>
                </w:r>
              </w:sdtContent>
            </w:sdt>
            <w:r>
              <w:rPr>
                <w:spacing w:val="-5"/>
                <w:sz w:val="19"/>
              </w:rPr>
              <w:t xml:space="preserve">     </w:t>
            </w:r>
            <w:proofErr w:type="gramStart"/>
            <w:r>
              <w:rPr>
                <w:spacing w:val="-5"/>
                <w:sz w:val="19"/>
              </w:rPr>
              <w:t>non</w:t>
            </w:r>
            <w:proofErr w:type="gramEnd"/>
          </w:p>
        </w:tc>
      </w:tr>
    </w:tbl>
    <w:p>
      <w:pPr>
        <w:pStyle w:val="Corpsdetexte"/>
        <w:spacing w:before="5"/>
        <w:rPr>
          <w:sz w:val="31"/>
        </w:rPr>
      </w:pPr>
    </w:p>
    <w:p>
      <w:pPr>
        <w:pStyle w:val="Paragraphedeliste"/>
        <w:numPr>
          <w:ilvl w:val="2"/>
          <w:numId w:val="22"/>
        </w:numPr>
        <w:tabs>
          <w:tab w:val="left" w:pos="929"/>
        </w:tabs>
        <w:spacing w:line="230" w:lineRule="auto"/>
        <w:jc w:val="both"/>
        <w:rPr>
          <w:sz w:val="19"/>
        </w:rPr>
      </w:pPr>
      <w:r>
        <w:rPr>
          <w:spacing w:val="-6"/>
          <w:sz w:val="19"/>
        </w:rPr>
        <w:t>Une</w:t>
      </w:r>
      <w:r>
        <w:rPr>
          <w:sz w:val="19"/>
        </w:rPr>
        <w:t xml:space="preserve"> </w:t>
      </w:r>
      <w:r>
        <w:rPr>
          <w:spacing w:val="-6"/>
          <w:sz w:val="19"/>
        </w:rPr>
        <w:t>mesure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financement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l’exportation</w:t>
      </w:r>
      <w:r>
        <w:rPr>
          <w:sz w:val="19"/>
        </w:rPr>
        <w:t xml:space="preserve"> </w:t>
      </w:r>
      <w:r>
        <w:rPr>
          <w:spacing w:val="-6"/>
          <w:sz w:val="19"/>
        </w:rPr>
        <w:t>qui</w:t>
      </w:r>
      <w:r>
        <w:rPr>
          <w:sz w:val="19"/>
        </w:rPr>
        <w:t xml:space="preserve"> </w:t>
      </w:r>
      <w:r>
        <w:rPr>
          <w:spacing w:val="-6"/>
          <w:sz w:val="19"/>
        </w:rPr>
        <w:t>n’est</w:t>
      </w:r>
      <w:r>
        <w:rPr>
          <w:sz w:val="19"/>
        </w:rPr>
        <w:t xml:space="preserve"> </w:t>
      </w:r>
      <w:r>
        <w:rPr>
          <w:spacing w:val="-6"/>
          <w:sz w:val="19"/>
        </w:rPr>
        <w:t>pas</w:t>
      </w:r>
      <w:r>
        <w:rPr>
          <w:sz w:val="19"/>
        </w:rPr>
        <w:t xml:space="preserve"> </w:t>
      </w:r>
      <w:r>
        <w:rPr>
          <w:spacing w:val="-6"/>
          <w:sz w:val="19"/>
        </w:rPr>
        <w:t>conforme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6"/>
          <w:sz w:val="19"/>
        </w:rPr>
        <w:t>l’arrangement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l’OCDE</w:t>
      </w:r>
      <w:r>
        <w:rPr>
          <w:sz w:val="19"/>
        </w:rPr>
        <w:t xml:space="preserve"> </w:t>
      </w:r>
      <w:r>
        <w:rPr>
          <w:spacing w:val="-6"/>
          <w:sz w:val="19"/>
        </w:rPr>
        <w:t>sur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crédits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spacing w:val="-4"/>
          <w:sz w:val="19"/>
        </w:rPr>
        <w:t>l’exportation bénéficiant d’un soutien public [article 5, paragraphe 1, point c)].</w:t>
      </w:r>
    </w:p>
    <w:p>
      <w:pPr>
        <w:pStyle w:val="Corpsdetexte"/>
        <w:spacing w:before="6" w:after="1"/>
        <w:rPr>
          <w:sz w:val="15"/>
        </w:rPr>
      </w:pPr>
    </w:p>
    <w:tbl>
      <w:tblPr>
        <w:tblStyle w:val="TableNormal"/>
        <w:tblW w:w="0" w:type="auto"/>
        <w:tblInd w:w="851" w:type="dxa"/>
        <w:tblLayout w:type="fixed"/>
        <w:tblLook w:val="01E0" w:firstRow="1" w:lastRow="1" w:firstColumn="1" w:lastColumn="1" w:noHBand="0" w:noVBand="0"/>
      </w:tblPr>
      <w:tblGrid>
        <w:gridCol w:w="1885"/>
        <w:gridCol w:w="1941"/>
      </w:tblGrid>
      <w:tr>
        <w:trPr>
          <w:trHeight w:val="257"/>
        </w:trPr>
        <w:tc>
          <w:tcPr>
            <w:tcW w:w="1885" w:type="dxa"/>
          </w:tcPr>
          <w:p>
            <w:pPr>
              <w:pStyle w:val="TableParagraph"/>
              <w:tabs>
                <w:tab w:val="left" w:pos="478"/>
              </w:tabs>
              <w:spacing w:line="237" w:lineRule="exact"/>
              <w:ind w:left="478"/>
              <w:rPr>
                <w:sz w:val="19"/>
              </w:rPr>
            </w:pPr>
            <w:sdt>
              <w:sdtPr>
                <w:rPr>
                  <w:spacing w:val="-5"/>
                  <w:sz w:val="19"/>
                </w:rPr>
                <w:id w:val="-1614975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5"/>
                    <w:sz w:val="19"/>
                  </w:rPr>
                  <w:t>☐</w:t>
                </w:r>
              </w:sdtContent>
            </w:sdt>
            <w:r>
              <w:rPr>
                <w:spacing w:val="-5"/>
                <w:sz w:val="19"/>
              </w:rPr>
              <w:t xml:space="preserve">     </w:t>
            </w:r>
            <w:proofErr w:type="gramStart"/>
            <w:r>
              <w:rPr>
                <w:spacing w:val="-5"/>
                <w:sz w:val="19"/>
              </w:rPr>
              <w:t>oui</w:t>
            </w:r>
            <w:proofErr w:type="gramEnd"/>
          </w:p>
        </w:tc>
        <w:tc>
          <w:tcPr>
            <w:tcW w:w="1941" w:type="dxa"/>
          </w:tcPr>
          <w:p>
            <w:pPr>
              <w:pStyle w:val="TableParagraph"/>
              <w:tabs>
                <w:tab w:val="left" w:pos="1302"/>
                <w:tab w:val="left" w:pos="1591"/>
              </w:tabs>
              <w:spacing w:line="237" w:lineRule="exact"/>
              <w:ind w:left="1162"/>
              <w:rPr>
                <w:sz w:val="19"/>
              </w:rPr>
            </w:pPr>
            <w:sdt>
              <w:sdtPr>
                <w:rPr>
                  <w:rFonts w:ascii="Segoe UI Symbol" w:hAnsi="Segoe UI Symbol"/>
                  <w:sz w:val="19"/>
                </w:rPr>
                <w:id w:val="-163285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9"/>
                  </w:rPr>
                  <w:t>☐</w:t>
                </w:r>
              </w:sdtContent>
            </w:sdt>
            <w:r>
              <w:rPr>
                <w:rFonts w:ascii="Segoe UI Symbol" w:hAnsi="Segoe UI Symbol"/>
                <w:sz w:val="19"/>
              </w:rPr>
              <w:tab/>
            </w:r>
            <w:proofErr w:type="gramStart"/>
            <w:r>
              <w:rPr>
                <w:spacing w:val="-5"/>
                <w:sz w:val="19"/>
              </w:rPr>
              <w:t>non</w:t>
            </w:r>
            <w:proofErr w:type="gramEnd"/>
          </w:p>
        </w:tc>
      </w:tr>
    </w:tbl>
    <w:p>
      <w:pPr>
        <w:pStyle w:val="Corpsdetexte"/>
        <w:spacing w:before="4"/>
        <w:rPr>
          <w:sz w:val="27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864000</wp:posOffset>
                </wp:positionH>
                <wp:positionV relativeFrom="paragraph">
                  <wp:posOffset>218822</wp:posOffset>
                </wp:positionV>
                <wp:extent cx="666115" cy="762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1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115" h="7620">
                              <a:moveTo>
                                <a:pt x="665994" y="0"/>
                              </a:moveTo>
                              <a:lnTo>
                                <a:pt x="0" y="0"/>
                              </a:lnTo>
                              <a:lnTo>
                                <a:pt x="0" y="7200"/>
                              </a:lnTo>
                              <a:lnTo>
                                <a:pt x="665994" y="7200"/>
                              </a:lnTo>
                              <a:lnTo>
                                <a:pt x="665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7FCD5" id="Graphic 18" o:spid="_x0000_s1026" style="position:absolute;margin-left:68.05pt;margin-top:17.25pt;width:52.45pt;height:.6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1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" path="m665994,l,,,7200r665994,l66599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Paragraphedeliste"/>
        <w:numPr>
          <w:ilvl w:val="0"/>
          <w:numId w:val="26"/>
        </w:numPr>
        <w:tabs>
          <w:tab w:val="left" w:pos="394"/>
          <w:tab w:val="left" w:pos="397"/>
        </w:tabs>
        <w:spacing w:before="88" w:line="230" w:lineRule="auto"/>
        <w:ind w:left="397" w:hanging="298"/>
        <w:jc w:val="both"/>
        <w:rPr>
          <w:sz w:val="17"/>
        </w:rPr>
      </w:pPr>
      <w:bookmarkStart w:id="34" w:name="_bookmark23"/>
      <w:bookmarkEnd w:id="34"/>
      <w:r>
        <w:rPr>
          <w:w w:val="90"/>
          <w:sz w:val="17"/>
        </w:rPr>
        <w:t>Les petites et moyennes entreprises (PME) sont définies à l’annexe I du règlement (UE) n</w:t>
      </w:r>
      <w:r>
        <w:rPr>
          <w:w w:val="90"/>
          <w:position w:val="6"/>
          <w:sz w:val="9"/>
        </w:rPr>
        <w:t>o</w:t>
      </w:r>
      <w:r>
        <w:rPr>
          <w:spacing w:val="15"/>
          <w:position w:val="6"/>
          <w:sz w:val="9"/>
        </w:rPr>
        <w:t xml:space="preserve"> </w:t>
      </w:r>
      <w:r>
        <w:rPr>
          <w:w w:val="90"/>
          <w:sz w:val="17"/>
        </w:rPr>
        <w:t>651/2014 de la Commission du 17 juin 2014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déclarant certaines catégories d’aides compatibles avec</w:t>
      </w:r>
      <w:r>
        <w:rPr>
          <w:spacing w:val="-1"/>
          <w:w w:val="90"/>
          <w:sz w:val="17"/>
        </w:rPr>
        <w:t xml:space="preserve"> </w:t>
      </w:r>
      <w:r>
        <w:rPr>
          <w:w w:val="90"/>
          <w:sz w:val="17"/>
        </w:rPr>
        <w:t>le marché intérieur en application des articles 107 et 108 du traité (JO L 187 du</w:t>
      </w:r>
      <w:r>
        <w:rPr>
          <w:spacing w:val="40"/>
          <w:sz w:val="17"/>
        </w:rPr>
        <w:t xml:space="preserve"> </w:t>
      </w:r>
      <w:r>
        <w:rPr>
          <w:sz w:val="17"/>
        </w:rPr>
        <w:t>26.6.2014, p. 1).</w:t>
      </w:r>
    </w:p>
    <w:p>
      <w:pPr>
        <w:pStyle w:val="Paragraphedeliste"/>
        <w:numPr>
          <w:ilvl w:val="0"/>
          <w:numId w:val="26"/>
        </w:numPr>
        <w:tabs>
          <w:tab w:val="left" w:pos="395"/>
          <w:tab w:val="left" w:pos="397"/>
        </w:tabs>
        <w:spacing w:before="7" w:line="230" w:lineRule="auto"/>
        <w:ind w:left="397" w:right="119" w:hanging="297"/>
        <w:jc w:val="both"/>
        <w:rPr>
          <w:sz w:val="17"/>
        </w:rPr>
        <w:sectPr>
          <w:pgSz w:w="11910" w:h="16840"/>
          <w:pgMar w:top="1660" w:right="1240" w:bottom="280" w:left="1260" w:header="982" w:footer="0" w:gutter="0"/>
          <w:cols w:space="720"/>
        </w:sectPr>
      </w:pPr>
      <w:bookmarkStart w:id="35" w:name="_bookmark24"/>
      <w:bookmarkEnd w:id="35"/>
      <w:proofErr w:type="gramStart"/>
      <w:r>
        <w:rPr>
          <w:w w:val="90"/>
          <w:sz w:val="17"/>
        </w:rPr>
        <w:t>«</w:t>
      </w:r>
      <w:proofErr w:type="spellStart"/>
      <w:r>
        <w:rPr>
          <w:w w:val="90"/>
          <w:sz w:val="17"/>
        </w:rPr>
        <w:t>Earnings</w:t>
      </w:r>
      <w:proofErr w:type="spellEnd"/>
      <w:proofErr w:type="gramEnd"/>
      <w:r>
        <w:rPr>
          <w:spacing w:val="-3"/>
          <w:w w:val="90"/>
          <w:sz w:val="17"/>
        </w:rPr>
        <w:t xml:space="preserve"> </w:t>
      </w:r>
      <w:proofErr w:type="spellStart"/>
      <w:r>
        <w:rPr>
          <w:w w:val="90"/>
          <w:sz w:val="17"/>
        </w:rPr>
        <w:t>before</w:t>
      </w:r>
      <w:proofErr w:type="spellEnd"/>
      <w:r>
        <w:rPr>
          <w:spacing w:val="-3"/>
          <w:w w:val="90"/>
          <w:sz w:val="17"/>
        </w:rPr>
        <w:t xml:space="preserve"> </w:t>
      </w:r>
      <w:proofErr w:type="spellStart"/>
      <w:r>
        <w:rPr>
          <w:w w:val="90"/>
          <w:sz w:val="17"/>
        </w:rPr>
        <w:t>interest</w:t>
      </w:r>
      <w:proofErr w:type="spellEnd"/>
      <w:r>
        <w:rPr>
          <w:w w:val="90"/>
          <w:sz w:val="17"/>
        </w:rPr>
        <w:t>,</w:t>
      </w:r>
      <w:r>
        <w:rPr>
          <w:spacing w:val="-3"/>
          <w:w w:val="90"/>
          <w:sz w:val="17"/>
        </w:rPr>
        <w:t xml:space="preserve"> </w:t>
      </w:r>
      <w:r>
        <w:rPr>
          <w:w w:val="90"/>
          <w:sz w:val="17"/>
        </w:rPr>
        <w:t>taxes,</w:t>
      </w:r>
      <w:r>
        <w:rPr>
          <w:spacing w:val="-6"/>
          <w:w w:val="90"/>
          <w:sz w:val="17"/>
        </w:rPr>
        <w:t xml:space="preserve"> </w:t>
      </w:r>
      <w:proofErr w:type="spellStart"/>
      <w:r>
        <w:rPr>
          <w:w w:val="90"/>
          <w:sz w:val="17"/>
        </w:rPr>
        <w:t>depreciation</w:t>
      </w:r>
      <w:proofErr w:type="spellEnd"/>
      <w:r>
        <w:rPr>
          <w:spacing w:val="-3"/>
          <w:w w:val="90"/>
          <w:sz w:val="17"/>
        </w:rPr>
        <w:t xml:space="preserve"> </w:t>
      </w:r>
      <w:r>
        <w:rPr>
          <w:w w:val="90"/>
          <w:sz w:val="17"/>
        </w:rPr>
        <w:t>and</w:t>
      </w:r>
      <w:r>
        <w:rPr>
          <w:spacing w:val="-3"/>
          <w:w w:val="90"/>
          <w:sz w:val="17"/>
        </w:rPr>
        <w:t xml:space="preserve"> </w:t>
      </w:r>
      <w:proofErr w:type="spellStart"/>
      <w:r>
        <w:rPr>
          <w:w w:val="90"/>
          <w:sz w:val="17"/>
        </w:rPr>
        <w:t>amortisation</w:t>
      </w:r>
      <w:proofErr w:type="spellEnd"/>
      <w:r>
        <w:rPr>
          <w:w w:val="90"/>
          <w:sz w:val="17"/>
        </w:rPr>
        <w:t>»,</w:t>
      </w:r>
      <w:r>
        <w:rPr>
          <w:spacing w:val="-2"/>
          <w:w w:val="90"/>
          <w:sz w:val="17"/>
        </w:rPr>
        <w:t xml:space="preserve"> </w:t>
      </w:r>
      <w:r>
        <w:rPr>
          <w:w w:val="90"/>
          <w:sz w:val="17"/>
        </w:rPr>
        <w:t>c’est-à-dire</w:t>
      </w:r>
      <w:r>
        <w:rPr>
          <w:spacing w:val="-3"/>
          <w:w w:val="90"/>
          <w:sz w:val="17"/>
        </w:rPr>
        <w:t xml:space="preserve"> </w:t>
      </w:r>
      <w:r>
        <w:rPr>
          <w:w w:val="90"/>
          <w:sz w:val="17"/>
        </w:rPr>
        <w:t>le</w:t>
      </w:r>
      <w:r>
        <w:rPr>
          <w:spacing w:val="-4"/>
          <w:w w:val="90"/>
          <w:sz w:val="17"/>
        </w:rPr>
        <w:t xml:space="preserve"> </w:t>
      </w:r>
      <w:r>
        <w:rPr>
          <w:w w:val="90"/>
          <w:sz w:val="17"/>
        </w:rPr>
        <w:t>résultat</w:t>
      </w:r>
      <w:r>
        <w:rPr>
          <w:spacing w:val="-5"/>
          <w:w w:val="90"/>
          <w:sz w:val="17"/>
        </w:rPr>
        <w:t xml:space="preserve"> </w:t>
      </w:r>
      <w:r>
        <w:rPr>
          <w:w w:val="90"/>
          <w:sz w:val="17"/>
        </w:rPr>
        <w:t>opérationnel</w:t>
      </w:r>
      <w:r>
        <w:rPr>
          <w:spacing w:val="-3"/>
          <w:w w:val="90"/>
          <w:sz w:val="17"/>
        </w:rPr>
        <w:t xml:space="preserve"> </w:t>
      </w:r>
      <w:r>
        <w:rPr>
          <w:w w:val="90"/>
          <w:sz w:val="17"/>
        </w:rPr>
        <w:t>avant</w:t>
      </w:r>
      <w:r>
        <w:rPr>
          <w:spacing w:val="-5"/>
          <w:w w:val="90"/>
          <w:sz w:val="17"/>
        </w:rPr>
        <w:t xml:space="preserve"> </w:t>
      </w:r>
      <w:r>
        <w:rPr>
          <w:w w:val="90"/>
          <w:sz w:val="17"/>
        </w:rPr>
        <w:t>intérêts,</w:t>
      </w:r>
      <w:r>
        <w:rPr>
          <w:spacing w:val="-5"/>
          <w:w w:val="90"/>
          <w:sz w:val="17"/>
        </w:rPr>
        <w:t xml:space="preserve"> </w:t>
      </w:r>
      <w:r>
        <w:rPr>
          <w:w w:val="90"/>
          <w:sz w:val="17"/>
        </w:rPr>
        <w:t>impôts,</w:t>
      </w:r>
      <w:r>
        <w:rPr>
          <w:spacing w:val="-5"/>
          <w:w w:val="90"/>
          <w:sz w:val="17"/>
        </w:rPr>
        <w:t xml:space="preserve"> </w:t>
      </w:r>
      <w:r>
        <w:rPr>
          <w:w w:val="90"/>
          <w:sz w:val="17"/>
        </w:rPr>
        <w:t>dépréciation</w:t>
      </w:r>
      <w:r>
        <w:rPr>
          <w:spacing w:val="40"/>
          <w:sz w:val="17"/>
        </w:rPr>
        <w:t xml:space="preserve"> </w:t>
      </w:r>
      <w:r>
        <w:rPr>
          <w:spacing w:val="-6"/>
          <w:sz w:val="17"/>
        </w:rPr>
        <w:t>et</w:t>
      </w:r>
      <w:r>
        <w:rPr>
          <w:sz w:val="17"/>
        </w:rPr>
        <w:t xml:space="preserve"> </w:t>
      </w:r>
      <w:r>
        <w:rPr>
          <w:spacing w:val="-6"/>
          <w:sz w:val="17"/>
        </w:rPr>
        <w:t>amortissement.</w:t>
      </w:r>
      <w:r>
        <w:rPr>
          <w:sz w:val="17"/>
        </w:rPr>
        <w:t xml:space="preserve"> </w:t>
      </w:r>
      <w:r>
        <w:rPr>
          <w:spacing w:val="-6"/>
          <w:sz w:val="17"/>
        </w:rPr>
        <w:t>Ce</w:t>
      </w:r>
      <w:r>
        <w:rPr>
          <w:sz w:val="17"/>
        </w:rPr>
        <w:t xml:space="preserve"> </w:t>
      </w:r>
      <w:r>
        <w:rPr>
          <w:spacing w:val="-6"/>
          <w:sz w:val="17"/>
        </w:rPr>
        <w:t>ratio</w:t>
      </w:r>
      <w:r>
        <w:rPr>
          <w:sz w:val="17"/>
        </w:rPr>
        <w:t xml:space="preserve"> </w:t>
      </w:r>
      <w:r>
        <w:rPr>
          <w:spacing w:val="-6"/>
          <w:sz w:val="17"/>
        </w:rPr>
        <w:t>est</w:t>
      </w:r>
      <w:r>
        <w:rPr>
          <w:sz w:val="17"/>
        </w:rPr>
        <w:t xml:space="preserve"> </w:t>
      </w:r>
      <w:r>
        <w:rPr>
          <w:spacing w:val="-6"/>
          <w:sz w:val="17"/>
        </w:rPr>
        <w:t>calculé</w:t>
      </w:r>
      <w:r>
        <w:rPr>
          <w:sz w:val="17"/>
        </w:rPr>
        <w:t xml:space="preserve"> </w:t>
      </w:r>
      <w:r>
        <w:rPr>
          <w:spacing w:val="-6"/>
          <w:sz w:val="17"/>
        </w:rPr>
        <w:t>en</w:t>
      </w:r>
      <w:r>
        <w:rPr>
          <w:sz w:val="17"/>
        </w:rPr>
        <w:t xml:space="preserve"> </w:t>
      </w:r>
      <w:r>
        <w:rPr>
          <w:spacing w:val="-6"/>
          <w:sz w:val="17"/>
        </w:rPr>
        <w:t>tant</w:t>
      </w:r>
      <w:r>
        <w:rPr>
          <w:sz w:val="17"/>
        </w:rPr>
        <w:t xml:space="preserve"> </w:t>
      </w:r>
      <w:r>
        <w:rPr>
          <w:spacing w:val="-6"/>
          <w:sz w:val="17"/>
        </w:rPr>
        <w:t>qu’EBITDA/paiements</w:t>
      </w:r>
      <w:r>
        <w:rPr>
          <w:sz w:val="17"/>
        </w:rPr>
        <w:t xml:space="preserve"> </w:t>
      </w:r>
      <w:r>
        <w:rPr>
          <w:spacing w:val="-6"/>
          <w:sz w:val="17"/>
        </w:rPr>
        <w:t>d’intérêts.</w:t>
      </w:r>
    </w:p>
    <w:p>
      <w:pPr>
        <w:pStyle w:val="Paragraphedeliste"/>
        <w:numPr>
          <w:ilvl w:val="2"/>
          <w:numId w:val="22"/>
        </w:numPr>
        <w:tabs>
          <w:tab w:val="left" w:pos="929"/>
        </w:tabs>
        <w:spacing w:before="99" w:line="230" w:lineRule="auto"/>
        <w:jc w:val="both"/>
        <w:rPr>
          <w:sz w:val="19"/>
        </w:rPr>
      </w:pPr>
      <w:r>
        <w:rPr>
          <w:w w:val="90"/>
          <w:sz w:val="19"/>
        </w:rPr>
        <w:lastRenderedPageBreak/>
        <w:t>Une contribution financière étrangère permettant à une entreprise de soumettre une offre indûment avantageuse</w:t>
      </w:r>
      <w:r>
        <w:rPr>
          <w:sz w:val="19"/>
        </w:rPr>
        <w:t xml:space="preserve"> </w:t>
      </w:r>
      <w:r>
        <w:rPr>
          <w:spacing w:val="-2"/>
          <w:sz w:val="19"/>
        </w:rPr>
        <w:t>grâce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laquelle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elle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pourrait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se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voir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attribuer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marché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concession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concerné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[article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5,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paragraphe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1,</w:t>
      </w:r>
      <w:r>
        <w:rPr>
          <w:sz w:val="19"/>
        </w:rPr>
        <w:t xml:space="preserve"> point e)].</w:t>
      </w:r>
    </w:p>
    <w:p>
      <w:pPr>
        <w:pStyle w:val="Corpsdetexte"/>
        <w:spacing w:before="6" w:after="1"/>
        <w:rPr>
          <w:sz w:val="15"/>
        </w:rPr>
      </w:pPr>
    </w:p>
    <w:tbl>
      <w:tblPr>
        <w:tblStyle w:val="TableNormal"/>
        <w:tblW w:w="0" w:type="auto"/>
        <w:tblInd w:w="851" w:type="dxa"/>
        <w:tblLayout w:type="fixed"/>
        <w:tblLook w:val="01E0" w:firstRow="1" w:lastRow="1" w:firstColumn="1" w:lastColumn="1" w:noHBand="0" w:noVBand="0"/>
      </w:tblPr>
      <w:tblGrid>
        <w:gridCol w:w="1885"/>
        <w:gridCol w:w="1941"/>
      </w:tblGrid>
      <w:tr>
        <w:trPr>
          <w:trHeight w:val="257"/>
        </w:trPr>
        <w:tc>
          <w:tcPr>
            <w:tcW w:w="1885" w:type="dxa"/>
          </w:tcPr>
          <w:p>
            <w:pPr>
              <w:pStyle w:val="TableParagraph"/>
              <w:tabs>
                <w:tab w:val="left" w:pos="478"/>
              </w:tabs>
              <w:spacing w:line="237" w:lineRule="exact"/>
              <w:ind w:left="478"/>
              <w:rPr>
                <w:sz w:val="19"/>
              </w:rPr>
            </w:pPr>
            <w:sdt>
              <w:sdtPr>
                <w:rPr>
                  <w:spacing w:val="-5"/>
                  <w:sz w:val="19"/>
                </w:rPr>
                <w:id w:val="-1370604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5"/>
                    <w:sz w:val="19"/>
                  </w:rPr>
                  <w:t>☐</w:t>
                </w:r>
              </w:sdtContent>
            </w:sdt>
            <w:r>
              <w:rPr>
                <w:spacing w:val="-5"/>
                <w:sz w:val="19"/>
              </w:rPr>
              <w:t xml:space="preserve">     </w:t>
            </w:r>
            <w:proofErr w:type="gramStart"/>
            <w:r>
              <w:rPr>
                <w:spacing w:val="-5"/>
                <w:sz w:val="19"/>
              </w:rPr>
              <w:t>oui</w:t>
            </w:r>
            <w:proofErr w:type="gramEnd"/>
          </w:p>
        </w:tc>
        <w:tc>
          <w:tcPr>
            <w:tcW w:w="1941" w:type="dxa"/>
          </w:tcPr>
          <w:p>
            <w:pPr>
              <w:pStyle w:val="TableParagraph"/>
              <w:tabs>
                <w:tab w:val="left" w:pos="1302"/>
                <w:tab w:val="left" w:pos="1591"/>
              </w:tabs>
              <w:spacing w:line="237" w:lineRule="exact"/>
              <w:ind w:left="1162"/>
              <w:rPr>
                <w:sz w:val="19"/>
              </w:rPr>
            </w:pPr>
            <w:sdt>
              <w:sdtPr>
                <w:rPr>
                  <w:rFonts w:ascii="Segoe UI Symbol" w:hAnsi="Segoe UI Symbol"/>
                  <w:sz w:val="19"/>
                </w:rPr>
                <w:id w:val="2110783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9"/>
                  </w:rPr>
                  <w:t>☐</w:t>
                </w:r>
              </w:sdtContent>
            </w:sdt>
            <w:r>
              <w:rPr>
                <w:rFonts w:ascii="Segoe UI Symbol" w:hAnsi="Segoe UI Symbol"/>
                <w:sz w:val="19"/>
              </w:rPr>
              <w:tab/>
            </w:r>
            <w:proofErr w:type="gramStart"/>
            <w:r>
              <w:rPr>
                <w:spacing w:val="-5"/>
                <w:sz w:val="19"/>
              </w:rPr>
              <w:t>non</w:t>
            </w:r>
            <w:proofErr w:type="gramEnd"/>
          </w:p>
        </w:tc>
      </w:tr>
    </w:tbl>
    <w:p>
      <w:pPr>
        <w:pStyle w:val="Corpsdetexte"/>
        <w:rPr>
          <w:sz w:val="22"/>
        </w:rPr>
      </w:pPr>
    </w:p>
    <w:p>
      <w:pPr>
        <w:pStyle w:val="Corpsdetexte"/>
        <w:spacing w:before="6"/>
        <w:rPr>
          <w:sz w:val="32"/>
        </w:rPr>
      </w:pPr>
    </w:p>
    <w:p>
      <w:pPr>
        <w:pStyle w:val="Paragraphedeliste"/>
        <w:numPr>
          <w:ilvl w:val="1"/>
          <w:numId w:val="22"/>
        </w:numPr>
        <w:tabs>
          <w:tab w:val="left" w:pos="887"/>
        </w:tabs>
        <w:spacing w:before="1" w:line="230" w:lineRule="auto"/>
        <w:jc w:val="both"/>
        <w:rPr>
          <w:sz w:val="19"/>
        </w:rPr>
      </w:pPr>
      <w:r>
        <w:rPr>
          <w:w w:val="90"/>
          <w:sz w:val="19"/>
        </w:rPr>
        <w:t>Pour chacune des contributions financières étrangères d’un montant égal ou supérieur à 1 000 000 EUR qui ont</w:t>
      </w:r>
      <w:r>
        <w:rPr>
          <w:spacing w:val="40"/>
          <w:sz w:val="19"/>
        </w:rPr>
        <w:t xml:space="preserve"> </w:t>
      </w:r>
      <w:r>
        <w:rPr>
          <w:sz w:val="19"/>
        </w:rPr>
        <w:t>été</w:t>
      </w:r>
      <w:r>
        <w:rPr>
          <w:spacing w:val="-10"/>
          <w:sz w:val="19"/>
        </w:rPr>
        <w:t xml:space="preserve"> </w:t>
      </w:r>
      <w:r>
        <w:rPr>
          <w:sz w:val="19"/>
        </w:rPr>
        <w:t>octroyées</w:t>
      </w:r>
      <w:r>
        <w:rPr>
          <w:spacing w:val="-8"/>
          <w:sz w:val="19"/>
        </w:rPr>
        <w:t xml:space="preserve"> </w:t>
      </w:r>
      <w:r>
        <w:rPr>
          <w:sz w:val="19"/>
        </w:rPr>
        <w:t>à</w:t>
      </w:r>
      <w:r>
        <w:rPr>
          <w:spacing w:val="-9"/>
          <w:sz w:val="19"/>
        </w:rPr>
        <w:t xml:space="preserve"> </w:t>
      </w:r>
      <w:r>
        <w:rPr>
          <w:sz w:val="19"/>
        </w:rPr>
        <w:t>la</w:t>
      </w:r>
      <w:r>
        <w:rPr>
          <w:spacing w:val="-9"/>
          <w:sz w:val="19"/>
        </w:rPr>
        <w:t xml:space="preserve"> </w:t>
      </w:r>
      <w:r>
        <w:rPr>
          <w:sz w:val="19"/>
        </w:rPr>
        <w:t>ou</w:t>
      </w:r>
      <w:r>
        <w:rPr>
          <w:spacing w:val="-9"/>
          <w:sz w:val="19"/>
        </w:rPr>
        <w:t xml:space="preserve"> </w:t>
      </w:r>
      <w:r>
        <w:rPr>
          <w:sz w:val="19"/>
        </w:rPr>
        <w:t>aux</w:t>
      </w:r>
      <w:r>
        <w:rPr>
          <w:spacing w:val="-9"/>
          <w:sz w:val="19"/>
        </w:rPr>
        <w:t xml:space="preserve"> </w:t>
      </w:r>
      <w:r>
        <w:rPr>
          <w:sz w:val="19"/>
        </w:rPr>
        <w:t>parties</w:t>
      </w:r>
      <w:r>
        <w:rPr>
          <w:spacing w:val="-9"/>
          <w:sz w:val="19"/>
        </w:rPr>
        <w:t xml:space="preserve"> </w:t>
      </w:r>
      <w:proofErr w:type="spellStart"/>
      <w:r>
        <w:rPr>
          <w:sz w:val="19"/>
        </w:rPr>
        <w:t>notifiantes</w:t>
      </w:r>
      <w:proofErr w:type="spellEnd"/>
      <w:r>
        <w:rPr>
          <w:spacing w:val="-9"/>
          <w:sz w:val="19"/>
        </w:rPr>
        <w:t xml:space="preserve"> </w:t>
      </w:r>
      <w:r>
        <w:rPr>
          <w:sz w:val="19"/>
        </w:rPr>
        <w:t>au</w:t>
      </w:r>
      <w:r>
        <w:rPr>
          <w:spacing w:val="-9"/>
          <w:sz w:val="19"/>
        </w:rPr>
        <w:t xml:space="preserve"> </w:t>
      </w:r>
      <w:r>
        <w:rPr>
          <w:sz w:val="19"/>
        </w:rPr>
        <w:t>cours</w:t>
      </w:r>
      <w:r>
        <w:rPr>
          <w:spacing w:val="-9"/>
          <w:sz w:val="19"/>
        </w:rPr>
        <w:t xml:space="preserve"> </w:t>
      </w:r>
      <w:r>
        <w:rPr>
          <w:sz w:val="19"/>
        </w:rPr>
        <w:t>des</w:t>
      </w:r>
      <w:r>
        <w:rPr>
          <w:spacing w:val="-9"/>
          <w:sz w:val="19"/>
        </w:rPr>
        <w:t xml:space="preserve"> </w:t>
      </w:r>
      <w:r>
        <w:rPr>
          <w:sz w:val="19"/>
        </w:rPr>
        <w:t>trois</w:t>
      </w:r>
      <w:r>
        <w:rPr>
          <w:spacing w:val="-8"/>
          <w:sz w:val="19"/>
        </w:rPr>
        <w:t xml:space="preserve"> </w:t>
      </w:r>
      <w:r>
        <w:rPr>
          <w:sz w:val="19"/>
        </w:rPr>
        <w:t>années</w:t>
      </w:r>
      <w:r>
        <w:rPr>
          <w:spacing w:val="-9"/>
          <w:sz w:val="19"/>
        </w:rPr>
        <w:t xml:space="preserve"> </w:t>
      </w:r>
      <w:r>
        <w:rPr>
          <w:sz w:val="19"/>
        </w:rPr>
        <w:t>précédant</w:t>
      </w:r>
      <w:r>
        <w:rPr>
          <w:spacing w:val="-8"/>
          <w:sz w:val="19"/>
        </w:rPr>
        <w:t xml:space="preserve"> </w:t>
      </w:r>
      <w:r>
        <w:rPr>
          <w:sz w:val="19"/>
        </w:rPr>
        <w:t>la</w:t>
      </w:r>
      <w:r>
        <w:rPr>
          <w:spacing w:val="-9"/>
          <w:sz w:val="19"/>
        </w:rPr>
        <w:t xml:space="preserve"> </w:t>
      </w:r>
      <w:r>
        <w:rPr>
          <w:sz w:val="19"/>
        </w:rPr>
        <w:t>notification</w:t>
      </w:r>
      <w:r>
        <w:rPr>
          <w:spacing w:val="-9"/>
          <w:sz w:val="19"/>
        </w:rPr>
        <w:t xml:space="preserve"> </w:t>
      </w:r>
      <w:r>
        <w:rPr>
          <w:sz w:val="19"/>
        </w:rPr>
        <w:t>et</w:t>
      </w:r>
      <w:r>
        <w:rPr>
          <w:spacing w:val="-9"/>
          <w:sz w:val="19"/>
        </w:rPr>
        <w:t xml:space="preserve"> </w:t>
      </w:r>
      <w:r>
        <w:rPr>
          <w:sz w:val="19"/>
        </w:rPr>
        <w:t>qui</w:t>
      </w:r>
      <w:r>
        <w:rPr>
          <w:spacing w:val="-9"/>
          <w:sz w:val="19"/>
        </w:rPr>
        <w:t xml:space="preserve"> </w:t>
      </w:r>
      <w:r>
        <w:rPr>
          <w:sz w:val="19"/>
        </w:rPr>
        <w:t xml:space="preserve">sont </w:t>
      </w:r>
      <w:r>
        <w:rPr>
          <w:w w:val="90"/>
          <w:sz w:val="19"/>
        </w:rPr>
        <w:t>susceptibles de relever de l’une des catégories visées à l’article 5, paragraphe 1, points a) à c) et e), du règlement</w:t>
      </w:r>
      <w:r>
        <w:rPr>
          <w:sz w:val="19"/>
        </w:rPr>
        <w:t xml:space="preserve"> </w:t>
      </w:r>
      <w:r>
        <w:rPr>
          <w:spacing w:val="-6"/>
          <w:sz w:val="19"/>
        </w:rPr>
        <w:t>(UE)</w:t>
      </w:r>
      <w:r>
        <w:rPr>
          <w:sz w:val="19"/>
        </w:rPr>
        <w:t xml:space="preserve"> </w:t>
      </w:r>
      <w:r>
        <w:rPr>
          <w:spacing w:val="-6"/>
          <w:sz w:val="19"/>
        </w:rPr>
        <w:t>2022/2560,</w:t>
      </w:r>
      <w:r>
        <w:rPr>
          <w:sz w:val="19"/>
        </w:rPr>
        <w:t xml:space="preserve"> </w:t>
      </w:r>
      <w:r>
        <w:rPr>
          <w:spacing w:val="-6"/>
          <w:sz w:val="19"/>
        </w:rPr>
        <w:t>veuillez</w:t>
      </w:r>
      <w:r>
        <w:rPr>
          <w:sz w:val="19"/>
        </w:rPr>
        <w:t xml:space="preserve"> </w:t>
      </w:r>
      <w:r>
        <w:rPr>
          <w:spacing w:val="-6"/>
          <w:sz w:val="19"/>
        </w:rPr>
        <w:t>fournir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z w:val="19"/>
        </w:rPr>
        <w:t xml:space="preserve"> </w:t>
      </w:r>
      <w:r>
        <w:rPr>
          <w:spacing w:val="-6"/>
          <w:sz w:val="19"/>
        </w:rPr>
        <w:t>suivantes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ainsi</w:t>
      </w:r>
      <w:r>
        <w:rPr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pièces</w:t>
      </w:r>
      <w:r>
        <w:rPr>
          <w:sz w:val="19"/>
        </w:rPr>
        <w:t xml:space="preserve"> </w:t>
      </w:r>
      <w:proofErr w:type="gramStart"/>
      <w:r>
        <w:rPr>
          <w:spacing w:val="-6"/>
          <w:sz w:val="19"/>
        </w:rPr>
        <w:t>justificatives:</w:t>
      </w:r>
      <w:proofErr w:type="gramEnd"/>
    </w:p>
    <w:p>
      <w:pPr>
        <w:pStyle w:val="Paragraphedeliste"/>
        <w:numPr>
          <w:ilvl w:val="2"/>
          <w:numId w:val="22"/>
        </w:numPr>
        <w:tabs>
          <w:tab w:val="left" w:pos="929"/>
        </w:tabs>
        <w:spacing w:before="194" w:line="230" w:lineRule="auto"/>
        <w:jc w:val="both"/>
        <w:rPr>
          <w:sz w:val="19"/>
        </w:rPr>
      </w:pPr>
      <w:r>
        <w:rPr>
          <w:w w:val="90"/>
          <w:sz w:val="19"/>
        </w:rPr>
        <w:t>Forme de la contribution financière (par exemple, prêt, exonération fiscale, injection de capital, incitation fiscale,</w:t>
      </w:r>
      <w:r>
        <w:rPr>
          <w:sz w:val="19"/>
        </w:rPr>
        <w:t xml:space="preserve"> apports</w:t>
      </w:r>
      <w:r>
        <w:rPr>
          <w:spacing w:val="-1"/>
          <w:sz w:val="19"/>
        </w:rPr>
        <w:t xml:space="preserve"> </w:t>
      </w:r>
      <w:r>
        <w:rPr>
          <w:sz w:val="19"/>
        </w:rPr>
        <w:t>en</w:t>
      </w:r>
      <w:r>
        <w:rPr>
          <w:spacing w:val="-1"/>
          <w:sz w:val="19"/>
        </w:rPr>
        <w:t xml:space="preserve"> </w:t>
      </w:r>
      <w:r>
        <w:rPr>
          <w:sz w:val="19"/>
        </w:rPr>
        <w:t>nature,</w:t>
      </w:r>
      <w:r>
        <w:rPr>
          <w:spacing w:val="-1"/>
          <w:sz w:val="19"/>
        </w:rPr>
        <w:t xml:space="preserve"> </w:t>
      </w:r>
      <w:r>
        <w:rPr>
          <w:sz w:val="19"/>
        </w:rPr>
        <w:t>etc.).</w:t>
      </w:r>
    </w:p>
    <w:sdt>
      <w:sdtPr>
        <w:rPr>
          <w:sz w:val="19"/>
        </w:rPr>
        <w:id w:val="-632952599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94" w:line="230" w:lineRule="auto"/>
            <w:ind w:left="929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22"/>
        </w:numPr>
        <w:tabs>
          <w:tab w:val="left" w:pos="929"/>
        </w:tabs>
        <w:spacing w:before="187"/>
        <w:ind w:right="0"/>
        <w:rPr>
          <w:sz w:val="19"/>
        </w:rPr>
      </w:pPr>
      <w:r>
        <w:rPr>
          <w:w w:val="90"/>
          <w:sz w:val="19"/>
        </w:rPr>
        <w:t>Pays</w:t>
      </w:r>
      <w:r>
        <w:rPr>
          <w:sz w:val="19"/>
        </w:rPr>
        <w:t xml:space="preserve"> </w:t>
      </w:r>
      <w:r>
        <w:rPr>
          <w:w w:val="90"/>
          <w:sz w:val="19"/>
        </w:rPr>
        <w:t>tiers</w:t>
      </w:r>
      <w:r>
        <w:rPr>
          <w:spacing w:val="-1"/>
          <w:sz w:val="19"/>
        </w:rPr>
        <w:t xml:space="preserve"> </w:t>
      </w:r>
      <w:r>
        <w:rPr>
          <w:w w:val="90"/>
          <w:sz w:val="19"/>
        </w:rPr>
        <w:t>qui</w:t>
      </w:r>
      <w:r>
        <w:rPr>
          <w:sz w:val="19"/>
        </w:rPr>
        <w:t xml:space="preserve"> </w:t>
      </w:r>
      <w:r>
        <w:rPr>
          <w:w w:val="90"/>
          <w:sz w:val="19"/>
        </w:rPr>
        <w:t>octroie</w:t>
      </w:r>
      <w:r>
        <w:rPr>
          <w:spacing w:val="-1"/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z w:val="19"/>
        </w:rPr>
        <w:t xml:space="preserve"> </w:t>
      </w:r>
      <w:r>
        <w:rPr>
          <w:w w:val="90"/>
          <w:sz w:val="19"/>
        </w:rPr>
        <w:t>contribution</w:t>
      </w:r>
      <w:r>
        <w:rPr>
          <w:sz w:val="19"/>
        </w:rPr>
        <w:t xml:space="preserve"> </w:t>
      </w:r>
      <w:r>
        <w:rPr>
          <w:w w:val="90"/>
          <w:sz w:val="19"/>
        </w:rPr>
        <w:t>financière.</w:t>
      </w:r>
      <w:r>
        <w:rPr>
          <w:sz w:val="19"/>
        </w:rPr>
        <w:t xml:space="preserve"> </w:t>
      </w:r>
      <w:r>
        <w:rPr>
          <w:w w:val="90"/>
          <w:sz w:val="19"/>
        </w:rPr>
        <w:t>Veuillez</w:t>
      </w:r>
      <w:r>
        <w:rPr>
          <w:sz w:val="19"/>
        </w:rPr>
        <w:t xml:space="preserve"> </w:t>
      </w:r>
      <w:r>
        <w:rPr>
          <w:w w:val="90"/>
          <w:sz w:val="19"/>
        </w:rPr>
        <w:t>également</w:t>
      </w:r>
      <w:r>
        <w:rPr>
          <w:spacing w:val="-2"/>
          <w:sz w:val="19"/>
        </w:rPr>
        <w:t xml:space="preserve"> </w:t>
      </w:r>
      <w:r>
        <w:rPr>
          <w:w w:val="90"/>
          <w:sz w:val="19"/>
        </w:rPr>
        <w:t>indiquer</w:t>
      </w:r>
      <w:r>
        <w:rPr>
          <w:sz w:val="19"/>
        </w:rPr>
        <w:t xml:space="preserve"> </w:t>
      </w:r>
      <w:r>
        <w:rPr>
          <w:w w:val="90"/>
          <w:sz w:val="19"/>
        </w:rPr>
        <w:t>le</w:t>
      </w:r>
      <w:r>
        <w:rPr>
          <w:sz w:val="19"/>
        </w:rPr>
        <w:t xml:space="preserve"> </w:t>
      </w:r>
      <w:r>
        <w:rPr>
          <w:w w:val="90"/>
          <w:sz w:val="19"/>
        </w:rPr>
        <w:t>pouvoir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public</w:t>
      </w:r>
      <w:r>
        <w:rPr>
          <w:sz w:val="19"/>
        </w:rPr>
        <w:t xml:space="preserve"> </w:t>
      </w:r>
      <w:r>
        <w:rPr>
          <w:w w:val="90"/>
          <w:sz w:val="19"/>
        </w:rPr>
        <w:t>ou</w:t>
      </w:r>
      <w:r>
        <w:rPr>
          <w:sz w:val="19"/>
        </w:rPr>
        <w:t xml:space="preserve"> </w:t>
      </w:r>
      <w:r>
        <w:rPr>
          <w:w w:val="90"/>
          <w:sz w:val="19"/>
        </w:rPr>
        <w:t>l’entité</w:t>
      </w:r>
      <w:r>
        <w:rPr>
          <w:spacing w:val="-2"/>
          <w:sz w:val="19"/>
        </w:rPr>
        <w:t xml:space="preserve"> </w:t>
      </w:r>
      <w:r>
        <w:rPr>
          <w:spacing w:val="-2"/>
          <w:w w:val="90"/>
          <w:sz w:val="19"/>
        </w:rPr>
        <w:t>d’octroi.</w:t>
      </w:r>
    </w:p>
    <w:sdt>
      <w:sdtPr>
        <w:rPr>
          <w:sz w:val="19"/>
        </w:rPr>
        <w:id w:val="94606467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87"/>
            <w:ind w:left="929" w:right="0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22"/>
        </w:numPr>
        <w:tabs>
          <w:tab w:val="left" w:pos="929"/>
        </w:tabs>
        <w:spacing w:before="184"/>
        <w:ind w:right="0"/>
        <w:rPr>
          <w:sz w:val="19"/>
        </w:rPr>
      </w:pPr>
      <w:r>
        <w:rPr>
          <w:w w:val="90"/>
          <w:sz w:val="19"/>
        </w:rPr>
        <w:t>Montant</w:t>
      </w:r>
      <w:r>
        <w:rPr>
          <w:spacing w:val="13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14"/>
          <w:sz w:val="19"/>
        </w:rPr>
        <w:t xml:space="preserve"> </w:t>
      </w:r>
      <w:r>
        <w:rPr>
          <w:w w:val="90"/>
          <w:sz w:val="19"/>
        </w:rPr>
        <w:t>chaque</w:t>
      </w:r>
      <w:r>
        <w:rPr>
          <w:spacing w:val="13"/>
          <w:sz w:val="19"/>
        </w:rPr>
        <w:t xml:space="preserve"> </w:t>
      </w:r>
      <w:r>
        <w:rPr>
          <w:w w:val="90"/>
          <w:sz w:val="19"/>
        </w:rPr>
        <w:t>contribution</w:t>
      </w:r>
      <w:r>
        <w:rPr>
          <w:spacing w:val="14"/>
          <w:sz w:val="19"/>
        </w:rPr>
        <w:t xml:space="preserve"> </w:t>
      </w:r>
      <w:r>
        <w:rPr>
          <w:spacing w:val="-2"/>
          <w:w w:val="90"/>
          <w:sz w:val="19"/>
        </w:rPr>
        <w:t>financière</w:t>
      </w:r>
    </w:p>
    <w:sdt>
      <w:sdtPr>
        <w:rPr>
          <w:sz w:val="19"/>
        </w:rPr>
        <w:id w:val="295417396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84"/>
            <w:ind w:left="929" w:right="0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22"/>
        </w:numPr>
        <w:tabs>
          <w:tab w:val="left" w:pos="929"/>
        </w:tabs>
        <w:spacing w:before="184"/>
        <w:ind w:right="0"/>
        <w:rPr>
          <w:sz w:val="19"/>
        </w:rPr>
      </w:pPr>
      <w:r>
        <w:rPr>
          <w:w w:val="90"/>
          <w:sz w:val="19"/>
        </w:rPr>
        <w:t>Finalité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et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justification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économique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l’octroi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contribution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à</w:t>
      </w:r>
      <w:r>
        <w:rPr>
          <w:spacing w:val="3"/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partie</w:t>
      </w:r>
      <w:r>
        <w:rPr>
          <w:spacing w:val="4"/>
          <w:sz w:val="19"/>
        </w:rPr>
        <w:t xml:space="preserve"> </w:t>
      </w:r>
      <w:proofErr w:type="spellStart"/>
      <w:r>
        <w:rPr>
          <w:spacing w:val="-2"/>
          <w:w w:val="90"/>
          <w:sz w:val="19"/>
        </w:rPr>
        <w:t>notifiante</w:t>
      </w:r>
      <w:proofErr w:type="spellEnd"/>
      <w:r>
        <w:rPr>
          <w:spacing w:val="-2"/>
          <w:w w:val="90"/>
          <w:sz w:val="19"/>
        </w:rPr>
        <w:t>.</w:t>
      </w:r>
    </w:p>
    <w:sdt>
      <w:sdtPr>
        <w:rPr>
          <w:sz w:val="19"/>
        </w:rPr>
        <w:id w:val="1298716960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84"/>
            <w:ind w:left="929" w:right="0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22"/>
        </w:numPr>
        <w:tabs>
          <w:tab w:val="left" w:pos="929"/>
        </w:tabs>
        <w:spacing w:before="186"/>
        <w:ind w:right="0"/>
        <w:rPr>
          <w:sz w:val="19"/>
        </w:rPr>
      </w:pPr>
      <w:r>
        <w:rPr>
          <w:w w:val="90"/>
          <w:sz w:val="19"/>
        </w:rPr>
        <w:t>Existence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ou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non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conditions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dont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sont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assorties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contribution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financière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et</w:t>
      </w:r>
      <w:r>
        <w:rPr>
          <w:spacing w:val="8"/>
          <w:sz w:val="19"/>
        </w:rPr>
        <w:t xml:space="preserve"> </w:t>
      </w:r>
      <w:r>
        <w:rPr>
          <w:w w:val="90"/>
          <w:sz w:val="19"/>
        </w:rPr>
        <w:t>son</w:t>
      </w:r>
      <w:r>
        <w:rPr>
          <w:spacing w:val="7"/>
          <w:sz w:val="19"/>
        </w:rPr>
        <w:t xml:space="preserve"> </w:t>
      </w:r>
      <w:r>
        <w:rPr>
          <w:spacing w:val="-2"/>
          <w:w w:val="90"/>
          <w:sz w:val="19"/>
        </w:rPr>
        <w:t>utilisation.</w:t>
      </w:r>
    </w:p>
    <w:sdt>
      <w:sdtPr>
        <w:rPr>
          <w:sz w:val="19"/>
        </w:rPr>
        <w:id w:val="792252654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86"/>
            <w:ind w:left="929" w:right="0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22"/>
        </w:numPr>
        <w:tabs>
          <w:tab w:val="left" w:pos="929"/>
        </w:tabs>
        <w:spacing w:before="191" w:line="230" w:lineRule="auto"/>
        <w:jc w:val="both"/>
        <w:rPr>
          <w:sz w:val="19"/>
        </w:rPr>
      </w:pPr>
      <w:r>
        <w:rPr>
          <w:spacing w:val="-4"/>
          <w:sz w:val="19"/>
        </w:rPr>
        <w:t>Décrivez les principaux éléments et caractéristiques de ces contributions financières (par exemple, les taux</w:t>
      </w:r>
      <w:r>
        <w:rPr>
          <w:sz w:val="19"/>
        </w:rPr>
        <w:t xml:space="preserve"> </w:t>
      </w:r>
      <w:r>
        <w:rPr>
          <w:spacing w:val="-4"/>
          <w:sz w:val="19"/>
        </w:rPr>
        <w:t>d’intérêt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et la durée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dans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le cas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d’un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prêt).</w:t>
      </w:r>
    </w:p>
    <w:sdt>
      <w:sdtPr>
        <w:rPr>
          <w:sz w:val="19"/>
        </w:rPr>
        <w:id w:val="1850607386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91" w:line="230" w:lineRule="auto"/>
            <w:ind w:left="929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22"/>
        </w:numPr>
        <w:tabs>
          <w:tab w:val="left" w:pos="929"/>
        </w:tabs>
        <w:spacing w:before="194" w:line="230" w:lineRule="auto"/>
        <w:ind w:right="119"/>
        <w:jc w:val="both"/>
        <w:rPr>
          <w:sz w:val="19"/>
        </w:rPr>
      </w:pPr>
      <w:r>
        <w:rPr>
          <w:sz w:val="19"/>
        </w:rPr>
        <w:t xml:space="preserve">Veuillez préciser si la contribution financière confère un avantage au sens de l’article 3 du règlement </w:t>
      </w:r>
      <w:r>
        <w:rPr>
          <w:w w:val="90"/>
          <w:sz w:val="19"/>
        </w:rPr>
        <w:t>(UE) 2022/2560 à l’entreprise à laquelle la contribution financière étrangère a été octroyée. Veuillez expliquer</w:t>
      </w:r>
      <w:r>
        <w:rPr>
          <w:sz w:val="19"/>
        </w:rPr>
        <w:t xml:space="preserve"> </w:t>
      </w:r>
      <w:r>
        <w:rPr>
          <w:spacing w:val="-4"/>
          <w:sz w:val="19"/>
        </w:rPr>
        <w:t>pourquoi, en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vous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référant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aux documents justificatifs</w:t>
      </w:r>
      <w:r>
        <w:rPr>
          <w:sz w:val="19"/>
        </w:rPr>
        <w:t xml:space="preserve"> </w:t>
      </w:r>
      <w:r>
        <w:rPr>
          <w:spacing w:val="-4"/>
          <w:sz w:val="19"/>
        </w:rPr>
        <w:t>fournis à la section 6.</w:t>
      </w:r>
    </w:p>
    <w:sdt>
      <w:sdtPr>
        <w:rPr>
          <w:sz w:val="19"/>
        </w:rPr>
        <w:id w:val="-1776786463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94" w:line="230" w:lineRule="auto"/>
            <w:ind w:left="929" w:right="119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22"/>
        </w:numPr>
        <w:tabs>
          <w:tab w:val="left" w:pos="929"/>
        </w:tabs>
        <w:spacing w:before="194" w:line="230" w:lineRule="auto"/>
        <w:ind w:right="117"/>
        <w:jc w:val="both"/>
        <w:rPr>
          <w:sz w:val="19"/>
        </w:rPr>
      </w:pPr>
      <w:bookmarkStart w:id="36" w:name="_bookmark25"/>
      <w:bookmarkEnd w:id="36"/>
      <w:r>
        <w:rPr>
          <w:sz w:val="19"/>
        </w:rPr>
        <w:t>Veuillez préciser si la contribution est limitée en droit ou en fait, au sens de l’article 3 du règlement</w:t>
      </w:r>
      <w:r>
        <w:rPr>
          <w:spacing w:val="40"/>
          <w:sz w:val="19"/>
        </w:rPr>
        <w:t xml:space="preserve"> </w:t>
      </w:r>
      <w:r>
        <w:rPr>
          <w:w w:val="90"/>
          <w:sz w:val="19"/>
        </w:rPr>
        <w:t xml:space="preserve">(UE) 2022/2560, à certaines entreprises ou certains secteurs </w:t>
      </w:r>
      <w:hyperlink w:anchor="_bookmark27" w:history="1">
        <w:r>
          <w:rPr>
            <w:w w:val="90"/>
            <w:sz w:val="19"/>
          </w:rPr>
          <w:t>(</w:t>
        </w:r>
        <w:r>
          <w:rPr>
            <w:w w:val="90"/>
            <w:position w:val="6"/>
            <w:sz w:val="10"/>
          </w:rPr>
          <w:t>14</w:t>
        </w:r>
        <w:r>
          <w:rPr>
            <w:w w:val="90"/>
            <w:sz w:val="19"/>
          </w:rPr>
          <w:t>)</w:t>
        </w:r>
      </w:hyperlink>
      <w:r>
        <w:rPr>
          <w:w w:val="90"/>
          <w:sz w:val="19"/>
        </w:rPr>
        <w:t>. Veuillez expliquer pourquoi, en vous référant</w:t>
      </w:r>
      <w:r>
        <w:rPr>
          <w:sz w:val="19"/>
        </w:rPr>
        <w:t xml:space="preserve"> </w:t>
      </w:r>
      <w:r>
        <w:rPr>
          <w:spacing w:val="-2"/>
          <w:sz w:val="19"/>
        </w:rPr>
        <w:t>aux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documents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justificatifs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fournis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section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6.</w:t>
      </w:r>
    </w:p>
    <w:sdt>
      <w:sdtPr>
        <w:rPr>
          <w:sz w:val="19"/>
        </w:rPr>
        <w:id w:val="2108071144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94" w:line="230" w:lineRule="auto"/>
            <w:ind w:left="929" w:right="11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22"/>
        </w:numPr>
        <w:tabs>
          <w:tab w:val="left" w:pos="929"/>
        </w:tabs>
        <w:spacing w:before="194" w:line="230" w:lineRule="auto"/>
        <w:jc w:val="both"/>
        <w:rPr>
          <w:sz w:val="19"/>
        </w:rPr>
      </w:pPr>
      <w:bookmarkStart w:id="37" w:name="_bookmark26"/>
      <w:bookmarkEnd w:id="37"/>
      <w:r>
        <w:rPr>
          <w:w w:val="90"/>
          <w:sz w:val="19"/>
        </w:rPr>
        <w:t>Veuillez préciser si la contribution financière étrangère est octroyée uniquement pour les coûts d’exploitation</w:t>
      </w:r>
      <w:r>
        <w:rPr>
          <w:sz w:val="19"/>
        </w:rPr>
        <w:t xml:space="preserve"> </w:t>
      </w:r>
      <w:hyperlink w:anchor="_bookmark28" w:history="1">
        <w:r>
          <w:rPr>
            <w:w w:val="90"/>
            <w:sz w:val="19"/>
          </w:rPr>
          <w:t>(</w:t>
        </w:r>
        <w:r>
          <w:rPr>
            <w:w w:val="90"/>
            <w:position w:val="6"/>
            <w:sz w:val="10"/>
          </w:rPr>
          <w:t>15</w:t>
        </w:r>
        <w:r>
          <w:rPr>
            <w:w w:val="90"/>
            <w:sz w:val="19"/>
          </w:rPr>
          <w:t>)</w:t>
        </w:r>
      </w:hyperlink>
      <w:r>
        <w:rPr>
          <w:sz w:val="19"/>
        </w:rPr>
        <w:t xml:space="preserve"> </w:t>
      </w:r>
      <w:r>
        <w:rPr>
          <w:spacing w:val="-4"/>
          <w:sz w:val="19"/>
        </w:rPr>
        <w:t>exclusivement liés aux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marchés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publics ou aux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concessions en cause.</w:t>
      </w:r>
    </w:p>
    <w:sdt>
      <w:sdtPr>
        <w:rPr>
          <w:sz w:val="19"/>
        </w:rPr>
        <w:id w:val="1684406671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94" w:line="230" w:lineRule="auto"/>
            <w:ind w:left="929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2"/>
        </w:rPr>
      </w:pPr>
    </w:p>
    <w:p>
      <w:pPr>
        <w:pStyle w:val="Corpsdetexte"/>
        <w:rPr>
          <w:sz w:val="21"/>
        </w:rPr>
      </w:pPr>
    </w:p>
    <w:p>
      <w:pPr>
        <w:pStyle w:val="Paragraphedeliste"/>
        <w:numPr>
          <w:ilvl w:val="1"/>
          <w:numId w:val="22"/>
        </w:numPr>
        <w:tabs>
          <w:tab w:val="left" w:pos="887"/>
        </w:tabs>
        <w:spacing w:line="230" w:lineRule="auto"/>
        <w:jc w:val="both"/>
        <w:rPr>
          <w:sz w:val="19"/>
        </w:rPr>
      </w:pPr>
      <w:r>
        <w:rPr>
          <w:sz w:val="19"/>
        </w:rPr>
        <w:t>Veuillez</w:t>
      </w:r>
      <w:r>
        <w:rPr>
          <w:spacing w:val="15"/>
          <w:sz w:val="19"/>
        </w:rPr>
        <w:t xml:space="preserve"> </w:t>
      </w:r>
      <w:r>
        <w:rPr>
          <w:sz w:val="19"/>
        </w:rPr>
        <w:t>donner</w:t>
      </w:r>
      <w:r>
        <w:rPr>
          <w:spacing w:val="16"/>
          <w:sz w:val="19"/>
        </w:rPr>
        <w:t xml:space="preserve"> </w:t>
      </w:r>
      <w:r>
        <w:rPr>
          <w:sz w:val="19"/>
        </w:rPr>
        <w:t>un</w:t>
      </w:r>
      <w:r>
        <w:rPr>
          <w:spacing w:val="14"/>
          <w:sz w:val="19"/>
        </w:rPr>
        <w:t xml:space="preserve"> </w:t>
      </w:r>
      <w:r>
        <w:rPr>
          <w:sz w:val="19"/>
        </w:rPr>
        <w:t>aperçu</w:t>
      </w:r>
      <w:r>
        <w:rPr>
          <w:spacing w:val="14"/>
          <w:sz w:val="19"/>
        </w:rPr>
        <w:t xml:space="preserve"> </w:t>
      </w:r>
      <w:r>
        <w:rPr>
          <w:sz w:val="19"/>
        </w:rPr>
        <w:t>des</w:t>
      </w:r>
      <w:r>
        <w:rPr>
          <w:spacing w:val="14"/>
          <w:sz w:val="19"/>
        </w:rPr>
        <w:t xml:space="preserve"> </w:t>
      </w:r>
      <w:r>
        <w:rPr>
          <w:sz w:val="19"/>
        </w:rPr>
        <w:t>contributions</w:t>
      </w:r>
      <w:r>
        <w:rPr>
          <w:spacing w:val="14"/>
          <w:sz w:val="19"/>
        </w:rPr>
        <w:t xml:space="preserve"> </w:t>
      </w:r>
      <w:r>
        <w:rPr>
          <w:sz w:val="19"/>
        </w:rPr>
        <w:t>financières</w:t>
      </w:r>
      <w:r>
        <w:rPr>
          <w:spacing w:val="14"/>
          <w:sz w:val="19"/>
        </w:rPr>
        <w:t xml:space="preserve"> </w:t>
      </w:r>
      <w:r>
        <w:rPr>
          <w:sz w:val="19"/>
        </w:rPr>
        <w:t>étrangères</w:t>
      </w:r>
      <w:r>
        <w:rPr>
          <w:spacing w:val="14"/>
          <w:sz w:val="19"/>
        </w:rPr>
        <w:t xml:space="preserve"> </w:t>
      </w:r>
      <w:r>
        <w:rPr>
          <w:sz w:val="19"/>
        </w:rPr>
        <w:t>d’un</w:t>
      </w:r>
      <w:r>
        <w:rPr>
          <w:spacing w:val="14"/>
          <w:sz w:val="19"/>
        </w:rPr>
        <w:t xml:space="preserve"> </w:t>
      </w:r>
      <w:r>
        <w:rPr>
          <w:sz w:val="19"/>
        </w:rPr>
        <w:t>montant</w:t>
      </w:r>
      <w:r>
        <w:rPr>
          <w:spacing w:val="13"/>
          <w:sz w:val="19"/>
        </w:rPr>
        <w:t xml:space="preserve"> </w:t>
      </w:r>
      <w:r>
        <w:rPr>
          <w:sz w:val="19"/>
        </w:rPr>
        <w:t>égal</w:t>
      </w:r>
      <w:r>
        <w:rPr>
          <w:spacing w:val="15"/>
          <w:sz w:val="19"/>
        </w:rPr>
        <w:t xml:space="preserve"> </w:t>
      </w:r>
      <w:r>
        <w:rPr>
          <w:sz w:val="19"/>
        </w:rPr>
        <w:t>ou</w:t>
      </w:r>
      <w:r>
        <w:rPr>
          <w:spacing w:val="14"/>
          <w:sz w:val="19"/>
        </w:rPr>
        <w:t xml:space="preserve"> </w:t>
      </w:r>
      <w:r>
        <w:rPr>
          <w:sz w:val="19"/>
        </w:rPr>
        <w:t>supérieur</w:t>
      </w:r>
      <w:r>
        <w:rPr>
          <w:spacing w:val="14"/>
          <w:sz w:val="19"/>
        </w:rPr>
        <w:t xml:space="preserve"> </w:t>
      </w:r>
      <w:r>
        <w:rPr>
          <w:sz w:val="19"/>
        </w:rPr>
        <w:t>à 1</w:t>
      </w:r>
      <w:r>
        <w:rPr>
          <w:spacing w:val="-11"/>
          <w:sz w:val="19"/>
        </w:rPr>
        <w:t xml:space="preserve"> </w:t>
      </w:r>
      <w:r>
        <w:rPr>
          <w:sz w:val="19"/>
        </w:rPr>
        <w:t>000</w:t>
      </w:r>
      <w:r>
        <w:rPr>
          <w:spacing w:val="-10"/>
          <w:sz w:val="19"/>
        </w:rPr>
        <w:t xml:space="preserve"> </w:t>
      </w:r>
      <w:r>
        <w:rPr>
          <w:sz w:val="19"/>
        </w:rPr>
        <w:t>000</w:t>
      </w:r>
      <w:r>
        <w:rPr>
          <w:spacing w:val="-11"/>
          <w:sz w:val="19"/>
        </w:rPr>
        <w:t xml:space="preserve"> </w:t>
      </w:r>
      <w:r>
        <w:rPr>
          <w:sz w:val="19"/>
        </w:rPr>
        <w:t>EUR</w:t>
      </w:r>
      <w:r>
        <w:rPr>
          <w:spacing w:val="-10"/>
          <w:sz w:val="19"/>
        </w:rPr>
        <w:t xml:space="preserve"> </w:t>
      </w:r>
      <w:r>
        <w:rPr>
          <w:sz w:val="19"/>
        </w:rPr>
        <w:t>octroyées</w:t>
      </w:r>
      <w:r>
        <w:rPr>
          <w:spacing w:val="-11"/>
          <w:sz w:val="19"/>
        </w:rPr>
        <w:t xml:space="preserve"> </w:t>
      </w:r>
      <w:r>
        <w:rPr>
          <w:sz w:val="19"/>
        </w:rPr>
        <w:t>aux</w:t>
      </w:r>
      <w:r>
        <w:rPr>
          <w:spacing w:val="-10"/>
          <w:sz w:val="19"/>
        </w:rPr>
        <w:t xml:space="preserve"> </w:t>
      </w:r>
      <w:r>
        <w:rPr>
          <w:sz w:val="19"/>
        </w:rPr>
        <w:t>parties</w:t>
      </w:r>
      <w:r>
        <w:rPr>
          <w:spacing w:val="-11"/>
          <w:sz w:val="19"/>
        </w:rPr>
        <w:t xml:space="preserve"> </w:t>
      </w:r>
      <w:proofErr w:type="spellStart"/>
      <w:r>
        <w:rPr>
          <w:sz w:val="19"/>
        </w:rPr>
        <w:t>notifiantes</w:t>
      </w:r>
      <w:proofErr w:type="spellEnd"/>
      <w:r>
        <w:rPr>
          <w:spacing w:val="-10"/>
          <w:sz w:val="19"/>
        </w:rPr>
        <w:t xml:space="preserve"> </w:t>
      </w:r>
      <w:r>
        <w:rPr>
          <w:sz w:val="19"/>
        </w:rPr>
        <w:t>au</w:t>
      </w:r>
      <w:r>
        <w:rPr>
          <w:spacing w:val="-11"/>
          <w:sz w:val="19"/>
        </w:rPr>
        <w:t xml:space="preserve"> </w:t>
      </w:r>
      <w:r>
        <w:rPr>
          <w:sz w:val="19"/>
        </w:rPr>
        <w:t>cours</w:t>
      </w:r>
      <w:r>
        <w:rPr>
          <w:spacing w:val="-10"/>
          <w:sz w:val="19"/>
        </w:rPr>
        <w:t xml:space="preserve"> </w:t>
      </w:r>
      <w:r>
        <w:rPr>
          <w:sz w:val="19"/>
        </w:rPr>
        <w:t>des</w:t>
      </w:r>
      <w:r>
        <w:rPr>
          <w:spacing w:val="-11"/>
          <w:sz w:val="19"/>
        </w:rPr>
        <w:t xml:space="preserve"> </w:t>
      </w:r>
      <w:r>
        <w:rPr>
          <w:sz w:val="19"/>
        </w:rPr>
        <w:t>trois</w:t>
      </w:r>
      <w:r>
        <w:rPr>
          <w:spacing w:val="-10"/>
          <w:sz w:val="19"/>
        </w:rPr>
        <w:t xml:space="preserve"> </w:t>
      </w:r>
      <w:r>
        <w:rPr>
          <w:sz w:val="19"/>
        </w:rPr>
        <w:t>années</w:t>
      </w:r>
      <w:r>
        <w:rPr>
          <w:spacing w:val="-10"/>
          <w:sz w:val="19"/>
        </w:rPr>
        <w:t xml:space="preserve"> </w:t>
      </w:r>
      <w:r>
        <w:rPr>
          <w:sz w:val="19"/>
        </w:rPr>
        <w:t>précédant</w:t>
      </w:r>
      <w:r>
        <w:rPr>
          <w:spacing w:val="-11"/>
          <w:sz w:val="19"/>
        </w:rPr>
        <w:t xml:space="preserve"> </w:t>
      </w:r>
      <w:r>
        <w:rPr>
          <w:sz w:val="19"/>
        </w:rPr>
        <w:t>la</w:t>
      </w:r>
      <w:r>
        <w:rPr>
          <w:spacing w:val="-10"/>
          <w:sz w:val="19"/>
        </w:rPr>
        <w:t xml:space="preserve"> </w:t>
      </w:r>
      <w:r>
        <w:rPr>
          <w:sz w:val="19"/>
        </w:rPr>
        <w:t>notification</w:t>
      </w:r>
      <w:r>
        <w:rPr>
          <w:spacing w:val="-11"/>
          <w:sz w:val="19"/>
        </w:rPr>
        <w:t xml:space="preserve"> </w:t>
      </w:r>
      <w:r>
        <w:rPr>
          <w:sz w:val="19"/>
        </w:rPr>
        <w:t>qui</w:t>
      </w:r>
      <w:r>
        <w:rPr>
          <w:spacing w:val="-10"/>
          <w:sz w:val="19"/>
        </w:rPr>
        <w:t xml:space="preserve"> </w:t>
      </w:r>
      <w:r>
        <w:rPr>
          <w:sz w:val="19"/>
        </w:rPr>
        <w:t xml:space="preserve">ne </w:t>
      </w:r>
      <w:r>
        <w:rPr>
          <w:spacing w:val="-4"/>
          <w:sz w:val="19"/>
        </w:rPr>
        <w:t>relèvent d’aucune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des catégories de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l’article 5, paragraphe 1, points a) à e), du règlement (UE) 2022/2560 en</w:t>
      </w:r>
      <w:r>
        <w:rPr>
          <w:sz w:val="19"/>
        </w:rPr>
        <w:t xml:space="preserve"> </w:t>
      </w:r>
      <w:r>
        <w:rPr>
          <w:spacing w:val="-4"/>
          <w:sz w:val="19"/>
        </w:rPr>
        <w:t>suivant le modèle et les instructions fournis au tableau 1.</w:t>
      </w:r>
    </w:p>
    <w:sdt>
      <w:sdtPr>
        <w:rPr>
          <w:sz w:val="19"/>
        </w:rPr>
        <w:id w:val="660282074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line="230" w:lineRule="auto"/>
            <w:ind w:left="88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2"/>
        </w:rPr>
      </w:pPr>
    </w:p>
    <w:p>
      <w:pPr>
        <w:pStyle w:val="Corpsdetexte"/>
        <w:rPr>
          <w:sz w:val="22"/>
        </w:rPr>
      </w:pPr>
    </w:p>
    <w:p>
      <w:pPr>
        <w:pStyle w:val="Corpsdetexte"/>
        <w:rPr>
          <w:sz w:val="22"/>
        </w:rPr>
      </w:pPr>
    </w:p>
    <w:p>
      <w:pPr>
        <w:pStyle w:val="Corpsdetexte"/>
        <w:rPr>
          <w:sz w:val="22"/>
        </w:rPr>
      </w:pPr>
    </w:p>
    <w:p>
      <w:pPr>
        <w:pStyle w:val="Corpsdetexte"/>
        <w:rPr>
          <w:sz w:val="22"/>
        </w:rPr>
      </w:pPr>
    </w:p>
    <w:p>
      <w:pPr>
        <w:pStyle w:val="Corpsdetexte"/>
        <w:spacing w:before="9"/>
        <w:rPr>
          <w:sz w:val="20"/>
        </w:rPr>
      </w:pPr>
    </w:p>
    <w:p>
      <w:pPr>
        <w:ind w:left="1157" w:right="1174"/>
        <w:jc w:val="center"/>
        <w:rPr>
          <w:i/>
          <w:sz w:val="17"/>
        </w:rPr>
      </w:pPr>
      <w:r>
        <w:rPr>
          <w:i/>
          <w:sz w:val="17"/>
        </w:rPr>
        <w:t>SECTION</w:t>
      </w:r>
      <w:r>
        <w:rPr>
          <w:i/>
          <w:spacing w:val="-4"/>
          <w:sz w:val="17"/>
        </w:rPr>
        <w:t xml:space="preserve"> </w:t>
      </w:r>
      <w:r>
        <w:rPr>
          <w:i/>
          <w:spacing w:val="-10"/>
          <w:sz w:val="17"/>
        </w:rPr>
        <w:t>4</w:t>
      </w:r>
    </w:p>
    <w:p>
      <w:pPr>
        <w:pStyle w:val="Corpsdetexte"/>
        <w:spacing w:before="9"/>
        <w:rPr>
          <w:i/>
          <w:sz w:val="28"/>
        </w:rPr>
      </w:pPr>
    </w:p>
    <w:p>
      <w:pPr>
        <w:pStyle w:val="Titre2"/>
      </w:pPr>
      <w:r>
        <w:rPr>
          <w:w w:val="90"/>
        </w:rPr>
        <w:t>Justification</w:t>
      </w:r>
      <w:r>
        <w:rPr>
          <w:spacing w:val="-2"/>
        </w:rPr>
        <w:t xml:space="preserve"> </w:t>
      </w:r>
      <w:r>
        <w:rPr>
          <w:w w:val="90"/>
        </w:rPr>
        <w:t>de</w:t>
      </w:r>
      <w:r>
        <w:rPr>
          <w:spacing w:val="-1"/>
        </w:rPr>
        <w:t xml:space="preserve"> </w:t>
      </w:r>
      <w:r>
        <w:rPr>
          <w:w w:val="90"/>
        </w:rPr>
        <w:t>l’absence</w:t>
      </w:r>
      <w:r>
        <w:rPr>
          <w:spacing w:val="-1"/>
        </w:rPr>
        <w:t xml:space="preserve"> </w:t>
      </w:r>
      <w:r>
        <w:rPr>
          <w:w w:val="90"/>
        </w:rPr>
        <w:t>d’offre</w:t>
      </w:r>
      <w:r>
        <w:rPr>
          <w:spacing w:val="-2"/>
        </w:rPr>
        <w:t xml:space="preserve"> </w:t>
      </w:r>
      <w:r>
        <w:rPr>
          <w:w w:val="90"/>
        </w:rPr>
        <w:t>indûment</w:t>
      </w:r>
      <w:r>
        <w:t xml:space="preserve"> </w:t>
      </w:r>
      <w:r>
        <w:rPr>
          <w:spacing w:val="-2"/>
          <w:w w:val="90"/>
        </w:rPr>
        <w:t>avantageuse</w:t>
      </w:r>
    </w:p>
    <w:p>
      <w:pPr>
        <w:pStyle w:val="Corpsdetexte"/>
        <w:rPr>
          <w:b/>
          <w:i/>
          <w:sz w:val="22"/>
        </w:rPr>
      </w:pPr>
    </w:p>
    <w:p>
      <w:pPr>
        <w:pStyle w:val="Corpsdetexte"/>
        <w:spacing w:before="11"/>
        <w:rPr>
          <w:b/>
          <w:i/>
          <w:sz w:val="20"/>
        </w:rPr>
      </w:pPr>
    </w:p>
    <w:p>
      <w:pPr>
        <w:pStyle w:val="Paragraphedeliste"/>
        <w:numPr>
          <w:ilvl w:val="1"/>
          <w:numId w:val="6"/>
        </w:numPr>
        <w:tabs>
          <w:tab w:val="left" w:pos="887"/>
        </w:tabs>
        <w:spacing w:line="230" w:lineRule="auto"/>
        <w:jc w:val="both"/>
        <w:rPr>
          <w:sz w:val="19"/>
        </w:rPr>
      </w:pPr>
      <w:r>
        <w:rPr>
          <w:spacing w:val="-2"/>
          <w:sz w:val="19"/>
        </w:rPr>
        <w:t>Pour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toute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contribution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financière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étrangère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permettant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une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entreprise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soumettre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une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offre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indûment</w:t>
      </w:r>
      <w:r>
        <w:rPr>
          <w:sz w:val="19"/>
        </w:rPr>
        <w:t xml:space="preserve"> avantageuse</w:t>
      </w:r>
      <w:r>
        <w:rPr>
          <w:spacing w:val="-11"/>
          <w:sz w:val="19"/>
        </w:rPr>
        <w:t xml:space="preserve"> </w:t>
      </w:r>
      <w:r>
        <w:rPr>
          <w:sz w:val="19"/>
        </w:rPr>
        <w:t>grâce</w:t>
      </w:r>
      <w:r>
        <w:rPr>
          <w:spacing w:val="-10"/>
          <w:sz w:val="19"/>
        </w:rPr>
        <w:t xml:space="preserve"> </w:t>
      </w:r>
      <w:r>
        <w:rPr>
          <w:sz w:val="19"/>
        </w:rPr>
        <w:t>à</w:t>
      </w:r>
      <w:r>
        <w:rPr>
          <w:spacing w:val="-10"/>
          <w:sz w:val="19"/>
        </w:rPr>
        <w:t xml:space="preserve"> </w:t>
      </w:r>
      <w:r>
        <w:rPr>
          <w:sz w:val="19"/>
        </w:rPr>
        <w:t>laquelle</w:t>
      </w:r>
      <w:r>
        <w:rPr>
          <w:spacing w:val="-10"/>
          <w:sz w:val="19"/>
        </w:rPr>
        <w:t xml:space="preserve"> </w:t>
      </w:r>
      <w:r>
        <w:rPr>
          <w:sz w:val="19"/>
        </w:rPr>
        <w:t>elle</w:t>
      </w:r>
      <w:r>
        <w:rPr>
          <w:spacing w:val="-10"/>
          <w:sz w:val="19"/>
        </w:rPr>
        <w:t xml:space="preserve"> </w:t>
      </w:r>
      <w:r>
        <w:rPr>
          <w:sz w:val="19"/>
        </w:rPr>
        <w:t>pourrait</w:t>
      </w:r>
      <w:r>
        <w:rPr>
          <w:spacing w:val="-10"/>
          <w:sz w:val="19"/>
        </w:rPr>
        <w:t xml:space="preserve"> </w:t>
      </w:r>
      <w:r>
        <w:rPr>
          <w:sz w:val="19"/>
        </w:rPr>
        <w:t>se</w:t>
      </w:r>
      <w:r>
        <w:rPr>
          <w:spacing w:val="-10"/>
          <w:sz w:val="19"/>
        </w:rPr>
        <w:t xml:space="preserve"> </w:t>
      </w:r>
      <w:r>
        <w:rPr>
          <w:sz w:val="19"/>
        </w:rPr>
        <w:t>voir</w:t>
      </w:r>
      <w:r>
        <w:rPr>
          <w:spacing w:val="-10"/>
          <w:sz w:val="19"/>
        </w:rPr>
        <w:t xml:space="preserve"> </w:t>
      </w:r>
      <w:r>
        <w:rPr>
          <w:sz w:val="19"/>
        </w:rPr>
        <w:t>attribuer</w:t>
      </w:r>
      <w:r>
        <w:rPr>
          <w:spacing w:val="-10"/>
          <w:sz w:val="19"/>
        </w:rPr>
        <w:t xml:space="preserve"> </w:t>
      </w:r>
      <w:r>
        <w:rPr>
          <w:sz w:val="19"/>
        </w:rPr>
        <w:t>le</w:t>
      </w:r>
      <w:r>
        <w:rPr>
          <w:spacing w:val="-10"/>
          <w:sz w:val="19"/>
        </w:rPr>
        <w:t xml:space="preserve"> </w:t>
      </w:r>
      <w:r>
        <w:rPr>
          <w:sz w:val="19"/>
        </w:rPr>
        <w:t>marché</w:t>
      </w:r>
      <w:r>
        <w:rPr>
          <w:spacing w:val="-10"/>
          <w:sz w:val="19"/>
        </w:rPr>
        <w:t xml:space="preserve"> </w:t>
      </w:r>
      <w:r>
        <w:rPr>
          <w:sz w:val="19"/>
        </w:rPr>
        <w:t>ou</w:t>
      </w:r>
      <w:r>
        <w:rPr>
          <w:spacing w:val="-11"/>
          <w:sz w:val="19"/>
        </w:rPr>
        <w:t xml:space="preserve"> </w:t>
      </w:r>
      <w:r>
        <w:rPr>
          <w:sz w:val="19"/>
        </w:rPr>
        <w:t>la</w:t>
      </w:r>
      <w:r>
        <w:rPr>
          <w:spacing w:val="-10"/>
          <w:sz w:val="19"/>
        </w:rPr>
        <w:t xml:space="preserve"> </w:t>
      </w:r>
      <w:r>
        <w:rPr>
          <w:sz w:val="19"/>
        </w:rPr>
        <w:t>concession</w:t>
      </w:r>
      <w:r>
        <w:rPr>
          <w:spacing w:val="-10"/>
          <w:sz w:val="19"/>
        </w:rPr>
        <w:t xml:space="preserve"> </w:t>
      </w:r>
      <w:r>
        <w:rPr>
          <w:sz w:val="19"/>
        </w:rPr>
        <w:t>concerné</w:t>
      </w:r>
      <w:r>
        <w:rPr>
          <w:spacing w:val="-11"/>
          <w:sz w:val="19"/>
        </w:rPr>
        <w:t xml:space="preserve"> </w:t>
      </w:r>
      <w:r>
        <w:rPr>
          <w:sz w:val="19"/>
        </w:rPr>
        <w:t>[article</w:t>
      </w:r>
      <w:r>
        <w:rPr>
          <w:spacing w:val="-10"/>
          <w:sz w:val="19"/>
        </w:rPr>
        <w:t xml:space="preserve"> </w:t>
      </w:r>
      <w:r>
        <w:rPr>
          <w:sz w:val="19"/>
        </w:rPr>
        <w:t xml:space="preserve">5, </w:t>
      </w:r>
      <w:r>
        <w:rPr>
          <w:spacing w:val="-6"/>
          <w:sz w:val="19"/>
        </w:rPr>
        <w:t>paragraphe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1,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point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e),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règlement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(UE)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2022/2560],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existe-t-il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éléments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qui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peuvent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invoqués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z w:val="19"/>
        </w:rPr>
        <w:t xml:space="preserve"> </w:t>
      </w:r>
      <w:r>
        <w:rPr>
          <w:spacing w:val="-4"/>
          <w:sz w:val="19"/>
        </w:rPr>
        <w:t>démontrer que l’offre n’est pas indûment avantageuse, directement ou indirectement, en raison de la ou des</w:t>
      </w:r>
      <w:r>
        <w:rPr>
          <w:sz w:val="19"/>
        </w:rPr>
        <w:t xml:space="preserve"> contributions financières reçues, y compris les éléments visés à l’article 69, paragraphe 2, de la</w:t>
      </w:r>
      <w:r>
        <w:rPr>
          <w:spacing w:val="80"/>
          <w:sz w:val="19"/>
        </w:rPr>
        <w:t xml:space="preserve"> </w:t>
      </w:r>
      <w:r>
        <w:rPr>
          <w:spacing w:val="-6"/>
          <w:sz w:val="19"/>
        </w:rPr>
        <w:t>directive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2014/24/UE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l’article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84,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paragraphe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2,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directive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2014/25/UE?</w:t>
      </w:r>
    </w:p>
    <w:sdt>
      <w:sdtPr>
        <w:rPr>
          <w:sz w:val="19"/>
        </w:rPr>
        <w:id w:val="7806745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line="230" w:lineRule="auto"/>
            <w:ind w:left="88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2"/>
        </w:rPr>
      </w:pPr>
    </w:p>
    <w:p>
      <w:pPr>
        <w:pStyle w:val="Corpsdetexte"/>
        <w:spacing w:before="5"/>
        <w:rPr>
          <w:sz w:val="20"/>
        </w:rPr>
      </w:pPr>
    </w:p>
    <w:p>
      <w:pPr>
        <w:pStyle w:val="Paragraphedeliste"/>
        <w:numPr>
          <w:ilvl w:val="1"/>
          <w:numId w:val="6"/>
        </w:numPr>
        <w:tabs>
          <w:tab w:val="left" w:pos="887"/>
        </w:tabs>
        <w:spacing w:before="1"/>
        <w:ind w:right="0"/>
        <w:rPr>
          <w:sz w:val="19"/>
        </w:rPr>
      </w:pPr>
      <w:r>
        <w:rPr>
          <w:w w:val="90"/>
          <w:sz w:val="19"/>
        </w:rPr>
        <w:t>Les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éléments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peuvent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notamment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porter</w:t>
      </w:r>
      <w:r>
        <w:rPr>
          <w:spacing w:val="6"/>
          <w:sz w:val="19"/>
        </w:rPr>
        <w:t xml:space="preserve"> </w:t>
      </w:r>
      <w:r>
        <w:rPr>
          <w:spacing w:val="-4"/>
          <w:w w:val="90"/>
          <w:sz w:val="19"/>
        </w:rPr>
        <w:t>sur :</w:t>
      </w:r>
    </w:p>
    <w:p>
      <w:pPr>
        <w:pStyle w:val="Paragraphedeliste"/>
        <w:numPr>
          <w:ilvl w:val="2"/>
          <w:numId w:val="6"/>
        </w:numPr>
        <w:tabs>
          <w:tab w:val="left" w:pos="929"/>
        </w:tabs>
        <w:spacing w:before="184"/>
        <w:ind w:right="0"/>
        <w:rPr>
          <w:i/>
          <w:sz w:val="19"/>
        </w:rPr>
      </w:pPr>
      <w:proofErr w:type="gramStart"/>
      <w:r>
        <w:rPr>
          <w:i/>
          <w:w w:val="80"/>
          <w:sz w:val="19"/>
        </w:rPr>
        <w:t>l’économie</w:t>
      </w:r>
      <w:proofErr w:type="gramEnd"/>
      <w:r>
        <w:rPr>
          <w:i/>
          <w:spacing w:val="8"/>
          <w:sz w:val="19"/>
        </w:rPr>
        <w:t xml:space="preserve"> </w:t>
      </w:r>
      <w:r>
        <w:rPr>
          <w:i/>
          <w:w w:val="80"/>
          <w:sz w:val="19"/>
        </w:rPr>
        <w:t>du</w:t>
      </w:r>
      <w:r>
        <w:rPr>
          <w:i/>
          <w:spacing w:val="8"/>
          <w:sz w:val="19"/>
        </w:rPr>
        <w:t xml:space="preserve"> </w:t>
      </w:r>
      <w:r>
        <w:rPr>
          <w:i/>
          <w:w w:val="80"/>
          <w:sz w:val="19"/>
        </w:rPr>
        <w:t>procédé</w:t>
      </w:r>
      <w:r>
        <w:rPr>
          <w:i/>
          <w:spacing w:val="10"/>
          <w:sz w:val="19"/>
        </w:rPr>
        <w:t xml:space="preserve"> </w:t>
      </w:r>
      <w:r>
        <w:rPr>
          <w:i/>
          <w:w w:val="80"/>
          <w:sz w:val="19"/>
        </w:rPr>
        <w:t>de</w:t>
      </w:r>
      <w:r>
        <w:rPr>
          <w:i/>
          <w:spacing w:val="7"/>
          <w:sz w:val="19"/>
        </w:rPr>
        <w:t xml:space="preserve"> </w:t>
      </w:r>
      <w:r>
        <w:rPr>
          <w:i/>
          <w:w w:val="80"/>
          <w:sz w:val="19"/>
        </w:rPr>
        <w:t>fabrication</w:t>
      </w:r>
      <w:r>
        <w:rPr>
          <w:i/>
          <w:spacing w:val="8"/>
          <w:sz w:val="19"/>
        </w:rPr>
        <w:t xml:space="preserve"> </w:t>
      </w:r>
      <w:r>
        <w:rPr>
          <w:i/>
          <w:w w:val="80"/>
          <w:sz w:val="19"/>
        </w:rPr>
        <w:t>des</w:t>
      </w:r>
      <w:r>
        <w:rPr>
          <w:i/>
          <w:spacing w:val="7"/>
          <w:sz w:val="19"/>
        </w:rPr>
        <w:t xml:space="preserve"> </w:t>
      </w:r>
      <w:r>
        <w:rPr>
          <w:i/>
          <w:w w:val="80"/>
          <w:sz w:val="19"/>
        </w:rPr>
        <w:t>produits,</w:t>
      </w:r>
      <w:r>
        <w:rPr>
          <w:i/>
          <w:spacing w:val="6"/>
          <w:sz w:val="19"/>
        </w:rPr>
        <w:t xml:space="preserve"> </w:t>
      </w:r>
      <w:r>
        <w:rPr>
          <w:i/>
          <w:w w:val="80"/>
          <w:sz w:val="19"/>
        </w:rPr>
        <w:t>de</w:t>
      </w:r>
      <w:r>
        <w:rPr>
          <w:i/>
          <w:spacing w:val="9"/>
          <w:sz w:val="19"/>
        </w:rPr>
        <w:t xml:space="preserve"> </w:t>
      </w:r>
      <w:r>
        <w:rPr>
          <w:i/>
          <w:w w:val="80"/>
          <w:sz w:val="19"/>
        </w:rPr>
        <w:t>la</w:t>
      </w:r>
      <w:r>
        <w:rPr>
          <w:i/>
          <w:spacing w:val="7"/>
          <w:sz w:val="19"/>
        </w:rPr>
        <w:t xml:space="preserve"> </w:t>
      </w:r>
      <w:r>
        <w:rPr>
          <w:i/>
          <w:w w:val="80"/>
          <w:sz w:val="19"/>
        </w:rPr>
        <w:t>prestation</w:t>
      </w:r>
      <w:r>
        <w:rPr>
          <w:i/>
          <w:spacing w:val="9"/>
          <w:sz w:val="19"/>
        </w:rPr>
        <w:t xml:space="preserve"> </w:t>
      </w:r>
      <w:r>
        <w:rPr>
          <w:i/>
          <w:w w:val="80"/>
          <w:sz w:val="19"/>
        </w:rPr>
        <w:t>des</w:t>
      </w:r>
      <w:r>
        <w:rPr>
          <w:i/>
          <w:spacing w:val="8"/>
          <w:sz w:val="19"/>
        </w:rPr>
        <w:t xml:space="preserve"> </w:t>
      </w:r>
      <w:r>
        <w:rPr>
          <w:i/>
          <w:w w:val="80"/>
          <w:sz w:val="19"/>
        </w:rPr>
        <w:t>services</w:t>
      </w:r>
      <w:r>
        <w:rPr>
          <w:i/>
          <w:spacing w:val="10"/>
          <w:sz w:val="19"/>
        </w:rPr>
        <w:t xml:space="preserve"> </w:t>
      </w:r>
      <w:r>
        <w:rPr>
          <w:i/>
          <w:w w:val="80"/>
          <w:sz w:val="19"/>
        </w:rPr>
        <w:t>ou</w:t>
      </w:r>
      <w:r>
        <w:rPr>
          <w:i/>
          <w:spacing w:val="7"/>
          <w:sz w:val="19"/>
        </w:rPr>
        <w:t xml:space="preserve"> </w:t>
      </w:r>
      <w:r>
        <w:rPr>
          <w:i/>
          <w:w w:val="80"/>
          <w:sz w:val="19"/>
        </w:rPr>
        <w:t>du</w:t>
      </w:r>
      <w:r>
        <w:rPr>
          <w:i/>
          <w:spacing w:val="8"/>
          <w:sz w:val="19"/>
        </w:rPr>
        <w:t xml:space="preserve"> </w:t>
      </w:r>
      <w:r>
        <w:rPr>
          <w:i/>
          <w:w w:val="80"/>
          <w:sz w:val="19"/>
        </w:rPr>
        <w:t>procédé</w:t>
      </w:r>
      <w:r>
        <w:rPr>
          <w:i/>
          <w:spacing w:val="9"/>
          <w:sz w:val="19"/>
        </w:rPr>
        <w:t xml:space="preserve"> </w:t>
      </w:r>
      <w:r>
        <w:rPr>
          <w:i/>
          <w:w w:val="80"/>
          <w:sz w:val="19"/>
        </w:rPr>
        <w:t>de</w:t>
      </w:r>
      <w:r>
        <w:rPr>
          <w:i/>
          <w:spacing w:val="8"/>
          <w:sz w:val="19"/>
        </w:rPr>
        <w:t xml:space="preserve"> </w:t>
      </w:r>
      <w:r>
        <w:rPr>
          <w:i/>
          <w:spacing w:val="-2"/>
          <w:w w:val="80"/>
          <w:sz w:val="19"/>
        </w:rPr>
        <w:t>construction;</w:t>
      </w:r>
    </w:p>
    <w:sdt>
      <w:sdtPr>
        <w:rPr>
          <w:i/>
          <w:sz w:val="19"/>
        </w:rPr>
        <w:id w:val="711619908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84"/>
            <w:ind w:left="929" w:right="0" w:firstLine="0"/>
            <w:jc w:val="left"/>
            <w:rPr>
              <w:i/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spacing w:before="3"/>
        <w:rPr>
          <w:i/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864000</wp:posOffset>
                </wp:positionH>
                <wp:positionV relativeFrom="paragraph">
                  <wp:posOffset>99416</wp:posOffset>
                </wp:positionV>
                <wp:extent cx="666115" cy="762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1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115" h="7620">
                              <a:moveTo>
                                <a:pt x="665994" y="0"/>
                              </a:moveTo>
                              <a:lnTo>
                                <a:pt x="0" y="0"/>
                              </a:lnTo>
                              <a:lnTo>
                                <a:pt x="0" y="7199"/>
                              </a:lnTo>
                              <a:lnTo>
                                <a:pt x="665994" y="7199"/>
                              </a:lnTo>
                              <a:lnTo>
                                <a:pt x="665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687CF" id="Graphic 19" o:spid="_x0000_s1026" style="position:absolute;margin-left:68.05pt;margin-top:7.85pt;width:52.45pt;height:.6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1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" path="m665994,l,,,7199r665994,l66599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Paragraphedeliste"/>
        <w:numPr>
          <w:ilvl w:val="0"/>
          <w:numId w:val="26"/>
        </w:numPr>
        <w:tabs>
          <w:tab w:val="left" w:pos="394"/>
          <w:tab w:val="left" w:pos="397"/>
        </w:tabs>
        <w:spacing w:before="86" w:line="232" w:lineRule="auto"/>
        <w:ind w:left="397" w:hanging="298"/>
        <w:rPr>
          <w:sz w:val="17"/>
        </w:rPr>
      </w:pPr>
      <w:bookmarkStart w:id="38" w:name="_bookmark27"/>
      <w:bookmarkEnd w:id="38"/>
      <w:r>
        <w:rPr>
          <w:w w:val="90"/>
          <w:sz w:val="17"/>
        </w:rPr>
        <w:t>L’avantage devrait être conféré à une ou plusieurs entreprises ou à un ou plusieurs secteurs. La spécificité d’une subvention étrangère</w:t>
      </w:r>
      <w:r>
        <w:rPr>
          <w:spacing w:val="40"/>
          <w:sz w:val="17"/>
        </w:rPr>
        <w:t xml:space="preserve"> </w:t>
      </w:r>
      <w:r>
        <w:rPr>
          <w:spacing w:val="-2"/>
          <w:sz w:val="17"/>
        </w:rPr>
        <w:t>pourrait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être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déterminée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en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droit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ou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en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fait.</w:t>
      </w:r>
    </w:p>
    <w:p>
      <w:pPr>
        <w:pStyle w:val="Paragraphedeliste"/>
        <w:numPr>
          <w:ilvl w:val="0"/>
          <w:numId w:val="26"/>
        </w:numPr>
        <w:tabs>
          <w:tab w:val="left" w:pos="395"/>
        </w:tabs>
        <w:spacing w:line="198" w:lineRule="exact"/>
        <w:ind w:left="395" w:right="0" w:hanging="295"/>
        <w:rPr>
          <w:sz w:val="17"/>
        </w:rPr>
      </w:pPr>
      <w:bookmarkStart w:id="39" w:name="_bookmark28"/>
      <w:bookmarkEnd w:id="39"/>
      <w:r>
        <w:rPr>
          <w:w w:val="90"/>
          <w:sz w:val="17"/>
        </w:rPr>
        <w:t>Par</w:t>
      </w:r>
      <w:r>
        <w:rPr>
          <w:spacing w:val="-2"/>
          <w:sz w:val="17"/>
        </w:rPr>
        <w:t xml:space="preserve"> </w:t>
      </w:r>
      <w:r>
        <w:rPr>
          <w:w w:val="90"/>
          <w:sz w:val="17"/>
        </w:rPr>
        <w:t>exemple,</w:t>
      </w:r>
      <w:r>
        <w:rPr>
          <w:sz w:val="17"/>
        </w:rPr>
        <w:t xml:space="preserve"> </w:t>
      </w:r>
      <w:r>
        <w:rPr>
          <w:w w:val="90"/>
          <w:sz w:val="17"/>
        </w:rPr>
        <w:t>les</w:t>
      </w:r>
      <w:r>
        <w:rPr>
          <w:spacing w:val="-1"/>
          <w:sz w:val="17"/>
        </w:rPr>
        <w:t xml:space="preserve"> </w:t>
      </w:r>
      <w:r>
        <w:rPr>
          <w:w w:val="90"/>
          <w:sz w:val="17"/>
        </w:rPr>
        <w:t>coûts</w:t>
      </w:r>
      <w:r>
        <w:rPr>
          <w:sz w:val="17"/>
        </w:rPr>
        <w:t xml:space="preserve"> </w:t>
      </w:r>
      <w:r>
        <w:rPr>
          <w:w w:val="90"/>
          <w:sz w:val="17"/>
        </w:rPr>
        <w:t>de</w:t>
      </w:r>
      <w:r>
        <w:rPr>
          <w:sz w:val="17"/>
        </w:rPr>
        <w:t xml:space="preserve"> </w:t>
      </w:r>
      <w:r>
        <w:rPr>
          <w:w w:val="90"/>
          <w:sz w:val="17"/>
        </w:rPr>
        <w:t>personnel,</w:t>
      </w:r>
      <w:r>
        <w:rPr>
          <w:sz w:val="17"/>
        </w:rPr>
        <w:t xml:space="preserve"> </w:t>
      </w:r>
      <w:r>
        <w:rPr>
          <w:w w:val="90"/>
          <w:sz w:val="17"/>
        </w:rPr>
        <w:t>les</w:t>
      </w:r>
      <w:r>
        <w:rPr>
          <w:spacing w:val="-1"/>
          <w:sz w:val="17"/>
        </w:rPr>
        <w:t xml:space="preserve"> </w:t>
      </w:r>
      <w:r>
        <w:rPr>
          <w:w w:val="90"/>
          <w:sz w:val="17"/>
        </w:rPr>
        <w:t>matériaux,</w:t>
      </w:r>
      <w:r>
        <w:rPr>
          <w:spacing w:val="-1"/>
          <w:sz w:val="17"/>
        </w:rPr>
        <w:t xml:space="preserve"> </w:t>
      </w:r>
      <w:r>
        <w:rPr>
          <w:w w:val="90"/>
          <w:sz w:val="17"/>
        </w:rPr>
        <w:t>l’énergie,</w:t>
      </w:r>
      <w:r>
        <w:rPr>
          <w:sz w:val="17"/>
        </w:rPr>
        <w:t xml:space="preserve"> </w:t>
      </w:r>
      <w:r>
        <w:rPr>
          <w:w w:val="90"/>
          <w:sz w:val="17"/>
        </w:rPr>
        <w:t>l’entretien,</w:t>
      </w:r>
      <w:r>
        <w:rPr>
          <w:spacing w:val="-1"/>
          <w:sz w:val="17"/>
        </w:rPr>
        <w:t xml:space="preserve"> </w:t>
      </w:r>
      <w:r>
        <w:rPr>
          <w:w w:val="90"/>
          <w:sz w:val="17"/>
        </w:rPr>
        <w:t>la</w:t>
      </w:r>
      <w:r>
        <w:rPr>
          <w:sz w:val="17"/>
        </w:rPr>
        <w:t xml:space="preserve"> </w:t>
      </w:r>
      <w:r>
        <w:rPr>
          <w:w w:val="90"/>
          <w:sz w:val="17"/>
        </w:rPr>
        <w:t>location,</w:t>
      </w:r>
      <w:r>
        <w:rPr>
          <w:sz w:val="17"/>
        </w:rPr>
        <w:t xml:space="preserve"> </w:t>
      </w:r>
      <w:r>
        <w:rPr>
          <w:spacing w:val="-2"/>
          <w:w w:val="90"/>
          <w:sz w:val="17"/>
        </w:rPr>
        <w:t>l’administration.</w:t>
      </w:r>
    </w:p>
    <w:p>
      <w:pPr>
        <w:spacing w:line="198" w:lineRule="exact"/>
        <w:rPr>
          <w:sz w:val="17"/>
        </w:rPr>
        <w:sectPr>
          <w:pgSz w:w="11910" w:h="16840"/>
          <w:pgMar w:top="1660" w:right="1240" w:bottom="280" w:left="1260" w:header="982" w:footer="0" w:gutter="0"/>
          <w:cols w:space="720"/>
        </w:sectPr>
      </w:pPr>
    </w:p>
    <w:p>
      <w:pPr>
        <w:pStyle w:val="Paragraphedeliste"/>
        <w:numPr>
          <w:ilvl w:val="2"/>
          <w:numId w:val="6"/>
        </w:numPr>
        <w:tabs>
          <w:tab w:val="left" w:pos="929"/>
        </w:tabs>
        <w:spacing w:before="99" w:line="230" w:lineRule="auto"/>
        <w:ind w:right="119"/>
        <w:jc w:val="both"/>
        <w:rPr>
          <w:i/>
          <w:sz w:val="19"/>
        </w:rPr>
      </w:pPr>
      <w:proofErr w:type="gramStart"/>
      <w:r>
        <w:rPr>
          <w:i/>
          <w:w w:val="90"/>
          <w:sz w:val="19"/>
        </w:rPr>
        <w:lastRenderedPageBreak/>
        <w:t>les</w:t>
      </w:r>
      <w:proofErr w:type="gramEnd"/>
      <w:r>
        <w:rPr>
          <w:i/>
          <w:spacing w:val="-7"/>
          <w:w w:val="90"/>
          <w:sz w:val="19"/>
        </w:rPr>
        <w:t xml:space="preserve"> </w:t>
      </w:r>
      <w:r>
        <w:rPr>
          <w:i/>
          <w:w w:val="90"/>
          <w:sz w:val="19"/>
        </w:rPr>
        <w:t>solutions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techniques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adoptées</w:t>
      </w:r>
      <w:r>
        <w:rPr>
          <w:i/>
          <w:spacing w:val="-7"/>
          <w:w w:val="90"/>
          <w:sz w:val="19"/>
        </w:rPr>
        <w:t xml:space="preserve"> </w:t>
      </w:r>
      <w:r>
        <w:rPr>
          <w:i/>
          <w:w w:val="90"/>
          <w:sz w:val="19"/>
        </w:rPr>
        <w:t>ou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les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conditions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exceptionnellement</w:t>
      </w:r>
      <w:r>
        <w:rPr>
          <w:i/>
          <w:spacing w:val="-7"/>
          <w:w w:val="90"/>
          <w:sz w:val="19"/>
        </w:rPr>
        <w:t xml:space="preserve"> </w:t>
      </w:r>
      <w:r>
        <w:rPr>
          <w:i/>
          <w:w w:val="90"/>
          <w:sz w:val="19"/>
        </w:rPr>
        <w:t>favorables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dont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dispose</w:t>
      </w:r>
      <w:r>
        <w:rPr>
          <w:i/>
          <w:spacing w:val="-7"/>
          <w:w w:val="90"/>
          <w:sz w:val="19"/>
        </w:rPr>
        <w:t xml:space="preserve"> </w:t>
      </w:r>
      <w:r>
        <w:rPr>
          <w:i/>
          <w:w w:val="90"/>
          <w:sz w:val="19"/>
        </w:rPr>
        <w:t>le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soumissionnaire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pour</w:t>
      </w:r>
      <w:r>
        <w:rPr>
          <w:i/>
          <w:sz w:val="19"/>
        </w:rPr>
        <w:t xml:space="preserve"> </w:t>
      </w:r>
      <w:r>
        <w:rPr>
          <w:i/>
          <w:w w:val="85"/>
          <w:sz w:val="19"/>
        </w:rPr>
        <w:t>fournir les produits, les services, ou pour exécuter les travaux;</w:t>
      </w:r>
    </w:p>
    <w:sdt>
      <w:sdtPr>
        <w:rPr>
          <w:i/>
          <w:sz w:val="19"/>
        </w:rPr>
        <w:id w:val="917828785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99" w:line="230" w:lineRule="auto"/>
            <w:ind w:left="929" w:right="119" w:firstLine="0"/>
            <w:jc w:val="left"/>
            <w:rPr>
              <w:i/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6"/>
        </w:numPr>
        <w:tabs>
          <w:tab w:val="left" w:pos="929"/>
        </w:tabs>
        <w:spacing w:before="141"/>
        <w:ind w:right="0"/>
        <w:rPr>
          <w:i/>
          <w:sz w:val="19"/>
        </w:rPr>
      </w:pPr>
      <w:proofErr w:type="gramStart"/>
      <w:r>
        <w:rPr>
          <w:i/>
          <w:w w:val="80"/>
          <w:sz w:val="19"/>
        </w:rPr>
        <w:t>l’originalité</w:t>
      </w:r>
      <w:proofErr w:type="gramEnd"/>
      <w:r>
        <w:rPr>
          <w:i/>
          <w:spacing w:val="11"/>
          <w:sz w:val="19"/>
        </w:rPr>
        <w:t xml:space="preserve"> </w:t>
      </w:r>
      <w:r>
        <w:rPr>
          <w:i/>
          <w:w w:val="80"/>
          <w:sz w:val="19"/>
        </w:rPr>
        <w:t>des</w:t>
      </w:r>
      <w:r>
        <w:rPr>
          <w:i/>
          <w:spacing w:val="11"/>
          <w:sz w:val="19"/>
        </w:rPr>
        <w:t xml:space="preserve"> </w:t>
      </w:r>
      <w:r>
        <w:rPr>
          <w:i/>
          <w:w w:val="80"/>
          <w:sz w:val="19"/>
        </w:rPr>
        <w:t>travaux,</w:t>
      </w:r>
      <w:r>
        <w:rPr>
          <w:i/>
          <w:spacing w:val="9"/>
          <w:sz w:val="19"/>
        </w:rPr>
        <w:t xml:space="preserve"> </w:t>
      </w:r>
      <w:r>
        <w:rPr>
          <w:i/>
          <w:w w:val="80"/>
          <w:sz w:val="19"/>
        </w:rPr>
        <w:t>des</w:t>
      </w:r>
      <w:r>
        <w:rPr>
          <w:i/>
          <w:spacing w:val="12"/>
          <w:sz w:val="19"/>
        </w:rPr>
        <w:t xml:space="preserve"> </w:t>
      </w:r>
      <w:r>
        <w:rPr>
          <w:i/>
          <w:w w:val="80"/>
          <w:sz w:val="19"/>
        </w:rPr>
        <w:t>fournitures</w:t>
      </w:r>
      <w:r>
        <w:rPr>
          <w:i/>
          <w:spacing w:val="10"/>
          <w:sz w:val="19"/>
        </w:rPr>
        <w:t xml:space="preserve"> </w:t>
      </w:r>
      <w:r>
        <w:rPr>
          <w:i/>
          <w:w w:val="80"/>
          <w:sz w:val="19"/>
        </w:rPr>
        <w:t>ou</w:t>
      </w:r>
      <w:r>
        <w:rPr>
          <w:i/>
          <w:spacing w:val="11"/>
          <w:sz w:val="19"/>
        </w:rPr>
        <w:t xml:space="preserve"> </w:t>
      </w:r>
      <w:r>
        <w:rPr>
          <w:i/>
          <w:w w:val="80"/>
          <w:sz w:val="19"/>
        </w:rPr>
        <w:t>des</w:t>
      </w:r>
      <w:r>
        <w:rPr>
          <w:i/>
          <w:spacing w:val="11"/>
          <w:sz w:val="19"/>
        </w:rPr>
        <w:t xml:space="preserve"> </w:t>
      </w:r>
      <w:r>
        <w:rPr>
          <w:i/>
          <w:w w:val="80"/>
          <w:sz w:val="19"/>
        </w:rPr>
        <w:t>services</w:t>
      </w:r>
      <w:r>
        <w:rPr>
          <w:i/>
          <w:spacing w:val="13"/>
          <w:sz w:val="19"/>
        </w:rPr>
        <w:t xml:space="preserve"> </w:t>
      </w:r>
      <w:r>
        <w:rPr>
          <w:i/>
          <w:w w:val="80"/>
          <w:sz w:val="19"/>
        </w:rPr>
        <w:t>proposés</w:t>
      </w:r>
      <w:r>
        <w:rPr>
          <w:i/>
          <w:spacing w:val="10"/>
          <w:sz w:val="19"/>
        </w:rPr>
        <w:t xml:space="preserve"> </w:t>
      </w:r>
      <w:r>
        <w:rPr>
          <w:i/>
          <w:w w:val="80"/>
          <w:sz w:val="19"/>
        </w:rPr>
        <w:t>par</w:t>
      </w:r>
      <w:r>
        <w:rPr>
          <w:i/>
          <w:spacing w:val="11"/>
          <w:sz w:val="19"/>
        </w:rPr>
        <w:t xml:space="preserve"> </w:t>
      </w:r>
      <w:r>
        <w:rPr>
          <w:i/>
          <w:w w:val="80"/>
          <w:sz w:val="19"/>
        </w:rPr>
        <w:t>le</w:t>
      </w:r>
      <w:r>
        <w:rPr>
          <w:i/>
          <w:spacing w:val="12"/>
          <w:sz w:val="19"/>
        </w:rPr>
        <w:t xml:space="preserve"> </w:t>
      </w:r>
      <w:r>
        <w:rPr>
          <w:i/>
          <w:spacing w:val="-2"/>
          <w:w w:val="80"/>
          <w:sz w:val="19"/>
        </w:rPr>
        <w:t>soumissionnaire;</w:t>
      </w:r>
    </w:p>
    <w:sdt>
      <w:sdtPr>
        <w:rPr>
          <w:i/>
          <w:sz w:val="19"/>
        </w:rPr>
        <w:id w:val="-385023757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41"/>
            <w:ind w:left="929" w:right="0" w:firstLine="0"/>
            <w:jc w:val="left"/>
            <w:rPr>
              <w:i/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6"/>
        </w:numPr>
        <w:tabs>
          <w:tab w:val="left" w:pos="929"/>
        </w:tabs>
        <w:spacing w:before="139"/>
        <w:ind w:right="0"/>
        <w:rPr>
          <w:i/>
          <w:sz w:val="19"/>
        </w:rPr>
      </w:pPr>
      <w:proofErr w:type="gramStart"/>
      <w:r>
        <w:rPr>
          <w:i/>
          <w:w w:val="85"/>
          <w:sz w:val="19"/>
        </w:rPr>
        <w:t>le</w:t>
      </w:r>
      <w:proofErr w:type="gramEnd"/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respect</w:t>
      </w:r>
      <w:r>
        <w:rPr>
          <w:i/>
          <w:spacing w:val="-4"/>
          <w:w w:val="85"/>
          <w:sz w:val="19"/>
        </w:rPr>
        <w:t xml:space="preserve"> </w:t>
      </w:r>
      <w:r>
        <w:rPr>
          <w:i/>
          <w:w w:val="85"/>
          <w:sz w:val="19"/>
        </w:rPr>
        <w:t>des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obligations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applicables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dans</w:t>
      </w:r>
      <w:r>
        <w:rPr>
          <w:i/>
          <w:spacing w:val="-2"/>
          <w:w w:val="85"/>
          <w:sz w:val="19"/>
        </w:rPr>
        <w:t xml:space="preserve"> </w:t>
      </w:r>
      <w:r>
        <w:rPr>
          <w:i/>
          <w:w w:val="85"/>
          <w:sz w:val="19"/>
        </w:rPr>
        <w:t>les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domaines</w:t>
      </w:r>
      <w:r>
        <w:rPr>
          <w:i/>
          <w:spacing w:val="-2"/>
          <w:w w:val="85"/>
          <w:sz w:val="19"/>
        </w:rPr>
        <w:t xml:space="preserve"> </w:t>
      </w:r>
      <w:r>
        <w:rPr>
          <w:i/>
          <w:w w:val="85"/>
          <w:sz w:val="19"/>
        </w:rPr>
        <w:t>du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droit</w:t>
      </w:r>
      <w:r>
        <w:rPr>
          <w:i/>
          <w:spacing w:val="-4"/>
          <w:w w:val="85"/>
          <w:sz w:val="19"/>
        </w:rPr>
        <w:t xml:space="preserve"> </w:t>
      </w:r>
      <w:r>
        <w:rPr>
          <w:i/>
          <w:w w:val="85"/>
          <w:sz w:val="19"/>
        </w:rPr>
        <w:t>environnemental,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social</w:t>
      </w:r>
      <w:r>
        <w:rPr>
          <w:i/>
          <w:spacing w:val="-2"/>
          <w:w w:val="85"/>
          <w:sz w:val="19"/>
        </w:rPr>
        <w:t xml:space="preserve"> </w:t>
      </w:r>
      <w:r>
        <w:rPr>
          <w:i/>
          <w:w w:val="85"/>
          <w:sz w:val="19"/>
        </w:rPr>
        <w:t>et</w:t>
      </w:r>
      <w:r>
        <w:rPr>
          <w:i/>
          <w:spacing w:val="-4"/>
          <w:w w:val="85"/>
          <w:sz w:val="19"/>
        </w:rPr>
        <w:t xml:space="preserve"> </w:t>
      </w:r>
      <w:r>
        <w:rPr>
          <w:i/>
          <w:w w:val="85"/>
          <w:sz w:val="19"/>
        </w:rPr>
        <w:t>du</w:t>
      </w:r>
      <w:r>
        <w:rPr>
          <w:i/>
          <w:spacing w:val="-2"/>
          <w:w w:val="85"/>
          <w:sz w:val="19"/>
        </w:rPr>
        <w:t xml:space="preserve"> travail;</w:t>
      </w:r>
    </w:p>
    <w:sdt>
      <w:sdtPr>
        <w:rPr>
          <w:i/>
          <w:sz w:val="19"/>
        </w:rPr>
        <w:id w:val="294805236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39"/>
            <w:ind w:left="929" w:right="0" w:firstLine="0"/>
            <w:jc w:val="left"/>
            <w:rPr>
              <w:i/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2"/>
          <w:numId w:val="6"/>
        </w:numPr>
        <w:tabs>
          <w:tab w:val="left" w:pos="929"/>
        </w:tabs>
        <w:spacing w:before="138"/>
        <w:ind w:right="0"/>
        <w:rPr>
          <w:i/>
          <w:sz w:val="19"/>
        </w:rPr>
      </w:pPr>
      <w:proofErr w:type="gramStart"/>
      <w:r>
        <w:rPr>
          <w:i/>
          <w:w w:val="80"/>
          <w:sz w:val="19"/>
        </w:rPr>
        <w:t>le</w:t>
      </w:r>
      <w:proofErr w:type="gramEnd"/>
      <w:r>
        <w:rPr>
          <w:i/>
          <w:spacing w:val="8"/>
          <w:sz w:val="19"/>
        </w:rPr>
        <w:t xml:space="preserve"> </w:t>
      </w:r>
      <w:r>
        <w:rPr>
          <w:i/>
          <w:w w:val="80"/>
          <w:sz w:val="19"/>
        </w:rPr>
        <w:t>respect</w:t>
      </w:r>
      <w:r>
        <w:rPr>
          <w:i/>
          <w:spacing w:val="7"/>
          <w:sz w:val="19"/>
        </w:rPr>
        <w:t xml:space="preserve"> </w:t>
      </w:r>
      <w:r>
        <w:rPr>
          <w:i/>
          <w:w w:val="80"/>
          <w:sz w:val="19"/>
        </w:rPr>
        <w:t>des</w:t>
      </w:r>
      <w:r>
        <w:rPr>
          <w:i/>
          <w:spacing w:val="7"/>
          <w:sz w:val="19"/>
        </w:rPr>
        <w:t xml:space="preserve"> </w:t>
      </w:r>
      <w:r>
        <w:rPr>
          <w:i/>
          <w:w w:val="80"/>
          <w:sz w:val="19"/>
        </w:rPr>
        <w:t>obligations</w:t>
      </w:r>
      <w:r>
        <w:rPr>
          <w:i/>
          <w:spacing w:val="9"/>
          <w:sz w:val="19"/>
        </w:rPr>
        <w:t xml:space="preserve"> </w:t>
      </w:r>
      <w:r>
        <w:rPr>
          <w:i/>
          <w:w w:val="80"/>
          <w:sz w:val="19"/>
        </w:rPr>
        <w:t>en</w:t>
      </w:r>
      <w:r>
        <w:rPr>
          <w:i/>
          <w:spacing w:val="9"/>
          <w:sz w:val="19"/>
        </w:rPr>
        <w:t xml:space="preserve"> </w:t>
      </w:r>
      <w:r>
        <w:rPr>
          <w:i/>
          <w:w w:val="80"/>
          <w:sz w:val="19"/>
        </w:rPr>
        <w:t>matière</w:t>
      </w:r>
      <w:r>
        <w:rPr>
          <w:i/>
          <w:spacing w:val="9"/>
          <w:sz w:val="19"/>
        </w:rPr>
        <w:t xml:space="preserve"> </w:t>
      </w:r>
      <w:r>
        <w:rPr>
          <w:i/>
          <w:w w:val="80"/>
          <w:sz w:val="19"/>
        </w:rPr>
        <w:t>de</w:t>
      </w:r>
      <w:r>
        <w:rPr>
          <w:i/>
          <w:spacing w:val="8"/>
          <w:sz w:val="19"/>
        </w:rPr>
        <w:t xml:space="preserve"> </w:t>
      </w:r>
      <w:r>
        <w:rPr>
          <w:i/>
          <w:w w:val="80"/>
          <w:sz w:val="19"/>
        </w:rPr>
        <w:t>sous-</w:t>
      </w:r>
      <w:r>
        <w:rPr>
          <w:i/>
          <w:spacing w:val="-2"/>
          <w:w w:val="80"/>
          <w:sz w:val="19"/>
        </w:rPr>
        <w:t>traitance.</w:t>
      </w:r>
    </w:p>
    <w:sdt>
      <w:sdtPr>
        <w:rPr>
          <w:i/>
          <w:sz w:val="19"/>
        </w:rPr>
        <w:id w:val="-369219520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929"/>
            </w:tabs>
            <w:spacing w:before="138"/>
            <w:ind w:left="929" w:right="0" w:firstLine="0"/>
            <w:jc w:val="left"/>
            <w:rPr>
              <w:i/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spacing w:before="6"/>
        <w:rPr>
          <w:i/>
          <w:sz w:val="32"/>
        </w:rPr>
      </w:pPr>
    </w:p>
    <w:p>
      <w:pPr>
        <w:ind w:left="1157" w:right="1174"/>
        <w:jc w:val="center"/>
        <w:rPr>
          <w:i/>
          <w:sz w:val="17"/>
        </w:rPr>
      </w:pPr>
      <w:r>
        <w:rPr>
          <w:i/>
          <w:sz w:val="17"/>
        </w:rPr>
        <w:t>SECTION</w:t>
      </w:r>
      <w:r>
        <w:rPr>
          <w:i/>
          <w:spacing w:val="-4"/>
          <w:sz w:val="17"/>
        </w:rPr>
        <w:t xml:space="preserve"> </w:t>
      </w:r>
      <w:r>
        <w:rPr>
          <w:i/>
          <w:spacing w:val="-10"/>
          <w:sz w:val="17"/>
        </w:rPr>
        <w:t>5</w:t>
      </w:r>
    </w:p>
    <w:p>
      <w:pPr>
        <w:pStyle w:val="Corpsdetexte"/>
        <w:spacing w:before="9"/>
        <w:rPr>
          <w:i/>
          <w:sz w:val="21"/>
        </w:rPr>
      </w:pPr>
    </w:p>
    <w:p>
      <w:pPr>
        <w:pStyle w:val="Titre2"/>
      </w:pPr>
      <w:r>
        <w:rPr>
          <w:spacing w:val="-6"/>
        </w:rPr>
        <w:t>Effets</w:t>
      </w:r>
      <w:r>
        <w:rPr>
          <w:spacing w:val="5"/>
        </w:rPr>
        <w:t xml:space="preserve"> </w:t>
      </w:r>
      <w:r>
        <w:rPr>
          <w:spacing w:val="-6"/>
        </w:rPr>
        <w:t>positifs</w:t>
      </w:r>
      <w:r>
        <w:t xml:space="preserve"> </w:t>
      </w:r>
      <w:r>
        <w:rPr>
          <w:spacing w:val="-6"/>
        </w:rPr>
        <w:t>possibles</w:t>
      </w:r>
    </w:p>
    <w:p>
      <w:pPr>
        <w:pStyle w:val="Corpsdetexte"/>
        <w:spacing w:before="8"/>
        <w:rPr>
          <w:b/>
          <w:i/>
          <w:sz w:val="32"/>
        </w:rPr>
      </w:pPr>
    </w:p>
    <w:p>
      <w:pPr>
        <w:pStyle w:val="Paragraphedeliste"/>
        <w:numPr>
          <w:ilvl w:val="1"/>
          <w:numId w:val="5"/>
        </w:numPr>
        <w:tabs>
          <w:tab w:val="left" w:pos="887"/>
        </w:tabs>
        <w:spacing w:line="230" w:lineRule="auto"/>
        <w:ind w:right="117"/>
        <w:jc w:val="both"/>
        <w:rPr>
          <w:sz w:val="19"/>
        </w:rPr>
      </w:pPr>
      <w:r>
        <w:rPr>
          <w:sz w:val="19"/>
        </w:rPr>
        <w:t>Le</w:t>
      </w:r>
      <w:r>
        <w:rPr>
          <w:spacing w:val="-6"/>
          <w:sz w:val="19"/>
        </w:rPr>
        <w:t xml:space="preserve"> </w:t>
      </w:r>
      <w:r>
        <w:rPr>
          <w:sz w:val="19"/>
        </w:rPr>
        <w:t>cas</w:t>
      </w:r>
      <w:r>
        <w:rPr>
          <w:spacing w:val="-6"/>
          <w:sz w:val="19"/>
        </w:rPr>
        <w:t xml:space="preserve"> </w:t>
      </w:r>
      <w:r>
        <w:rPr>
          <w:sz w:val="19"/>
        </w:rPr>
        <w:t>échéant,</w:t>
      </w:r>
      <w:r>
        <w:rPr>
          <w:spacing w:val="-6"/>
          <w:sz w:val="19"/>
        </w:rPr>
        <w:t xml:space="preserve"> </w:t>
      </w:r>
      <w:r>
        <w:rPr>
          <w:sz w:val="19"/>
        </w:rPr>
        <w:t>veuillez</w:t>
      </w:r>
      <w:r>
        <w:rPr>
          <w:spacing w:val="-6"/>
          <w:sz w:val="19"/>
        </w:rPr>
        <w:t xml:space="preserve"> </w:t>
      </w:r>
      <w:r>
        <w:rPr>
          <w:sz w:val="19"/>
        </w:rPr>
        <w:t>énumérer</w:t>
      </w:r>
      <w:r>
        <w:rPr>
          <w:spacing w:val="-6"/>
          <w:sz w:val="19"/>
        </w:rPr>
        <w:t xml:space="preserve"> </w:t>
      </w:r>
      <w:r>
        <w:rPr>
          <w:sz w:val="19"/>
        </w:rPr>
        <w:t>et</w:t>
      </w:r>
      <w:r>
        <w:rPr>
          <w:spacing w:val="-7"/>
          <w:sz w:val="19"/>
        </w:rPr>
        <w:t xml:space="preserve"> </w:t>
      </w:r>
      <w:r>
        <w:rPr>
          <w:sz w:val="19"/>
        </w:rPr>
        <w:t>étayer</w:t>
      </w:r>
      <w:r>
        <w:rPr>
          <w:spacing w:val="-6"/>
          <w:sz w:val="19"/>
        </w:rPr>
        <w:t xml:space="preserve"> </w:t>
      </w:r>
      <w:r>
        <w:rPr>
          <w:sz w:val="19"/>
        </w:rPr>
        <w:t>les</w:t>
      </w:r>
      <w:r>
        <w:rPr>
          <w:spacing w:val="-6"/>
          <w:sz w:val="19"/>
        </w:rPr>
        <w:t xml:space="preserve"> </w:t>
      </w:r>
      <w:r>
        <w:rPr>
          <w:sz w:val="19"/>
        </w:rPr>
        <w:t>effets</w:t>
      </w:r>
      <w:r>
        <w:rPr>
          <w:spacing w:val="-6"/>
          <w:sz w:val="19"/>
        </w:rPr>
        <w:t xml:space="preserve"> </w:t>
      </w:r>
      <w:r>
        <w:rPr>
          <w:sz w:val="19"/>
        </w:rPr>
        <w:t>positifs</w:t>
      </w:r>
      <w:r>
        <w:rPr>
          <w:spacing w:val="-6"/>
          <w:sz w:val="19"/>
        </w:rPr>
        <w:t xml:space="preserve"> </w:t>
      </w:r>
      <w:r>
        <w:rPr>
          <w:sz w:val="19"/>
        </w:rPr>
        <w:t>possibles</w:t>
      </w:r>
      <w:r>
        <w:rPr>
          <w:spacing w:val="-6"/>
          <w:sz w:val="19"/>
        </w:rPr>
        <w:t xml:space="preserve"> </w:t>
      </w:r>
      <w:r>
        <w:rPr>
          <w:sz w:val="19"/>
        </w:rPr>
        <w:t>sur</w:t>
      </w:r>
      <w:r>
        <w:rPr>
          <w:spacing w:val="-6"/>
          <w:sz w:val="19"/>
        </w:rPr>
        <w:t xml:space="preserve"> </w:t>
      </w:r>
      <w:r>
        <w:rPr>
          <w:sz w:val="19"/>
        </w:rPr>
        <w:t>le</w:t>
      </w:r>
      <w:r>
        <w:rPr>
          <w:spacing w:val="-6"/>
          <w:sz w:val="19"/>
        </w:rPr>
        <w:t xml:space="preserve"> </w:t>
      </w:r>
      <w:r>
        <w:rPr>
          <w:sz w:val="19"/>
        </w:rPr>
        <w:t>développement</w:t>
      </w:r>
      <w:r>
        <w:rPr>
          <w:spacing w:val="-6"/>
          <w:sz w:val="19"/>
        </w:rPr>
        <w:t xml:space="preserve"> </w:t>
      </w:r>
      <w:r>
        <w:rPr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z w:val="19"/>
        </w:rPr>
        <w:t xml:space="preserve">l’activité </w:t>
      </w:r>
      <w:r>
        <w:rPr>
          <w:w w:val="90"/>
          <w:sz w:val="19"/>
        </w:rPr>
        <w:t>économique subventionnée sur le marché intérieur. Veuillez également énumérer et étayer tout autre effet positif</w:t>
      </w:r>
      <w:r>
        <w:rPr>
          <w:sz w:val="19"/>
        </w:rPr>
        <w:t xml:space="preserve"> </w:t>
      </w:r>
      <w:r>
        <w:rPr>
          <w:w w:val="90"/>
          <w:sz w:val="19"/>
        </w:rPr>
        <w:t>des subventions étrangères, tel que des effets positifs plus larges par rapport aux</w:t>
      </w:r>
      <w:r>
        <w:rPr>
          <w:spacing w:val="-2"/>
          <w:w w:val="90"/>
          <w:sz w:val="19"/>
        </w:rPr>
        <w:t xml:space="preserve"> </w:t>
      </w:r>
      <w:r>
        <w:rPr>
          <w:w w:val="90"/>
          <w:sz w:val="19"/>
        </w:rPr>
        <w:t>objectifs stratégiques pertinents,</w:t>
      </w:r>
      <w:r>
        <w:rPr>
          <w:sz w:val="19"/>
        </w:rPr>
        <w:t xml:space="preserve"> </w:t>
      </w:r>
      <w:r>
        <w:rPr>
          <w:spacing w:val="-2"/>
          <w:sz w:val="19"/>
        </w:rPr>
        <w:t>en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particulier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ceux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l’Union,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préciser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quand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où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ces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effets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se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sont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produits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sont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susceptibles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se</w:t>
      </w:r>
      <w:r>
        <w:rPr>
          <w:sz w:val="19"/>
        </w:rPr>
        <w:t xml:space="preserve"> </w:t>
      </w:r>
    </w:p>
    <w:p>
      <w:pPr>
        <w:pStyle w:val="Paragraphedeliste"/>
        <w:tabs>
          <w:tab w:val="left" w:pos="887"/>
        </w:tabs>
        <w:spacing w:line="230" w:lineRule="auto"/>
        <w:ind w:left="887" w:right="117" w:firstLine="0"/>
        <w:jc w:val="left"/>
        <w:rPr>
          <w:spacing w:val="-4"/>
          <w:sz w:val="19"/>
        </w:rPr>
      </w:pPr>
      <w:proofErr w:type="gramStart"/>
      <w:r>
        <w:rPr>
          <w:spacing w:val="-4"/>
          <w:sz w:val="19"/>
        </w:rPr>
        <w:t>produire</w:t>
      </w:r>
      <w:proofErr w:type="gramEnd"/>
      <w:r>
        <w:rPr>
          <w:spacing w:val="-4"/>
          <w:sz w:val="19"/>
        </w:rPr>
        <w:t>. Veuillez décrire chacun de ces effets positifs.</w:t>
      </w:r>
    </w:p>
    <w:sdt>
      <w:sdtPr>
        <w:rPr>
          <w:sz w:val="19"/>
        </w:rPr>
        <w:id w:val="196053918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line="230" w:lineRule="auto"/>
            <w:ind w:left="887" w:right="11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spacing w:before="6"/>
        <w:rPr>
          <w:sz w:val="32"/>
        </w:rPr>
      </w:pPr>
    </w:p>
    <w:p>
      <w:pPr>
        <w:spacing w:before="1"/>
        <w:ind w:left="1157" w:right="1174"/>
        <w:jc w:val="center"/>
        <w:rPr>
          <w:i/>
          <w:sz w:val="17"/>
        </w:rPr>
      </w:pPr>
      <w:r>
        <w:rPr>
          <w:i/>
          <w:sz w:val="17"/>
        </w:rPr>
        <w:t>SECTION</w:t>
      </w:r>
      <w:r>
        <w:rPr>
          <w:i/>
          <w:spacing w:val="-4"/>
          <w:sz w:val="17"/>
        </w:rPr>
        <w:t xml:space="preserve"> </w:t>
      </w:r>
      <w:r>
        <w:rPr>
          <w:i/>
          <w:spacing w:val="-10"/>
          <w:sz w:val="17"/>
        </w:rPr>
        <w:t>6</w:t>
      </w:r>
    </w:p>
    <w:p>
      <w:pPr>
        <w:pStyle w:val="Corpsdetexte"/>
        <w:spacing w:before="8"/>
        <w:rPr>
          <w:i/>
          <w:sz w:val="21"/>
        </w:rPr>
      </w:pPr>
    </w:p>
    <w:p>
      <w:pPr>
        <w:pStyle w:val="Titre2"/>
        <w:ind w:right="1175"/>
      </w:pPr>
      <w:r>
        <w:rPr>
          <w:w w:val="85"/>
        </w:rPr>
        <w:t>Pièces</w:t>
      </w:r>
      <w:r>
        <w:rPr>
          <w:spacing w:val="9"/>
        </w:rPr>
        <w:t xml:space="preserve"> </w:t>
      </w:r>
      <w:r>
        <w:rPr>
          <w:spacing w:val="-2"/>
        </w:rPr>
        <w:t>justificatives</w:t>
      </w:r>
    </w:p>
    <w:p>
      <w:pPr>
        <w:pStyle w:val="Corpsdetexte"/>
        <w:spacing w:before="139"/>
        <w:ind w:right="4262"/>
        <w:jc w:val="right"/>
      </w:pPr>
      <w:r>
        <w:rPr>
          <w:w w:val="90"/>
        </w:rPr>
        <w:t>Veuillez</w:t>
      </w:r>
      <w:r>
        <w:rPr>
          <w:spacing w:val="1"/>
        </w:rPr>
        <w:t xml:space="preserve"> </w:t>
      </w:r>
      <w:r>
        <w:rPr>
          <w:w w:val="90"/>
        </w:rPr>
        <w:t>fournir</w:t>
      </w:r>
      <w:r>
        <w:rPr>
          <w:spacing w:val="1"/>
        </w:rPr>
        <w:t xml:space="preserve"> </w:t>
      </w:r>
      <w:r>
        <w:rPr>
          <w:w w:val="90"/>
        </w:rPr>
        <w:t>les</w:t>
      </w:r>
      <w:r>
        <w:rPr>
          <w:spacing w:val="3"/>
        </w:rPr>
        <w:t xml:space="preserve"> </w:t>
      </w:r>
      <w:r>
        <w:rPr>
          <w:w w:val="90"/>
        </w:rPr>
        <w:t>éléments</w:t>
      </w:r>
      <w:r>
        <w:rPr>
          <w:spacing w:val="1"/>
        </w:rPr>
        <w:t xml:space="preserve"> </w:t>
      </w:r>
      <w:r>
        <w:rPr>
          <w:w w:val="90"/>
        </w:rPr>
        <w:t>suivants</w:t>
      </w:r>
      <w:r>
        <w:rPr>
          <w:spacing w:val="2"/>
        </w:rPr>
        <w:t xml:space="preserve"> </w:t>
      </w:r>
      <w:r>
        <w:rPr>
          <w:w w:val="90"/>
        </w:rPr>
        <w:t>pour</w:t>
      </w:r>
      <w:r>
        <w:t xml:space="preserve"> </w:t>
      </w:r>
      <w:r>
        <w:rPr>
          <w:w w:val="90"/>
        </w:rPr>
        <w:t>chaque</w:t>
      </w:r>
      <w:r>
        <w:t xml:space="preserve"> </w:t>
      </w:r>
      <w:r>
        <w:rPr>
          <w:w w:val="90"/>
        </w:rPr>
        <w:t>partie</w:t>
      </w:r>
      <w:r>
        <w:rPr>
          <w:spacing w:val="2"/>
        </w:rPr>
        <w:t xml:space="preserve"> </w:t>
      </w:r>
      <w:proofErr w:type="spellStart"/>
      <w:proofErr w:type="gramStart"/>
      <w:r>
        <w:rPr>
          <w:spacing w:val="-2"/>
          <w:w w:val="90"/>
        </w:rPr>
        <w:t>notifiante</w:t>
      </w:r>
      <w:proofErr w:type="spellEnd"/>
      <w:r>
        <w:rPr>
          <w:spacing w:val="-2"/>
          <w:w w:val="90"/>
        </w:rPr>
        <w:t>:</w:t>
      </w:r>
      <w:proofErr w:type="gramEnd"/>
    </w:p>
    <w:p>
      <w:pPr>
        <w:pStyle w:val="Paragraphedeliste"/>
        <w:numPr>
          <w:ilvl w:val="1"/>
          <w:numId w:val="4"/>
        </w:numPr>
        <w:tabs>
          <w:tab w:val="left" w:pos="870"/>
        </w:tabs>
        <w:spacing w:before="146" w:line="230" w:lineRule="auto"/>
        <w:ind w:right="119"/>
        <w:jc w:val="both"/>
        <w:rPr>
          <w:sz w:val="19"/>
        </w:rPr>
      </w:pPr>
      <w:r>
        <w:rPr>
          <w:spacing w:val="-4"/>
          <w:sz w:val="19"/>
        </w:rPr>
        <w:t>Des copies de toutes les pièces justificatives officielles relatives aux contributions financières susceptibles de</w:t>
      </w:r>
      <w:r>
        <w:rPr>
          <w:sz w:val="19"/>
        </w:rPr>
        <w:t xml:space="preserve"> </w:t>
      </w:r>
      <w:r>
        <w:rPr>
          <w:w w:val="90"/>
          <w:sz w:val="19"/>
        </w:rPr>
        <w:t>relever de l’une des catégories visées à l’article 5, paragraphe 1, points a) à c) et e), du règlement (UE) 2022/2560</w:t>
      </w:r>
      <w:r>
        <w:rPr>
          <w:sz w:val="19"/>
        </w:rPr>
        <w:t xml:space="preserve"> en vertu de la section 3.1.</w:t>
      </w:r>
    </w:p>
    <w:sdt>
      <w:sdtPr>
        <w:rPr>
          <w:sz w:val="19"/>
        </w:rPr>
        <w:id w:val="-1035421028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70"/>
            </w:tabs>
            <w:spacing w:before="146" w:line="230" w:lineRule="auto"/>
            <w:ind w:left="870" w:right="119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1"/>
          <w:numId w:val="4"/>
        </w:numPr>
        <w:tabs>
          <w:tab w:val="left" w:pos="870"/>
        </w:tabs>
        <w:spacing w:before="148" w:line="230" w:lineRule="auto"/>
        <w:jc w:val="both"/>
        <w:rPr>
          <w:sz w:val="19"/>
        </w:rPr>
      </w:pPr>
      <w:r>
        <w:rPr>
          <w:spacing w:val="-6"/>
          <w:sz w:val="19"/>
        </w:rPr>
        <w:t>Des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copies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documents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suivants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établis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par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z w:val="19"/>
        </w:rPr>
        <w:t xml:space="preserve"> </w:t>
      </w:r>
      <w:r>
        <w:rPr>
          <w:spacing w:val="-6"/>
          <w:sz w:val="19"/>
        </w:rPr>
        <w:t>tout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membre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conseil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d’administration,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l’organe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w w:val="90"/>
          <w:sz w:val="19"/>
        </w:rPr>
        <w:t>direction ou du conseil de surveillance ou reçus par ceux-ci: des analyses, des rapports, des enquêtes, des études,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présentations</w:t>
      </w:r>
      <w:r>
        <w:rPr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z w:val="19"/>
        </w:rPr>
        <w:t xml:space="preserve"> </w:t>
      </w:r>
      <w:r>
        <w:rPr>
          <w:spacing w:val="-6"/>
          <w:sz w:val="19"/>
        </w:rPr>
        <w:t>tout</w:t>
      </w:r>
      <w:r>
        <w:rPr>
          <w:sz w:val="19"/>
        </w:rPr>
        <w:t xml:space="preserve"> </w:t>
      </w:r>
      <w:r>
        <w:rPr>
          <w:spacing w:val="-6"/>
          <w:sz w:val="19"/>
        </w:rPr>
        <w:t>document</w:t>
      </w:r>
      <w:r>
        <w:rPr>
          <w:sz w:val="19"/>
        </w:rPr>
        <w:t xml:space="preserve"> </w:t>
      </w:r>
      <w:r>
        <w:rPr>
          <w:spacing w:val="-6"/>
          <w:sz w:val="19"/>
        </w:rPr>
        <w:t>comparable</w:t>
      </w:r>
      <w:r>
        <w:rPr>
          <w:sz w:val="19"/>
        </w:rPr>
        <w:t xml:space="preserve"> </w:t>
      </w:r>
      <w:r>
        <w:rPr>
          <w:spacing w:val="-6"/>
          <w:sz w:val="19"/>
        </w:rPr>
        <w:t>examinant</w:t>
      </w:r>
      <w:r>
        <w:rPr>
          <w:sz w:val="19"/>
        </w:rPr>
        <w:t xml:space="preserve"> </w:t>
      </w:r>
      <w:r>
        <w:rPr>
          <w:spacing w:val="-6"/>
          <w:sz w:val="19"/>
        </w:rPr>
        <w:t>l’objectif,</w:t>
      </w:r>
      <w:r>
        <w:rPr>
          <w:sz w:val="19"/>
        </w:rPr>
        <w:t xml:space="preserve"> </w:t>
      </w:r>
      <w:r>
        <w:rPr>
          <w:spacing w:val="-6"/>
          <w:sz w:val="19"/>
        </w:rPr>
        <w:t>l’utilisation</w:t>
      </w:r>
      <w:r>
        <w:rPr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justification</w:t>
      </w:r>
      <w:r>
        <w:rPr>
          <w:sz w:val="19"/>
        </w:rPr>
        <w:t xml:space="preserve"> </w:t>
      </w:r>
      <w:r>
        <w:rPr>
          <w:spacing w:val="-6"/>
          <w:sz w:val="19"/>
        </w:rPr>
        <w:t>économique</w:t>
      </w:r>
      <w:r>
        <w:rPr>
          <w:sz w:val="19"/>
        </w:rPr>
        <w:t xml:space="preserve"> </w:t>
      </w:r>
      <w:r>
        <w:rPr>
          <w:spacing w:val="-2"/>
          <w:sz w:val="19"/>
        </w:rPr>
        <w:t>des contributions financières étrangères susceptibles de relever de l’une des catégories visées à l’article 5,</w:t>
      </w:r>
      <w:r>
        <w:rPr>
          <w:sz w:val="19"/>
        </w:rPr>
        <w:t xml:space="preserve"> </w:t>
      </w:r>
      <w:r>
        <w:rPr>
          <w:spacing w:val="-2"/>
          <w:sz w:val="19"/>
        </w:rPr>
        <w:t>paragraphe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1,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points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a)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c)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e),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règlement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(UE)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2022/2560;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mêmes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documents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établis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par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pour</w:t>
      </w:r>
      <w:r>
        <w:rPr>
          <w:sz w:val="19"/>
        </w:rPr>
        <w:t xml:space="preserve"> </w:t>
      </w:r>
      <w:r>
        <w:rPr>
          <w:spacing w:val="-4"/>
          <w:sz w:val="19"/>
        </w:rPr>
        <w:t>l’entité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octroyant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contribution financière étrangère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reçus par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celle-ci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dans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mesure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où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ils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sont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votre</w:t>
      </w:r>
      <w:r>
        <w:rPr>
          <w:sz w:val="19"/>
        </w:rPr>
        <w:t xml:space="preserve"> </w:t>
      </w:r>
      <w:r>
        <w:rPr>
          <w:spacing w:val="-2"/>
          <w:sz w:val="19"/>
        </w:rPr>
        <w:t>possession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qu’ils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sont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accessibles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au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public.</w:t>
      </w:r>
    </w:p>
    <w:sdt>
      <w:sdtPr>
        <w:rPr>
          <w:sz w:val="19"/>
        </w:rPr>
        <w:id w:val="301740118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70"/>
            </w:tabs>
            <w:spacing w:before="148" w:line="230" w:lineRule="auto"/>
            <w:ind w:left="870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1"/>
          <w:numId w:val="4"/>
        </w:numPr>
        <w:tabs>
          <w:tab w:val="left" w:pos="870"/>
        </w:tabs>
        <w:spacing w:before="146" w:line="230" w:lineRule="auto"/>
        <w:ind w:right="117"/>
        <w:jc w:val="both"/>
        <w:rPr>
          <w:sz w:val="19"/>
        </w:rPr>
      </w:pPr>
      <w:r>
        <w:rPr>
          <w:w w:val="90"/>
          <w:sz w:val="19"/>
        </w:rPr>
        <w:t>Une indication de l’adresse internet, le cas échéant, à laquelle les comptes annuels ou les rapports les plus récents</w:t>
      </w:r>
      <w:r>
        <w:rPr>
          <w:sz w:val="19"/>
        </w:rPr>
        <w:t xml:space="preserve"> </w:t>
      </w:r>
      <w:r>
        <w:rPr>
          <w:w w:val="90"/>
          <w:sz w:val="19"/>
        </w:rPr>
        <w:t xml:space="preserve">de la ou des parties </w:t>
      </w:r>
      <w:proofErr w:type="spellStart"/>
      <w:r>
        <w:rPr>
          <w:w w:val="90"/>
          <w:sz w:val="19"/>
        </w:rPr>
        <w:t>notifiantes</w:t>
      </w:r>
      <w:proofErr w:type="spellEnd"/>
      <w:r>
        <w:rPr>
          <w:w w:val="90"/>
          <w:sz w:val="19"/>
        </w:rPr>
        <w:t xml:space="preserve"> peuvent être consultés ou, en l’absence d’adresse internet, des copies des comptes</w:t>
      </w:r>
      <w:r>
        <w:rPr>
          <w:sz w:val="19"/>
        </w:rPr>
        <w:t xml:space="preserve"> </w:t>
      </w:r>
      <w:r>
        <w:rPr>
          <w:spacing w:val="-2"/>
          <w:sz w:val="19"/>
        </w:rPr>
        <w:t>annuels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rapports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plus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récents.</w:t>
      </w:r>
    </w:p>
    <w:sdt>
      <w:sdtPr>
        <w:rPr>
          <w:sz w:val="19"/>
        </w:rPr>
        <w:id w:val="-1055857637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70"/>
            </w:tabs>
            <w:spacing w:before="146" w:line="230" w:lineRule="auto"/>
            <w:ind w:left="870" w:right="11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Paragraphedeliste"/>
        <w:numPr>
          <w:ilvl w:val="1"/>
          <w:numId w:val="4"/>
        </w:numPr>
        <w:tabs>
          <w:tab w:val="left" w:pos="870"/>
        </w:tabs>
        <w:spacing w:before="147" w:line="230" w:lineRule="auto"/>
        <w:jc w:val="both"/>
        <w:rPr>
          <w:sz w:val="19"/>
        </w:rPr>
      </w:pPr>
      <w:r>
        <w:rPr>
          <w:spacing w:val="-4"/>
          <w:sz w:val="19"/>
        </w:rPr>
        <w:t xml:space="preserve">Lorsque la ou les parties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4"/>
          <w:sz w:val="19"/>
        </w:rPr>
        <w:t xml:space="preserve"> fournissent les justifications de l’absence d’un avantage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indu de l’offre en</w:t>
      </w:r>
      <w:r>
        <w:rPr>
          <w:sz w:val="19"/>
        </w:rPr>
        <w:t xml:space="preserve"> </w:t>
      </w:r>
      <w:r>
        <w:rPr>
          <w:spacing w:val="-6"/>
          <w:sz w:val="19"/>
        </w:rPr>
        <w:t>remplissant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section</w:t>
      </w:r>
      <w:r>
        <w:rPr>
          <w:sz w:val="19"/>
        </w:rPr>
        <w:t xml:space="preserve"> </w:t>
      </w:r>
      <w:r>
        <w:rPr>
          <w:spacing w:val="-6"/>
          <w:sz w:val="19"/>
        </w:rPr>
        <w:t>4</w:t>
      </w:r>
      <w:r>
        <w:rPr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présent</w:t>
      </w:r>
      <w:r>
        <w:rPr>
          <w:sz w:val="19"/>
        </w:rPr>
        <w:t xml:space="preserve"> </w:t>
      </w:r>
      <w:r>
        <w:rPr>
          <w:spacing w:val="-6"/>
          <w:sz w:val="19"/>
        </w:rPr>
        <w:t>formulaire,</w:t>
      </w:r>
      <w:r>
        <w:rPr>
          <w:sz w:val="19"/>
        </w:rPr>
        <w:t xml:space="preserve"> </w:t>
      </w:r>
      <w:r>
        <w:rPr>
          <w:spacing w:val="-6"/>
          <w:sz w:val="19"/>
        </w:rPr>
        <w:t>elles</w:t>
      </w:r>
      <w:r>
        <w:rPr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également</w:t>
      </w:r>
      <w:r>
        <w:rPr>
          <w:sz w:val="19"/>
        </w:rPr>
        <w:t xml:space="preserve"> </w:t>
      </w:r>
      <w:r>
        <w:rPr>
          <w:spacing w:val="-6"/>
          <w:sz w:val="19"/>
        </w:rPr>
        <w:t>fournir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documents</w:t>
      </w:r>
      <w:r>
        <w:rPr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période</w:t>
      </w:r>
      <w:r>
        <w:rPr>
          <w:sz w:val="19"/>
        </w:rPr>
        <w:t xml:space="preserve"> </w:t>
      </w:r>
      <w:r>
        <w:rPr>
          <w:spacing w:val="-4"/>
          <w:sz w:val="19"/>
        </w:rPr>
        <w:t>couvrant les trois années précédant la notification, en justifiant les éléments fournis. Ces documents peuvent</w:t>
      </w:r>
      <w:r>
        <w:rPr>
          <w:sz w:val="19"/>
        </w:rPr>
        <w:t xml:space="preserve"> </w:t>
      </w:r>
      <w:r>
        <w:rPr>
          <w:spacing w:val="-4"/>
          <w:sz w:val="19"/>
        </w:rPr>
        <w:t xml:space="preserve">comprendre, entre autres, le cas </w:t>
      </w:r>
      <w:proofErr w:type="gramStart"/>
      <w:r>
        <w:rPr>
          <w:spacing w:val="-4"/>
          <w:sz w:val="19"/>
        </w:rPr>
        <w:t>échéant:</w:t>
      </w:r>
      <w:proofErr w:type="gramEnd"/>
    </w:p>
    <w:p>
      <w:pPr>
        <w:pStyle w:val="Paragraphedeliste"/>
        <w:numPr>
          <w:ilvl w:val="2"/>
          <w:numId w:val="4"/>
        </w:numPr>
        <w:tabs>
          <w:tab w:val="left" w:pos="1097"/>
        </w:tabs>
        <w:spacing w:before="147" w:line="230" w:lineRule="auto"/>
        <w:ind w:right="119"/>
        <w:rPr>
          <w:sz w:val="19"/>
        </w:rPr>
      </w:pPr>
      <w:proofErr w:type="gramStart"/>
      <w:r>
        <w:rPr>
          <w:w w:val="90"/>
          <w:sz w:val="19"/>
        </w:rPr>
        <w:t>les</w:t>
      </w:r>
      <w:proofErr w:type="gramEnd"/>
      <w:r>
        <w:rPr>
          <w:sz w:val="19"/>
        </w:rPr>
        <w:t xml:space="preserve"> </w:t>
      </w:r>
      <w:r>
        <w:rPr>
          <w:w w:val="90"/>
          <w:sz w:val="19"/>
        </w:rPr>
        <w:t>déclarations</w:t>
      </w:r>
      <w:r>
        <w:rPr>
          <w:sz w:val="19"/>
        </w:rPr>
        <w:t xml:space="preserve"> </w:t>
      </w:r>
      <w:r>
        <w:rPr>
          <w:w w:val="90"/>
          <w:sz w:val="19"/>
        </w:rPr>
        <w:t>fiscales</w:t>
      </w:r>
      <w:r>
        <w:rPr>
          <w:spacing w:val="18"/>
          <w:sz w:val="19"/>
        </w:rPr>
        <w:t xml:space="preserve"> </w:t>
      </w:r>
      <w:r>
        <w:rPr>
          <w:w w:val="90"/>
          <w:sz w:val="19"/>
        </w:rPr>
        <w:t>relatives</w:t>
      </w:r>
      <w:r>
        <w:rPr>
          <w:sz w:val="19"/>
        </w:rPr>
        <w:t xml:space="preserve"> </w:t>
      </w:r>
      <w:r>
        <w:rPr>
          <w:w w:val="90"/>
          <w:sz w:val="19"/>
        </w:rPr>
        <w:t>à</w:t>
      </w:r>
      <w:r>
        <w:rPr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z w:val="19"/>
        </w:rPr>
        <w:t xml:space="preserve"> </w:t>
      </w:r>
      <w:r>
        <w:rPr>
          <w:w w:val="90"/>
          <w:sz w:val="19"/>
        </w:rPr>
        <w:t>période</w:t>
      </w:r>
      <w:r>
        <w:rPr>
          <w:sz w:val="19"/>
        </w:rPr>
        <w:t xml:space="preserve"> </w:t>
      </w:r>
      <w:r>
        <w:rPr>
          <w:w w:val="90"/>
          <w:sz w:val="19"/>
        </w:rPr>
        <w:t>examinée,</w:t>
      </w:r>
      <w:r>
        <w:rPr>
          <w:sz w:val="19"/>
        </w:rPr>
        <w:t xml:space="preserve"> </w:t>
      </w:r>
      <w:r>
        <w:rPr>
          <w:w w:val="90"/>
          <w:sz w:val="19"/>
        </w:rPr>
        <w:t>y</w:t>
      </w:r>
      <w:r>
        <w:rPr>
          <w:sz w:val="19"/>
        </w:rPr>
        <w:t xml:space="preserve"> </w:t>
      </w:r>
      <w:r>
        <w:rPr>
          <w:w w:val="90"/>
          <w:sz w:val="19"/>
        </w:rPr>
        <w:t>compris</w:t>
      </w:r>
      <w:r>
        <w:rPr>
          <w:spacing w:val="18"/>
          <w:sz w:val="19"/>
        </w:rPr>
        <w:t xml:space="preserve"> </w:t>
      </w:r>
      <w:r>
        <w:rPr>
          <w:w w:val="90"/>
          <w:sz w:val="19"/>
        </w:rPr>
        <w:t>les</w:t>
      </w:r>
      <w:r>
        <w:rPr>
          <w:sz w:val="19"/>
        </w:rPr>
        <w:t xml:space="preserve"> </w:t>
      </w:r>
      <w:r>
        <w:rPr>
          <w:w w:val="90"/>
          <w:sz w:val="19"/>
        </w:rPr>
        <w:t>copies</w:t>
      </w:r>
      <w:r>
        <w:rPr>
          <w:sz w:val="19"/>
        </w:rPr>
        <w:t xml:space="preserve"> </w:t>
      </w:r>
      <w:r>
        <w:rPr>
          <w:w w:val="90"/>
          <w:sz w:val="19"/>
        </w:rPr>
        <w:t>des</w:t>
      </w:r>
      <w:r>
        <w:rPr>
          <w:sz w:val="19"/>
        </w:rPr>
        <w:t xml:space="preserve"> </w:t>
      </w:r>
      <w:r>
        <w:rPr>
          <w:w w:val="90"/>
          <w:sz w:val="19"/>
        </w:rPr>
        <w:t>déclarations</w:t>
      </w:r>
      <w:r>
        <w:rPr>
          <w:sz w:val="19"/>
        </w:rPr>
        <w:t xml:space="preserve"> </w:t>
      </w:r>
      <w:r>
        <w:rPr>
          <w:w w:val="90"/>
          <w:sz w:val="19"/>
        </w:rPr>
        <w:t>fiscales</w:t>
      </w:r>
      <w:r>
        <w:rPr>
          <w:sz w:val="19"/>
        </w:rPr>
        <w:t xml:space="preserve"> </w:t>
      </w:r>
      <w:r>
        <w:rPr>
          <w:w w:val="90"/>
          <w:sz w:val="19"/>
        </w:rPr>
        <w:t>et</w:t>
      </w:r>
      <w:r>
        <w:rPr>
          <w:sz w:val="19"/>
        </w:rPr>
        <w:t xml:space="preserve"> </w:t>
      </w:r>
      <w:r>
        <w:rPr>
          <w:w w:val="90"/>
          <w:sz w:val="19"/>
        </w:rPr>
        <w:t>des</w:t>
      </w:r>
      <w:r>
        <w:rPr>
          <w:spacing w:val="80"/>
          <w:sz w:val="19"/>
        </w:rPr>
        <w:t xml:space="preserve"> </w:t>
      </w:r>
      <w:r>
        <w:rPr>
          <w:sz w:val="19"/>
        </w:rPr>
        <w:t>déclarations</w:t>
      </w:r>
      <w:r>
        <w:rPr>
          <w:spacing w:val="-11"/>
          <w:sz w:val="19"/>
        </w:rPr>
        <w:t xml:space="preserve"> </w:t>
      </w:r>
      <w:r>
        <w:rPr>
          <w:sz w:val="19"/>
        </w:rPr>
        <w:t>de</w:t>
      </w:r>
      <w:r>
        <w:rPr>
          <w:spacing w:val="-10"/>
          <w:sz w:val="19"/>
        </w:rPr>
        <w:t xml:space="preserve"> </w:t>
      </w:r>
      <w:r>
        <w:rPr>
          <w:sz w:val="19"/>
        </w:rPr>
        <w:t>TVA</w:t>
      </w:r>
      <w:r>
        <w:rPr>
          <w:spacing w:val="-11"/>
          <w:sz w:val="19"/>
        </w:rPr>
        <w:t xml:space="preserve"> </w:t>
      </w:r>
      <w:r>
        <w:rPr>
          <w:sz w:val="19"/>
        </w:rPr>
        <w:t>de</w:t>
      </w:r>
      <w:r>
        <w:rPr>
          <w:spacing w:val="-10"/>
          <w:sz w:val="19"/>
        </w:rPr>
        <w:t xml:space="preserve"> </w:t>
      </w:r>
      <w:r>
        <w:rPr>
          <w:sz w:val="19"/>
        </w:rPr>
        <w:t>la</w:t>
      </w:r>
      <w:r>
        <w:rPr>
          <w:spacing w:val="-11"/>
          <w:sz w:val="19"/>
        </w:rPr>
        <w:t xml:space="preserve"> </w:t>
      </w:r>
      <w:r>
        <w:rPr>
          <w:sz w:val="19"/>
        </w:rPr>
        <w:t>société,</w:t>
      </w:r>
    </w:p>
    <w:p>
      <w:pPr>
        <w:pStyle w:val="Paragraphedeliste"/>
        <w:numPr>
          <w:ilvl w:val="2"/>
          <w:numId w:val="4"/>
        </w:numPr>
        <w:tabs>
          <w:tab w:val="left" w:pos="1095"/>
          <w:tab w:val="left" w:pos="1097"/>
        </w:tabs>
        <w:spacing w:before="147" w:line="230" w:lineRule="auto"/>
        <w:ind w:right="119"/>
        <w:rPr>
          <w:sz w:val="19"/>
        </w:rPr>
      </w:pPr>
      <w:proofErr w:type="gramStart"/>
      <w:r>
        <w:rPr>
          <w:w w:val="90"/>
          <w:sz w:val="19"/>
        </w:rPr>
        <w:t>les</w:t>
      </w:r>
      <w:proofErr w:type="gramEnd"/>
      <w:r>
        <w:rPr>
          <w:spacing w:val="24"/>
          <w:sz w:val="19"/>
        </w:rPr>
        <w:t xml:space="preserve"> </w:t>
      </w:r>
      <w:r>
        <w:rPr>
          <w:w w:val="90"/>
          <w:sz w:val="19"/>
        </w:rPr>
        <w:t>plans</w:t>
      </w:r>
      <w:r>
        <w:rPr>
          <w:spacing w:val="24"/>
          <w:sz w:val="19"/>
        </w:rPr>
        <w:t xml:space="preserve"> </w:t>
      </w:r>
      <w:r>
        <w:rPr>
          <w:w w:val="90"/>
          <w:sz w:val="19"/>
        </w:rPr>
        <w:t>d’entreprise</w:t>
      </w:r>
      <w:r>
        <w:rPr>
          <w:spacing w:val="23"/>
          <w:sz w:val="19"/>
        </w:rPr>
        <w:t xml:space="preserve"> </w:t>
      </w:r>
      <w:r>
        <w:rPr>
          <w:w w:val="90"/>
          <w:sz w:val="19"/>
        </w:rPr>
        <w:t>et</w:t>
      </w:r>
      <w:r>
        <w:rPr>
          <w:spacing w:val="24"/>
          <w:sz w:val="19"/>
        </w:rPr>
        <w:t xml:space="preserve"> </w:t>
      </w:r>
      <w:r>
        <w:rPr>
          <w:w w:val="90"/>
          <w:sz w:val="19"/>
        </w:rPr>
        <w:t>les</w:t>
      </w:r>
      <w:r>
        <w:rPr>
          <w:spacing w:val="25"/>
          <w:sz w:val="19"/>
        </w:rPr>
        <w:t xml:space="preserve"> </w:t>
      </w:r>
      <w:r>
        <w:rPr>
          <w:w w:val="90"/>
          <w:sz w:val="19"/>
        </w:rPr>
        <w:t>études</w:t>
      </w:r>
      <w:r>
        <w:rPr>
          <w:spacing w:val="24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24"/>
          <w:sz w:val="19"/>
        </w:rPr>
        <w:t xml:space="preserve"> </w:t>
      </w:r>
      <w:r>
        <w:rPr>
          <w:w w:val="90"/>
          <w:sz w:val="19"/>
        </w:rPr>
        <w:t>marché</w:t>
      </w:r>
      <w:r>
        <w:rPr>
          <w:spacing w:val="25"/>
          <w:sz w:val="19"/>
        </w:rPr>
        <w:t xml:space="preserve"> </w:t>
      </w:r>
      <w:r>
        <w:rPr>
          <w:w w:val="90"/>
          <w:sz w:val="19"/>
        </w:rPr>
        <w:t>qui</w:t>
      </w:r>
      <w:r>
        <w:rPr>
          <w:spacing w:val="23"/>
          <w:sz w:val="19"/>
        </w:rPr>
        <w:t xml:space="preserve"> </w:t>
      </w:r>
      <w:r>
        <w:rPr>
          <w:w w:val="90"/>
          <w:sz w:val="19"/>
        </w:rPr>
        <w:t>sous-tendent</w:t>
      </w:r>
      <w:r>
        <w:rPr>
          <w:spacing w:val="23"/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pacing w:val="23"/>
          <w:sz w:val="19"/>
        </w:rPr>
        <w:t xml:space="preserve"> </w:t>
      </w:r>
      <w:r>
        <w:rPr>
          <w:w w:val="90"/>
          <w:sz w:val="19"/>
        </w:rPr>
        <w:t>décision</w:t>
      </w:r>
      <w:r>
        <w:rPr>
          <w:spacing w:val="25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24"/>
          <w:sz w:val="19"/>
        </w:rPr>
        <w:t xml:space="preserve"> </w:t>
      </w:r>
      <w:r>
        <w:rPr>
          <w:w w:val="90"/>
          <w:sz w:val="19"/>
        </w:rPr>
        <w:t>participer</w:t>
      </w:r>
      <w:r>
        <w:rPr>
          <w:spacing w:val="24"/>
          <w:sz w:val="19"/>
        </w:rPr>
        <w:t xml:space="preserve"> </w:t>
      </w:r>
      <w:r>
        <w:rPr>
          <w:w w:val="90"/>
          <w:sz w:val="19"/>
        </w:rPr>
        <w:t>à</w:t>
      </w:r>
      <w:r>
        <w:rPr>
          <w:spacing w:val="24"/>
          <w:sz w:val="19"/>
        </w:rPr>
        <w:t xml:space="preserve"> </w:t>
      </w:r>
      <w:r>
        <w:rPr>
          <w:w w:val="90"/>
          <w:sz w:val="19"/>
        </w:rPr>
        <w:t>la</w:t>
      </w:r>
      <w:r>
        <w:rPr>
          <w:spacing w:val="23"/>
          <w:sz w:val="19"/>
        </w:rPr>
        <w:t xml:space="preserve"> </w:t>
      </w:r>
      <w:r>
        <w:rPr>
          <w:w w:val="90"/>
          <w:sz w:val="19"/>
        </w:rPr>
        <w:t>procédure</w:t>
      </w:r>
      <w:r>
        <w:rPr>
          <w:spacing w:val="24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z w:val="19"/>
        </w:rPr>
        <w:t xml:space="preserve"> </w:t>
      </w:r>
      <w:r>
        <w:rPr>
          <w:spacing w:val="-2"/>
          <w:sz w:val="19"/>
        </w:rPr>
        <w:t>passation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marchés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publics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ou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concessions.</w:t>
      </w:r>
    </w:p>
    <w:p>
      <w:pPr>
        <w:pStyle w:val="Corpsdetexte"/>
        <w:spacing w:before="7"/>
        <w:rPr>
          <w:sz w:val="32"/>
        </w:rPr>
      </w:pPr>
    </w:p>
    <w:p>
      <w:pPr>
        <w:spacing w:before="1"/>
        <w:ind w:left="1157" w:right="1174"/>
        <w:jc w:val="center"/>
        <w:rPr>
          <w:i/>
          <w:sz w:val="17"/>
        </w:rPr>
      </w:pPr>
      <w:r>
        <w:rPr>
          <w:i/>
          <w:sz w:val="17"/>
        </w:rPr>
        <w:t>SECTION</w:t>
      </w:r>
      <w:r>
        <w:rPr>
          <w:i/>
          <w:spacing w:val="-4"/>
          <w:sz w:val="17"/>
        </w:rPr>
        <w:t xml:space="preserve"> </w:t>
      </w:r>
      <w:r>
        <w:rPr>
          <w:i/>
          <w:spacing w:val="-10"/>
          <w:sz w:val="17"/>
        </w:rPr>
        <w:t>7</w:t>
      </w:r>
    </w:p>
    <w:p>
      <w:pPr>
        <w:pStyle w:val="Corpsdetexte"/>
        <w:spacing w:before="8"/>
        <w:rPr>
          <w:i/>
          <w:sz w:val="21"/>
        </w:rPr>
      </w:pPr>
    </w:p>
    <w:p>
      <w:pPr>
        <w:pStyle w:val="Titre2"/>
        <w:ind w:left="0" w:right="4257"/>
        <w:jc w:val="right"/>
      </w:pPr>
      <w:r>
        <w:rPr>
          <w:spacing w:val="-2"/>
        </w:rPr>
        <w:lastRenderedPageBreak/>
        <w:t>Déclaration</w:t>
      </w:r>
    </w:p>
    <w:p>
      <w:pPr>
        <w:pStyle w:val="Corpsdetexte"/>
        <w:spacing w:before="9"/>
        <w:rPr>
          <w:b/>
          <w:i/>
          <w:sz w:val="32"/>
        </w:rPr>
      </w:pPr>
    </w:p>
    <w:p>
      <w:pPr>
        <w:pStyle w:val="Paragraphedeliste"/>
        <w:numPr>
          <w:ilvl w:val="1"/>
          <w:numId w:val="3"/>
        </w:numPr>
        <w:tabs>
          <w:tab w:val="left" w:pos="887"/>
        </w:tabs>
        <w:spacing w:line="230" w:lineRule="auto"/>
        <w:jc w:val="both"/>
        <w:rPr>
          <w:sz w:val="19"/>
        </w:rPr>
      </w:pPr>
      <w:r>
        <w:rPr>
          <w:spacing w:val="-6"/>
          <w:sz w:val="19"/>
        </w:rPr>
        <w:t>Conformément</w:t>
      </w:r>
      <w:r>
        <w:rPr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z w:val="19"/>
        </w:rPr>
        <w:t xml:space="preserve"> </w:t>
      </w:r>
      <w:r>
        <w:rPr>
          <w:spacing w:val="-6"/>
          <w:sz w:val="19"/>
        </w:rPr>
        <w:t>considérant</w:t>
      </w:r>
      <w:r>
        <w:rPr>
          <w:sz w:val="19"/>
        </w:rPr>
        <w:t xml:space="preserve"> </w:t>
      </w:r>
      <w:r>
        <w:rPr>
          <w:spacing w:val="-6"/>
          <w:sz w:val="19"/>
        </w:rPr>
        <w:t>6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l’introduction,</w:t>
      </w:r>
      <w:r>
        <w:rPr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procédures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passation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marchés</w:t>
      </w:r>
      <w:r>
        <w:rPr>
          <w:sz w:val="19"/>
        </w:rPr>
        <w:t xml:space="preserve"> </w:t>
      </w:r>
      <w:r>
        <w:rPr>
          <w:spacing w:val="-6"/>
          <w:sz w:val="19"/>
        </w:rPr>
        <w:t>publics</w:t>
      </w:r>
      <w:r>
        <w:rPr>
          <w:sz w:val="19"/>
        </w:rPr>
        <w:t xml:space="preserve"> </w:t>
      </w:r>
      <w:r>
        <w:rPr>
          <w:spacing w:val="-6"/>
          <w:sz w:val="19"/>
        </w:rPr>
        <w:t>ou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4"/>
          <w:sz w:val="19"/>
        </w:rPr>
        <w:t>concessions relevant des seuils prévus à l’article 28, paragraphe 1, point a), et à l’article 28, paragraphe 2, du</w:t>
      </w:r>
      <w:r>
        <w:rPr>
          <w:sz w:val="19"/>
        </w:rPr>
        <w:t xml:space="preserve"> </w:t>
      </w:r>
      <w:r>
        <w:rPr>
          <w:w w:val="90"/>
          <w:sz w:val="19"/>
        </w:rPr>
        <w:t>règlement (UE) 2022/2560, dans lesquelles aucune contribution financière étrangère, soumise à l’obligation de</w:t>
      </w:r>
      <w:r>
        <w:rPr>
          <w:sz w:val="19"/>
        </w:rPr>
        <w:t xml:space="preserve"> </w:t>
      </w:r>
      <w:r>
        <w:rPr>
          <w:w w:val="90"/>
          <w:sz w:val="19"/>
        </w:rPr>
        <w:t>notification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conformément</w:t>
      </w:r>
      <w:r>
        <w:rPr>
          <w:spacing w:val="12"/>
          <w:sz w:val="19"/>
        </w:rPr>
        <w:t xml:space="preserve"> </w:t>
      </w:r>
      <w:r>
        <w:rPr>
          <w:w w:val="90"/>
          <w:sz w:val="19"/>
        </w:rPr>
        <w:t>à</w:t>
      </w:r>
      <w:r>
        <w:rPr>
          <w:spacing w:val="10"/>
          <w:sz w:val="19"/>
        </w:rPr>
        <w:t xml:space="preserve"> </w:t>
      </w:r>
      <w:r>
        <w:rPr>
          <w:w w:val="90"/>
          <w:sz w:val="19"/>
        </w:rPr>
        <w:t>l’article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28,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paragraphe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1,</w:t>
      </w:r>
      <w:r>
        <w:rPr>
          <w:spacing w:val="10"/>
          <w:sz w:val="19"/>
        </w:rPr>
        <w:t xml:space="preserve"> </w:t>
      </w:r>
      <w:r>
        <w:rPr>
          <w:w w:val="90"/>
          <w:sz w:val="19"/>
        </w:rPr>
        <w:t>point</w:t>
      </w:r>
      <w:r>
        <w:rPr>
          <w:spacing w:val="12"/>
          <w:sz w:val="19"/>
        </w:rPr>
        <w:t xml:space="preserve"> </w:t>
      </w:r>
      <w:r>
        <w:rPr>
          <w:w w:val="90"/>
          <w:sz w:val="19"/>
        </w:rPr>
        <w:t>b),</w:t>
      </w:r>
      <w:r>
        <w:rPr>
          <w:spacing w:val="12"/>
          <w:sz w:val="19"/>
        </w:rPr>
        <w:t xml:space="preserve"> </w:t>
      </w:r>
      <w:r>
        <w:rPr>
          <w:w w:val="90"/>
          <w:sz w:val="19"/>
        </w:rPr>
        <w:t>du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règlement</w:t>
      </w:r>
      <w:r>
        <w:rPr>
          <w:spacing w:val="12"/>
          <w:sz w:val="19"/>
        </w:rPr>
        <w:t xml:space="preserve"> </w:t>
      </w:r>
      <w:r>
        <w:rPr>
          <w:w w:val="90"/>
          <w:sz w:val="19"/>
        </w:rPr>
        <w:t>(UE)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2022/2560,</w:t>
      </w:r>
      <w:r>
        <w:rPr>
          <w:spacing w:val="13"/>
          <w:sz w:val="19"/>
        </w:rPr>
        <w:t xml:space="preserve"> </w:t>
      </w:r>
      <w:r>
        <w:rPr>
          <w:w w:val="90"/>
          <w:sz w:val="19"/>
        </w:rPr>
        <w:t>n’a</w:t>
      </w:r>
      <w:r>
        <w:rPr>
          <w:spacing w:val="11"/>
          <w:sz w:val="19"/>
        </w:rPr>
        <w:t xml:space="preserve"> </w:t>
      </w:r>
      <w:r>
        <w:rPr>
          <w:w w:val="90"/>
          <w:sz w:val="19"/>
        </w:rPr>
        <w:t>été</w:t>
      </w:r>
      <w:r>
        <w:rPr>
          <w:spacing w:val="10"/>
          <w:sz w:val="19"/>
        </w:rPr>
        <w:t xml:space="preserve"> </w:t>
      </w:r>
      <w:r>
        <w:rPr>
          <w:w w:val="90"/>
          <w:sz w:val="19"/>
        </w:rPr>
        <w:t>octroyée</w:t>
      </w:r>
      <w:r>
        <w:rPr>
          <w:sz w:val="19"/>
        </w:rPr>
        <w:t xml:space="preserve"> </w:t>
      </w:r>
      <w:r>
        <w:rPr>
          <w:spacing w:val="-4"/>
          <w:sz w:val="19"/>
        </w:rPr>
        <w:t xml:space="preserve">à la ou aux parties </w:t>
      </w:r>
      <w:proofErr w:type="spellStart"/>
      <w:r>
        <w:rPr>
          <w:spacing w:val="-4"/>
          <w:sz w:val="19"/>
        </w:rPr>
        <w:t>notifiantes</w:t>
      </w:r>
      <w:proofErr w:type="spellEnd"/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au cours des trois dernières années, les sections 1, 2 et 8 du présent formulaire</w:t>
      </w:r>
      <w:r>
        <w:rPr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z w:val="19"/>
        </w:rPr>
        <w:t xml:space="preserve"> </w:t>
      </w:r>
      <w:r>
        <w:rPr>
          <w:spacing w:val="-6"/>
          <w:sz w:val="19"/>
        </w:rPr>
        <w:t>complétées,</w:t>
      </w:r>
      <w:r>
        <w:rPr>
          <w:sz w:val="19"/>
        </w:rPr>
        <w:t xml:space="preserve"> </w:t>
      </w:r>
      <w:r>
        <w:rPr>
          <w:spacing w:val="-6"/>
          <w:sz w:val="19"/>
        </w:rPr>
        <w:t>ainsi</w:t>
      </w:r>
      <w:r>
        <w:rPr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présente</w:t>
      </w:r>
      <w:r>
        <w:rPr>
          <w:sz w:val="19"/>
        </w:rPr>
        <w:t xml:space="preserve"> </w:t>
      </w:r>
      <w:r>
        <w:rPr>
          <w:spacing w:val="-6"/>
          <w:sz w:val="19"/>
        </w:rPr>
        <w:t>section,</w:t>
      </w:r>
      <w:r>
        <w:rPr>
          <w:sz w:val="19"/>
        </w:rPr>
        <w:t xml:space="preserve"> </w:t>
      </w:r>
      <w:r>
        <w:rPr>
          <w:spacing w:val="-6"/>
          <w:sz w:val="19"/>
        </w:rPr>
        <w:t>où</w:t>
      </w:r>
      <w:r>
        <w:rPr>
          <w:sz w:val="19"/>
        </w:rPr>
        <w:t xml:space="preserve"> </w:t>
      </w:r>
      <w:r>
        <w:rPr>
          <w:spacing w:val="-6"/>
          <w:sz w:val="19"/>
        </w:rPr>
        <w:t>figurera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mention</w:t>
      </w:r>
      <w:r>
        <w:rPr>
          <w:sz w:val="19"/>
        </w:rPr>
        <w:t xml:space="preserve"> </w:t>
      </w:r>
      <w:r>
        <w:rPr>
          <w:spacing w:val="-6"/>
          <w:sz w:val="19"/>
        </w:rPr>
        <w:t>suivante :</w:t>
      </w:r>
    </w:p>
    <w:p>
      <w:pPr>
        <w:pStyle w:val="Titre2"/>
        <w:spacing w:before="147" w:line="230" w:lineRule="auto"/>
        <w:ind w:left="887" w:right="0"/>
        <w:jc w:val="left"/>
        <w:rPr>
          <w:b w:val="0"/>
          <w:i w:val="0"/>
        </w:rPr>
      </w:pPr>
      <w:r>
        <w:rPr>
          <w:b w:val="0"/>
          <w:i w:val="0"/>
          <w:w w:val="90"/>
        </w:rPr>
        <w:t>«</w:t>
      </w:r>
      <w:r>
        <w:rPr>
          <w:w w:val="90"/>
        </w:rPr>
        <w:t xml:space="preserve"> Aucune</w:t>
      </w:r>
      <w:r>
        <w:rPr>
          <w:spacing w:val="12"/>
        </w:rPr>
        <w:t xml:space="preserve"> </w:t>
      </w:r>
      <w:r>
        <w:rPr>
          <w:w w:val="90"/>
        </w:rPr>
        <w:t>des</w:t>
      </w:r>
      <w:r>
        <w:rPr>
          <w:spacing w:val="12"/>
        </w:rPr>
        <w:t xml:space="preserve"> </w:t>
      </w:r>
      <w:r>
        <w:rPr>
          <w:w w:val="90"/>
        </w:rPr>
        <w:t>parties</w:t>
      </w:r>
      <w:r>
        <w:rPr>
          <w:spacing w:val="12"/>
        </w:rPr>
        <w:t xml:space="preserve"> </w:t>
      </w:r>
      <w:proofErr w:type="spellStart"/>
      <w:r>
        <w:rPr>
          <w:w w:val="90"/>
        </w:rPr>
        <w:t>notifiantes</w:t>
      </w:r>
      <w:proofErr w:type="spellEnd"/>
      <w:r>
        <w:rPr>
          <w:spacing w:val="13"/>
        </w:rPr>
        <w:t xml:space="preserve"> </w:t>
      </w:r>
      <w:r>
        <w:rPr>
          <w:w w:val="90"/>
        </w:rPr>
        <w:t>n’a</w:t>
      </w:r>
      <w:r>
        <w:rPr>
          <w:spacing w:val="12"/>
        </w:rPr>
        <w:t xml:space="preserve"> </w:t>
      </w:r>
      <w:r>
        <w:rPr>
          <w:w w:val="90"/>
        </w:rPr>
        <w:t>reçu</w:t>
      </w:r>
      <w:r>
        <w:rPr>
          <w:spacing w:val="12"/>
        </w:rPr>
        <w:t xml:space="preserve"> </w:t>
      </w:r>
      <w:r>
        <w:rPr>
          <w:w w:val="90"/>
        </w:rPr>
        <w:t>de</w:t>
      </w:r>
      <w:r>
        <w:rPr>
          <w:spacing w:val="12"/>
        </w:rPr>
        <w:t xml:space="preserve"> </w:t>
      </w:r>
      <w:r>
        <w:rPr>
          <w:w w:val="90"/>
        </w:rPr>
        <w:t>contributions</w:t>
      </w:r>
      <w:r>
        <w:rPr>
          <w:spacing w:val="12"/>
        </w:rPr>
        <w:t xml:space="preserve"> </w:t>
      </w:r>
      <w:r>
        <w:rPr>
          <w:w w:val="90"/>
        </w:rPr>
        <w:t>financières</w:t>
      </w:r>
      <w:r>
        <w:rPr>
          <w:spacing w:val="12"/>
        </w:rPr>
        <w:t xml:space="preserve"> </w:t>
      </w:r>
      <w:r>
        <w:rPr>
          <w:w w:val="90"/>
        </w:rPr>
        <w:t>étrangères</w:t>
      </w:r>
      <w:r>
        <w:rPr>
          <w:spacing w:val="12"/>
        </w:rPr>
        <w:t xml:space="preserve"> </w:t>
      </w:r>
      <w:r>
        <w:rPr>
          <w:w w:val="90"/>
        </w:rPr>
        <w:t>soumises</w:t>
      </w:r>
      <w:r>
        <w:rPr>
          <w:spacing w:val="13"/>
        </w:rPr>
        <w:t xml:space="preserve"> </w:t>
      </w:r>
      <w:r>
        <w:rPr>
          <w:w w:val="90"/>
        </w:rPr>
        <w:t>à</w:t>
      </w:r>
      <w:r>
        <w:rPr>
          <w:spacing w:val="11"/>
        </w:rPr>
        <w:t xml:space="preserve"> </w:t>
      </w:r>
      <w:r>
        <w:rPr>
          <w:w w:val="90"/>
        </w:rPr>
        <w:t>l’obligation</w:t>
      </w:r>
      <w:r>
        <w:rPr>
          <w:spacing w:val="12"/>
        </w:rPr>
        <w:t xml:space="preserve"> </w:t>
      </w:r>
      <w:r>
        <w:rPr>
          <w:w w:val="90"/>
        </w:rPr>
        <w:t>de</w:t>
      </w:r>
      <w:r>
        <w:t xml:space="preserve"> </w:t>
      </w:r>
      <w:r>
        <w:rPr>
          <w:spacing w:val="-6"/>
        </w:rPr>
        <w:t>notification</w:t>
      </w:r>
      <w:r>
        <w:rPr>
          <w:spacing w:val="-5"/>
        </w:rPr>
        <w:t xml:space="preserve"> </w:t>
      </w:r>
      <w:r>
        <w:rPr>
          <w:spacing w:val="-6"/>
        </w:rPr>
        <w:t>en</w:t>
      </w:r>
      <w:r>
        <w:rPr>
          <w:spacing w:val="-4"/>
        </w:rPr>
        <w:t xml:space="preserve"> </w:t>
      </w:r>
      <w:r>
        <w:rPr>
          <w:spacing w:val="-6"/>
        </w:rPr>
        <w:t>vertu</w:t>
      </w:r>
      <w:r>
        <w:rPr>
          <w:spacing w:val="-5"/>
        </w:rPr>
        <w:t xml:space="preserve"> </w:t>
      </w:r>
      <w:r>
        <w:rPr>
          <w:spacing w:val="-6"/>
        </w:rPr>
        <w:t>du</w:t>
      </w:r>
      <w:r>
        <w:rPr>
          <w:spacing w:val="-4"/>
        </w:rPr>
        <w:t xml:space="preserve"> </w:t>
      </w:r>
      <w:r>
        <w:rPr>
          <w:spacing w:val="-6"/>
        </w:rPr>
        <w:t>chapitre</w:t>
      </w:r>
      <w:r>
        <w:rPr>
          <w:spacing w:val="-5"/>
        </w:rPr>
        <w:t xml:space="preserve"> </w:t>
      </w:r>
      <w:r>
        <w:rPr>
          <w:spacing w:val="-6"/>
        </w:rPr>
        <w:t>4</w:t>
      </w:r>
      <w:r>
        <w:rPr>
          <w:spacing w:val="-4"/>
        </w:rPr>
        <w:t xml:space="preserve"> </w:t>
      </w:r>
      <w:r>
        <w:rPr>
          <w:spacing w:val="-6"/>
        </w:rPr>
        <w:t>du</w:t>
      </w:r>
      <w:r>
        <w:rPr>
          <w:spacing w:val="-5"/>
        </w:rPr>
        <w:t xml:space="preserve"> </w:t>
      </w:r>
      <w:r>
        <w:rPr>
          <w:spacing w:val="-6"/>
        </w:rPr>
        <w:t>règlement</w:t>
      </w:r>
      <w:r>
        <w:rPr>
          <w:spacing w:val="-4"/>
        </w:rPr>
        <w:t xml:space="preserve"> </w:t>
      </w:r>
      <w:r>
        <w:rPr>
          <w:spacing w:val="-6"/>
        </w:rPr>
        <w:t>(UE)</w:t>
      </w:r>
      <w:r>
        <w:rPr>
          <w:spacing w:val="-5"/>
        </w:rPr>
        <w:t xml:space="preserve"> </w:t>
      </w:r>
      <w:r>
        <w:rPr>
          <w:spacing w:val="-6"/>
        </w:rPr>
        <w:t>2022/2560.</w:t>
      </w:r>
      <w:r>
        <w:rPr>
          <w:b w:val="0"/>
          <w:i w:val="0"/>
          <w:spacing w:val="-6"/>
        </w:rPr>
        <w:t xml:space="preserve"> »</w:t>
      </w:r>
    </w:p>
    <w:p>
      <w:pPr>
        <w:pStyle w:val="Paragraphedeliste"/>
        <w:numPr>
          <w:ilvl w:val="1"/>
          <w:numId w:val="3"/>
        </w:numPr>
        <w:tabs>
          <w:tab w:val="left" w:pos="887"/>
        </w:tabs>
        <w:spacing w:before="99" w:line="230" w:lineRule="auto"/>
        <w:jc w:val="both"/>
        <w:rPr>
          <w:sz w:val="19"/>
        </w:rPr>
      </w:pPr>
      <w:r>
        <w:rPr>
          <w:w w:val="90"/>
          <w:sz w:val="19"/>
        </w:rPr>
        <w:t>Conformément à l’obligation prévue à l’article 29, paragraphe 1, du règlement (UE) 2022/2560, la ou les parties</w:t>
      </w:r>
      <w:r>
        <w:rPr>
          <w:sz w:val="19"/>
        </w:rPr>
        <w:t xml:space="preserve"> </w:t>
      </w:r>
      <w:proofErr w:type="spellStart"/>
      <w:r>
        <w:rPr>
          <w:spacing w:val="-6"/>
          <w:sz w:val="19"/>
        </w:rPr>
        <w:t>notifiantes</w:t>
      </w:r>
      <w:proofErr w:type="spellEnd"/>
      <w:r>
        <w:rPr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z w:val="19"/>
        </w:rPr>
        <w:t xml:space="preserve"> </w:t>
      </w:r>
      <w:r>
        <w:rPr>
          <w:spacing w:val="-6"/>
          <w:sz w:val="19"/>
        </w:rPr>
        <w:t>énumérer</w:t>
      </w:r>
      <w:r>
        <w:rPr>
          <w:sz w:val="19"/>
        </w:rPr>
        <w:t xml:space="preserve"> </w:t>
      </w:r>
      <w:r>
        <w:rPr>
          <w:spacing w:val="-6"/>
          <w:sz w:val="19"/>
        </w:rPr>
        <w:t>toutes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contributions</w:t>
      </w:r>
      <w:r>
        <w:rPr>
          <w:sz w:val="19"/>
        </w:rPr>
        <w:t xml:space="preserve"> </w:t>
      </w:r>
      <w:r>
        <w:rPr>
          <w:spacing w:val="-6"/>
          <w:sz w:val="19"/>
        </w:rPr>
        <w:t>financières</w:t>
      </w:r>
      <w:r>
        <w:rPr>
          <w:sz w:val="19"/>
        </w:rPr>
        <w:t xml:space="preserve"> </w:t>
      </w:r>
      <w:r>
        <w:rPr>
          <w:spacing w:val="-6"/>
          <w:sz w:val="19"/>
        </w:rPr>
        <w:t>étrangères</w:t>
      </w:r>
      <w:r>
        <w:rPr>
          <w:sz w:val="19"/>
        </w:rPr>
        <w:t xml:space="preserve"> </w:t>
      </w:r>
      <w:r>
        <w:rPr>
          <w:spacing w:val="-6"/>
          <w:sz w:val="19"/>
        </w:rPr>
        <w:t>reçues.</w:t>
      </w:r>
      <w:r>
        <w:rPr>
          <w:sz w:val="19"/>
        </w:rPr>
        <w:t xml:space="preserve"> </w:t>
      </w:r>
      <w:r>
        <w:rPr>
          <w:spacing w:val="-6"/>
          <w:sz w:val="19"/>
        </w:rPr>
        <w:t>Cette</w:t>
      </w:r>
      <w:r>
        <w:rPr>
          <w:sz w:val="19"/>
        </w:rPr>
        <w:t xml:space="preserve"> </w:t>
      </w:r>
      <w:r>
        <w:rPr>
          <w:spacing w:val="-6"/>
          <w:sz w:val="19"/>
        </w:rPr>
        <w:t>obligation</w:t>
      </w:r>
      <w:r>
        <w:rPr>
          <w:sz w:val="19"/>
        </w:rPr>
        <w:t xml:space="preserve"> </w:t>
      </w:r>
      <w:r>
        <w:rPr>
          <w:spacing w:val="-6"/>
          <w:sz w:val="19"/>
        </w:rPr>
        <w:t>s’étend</w:t>
      </w:r>
      <w:r>
        <w:rPr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z w:val="19"/>
        </w:rPr>
        <w:t xml:space="preserve"> </w:t>
      </w:r>
      <w:r>
        <w:rPr>
          <w:w w:val="90"/>
          <w:sz w:val="19"/>
        </w:rPr>
        <w:t>toutes les contributions financières étrangères non soumises à l’obligation de notification au titre de l’article 28,</w:t>
      </w:r>
      <w:r>
        <w:rPr>
          <w:sz w:val="19"/>
        </w:rPr>
        <w:t xml:space="preserve"> </w:t>
      </w:r>
      <w:r>
        <w:rPr>
          <w:w w:val="90"/>
          <w:sz w:val="19"/>
        </w:rPr>
        <w:t>paragraphe 1, point b), du règlement (UE) 2022/2560 et reçues au cours des trois dernières années précédant la</w:t>
      </w:r>
      <w:r>
        <w:rPr>
          <w:sz w:val="19"/>
        </w:rPr>
        <w:t xml:space="preserve"> </w:t>
      </w:r>
      <w:r>
        <w:rPr>
          <w:spacing w:val="-2"/>
          <w:sz w:val="19"/>
        </w:rPr>
        <w:t>déclaration.</w:t>
      </w:r>
    </w:p>
    <w:sdt>
      <w:sdtPr>
        <w:rPr>
          <w:sz w:val="19"/>
        </w:rPr>
        <w:id w:val="-155541421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before="99" w:line="230" w:lineRule="auto"/>
            <w:ind w:left="88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2"/>
        </w:rPr>
      </w:pPr>
    </w:p>
    <w:p>
      <w:pPr>
        <w:pStyle w:val="Paragraphedeliste"/>
        <w:numPr>
          <w:ilvl w:val="1"/>
          <w:numId w:val="3"/>
        </w:numPr>
        <w:tabs>
          <w:tab w:val="left" w:pos="887"/>
        </w:tabs>
        <w:spacing w:before="136" w:line="230" w:lineRule="auto"/>
        <w:jc w:val="both"/>
        <w:rPr>
          <w:sz w:val="19"/>
        </w:rPr>
      </w:pPr>
      <w:r>
        <w:rPr>
          <w:spacing w:val="-6"/>
          <w:sz w:val="19"/>
        </w:rPr>
        <w:t>Toutefois,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contributions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financières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étrangères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non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soumises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à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l’obligation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dont</w:t>
      </w:r>
      <w:r>
        <w:rPr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valeur,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z w:val="19"/>
        </w:rPr>
        <w:t xml:space="preserve"> </w:t>
      </w:r>
      <w:r>
        <w:rPr>
          <w:spacing w:val="-2"/>
          <w:sz w:val="19"/>
        </w:rPr>
        <w:t>cours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trois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années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précédant la déclaration, est inférieure à 1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000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000 EUR mais supérieure à la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valeur</w:t>
      </w:r>
      <w:r>
        <w:rPr>
          <w:sz w:val="19"/>
        </w:rPr>
        <w:t xml:space="preserve"> </w:t>
      </w:r>
      <w:r>
        <w:rPr>
          <w:spacing w:val="-4"/>
          <w:sz w:val="19"/>
        </w:rPr>
        <w:t>indiquée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section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7.4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ci-après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peuvent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être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déclarées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sous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forme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agrégée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sans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indication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leur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valeur,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au</w:t>
      </w:r>
      <w:r>
        <w:rPr>
          <w:sz w:val="19"/>
        </w:rPr>
        <w:t xml:space="preserve"> </w:t>
      </w:r>
      <w:r>
        <w:rPr>
          <w:spacing w:val="-2"/>
          <w:sz w:val="19"/>
        </w:rPr>
        <w:t>moyen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tableau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2.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À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demande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Commission,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contributions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financières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étrangères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doivent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être</w:t>
      </w:r>
      <w:r>
        <w:rPr>
          <w:sz w:val="19"/>
        </w:rPr>
        <w:t xml:space="preserve"> </w:t>
      </w:r>
      <w:r>
        <w:rPr>
          <w:spacing w:val="-2"/>
          <w:sz w:val="19"/>
        </w:rPr>
        <w:t>déclarées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individuellement.</w:t>
      </w:r>
    </w:p>
    <w:sdt>
      <w:sdtPr>
        <w:rPr>
          <w:sz w:val="19"/>
        </w:rPr>
        <w:id w:val="-1795277180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before="136" w:line="230" w:lineRule="auto"/>
            <w:ind w:left="88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2"/>
        </w:rPr>
      </w:pPr>
    </w:p>
    <w:p>
      <w:pPr>
        <w:pStyle w:val="Paragraphedeliste"/>
        <w:numPr>
          <w:ilvl w:val="1"/>
          <w:numId w:val="3"/>
        </w:numPr>
        <w:tabs>
          <w:tab w:val="left" w:pos="887"/>
        </w:tabs>
        <w:spacing w:before="137" w:line="230" w:lineRule="auto"/>
        <w:jc w:val="both"/>
        <w:rPr>
          <w:sz w:val="19"/>
        </w:rPr>
      </w:pPr>
      <w:r>
        <w:rPr>
          <w:w w:val="90"/>
          <w:sz w:val="19"/>
        </w:rPr>
        <w:t>Conformément à l’article 4, paragraphe 3, du règlement (UE) 2022/2560, les contributions financières étrangères</w:t>
      </w:r>
      <w:r>
        <w:rPr>
          <w:sz w:val="19"/>
        </w:rPr>
        <w:t xml:space="preserve"> </w:t>
      </w:r>
      <w:bookmarkStart w:id="40" w:name="_bookmark29"/>
      <w:bookmarkEnd w:id="40"/>
      <w:r>
        <w:rPr>
          <w:sz w:val="19"/>
        </w:rPr>
        <w:t xml:space="preserve">dont le montant total par pays tiers est inférieur au montant de l’aide de minimis au sens de l’article 3, </w:t>
      </w:r>
      <w:r>
        <w:rPr>
          <w:spacing w:val="-4"/>
          <w:sz w:val="19"/>
        </w:rPr>
        <w:t>paragraphe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2,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premier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alinéa,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règlement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(UE)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n</w:t>
      </w:r>
      <w:r>
        <w:rPr>
          <w:spacing w:val="-4"/>
          <w:position w:val="6"/>
          <w:sz w:val="10"/>
        </w:rPr>
        <w:t>o</w:t>
      </w:r>
      <w:r>
        <w:rPr>
          <w:spacing w:val="-1"/>
          <w:position w:val="6"/>
          <w:sz w:val="10"/>
        </w:rPr>
        <w:t xml:space="preserve"> </w:t>
      </w:r>
      <w:r>
        <w:rPr>
          <w:spacing w:val="-4"/>
          <w:sz w:val="19"/>
        </w:rPr>
        <w:t>1407/2013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Commission</w:t>
      </w:r>
      <w:r>
        <w:rPr>
          <w:spacing w:val="-6"/>
          <w:sz w:val="19"/>
        </w:rPr>
        <w:t xml:space="preserve"> </w:t>
      </w:r>
      <w:hyperlink w:anchor="_bookmark30" w:history="1">
        <w:r>
          <w:rPr>
            <w:spacing w:val="-4"/>
            <w:sz w:val="19"/>
          </w:rPr>
          <w:t>(</w:t>
        </w:r>
        <w:r>
          <w:rPr>
            <w:spacing w:val="-4"/>
            <w:position w:val="6"/>
            <w:sz w:val="10"/>
          </w:rPr>
          <w:t>16</w:t>
        </w:r>
        <w:r>
          <w:rPr>
            <w:spacing w:val="-4"/>
            <w:sz w:val="19"/>
          </w:rPr>
          <w:t>)</w:t>
        </w:r>
      </w:hyperlink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sur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une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période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trois</w:t>
      </w:r>
      <w:r>
        <w:rPr>
          <w:sz w:val="19"/>
        </w:rPr>
        <w:t xml:space="preserve"> </w:t>
      </w:r>
      <w:r>
        <w:rPr>
          <w:w w:val="90"/>
          <w:sz w:val="19"/>
        </w:rPr>
        <w:t>années consécutives précédant la déclaration ne doivent pas être mentionnées dans la déclaration.</w:t>
      </w:r>
    </w:p>
    <w:sdt>
      <w:sdtPr>
        <w:rPr>
          <w:sz w:val="19"/>
        </w:rPr>
        <w:id w:val="755249422"/>
        <w:placeholder>
          <w:docPart w:val="DefaultPlaceholder_-1854013440"/>
        </w:placeholder>
        <w:showingPlcHdr/>
      </w:sdtPr>
      <w:sdtContent>
        <w:p>
          <w:pPr>
            <w:pStyle w:val="Paragraphedeliste"/>
            <w:tabs>
              <w:tab w:val="left" w:pos="887"/>
            </w:tabs>
            <w:spacing w:before="137" w:line="230" w:lineRule="auto"/>
            <w:ind w:left="887" w:firstLine="0"/>
            <w:jc w:val="left"/>
            <w:rPr>
              <w:sz w:val="19"/>
            </w:rPr>
          </w:pPr>
          <w:r>
            <w:rPr>
              <w:rStyle w:val="Textedelespacerserv"/>
            </w:rPr>
            <w:t>Cliquez ou appuyez ici pour entrer du texte.</w:t>
          </w:r>
        </w:p>
      </w:sdtContent>
    </w:sdt>
    <w:p>
      <w:pPr>
        <w:pStyle w:val="Corpsdetexte"/>
        <w:rPr>
          <w:sz w:val="22"/>
        </w:rPr>
      </w:pPr>
    </w:p>
    <w:p>
      <w:pPr>
        <w:spacing w:before="133"/>
        <w:ind w:left="1157" w:right="1174"/>
        <w:jc w:val="center"/>
        <w:rPr>
          <w:i/>
          <w:sz w:val="17"/>
        </w:rPr>
      </w:pPr>
      <w:r>
        <w:rPr>
          <w:i/>
          <w:sz w:val="17"/>
        </w:rPr>
        <w:t>SECTION</w:t>
      </w:r>
      <w:r>
        <w:rPr>
          <w:i/>
          <w:spacing w:val="-4"/>
          <w:sz w:val="17"/>
        </w:rPr>
        <w:t xml:space="preserve"> </w:t>
      </w:r>
      <w:r>
        <w:rPr>
          <w:i/>
          <w:spacing w:val="-10"/>
          <w:sz w:val="17"/>
        </w:rPr>
        <w:t>8</w:t>
      </w:r>
    </w:p>
    <w:p>
      <w:pPr>
        <w:pStyle w:val="Corpsdetexte"/>
        <w:spacing w:before="5"/>
        <w:rPr>
          <w:i/>
          <w:sz w:val="22"/>
        </w:rPr>
      </w:pPr>
    </w:p>
    <w:p>
      <w:pPr>
        <w:pStyle w:val="Titre2"/>
        <w:ind w:left="4210" w:right="4229"/>
      </w:pPr>
      <w:r>
        <w:rPr>
          <w:spacing w:val="-2"/>
        </w:rPr>
        <w:t>Attestation</w:t>
      </w:r>
    </w:p>
    <w:p>
      <w:pPr>
        <w:pStyle w:val="Corpsdetexte"/>
        <w:spacing w:before="11"/>
        <w:rPr>
          <w:b/>
          <w:i/>
          <w:sz w:val="32"/>
        </w:rPr>
      </w:pPr>
    </w:p>
    <w:p>
      <w:pPr>
        <w:pStyle w:val="Paragraphedeliste"/>
        <w:numPr>
          <w:ilvl w:val="1"/>
          <w:numId w:val="2"/>
        </w:numPr>
        <w:tabs>
          <w:tab w:val="left" w:pos="887"/>
        </w:tabs>
        <w:ind w:right="0"/>
        <w:rPr>
          <w:sz w:val="19"/>
        </w:rPr>
      </w:pPr>
      <w:r>
        <w:rPr>
          <w:w w:val="90"/>
          <w:sz w:val="19"/>
        </w:rPr>
        <w:t>La</w:t>
      </w:r>
      <w:r>
        <w:rPr>
          <w:sz w:val="19"/>
        </w:rPr>
        <w:t xml:space="preserve"> </w:t>
      </w:r>
      <w:r>
        <w:rPr>
          <w:w w:val="90"/>
          <w:sz w:val="19"/>
        </w:rPr>
        <w:t>notification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doit</w:t>
      </w:r>
      <w:r>
        <w:rPr>
          <w:sz w:val="19"/>
        </w:rPr>
        <w:t xml:space="preserve"> </w:t>
      </w:r>
      <w:r>
        <w:rPr>
          <w:w w:val="90"/>
          <w:sz w:val="19"/>
        </w:rPr>
        <w:t>se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conclure</w:t>
      </w:r>
      <w:r>
        <w:rPr>
          <w:sz w:val="19"/>
        </w:rPr>
        <w:t xml:space="preserve"> </w:t>
      </w:r>
      <w:r>
        <w:rPr>
          <w:w w:val="90"/>
          <w:sz w:val="19"/>
        </w:rPr>
        <w:t>par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l’attestation</w:t>
      </w:r>
      <w:r>
        <w:rPr>
          <w:sz w:val="19"/>
        </w:rPr>
        <w:t xml:space="preserve"> </w:t>
      </w:r>
      <w:r>
        <w:rPr>
          <w:w w:val="90"/>
          <w:sz w:val="19"/>
        </w:rPr>
        <w:t>suivante,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qui</w:t>
      </w:r>
      <w:r>
        <w:rPr>
          <w:spacing w:val="-1"/>
          <w:sz w:val="19"/>
        </w:rPr>
        <w:t xml:space="preserve"> </w:t>
      </w:r>
      <w:r>
        <w:rPr>
          <w:w w:val="90"/>
          <w:sz w:val="19"/>
        </w:rPr>
        <w:t>doit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être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signée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par</w:t>
      </w:r>
      <w:r>
        <w:rPr>
          <w:sz w:val="19"/>
        </w:rPr>
        <w:t xml:space="preserve"> </w:t>
      </w:r>
      <w:r>
        <w:rPr>
          <w:w w:val="90"/>
          <w:sz w:val="19"/>
        </w:rPr>
        <w:t>chacune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des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parties</w:t>
      </w:r>
      <w:r>
        <w:rPr>
          <w:spacing w:val="1"/>
          <w:sz w:val="19"/>
        </w:rPr>
        <w:t xml:space="preserve"> </w:t>
      </w:r>
      <w:proofErr w:type="spellStart"/>
      <w:proofErr w:type="gramStart"/>
      <w:r>
        <w:rPr>
          <w:spacing w:val="-2"/>
          <w:w w:val="90"/>
          <w:sz w:val="19"/>
        </w:rPr>
        <w:t>notifiantes</w:t>
      </w:r>
      <w:proofErr w:type="spellEnd"/>
      <w:r>
        <w:rPr>
          <w:spacing w:val="-2"/>
          <w:w w:val="90"/>
          <w:sz w:val="19"/>
        </w:rPr>
        <w:t>:</w:t>
      </w:r>
      <w:proofErr w:type="gramEnd"/>
    </w:p>
    <w:p>
      <w:pPr>
        <w:pStyle w:val="Corpsdetexte"/>
        <w:spacing w:before="1"/>
        <w:rPr>
          <w:sz w:val="23"/>
        </w:rPr>
      </w:pPr>
    </w:p>
    <w:p>
      <w:pPr>
        <w:pStyle w:val="Paragraphedeliste"/>
        <w:numPr>
          <w:ilvl w:val="1"/>
          <w:numId w:val="2"/>
        </w:numPr>
        <w:tabs>
          <w:tab w:val="left" w:pos="870"/>
        </w:tabs>
        <w:spacing w:line="230" w:lineRule="auto"/>
        <w:ind w:left="870" w:hanging="770"/>
        <w:jc w:val="both"/>
        <w:rPr>
          <w:i/>
          <w:sz w:val="19"/>
        </w:rPr>
      </w:pPr>
      <w:proofErr w:type="gramStart"/>
      <w:r>
        <w:rPr>
          <w:w w:val="85"/>
          <w:sz w:val="19"/>
        </w:rPr>
        <w:t>«</w:t>
      </w:r>
      <w:r>
        <w:rPr>
          <w:i/>
          <w:w w:val="85"/>
          <w:sz w:val="19"/>
        </w:rPr>
        <w:t>La</w:t>
      </w:r>
      <w:proofErr w:type="gramEnd"/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ou</w:t>
      </w:r>
      <w:r>
        <w:rPr>
          <w:i/>
          <w:spacing w:val="-2"/>
          <w:w w:val="85"/>
          <w:sz w:val="19"/>
        </w:rPr>
        <w:t xml:space="preserve"> </w:t>
      </w:r>
      <w:r>
        <w:rPr>
          <w:i/>
          <w:w w:val="85"/>
          <w:sz w:val="19"/>
        </w:rPr>
        <w:t>les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parties</w:t>
      </w:r>
      <w:r>
        <w:rPr>
          <w:i/>
          <w:spacing w:val="-3"/>
          <w:w w:val="85"/>
          <w:sz w:val="19"/>
        </w:rPr>
        <w:t xml:space="preserve"> </w:t>
      </w:r>
      <w:proofErr w:type="spellStart"/>
      <w:r>
        <w:rPr>
          <w:i/>
          <w:w w:val="85"/>
          <w:sz w:val="19"/>
        </w:rPr>
        <w:t>notifiantes</w:t>
      </w:r>
      <w:proofErr w:type="spellEnd"/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confirment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que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les</w:t>
      </w:r>
      <w:r>
        <w:rPr>
          <w:i/>
          <w:spacing w:val="-2"/>
          <w:w w:val="85"/>
          <w:sz w:val="19"/>
        </w:rPr>
        <w:t xml:space="preserve"> </w:t>
      </w:r>
      <w:r>
        <w:rPr>
          <w:i/>
          <w:w w:val="85"/>
          <w:sz w:val="19"/>
        </w:rPr>
        <w:t>informations</w:t>
      </w:r>
      <w:r>
        <w:rPr>
          <w:i/>
          <w:spacing w:val="-2"/>
          <w:w w:val="85"/>
          <w:sz w:val="19"/>
        </w:rPr>
        <w:t xml:space="preserve"> </w:t>
      </w:r>
      <w:r>
        <w:rPr>
          <w:i/>
          <w:w w:val="85"/>
          <w:sz w:val="19"/>
        </w:rPr>
        <w:t>fournies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dans</w:t>
      </w:r>
      <w:r>
        <w:rPr>
          <w:i/>
          <w:spacing w:val="-2"/>
          <w:w w:val="85"/>
          <w:sz w:val="19"/>
        </w:rPr>
        <w:t xml:space="preserve"> </w:t>
      </w:r>
      <w:r>
        <w:rPr>
          <w:i/>
          <w:w w:val="85"/>
          <w:sz w:val="19"/>
        </w:rPr>
        <w:t>la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présente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notification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ou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déclaration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sont,</w:t>
      </w:r>
      <w:r>
        <w:rPr>
          <w:i/>
          <w:spacing w:val="-2"/>
          <w:w w:val="85"/>
          <w:sz w:val="19"/>
        </w:rPr>
        <w:t xml:space="preserve"> </w:t>
      </w:r>
      <w:r>
        <w:rPr>
          <w:i/>
          <w:w w:val="85"/>
          <w:sz w:val="19"/>
        </w:rPr>
        <w:t>à</w:t>
      </w:r>
      <w:r>
        <w:rPr>
          <w:i/>
          <w:spacing w:val="-3"/>
          <w:w w:val="85"/>
          <w:sz w:val="19"/>
        </w:rPr>
        <w:t xml:space="preserve"> </w:t>
      </w:r>
      <w:r>
        <w:rPr>
          <w:i/>
          <w:w w:val="85"/>
          <w:sz w:val="19"/>
        </w:rPr>
        <w:t>leur</w:t>
      </w:r>
      <w:r>
        <w:rPr>
          <w:i/>
          <w:sz w:val="19"/>
        </w:rPr>
        <w:t xml:space="preserve"> </w:t>
      </w:r>
      <w:r>
        <w:rPr>
          <w:i/>
          <w:w w:val="85"/>
          <w:sz w:val="19"/>
        </w:rPr>
        <w:t>connaissance, sincères, exactes et complètes, qu’elles ont transmis des copies conformes et complètes des documents qui sont</w:t>
      </w:r>
      <w:r>
        <w:rPr>
          <w:i/>
          <w:sz w:val="19"/>
        </w:rPr>
        <w:t xml:space="preserve"> </w:t>
      </w:r>
      <w:r>
        <w:rPr>
          <w:i/>
          <w:w w:val="90"/>
          <w:sz w:val="19"/>
        </w:rPr>
        <w:t>demandés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dans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le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présent</w:t>
      </w:r>
      <w:r>
        <w:rPr>
          <w:i/>
          <w:spacing w:val="-7"/>
          <w:w w:val="90"/>
          <w:sz w:val="19"/>
        </w:rPr>
        <w:t xml:space="preserve"> </w:t>
      </w:r>
      <w:r>
        <w:rPr>
          <w:i/>
          <w:w w:val="90"/>
          <w:sz w:val="19"/>
        </w:rPr>
        <w:t>formulaire</w:t>
      </w:r>
      <w:r>
        <w:rPr>
          <w:i/>
          <w:spacing w:val="-5"/>
          <w:w w:val="90"/>
          <w:sz w:val="19"/>
        </w:rPr>
        <w:t xml:space="preserve"> </w:t>
      </w:r>
      <w:r>
        <w:rPr>
          <w:i/>
          <w:w w:val="90"/>
          <w:sz w:val="19"/>
        </w:rPr>
        <w:t>FS-PP,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que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toutes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les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estimations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sont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présentées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comme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telles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et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constituent</w:t>
      </w:r>
      <w:r>
        <w:rPr>
          <w:i/>
          <w:spacing w:val="-6"/>
          <w:w w:val="90"/>
          <w:sz w:val="19"/>
        </w:rPr>
        <w:t xml:space="preserve"> </w:t>
      </w:r>
      <w:r>
        <w:rPr>
          <w:i/>
          <w:w w:val="90"/>
          <w:sz w:val="19"/>
        </w:rPr>
        <w:t>leurs</w:t>
      </w:r>
      <w:r>
        <w:rPr>
          <w:i/>
          <w:sz w:val="19"/>
        </w:rPr>
        <w:t xml:space="preserve"> </w:t>
      </w:r>
      <w:r>
        <w:rPr>
          <w:i/>
          <w:w w:val="85"/>
          <w:sz w:val="19"/>
        </w:rPr>
        <w:t>estimations les plus précises des faits en cause, et que tous les avis exprimés sont sincères.</w:t>
      </w:r>
    </w:p>
    <w:p>
      <w:pPr>
        <w:pStyle w:val="Corpsdetexte"/>
        <w:spacing w:before="8"/>
        <w:rPr>
          <w:i/>
          <w:sz w:val="22"/>
        </w:rPr>
      </w:pPr>
    </w:p>
    <w:p>
      <w:pPr>
        <w:pStyle w:val="Paragraphedeliste"/>
        <w:numPr>
          <w:ilvl w:val="1"/>
          <w:numId w:val="2"/>
        </w:numPr>
        <w:tabs>
          <w:tab w:val="left" w:pos="870"/>
        </w:tabs>
        <w:spacing w:line="393" w:lineRule="auto"/>
        <w:ind w:left="100" w:right="183" w:firstLine="0"/>
        <w:rPr>
          <w:sz w:val="19"/>
        </w:rPr>
      </w:pPr>
      <w:r>
        <w:rPr>
          <w:i/>
          <w:w w:val="85"/>
          <w:sz w:val="19"/>
        </w:rPr>
        <w:t>Elles ont connaissance des dispositions de l’article 33 du règlement (UE) 2022/2560 concernant les amendes et astreintes</w:t>
      </w:r>
      <w:proofErr w:type="gramStart"/>
      <w:r>
        <w:rPr>
          <w:i/>
          <w:w w:val="85"/>
          <w:sz w:val="19"/>
        </w:rPr>
        <w:t>.</w:t>
      </w:r>
      <w:r>
        <w:rPr>
          <w:w w:val="85"/>
          <w:sz w:val="19"/>
        </w:rPr>
        <w:t>»</w:t>
      </w:r>
      <w:proofErr w:type="gramEnd"/>
      <w:r>
        <w:rPr>
          <w:sz w:val="19"/>
        </w:rPr>
        <w:t xml:space="preserve"> </w:t>
      </w:r>
      <w:proofErr w:type="gramStart"/>
      <w:r>
        <w:rPr>
          <w:spacing w:val="-2"/>
          <w:w w:val="95"/>
          <w:sz w:val="19"/>
        </w:rPr>
        <w:t>Date:</w:t>
      </w:r>
      <w:proofErr w:type="gramEnd"/>
    </w:p>
    <w:p>
      <w:pPr>
        <w:pStyle w:val="Corpsdetexte"/>
        <w:spacing w:before="5"/>
        <w:rPr>
          <w:sz w:val="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1"/>
        <w:gridCol w:w="4592"/>
      </w:tblGrid>
      <w:tr>
        <w:trPr>
          <w:trHeight w:val="2644"/>
        </w:trPr>
        <w:tc>
          <w:tcPr>
            <w:tcW w:w="4581" w:type="dxa"/>
          </w:tcPr>
          <w:p>
            <w:pPr>
              <w:pStyle w:val="TableParagraph"/>
              <w:spacing w:before="63" w:line="321" w:lineRule="auto"/>
              <w:ind w:left="99" w:right="3474"/>
              <w:rPr>
                <w:sz w:val="19"/>
              </w:rPr>
            </w:pPr>
            <w:r>
              <w:rPr>
                <w:w w:val="90"/>
                <w:sz w:val="19"/>
              </w:rPr>
              <w:t>[</w:t>
            </w:r>
            <w:proofErr w:type="gramStart"/>
            <w:r>
              <w:rPr>
                <w:w w:val="90"/>
                <w:sz w:val="19"/>
              </w:rPr>
              <w:t>signataire</w:t>
            </w:r>
            <w:proofErr w:type="gramEnd"/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1]</w:t>
            </w:r>
            <w:r>
              <w:rPr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Nom:</w:t>
            </w:r>
          </w:p>
          <w:p>
            <w:pPr>
              <w:pStyle w:val="TableParagraph"/>
              <w:spacing w:line="222" w:lineRule="exact"/>
              <w:ind w:left="99"/>
              <w:rPr>
                <w:sz w:val="19"/>
              </w:rPr>
            </w:pPr>
            <w:proofErr w:type="gramStart"/>
            <w:r>
              <w:rPr>
                <w:spacing w:val="-2"/>
                <w:sz w:val="19"/>
              </w:rPr>
              <w:t>Organisation:</w:t>
            </w:r>
            <w:proofErr w:type="gramEnd"/>
          </w:p>
          <w:p>
            <w:pPr>
              <w:pStyle w:val="TableParagraph"/>
              <w:spacing w:before="76"/>
              <w:ind w:left="99"/>
              <w:rPr>
                <w:sz w:val="19"/>
              </w:rPr>
            </w:pPr>
            <w:proofErr w:type="gramStart"/>
            <w:r>
              <w:rPr>
                <w:spacing w:val="-2"/>
                <w:sz w:val="19"/>
              </w:rPr>
              <w:t>Fonction:</w:t>
            </w:r>
            <w:proofErr w:type="gramEnd"/>
          </w:p>
          <w:p>
            <w:pPr>
              <w:pStyle w:val="TableParagraph"/>
              <w:spacing w:before="75"/>
              <w:ind w:left="99"/>
              <w:rPr>
                <w:sz w:val="19"/>
              </w:rPr>
            </w:pPr>
            <w:proofErr w:type="gramStart"/>
            <w:r>
              <w:rPr>
                <w:spacing w:val="-2"/>
                <w:sz w:val="19"/>
              </w:rPr>
              <w:t>Adresse:</w:t>
            </w:r>
            <w:proofErr w:type="gramEnd"/>
          </w:p>
          <w:p>
            <w:pPr>
              <w:pStyle w:val="TableParagraph"/>
              <w:spacing w:before="76" w:line="321" w:lineRule="auto"/>
              <w:ind w:left="99" w:right="2161"/>
              <w:rPr>
                <w:sz w:val="19"/>
              </w:rPr>
            </w:pPr>
            <w:r>
              <w:rPr>
                <w:w w:val="90"/>
                <w:sz w:val="19"/>
              </w:rPr>
              <w:t xml:space="preserve">Numéro de </w:t>
            </w:r>
            <w:proofErr w:type="gramStart"/>
            <w:r>
              <w:rPr>
                <w:w w:val="90"/>
                <w:sz w:val="19"/>
              </w:rPr>
              <w:t>téléphone:</w:t>
            </w:r>
            <w:proofErr w:type="gramEnd"/>
            <w:r>
              <w:rPr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Courriel:</w:t>
            </w:r>
          </w:p>
          <w:p>
            <w:pPr>
              <w:pStyle w:val="TableParagraph"/>
              <w:spacing w:line="222" w:lineRule="exact"/>
              <w:ind w:left="99"/>
              <w:rPr>
                <w:sz w:val="19"/>
              </w:rPr>
            </w:pPr>
            <w:proofErr w:type="gramStart"/>
            <w:r>
              <w:rPr>
                <w:w w:val="85"/>
                <w:sz w:val="19"/>
              </w:rPr>
              <w:t>[«signé</w:t>
            </w:r>
            <w:proofErr w:type="gramEnd"/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w w:val="95"/>
                <w:sz w:val="19"/>
              </w:rPr>
              <w:t>électroniquement»/signature]</w:t>
            </w:r>
          </w:p>
        </w:tc>
        <w:tc>
          <w:tcPr>
            <w:tcW w:w="4592" w:type="dxa"/>
          </w:tcPr>
          <w:p>
            <w:pPr>
              <w:pStyle w:val="TableParagraph"/>
              <w:spacing w:before="71" w:line="230" w:lineRule="auto"/>
              <w:ind w:left="110" w:right="58"/>
              <w:rPr>
                <w:sz w:val="19"/>
              </w:rPr>
            </w:pPr>
            <w:r>
              <w:rPr>
                <w:w w:val="90"/>
                <w:sz w:val="19"/>
              </w:rPr>
              <w:t>[</w:t>
            </w:r>
            <w:proofErr w:type="gramStart"/>
            <w:r>
              <w:rPr>
                <w:w w:val="90"/>
                <w:sz w:val="19"/>
              </w:rPr>
              <w:t>signataire</w:t>
            </w:r>
            <w:proofErr w:type="gramEnd"/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2,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le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cas</w:t>
            </w:r>
            <w:r>
              <w:rPr>
                <w:spacing w:val="-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échéant,</w:t>
            </w:r>
            <w:r>
              <w:rPr>
                <w:spacing w:val="-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à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reproduire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autant</w:t>
            </w:r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de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fois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qu’il</w:t>
            </w:r>
            <w:r>
              <w:rPr>
                <w:sz w:val="19"/>
              </w:rPr>
              <w:t xml:space="preserve"> y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parties</w:t>
            </w:r>
            <w:r>
              <w:rPr>
                <w:spacing w:val="-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notifiantes</w:t>
            </w:r>
            <w:proofErr w:type="spellEnd"/>
            <w:r>
              <w:rPr>
                <w:sz w:val="19"/>
              </w:rPr>
              <w:t>]</w:t>
            </w:r>
          </w:p>
          <w:p>
            <w:pPr>
              <w:pStyle w:val="TableParagraph"/>
              <w:spacing w:before="76"/>
              <w:ind w:left="110"/>
              <w:rPr>
                <w:sz w:val="19"/>
              </w:rPr>
            </w:pPr>
            <w:proofErr w:type="gramStart"/>
            <w:r>
              <w:rPr>
                <w:spacing w:val="-4"/>
                <w:sz w:val="19"/>
              </w:rPr>
              <w:t>Nom:</w:t>
            </w:r>
            <w:proofErr w:type="gramEnd"/>
          </w:p>
          <w:p>
            <w:pPr>
              <w:pStyle w:val="TableParagraph"/>
              <w:spacing w:before="76"/>
              <w:ind w:left="110"/>
              <w:rPr>
                <w:sz w:val="19"/>
              </w:rPr>
            </w:pPr>
            <w:proofErr w:type="gramStart"/>
            <w:r>
              <w:rPr>
                <w:spacing w:val="-2"/>
                <w:sz w:val="19"/>
              </w:rPr>
              <w:t>Organisation:</w:t>
            </w:r>
            <w:proofErr w:type="gramEnd"/>
          </w:p>
          <w:p>
            <w:pPr>
              <w:pStyle w:val="TableParagraph"/>
              <w:spacing w:before="75"/>
              <w:ind w:left="110"/>
              <w:rPr>
                <w:sz w:val="19"/>
              </w:rPr>
            </w:pPr>
            <w:proofErr w:type="gramStart"/>
            <w:r>
              <w:rPr>
                <w:spacing w:val="-2"/>
                <w:sz w:val="19"/>
              </w:rPr>
              <w:t>Fonction:</w:t>
            </w:r>
            <w:proofErr w:type="gramEnd"/>
          </w:p>
          <w:p>
            <w:pPr>
              <w:pStyle w:val="TableParagraph"/>
              <w:spacing w:before="76"/>
              <w:ind w:left="110"/>
              <w:rPr>
                <w:sz w:val="19"/>
              </w:rPr>
            </w:pPr>
            <w:proofErr w:type="gramStart"/>
            <w:r>
              <w:rPr>
                <w:spacing w:val="-2"/>
                <w:sz w:val="19"/>
              </w:rPr>
              <w:t>Adresse:</w:t>
            </w:r>
            <w:proofErr w:type="gramEnd"/>
          </w:p>
          <w:p>
            <w:pPr>
              <w:pStyle w:val="TableParagraph"/>
              <w:spacing w:before="75" w:line="321" w:lineRule="auto"/>
              <w:ind w:left="110" w:right="2161"/>
              <w:rPr>
                <w:sz w:val="19"/>
              </w:rPr>
            </w:pPr>
            <w:r>
              <w:rPr>
                <w:w w:val="90"/>
                <w:sz w:val="19"/>
              </w:rPr>
              <w:t xml:space="preserve">Numéro de </w:t>
            </w:r>
            <w:proofErr w:type="gramStart"/>
            <w:r>
              <w:rPr>
                <w:w w:val="90"/>
                <w:sz w:val="19"/>
              </w:rPr>
              <w:t>téléphone:</w:t>
            </w:r>
            <w:proofErr w:type="gramEnd"/>
            <w:r>
              <w:rPr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Courriel:</w:t>
            </w:r>
          </w:p>
          <w:p>
            <w:pPr>
              <w:pStyle w:val="TableParagraph"/>
              <w:spacing w:line="222" w:lineRule="exact"/>
              <w:ind w:left="110"/>
              <w:rPr>
                <w:sz w:val="19"/>
              </w:rPr>
            </w:pPr>
            <w:proofErr w:type="gramStart"/>
            <w:r>
              <w:rPr>
                <w:w w:val="85"/>
                <w:sz w:val="19"/>
              </w:rPr>
              <w:t>[«signé</w:t>
            </w:r>
            <w:proofErr w:type="gramEnd"/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w w:val="95"/>
                <w:sz w:val="19"/>
              </w:rPr>
              <w:t>électroniquement»/signature]</w:t>
            </w:r>
          </w:p>
        </w:tc>
      </w:tr>
    </w:tbl>
    <w:p>
      <w:pPr>
        <w:pStyle w:val="Corpsdetexte"/>
        <w:rPr>
          <w:sz w:val="22"/>
        </w:rPr>
      </w:pPr>
    </w:p>
    <w:p>
      <w:pPr>
        <w:pStyle w:val="Corpsdetexte"/>
        <w:rPr>
          <w:sz w:val="22"/>
        </w:rPr>
      </w:pPr>
    </w:p>
    <w:p>
      <w:pPr>
        <w:pStyle w:val="Corpsdetexte"/>
        <w:spacing w:before="9"/>
        <w:rPr>
          <w:sz w:val="17"/>
        </w:rPr>
      </w:pPr>
    </w:p>
    <w:p>
      <w:pPr>
        <w:ind w:left="1157" w:right="1175"/>
        <w:jc w:val="center"/>
        <w:rPr>
          <w:i/>
          <w:sz w:val="19"/>
        </w:rPr>
      </w:pPr>
      <w:r>
        <w:rPr>
          <w:i/>
          <w:spacing w:val="-2"/>
          <w:w w:val="85"/>
          <w:sz w:val="19"/>
        </w:rPr>
        <w:lastRenderedPageBreak/>
        <w:t>Tableau</w:t>
      </w:r>
      <w:r>
        <w:rPr>
          <w:i/>
          <w:spacing w:val="-7"/>
          <w:sz w:val="19"/>
        </w:rPr>
        <w:t xml:space="preserve"> </w:t>
      </w:r>
      <w:r>
        <w:rPr>
          <w:i/>
          <w:spacing w:val="-10"/>
          <w:sz w:val="19"/>
        </w:rPr>
        <w:t>1</w:t>
      </w:r>
    </w:p>
    <w:p>
      <w:pPr>
        <w:pStyle w:val="Corpsdetexte"/>
        <w:spacing w:before="7"/>
        <w:rPr>
          <w:i/>
          <w:sz w:val="23"/>
        </w:rPr>
      </w:pPr>
    </w:p>
    <w:p>
      <w:pPr>
        <w:pStyle w:val="Titre1"/>
        <w:spacing w:line="225" w:lineRule="auto"/>
        <w:ind w:left="173" w:right="191" w:firstLine="0"/>
        <w:jc w:val="center"/>
      </w:pPr>
      <w:r>
        <w:rPr>
          <w:w w:val="90"/>
        </w:rPr>
        <w:t>Instructions</w:t>
      </w:r>
      <w:r>
        <w:rPr>
          <w:spacing w:val="23"/>
        </w:rPr>
        <w:t xml:space="preserve"> </w:t>
      </w:r>
      <w:r>
        <w:rPr>
          <w:w w:val="90"/>
        </w:rPr>
        <w:t>pour</w:t>
      </w:r>
      <w:r>
        <w:rPr>
          <w:spacing w:val="23"/>
        </w:rPr>
        <w:t xml:space="preserve"> </w:t>
      </w:r>
      <w:r>
        <w:rPr>
          <w:w w:val="90"/>
        </w:rPr>
        <w:t>la</w:t>
      </w:r>
      <w:r>
        <w:rPr>
          <w:spacing w:val="23"/>
        </w:rPr>
        <w:t xml:space="preserve"> </w:t>
      </w:r>
      <w:r>
        <w:rPr>
          <w:w w:val="90"/>
        </w:rPr>
        <w:t>fourniture</w:t>
      </w:r>
      <w:r>
        <w:rPr>
          <w:spacing w:val="23"/>
        </w:rPr>
        <w:t xml:space="preserve"> </w:t>
      </w:r>
      <w:r>
        <w:rPr>
          <w:w w:val="90"/>
        </w:rPr>
        <w:t>d’informations</w:t>
      </w:r>
      <w:r>
        <w:rPr>
          <w:spacing w:val="23"/>
        </w:rPr>
        <w:t xml:space="preserve"> </w:t>
      </w:r>
      <w:r>
        <w:rPr>
          <w:w w:val="90"/>
        </w:rPr>
        <w:t>sur</w:t>
      </w:r>
      <w:r>
        <w:rPr>
          <w:spacing w:val="23"/>
        </w:rPr>
        <w:t xml:space="preserve"> </w:t>
      </w:r>
      <w:r>
        <w:rPr>
          <w:w w:val="90"/>
        </w:rPr>
        <w:t>les</w:t>
      </w:r>
      <w:r>
        <w:rPr>
          <w:spacing w:val="23"/>
        </w:rPr>
        <w:t xml:space="preserve"> </w:t>
      </w:r>
      <w:r>
        <w:rPr>
          <w:w w:val="90"/>
        </w:rPr>
        <w:t>contributions</w:t>
      </w:r>
      <w:r>
        <w:rPr>
          <w:spacing w:val="23"/>
        </w:rPr>
        <w:t xml:space="preserve"> </w:t>
      </w:r>
      <w:r>
        <w:rPr>
          <w:w w:val="90"/>
        </w:rPr>
        <w:t>financières</w:t>
      </w:r>
      <w:r>
        <w:rPr>
          <w:spacing w:val="23"/>
        </w:rPr>
        <w:t xml:space="preserve"> </w:t>
      </w:r>
      <w:r>
        <w:rPr>
          <w:w w:val="90"/>
        </w:rPr>
        <w:t>étrangères</w:t>
      </w:r>
      <w:r>
        <w:rPr>
          <w:spacing w:val="23"/>
        </w:rPr>
        <w:t xml:space="preserve"> </w:t>
      </w:r>
      <w:r>
        <w:rPr>
          <w:w w:val="90"/>
        </w:rPr>
        <w:t>ne</w:t>
      </w:r>
      <w:r>
        <w:rPr>
          <w:spacing w:val="25"/>
        </w:rPr>
        <w:t xml:space="preserve"> </w:t>
      </w:r>
      <w:r>
        <w:rPr>
          <w:w w:val="90"/>
        </w:rPr>
        <w:t>relevant</w:t>
      </w:r>
      <w:r>
        <w:rPr>
          <w:spacing w:val="22"/>
        </w:rPr>
        <w:t xml:space="preserve"> </w:t>
      </w:r>
      <w:r>
        <w:rPr>
          <w:w w:val="90"/>
        </w:rPr>
        <w:t xml:space="preserve">d’aucune </w:t>
      </w:r>
      <w:r>
        <w:t>des</w:t>
      </w:r>
      <w:r>
        <w:rPr>
          <w:spacing w:val="-12"/>
        </w:rPr>
        <w:t xml:space="preserve"> </w:t>
      </w:r>
      <w:r>
        <w:t>catégories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l’article</w:t>
      </w:r>
      <w:r>
        <w:rPr>
          <w:spacing w:val="-12"/>
        </w:rPr>
        <w:t xml:space="preserve"> </w:t>
      </w:r>
      <w:r>
        <w:t>5,</w:t>
      </w:r>
      <w:r>
        <w:rPr>
          <w:spacing w:val="-12"/>
        </w:rPr>
        <w:t xml:space="preserve"> </w:t>
      </w:r>
      <w:r>
        <w:t>paragraphe</w:t>
      </w:r>
      <w:r>
        <w:rPr>
          <w:spacing w:val="-12"/>
        </w:rPr>
        <w:t xml:space="preserve"> </w:t>
      </w:r>
      <w:r>
        <w:t>1,</w:t>
      </w:r>
      <w:r>
        <w:rPr>
          <w:spacing w:val="-12"/>
        </w:rPr>
        <w:t xml:space="preserve"> </w:t>
      </w:r>
      <w:r>
        <w:t>points</w:t>
      </w:r>
      <w:r>
        <w:rPr>
          <w:spacing w:val="-11"/>
        </w:rPr>
        <w:t xml:space="preserve"> </w:t>
      </w:r>
      <w:r>
        <w:t>a)</w:t>
      </w:r>
      <w:r>
        <w:rPr>
          <w:spacing w:val="-12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e)</w:t>
      </w:r>
      <w:r>
        <w:rPr>
          <w:spacing w:val="-12"/>
        </w:rPr>
        <w:t xml:space="preserve"> </w:t>
      </w:r>
      <w:r>
        <w:t>(section</w:t>
      </w:r>
      <w:r>
        <w:rPr>
          <w:spacing w:val="-12"/>
        </w:rPr>
        <w:t xml:space="preserve"> </w:t>
      </w:r>
      <w:r>
        <w:t>3.3)</w:t>
      </w:r>
    </w:p>
    <w:p>
      <w:pPr>
        <w:pStyle w:val="Corpsdetexte"/>
        <w:spacing w:before="3"/>
        <w:rPr>
          <w:rFonts w:ascii="Book Antiqua"/>
          <w:b/>
          <w:sz w:val="32"/>
        </w:rPr>
      </w:pPr>
    </w:p>
    <w:p>
      <w:pPr>
        <w:pStyle w:val="Paragraphedeliste"/>
        <w:numPr>
          <w:ilvl w:val="0"/>
          <w:numId w:val="1"/>
        </w:numPr>
        <w:tabs>
          <w:tab w:val="left" w:pos="517"/>
          <w:tab w:val="left" w:pos="519"/>
        </w:tabs>
        <w:spacing w:line="228" w:lineRule="auto"/>
        <w:jc w:val="both"/>
        <w:rPr>
          <w:sz w:val="19"/>
        </w:rPr>
      </w:pPr>
      <w:r>
        <w:rPr>
          <w:sz w:val="19"/>
        </w:rPr>
        <w:t>Ce</w:t>
      </w:r>
      <w:r>
        <w:rPr>
          <w:spacing w:val="-9"/>
          <w:sz w:val="19"/>
        </w:rPr>
        <w:t xml:space="preserve"> </w:t>
      </w:r>
      <w:r>
        <w:rPr>
          <w:sz w:val="19"/>
        </w:rPr>
        <w:t>tableau</w:t>
      </w:r>
      <w:r>
        <w:rPr>
          <w:spacing w:val="-9"/>
          <w:sz w:val="19"/>
        </w:rPr>
        <w:t xml:space="preserve"> </w:t>
      </w:r>
      <w:r>
        <w:rPr>
          <w:sz w:val="19"/>
        </w:rPr>
        <w:t>sert</w:t>
      </w:r>
      <w:r>
        <w:rPr>
          <w:spacing w:val="-9"/>
          <w:sz w:val="19"/>
        </w:rPr>
        <w:t xml:space="preserve"> </w:t>
      </w:r>
      <w:r>
        <w:rPr>
          <w:sz w:val="19"/>
        </w:rPr>
        <w:t>à</w:t>
      </w:r>
      <w:r>
        <w:rPr>
          <w:spacing w:val="-9"/>
          <w:sz w:val="19"/>
        </w:rPr>
        <w:t xml:space="preserve"> </w:t>
      </w:r>
      <w:r>
        <w:rPr>
          <w:sz w:val="19"/>
        </w:rPr>
        <w:t>donner</w:t>
      </w:r>
      <w:r>
        <w:rPr>
          <w:spacing w:val="-7"/>
          <w:sz w:val="19"/>
        </w:rPr>
        <w:t xml:space="preserve"> </w:t>
      </w:r>
      <w:r>
        <w:rPr>
          <w:sz w:val="19"/>
        </w:rPr>
        <w:t>un</w:t>
      </w:r>
      <w:r>
        <w:rPr>
          <w:spacing w:val="-8"/>
          <w:sz w:val="19"/>
        </w:rPr>
        <w:t xml:space="preserve"> </w:t>
      </w:r>
      <w:r>
        <w:rPr>
          <w:sz w:val="19"/>
        </w:rPr>
        <w:t>aperçu</w:t>
      </w:r>
      <w:r>
        <w:rPr>
          <w:spacing w:val="-9"/>
          <w:sz w:val="19"/>
        </w:rPr>
        <w:t xml:space="preserve"> </w:t>
      </w:r>
      <w:r>
        <w:rPr>
          <w:sz w:val="19"/>
        </w:rPr>
        <w:t>des</w:t>
      </w:r>
      <w:r>
        <w:rPr>
          <w:spacing w:val="-9"/>
          <w:sz w:val="19"/>
        </w:rPr>
        <w:t xml:space="preserve"> </w:t>
      </w:r>
      <w:r>
        <w:rPr>
          <w:sz w:val="19"/>
        </w:rPr>
        <w:t>contributions</w:t>
      </w:r>
      <w:r>
        <w:rPr>
          <w:spacing w:val="-9"/>
          <w:sz w:val="19"/>
        </w:rPr>
        <w:t xml:space="preserve"> </w:t>
      </w:r>
      <w:r>
        <w:rPr>
          <w:sz w:val="19"/>
        </w:rPr>
        <w:t>financières</w:t>
      </w:r>
      <w:r>
        <w:rPr>
          <w:spacing w:val="-8"/>
          <w:sz w:val="19"/>
        </w:rPr>
        <w:t xml:space="preserve"> </w:t>
      </w:r>
      <w:r>
        <w:rPr>
          <w:sz w:val="19"/>
        </w:rPr>
        <w:t>étrangères</w:t>
      </w:r>
      <w:r>
        <w:rPr>
          <w:spacing w:val="-9"/>
          <w:sz w:val="19"/>
        </w:rPr>
        <w:t xml:space="preserve"> </w:t>
      </w:r>
      <w:r>
        <w:rPr>
          <w:sz w:val="19"/>
        </w:rPr>
        <w:t>d’un</w:t>
      </w:r>
      <w:r>
        <w:rPr>
          <w:spacing w:val="-8"/>
          <w:sz w:val="19"/>
        </w:rPr>
        <w:t xml:space="preserve"> </w:t>
      </w:r>
      <w:r>
        <w:rPr>
          <w:sz w:val="19"/>
        </w:rPr>
        <w:t>montant</w:t>
      </w:r>
      <w:r>
        <w:rPr>
          <w:spacing w:val="-9"/>
          <w:sz w:val="19"/>
        </w:rPr>
        <w:t xml:space="preserve"> </w:t>
      </w:r>
      <w:r>
        <w:rPr>
          <w:sz w:val="19"/>
        </w:rPr>
        <w:t>égal</w:t>
      </w:r>
      <w:r>
        <w:rPr>
          <w:spacing w:val="-9"/>
          <w:sz w:val="19"/>
        </w:rPr>
        <w:t xml:space="preserve"> </w:t>
      </w:r>
      <w:r>
        <w:rPr>
          <w:sz w:val="19"/>
        </w:rPr>
        <w:t>ou</w:t>
      </w:r>
      <w:r>
        <w:rPr>
          <w:spacing w:val="-9"/>
          <w:sz w:val="19"/>
        </w:rPr>
        <w:t xml:space="preserve"> </w:t>
      </w:r>
      <w:r>
        <w:rPr>
          <w:sz w:val="19"/>
        </w:rPr>
        <w:t>supérieur</w:t>
      </w:r>
      <w:r>
        <w:rPr>
          <w:spacing w:val="-9"/>
          <w:sz w:val="19"/>
        </w:rPr>
        <w:t xml:space="preserve"> </w:t>
      </w:r>
      <w:r>
        <w:rPr>
          <w:sz w:val="19"/>
        </w:rPr>
        <w:t>à 1</w:t>
      </w:r>
      <w:r>
        <w:rPr>
          <w:spacing w:val="-11"/>
          <w:sz w:val="19"/>
        </w:rPr>
        <w:t xml:space="preserve"> </w:t>
      </w:r>
      <w:r>
        <w:rPr>
          <w:sz w:val="19"/>
        </w:rPr>
        <w:t>000</w:t>
      </w:r>
      <w:r>
        <w:rPr>
          <w:spacing w:val="-10"/>
          <w:sz w:val="19"/>
        </w:rPr>
        <w:t xml:space="preserve"> </w:t>
      </w:r>
      <w:r>
        <w:rPr>
          <w:sz w:val="19"/>
        </w:rPr>
        <w:t>000</w:t>
      </w:r>
      <w:r>
        <w:rPr>
          <w:spacing w:val="-11"/>
          <w:sz w:val="19"/>
        </w:rPr>
        <w:t xml:space="preserve"> </w:t>
      </w:r>
      <w:r>
        <w:rPr>
          <w:sz w:val="19"/>
        </w:rPr>
        <w:t>EUR</w:t>
      </w:r>
      <w:r>
        <w:rPr>
          <w:spacing w:val="-10"/>
          <w:sz w:val="19"/>
        </w:rPr>
        <w:t xml:space="preserve"> </w:t>
      </w:r>
      <w:r>
        <w:rPr>
          <w:sz w:val="19"/>
        </w:rPr>
        <w:t>octroyées</w:t>
      </w:r>
      <w:r>
        <w:rPr>
          <w:spacing w:val="-11"/>
          <w:sz w:val="19"/>
        </w:rPr>
        <w:t xml:space="preserve"> </w:t>
      </w:r>
      <w:r>
        <w:rPr>
          <w:sz w:val="19"/>
        </w:rPr>
        <w:t>par</w:t>
      </w:r>
      <w:r>
        <w:rPr>
          <w:spacing w:val="-4"/>
          <w:sz w:val="19"/>
        </w:rPr>
        <w:t xml:space="preserve"> </w:t>
      </w:r>
      <w:r>
        <w:rPr>
          <w:sz w:val="19"/>
        </w:rPr>
        <w:t>chaque</w:t>
      </w:r>
      <w:r>
        <w:rPr>
          <w:spacing w:val="-2"/>
          <w:sz w:val="19"/>
        </w:rPr>
        <w:t xml:space="preserve"> </w:t>
      </w:r>
      <w:r>
        <w:rPr>
          <w:sz w:val="19"/>
        </w:rPr>
        <w:t>pays</w:t>
      </w:r>
      <w:r>
        <w:rPr>
          <w:spacing w:val="-2"/>
          <w:sz w:val="19"/>
        </w:rPr>
        <w:t xml:space="preserve"> </w:t>
      </w:r>
      <w:r>
        <w:rPr>
          <w:sz w:val="19"/>
        </w:rPr>
        <w:t>tiers</w:t>
      </w:r>
      <w:r>
        <w:rPr>
          <w:spacing w:val="-2"/>
          <w:sz w:val="19"/>
        </w:rPr>
        <w:t xml:space="preserve"> </w:t>
      </w:r>
      <w:r>
        <w:rPr>
          <w:sz w:val="19"/>
        </w:rPr>
        <w:t>aux</w:t>
      </w:r>
      <w:r>
        <w:rPr>
          <w:spacing w:val="-3"/>
          <w:sz w:val="19"/>
        </w:rPr>
        <w:t xml:space="preserve"> </w:t>
      </w:r>
      <w:r>
        <w:rPr>
          <w:sz w:val="19"/>
        </w:rPr>
        <w:t>parties</w:t>
      </w:r>
      <w:r>
        <w:rPr>
          <w:spacing w:val="-2"/>
          <w:sz w:val="19"/>
        </w:rPr>
        <w:t xml:space="preserve"> </w:t>
      </w:r>
      <w:proofErr w:type="spellStart"/>
      <w:r>
        <w:rPr>
          <w:sz w:val="19"/>
        </w:rPr>
        <w:t>notifiantes</w:t>
      </w:r>
      <w:proofErr w:type="spellEnd"/>
      <w:r>
        <w:rPr>
          <w:spacing w:val="-2"/>
          <w:sz w:val="19"/>
        </w:rPr>
        <w:t xml:space="preserve"> </w:t>
      </w:r>
      <w:r>
        <w:rPr>
          <w:sz w:val="19"/>
        </w:rPr>
        <w:t>au</w:t>
      </w:r>
      <w:r>
        <w:rPr>
          <w:spacing w:val="-3"/>
          <w:sz w:val="19"/>
        </w:rPr>
        <w:t xml:space="preserve"> </w:t>
      </w:r>
      <w:r>
        <w:rPr>
          <w:sz w:val="19"/>
        </w:rPr>
        <w:t>cours</w:t>
      </w:r>
      <w:r>
        <w:rPr>
          <w:spacing w:val="-2"/>
          <w:sz w:val="19"/>
        </w:rPr>
        <w:t xml:space="preserve"> </w:t>
      </w:r>
      <w:r>
        <w:rPr>
          <w:sz w:val="19"/>
        </w:rPr>
        <w:t>des</w:t>
      </w:r>
      <w:r>
        <w:rPr>
          <w:spacing w:val="-3"/>
          <w:sz w:val="19"/>
        </w:rPr>
        <w:t xml:space="preserve"> </w:t>
      </w:r>
      <w:r>
        <w:rPr>
          <w:sz w:val="19"/>
        </w:rPr>
        <w:t>trois</w:t>
      </w:r>
      <w:r>
        <w:rPr>
          <w:spacing w:val="-2"/>
          <w:sz w:val="19"/>
        </w:rPr>
        <w:t xml:space="preserve"> </w:t>
      </w:r>
      <w:r>
        <w:rPr>
          <w:sz w:val="19"/>
        </w:rPr>
        <w:t>années</w:t>
      </w:r>
      <w:r>
        <w:rPr>
          <w:spacing w:val="-3"/>
          <w:sz w:val="19"/>
        </w:rPr>
        <w:t xml:space="preserve"> </w:t>
      </w:r>
      <w:r>
        <w:rPr>
          <w:sz w:val="19"/>
        </w:rPr>
        <w:t>précédant</w:t>
      </w:r>
      <w:r>
        <w:rPr>
          <w:spacing w:val="-2"/>
          <w:sz w:val="19"/>
        </w:rPr>
        <w:t xml:space="preserve"> </w:t>
      </w:r>
      <w:r>
        <w:rPr>
          <w:sz w:val="19"/>
        </w:rPr>
        <w:t>la notification</w:t>
      </w:r>
      <w:r>
        <w:rPr>
          <w:spacing w:val="-1"/>
          <w:sz w:val="19"/>
        </w:rPr>
        <w:t xml:space="preserve"> </w:t>
      </w:r>
      <w:r>
        <w:rPr>
          <w:sz w:val="19"/>
        </w:rPr>
        <w:t>qui</w:t>
      </w:r>
      <w:r>
        <w:rPr>
          <w:spacing w:val="-1"/>
          <w:sz w:val="19"/>
        </w:rPr>
        <w:t xml:space="preserve"> </w:t>
      </w:r>
      <w:r>
        <w:rPr>
          <w:rFonts w:ascii="Book Antiqua" w:hAnsi="Book Antiqua"/>
          <w:b/>
          <w:sz w:val="19"/>
        </w:rPr>
        <w:t>ne</w:t>
      </w:r>
      <w:r>
        <w:rPr>
          <w:rFonts w:ascii="Book Antiqua" w:hAnsi="Book Antiqua"/>
          <w:b/>
          <w:spacing w:val="-7"/>
          <w:sz w:val="19"/>
        </w:rPr>
        <w:t xml:space="preserve"> </w:t>
      </w:r>
      <w:r>
        <w:rPr>
          <w:sz w:val="19"/>
        </w:rPr>
        <w:t>relèvent</w:t>
      </w:r>
      <w:r>
        <w:rPr>
          <w:spacing w:val="-1"/>
          <w:sz w:val="19"/>
        </w:rPr>
        <w:t xml:space="preserve"> </w:t>
      </w:r>
      <w:r>
        <w:rPr>
          <w:rFonts w:ascii="Book Antiqua" w:hAnsi="Book Antiqua"/>
          <w:b/>
          <w:sz w:val="19"/>
        </w:rPr>
        <w:t>d’aucune</w:t>
      </w:r>
      <w:r>
        <w:rPr>
          <w:rFonts w:ascii="Book Antiqua" w:hAnsi="Book Antiqua"/>
          <w:b/>
          <w:spacing w:val="-7"/>
          <w:sz w:val="19"/>
        </w:rPr>
        <w:t xml:space="preserve"> </w:t>
      </w:r>
      <w:r>
        <w:rPr>
          <w:sz w:val="19"/>
        </w:rPr>
        <w:t>des</w:t>
      </w:r>
      <w:r>
        <w:rPr>
          <w:spacing w:val="-1"/>
          <w:sz w:val="19"/>
        </w:rPr>
        <w:t xml:space="preserve"> </w:t>
      </w:r>
      <w:r>
        <w:rPr>
          <w:sz w:val="19"/>
        </w:rPr>
        <w:t>catégories</w:t>
      </w:r>
      <w:r>
        <w:rPr>
          <w:spacing w:val="-1"/>
          <w:sz w:val="19"/>
        </w:rPr>
        <w:t xml:space="preserve"> </w:t>
      </w:r>
      <w:r>
        <w:rPr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sz w:val="19"/>
        </w:rPr>
        <w:t>l’article</w:t>
      </w:r>
      <w:r>
        <w:rPr>
          <w:spacing w:val="-1"/>
          <w:sz w:val="19"/>
        </w:rPr>
        <w:t xml:space="preserve"> </w:t>
      </w:r>
      <w:r>
        <w:rPr>
          <w:sz w:val="19"/>
        </w:rPr>
        <w:t>5,</w:t>
      </w:r>
      <w:r>
        <w:rPr>
          <w:spacing w:val="-1"/>
          <w:sz w:val="19"/>
        </w:rPr>
        <w:t xml:space="preserve"> </w:t>
      </w:r>
      <w:r>
        <w:rPr>
          <w:sz w:val="19"/>
        </w:rPr>
        <w:t>paragraphe</w:t>
      </w:r>
      <w:r>
        <w:rPr>
          <w:spacing w:val="-2"/>
          <w:sz w:val="19"/>
        </w:rPr>
        <w:t xml:space="preserve"> </w:t>
      </w:r>
      <w:r>
        <w:rPr>
          <w:sz w:val="19"/>
        </w:rPr>
        <w:t>1,</w:t>
      </w:r>
      <w:r>
        <w:rPr>
          <w:spacing w:val="-1"/>
          <w:sz w:val="19"/>
        </w:rPr>
        <w:t xml:space="preserve"> </w:t>
      </w:r>
      <w:r>
        <w:rPr>
          <w:sz w:val="19"/>
        </w:rPr>
        <w:t>points</w:t>
      </w:r>
      <w:r>
        <w:rPr>
          <w:spacing w:val="-1"/>
          <w:sz w:val="19"/>
        </w:rPr>
        <w:t xml:space="preserve"> </w:t>
      </w:r>
      <w:r>
        <w:rPr>
          <w:sz w:val="19"/>
        </w:rPr>
        <w:t>a)</w:t>
      </w:r>
      <w:r>
        <w:rPr>
          <w:spacing w:val="-1"/>
          <w:sz w:val="19"/>
        </w:rPr>
        <w:t xml:space="preserve"> </w:t>
      </w:r>
      <w:r>
        <w:rPr>
          <w:sz w:val="19"/>
        </w:rPr>
        <w:t>à</w:t>
      </w:r>
      <w:r>
        <w:rPr>
          <w:spacing w:val="-1"/>
          <w:sz w:val="19"/>
        </w:rPr>
        <w:t xml:space="preserve"> </w:t>
      </w:r>
      <w:r>
        <w:rPr>
          <w:sz w:val="19"/>
        </w:rPr>
        <w:t>e),</w:t>
      </w:r>
      <w:r>
        <w:rPr>
          <w:spacing w:val="-1"/>
          <w:sz w:val="19"/>
        </w:rPr>
        <w:t xml:space="preserve"> </w:t>
      </w:r>
      <w:r>
        <w:rPr>
          <w:sz w:val="19"/>
        </w:rPr>
        <w:t>du</w:t>
      </w:r>
      <w:r>
        <w:rPr>
          <w:spacing w:val="-1"/>
          <w:sz w:val="19"/>
        </w:rPr>
        <w:t xml:space="preserve"> </w:t>
      </w:r>
      <w:r>
        <w:rPr>
          <w:sz w:val="19"/>
        </w:rPr>
        <w:t xml:space="preserve">règlement </w:t>
      </w:r>
      <w:r>
        <w:rPr>
          <w:spacing w:val="-6"/>
          <w:sz w:val="19"/>
        </w:rPr>
        <w:t>(UE)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2022/2560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en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suivant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modèle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instructions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ci-dessous.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point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</w:t>
      </w:r>
      <w:r>
        <w:rPr>
          <w:spacing w:val="-2"/>
          <w:sz w:val="19"/>
        </w:rPr>
        <w:t xml:space="preserve"> </w:t>
      </w:r>
      <w:proofErr w:type="spellStart"/>
      <w:r>
        <w:rPr>
          <w:spacing w:val="-6"/>
          <w:sz w:val="19"/>
        </w:rPr>
        <w:t>précise</w:t>
      </w:r>
      <w:proofErr w:type="spellEnd"/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quelles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indiquées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tableau,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tandis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que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point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B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précise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lesquelles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ne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doivent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pas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l’être.</w:t>
      </w:r>
    </w:p>
    <w:p>
      <w:pPr>
        <w:pStyle w:val="Corpsdetexte"/>
        <w:spacing w:before="5"/>
        <w:rPr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864000</wp:posOffset>
                </wp:positionH>
                <wp:positionV relativeFrom="paragraph">
                  <wp:posOffset>100915</wp:posOffset>
                </wp:positionV>
                <wp:extent cx="666115" cy="762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1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6115" h="7620">
                              <a:moveTo>
                                <a:pt x="665994" y="0"/>
                              </a:moveTo>
                              <a:lnTo>
                                <a:pt x="0" y="0"/>
                              </a:lnTo>
                              <a:lnTo>
                                <a:pt x="0" y="7199"/>
                              </a:lnTo>
                              <a:lnTo>
                                <a:pt x="665994" y="7199"/>
                              </a:lnTo>
                              <a:lnTo>
                                <a:pt x="665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90E72" id="Graphic 20" o:spid="_x0000_s1026" style="position:absolute;margin-left:68.05pt;margin-top:7.95pt;width:52.45pt;height:.6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61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" path="m665994,l,,,7199r665994,l665994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Paragraphedeliste"/>
        <w:numPr>
          <w:ilvl w:val="0"/>
          <w:numId w:val="26"/>
        </w:numPr>
        <w:tabs>
          <w:tab w:val="left" w:pos="394"/>
          <w:tab w:val="left" w:pos="397"/>
        </w:tabs>
        <w:spacing w:before="88" w:line="230" w:lineRule="auto"/>
        <w:ind w:left="397" w:right="119" w:hanging="298"/>
        <w:rPr>
          <w:sz w:val="17"/>
        </w:rPr>
      </w:pPr>
      <w:bookmarkStart w:id="41" w:name="_bookmark30"/>
      <w:bookmarkEnd w:id="41"/>
      <w:r>
        <w:rPr>
          <w:spacing w:val="-6"/>
          <w:sz w:val="17"/>
        </w:rPr>
        <w:t>Règlement</w:t>
      </w:r>
      <w:r>
        <w:rPr>
          <w:sz w:val="17"/>
        </w:rPr>
        <w:t xml:space="preserve"> </w:t>
      </w:r>
      <w:r>
        <w:rPr>
          <w:spacing w:val="-6"/>
          <w:sz w:val="17"/>
        </w:rPr>
        <w:t>(UE)</w:t>
      </w:r>
      <w:r>
        <w:rPr>
          <w:sz w:val="17"/>
        </w:rPr>
        <w:t xml:space="preserve"> </w:t>
      </w:r>
      <w:r>
        <w:rPr>
          <w:spacing w:val="-6"/>
          <w:sz w:val="17"/>
        </w:rPr>
        <w:t>n</w:t>
      </w:r>
      <w:r>
        <w:rPr>
          <w:spacing w:val="-6"/>
          <w:position w:val="6"/>
          <w:sz w:val="9"/>
        </w:rPr>
        <w:t>o</w:t>
      </w:r>
      <w:r>
        <w:rPr>
          <w:spacing w:val="18"/>
          <w:position w:val="6"/>
          <w:sz w:val="9"/>
        </w:rPr>
        <w:t xml:space="preserve"> </w:t>
      </w:r>
      <w:r>
        <w:rPr>
          <w:spacing w:val="-6"/>
          <w:sz w:val="17"/>
        </w:rPr>
        <w:t>1407/2013</w:t>
      </w:r>
      <w:r>
        <w:rPr>
          <w:sz w:val="17"/>
        </w:rPr>
        <w:t xml:space="preserve"> </w:t>
      </w:r>
      <w:r>
        <w:rPr>
          <w:spacing w:val="-6"/>
          <w:sz w:val="17"/>
        </w:rPr>
        <w:t>de</w:t>
      </w:r>
      <w:r>
        <w:rPr>
          <w:sz w:val="17"/>
        </w:rPr>
        <w:t xml:space="preserve"> </w:t>
      </w:r>
      <w:r>
        <w:rPr>
          <w:spacing w:val="-6"/>
          <w:sz w:val="17"/>
        </w:rPr>
        <w:t>la</w:t>
      </w:r>
      <w:r>
        <w:rPr>
          <w:sz w:val="17"/>
        </w:rPr>
        <w:t xml:space="preserve"> </w:t>
      </w:r>
      <w:r>
        <w:rPr>
          <w:spacing w:val="-6"/>
          <w:sz w:val="17"/>
        </w:rPr>
        <w:t>Commission</w:t>
      </w:r>
      <w:r>
        <w:rPr>
          <w:sz w:val="17"/>
        </w:rPr>
        <w:t xml:space="preserve"> </w:t>
      </w:r>
      <w:r>
        <w:rPr>
          <w:spacing w:val="-6"/>
          <w:sz w:val="17"/>
        </w:rPr>
        <w:t>du</w:t>
      </w:r>
      <w:r>
        <w:rPr>
          <w:sz w:val="17"/>
        </w:rPr>
        <w:t xml:space="preserve"> </w:t>
      </w:r>
      <w:r>
        <w:rPr>
          <w:spacing w:val="-6"/>
          <w:sz w:val="17"/>
        </w:rPr>
        <w:t>18</w:t>
      </w:r>
      <w:r>
        <w:rPr>
          <w:sz w:val="17"/>
        </w:rPr>
        <w:t xml:space="preserve"> </w:t>
      </w:r>
      <w:r>
        <w:rPr>
          <w:spacing w:val="-6"/>
          <w:sz w:val="17"/>
        </w:rPr>
        <w:t>décembre</w:t>
      </w:r>
      <w:r>
        <w:rPr>
          <w:sz w:val="17"/>
        </w:rPr>
        <w:t xml:space="preserve"> </w:t>
      </w:r>
      <w:r>
        <w:rPr>
          <w:spacing w:val="-6"/>
          <w:sz w:val="17"/>
        </w:rPr>
        <w:t>2013</w:t>
      </w:r>
      <w:r>
        <w:rPr>
          <w:sz w:val="17"/>
        </w:rPr>
        <w:t xml:space="preserve"> </w:t>
      </w:r>
      <w:r>
        <w:rPr>
          <w:spacing w:val="-6"/>
          <w:sz w:val="17"/>
        </w:rPr>
        <w:t>relatif</w:t>
      </w:r>
      <w:r>
        <w:rPr>
          <w:sz w:val="17"/>
        </w:rPr>
        <w:t xml:space="preserve"> </w:t>
      </w:r>
      <w:r>
        <w:rPr>
          <w:spacing w:val="-6"/>
          <w:sz w:val="17"/>
        </w:rPr>
        <w:t>à</w:t>
      </w:r>
      <w:r>
        <w:rPr>
          <w:sz w:val="17"/>
        </w:rPr>
        <w:t xml:space="preserve"> </w:t>
      </w:r>
      <w:r>
        <w:rPr>
          <w:spacing w:val="-6"/>
          <w:sz w:val="17"/>
        </w:rPr>
        <w:t>l’application</w:t>
      </w:r>
      <w:r>
        <w:rPr>
          <w:sz w:val="17"/>
        </w:rPr>
        <w:t xml:space="preserve"> </w:t>
      </w:r>
      <w:r>
        <w:rPr>
          <w:spacing w:val="-6"/>
          <w:sz w:val="17"/>
        </w:rPr>
        <w:t>des</w:t>
      </w:r>
      <w:r>
        <w:rPr>
          <w:sz w:val="17"/>
        </w:rPr>
        <w:t xml:space="preserve"> </w:t>
      </w:r>
      <w:r>
        <w:rPr>
          <w:spacing w:val="-6"/>
          <w:sz w:val="17"/>
        </w:rPr>
        <w:t>articles</w:t>
      </w:r>
      <w:r>
        <w:rPr>
          <w:sz w:val="17"/>
        </w:rPr>
        <w:t xml:space="preserve"> </w:t>
      </w:r>
      <w:r>
        <w:rPr>
          <w:spacing w:val="-6"/>
          <w:sz w:val="17"/>
        </w:rPr>
        <w:t>107</w:t>
      </w:r>
      <w:r>
        <w:rPr>
          <w:sz w:val="17"/>
        </w:rPr>
        <w:t xml:space="preserve"> </w:t>
      </w:r>
      <w:r>
        <w:rPr>
          <w:spacing w:val="-6"/>
          <w:sz w:val="17"/>
        </w:rPr>
        <w:t>et</w:t>
      </w:r>
      <w:r>
        <w:rPr>
          <w:sz w:val="17"/>
        </w:rPr>
        <w:t xml:space="preserve"> </w:t>
      </w:r>
      <w:r>
        <w:rPr>
          <w:spacing w:val="-6"/>
          <w:sz w:val="17"/>
        </w:rPr>
        <w:t>108</w:t>
      </w:r>
      <w:r>
        <w:rPr>
          <w:sz w:val="17"/>
        </w:rPr>
        <w:t xml:space="preserve"> </w:t>
      </w:r>
      <w:r>
        <w:rPr>
          <w:spacing w:val="-6"/>
          <w:sz w:val="17"/>
        </w:rPr>
        <w:t>du</w:t>
      </w:r>
      <w:r>
        <w:rPr>
          <w:sz w:val="17"/>
        </w:rPr>
        <w:t xml:space="preserve"> </w:t>
      </w:r>
      <w:r>
        <w:rPr>
          <w:spacing w:val="-6"/>
          <w:sz w:val="17"/>
        </w:rPr>
        <w:t>traité</w:t>
      </w:r>
      <w:r>
        <w:rPr>
          <w:sz w:val="17"/>
        </w:rPr>
        <w:t xml:space="preserve"> </w:t>
      </w:r>
      <w:r>
        <w:rPr>
          <w:spacing w:val="-6"/>
          <w:sz w:val="17"/>
        </w:rPr>
        <w:t>sur</w:t>
      </w:r>
      <w:r>
        <w:rPr>
          <w:sz w:val="17"/>
        </w:rPr>
        <w:t xml:space="preserve"> </w:t>
      </w:r>
      <w:r>
        <w:rPr>
          <w:spacing w:val="-6"/>
          <w:sz w:val="17"/>
        </w:rPr>
        <w:t>le</w:t>
      </w:r>
      <w:r>
        <w:rPr>
          <w:spacing w:val="40"/>
          <w:sz w:val="17"/>
        </w:rPr>
        <w:t xml:space="preserve"> </w:t>
      </w:r>
      <w:r>
        <w:rPr>
          <w:spacing w:val="-2"/>
          <w:sz w:val="17"/>
        </w:rPr>
        <w:t>fonctionnement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de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l’Union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européenne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aux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aides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de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minimis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(JO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L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352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du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24.12.2013,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p.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1).</w:t>
      </w:r>
    </w:p>
    <w:p>
      <w:pPr>
        <w:spacing w:line="230" w:lineRule="auto"/>
        <w:rPr>
          <w:sz w:val="17"/>
        </w:rPr>
        <w:sectPr>
          <w:pgSz w:w="11910" w:h="16840"/>
          <w:pgMar w:top="1660" w:right="1240" w:bottom="280" w:left="1260" w:header="982" w:footer="0" w:gutter="0"/>
          <w:cols w:space="720"/>
        </w:sectPr>
      </w:pPr>
    </w:p>
    <w:p>
      <w:pPr>
        <w:pStyle w:val="Paragraphedeliste"/>
        <w:numPr>
          <w:ilvl w:val="1"/>
          <w:numId w:val="26"/>
        </w:numPr>
        <w:tabs>
          <w:tab w:val="left" w:pos="518"/>
        </w:tabs>
        <w:spacing w:before="92"/>
        <w:ind w:left="518" w:right="0" w:hanging="418"/>
        <w:rPr>
          <w:i/>
          <w:sz w:val="19"/>
        </w:rPr>
      </w:pPr>
      <w:r>
        <w:rPr>
          <w:i/>
          <w:w w:val="85"/>
          <w:sz w:val="19"/>
        </w:rPr>
        <w:lastRenderedPageBreak/>
        <w:t>Informations</w:t>
      </w:r>
      <w:r>
        <w:rPr>
          <w:i/>
          <w:spacing w:val="-5"/>
          <w:sz w:val="19"/>
        </w:rPr>
        <w:t xml:space="preserve"> </w:t>
      </w:r>
      <w:r>
        <w:rPr>
          <w:i/>
          <w:w w:val="85"/>
          <w:sz w:val="19"/>
        </w:rPr>
        <w:t>à</w:t>
      </w:r>
      <w:r>
        <w:rPr>
          <w:i/>
          <w:spacing w:val="-5"/>
          <w:sz w:val="19"/>
        </w:rPr>
        <w:t xml:space="preserve"> </w:t>
      </w:r>
      <w:r>
        <w:rPr>
          <w:i/>
          <w:w w:val="85"/>
          <w:sz w:val="19"/>
        </w:rPr>
        <w:t>indiquer</w:t>
      </w:r>
      <w:r>
        <w:rPr>
          <w:i/>
          <w:spacing w:val="-7"/>
          <w:sz w:val="19"/>
        </w:rPr>
        <w:t xml:space="preserve"> </w:t>
      </w:r>
      <w:r>
        <w:rPr>
          <w:i/>
          <w:w w:val="85"/>
          <w:sz w:val="19"/>
        </w:rPr>
        <w:t>dans</w:t>
      </w:r>
      <w:r>
        <w:rPr>
          <w:i/>
          <w:spacing w:val="-5"/>
          <w:sz w:val="19"/>
        </w:rPr>
        <w:t xml:space="preserve"> </w:t>
      </w:r>
      <w:r>
        <w:rPr>
          <w:i/>
          <w:w w:val="85"/>
          <w:sz w:val="19"/>
        </w:rPr>
        <w:t>le</w:t>
      </w:r>
      <w:r>
        <w:rPr>
          <w:i/>
          <w:spacing w:val="-4"/>
          <w:sz w:val="19"/>
        </w:rPr>
        <w:t xml:space="preserve"> </w:t>
      </w:r>
      <w:r>
        <w:rPr>
          <w:i/>
          <w:spacing w:val="-2"/>
          <w:w w:val="85"/>
          <w:sz w:val="19"/>
        </w:rPr>
        <w:t>tableau</w:t>
      </w:r>
    </w:p>
    <w:p>
      <w:pPr>
        <w:pStyle w:val="Corpsdetexte"/>
        <w:rPr>
          <w:i/>
          <w:sz w:val="22"/>
        </w:rPr>
      </w:pPr>
    </w:p>
    <w:p>
      <w:pPr>
        <w:pStyle w:val="Corpsdetexte"/>
        <w:spacing w:before="8"/>
        <w:rPr>
          <w:i/>
          <w:sz w:val="25"/>
        </w:rPr>
      </w:pPr>
    </w:p>
    <w:p>
      <w:pPr>
        <w:pStyle w:val="Paragraphedeliste"/>
        <w:numPr>
          <w:ilvl w:val="0"/>
          <w:numId w:val="1"/>
        </w:numPr>
        <w:tabs>
          <w:tab w:val="left" w:pos="517"/>
          <w:tab w:val="left" w:pos="519"/>
        </w:tabs>
        <w:spacing w:line="228" w:lineRule="auto"/>
        <w:jc w:val="both"/>
        <w:rPr>
          <w:sz w:val="19"/>
        </w:rPr>
      </w:pPr>
      <w:r>
        <w:rPr>
          <w:sz w:val="19"/>
        </w:rPr>
        <w:t xml:space="preserve">Veuillez regrouper les contributions financières par pays tiers et </w:t>
      </w:r>
      <w:r>
        <w:rPr>
          <w:rFonts w:ascii="Book Antiqua" w:hAnsi="Book Antiqua"/>
          <w:b/>
          <w:sz w:val="19"/>
        </w:rPr>
        <w:t xml:space="preserve">par </w:t>
      </w:r>
      <w:proofErr w:type="gramStart"/>
      <w:r>
        <w:rPr>
          <w:rFonts w:ascii="Book Antiqua" w:hAnsi="Book Antiqua"/>
          <w:b/>
          <w:sz w:val="19"/>
        </w:rPr>
        <w:t>type</w:t>
      </w:r>
      <w:r>
        <w:rPr>
          <w:sz w:val="19"/>
        </w:rPr>
        <w:t>:</w:t>
      </w:r>
      <w:proofErr w:type="gramEnd"/>
      <w:r>
        <w:rPr>
          <w:sz w:val="19"/>
        </w:rPr>
        <w:t xml:space="preserve"> tels que subventions directes, </w:t>
      </w:r>
      <w:r>
        <w:rPr>
          <w:w w:val="90"/>
          <w:sz w:val="19"/>
        </w:rPr>
        <w:t>prêt/instrument de financement/avances remboursables, avantages fiscaux, garantie, instrument de capital-risque,</w:t>
      </w:r>
      <w:r>
        <w:rPr>
          <w:sz w:val="19"/>
        </w:rPr>
        <w:t xml:space="preserve"> </w:t>
      </w:r>
      <w:r>
        <w:rPr>
          <w:spacing w:val="-4"/>
          <w:sz w:val="19"/>
        </w:rPr>
        <w:t>intervention en capital, annulation de dettes, contributions fournies aux fins des activités non économiques d’une</w:t>
      </w:r>
      <w:r>
        <w:rPr>
          <w:sz w:val="19"/>
        </w:rPr>
        <w:t xml:space="preserve"> </w:t>
      </w:r>
      <w:r>
        <w:rPr>
          <w:spacing w:val="-4"/>
          <w:sz w:val="19"/>
        </w:rPr>
        <w:t>entreprise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[voir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considérant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16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règlement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(UE)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2022/2560],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autre.</w:t>
      </w:r>
    </w:p>
    <w:p>
      <w:pPr>
        <w:pStyle w:val="Corpsdetexte"/>
        <w:rPr>
          <w:sz w:val="22"/>
        </w:rPr>
      </w:pPr>
    </w:p>
    <w:p>
      <w:pPr>
        <w:pStyle w:val="Corpsdetexte"/>
        <w:spacing w:before="9"/>
        <w:rPr>
          <w:sz w:val="25"/>
        </w:rPr>
      </w:pPr>
    </w:p>
    <w:p>
      <w:pPr>
        <w:pStyle w:val="Paragraphedeliste"/>
        <w:numPr>
          <w:ilvl w:val="0"/>
          <w:numId w:val="1"/>
        </w:numPr>
        <w:tabs>
          <w:tab w:val="left" w:pos="517"/>
          <w:tab w:val="left" w:pos="519"/>
        </w:tabs>
        <w:spacing w:line="230" w:lineRule="auto"/>
        <w:jc w:val="both"/>
        <w:rPr>
          <w:sz w:val="19"/>
        </w:rPr>
      </w:pPr>
      <w:r>
        <w:rPr>
          <w:w w:val="90"/>
          <w:sz w:val="19"/>
        </w:rPr>
        <w:t>Seuls doivent figurer les pays pour lesquels le montant cumulé estimé par pays de toutes les contributions financières</w:t>
      </w:r>
      <w:r>
        <w:rPr>
          <w:sz w:val="19"/>
        </w:rPr>
        <w:t xml:space="preserve"> </w:t>
      </w:r>
      <w:r>
        <w:rPr>
          <w:w w:val="90"/>
          <w:sz w:val="19"/>
        </w:rPr>
        <w:t>octroyées au cours des trois années précédant la notification (calculé conformément au point 5) est égal ou supérieur à</w:t>
      </w:r>
      <w:r>
        <w:rPr>
          <w:spacing w:val="40"/>
          <w:sz w:val="19"/>
        </w:rPr>
        <w:t xml:space="preserve"> </w:t>
      </w:r>
      <w:r>
        <w:rPr>
          <w:sz w:val="19"/>
        </w:rPr>
        <w:t>4 000 000 EUR.</w:t>
      </w:r>
    </w:p>
    <w:p>
      <w:pPr>
        <w:pStyle w:val="Corpsdetexte"/>
        <w:rPr>
          <w:sz w:val="22"/>
        </w:rPr>
      </w:pPr>
    </w:p>
    <w:p>
      <w:pPr>
        <w:pStyle w:val="Corpsdetexte"/>
        <w:spacing w:before="9"/>
        <w:rPr>
          <w:sz w:val="25"/>
        </w:rPr>
      </w:pPr>
    </w:p>
    <w:p>
      <w:pPr>
        <w:pStyle w:val="Paragraphedeliste"/>
        <w:numPr>
          <w:ilvl w:val="0"/>
          <w:numId w:val="1"/>
        </w:numPr>
        <w:tabs>
          <w:tab w:val="left" w:pos="517"/>
          <w:tab w:val="left" w:pos="519"/>
        </w:tabs>
        <w:spacing w:line="230" w:lineRule="auto"/>
        <w:ind w:right="119"/>
        <w:jc w:val="both"/>
        <w:rPr>
          <w:sz w:val="19"/>
        </w:rPr>
      </w:pPr>
      <w:r>
        <w:rPr>
          <w:spacing w:val="-2"/>
          <w:sz w:val="19"/>
        </w:rPr>
        <w:t>Pour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chaque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type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contribution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financière,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veuillez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fournir une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brève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description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l’objet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des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contributions</w:t>
      </w:r>
      <w:r>
        <w:rPr>
          <w:sz w:val="19"/>
        </w:rPr>
        <w:t xml:space="preserve"> </w:t>
      </w:r>
      <w:r>
        <w:rPr>
          <w:spacing w:val="-4"/>
          <w:sz w:val="19"/>
        </w:rPr>
        <w:t>financières et des entités octroyant l’aide.</w:t>
      </w:r>
    </w:p>
    <w:p>
      <w:pPr>
        <w:pStyle w:val="Corpsdetexte"/>
        <w:rPr>
          <w:sz w:val="22"/>
        </w:rPr>
      </w:pPr>
    </w:p>
    <w:p>
      <w:pPr>
        <w:pStyle w:val="Corpsdetexte"/>
        <w:spacing w:before="3"/>
        <w:rPr>
          <w:sz w:val="26"/>
        </w:rPr>
      </w:pPr>
    </w:p>
    <w:p>
      <w:pPr>
        <w:pStyle w:val="Paragraphedeliste"/>
        <w:numPr>
          <w:ilvl w:val="0"/>
          <w:numId w:val="1"/>
        </w:numPr>
        <w:tabs>
          <w:tab w:val="left" w:pos="517"/>
          <w:tab w:val="left" w:pos="519"/>
        </w:tabs>
        <w:spacing w:line="223" w:lineRule="auto"/>
        <w:jc w:val="both"/>
        <w:rPr>
          <w:sz w:val="19"/>
        </w:rPr>
      </w:pPr>
      <w:r>
        <w:rPr>
          <w:spacing w:val="-6"/>
          <w:sz w:val="19"/>
        </w:rPr>
        <w:t>Le</w:t>
      </w:r>
      <w:r>
        <w:rPr>
          <w:spacing w:val="-5"/>
          <w:sz w:val="19"/>
        </w:rPr>
        <w:t xml:space="preserve"> </w:t>
      </w:r>
      <w:r>
        <w:rPr>
          <w:spacing w:val="-6"/>
          <w:sz w:val="19"/>
        </w:rPr>
        <w:t>montant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cumulé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estimé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contributions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financières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octroyées</w:t>
      </w:r>
      <w:r>
        <w:rPr>
          <w:spacing w:val="-2"/>
          <w:sz w:val="19"/>
        </w:rPr>
        <w:t xml:space="preserve"> </w:t>
      </w:r>
      <w:r>
        <w:rPr>
          <w:rFonts w:ascii="Book Antiqua" w:hAnsi="Book Antiqua"/>
          <w:b/>
          <w:spacing w:val="-6"/>
          <w:sz w:val="19"/>
        </w:rPr>
        <w:t>par chaque pays</w:t>
      </w:r>
      <w:r>
        <w:rPr>
          <w:rFonts w:ascii="Book Antiqua" w:hAnsi="Book Antiqua"/>
          <w:b/>
          <w:spacing w:val="-5"/>
          <w:sz w:val="19"/>
        </w:rPr>
        <w:t xml:space="preserve"> </w:t>
      </w:r>
      <w:r>
        <w:rPr>
          <w:rFonts w:ascii="Book Antiqua" w:hAnsi="Book Antiqua"/>
          <w:b/>
          <w:spacing w:val="-6"/>
          <w:sz w:val="19"/>
        </w:rPr>
        <w:t xml:space="preserve">tiers </w:t>
      </w:r>
      <w:r>
        <w:rPr>
          <w:spacing w:val="-6"/>
          <w:sz w:val="19"/>
        </w:rPr>
        <w:t>au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cours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trois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années</w:t>
      </w:r>
      <w:r>
        <w:rPr>
          <w:sz w:val="19"/>
        </w:rPr>
        <w:t xml:space="preserve"> </w:t>
      </w:r>
      <w:r>
        <w:rPr>
          <w:spacing w:val="-6"/>
          <w:sz w:val="19"/>
        </w:rPr>
        <w:t>précédant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notification</w:t>
      </w:r>
      <w:r>
        <w:rPr>
          <w:spacing w:val="-4"/>
          <w:sz w:val="19"/>
        </w:rPr>
        <w:t xml:space="preserve"> </w:t>
      </w:r>
      <w:r>
        <w:rPr>
          <w:spacing w:val="-6"/>
          <w:sz w:val="19"/>
        </w:rPr>
        <w:t>doit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être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quantifié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sous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la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forme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rFonts w:ascii="Book Antiqua" w:hAnsi="Book Antiqua"/>
          <w:b/>
          <w:spacing w:val="-6"/>
          <w:sz w:val="19"/>
        </w:rPr>
        <w:t>fourchettes</w:t>
      </w:r>
      <w:r>
        <w:rPr>
          <w:spacing w:val="-6"/>
          <w:sz w:val="19"/>
        </w:rPr>
        <w:t>,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comme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indiqué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notes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relatives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au</w:t>
      </w:r>
      <w:r>
        <w:rPr>
          <w:sz w:val="19"/>
        </w:rPr>
        <w:t xml:space="preserve"> </w:t>
      </w:r>
      <w:r>
        <w:rPr>
          <w:spacing w:val="-6"/>
          <w:sz w:val="19"/>
        </w:rPr>
        <w:t>tableau</w:t>
      </w:r>
      <w:r>
        <w:rPr>
          <w:sz w:val="19"/>
        </w:rPr>
        <w:t xml:space="preserve"> </w:t>
      </w:r>
      <w:r>
        <w:rPr>
          <w:spacing w:val="-6"/>
          <w:sz w:val="19"/>
        </w:rPr>
        <w:t>ci-dessous.</w:t>
      </w:r>
      <w:r>
        <w:rPr>
          <w:sz w:val="19"/>
        </w:rPr>
        <w:t xml:space="preserve"> </w:t>
      </w:r>
      <w:r>
        <w:rPr>
          <w:spacing w:val="-6"/>
          <w:sz w:val="19"/>
        </w:rPr>
        <w:t>Pour</w:t>
      </w:r>
      <w:r>
        <w:rPr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z w:val="19"/>
        </w:rPr>
        <w:t xml:space="preserve"> </w:t>
      </w:r>
      <w:r>
        <w:rPr>
          <w:spacing w:val="-6"/>
          <w:sz w:val="19"/>
        </w:rPr>
        <w:t>calcul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ce</w:t>
      </w:r>
      <w:r>
        <w:rPr>
          <w:sz w:val="19"/>
        </w:rPr>
        <w:t xml:space="preserve"> </w:t>
      </w:r>
      <w:r>
        <w:rPr>
          <w:spacing w:val="-6"/>
          <w:sz w:val="19"/>
        </w:rPr>
        <w:t>montant,</w:t>
      </w:r>
      <w:r>
        <w:rPr>
          <w:sz w:val="19"/>
        </w:rPr>
        <w:t xml:space="preserve"> </w:t>
      </w:r>
      <w:r>
        <w:rPr>
          <w:spacing w:val="-6"/>
          <w:sz w:val="19"/>
        </w:rPr>
        <w:t>les</w:t>
      </w:r>
      <w:r>
        <w:rPr>
          <w:sz w:val="19"/>
        </w:rPr>
        <w:t xml:space="preserve"> </w:t>
      </w:r>
      <w:r>
        <w:rPr>
          <w:spacing w:val="-6"/>
          <w:sz w:val="19"/>
        </w:rPr>
        <w:t>éléments</w:t>
      </w:r>
      <w:r>
        <w:rPr>
          <w:sz w:val="19"/>
        </w:rPr>
        <w:t xml:space="preserve"> </w:t>
      </w:r>
      <w:r>
        <w:rPr>
          <w:spacing w:val="-6"/>
          <w:sz w:val="19"/>
        </w:rPr>
        <w:t>suivants</w:t>
      </w:r>
      <w:r>
        <w:rPr>
          <w:sz w:val="19"/>
        </w:rPr>
        <w:t xml:space="preserve"> </w:t>
      </w:r>
      <w:r>
        <w:rPr>
          <w:spacing w:val="-6"/>
          <w:sz w:val="19"/>
        </w:rPr>
        <w:t>sont</w:t>
      </w:r>
      <w:r>
        <w:rPr>
          <w:sz w:val="19"/>
        </w:rPr>
        <w:t xml:space="preserve"> </w:t>
      </w:r>
      <w:proofErr w:type="gramStart"/>
      <w:r>
        <w:rPr>
          <w:spacing w:val="-6"/>
          <w:sz w:val="19"/>
        </w:rPr>
        <w:t>pertinents:</w:t>
      </w:r>
      <w:proofErr w:type="gramEnd"/>
    </w:p>
    <w:p>
      <w:pPr>
        <w:pStyle w:val="Corpsdetexte"/>
        <w:spacing w:before="3"/>
        <w:rPr>
          <w:sz w:val="18"/>
        </w:rPr>
      </w:pPr>
    </w:p>
    <w:p>
      <w:pPr>
        <w:pStyle w:val="Paragraphedeliste"/>
        <w:numPr>
          <w:ilvl w:val="1"/>
          <w:numId w:val="1"/>
        </w:numPr>
        <w:tabs>
          <w:tab w:val="left" w:pos="778"/>
        </w:tabs>
        <w:spacing w:line="230" w:lineRule="auto"/>
        <w:jc w:val="both"/>
        <w:rPr>
          <w:sz w:val="19"/>
        </w:rPr>
      </w:pPr>
      <w:r>
        <w:rPr>
          <w:sz w:val="19"/>
        </w:rPr>
        <w:t>Sont</w:t>
      </w:r>
      <w:r>
        <w:rPr>
          <w:spacing w:val="-11"/>
          <w:sz w:val="19"/>
        </w:rPr>
        <w:t xml:space="preserve"> </w:t>
      </w:r>
      <w:r>
        <w:rPr>
          <w:sz w:val="19"/>
        </w:rPr>
        <w:t>à</w:t>
      </w:r>
      <w:r>
        <w:rPr>
          <w:spacing w:val="-10"/>
          <w:sz w:val="19"/>
        </w:rPr>
        <w:t xml:space="preserve"> </w:t>
      </w:r>
      <w:r>
        <w:rPr>
          <w:sz w:val="19"/>
        </w:rPr>
        <w:t>prendre</w:t>
      </w:r>
      <w:r>
        <w:rPr>
          <w:spacing w:val="-11"/>
          <w:sz w:val="19"/>
        </w:rPr>
        <w:t xml:space="preserve"> </w:t>
      </w:r>
      <w:r>
        <w:rPr>
          <w:sz w:val="19"/>
        </w:rPr>
        <w:t>en</w:t>
      </w:r>
      <w:r>
        <w:rPr>
          <w:spacing w:val="-10"/>
          <w:sz w:val="19"/>
        </w:rPr>
        <w:t xml:space="preserve"> </w:t>
      </w:r>
      <w:r>
        <w:rPr>
          <w:sz w:val="19"/>
        </w:rPr>
        <w:t>compte</w:t>
      </w:r>
      <w:r>
        <w:rPr>
          <w:spacing w:val="-11"/>
          <w:sz w:val="19"/>
        </w:rPr>
        <w:t xml:space="preserve"> </w:t>
      </w:r>
      <w:r>
        <w:rPr>
          <w:sz w:val="19"/>
        </w:rPr>
        <w:t>les</w:t>
      </w:r>
      <w:r>
        <w:rPr>
          <w:spacing w:val="-10"/>
          <w:sz w:val="19"/>
        </w:rPr>
        <w:t xml:space="preserve"> </w:t>
      </w:r>
      <w:r>
        <w:rPr>
          <w:sz w:val="19"/>
        </w:rPr>
        <w:t>contributions</w:t>
      </w:r>
      <w:r>
        <w:rPr>
          <w:spacing w:val="-11"/>
          <w:sz w:val="19"/>
        </w:rPr>
        <w:t xml:space="preserve"> </w:t>
      </w:r>
      <w:r>
        <w:rPr>
          <w:sz w:val="19"/>
        </w:rPr>
        <w:t>financières</w:t>
      </w:r>
      <w:r>
        <w:rPr>
          <w:spacing w:val="-10"/>
          <w:sz w:val="19"/>
        </w:rPr>
        <w:t xml:space="preserve"> </w:t>
      </w:r>
      <w:r>
        <w:rPr>
          <w:sz w:val="19"/>
        </w:rPr>
        <w:t>étrangères</w:t>
      </w:r>
      <w:r>
        <w:rPr>
          <w:spacing w:val="-11"/>
          <w:sz w:val="19"/>
        </w:rPr>
        <w:t xml:space="preserve"> </w:t>
      </w:r>
      <w:r>
        <w:rPr>
          <w:sz w:val="19"/>
        </w:rPr>
        <w:t>qui</w:t>
      </w:r>
      <w:r>
        <w:rPr>
          <w:spacing w:val="-10"/>
          <w:sz w:val="19"/>
        </w:rPr>
        <w:t xml:space="preserve"> </w:t>
      </w:r>
      <w:r>
        <w:rPr>
          <w:sz w:val="19"/>
        </w:rPr>
        <w:t>relèvent</w:t>
      </w:r>
      <w:r>
        <w:rPr>
          <w:spacing w:val="-11"/>
          <w:sz w:val="19"/>
        </w:rPr>
        <w:t xml:space="preserve"> </w:t>
      </w:r>
      <w:r>
        <w:rPr>
          <w:sz w:val="19"/>
        </w:rPr>
        <w:t>des</w:t>
      </w:r>
      <w:r>
        <w:rPr>
          <w:spacing w:val="-10"/>
          <w:sz w:val="19"/>
        </w:rPr>
        <w:t xml:space="preserve"> </w:t>
      </w:r>
      <w:r>
        <w:rPr>
          <w:sz w:val="19"/>
        </w:rPr>
        <w:t>catégories</w:t>
      </w:r>
      <w:r>
        <w:rPr>
          <w:spacing w:val="-10"/>
          <w:sz w:val="19"/>
        </w:rPr>
        <w:t xml:space="preserve"> </w:t>
      </w:r>
      <w:r>
        <w:rPr>
          <w:sz w:val="19"/>
        </w:rPr>
        <w:t>de</w:t>
      </w:r>
      <w:r>
        <w:rPr>
          <w:spacing w:val="-11"/>
          <w:sz w:val="19"/>
        </w:rPr>
        <w:t xml:space="preserve"> </w:t>
      </w:r>
      <w:r>
        <w:rPr>
          <w:sz w:val="19"/>
        </w:rPr>
        <w:t>l’article</w:t>
      </w:r>
      <w:r>
        <w:rPr>
          <w:spacing w:val="-10"/>
          <w:sz w:val="19"/>
        </w:rPr>
        <w:t xml:space="preserve"> </w:t>
      </w:r>
      <w:r>
        <w:rPr>
          <w:sz w:val="19"/>
        </w:rPr>
        <w:t xml:space="preserve">5, </w:t>
      </w:r>
      <w:r>
        <w:rPr>
          <w:spacing w:val="-6"/>
          <w:sz w:val="19"/>
        </w:rPr>
        <w:t>paragraphe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1,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règlement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(UE)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2022/2560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sur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lesquelles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informations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ont</w:t>
      </w:r>
      <w:r>
        <w:rPr>
          <w:spacing w:val="-3"/>
          <w:sz w:val="19"/>
        </w:rPr>
        <w:t xml:space="preserve"> </w:t>
      </w:r>
      <w:r>
        <w:rPr>
          <w:spacing w:val="-6"/>
          <w:sz w:val="19"/>
        </w:rPr>
        <w:t>été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fournies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aux</w:t>
      </w:r>
      <w:r>
        <w:rPr>
          <w:spacing w:val="-2"/>
          <w:sz w:val="19"/>
        </w:rPr>
        <w:t xml:space="preserve"> </w:t>
      </w:r>
      <w:r>
        <w:rPr>
          <w:spacing w:val="-6"/>
          <w:sz w:val="19"/>
        </w:rPr>
        <w:t>sections</w:t>
      </w:r>
      <w:r>
        <w:rPr>
          <w:spacing w:val="-1"/>
          <w:sz w:val="19"/>
        </w:rPr>
        <w:t xml:space="preserve"> </w:t>
      </w:r>
      <w:r>
        <w:rPr>
          <w:spacing w:val="-6"/>
          <w:sz w:val="19"/>
        </w:rPr>
        <w:t>3.1</w:t>
      </w:r>
      <w:r>
        <w:rPr>
          <w:sz w:val="19"/>
        </w:rPr>
        <w:t xml:space="preserve"> et 3.2.</w:t>
      </w:r>
    </w:p>
    <w:p>
      <w:pPr>
        <w:pStyle w:val="Corpsdetexte"/>
        <w:spacing w:before="10"/>
        <w:rPr>
          <w:sz w:val="18"/>
        </w:rPr>
      </w:pPr>
    </w:p>
    <w:p>
      <w:pPr>
        <w:pStyle w:val="Paragraphedeliste"/>
        <w:numPr>
          <w:ilvl w:val="1"/>
          <w:numId w:val="1"/>
        </w:numPr>
        <w:tabs>
          <w:tab w:val="left" w:pos="776"/>
          <w:tab w:val="left" w:pos="778"/>
        </w:tabs>
        <w:spacing w:line="223" w:lineRule="auto"/>
        <w:ind w:right="119"/>
        <w:jc w:val="both"/>
        <w:rPr>
          <w:sz w:val="19"/>
        </w:rPr>
      </w:pPr>
      <w:r>
        <w:rPr>
          <w:rFonts w:ascii="Book Antiqua" w:hAnsi="Book Antiqua"/>
          <w:b/>
          <w:spacing w:val="-2"/>
          <w:sz w:val="19"/>
        </w:rPr>
        <w:t>Ne</w:t>
      </w:r>
      <w:r>
        <w:rPr>
          <w:rFonts w:ascii="Book Antiqua" w:hAnsi="Book Antiqua"/>
          <w:b/>
          <w:spacing w:val="-9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pas</w:t>
      </w:r>
      <w:r>
        <w:rPr>
          <w:rFonts w:ascii="Book Antiqua" w:hAnsi="Book Antiqua"/>
          <w:b/>
          <w:spacing w:val="-9"/>
          <w:sz w:val="19"/>
        </w:rPr>
        <w:t xml:space="preserve"> </w:t>
      </w:r>
      <w:r>
        <w:rPr>
          <w:spacing w:val="-2"/>
          <w:sz w:val="19"/>
        </w:rPr>
        <w:t>prendre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en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compte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les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contributions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financières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étrangères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exclues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conformément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aux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points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6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et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7</w:t>
      </w:r>
      <w:r>
        <w:rPr>
          <w:sz w:val="19"/>
        </w:rPr>
        <w:t xml:space="preserve"> </w:t>
      </w:r>
      <w:r>
        <w:rPr>
          <w:spacing w:val="-2"/>
          <w:sz w:val="19"/>
        </w:rPr>
        <w:t>ci-dessous.</w:t>
      </w:r>
    </w:p>
    <w:p>
      <w:pPr>
        <w:pStyle w:val="Corpsdetexte"/>
        <w:rPr>
          <w:sz w:val="22"/>
        </w:rPr>
      </w:pPr>
    </w:p>
    <w:p>
      <w:pPr>
        <w:pStyle w:val="Corpsdetexte"/>
        <w:spacing w:before="2"/>
        <w:rPr>
          <w:sz w:val="25"/>
        </w:rPr>
      </w:pPr>
    </w:p>
    <w:p>
      <w:pPr>
        <w:pStyle w:val="Paragraphedeliste"/>
        <w:numPr>
          <w:ilvl w:val="1"/>
          <w:numId w:val="26"/>
        </w:numPr>
        <w:tabs>
          <w:tab w:val="left" w:pos="518"/>
        </w:tabs>
        <w:ind w:left="518" w:right="0" w:hanging="418"/>
        <w:rPr>
          <w:i/>
          <w:sz w:val="19"/>
        </w:rPr>
      </w:pPr>
      <w:r>
        <w:rPr>
          <w:i/>
          <w:spacing w:val="-2"/>
          <w:w w:val="95"/>
          <w:sz w:val="19"/>
        </w:rPr>
        <w:t>Exceptions</w:t>
      </w:r>
    </w:p>
    <w:p>
      <w:pPr>
        <w:pStyle w:val="Corpsdetexte"/>
        <w:rPr>
          <w:i/>
          <w:sz w:val="22"/>
        </w:rPr>
      </w:pPr>
    </w:p>
    <w:p>
      <w:pPr>
        <w:pStyle w:val="Corpsdetexte"/>
        <w:spacing w:before="11"/>
        <w:rPr>
          <w:i/>
          <w:sz w:val="24"/>
        </w:rPr>
      </w:pPr>
    </w:p>
    <w:p>
      <w:pPr>
        <w:pStyle w:val="Paragraphedeliste"/>
        <w:numPr>
          <w:ilvl w:val="0"/>
          <w:numId w:val="1"/>
        </w:numPr>
        <w:tabs>
          <w:tab w:val="left" w:pos="518"/>
        </w:tabs>
        <w:ind w:left="518" w:right="0" w:hanging="418"/>
        <w:rPr>
          <w:sz w:val="19"/>
        </w:rPr>
      </w:pPr>
      <w:r>
        <w:rPr>
          <w:w w:val="90"/>
          <w:sz w:val="19"/>
        </w:rPr>
        <w:t>Vous</w:t>
      </w:r>
      <w:r>
        <w:rPr>
          <w:sz w:val="19"/>
        </w:rPr>
        <w:t xml:space="preserve"> </w:t>
      </w:r>
      <w:r>
        <w:rPr>
          <w:w w:val="90"/>
          <w:sz w:val="19"/>
        </w:rPr>
        <w:t>ne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devez</w:t>
      </w:r>
      <w:r>
        <w:rPr>
          <w:spacing w:val="2"/>
          <w:sz w:val="19"/>
        </w:rPr>
        <w:t xml:space="preserve"> </w:t>
      </w:r>
      <w:r>
        <w:rPr>
          <w:rFonts w:ascii="Book Antiqua" w:hAnsi="Book Antiqua"/>
          <w:b/>
          <w:w w:val="90"/>
          <w:sz w:val="19"/>
        </w:rPr>
        <w:t>pas</w:t>
      </w:r>
      <w:r>
        <w:rPr>
          <w:rFonts w:ascii="Book Antiqua" w:hAnsi="Book Antiqua"/>
          <w:b/>
          <w:spacing w:val="-5"/>
          <w:sz w:val="19"/>
        </w:rPr>
        <w:t xml:space="preserve"> </w:t>
      </w:r>
      <w:r>
        <w:rPr>
          <w:w w:val="90"/>
          <w:sz w:val="19"/>
        </w:rPr>
        <w:t>indiquer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dans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le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tableau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une</w:t>
      </w:r>
      <w:r>
        <w:rPr>
          <w:spacing w:val="2"/>
          <w:sz w:val="19"/>
        </w:rPr>
        <w:t xml:space="preserve"> </w:t>
      </w:r>
      <w:r>
        <w:rPr>
          <w:w w:val="90"/>
          <w:sz w:val="19"/>
        </w:rPr>
        <w:t>description</w:t>
      </w:r>
      <w:r>
        <w:rPr>
          <w:spacing w:val="-1"/>
          <w:sz w:val="19"/>
        </w:rPr>
        <w:t xml:space="preserve"> </w:t>
      </w:r>
      <w:r>
        <w:rPr>
          <w:w w:val="90"/>
          <w:sz w:val="19"/>
        </w:rPr>
        <w:t>des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contributions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financières</w:t>
      </w:r>
      <w:r>
        <w:rPr>
          <w:spacing w:val="1"/>
          <w:sz w:val="19"/>
        </w:rPr>
        <w:t xml:space="preserve"> </w:t>
      </w:r>
      <w:r>
        <w:rPr>
          <w:w w:val="90"/>
          <w:sz w:val="19"/>
        </w:rPr>
        <w:t>étrangères</w:t>
      </w:r>
      <w:r>
        <w:rPr>
          <w:spacing w:val="1"/>
          <w:sz w:val="19"/>
        </w:rPr>
        <w:t xml:space="preserve"> </w:t>
      </w:r>
      <w:proofErr w:type="gramStart"/>
      <w:r>
        <w:rPr>
          <w:spacing w:val="-2"/>
          <w:w w:val="90"/>
          <w:sz w:val="19"/>
        </w:rPr>
        <w:t>suivantes:</w:t>
      </w:r>
      <w:proofErr w:type="gramEnd"/>
    </w:p>
    <w:p>
      <w:pPr>
        <w:pStyle w:val="Corpsdetexte"/>
        <w:spacing w:before="5"/>
        <w:rPr>
          <w:sz w:val="17"/>
        </w:rPr>
      </w:pPr>
    </w:p>
    <w:p>
      <w:pPr>
        <w:pStyle w:val="Paragraphedeliste"/>
        <w:numPr>
          <w:ilvl w:val="1"/>
          <w:numId w:val="1"/>
        </w:numPr>
        <w:tabs>
          <w:tab w:val="left" w:pos="778"/>
        </w:tabs>
        <w:spacing w:before="1" w:line="230" w:lineRule="auto"/>
        <w:jc w:val="both"/>
        <w:rPr>
          <w:sz w:val="19"/>
        </w:rPr>
      </w:pPr>
      <w:r>
        <w:rPr>
          <w:sz w:val="19"/>
        </w:rPr>
        <w:t xml:space="preserve">Les reports de paiement des impôts et/ou des cotisations de sécurité sociale, les amnisties fiscales et les </w:t>
      </w:r>
      <w:r>
        <w:rPr>
          <w:w w:val="90"/>
          <w:sz w:val="19"/>
        </w:rPr>
        <w:t>exonérations fiscales, ainsi que les règles normales d’amortissement et de report des pertes qui sont d’application</w:t>
      </w:r>
      <w:r>
        <w:rPr>
          <w:sz w:val="19"/>
        </w:rPr>
        <w:t xml:space="preserve"> </w:t>
      </w:r>
      <w:r>
        <w:rPr>
          <w:w w:val="90"/>
          <w:sz w:val="19"/>
        </w:rPr>
        <w:t>générale. En revanche, si ces mesures sont limitées, par exemple, à certains secteurs, certaines régions ou certaines</w:t>
      </w:r>
      <w:r>
        <w:rPr>
          <w:sz w:val="19"/>
        </w:rPr>
        <w:t xml:space="preserve"> </w:t>
      </w:r>
      <w:r>
        <w:rPr>
          <w:w w:val="90"/>
          <w:sz w:val="19"/>
        </w:rPr>
        <w:t>entreprises (ou certains types d’entreprises), elles doivent être indiquées.</w:t>
      </w:r>
    </w:p>
    <w:p>
      <w:pPr>
        <w:pStyle w:val="Corpsdetexte"/>
        <w:spacing w:before="5"/>
        <w:rPr>
          <w:sz w:val="18"/>
        </w:rPr>
      </w:pPr>
    </w:p>
    <w:p>
      <w:pPr>
        <w:pStyle w:val="Paragraphedeliste"/>
        <w:numPr>
          <w:ilvl w:val="1"/>
          <w:numId w:val="1"/>
        </w:numPr>
        <w:tabs>
          <w:tab w:val="left" w:pos="776"/>
          <w:tab w:val="left" w:pos="778"/>
        </w:tabs>
        <w:spacing w:line="230" w:lineRule="auto"/>
        <w:jc w:val="both"/>
        <w:rPr>
          <w:sz w:val="19"/>
        </w:rPr>
      </w:pPr>
      <w:r>
        <w:rPr>
          <w:spacing w:val="-4"/>
          <w:sz w:val="19"/>
        </w:rPr>
        <w:t>L’application d’allégements fiscaux pour éviter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la double imposition conformément aux dispositions d’accords</w:t>
      </w:r>
      <w:r>
        <w:rPr>
          <w:sz w:val="19"/>
        </w:rPr>
        <w:t xml:space="preserve"> </w:t>
      </w:r>
      <w:r>
        <w:rPr>
          <w:w w:val="90"/>
          <w:sz w:val="19"/>
        </w:rPr>
        <w:t>bilatéraux ou multilatéraux</w:t>
      </w:r>
      <w:r>
        <w:rPr>
          <w:sz w:val="19"/>
        </w:rPr>
        <w:t xml:space="preserve"> </w:t>
      </w:r>
      <w:r>
        <w:rPr>
          <w:w w:val="90"/>
          <w:sz w:val="19"/>
        </w:rPr>
        <w:t>pour éviter</w:t>
      </w:r>
      <w:r>
        <w:rPr>
          <w:sz w:val="19"/>
        </w:rPr>
        <w:t xml:space="preserve"> </w:t>
      </w:r>
      <w:r>
        <w:rPr>
          <w:w w:val="90"/>
          <w:sz w:val="19"/>
        </w:rPr>
        <w:t>la double</w:t>
      </w:r>
      <w:r>
        <w:rPr>
          <w:sz w:val="19"/>
        </w:rPr>
        <w:t xml:space="preserve"> </w:t>
      </w:r>
      <w:r>
        <w:rPr>
          <w:w w:val="90"/>
          <w:sz w:val="19"/>
        </w:rPr>
        <w:t>imposition,</w:t>
      </w:r>
      <w:r>
        <w:rPr>
          <w:sz w:val="19"/>
        </w:rPr>
        <w:t xml:space="preserve"> </w:t>
      </w:r>
      <w:r>
        <w:rPr>
          <w:w w:val="90"/>
          <w:sz w:val="19"/>
        </w:rPr>
        <w:t>ainsi que les allégements fiscaux unilatéraux destinés</w:t>
      </w:r>
      <w:r>
        <w:rPr>
          <w:spacing w:val="80"/>
          <w:sz w:val="19"/>
        </w:rPr>
        <w:t xml:space="preserve"> </w:t>
      </w:r>
      <w:r>
        <w:rPr>
          <w:w w:val="90"/>
          <w:sz w:val="19"/>
        </w:rPr>
        <w:t>à éviter la double imposition et appliqués en vertu de la législation fiscale nationale, dans la mesure où ils suivent la</w:t>
      </w:r>
      <w:r>
        <w:rPr>
          <w:sz w:val="19"/>
        </w:rPr>
        <w:t xml:space="preserve"> </w:t>
      </w:r>
      <w:r>
        <w:rPr>
          <w:spacing w:val="-4"/>
          <w:sz w:val="19"/>
        </w:rPr>
        <w:t>même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logique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que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les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dispositions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accords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bilatéraux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multilatéraux.</w:t>
      </w:r>
    </w:p>
    <w:p>
      <w:pPr>
        <w:pStyle w:val="Corpsdetexte"/>
        <w:spacing w:before="5"/>
        <w:rPr>
          <w:sz w:val="18"/>
        </w:rPr>
      </w:pPr>
    </w:p>
    <w:p>
      <w:pPr>
        <w:pStyle w:val="Paragraphedeliste"/>
        <w:numPr>
          <w:ilvl w:val="1"/>
          <w:numId w:val="1"/>
        </w:numPr>
        <w:tabs>
          <w:tab w:val="left" w:pos="776"/>
          <w:tab w:val="left" w:pos="778"/>
        </w:tabs>
        <w:spacing w:line="230" w:lineRule="auto"/>
        <w:jc w:val="both"/>
        <w:rPr>
          <w:sz w:val="19"/>
        </w:rPr>
      </w:pPr>
      <w:r>
        <w:rPr>
          <w:spacing w:val="-6"/>
          <w:sz w:val="19"/>
        </w:rPr>
        <w:t>La</w:t>
      </w:r>
      <w:r>
        <w:rPr>
          <w:sz w:val="19"/>
        </w:rPr>
        <w:t xml:space="preserve"> </w:t>
      </w:r>
      <w:r>
        <w:rPr>
          <w:spacing w:val="-6"/>
          <w:sz w:val="19"/>
        </w:rPr>
        <w:t>fourniture/l’achat</w:t>
      </w:r>
      <w:r>
        <w:rPr>
          <w:sz w:val="19"/>
        </w:rPr>
        <w:t xml:space="preserve"> </w:t>
      </w:r>
      <w:r>
        <w:rPr>
          <w:spacing w:val="-6"/>
          <w:sz w:val="19"/>
        </w:rPr>
        <w:t>de</w:t>
      </w:r>
      <w:r>
        <w:rPr>
          <w:sz w:val="19"/>
        </w:rPr>
        <w:t xml:space="preserve"> </w:t>
      </w:r>
      <w:r>
        <w:rPr>
          <w:spacing w:val="-6"/>
          <w:sz w:val="19"/>
        </w:rPr>
        <w:t>biens/services</w:t>
      </w:r>
      <w:r>
        <w:rPr>
          <w:sz w:val="19"/>
        </w:rPr>
        <w:t xml:space="preserve"> </w:t>
      </w:r>
      <w:r>
        <w:rPr>
          <w:spacing w:val="-6"/>
          <w:sz w:val="19"/>
        </w:rPr>
        <w:t>(à</w:t>
      </w:r>
      <w:r>
        <w:rPr>
          <w:sz w:val="19"/>
        </w:rPr>
        <w:t xml:space="preserve"> </w:t>
      </w:r>
      <w:r>
        <w:rPr>
          <w:spacing w:val="-6"/>
          <w:sz w:val="19"/>
        </w:rPr>
        <w:t>l’exception</w:t>
      </w:r>
      <w:r>
        <w:rPr>
          <w:sz w:val="19"/>
        </w:rPr>
        <w:t xml:space="preserve"> </w:t>
      </w:r>
      <w:r>
        <w:rPr>
          <w:spacing w:val="-6"/>
          <w:sz w:val="19"/>
        </w:rPr>
        <w:t>des</w:t>
      </w:r>
      <w:r>
        <w:rPr>
          <w:sz w:val="19"/>
        </w:rPr>
        <w:t xml:space="preserve"> </w:t>
      </w:r>
      <w:r>
        <w:rPr>
          <w:spacing w:val="-6"/>
          <w:sz w:val="19"/>
        </w:rPr>
        <w:t>services</w:t>
      </w:r>
      <w:r>
        <w:rPr>
          <w:sz w:val="19"/>
        </w:rPr>
        <w:t xml:space="preserve"> </w:t>
      </w:r>
      <w:r>
        <w:rPr>
          <w:spacing w:val="-6"/>
          <w:sz w:val="19"/>
        </w:rPr>
        <w:t>financiers)</w:t>
      </w:r>
      <w:r>
        <w:rPr>
          <w:sz w:val="19"/>
        </w:rPr>
        <w:t xml:space="preserve"> </w:t>
      </w:r>
      <w:r>
        <w:rPr>
          <w:spacing w:val="-6"/>
          <w:sz w:val="19"/>
        </w:rPr>
        <w:t>aux</w:t>
      </w:r>
      <w:r>
        <w:rPr>
          <w:sz w:val="19"/>
        </w:rPr>
        <w:t xml:space="preserve"> </w:t>
      </w:r>
      <w:r>
        <w:rPr>
          <w:spacing w:val="-6"/>
          <w:sz w:val="19"/>
        </w:rPr>
        <w:t>conditions</w:t>
      </w:r>
      <w:r>
        <w:rPr>
          <w:sz w:val="19"/>
        </w:rPr>
        <w:t xml:space="preserve"> </w:t>
      </w:r>
      <w:r>
        <w:rPr>
          <w:spacing w:val="-6"/>
          <w:sz w:val="19"/>
        </w:rPr>
        <w:t>du</w:t>
      </w:r>
      <w:r>
        <w:rPr>
          <w:sz w:val="19"/>
        </w:rPr>
        <w:t xml:space="preserve"> </w:t>
      </w:r>
      <w:r>
        <w:rPr>
          <w:spacing w:val="-6"/>
          <w:sz w:val="19"/>
        </w:rPr>
        <w:t>marché</w:t>
      </w:r>
      <w:r>
        <w:rPr>
          <w:sz w:val="19"/>
        </w:rPr>
        <w:t xml:space="preserve"> </w:t>
      </w:r>
      <w:r>
        <w:rPr>
          <w:spacing w:val="-6"/>
          <w:sz w:val="19"/>
        </w:rPr>
        <w:t>dans</w:t>
      </w:r>
      <w:r>
        <w:rPr>
          <w:sz w:val="19"/>
        </w:rPr>
        <w:t xml:space="preserve"> </w:t>
      </w:r>
      <w:r>
        <w:rPr>
          <w:spacing w:val="-6"/>
          <w:sz w:val="19"/>
        </w:rPr>
        <w:t>le</w:t>
      </w:r>
      <w:r>
        <w:rPr>
          <w:sz w:val="19"/>
        </w:rPr>
        <w:t xml:space="preserve"> </w:t>
      </w:r>
      <w:r>
        <w:rPr>
          <w:spacing w:val="-4"/>
          <w:sz w:val="19"/>
        </w:rPr>
        <w:t>cadre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normal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activités,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par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exemple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fourniture/l’achat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biens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ou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de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services</w:t>
      </w:r>
      <w:r>
        <w:rPr>
          <w:spacing w:val="-5"/>
          <w:sz w:val="19"/>
        </w:rPr>
        <w:t xml:space="preserve"> </w:t>
      </w:r>
      <w:r>
        <w:rPr>
          <w:spacing w:val="-4"/>
          <w:sz w:val="19"/>
        </w:rPr>
        <w:t>à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suite</w:t>
      </w:r>
      <w:r>
        <w:rPr>
          <w:spacing w:val="-7"/>
          <w:sz w:val="19"/>
        </w:rPr>
        <w:t xml:space="preserve"> </w:t>
      </w:r>
      <w:r>
        <w:rPr>
          <w:spacing w:val="-4"/>
          <w:sz w:val="19"/>
        </w:rPr>
        <w:t>d’une</w:t>
      </w:r>
      <w:r>
        <w:rPr>
          <w:spacing w:val="-6"/>
          <w:sz w:val="19"/>
        </w:rPr>
        <w:t xml:space="preserve"> </w:t>
      </w:r>
      <w:r>
        <w:rPr>
          <w:spacing w:val="-4"/>
          <w:sz w:val="19"/>
        </w:rPr>
        <w:t>procédure</w:t>
      </w:r>
      <w:r>
        <w:rPr>
          <w:sz w:val="19"/>
        </w:rPr>
        <w:t xml:space="preserve"> </w:t>
      </w:r>
      <w:r>
        <w:rPr>
          <w:spacing w:val="-6"/>
          <w:sz w:val="19"/>
        </w:rPr>
        <w:t>d’appel</w:t>
      </w:r>
      <w:r>
        <w:rPr>
          <w:sz w:val="19"/>
        </w:rPr>
        <w:t xml:space="preserve"> </w:t>
      </w:r>
      <w:r>
        <w:rPr>
          <w:spacing w:val="-6"/>
          <w:sz w:val="19"/>
        </w:rPr>
        <w:t>d’offres</w:t>
      </w:r>
      <w:r>
        <w:rPr>
          <w:sz w:val="19"/>
        </w:rPr>
        <w:t xml:space="preserve"> </w:t>
      </w:r>
      <w:r>
        <w:rPr>
          <w:spacing w:val="-6"/>
          <w:sz w:val="19"/>
        </w:rPr>
        <w:t>concurrentielle,</w:t>
      </w:r>
      <w:r>
        <w:rPr>
          <w:sz w:val="19"/>
        </w:rPr>
        <w:t xml:space="preserve"> </w:t>
      </w:r>
      <w:r>
        <w:rPr>
          <w:spacing w:val="-6"/>
          <w:sz w:val="19"/>
        </w:rPr>
        <w:t>transparente</w:t>
      </w:r>
      <w:r>
        <w:rPr>
          <w:sz w:val="19"/>
        </w:rPr>
        <w:t xml:space="preserve"> </w:t>
      </w:r>
      <w:r>
        <w:rPr>
          <w:spacing w:val="-6"/>
          <w:sz w:val="19"/>
        </w:rPr>
        <w:t>et</w:t>
      </w:r>
      <w:r>
        <w:rPr>
          <w:sz w:val="19"/>
        </w:rPr>
        <w:t xml:space="preserve"> </w:t>
      </w:r>
      <w:r>
        <w:rPr>
          <w:spacing w:val="-6"/>
          <w:sz w:val="19"/>
        </w:rPr>
        <w:t>non</w:t>
      </w:r>
      <w:r>
        <w:rPr>
          <w:sz w:val="19"/>
        </w:rPr>
        <w:t xml:space="preserve"> </w:t>
      </w:r>
      <w:proofErr w:type="gramStart"/>
      <w:r>
        <w:rPr>
          <w:spacing w:val="-6"/>
          <w:sz w:val="19"/>
        </w:rPr>
        <w:t>discriminatoire;</w:t>
      </w:r>
      <w:proofErr w:type="gramEnd"/>
    </w:p>
    <w:p>
      <w:pPr>
        <w:pStyle w:val="Corpsdetexte"/>
        <w:spacing w:before="8"/>
        <w:rPr>
          <w:sz w:val="17"/>
        </w:rPr>
      </w:pPr>
    </w:p>
    <w:p>
      <w:pPr>
        <w:pStyle w:val="Paragraphedeliste"/>
        <w:numPr>
          <w:ilvl w:val="1"/>
          <w:numId w:val="1"/>
        </w:numPr>
        <w:tabs>
          <w:tab w:val="left" w:pos="778"/>
        </w:tabs>
        <w:ind w:right="0" w:hanging="259"/>
        <w:rPr>
          <w:sz w:val="19"/>
        </w:rPr>
      </w:pPr>
      <w:proofErr w:type="gramStart"/>
      <w:r>
        <w:rPr>
          <w:w w:val="90"/>
          <w:sz w:val="19"/>
        </w:rPr>
        <w:t>les</w:t>
      </w:r>
      <w:proofErr w:type="gramEnd"/>
      <w:r>
        <w:rPr>
          <w:spacing w:val="5"/>
          <w:sz w:val="19"/>
        </w:rPr>
        <w:t xml:space="preserve"> </w:t>
      </w:r>
      <w:r>
        <w:rPr>
          <w:w w:val="90"/>
          <w:sz w:val="19"/>
        </w:rPr>
        <w:t>contributions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financières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étrangères</w:t>
      </w:r>
      <w:r>
        <w:rPr>
          <w:spacing w:val="7"/>
          <w:sz w:val="19"/>
        </w:rPr>
        <w:t xml:space="preserve"> </w:t>
      </w:r>
      <w:r>
        <w:rPr>
          <w:w w:val="90"/>
          <w:sz w:val="19"/>
        </w:rPr>
        <w:t>inférieures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au</w:t>
      </w:r>
      <w:r>
        <w:rPr>
          <w:spacing w:val="4"/>
          <w:sz w:val="19"/>
        </w:rPr>
        <w:t xml:space="preserve"> </w:t>
      </w:r>
      <w:r>
        <w:rPr>
          <w:w w:val="90"/>
          <w:sz w:val="19"/>
        </w:rPr>
        <w:t>montant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individuel</w:t>
      </w:r>
      <w:r>
        <w:rPr>
          <w:spacing w:val="5"/>
          <w:sz w:val="19"/>
        </w:rPr>
        <w:t xml:space="preserve"> </w:t>
      </w:r>
      <w:r>
        <w:rPr>
          <w:w w:val="90"/>
          <w:sz w:val="19"/>
        </w:rPr>
        <w:t>de</w:t>
      </w:r>
      <w:r>
        <w:rPr>
          <w:spacing w:val="6"/>
          <w:sz w:val="19"/>
        </w:rPr>
        <w:t xml:space="preserve"> </w:t>
      </w:r>
      <w:r>
        <w:rPr>
          <w:w w:val="90"/>
          <w:sz w:val="19"/>
        </w:rPr>
        <w:t>1</w:t>
      </w:r>
      <w:r>
        <w:rPr>
          <w:spacing w:val="-3"/>
          <w:sz w:val="19"/>
        </w:rPr>
        <w:t xml:space="preserve"> </w:t>
      </w:r>
      <w:r>
        <w:rPr>
          <w:w w:val="90"/>
          <w:sz w:val="19"/>
        </w:rPr>
        <w:t>000</w:t>
      </w:r>
      <w:r>
        <w:rPr>
          <w:spacing w:val="-3"/>
          <w:sz w:val="19"/>
        </w:rPr>
        <w:t xml:space="preserve"> </w:t>
      </w:r>
      <w:r>
        <w:rPr>
          <w:w w:val="90"/>
          <w:sz w:val="19"/>
        </w:rPr>
        <w:t>000</w:t>
      </w:r>
      <w:r>
        <w:rPr>
          <w:spacing w:val="7"/>
          <w:sz w:val="19"/>
        </w:rPr>
        <w:t xml:space="preserve"> </w:t>
      </w:r>
      <w:r>
        <w:rPr>
          <w:spacing w:val="-4"/>
          <w:w w:val="90"/>
          <w:sz w:val="19"/>
        </w:rPr>
        <w:t>EUR.</w:t>
      </w:r>
    </w:p>
    <w:p>
      <w:pPr>
        <w:pStyle w:val="Corpsdetexte"/>
        <w:spacing w:before="7"/>
        <w:rPr>
          <w:sz w:val="20"/>
        </w:rPr>
      </w:pPr>
    </w:p>
    <w:tbl>
      <w:tblPr>
        <w:tblStyle w:val="TableNormal"/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6"/>
        <w:gridCol w:w="1871"/>
        <w:gridCol w:w="5448"/>
      </w:tblGrid>
      <w:tr>
        <w:trPr>
          <w:trHeight w:val="519"/>
        </w:trPr>
        <w:tc>
          <w:tcPr>
            <w:tcW w:w="1866" w:type="dxa"/>
            <w:tcBorders>
              <w:left w:val="nil"/>
            </w:tcBorders>
            <w:shd w:val="clear" w:color="auto" w:fill="D9D9D9"/>
          </w:tcPr>
          <w:p>
            <w:pPr>
              <w:pStyle w:val="TableParagraph"/>
              <w:spacing w:before="162"/>
              <w:ind w:left="564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Pays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2"/>
                <w:w w:val="95"/>
                <w:sz w:val="17"/>
              </w:rPr>
              <w:t>tiers</w:t>
            </w:r>
          </w:p>
        </w:tc>
        <w:tc>
          <w:tcPr>
            <w:tcW w:w="1871" w:type="dxa"/>
            <w:shd w:val="clear" w:color="auto" w:fill="D9D9D9"/>
          </w:tcPr>
          <w:p>
            <w:pPr>
              <w:pStyle w:val="TableParagraph"/>
              <w:spacing w:before="73" w:line="230" w:lineRule="auto"/>
              <w:ind w:left="495" w:right="206" w:hanging="282"/>
              <w:rPr>
                <w:sz w:val="17"/>
              </w:rPr>
            </w:pPr>
            <w:bookmarkStart w:id="42" w:name="_bookmark31"/>
            <w:bookmarkEnd w:id="42"/>
            <w:r>
              <w:rPr>
                <w:spacing w:val="-6"/>
                <w:sz w:val="17"/>
              </w:rPr>
              <w:t>Type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de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contribution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 xml:space="preserve">financière </w:t>
            </w:r>
            <w:hyperlink w:anchor="_bookmark34" w:history="1">
              <w:r>
                <w:rPr>
                  <w:sz w:val="17"/>
                </w:rPr>
                <w:t>(*)</w:t>
              </w:r>
            </w:hyperlink>
          </w:p>
        </w:tc>
        <w:tc>
          <w:tcPr>
            <w:tcW w:w="5448" w:type="dxa"/>
            <w:tcBorders>
              <w:right w:val="nil"/>
            </w:tcBorders>
            <w:shd w:val="clear" w:color="auto" w:fill="D9D9D9"/>
          </w:tcPr>
          <w:p>
            <w:pPr>
              <w:pStyle w:val="TableParagraph"/>
              <w:spacing w:before="73" w:line="230" w:lineRule="auto"/>
              <w:ind w:left="2464" w:hanging="2361"/>
              <w:rPr>
                <w:sz w:val="17"/>
              </w:rPr>
            </w:pPr>
            <w:bookmarkStart w:id="43" w:name="_bookmark32"/>
            <w:bookmarkEnd w:id="43"/>
            <w:r>
              <w:rPr>
                <w:w w:val="90"/>
                <w:sz w:val="17"/>
              </w:rPr>
              <w:t>Brève description de l’objet de la contribution financière et de l’entité octroyant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 xml:space="preserve">l’aide </w:t>
            </w:r>
            <w:hyperlink w:anchor="_bookmark35" w:history="1">
              <w:r>
                <w:rPr>
                  <w:sz w:val="17"/>
                </w:rPr>
                <w:t>(**)</w:t>
              </w:r>
            </w:hyperlink>
          </w:p>
        </w:tc>
      </w:tr>
      <w:tr>
        <w:trPr>
          <w:trHeight w:val="343"/>
        </w:trPr>
        <w:tc>
          <w:tcPr>
            <w:tcW w:w="186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3"/>
              <w:ind w:left="620" w:right="72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Pays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A</w:t>
            </w:r>
          </w:p>
        </w:tc>
        <w:tc>
          <w:tcPr>
            <w:tcW w:w="1871" w:type="dxa"/>
          </w:tcPr>
          <w:p>
            <w:pPr>
              <w:pStyle w:val="TableParagraph"/>
              <w:spacing w:before="63"/>
              <w:ind w:left="103"/>
              <w:rPr>
                <w:i/>
                <w:sz w:val="19"/>
              </w:rPr>
            </w:pPr>
            <w:r>
              <w:rPr>
                <w:i/>
                <w:spacing w:val="-2"/>
                <w:w w:val="85"/>
                <w:sz w:val="19"/>
              </w:rPr>
              <w:t>Type</w:t>
            </w:r>
            <w:r>
              <w:rPr>
                <w:i/>
                <w:spacing w:val="-8"/>
                <w:sz w:val="19"/>
              </w:rPr>
              <w:t xml:space="preserve"> </w:t>
            </w:r>
            <w:r>
              <w:rPr>
                <w:i/>
                <w:spacing w:val="-10"/>
                <w:sz w:val="19"/>
              </w:rPr>
              <w:t>1</w:t>
            </w:r>
          </w:p>
        </w:tc>
        <w:sdt>
          <w:sdtPr>
            <w:rPr>
              <w:rFonts w:ascii="Times New Roman"/>
              <w:sz w:val="18"/>
            </w:rPr>
            <w:id w:val="368424457"/>
            <w:placeholder>
              <w:docPart w:val="DefaultPlaceholder_-1854013440"/>
            </w:placeholder>
          </w:sdtPr>
          <w:sdtContent>
            <w:tc>
              <w:tcPr>
                <w:tcW w:w="5448" w:type="dxa"/>
                <w:tcBorders>
                  <w:right w:val="nil"/>
                </w:tcBorders>
              </w:tcPr>
              <w:sdt>
                <w:sdtPr>
                  <w:rPr>
                    <w:rFonts w:ascii="Times New Roman"/>
                    <w:sz w:val="18"/>
                  </w:rPr>
                  <w:id w:val="-334073785"/>
                  <w:placeholder>
                    <w:docPart w:val="DefaultPlaceholder_-1854013440"/>
                  </w:placeholder>
                </w:sdtPr>
                <w:sdtContent>
                  <w:sdt>
                    <w:sdtPr>
                      <w:rPr>
                        <w:rFonts w:ascii="Times New Roman"/>
                        <w:sz w:val="18"/>
                      </w:rPr>
                      <w:id w:val="-1008201189"/>
                      <w:placeholder>
                        <w:docPart w:val="DefaultPlaceholder_-1854013440"/>
                      </w:placeholder>
                      <w:showingPlcHdr/>
                    </w:sdtPr>
                    <w:sdtContent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Style w:val="Textedelespacerserv"/>
                          </w:rPr>
                          <w:t>Cliquez ou appuyez ici pour entrer du texte.</w:t>
                        </w:r>
                      </w:p>
                    </w:sdtContent>
                  </w:sdt>
                </w:sdtContent>
              </w:sdt>
            </w:tc>
          </w:sdtContent>
        </w:sdt>
      </w:tr>
      <w:tr>
        <w:trPr>
          <w:trHeight w:val="343"/>
        </w:trPr>
        <w:tc>
          <w:tcPr>
            <w:tcW w:w="186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before="63"/>
              <w:ind w:left="103"/>
              <w:rPr>
                <w:i/>
                <w:sz w:val="19"/>
              </w:rPr>
            </w:pPr>
            <w:r>
              <w:rPr>
                <w:i/>
                <w:spacing w:val="-2"/>
                <w:w w:val="85"/>
                <w:sz w:val="19"/>
              </w:rPr>
              <w:t>Type</w:t>
            </w:r>
            <w:r>
              <w:rPr>
                <w:i/>
                <w:spacing w:val="-8"/>
                <w:sz w:val="19"/>
              </w:rPr>
              <w:t xml:space="preserve"> </w:t>
            </w:r>
            <w:r>
              <w:rPr>
                <w:i/>
                <w:spacing w:val="-10"/>
                <w:sz w:val="19"/>
              </w:rPr>
              <w:t>2</w:t>
            </w:r>
          </w:p>
        </w:tc>
        <w:sdt>
          <w:sdtPr>
            <w:rPr>
              <w:rFonts w:ascii="Times New Roman"/>
              <w:sz w:val="18"/>
            </w:rPr>
            <w:id w:val="1780213321"/>
            <w:placeholder>
              <w:docPart w:val="DefaultPlaceholder_-1854013440"/>
            </w:placeholder>
            <w:showingPlcHdr/>
          </w:sdtPr>
          <w:sdtContent>
            <w:tc>
              <w:tcPr>
                <w:tcW w:w="5448" w:type="dxa"/>
                <w:tcBorders>
                  <w:right w:val="nil"/>
                </w:tcBorders>
              </w:tcPr>
              <w:p>
                <w:pPr>
                  <w:pStyle w:val="TableParagraph"/>
                  <w:rPr>
                    <w:rFonts w:ascii="Times New Roman"/>
                    <w:sz w:val="18"/>
                  </w:rPr>
                </w:pPr>
                <w:r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343"/>
        </w:trPr>
        <w:tc>
          <w:tcPr>
            <w:tcW w:w="186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before="63"/>
              <w:ind w:left="103"/>
              <w:rPr>
                <w:i/>
                <w:sz w:val="19"/>
              </w:rPr>
            </w:pPr>
            <w:r>
              <w:rPr>
                <w:i/>
                <w:spacing w:val="-2"/>
                <w:w w:val="85"/>
                <w:sz w:val="19"/>
              </w:rPr>
              <w:t>Type</w:t>
            </w:r>
            <w:r>
              <w:rPr>
                <w:i/>
                <w:spacing w:val="-8"/>
                <w:sz w:val="19"/>
              </w:rPr>
              <w:t xml:space="preserve"> </w:t>
            </w:r>
            <w:r>
              <w:rPr>
                <w:i/>
                <w:spacing w:val="-10"/>
                <w:sz w:val="19"/>
              </w:rPr>
              <w:t>3</w:t>
            </w:r>
          </w:p>
        </w:tc>
        <w:tc>
          <w:tcPr>
            <w:tcW w:w="544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3"/>
        </w:trPr>
        <w:tc>
          <w:tcPr>
            <w:tcW w:w="186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before="63"/>
              <w:ind w:left="103"/>
              <w:rPr>
                <w:i/>
                <w:sz w:val="19"/>
              </w:rPr>
            </w:pPr>
            <w:r>
              <w:rPr>
                <w:i/>
                <w:spacing w:val="-2"/>
                <w:w w:val="85"/>
                <w:sz w:val="19"/>
              </w:rPr>
              <w:t>Type</w:t>
            </w:r>
            <w:r>
              <w:rPr>
                <w:i/>
                <w:spacing w:val="-8"/>
                <w:sz w:val="19"/>
              </w:rPr>
              <w:t xml:space="preserve"> </w:t>
            </w:r>
            <w:r>
              <w:rPr>
                <w:i/>
                <w:spacing w:val="-10"/>
                <w:sz w:val="19"/>
              </w:rPr>
              <w:t>4</w:t>
            </w:r>
          </w:p>
        </w:tc>
        <w:tc>
          <w:tcPr>
            <w:tcW w:w="544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3"/>
        </w:trPr>
        <w:tc>
          <w:tcPr>
            <w:tcW w:w="186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before="63"/>
              <w:ind w:left="103"/>
              <w:rPr>
                <w:sz w:val="19"/>
              </w:rPr>
            </w:pPr>
            <w:r>
              <w:rPr>
                <w:w w:val="127"/>
                <w:sz w:val="19"/>
              </w:rPr>
              <w:t>…</w:t>
            </w:r>
          </w:p>
        </w:tc>
        <w:tc>
          <w:tcPr>
            <w:tcW w:w="544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rPr>
          <w:rFonts w:ascii="Times New Roman"/>
          <w:sz w:val="18"/>
        </w:rPr>
        <w:sectPr>
          <w:pgSz w:w="11910" w:h="16840"/>
          <w:pgMar w:top="1660" w:right="1240" w:bottom="280" w:left="1260" w:header="982" w:footer="0" w:gutter="0"/>
          <w:cols w:space="720"/>
        </w:sectPr>
      </w:pPr>
    </w:p>
    <w:p>
      <w:pPr>
        <w:pStyle w:val="Corpsdetexte"/>
        <w:spacing w:before="3"/>
        <w:rPr>
          <w:sz w:val="12"/>
        </w:rPr>
      </w:pPr>
    </w:p>
    <w:tbl>
      <w:tblPr>
        <w:tblStyle w:val="TableNormal"/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27"/>
        <w:gridCol w:w="4898"/>
      </w:tblGrid>
      <w:tr>
        <w:trPr>
          <w:trHeight w:val="343"/>
        </w:trPr>
        <w:tc>
          <w:tcPr>
            <w:tcW w:w="21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3"/>
              <w:ind w:left="-1" w:right="-130"/>
              <w:rPr>
                <w:sz w:val="19"/>
              </w:rPr>
            </w:pPr>
            <w:r>
              <w:rPr>
                <w:w w:val="90"/>
                <w:sz w:val="19"/>
              </w:rPr>
              <w:t>Estimation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des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2"/>
                <w:w w:val="90"/>
                <w:sz w:val="19"/>
              </w:rPr>
              <w:t>contributions</w:t>
            </w:r>
          </w:p>
        </w:tc>
        <w:tc>
          <w:tcPr>
            <w:tcW w:w="21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3"/>
              <w:ind w:right="-87"/>
              <w:rPr>
                <w:sz w:val="19"/>
              </w:rPr>
            </w:pPr>
            <w:r>
              <w:rPr>
                <w:w w:val="90"/>
                <w:sz w:val="19"/>
              </w:rPr>
              <w:t>financières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totales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spacing w:val="-5"/>
                <w:w w:val="90"/>
                <w:sz w:val="19"/>
              </w:rPr>
              <w:t>octroyées</w:t>
            </w:r>
          </w:p>
        </w:tc>
        <w:tc>
          <w:tcPr>
            <w:tcW w:w="489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3"/>
              <w:rPr>
                <w:sz w:val="19"/>
              </w:rPr>
            </w:pPr>
            <w:r>
              <w:rPr>
                <w:spacing w:val="-4"/>
                <w:sz w:val="19"/>
              </w:rPr>
              <w:t>par</w:t>
            </w:r>
            <w:r>
              <w:rPr>
                <w:spacing w:val="-3"/>
                <w:sz w:val="19"/>
              </w:rPr>
              <w:t xml:space="preserve"> </w:t>
            </w:r>
            <w:proofErr w:type="gramStart"/>
            <w:r>
              <w:rPr>
                <w:spacing w:val="-4"/>
                <w:sz w:val="19"/>
              </w:rPr>
              <w:t>A:</w:t>
            </w:r>
            <w:proofErr w:type="gramEnd"/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 xml:space="preserve">[…] EUR </w:t>
            </w:r>
            <w:hyperlink w:anchor="_bookmark36" w:history="1">
              <w:r>
                <w:rPr>
                  <w:spacing w:val="-4"/>
                  <w:sz w:val="19"/>
                </w:rPr>
                <w:t>(***)</w:t>
              </w:r>
            </w:hyperlink>
          </w:p>
        </w:tc>
      </w:tr>
      <w:tr>
        <w:trPr>
          <w:trHeight w:val="343"/>
        </w:trPr>
        <w:tc>
          <w:tcPr>
            <w:tcW w:w="216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3"/>
              <w:ind w:left="620" w:right="722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Pays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10"/>
                <w:w w:val="95"/>
                <w:sz w:val="19"/>
              </w:rPr>
              <w:t>B</w:t>
            </w:r>
          </w:p>
        </w:tc>
        <w:tc>
          <w:tcPr>
            <w:tcW w:w="2127" w:type="dxa"/>
          </w:tcPr>
          <w:p>
            <w:pPr>
              <w:pStyle w:val="TableParagraph"/>
              <w:spacing w:before="63"/>
              <w:ind w:left="103"/>
              <w:rPr>
                <w:i/>
                <w:sz w:val="19"/>
              </w:rPr>
            </w:pPr>
            <w:r>
              <w:rPr>
                <w:i/>
                <w:spacing w:val="-2"/>
                <w:w w:val="85"/>
                <w:sz w:val="19"/>
              </w:rPr>
              <w:t>Type</w:t>
            </w:r>
            <w:r>
              <w:rPr>
                <w:i/>
                <w:spacing w:val="-8"/>
                <w:sz w:val="19"/>
              </w:rPr>
              <w:t xml:space="preserve"> </w:t>
            </w:r>
            <w:r>
              <w:rPr>
                <w:i/>
                <w:spacing w:val="-10"/>
                <w:sz w:val="19"/>
              </w:rPr>
              <w:t>1</w:t>
            </w:r>
          </w:p>
        </w:tc>
        <w:sdt>
          <w:sdtPr>
            <w:rPr>
              <w:rFonts w:ascii="Times New Roman"/>
              <w:sz w:val="16"/>
            </w:rPr>
            <w:id w:val="1206526117"/>
            <w:placeholder>
              <w:docPart w:val="DefaultPlaceholder_-1854013440"/>
            </w:placeholder>
            <w:showingPlcHdr/>
          </w:sdtPr>
          <w:sdtContent>
            <w:tc>
              <w:tcPr>
                <w:tcW w:w="4898" w:type="dxa"/>
                <w:tcBorders>
                  <w:right w:val="nil"/>
                </w:tcBorders>
              </w:tcPr>
              <w:p>
                <w:pPr>
                  <w:pStyle w:val="TableParagraph"/>
                  <w:rPr>
                    <w:rFonts w:ascii="Times New Roman"/>
                    <w:sz w:val="16"/>
                  </w:rPr>
                </w:pPr>
                <w:r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343"/>
        </w:trPr>
        <w:tc>
          <w:tcPr>
            <w:tcW w:w="21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spacing w:before="63"/>
              <w:ind w:left="103"/>
              <w:rPr>
                <w:i/>
                <w:sz w:val="19"/>
              </w:rPr>
            </w:pPr>
            <w:r>
              <w:rPr>
                <w:i/>
                <w:spacing w:val="-2"/>
                <w:w w:val="85"/>
                <w:sz w:val="19"/>
              </w:rPr>
              <w:t>Type</w:t>
            </w:r>
            <w:r>
              <w:rPr>
                <w:i/>
                <w:spacing w:val="-8"/>
                <w:sz w:val="19"/>
              </w:rPr>
              <w:t xml:space="preserve"> </w:t>
            </w:r>
            <w:r>
              <w:rPr>
                <w:i/>
                <w:spacing w:val="-10"/>
                <w:sz w:val="19"/>
              </w:rPr>
              <w:t>2</w:t>
            </w:r>
          </w:p>
        </w:tc>
        <w:sdt>
          <w:sdtPr>
            <w:rPr>
              <w:rFonts w:ascii="Times New Roman"/>
              <w:sz w:val="16"/>
            </w:rPr>
            <w:id w:val="-1162080067"/>
            <w:placeholder>
              <w:docPart w:val="DefaultPlaceholder_-1854013440"/>
            </w:placeholder>
            <w:showingPlcHdr/>
          </w:sdtPr>
          <w:sdtContent>
            <w:tc>
              <w:tcPr>
                <w:tcW w:w="4898" w:type="dxa"/>
                <w:tcBorders>
                  <w:right w:val="nil"/>
                </w:tcBorders>
              </w:tcPr>
              <w:p>
                <w:pPr>
                  <w:pStyle w:val="TableParagraph"/>
                  <w:rPr>
                    <w:rFonts w:ascii="Times New Roman"/>
                    <w:sz w:val="16"/>
                  </w:rPr>
                </w:pPr>
                <w:r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343"/>
        </w:trPr>
        <w:tc>
          <w:tcPr>
            <w:tcW w:w="21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spacing w:before="63"/>
              <w:ind w:left="103"/>
              <w:rPr>
                <w:i/>
                <w:sz w:val="19"/>
              </w:rPr>
            </w:pPr>
            <w:r>
              <w:rPr>
                <w:i/>
                <w:spacing w:val="-2"/>
                <w:w w:val="85"/>
                <w:sz w:val="19"/>
              </w:rPr>
              <w:t>Type</w:t>
            </w:r>
            <w:r>
              <w:rPr>
                <w:i/>
                <w:spacing w:val="-8"/>
                <w:sz w:val="19"/>
              </w:rPr>
              <w:t xml:space="preserve"> </w:t>
            </w:r>
            <w:r>
              <w:rPr>
                <w:i/>
                <w:spacing w:val="-10"/>
                <w:sz w:val="19"/>
              </w:rPr>
              <w:t>3</w:t>
            </w:r>
          </w:p>
        </w:tc>
        <w:tc>
          <w:tcPr>
            <w:tcW w:w="489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3"/>
        </w:trPr>
        <w:tc>
          <w:tcPr>
            <w:tcW w:w="21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spacing w:before="63"/>
              <w:ind w:left="103"/>
              <w:rPr>
                <w:i/>
                <w:sz w:val="19"/>
              </w:rPr>
            </w:pPr>
            <w:r>
              <w:rPr>
                <w:i/>
                <w:spacing w:val="-2"/>
                <w:w w:val="85"/>
                <w:sz w:val="19"/>
              </w:rPr>
              <w:t>Type</w:t>
            </w:r>
            <w:r>
              <w:rPr>
                <w:i/>
                <w:spacing w:val="-8"/>
                <w:sz w:val="19"/>
              </w:rPr>
              <w:t xml:space="preserve"> </w:t>
            </w:r>
            <w:r>
              <w:rPr>
                <w:i/>
                <w:spacing w:val="-10"/>
                <w:sz w:val="19"/>
              </w:rPr>
              <w:t>4</w:t>
            </w:r>
          </w:p>
        </w:tc>
        <w:tc>
          <w:tcPr>
            <w:tcW w:w="489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3"/>
        </w:trPr>
        <w:tc>
          <w:tcPr>
            <w:tcW w:w="21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spacing w:before="63"/>
              <w:ind w:left="103"/>
              <w:rPr>
                <w:sz w:val="19"/>
              </w:rPr>
            </w:pPr>
            <w:r>
              <w:rPr>
                <w:w w:val="127"/>
                <w:sz w:val="19"/>
              </w:rPr>
              <w:t>…</w:t>
            </w:r>
          </w:p>
        </w:tc>
        <w:tc>
          <w:tcPr>
            <w:tcW w:w="489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Corpsdetexte"/>
        <w:spacing w:before="64"/>
        <w:ind w:left="100"/>
      </w:pPr>
      <w:bookmarkStart w:id="44" w:name="_bookmark33"/>
      <w:bookmarkEnd w:id="44"/>
      <w:r>
        <w:rPr>
          <w:w w:val="90"/>
        </w:rPr>
        <w:t>Estimation</w:t>
      </w:r>
      <w:r>
        <w:rPr>
          <w:spacing w:val="7"/>
        </w:rPr>
        <w:t xml:space="preserve"> </w:t>
      </w:r>
      <w:r>
        <w:rPr>
          <w:w w:val="90"/>
        </w:rPr>
        <w:t>des</w:t>
      </w:r>
      <w:r>
        <w:rPr>
          <w:spacing w:val="7"/>
        </w:rPr>
        <w:t xml:space="preserve"> </w:t>
      </w:r>
      <w:r>
        <w:rPr>
          <w:w w:val="90"/>
        </w:rPr>
        <w:t>contributions</w:t>
      </w:r>
      <w:r>
        <w:rPr>
          <w:spacing w:val="6"/>
        </w:rPr>
        <w:t xml:space="preserve"> </w:t>
      </w:r>
      <w:r>
        <w:rPr>
          <w:w w:val="90"/>
        </w:rPr>
        <w:t>financières</w:t>
      </w:r>
      <w:r>
        <w:rPr>
          <w:spacing w:val="7"/>
        </w:rPr>
        <w:t xml:space="preserve"> </w:t>
      </w:r>
      <w:r>
        <w:rPr>
          <w:w w:val="90"/>
        </w:rPr>
        <w:t>totales</w:t>
      </w:r>
      <w:r>
        <w:rPr>
          <w:spacing w:val="5"/>
        </w:rPr>
        <w:t xml:space="preserve"> </w:t>
      </w:r>
      <w:r>
        <w:rPr>
          <w:w w:val="90"/>
        </w:rPr>
        <w:t>octroyées</w:t>
      </w:r>
      <w:r>
        <w:rPr>
          <w:spacing w:val="6"/>
        </w:rPr>
        <w:t xml:space="preserve"> </w:t>
      </w:r>
      <w:r>
        <w:rPr>
          <w:w w:val="90"/>
        </w:rPr>
        <w:t>par</w:t>
      </w:r>
      <w:r>
        <w:rPr>
          <w:spacing w:val="7"/>
        </w:rPr>
        <w:t xml:space="preserve"> </w:t>
      </w:r>
      <w:proofErr w:type="gramStart"/>
      <w:r>
        <w:rPr>
          <w:w w:val="90"/>
        </w:rPr>
        <w:t>B:</w:t>
      </w:r>
      <w:proofErr w:type="gramEnd"/>
      <w:r>
        <w:rPr>
          <w:spacing w:val="7"/>
        </w:rPr>
        <w:t xml:space="preserve"> </w:t>
      </w:r>
      <w:r>
        <w:rPr>
          <w:w w:val="90"/>
        </w:rPr>
        <w:t>[…]</w:t>
      </w:r>
      <w:r>
        <w:rPr>
          <w:spacing w:val="7"/>
        </w:rPr>
        <w:t xml:space="preserve"> </w:t>
      </w:r>
      <w:r>
        <w:rPr>
          <w:w w:val="90"/>
        </w:rPr>
        <w:t>EUR</w:t>
      </w:r>
      <w:r>
        <w:rPr>
          <w:spacing w:val="7"/>
        </w:rPr>
        <w:t xml:space="preserve"> </w:t>
      </w:r>
      <w:hyperlink w:anchor="_bookmark36" w:history="1">
        <w:r>
          <w:rPr>
            <w:spacing w:val="-2"/>
            <w:w w:val="90"/>
          </w:rPr>
          <w:t>(***)</w:t>
        </w:r>
      </w:hyperlink>
    </w:p>
    <w:p>
      <w:pPr>
        <w:pStyle w:val="Corpsdetexte"/>
        <w:spacing w:before="2"/>
        <w:rPr>
          <w:sz w:val="5"/>
        </w:rPr>
      </w:pPr>
    </w:p>
    <w:tbl>
      <w:tblPr>
        <w:tblStyle w:val="TableNormal"/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27"/>
        <w:gridCol w:w="4898"/>
      </w:tblGrid>
      <w:tr>
        <w:trPr>
          <w:trHeight w:val="343"/>
        </w:trPr>
        <w:tc>
          <w:tcPr>
            <w:tcW w:w="2160" w:type="dxa"/>
            <w:tcBorders>
              <w:left w:val="nil"/>
            </w:tcBorders>
          </w:tcPr>
          <w:p>
            <w:pPr>
              <w:pStyle w:val="TableParagraph"/>
              <w:spacing w:before="63"/>
              <w:ind w:left="620" w:right="72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Pays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C</w:t>
            </w: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3"/>
        </w:trPr>
        <w:tc>
          <w:tcPr>
            <w:tcW w:w="2160" w:type="dxa"/>
            <w:tcBorders>
              <w:left w:val="nil"/>
            </w:tcBorders>
          </w:tcPr>
          <w:p>
            <w:pPr>
              <w:pStyle w:val="TableParagraph"/>
              <w:spacing w:before="63"/>
              <w:ind w:right="102"/>
              <w:jc w:val="center"/>
              <w:rPr>
                <w:sz w:val="19"/>
              </w:rPr>
            </w:pPr>
            <w:r>
              <w:rPr>
                <w:w w:val="127"/>
                <w:sz w:val="19"/>
              </w:rPr>
              <w:t>…</w:t>
            </w: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3"/>
        </w:trPr>
        <w:tc>
          <w:tcPr>
            <w:tcW w:w="2160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9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before="73" w:line="230" w:lineRule="auto"/>
        <w:ind w:left="456" w:right="118" w:hanging="357"/>
        <w:jc w:val="both"/>
        <w:rPr>
          <w:sz w:val="17"/>
        </w:rPr>
      </w:pPr>
      <w:proofErr w:type="gramStart"/>
      <w:r>
        <w:rPr>
          <w:w w:val="90"/>
          <w:sz w:val="17"/>
        </w:rPr>
        <w:t>NB:</w:t>
      </w:r>
      <w:proofErr w:type="gramEnd"/>
      <w:r>
        <w:rPr>
          <w:spacing w:val="40"/>
          <w:sz w:val="17"/>
        </w:rPr>
        <w:t xml:space="preserve"> </w:t>
      </w:r>
      <w:r>
        <w:rPr>
          <w:w w:val="90"/>
          <w:sz w:val="17"/>
        </w:rPr>
        <w:t xml:space="preserve">veuillez fournir un tableau pour chacune des parties </w:t>
      </w:r>
      <w:proofErr w:type="spellStart"/>
      <w:r>
        <w:rPr>
          <w:w w:val="90"/>
          <w:sz w:val="17"/>
        </w:rPr>
        <w:t>notifiantes</w:t>
      </w:r>
      <w:proofErr w:type="spellEnd"/>
      <w:r>
        <w:rPr>
          <w:w w:val="90"/>
          <w:sz w:val="17"/>
        </w:rPr>
        <w:t>. Les pays tiers et, si possible, les types de contributions, devraient être</w:t>
      </w:r>
      <w:r>
        <w:rPr>
          <w:spacing w:val="40"/>
          <w:sz w:val="17"/>
        </w:rPr>
        <w:t xml:space="preserve"> </w:t>
      </w:r>
      <w:bookmarkStart w:id="45" w:name="_bookmark34"/>
      <w:bookmarkEnd w:id="45"/>
      <w:r>
        <w:rPr>
          <w:spacing w:val="-4"/>
          <w:sz w:val="17"/>
        </w:rPr>
        <w:t>classés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en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fonction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du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montant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total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de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la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contribution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financière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étrangère,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du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plus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élevé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au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plus</w:t>
      </w:r>
      <w:r>
        <w:rPr>
          <w:spacing w:val="-5"/>
          <w:sz w:val="17"/>
        </w:rPr>
        <w:t xml:space="preserve"> </w:t>
      </w:r>
      <w:r>
        <w:rPr>
          <w:spacing w:val="-4"/>
          <w:sz w:val="17"/>
        </w:rPr>
        <w:t>bas.</w:t>
      </w:r>
    </w:p>
    <w:p>
      <w:pPr>
        <w:spacing w:before="8" w:line="230" w:lineRule="auto"/>
        <w:ind w:left="497" w:right="118" w:hanging="397"/>
        <w:jc w:val="both"/>
        <w:rPr>
          <w:sz w:val="17"/>
        </w:rPr>
      </w:pPr>
      <w:hyperlink w:anchor="_bookmark31" w:history="1">
        <w:r>
          <w:rPr>
            <w:sz w:val="17"/>
          </w:rPr>
          <w:t>(*)</w:t>
        </w:r>
      </w:hyperlink>
      <w:r>
        <w:rPr>
          <w:spacing w:val="17"/>
          <w:sz w:val="17"/>
        </w:rPr>
        <w:t xml:space="preserve"> </w:t>
      </w:r>
      <w:r>
        <w:rPr>
          <w:sz w:val="17"/>
        </w:rPr>
        <w:t>Veuillez</w:t>
      </w:r>
      <w:r>
        <w:rPr>
          <w:spacing w:val="-9"/>
          <w:sz w:val="17"/>
        </w:rPr>
        <w:t xml:space="preserve"> </w:t>
      </w:r>
      <w:r>
        <w:rPr>
          <w:sz w:val="17"/>
        </w:rPr>
        <w:t>identifier</w:t>
      </w:r>
      <w:r>
        <w:rPr>
          <w:spacing w:val="-10"/>
          <w:sz w:val="17"/>
        </w:rPr>
        <w:t xml:space="preserve"> </w:t>
      </w:r>
      <w:r>
        <w:rPr>
          <w:sz w:val="17"/>
        </w:rPr>
        <w:t>les</w:t>
      </w:r>
      <w:r>
        <w:rPr>
          <w:spacing w:val="-9"/>
          <w:sz w:val="17"/>
        </w:rPr>
        <w:t xml:space="preserve"> </w:t>
      </w:r>
      <w:r>
        <w:rPr>
          <w:sz w:val="17"/>
        </w:rPr>
        <w:t>contributions</w:t>
      </w:r>
      <w:r>
        <w:rPr>
          <w:spacing w:val="-10"/>
          <w:sz w:val="17"/>
        </w:rPr>
        <w:t xml:space="preserve"> </w:t>
      </w:r>
      <w:r>
        <w:rPr>
          <w:sz w:val="17"/>
        </w:rPr>
        <w:t>financières</w:t>
      </w:r>
      <w:r>
        <w:rPr>
          <w:spacing w:val="-9"/>
          <w:sz w:val="17"/>
        </w:rPr>
        <w:t xml:space="preserve"> </w:t>
      </w:r>
      <w:r>
        <w:rPr>
          <w:sz w:val="17"/>
        </w:rPr>
        <w:t>en</w:t>
      </w:r>
      <w:r>
        <w:rPr>
          <w:spacing w:val="-9"/>
          <w:sz w:val="17"/>
        </w:rPr>
        <w:t xml:space="preserve"> </w:t>
      </w:r>
      <w:r>
        <w:rPr>
          <w:sz w:val="17"/>
        </w:rPr>
        <w:t>les</w:t>
      </w:r>
      <w:r>
        <w:rPr>
          <w:spacing w:val="-10"/>
          <w:sz w:val="17"/>
        </w:rPr>
        <w:t xml:space="preserve"> </w:t>
      </w:r>
      <w:r>
        <w:rPr>
          <w:sz w:val="17"/>
        </w:rPr>
        <w:t>regroupant</w:t>
      </w:r>
      <w:r>
        <w:rPr>
          <w:spacing w:val="-9"/>
          <w:sz w:val="17"/>
        </w:rPr>
        <w:t xml:space="preserve"> </w:t>
      </w:r>
      <w:r>
        <w:rPr>
          <w:sz w:val="17"/>
        </w:rPr>
        <w:t>par</w:t>
      </w:r>
      <w:r>
        <w:rPr>
          <w:spacing w:val="-9"/>
          <w:sz w:val="17"/>
        </w:rPr>
        <w:t xml:space="preserve"> </w:t>
      </w:r>
      <w:proofErr w:type="gramStart"/>
      <w:r>
        <w:rPr>
          <w:sz w:val="17"/>
        </w:rPr>
        <w:t>type:</w:t>
      </w:r>
      <w:proofErr w:type="gramEnd"/>
      <w:r>
        <w:rPr>
          <w:spacing w:val="-10"/>
          <w:sz w:val="17"/>
        </w:rPr>
        <w:t xml:space="preserve"> </w:t>
      </w:r>
      <w:r>
        <w:rPr>
          <w:sz w:val="17"/>
        </w:rPr>
        <w:t>tels</w:t>
      </w:r>
      <w:r>
        <w:rPr>
          <w:spacing w:val="-9"/>
          <w:sz w:val="17"/>
        </w:rPr>
        <w:t xml:space="preserve"> </w:t>
      </w:r>
      <w:r>
        <w:rPr>
          <w:sz w:val="17"/>
        </w:rPr>
        <w:t>que</w:t>
      </w:r>
      <w:r>
        <w:rPr>
          <w:spacing w:val="-9"/>
          <w:sz w:val="17"/>
        </w:rPr>
        <w:t xml:space="preserve"> </w:t>
      </w:r>
      <w:r>
        <w:rPr>
          <w:sz w:val="17"/>
        </w:rPr>
        <w:t>subventions</w:t>
      </w:r>
      <w:r>
        <w:rPr>
          <w:spacing w:val="-10"/>
          <w:sz w:val="17"/>
        </w:rPr>
        <w:t xml:space="preserve"> </w:t>
      </w:r>
      <w:r>
        <w:rPr>
          <w:sz w:val="17"/>
        </w:rPr>
        <w:t>directes,</w:t>
      </w:r>
      <w:r>
        <w:rPr>
          <w:spacing w:val="-9"/>
          <w:sz w:val="17"/>
        </w:rPr>
        <w:t xml:space="preserve"> </w:t>
      </w:r>
      <w:r>
        <w:rPr>
          <w:sz w:val="17"/>
        </w:rPr>
        <w:t>prêt/instrument</w:t>
      </w:r>
      <w:r>
        <w:rPr>
          <w:spacing w:val="-9"/>
          <w:sz w:val="17"/>
        </w:rPr>
        <w:t xml:space="preserve"> </w:t>
      </w:r>
      <w:r>
        <w:rPr>
          <w:sz w:val="17"/>
        </w:rPr>
        <w:t>de</w:t>
      </w:r>
      <w:r>
        <w:rPr>
          <w:spacing w:val="40"/>
          <w:sz w:val="17"/>
        </w:rPr>
        <w:t xml:space="preserve"> </w:t>
      </w:r>
      <w:r>
        <w:rPr>
          <w:w w:val="90"/>
          <w:sz w:val="17"/>
        </w:rPr>
        <w:t>financement/avances remboursables, avantages fiscaux, garantie, instrument de capital-risque, intervention en capital, annulation de</w:t>
      </w:r>
      <w:r>
        <w:rPr>
          <w:spacing w:val="40"/>
          <w:sz w:val="17"/>
        </w:rPr>
        <w:t xml:space="preserve"> </w:t>
      </w:r>
      <w:r>
        <w:rPr>
          <w:sz w:val="17"/>
        </w:rPr>
        <w:t>dettes,</w:t>
      </w:r>
      <w:r>
        <w:rPr>
          <w:spacing w:val="-8"/>
          <w:sz w:val="17"/>
        </w:rPr>
        <w:t xml:space="preserve"> </w:t>
      </w:r>
      <w:r>
        <w:rPr>
          <w:sz w:val="17"/>
        </w:rPr>
        <w:t>contributions</w:t>
      </w:r>
      <w:r>
        <w:rPr>
          <w:spacing w:val="-8"/>
          <w:sz w:val="17"/>
        </w:rPr>
        <w:t xml:space="preserve"> </w:t>
      </w:r>
      <w:r>
        <w:rPr>
          <w:sz w:val="17"/>
        </w:rPr>
        <w:t>fournies</w:t>
      </w:r>
      <w:r>
        <w:rPr>
          <w:spacing w:val="-8"/>
          <w:sz w:val="17"/>
        </w:rPr>
        <w:t xml:space="preserve"> </w:t>
      </w:r>
      <w:r>
        <w:rPr>
          <w:sz w:val="17"/>
        </w:rPr>
        <w:t>pour</w:t>
      </w:r>
      <w:r>
        <w:rPr>
          <w:spacing w:val="-8"/>
          <w:sz w:val="17"/>
        </w:rPr>
        <w:t xml:space="preserve"> </w:t>
      </w:r>
      <w:r>
        <w:rPr>
          <w:sz w:val="17"/>
        </w:rPr>
        <w:t>les</w:t>
      </w:r>
      <w:r>
        <w:rPr>
          <w:spacing w:val="-8"/>
          <w:sz w:val="17"/>
        </w:rPr>
        <w:t xml:space="preserve"> </w:t>
      </w:r>
      <w:r>
        <w:rPr>
          <w:sz w:val="17"/>
        </w:rPr>
        <w:t>activités</w:t>
      </w:r>
      <w:r>
        <w:rPr>
          <w:spacing w:val="-9"/>
          <w:sz w:val="17"/>
        </w:rPr>
        <w:t xml:space="preserve"> </w:t>
      </w:r>
      <w:r>
        <w:rPr>
          <w:sz w:val="17"/>
        </w:rPr>
        <w:t>non</w:t>
      </w:r>
      <w:r>
        <w:rPr>
          <w:spacing w:val="-9"/>
          <w:sz w:val="17"/>
        </w:rPr>
        <w:t xml:space="preserve"> </w:t>
      </w:r>
      <w:r>
        <w:rPr>
          <w:sz w:val="17"/>
        </w:rPr>
        <w:t>économiques</w:t>
      </w:r>
      <w:r>
        <w:rPr>
          <w:spacing w:val="-8"/>
          <w:sz w:val="17"/>
        </w:rPr>
        <w:t xml:space="preserve"> </w:t>
      </w:r>
      <w:r>
        <w:rPr>
          <w:sz w:val="17"/>
        </w:rPr>
        <w:t>d’une</w:t>
      </w:r>
      <w:r>
        <w:rPr>
          <w:spacing w:val="-9"/>
          <w:sz w:val="17"/>
        </w:rPr>
        <w:t xml:space="preserve"> </w:t>
      </w:r>
      <w:r>
        <w:rPr>
          <w:sz w:val="17"/>
        </w:rPr>
        <w:t>entreprise</w:t>
      </w:r>
      <w:r>
        <w:rPr>
          <w:spacing w:val="-8"/>
          <w:sz w:val="17"/>
        </w:rPr>
        <w:t xml:space="preserve"> </w:t>
      </w:r>
      <w:r>
        <w:rPr>
          <w:sz w:val="17"/>
        </w:rPr>
        <w:t>[voir</w:t>
      </w:r>
      <w:r>
        <w:rPr>
          <w:spacing w:val="-9"/>
          <w:sz w:val="17"/>
        </w:rPr>
        <w:t xml:space="preserve"> </w:t>
      </w:r>
      <w:r>
        <w:rPr>
          <w:sz w:val="17"/>
        </w:rPr>
        <w:t>considérant</w:t>
      </w:r>
      <w:r>
        <w:rPr>
          <w:spacing w:val="-8"/>
          <w:sz w:val="17"/>
        </w:rPr>
        <w:t xml:space="preserve"> </w:t>
      </w:r>
      <w:r>
        <w:rPr>
          <w:sz w:val="17"/>
        </w:rPr>
        <w:t>16</w:t>
      </w:r>
      <w:r>
        <w:rPr>
          <w:spacing w:val="-8"/>
          <w:sz w:val="17"/>
        </w:rPr>
        <w:t xml:space="preserve"> </w:t>
      </w:r>
      <w:r>
        <w:rPr>
          <w:sz w:val="17"/>
        </w:rPr>
        <w:t>du</w:t>
      </w:r>
      <w:r>
        <w:rPr>
          <w:spacing w:val="-8"/>
          <w:sz w:val="17"/>
        </w:rPr>
        <w:t xml:space="preserve"> </w:t>
      </w:r>
      <w:r>
        <w:rPr>
          <w:sz w:val="17"/>
        </w:rPr>
        <w:t>règlement</w:t>
      </w:r>
      <w:r>
        <w:rPr>
          <w:spacing w:val="-8"/>
          <w:sz w:val="17"/>
        </w:rPr>
        <w:t xml:space="preserve"> </w:t>
      </w:r>
      <w:r>
        <w:rPr>
          <w:sz w:val="17"/>
        </w:rPr>
        <w:t>(UE)</w:t>
      </w:r>
      <w:r>
        <w:rPr>
          <w:spacing w:val="40"/>
          <w:sz w:val="17"/>
        </w:rPr>
        <w:t xml:space="preserve"> </w:t>
      </w:r>
      <w:bookmarkStart w:id="46" w:name="_bookmark35"/>
      <w:bookmarkEnd w:id="46"/>
      <w:r>
        <w:rPr>
          <w:sz w:val="17"/>
        </w:rPr>
        <w:t>2022/2560], ou autre.</w:t>
      </w:r>
    </w:p>
    <w:p>
      <w:pPr>
        <w:spacing w:before="10" w:line="230" w:lineRule="auto"/>
        <w:ind w:left="497" w:right="119" w:hanging="397"/>
        <w:jc w:val="both"/>
        <w:rPr>
          <w:sz w:val="17"/>
        </w:rPr>
      </w:pPr>
      <w:hyperlink w:anchor="_bookmark32" w:history="1">
        <w:r>
          <w:rPr>
            <w:w w:val="95"/>
            <w:sz w:val="17"/>
          </w:rPr>
          <w:t>(**)</w:t>
        </w:r>
      </w:hyperlink>
      <w:r>
        <w:rPr>
          <w:spacing w:val="58"/>
          <w:sz w:val="17"/>
        </w:rPr>
        <w:t xml:space="preserve"> </w:t>
      </w:r>
      <w:r>
        <w:rPr>
          <w:w w:val="95"/>
          <w:sz w:val="17"/>
        </w:rPr>
        <w:t>Description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générale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de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l’objet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des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contributions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financières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incluses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dans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chaque</w:t>
      </w:r>
      <w:r>
        <w:rPr>
          <w:spacing w:val="-8"/>
          <w:w w:val="95"/>
          <w:sz w:val="17"/>
        </w:rPr>
        <w:t xml:space="preserve"> </w:t>
      </w:r>
      <w:r>
        <w:rPr>
          <w:w w:val="95"/>
          <w:sz w:val="17"/>
        </w:rPr>
        <w:t>type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et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de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la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ou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des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entités</w:t>
      </w:r>
      <w:r>
        <w:rPr>
          <w:spacing w:val="-6"/>
          <w:w w:val="95"/>
          <w:sz w:val="17"/>
        </w:rPr>
        <w:t xml:space="preserve"> </w:t>
      </w:r>
      <w:r>
        <w:rPr>
          <w:w w:val="95"/>
          <w:sz w:val="17"/>
        </w:rPr>
        <w:t>octroyant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l’aide.</w:t>
      </w:r>
      <w:r>
        <w:rPr>
          <w:spacing w:val="-7"/>
          <w:w w:val="95"/>
          <w:sz w:val="17"/>
        </w:rPr>
        <w:t xml:space="preserve"> </w:t>
      </w:r>
      <w:r>
        <w:rPr>
          <w:w w:val="95"/>
          <w:sz w:val="17"/>
        </w:rPr>
        <w:t>Par</w:t>
      </w:r>
      <w:r>
        <w:rPr>
          <w:spacing w:val="40"/>
          <w:sz w:val="17"/>
        </w:rPr>
        <w:t xml:space="preserve"> </w:t>
      </w:r>
      <w:r>
        <w:rPr>
          <w:w w:val="85"/>
          <w:sz w:val="17"/>
        </w:rPr>
        <w:t>exemple,</w:t>
      </w:r>
      <w:proofErr w:type="gramStart"/>
      <w:r>
        <w:rPr>
          <w:spacing w:val="2"/>
          <w:sz w:val="17"/>
        </w:rPr>
        <w:t xml:space="preserve"> </w:t>
      </w:r>
      <w:r>
        <w:rPr>
          <w:w w:val="85"/>
          <w:sz w:val="17"/>
        </w:rPr>
        <w:t>«</w:t>
      </w:r>
      <w:r>
        <w:rPr>
          <w:i/>
          <w:w w:val="85"/>
          <w:sz w:val="17"/>
        </w:rPr>
        <w:t>exonération</w:t>
      </w:r>
      <w:proofErr w:type="gramEnd"/>
      <w:r>
        <w:rPr>
          <w:i/>
          <w:spacing w:val="2"/>
          <w:sz w:val="17"/>
        </w:rPr>
        <w:t xml:space="preserve"> </w:t>
      </w:r>
      <w:r>
        <w:rPr>
          <w:i/>
          <w:w w:val="85"/>
          <w:sz w:val="17"/>
        </w:rPr>
        <w:t>fiscale</w:t>
      </w:r>
      <w:r>
        <w:rPr>
          <w:i/>
          <w:spacing w:val="4"/>
          <w:sz w:val="17"/>
        </w:rPr>
        <w:t xml:space="preserve"> </w:t>
      </w:r>
      <w:r>
        <w:rPr>
          <w:i/>
          <w:w w:val="85"/>
          <w:sz w:val="17"/>
        </w:rPr>
        <w:t>pour</w:t>
      </w:r>
      <w:r>
        <w:rPr>
          <w:i/>
          <w:spacing w:val="2"/>
          <w:sz w:val="17"/>
        </w:rPr>
        <w:t xml:space="preserve"> </w:t>
      </w:r>
      <w:r>
        <w:rPr>
          <w:i/>
          <w:w w:val="85"/>
          <w:sz w:val="17"/>
        </w:rPr>
        <w:t>la</w:t>
      </w:r>
      <w:r>
        <w:rPr>
          <w:i/>
          <w:spacing w:val="3"/>
          <w:sz w:val="17"/>
        </w:rPr>
        <w:t xml:space="preserve"> </w:t>
      </w:r>
      <w:r>
        <w:rPr>
          <w:i/>
          <w:w w:val="85"/>
          <w:sz w:val="17"/>
        </w:rPr>
        <w:t>production</w:t>
      </w:r>
      <w:r>
        <w:rPr>
          <w:i/>
          <w:spacing w:val="1"/>
          <w:sz w:val="17"/>
        </w:rPr>
        <w:t xml:space="preserve"> </w:t>
      </w:r>
      <w:r>
        <w:rPr>
          <w:i/>
          <w:w w:val="85"/>
          <w:sz w:val="17"/>
        </w:rPr>
        <w:t>du</w:t>
      </w:r>
      <w:r>
        <w:rPr>
          <w:i/>
          <w:spacing w:val="3"/>
          <w:sz w:val="17"/>
        </w:rPr>
        <w:t xml:space="preserve"> </w:t>
      </w:r>
      <w:r>
        <w:rPr>
          <w:i/>
          <w:w w:val="85"/>
          <w:sz w:val="17"/>
        </w:rPr>
        <w:t>produit</w:t>
      </w:r>
      <w:r>
        <w:rPr>
          <w:i/>
          <w:spacing w:val="1"/>
          <w:sz w:val="17"/>
        </w:rPr>
        <w:t xml:space="preserve"> </w:t>
      </w:r>
      <w:r>
        <w:rPr>
          <w:i/>
          <w:w w:val="85"/>
          <w:sz w:val="17"/>
        </w:rPr>
        <w:t>A</w:t>
      </w:r>
      <w:r>
        <w:rPr>
          <w:i/>
          <w:spacing w:val="3"/>
          <w:sz w:val="17"/>
        </w:rPr>
        <w:t xml:space="preserve"> </w:t>
      </w:r>
      <w:r>
        <w:rPr>
          <w:i/>
          <w:w w:val="85"/>
          <w:sz w:val="17"/>
        </w:rPr>
        <w:t>et</w:t>
      </w:r>
      <w:r>
        <w:rPr>
          <w:i/>
          <w:spacing w:val="3"/>
          <w:sz w:val="17"/>
        </w:rPr>
        <w:t xml:space="preserve"> </w:t>
      </w:r>
      <w:r>
        <w:rPr>
          <w:i/>
          <w:w w:val="85"/>
          <w:sz w:val="17"/>
        </w:rPr>
        <w:t>activités</w:t>
      </w:r>
      <w:r>
        <w:rPr>
          <w:i/>
          <w:spacing w:val="3"/>
          <w:sz w:val="17"/>
        </w:rPr>
        <w:t xml:space="preserve"> </w:t>
      </w:r>
      <w:r>
        <w:rPr>
          <w:i/>
          <w:w w:val="85"/>
          <w:sz w:val="17"/>
        </w:rPr>
        <w:t>de</w:t>
      </w:r>
      <w:r>
        <w:rPr>
          <w:i/>
          <w:spacing w:val="2"/>
          <w:sz w:val="17"/>
        </w:rPr>
        <w:t xml:space="preserve"> </w:t>
      </w:r>
      <w:r>
        <w:rPr>
          <w:i/>
          <w:w w:val="85"/>
          <w:sz w:val="17"/>
        </w:rPr>
        <w:t>R&amp;D</w:t>
      </w:r>
      <w:r>
        <w:rPr>
          <w:w w:val="85"/>
          <w:sz w:val="17"/>
        </w:rPr>
        <w:t>»,</w:t>
      </w:r>
      <w:r>
        <w:rPr>
          <w:spacing w:val="2"/>
          <w:sz w:val="17"/>
        </w:rPr>
        <w:t xml:space="preserve"> </w:t>
      </w:r>
      <w:r>
        <w:rPr>
          <w:w w:val="85"/>
          <w:sz w:val="17"/>
        </w:rPr>
        <w:t>«</w:t>
      </w:r>
      <w:r>
        <w:rPr>
          <w:i/>
          <w:w w:val="85"/>
          <w:sz w:val="17"/>
        </w:rPr>
        <w:t>plusieurs</w:t>
      </w:r>
      <w:r>
        <w:rPr>
          <w:i/>
          <w:spacing w:val="3"/>
          <w:sz w:val="17"/>
        </w:rPr>
        <w:t xml:space="preserve"> </w:t>
      </w:r>
      <w:r>
        <w:rPr>
          <w:i/>
          <w:w w:val="85"/>
          <w:sz w:val="17"/>
        </w:rPr>
        <w:t>prêts</w:t>
      </w:r>
      <w:r>
        <w:rPr>
          <w:i/>
          <w:spacing w:val="4"/>
          <w:sz w:val="17"/>
        </w:rPr>
        <w:t xml:space="preserve"> </w:t>
      </w:r>
      <w:r>
        <w:rPr>
          <w:i/>
          <w:w w:val="85"/>
          <w:sz w:val="17"/>
        </w:rPr>
        <w:t>auprès</w:t>
      </w:r>
      <w:r>
        <w:rPr>
          <w:i/>
          <w:spacing w:val="1"/>
          <w:sz w:val="17"/>
        </w:rPr>
        <w:t xml:space="preserve"> </w:t>
      </w:r>
      <w:r>
        <w:rPr>
          <w:i/>
          <w:w w:val="85"/>
          <w:sz w:val="17"/>
        </w:rPr>
        <w:t>de</w:t>
      </w:r>
      <w:r>
        <w:rPr>
          <w:i/>
          <w:spacing w:val="2"/>
          <w:sz w:val="17"/>
        </w:rPr>
        <w:t xml:space="preserve"> </w:t>
      </w:r>
      <w:r>
        <w:rPr>
          <w:i/>
          <w:w w:val="85"/>
          <w:sz w:val="17"/>
        </w:rPr>
        <w:t>banques</w:t>
      </w:r>
      <w:r>
        <w:rPr>
          <w:i/>
          <w:spacing w:val="2"/>
          <w:sz w:val="17"/>
        </w:rPr>
        <w:t xml:space="preserve"> </w:t>
      </w:r>
      <w:r>
        <w:rPr>
          <w:i/>
          <w:w w:val="85"/>
          <w:sz w:val="17"/>
        </w:rPr>
        <w:t>publiques</w:t>
      </w:r>
      <w:r>
        <w:rPr>
          <w:i/>
          <w:spacing w:val="3"/>
          <w:sz w:val="17"/>
        </w:rPr>
        <w:t xml:space="preserve"> </w:t>
      </w:r>
      <w:r>
        <w:rPr>
          <w:i/>
          <w:w w:val="85"/>
          <w:sz w:val="17"/>
        </w:rPr>
        <w:t>à</w:t>
      </w:r>
      <w:r>
        <w:rPr>
          <w:i/>
          <w:spacing w:val="3"/>
          <w:sz w:val="17"/>
        </w:rPr>
        <w:t xml:space="preserve"> </w:t>
      </w:r>
      <w:r>
        <w:rPr>
          <w:i/>
          <w:w w:val="85"/>
          <w:sz w:val="17"/>
        </w:rPr>
        <w:t>des</w:t>
      </w:r>
      <w:r>
        <w:rPr>
          <w:i/>
          <w:spacing w:val="1"/>
          <w:sz w:val="17"/>
        </w:rPr>
        <w:t xml:space="preserve"> </w:t>
      </w:r>
      <w:r>
        <w:rPr>
          <w:i/>
          <w:w w:val="85"/>
          <w:sz w:val="17"/>
        </w:rPr>
        <w:t>fins</w:t>
      </w:r>
      <w:r>
        <w:rPr>
          <w:i/>
          <w:spacing w:val="3"/>
          <w:sz w:val="17"/>
        </w:rPr>
        <w:t xml:space="preserve"> </w:t>
      </w:r>
      <w:r>
        <w:rPr>
          <w:i/>
          <w:spacing w:val="-5"/>
          <w:w w:val="85"/>
          <w:sz w:val="17"/>
        </w:rPr>
        <w:t>X</w:t>
      </w:r>
      <w:r>
        <w:rPr>
          <w:spacing w:val="-5"/>
          <w:w w:val="85"/>
          <w:sz w:val="17"/>
        </w:rPr>
        <w:t>»,</w:t>
      </w:r>
    </w:p>
    <w:p>
      <w:pPr>
        <w:spacing w:line="190" w:lineRule="exact"/>
        <w:ind w:left="497"/>
        <w:jc w:val="both"/>
        <w:rPr>
          <w:sz w:val="17"/>
        </w:rPr>
      </w:pPr>
      <w:proofErr w:type="gramStart"/>
      <w:r>
        <w:rPr>
          <w:w w:val="80"/>
          <w:sz w:val="17"/>
        </w:rPr>
        <w:t>«</w:t>
      </w:r>
      <w:r>
        <w:rPr>
          <w:i/>
          <w:w w:val="80"/>
          <w:sz w:val="17"/>
        </w:rPr>
        <w:t>plusieurs</w:t>
      </w:r>
      <w:proofErr w:type="gramEnd"/>
      <w:r>
        <w:rPr>
          <w:i/>
          <w:spacing w:val="11"/>
          <w:sz w:val="17"/>
        </w:rPr>
        <w:t xml:space="preserve"> </w:t>
      </w:r>
      <w:r>
        <w:rPr>
          <w:i/>
          <w:w w:val="80"/>
          <w:sz w:val="17"/>
        </w:rPr>
        <w:t>mesures</w:t>
      </w:r>
      <w:r>
        <w:rPr>
          <w:i/>
          <w:spacing w:val="10"/>
          <w:sz w:val="17"/>
        </w:rPr>
        <w:t xml:space="preserve"> </w:t>
      </w:r>
      <w:r>
        <w:rPr>
          <w:i/>
          <w:w w:val="80"/>
          <w:sz w:val="17"/>
        </w:rPr>
        <w:t>de</w:t>
      </w:r>
      <w:r>
        <w:rPr>
          <w:i/>
          <w:spacing w:val="11"/>
          <w:sz w:val="17"/>
        </w:rPr>
        <w:t xml:space="preserve"> </w:t>
      </w:r>
      <w:r>
        <w:rPr>
          <w:i/>
          <w:w w:val="80"/>
          <w:sz w:val="17"/>
        </w:rPr>
        <w:t>financement</w:t>
      </w:r>
      <w:r>
        <w:rPr>
          <w:i/>
          <w:spacing w:val="12"/>
          <w:sz w:val="17"/>
        </w:rPr>
        <w:t xml:space="preserve"> </w:t>
      </w:r>
      <w:r>
        <w:rPr>
          <w:i/>
          <w:w w:val="80"/>
          <w:sz w:val="17"/>
        </w:rPr>
        <w:t>auprès</w:t>
      </w:r>
      <w:r>
        <w:rPr>
          <w:i/>
          <w:spacing w:val="9"/>
          <w:sz w:val="17"/>
        </w:rPr>
        <w:t xml:space="preserve"> </w:t>
      </w:r>
      <w:r>
        <w:rPr>
          <w:i/>
          <w:w w:val="80"/>
          <w:sz w:val="17"/>
        </w:rPr>
        <w:t>d’agences</w:t>
      </w:r>
      <w:r>
        <w:rPr>
          <w:i/>
          <w:spacing w:val="13"/>
          <w:sz w:val="17"/>
        </w:rPr>
        <w:t xml:space="preserve"> </w:t>
      </w:r>
      <w:r>
        <w:rPr>
          <w:i/>
          <w:w w:val="80"/>
          <w:sz w:val="17"/>
        </w:rPr>
        <w:t>publiques</w:t>
      </w:r>
      <w:r>
        <w:rPr>
          <w:i/>
          <w:spacing w:val="11"/>
          <w:sz w:val="17"/>
        </w:rPr>
        <w:t xml:space="preserve"> </w:t>
      </w:r>
      <w:r>
        <w:rPr>
          <w:i/>
          <w:w w:val="80"/>
          <w:sz w:val="17"/>
        </w:rPr>
        <w:t>d’investissement</w:t>
      </w:r>
      <w:r>
        <w:rPr>
          <w:i/>
          <w:spacing w:val="12"/>
          <w:sz w:val="17"/>
        </w:rPr>
        <w:t xml:space="preserve"> </w:t>
      </w:r>
      <w:r>
        <w:rPr>
          <w:i/>
          <w:w w:val="80"/>
          <w:sz w:val="17"/>
        </w:rPr>
        <w:t>pour</w:t>
      </w:r>
      <w:r>
        <w:rPr>
          <w:i/>
          <w:spacing w:val="9"/>
          <w:sz w:val="17"/>
        </w:rPr>
        <w:t xml:space="preserve"> </w:t>
      </w:r>
      <w:r>
        <w:rPr>
          <w:i/>
          <w:w w:val="80"/>
          <w:sz w:val="17"/>
        </w:rPr>
        <w:t>couvrir</w:t>
      </w:r>
      <w:r>
        <w:rPr>
          <w:i/>
          <w:spacing w:val="12"/>
          <w:sz w:val="17"/>
        </w:rPr>
        <w:t xml:space="preserve"> </w:t>
      </w:r>
      <w:r>
        <w:rPr>
          <w:i/>
          <w:w w:val="80"/>
          <w:sz w:val="17"/>
        </w:rPr>
        <w:t>les</w:t>
      </w:r>
      <w:r>
        <w:rPr>
          <w:i/>
          <w:spacing w:val="11"/>
          <w:sz w:val="17"/>
        </w:rPr>
        <w:t xml:space="preserve"> </w:t>
      </w:r>
      <w:r>
        <w:rPr>
          <w:i/>
          <w:w w:val="80"/>
          <w:sz w:val="17"/>
        </w:rPr>
        <w:t>dépenses</w:t>
      </w:r>
      <w:r>
        <w:rPr>
          <w:i/>
          <w:spacing w:val="12"/>
          <w:sz w:val="17"/>
        </w:rPr>
        <w:t xml:space="preserve"> </w:t>
      </w:r>
      <w:r>
        <w:rPr>
          <w:i/>
          <w:w w:val="80"/>
          <w:sz w:val="17"/>
        </w:rPr>
        <w:t>d’exploitation/pour</w:t>
      </w:r>
      <w:r>
        <w:rPr>
          <w:i/>
          <w:spacing w:val="8"/>
          <w:sz w:val="17"/>
        </w:rPr>
        <w:t xml:space="preserve"> </w:t>
      </w:r>
      <w:r>
        <w:rPr>
          <w:i/>
          <w:w w:val="80"/>
          <w:sz w:val="17"/>
        </w:rPr>
        <w:t>des</w:t>
      </w:r>
      <w:r>
        <w:rPr>
          <w:i/>
          <w:spacing w:val="11"/>
          <w:sz w:val="17"/>
        </w:rPr>
        <w:t xml:space="preserve"> </w:t>
      </w:r>
      <w:r>
        <w:rPr>
          <w:i/>
          <w:w w:val="80"/>
          <w:sz w:val="17"/>
        </w:rPr>
        <w:t>activités</w:t>
      </w:r>
      <w:r>
        <w:rPr>
          <w:i/>
          <w:spacing w:val="13"/>
          <w:sz w:val="17"/>
        </w:rPr>
        <w:t xml:space="preserve"> </w:t>
      </w:r>
      <w:r>
        <w:rPr>
          <w:i/>
          <w:w w:val="80"/>
          <w:sz w:val="17"/>
        </w:rPr>
        <w:t>de</w:t>
      </w:r>
      <w:r>
        <w:rPr>
          <w:i/>
          <w:spacing w:val="12"/>
          <w:sz w:val="17"/>
        </w:rPr>
        <w:t xml:space="preserve"> </w:t>
      </w:r>
      <w:r>
        <w:rPr>
          <w:i/>
          <w:spacing w:val="-2"/>
          <w:w w:val="80"/>
          <w:sz w:val="17"/>
        </w:rPr>
        <w:t>R&amp;D</w:t>
      </w:r>
      <w:r>
        <w:rPr>
          <w:spacing w:val="-2"/>
          <w:w w:val="80"/>
          <w:sz w:val="17"/>
        </w:rPr>
        <w:t>»,</w:t>
      </w:r>
    </w:p>
    <w:p>
      <w:pPr>
        <w:spacing w:line="195" w:lineRule="exact"/>
        <w:ind w:left="497"/>
        <w:jc w:val="both"/>
        <w:rPr>
          <w:sz w:val="17"/>
        </w:rPr>
      </w:pPr>
      <w:bookmarkStart w:id="47" w:name="_bookmark36"/>
      <w:bookmarkEnd w:id="47"/>
      <w:proofErr w:type="gramStart"/>
      <w:r>
        <w:rPr>
          <w:w w:val="80"/>
          <w:sz w:val="17"/>
        </w:rPr>
        <w:t>«</w:t>
      </w:r>
      <w:r>
        <w:rPr>
          <w:i/>
          <w:w w:val="80"/>
          <w:sz w:val="17"/>
        </w:rPr>
        <w:t>injection</w:t>
      </w:r>
      <w:proofErr w:type="gramEnd"/>
      <w:r>
        <w:rPr>
          <w:i/>
          <w:spacing w:val="8"/>
          <w:sz w:val="17"/>
        </w:rPr>
        <w:t xml:space="preserve"> </w:t>
      </w:r>
      <w:r>
        <w:rPr>
          <w:i/>
          <w:w w:val="80"/>
          <w:sz w:val="17"/>
        </w:rPr>
        <w:t>de</w:t>
      </w:r>
      <w:r>
        <w:rPr>
          <w:i/>
          <w:spacing w:val="8"/>
          <w:sz w:val="17"/>
        </w:rPr>
        <w:t xml:space="preserve"> </w:t>
      </w:r>
      <w:r>
        <w:rPr>
          <w:i/>
          <w:w w:val="80"/>
          <w:sz w:val="17"/>
        </w:rPr>
        <w:t>capitaux</w:t>
      </w:r>
      <w:r>
        <w:rPr>
          <w:i/>
          <w:spacing w:val="8"/>
          <w:sz w:val="17"/>
        </w:rPr>
        <w:t xml:space="preserve"> </w:t>
      </w:r>
      <w:r>
        <w:rPr>
          <w:i/>
          <w:w w:val="80"/>
          <w:sz w:val="17"/>
        </w:rPr>
        <w:t>publics</w:t>
      </w:r>
      <w:r>
        <w:rPr>
          <w:i/>
          <w:spacing w:val="8"/>
          <w:sz w:val="17"/>
        </w:rPr>
        <w:t xml:space="preserve"> </w:t>
      </w:r>
      <w:r>
        <w:rPr>
          <w:i/>
          <w:w w:val="80"/>
          <w:sz w:val="17"/>
        </w:rPr>
        <w:t>dans</w:t>
      </w:r>
      <w:r>
        <w:rPr>
          <w:i/>
          <w:spacing w:val="8"/>
          <w:sz w:val="17"/>
        </w:rPr>
        <w:t xml:space="preserve"> </w:t>
      </w:r>
      <w:r>
        <w:rPr>
          <w:i/>
          <w:w w:val="80"/>
          <w:sz w:val="17"/>
        </w:rPr>
        <w:t>l’entreprise</w:t>
      </w:r>
      <w:r>
        <w:rPr>
          <w:i/>
          <w:spacing w:val="9"/>
          <w:sz w:val="17"/>
        </w:rPr>
        <w:t xml:space="preserve"> </w:t>
      </w:r>
      <w:r>
        <w:rPr>
          <w:i/>
          <w:spacing w:val="-5"/>
          <w:w w:val="80"/>
          <w:sz w:val="17"/>
        </w:rPr>
        <w:t>X</w:t>
      </w:r>
      <w:r>
        <w:rPr>
          <w:spacing w:val="-5"/>
          <w:w w:val="80"/>
          <w:sz w:val="17"/>
        </w:rPr>
        <w:t>».</w:t>
      </w:r>
    </w:p>
    <w:p>
      <w:pPr>
        <w:spacing w:before="6" w:line="230" w:lineRule="auto"/>
        <w:ind w:left="497" w:right="119" w:hanging="397"/>
        <w:jc w:val="both"/>
        <w:rPr>
          <w:sz w:val="17"/>
        </w:rPr>
      </w:pPr>
      <w:hyperlink w:anchor="_bookmark33" w:history="1">
        <w:r>
          <w:rPr>
            <w:spacing w:val="-2"/>
            <w:sz w:val="17"/>
          </w:rPr>
          <w:t>(***)</w:t>
        </w:r>
      </w:hyperlink>
      <w:r>
        <w:rPr>
          <w:spacing w:val="16"/>
          <w:sz w:val="17"/>
        </w:rPr>
        <w:t xml:space="preserve"> </w:t>
      </w:r>
      <w:r>
        <w:rPr>
          <w:spacing w:val="-2"/>
          <w:sz w:val="17"/>
        </w:rPr>
        <w:t>Veuillez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utiliser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les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fourchettes</w:t>
      </w:r>
      <w:r>
        <w:rPr>
          <w:spacing w:val="-7"/>
          <w:sz w:val="17"/>
        </w:rPr>
        <w:t xml:space="preserve"> </w:t>
      </w:r>
      <w:proofErr w:type="gramStart"/>
      <w:r>
        <w:rPr>
          <w:spacing w:val="-2"/>
          <w:sz w:val="17"/>
        </w:rPr>
        <w:t>suivantes:</w:t>
      </w:r>
      <w:proofErr w:type="gramEnd"/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«</w:t>
      </w:r>
      <w:r>
        <w:rPr>
          <w:i/>
          <w:spacing w:val="-2"/>
          <w:sz w:val="17"/>
        </w:rPr>
        <w:t>de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45</w:t>
      </w:r>
      <w:r>
        <w:rPr>
          <w:i/>
          <w:spacing w:val="-8"/>
          <w:sz w:val="17"/>
        </w:rPr>
        <w:t xml:space="preserve"> </w:t>
      </w:r>
      <w:r>
        <w:rPr>
          <w:i/>
          <w:spacing w:val="-2"/>
          <w:sz w:val="17"/>
        </w:rPr>
        <w:t>à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100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millions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d’EUR</w:t>
      </w:r>
      <w:r>
        <w:rPr>
          <w:spacing w:val="-2"/>
          <w:sz w:val="17"/>
        </w:rPr>
        <w:t>»,</w:t>
      </w:r>
      <w:r>
        <w:rPr>
          <w:spacing w:val="-8"/>
          <w:sz w:val="17"/>
        </w:rPr>
        <w:t xml:space="preserve"> </w:t>
      </w:r>
      <w:r>
        <w:rPr>
          <w:spacing w:val="-2"/>
          <w:sz w:val="17"/>
        </w:rPr>
        <w:t>«</w:t>
      </w:r>
      <w:r>
        <w:rPr>
          <w:i/>
          <w:spacing w:val="-2"/>
          <w:sz w:val="17"/>
        </w:rPr>
        <w:t>de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plus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de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100</w:t>
      </w:r>
      <w:r>
        <w:rPr>
          <w:i/>
          <w:spacing w:val="-8"/>
          <w:sz w:val="17"/>
        </w:rPr>
        <w:t xml:space="preserve"> </w:t>
      </w:r>
      <w:r>
        <w:rPr>
          <w:i/>
          <w:spacing w:val="-2"/>
          <w:sz w:val="17"/>
        </w:rPr>
        <w:t>à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500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millions</w:t>
      </w:r>
      <w:r>
        <w:rPr>
          <w:i/>
          <w:spacing w:val="-8"/>
          <w:sz w:val="17"/>
        </w:rPr>
        <w:t xml:space="preserve"> </w:t>
      </w:r>
      <w:r>
        <w:rPr>
          <w:i/>
          <w:spacing w:val="-2"/>
          <w:sz w:val="17"/>
        </w:rPr>
        <w:t>d’EUR</w:t>
      </w:r>
      <w:r>
        <w:rPr>
          <w:spacing w:val="-2"/>
          <w:sz w:val="17"/>
        </w:rPr>
        <w:t>»,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«</w:t>
      </w:r>
      <w:r>
        <w:rPr>
          <w:i/>
          <w:spacing w:val="-2"/>
          <w:sz w:val="17"/>
        </w:rPr>
        <w:t>de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plus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de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500</w:t>
      </w:r>
      <w:r>
        <w:rPr>
          <w:i/>
          <w:spacing w:val="-8"/>
          <w:sz w:val="17"/>
        </w:rPr>
        <w:t xml:space="preserve"> </w:t>
      </w:r>
      <w:r>
        <w:rPr>
          <w:i/>
          <w:spacing w:val="-2"/>
          <w:sz w:val="17"/>
        </w:rPr>
        <w:t>à</w:t>
      </w:r>
      <w:r>
        <w:rPr>
          <w:i/>
          <w:spacing w:val="40"/>
          <w:sz w:val="17"/>
        </w:rPr>
        <w:t xml:space="preserve"> </w:t>
      </w:r>
      <w:r>
        <w:rPr>
          <w:i/>
          <w:spacing w:val="-2"/>
          <w:sz w:val="17"/>
        </w:rPr>
        <w:t>1</w:t>
      </w:r>
      <w:r>
        <w:rPr>
          <w:i/>
          <w:spacing w:val="-8"/>
          <w:sz w:val="17"/>
        </w:rPr>
        <w:t xml:space="preserve"> </w:t>
      </w:r>
      <w:r>
        <w:rPr>
          <w:i/>
          <w:spacing w:val="-2"/>
          <w:sz w:val="17"/>
        </w:rPr>
        <w:t>000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millions</w:t>
      </w:r>
      <w:r>
        <w:rPr>
          <w:i/>
          <w:spacing w:val="-8"/>
          <w:sz w:val="17"/>
        </w:rPr>
        <w:t xml:space="preserve"> </w:t>
      </w:r>
      <w:r>
        <w:rPr>
          <w:i/>
          <w:spacing w:val="-2"/>
          <w:sz w:val="17"/>
        </w:rPr>
        <w:t>d’EUR</w:t>
      </w:r>
      <w:r>
        <w:rPr>
          <w:spacing w:val="-2"/>
          <w:sz w:val="17"/>
        </w:rPr>
        <w:t>»,</w:t>
      </w:r>
      <w:r>
        <w:rPr>
          <w:spacing w:val="-7"/>
          <w:sz w:val="17"/>
        </w:rPr>
        <w:t xml:space="preserve"> </w:t>
      </w:r>
      <w:r>
        <w:rPr>
          <w:spacing w:val="-2"/>
          <w:sz w:val="17"/>
        </w:rPr>
        <w:t>«</w:t>
      </w:r>
      <w:r>
        <w:rPr>
          <w:i/>
          <w:spacing w:val="-2"/>
          <w:sz w:val="17"/>
        </w:rPr>
        <w:t>plus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de</w:t>
      </w:r>
      <w:r>
        <w:rPr>
          <w:i/>
          <w:spacing w:val="-8"/>
          <w:sz w:val="17"/>
        </w:rPr>
        <w:t xml:space="preserve"> </w:t>
      </w:r>
      <w:r>
        <w:rPr>
          <w:i/>
          <w:spacing w:val="-2"/>
          <w:sz w:val="17"/>
        </w:rPr>
        <w:t>1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000</w:t>
      </w:r>
      <w:r>
        <w:rPr>
          <w:i/>
          <w:spacing w:val="-7"/>
          <w:sz w:val="17"/>
        </w:rPr>
        <w:t xml:space="preserve"> </w:t>
      </w:r>
      <w:r>
        <w:rPr>
          <w:i/>
          <w:spacing w:val="-2"/>
          <w:sz w:val="17"/>
        </w:rPr>
        <w:t>millions</w:t>
      </w:r>
      <w:r>
        <w:rPr>
          <w:i/>
          <w:spacing w:val="-8"/>
          <w:sz w:val="17"/>
        </w:rPr>
        <w:t xml:space="preserve"> </w:t>
      </w:r>
      <w:r>
        <w:rPr>
          <w:i/>
          <w:spacing w:val="-2"/>
          <w:sz w:val="17"/>
        </w:rPr>
        <w:t>d’EUR</w:t>
      </w:r>
      <w:r>
        <w:rPr>
          <w:spacing w:val="-2"/>
          <w:sz w:val="17"/>
        </w:rPr>
        <w:t>».</w:t>
      </w:r>
    </w:p>
    <w:p>
      <w:pPr>
        <w:pStyle w:val="Corpsdetexte"/>
        <w:spacing w:before="7"/>
        <w:rPr>
          <w:sz w:val="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864000</wp:posOffset>
                </wp:positionH>
                <wp:positionV relativeFrom="paragraph">
                  <wp:posOffset>42551</wp:posOffset>
                </wp:positionV>
                <wp:extent cx="5832475" cy="6985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2475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32475" h="6985">
                              <a:moveTo>
                                <a:pt x="5831998" y="0"/>
                              </a:moveTo>
                              <a:lnTo>
                                <a:pt x="0" y="0"/>
                              </a:lnTo>
                              <a:lnTo>
                                <a:pt x="0" y="6781"/>
                              </a:lnTo>
                              <a:lnTo>
                                <a:pt x="5831998" y="6781"/>
                              </a:lnTo>
                              <a:lnTo>
                                <a:pt x="58319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2899F" id="Graphic 21" o:spid="_x0000_s1026" style="position:absolute;margin-left:68.05pt;margin-top:3.35pt;width:459.25pt;height:.5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32475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" path="m5831998,l,,,6781r5831998,l5831998,xe" fillcolor="black" stroked="f">
                <v:path arrowok="t"/>
                <w10:wrap type="topAndBottom" anchorx="page"/>
              </v:shape>
            </w:pict>
          </mc:Fallback>
        </mc:AlternateContent>
      </w:r>
    </w:p>
    <w:p>
      <w:pPr>
        <w:pStyle w:val="Corpsdetexte"/>
        <w:rPr>
          <w:sz w:val="20"/>
        </w:rPr>
      </w:pPr>
    </w:p>
    <w:p>
      <w:pPr>
        <w:pStyle w:val="Corpsdetexte"/>
      </w:pPr>
    </w:p>
    <w:p>
      <w:pPr>
        <w:pStyle w:val="Paragraphedeliste"/>
        <w:numPr>
          <w:ilvl w:val="1"/>
          <w:numId w:val="26"/>
        </w:numPr>
        <w:tabs>
          <w:tab w:val="left" w:pos="518"/>
        </w:tabs>
        <w:ind w:left="518" w:right="0" w:hanging="418"/>
        <w:rPr>
          <w:i/>
          <w:sz w:val="19"/>
        </w:rPr>
      </w:pPr>
      <w:r>
        <w:rPr>
          <w:i/>
          <w:spacing w:val="2"/>
          <w:w w:val="80"/>
          <w:sz w:val="19"/>
        </w:rPr>
        <w:t>Renseignements</w:t>
      </w:r>
      <w:r>
        <w:rPr>
          <w:i/>
          <w:spacing w:val="25"/>
          <w:sz w:val="19"/>
        </w:rPr>
        <w:t xml:space="preserve"> </w:t>
      </w:r>
      <w:r>
        <w:rPr>
          <w:i/>
          <w:spacing w:val="-2"/>
          <w:w w:val="95"/>
          <w:sz w:val="19"/>
        </w:rPr>
        <w:t>complémentaires</w:t>
      </w:r>
    </w:p>
    <w:p>
      <w:pPr>
        <w:pStyle w:val="Corpsdetexte"/>
        <w:spacing w:before="5"/>
        <w:rPr>
          <w:i/>
          <w:sz w:val="23"/>
        </w:rPr>
      </w:pPr>
    </w:p>
    <w:p>
      <w:pPr>
        <w:pStyle w:val="Paragraphedeliste"/>
        <w:numPr>
          <w:ilvl w:val="0"/>
          <w:numId w:val="1"/>
        </w:numPr>
        <w:tabs>
          <w:tab w:val="left" w:pos="517"/>
          <w:tab w:val="left" w:pos="519"/>
        </w:tabs>
        <w:spacing w:line="230" w:lineRule="auto"/>
        <w:ind w:right="119"/>
        <w:jc w:val="both"/>
        <w:rPr>
          <w:sz w:val="19"/>
        </w:rPr>
      </w:pPr>
      <w:r>
        <w:rPr>
          <w:w w:val="90"/>
          <w:sz w:val="19"/>
        </w:rPr>
        <w:t>Les contributions financières étrangères qui peuvent être pertinentes pour l’évaluation de chaque marché public ou</w:t>
      </w:r>
      <w:r>
        <w:rPr>
          <w:sz w:val="19"/>
        </w:rPr>
        <w:t xml:space="preserve"> </w:t>
      </w:r>
      <w:r>
        <w:rPr>
          <w:spacing w:val="-4"/>
          <w:sz w:val="19"/>
        </w:rPr>
        <w:t>chaque concession peuvent dépendre de divers facteurs tels que les secteurs ou les activités concernés, le type de</w:t>
      </w:r>
      <w:r>
        <w:rPr>
          <w:sz w:val="19"/>
        </w:rPr>
        <w:t xml:space="preserve"> </w:t>
      </w:r>
      <w:r>
        <w:rPr>
          <w:spacing w:val="-4"/>
          <w:sz w:val="19"/>
        </w:rPr>
        <w:t>contributions financières ou d’autres spécificités de l’espèce. Compte tenu de ces spécificités, la Commission peut</w:t>
      </w:r>
      <w:r>
        <w:rPr>
          <w:sz w:val="19"/>
        </w:rPr>
        <w:t xml:space="preserve"> </w:t>
      </w:r>
      <w:r>
        <w:rPr>
          <w:w w:val="90"/>
          <w:sz w:val="19"/>
        </w:rPr>
        <w:t>demander des renseignements complémentaires si elle estime que ceux-ci sont nécessaires à l’évaluation.</w:t>
      </w:r>
    </w:p>
    <w:p>
      <w:pPr>
        <w:pStyle w:val="Corpsdetexte"/>
        <w:spacing w:before="4"/>
        <w:rPr>
          <w:sz w:val="17"/>
        </w:rPr>
      </w:pPr>
    </w:p>
    <w:p>
      <w:pPr>
        <w:ind w:left="1157" w:right="759"/>
        <w:jc w:val="center"/>
        <w:rPr>
          <w:i/>
          <w:sz w:val="19"/>
        </w:rPr>
      </w:pPr>
      <w:r>
        <w:rPr>
          <w:i/>
          <w:spacing w:val="-2"/>
          <w:w w:val="85"/>
          <w:sz w:val="19"/>
        </w:rPr>
        <w:t>Tableau</w:t>
      </w:r>
      <w:r>
        <w:rPr>
          <w:i/>
          <w:spacing w:val="-7"/>
          <w:sz w:val="19"/>
        </w:rPr>
        <w:t xml:space="preserve"> </w:t>
      </w:r>
      <w:r>
        <w:rPr>
          <w:i/>
          <w:spacing w:val="-10"/>
          <w:sz w:val="19"/>
        </w:rPr>
        <w:t>2</w:t>
      </w:r>
    </w:p>
    <w:p>
      <w:pPr>
        <w:spacing w:before="195" w:line="225" w:lineRule="auto"/>
        <w:ind w:left="2830" w:hanging="2731"/>
        <w:rPr>
          <w:rFonts w:ascii="Book Antiqua" w:hAnsi="Book Antiqua"/>
          <w:b/>
          <w:sz w:val="19"/>
        </w:rPr>
      </w:pPr>
      <w:r>
        <w:rPr>
          <w:rFonts w:ascii="Book Antiqua" w:hAnsi="Book Antiqua"/>
          <w:b/>
          <w:spacing w:val="-2"/>
          <w:sz w:val="19"/>
        </w:rPr>
        <w:t>Pour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la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déclaration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des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contributions</w:t>
      </w:r>
      <w:r>
        <w:rPr>
          <w:rFonts w:ascii="Book Antiqua" w:hAnsi="Book Antiqua"/>
          <w:b/>
          <w:spacing w:val="-7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financières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étrangères</w:t>
      </w:r>
      <w:r>
        <w:rPr>
          <w:rFonts w:ascii="Book Antiqua" w:hAnsi="Book Antiqua"/>
          <w:b/>
          <w:spacing w:val="-7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dont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la</w:t>
      </w:r>
      <w:r>
        <w:rPr>
          <w:rFonts w:ascii="Book Antiqua" w:hAnsi="Book Antiqua"/>
          <w:b/>
          <w:spacing w:val="-9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valeur</w:t>
      </w:r>
      <w:r>
        <w:rPr>
          <w:rFonts w:ascii="Book Antiqua" w:hAnsi="Book Antiqua"/>
          <w:b/>
          <w:spacing w:val="-7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est</w:t>
      </w:r>
      <w:r>
        <w:rPr>
          <w:rFonts w:ascii="Book Antiqua" w:hAnsi="Book Antiqua"/>
          <w:b/>
          <w:spacing w:val="-6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inférieure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à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1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000</w:t>
      </w:r>
      <w:r>
        <w:rPr>
          <w:rFonts w:ascii="Book Antiqua" w:hAnsi="Book Antiqua"/>
          <w:b/>
          <w:spacing w:val="-7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000</w:t>
      </w:r>
      <w:r>
        <w:rPr>
          <w:rFonts w:ascii="Book Antiqua" w:hAnsi="Book Antiqua"/>
          <w:b/>
          <w:spacing w:val="-8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>EUR</w:t>
      </w:r>
      <w:r>
        <w:rPr>
          <w:rFonts w:ascii="Book Antiqua" w:hAnsi="Book Antiqua"/>
          <w:b/>
          <w:spacing w:val="-7"/>
          <w:sz w:val="19"/>
        </w:rPr>
        <w:t xml:space="preserve"> </w:t>
      </w:r>
      <w:r>
        <w:rPr>
          <w:rFonts w:ascii="Book Antiqua" w:hAnsi="Book Antiqua"/>
          <w:b/>
          <w:spacing w:val="-2"/>
          <w:sz w:val="19"/>
        </w:rPr>
        <w:t xml:space="preserve">mais </w:t>
      </w:r>
      <w:r>
        <w:rPr>
          <w:rFonts w:ascii="Book Antiqua" w:hAnsi="Book Antiqua"/>
          <w:b/>
          <w:sz w:val="19"/>
        </w:rPr>
        <w:t>supérieure</w:t>
      </w:r>
      <w:r>
        <w:rPr>
          <w:rFonts w:ascii="Book Antiqua" w:hAnsi="Book Antiqua"/>
          <w:b/>
          <w:spacing w:val="-14"/>
          <w:sz w:val="19"/>
        </w:rPr>
        <w:t xml:space="preserve"> </w:t>
      </w:r>
      <w:r>
        <w:rPr>
          <w:rFonts w:ascii="Book Antiqua" w:hAnsi="Book Antiqua"/>
          <w:b/>
          <w:sz w:val="19"/>
        </w:rPr>
        <w:t>à</w:t>
      </w:r>
      <w:r>
        <w:rPr>
          <w:rFonts w:ascii="Book Antiqua" w:hAnsi="Book Antiqua"/>
          <w:b/>
          <w:spacing w:val="-12"/>
          <w:sz w:val="19"/>
        </w:rPr>
        <w:t xml:space="preserve"> </w:t>
      </w:r>
      <w:r>
        <w:rPr>
          <w:rFonts w:ascii="Book Antiqua" w:hAnsi="Book Antiqua"/>
          <w:b/>
          <w:sz w:val="19"/>
        </w:rPr>
        <w:t>la</w:t>
      </w:r>
      <w:r>
        <w:rPr>
          <w:rFonts w:ascii="Book Antiqua" w:hAnsi="Book Antiqua"/>
          <w:b/>
          <w:spacing w:val="-12"/>
          <w:sz w:val="19"/>
        </w:rPr>
        <w:t xml:space="preserve"> </w:t>
      </w:r>
      <w:r>
        <w:rPr>
          <w:rFonts w:ascii="Book Antiqua" w:hAnsi="Book Antiqua"/>
          <w:b/>
          <w:sz w:val="19"/>
        </w:rPr>
        <w:t>valeur</w:t>
      </w:r>
      <w:r>
        <w:rPr>
          <w:rFonts w:ascii="Book Antiqua" w:hAnsi="Book Antiqua"/>
          <w:b/>
          <w:spacing w:val="-12"/>
          <w:sz w:val="19"/>
        </w:rPr>
        <w:t xml:space="preserve"> </w:t>
      </w:r>
      <w:r>
        <w:rPr>
          <w:rFonts w:ascii="Book Antiqua" w:hAnsi="Book Antiqua"/>
          <w:b/>
          <w:sz w:val="19"/>
        </w:rPr>
        <w:t>indiquée</w:t>
      </w:r>
      <w:r>
        <w:rPr>
          <w:rFonts w:ascii="Book Antiqua" w:hAnsi="Book Antiqua"/>
          <w:b/>
          <w:spacing w:val="-12"/>
          <w:sz w:val="19"/>
        </w:rPr>
        <w:t xml:space="preserve"> </w:t>
      </w:r>
      <w:r>
        <w:rPr>
          <w:rFonts w:ascii="Book Antiqua" w:hAnsi="Book Antiqua"/>
          <w:b/>
          <w:sz w:val="19"/>
        </w:rPr>
        <w:t>à</w:t>
      </w:r>
      <w:r>
        <w:rPr>
          <w:rFonts w:ascii="Book Antiqua" w:hAnsi="Book Antiqua"/>
          <w:b/>
          <w:spacing w:val="-12"/>
          <w:sz w:val="19"/>
        </w:rPr>
        <w:t xml:space="preserve"> </w:t>
      </w:r>
      <w:r>
        <w:rPr>
          <w:rFonts w:ascii="Book Antiqua" w:hAnsi="Book Antiqua"/>
          <w:b/>
          <w:sz w:val="19"/>
        </w:rPr>
        <w:t>la</w:t>
      </w:r>
      <w:r>
        <w:rPr>
          <w:rFonts w:ascii="Book Antiqua" w:hAnsi="Book Antiqua"/>
          <w:b/>
          <w:spacing w:val="-12"/>
          <w:sz w:val="19"/>
        </w:rPr>
        <w:t xml:space="preserve"> </w:t>
      </w:r>
      <w:r>
        <w:rPr>
          <w:rFonts w:ascii="Book Antiqua" w:hAnsi="Book Antiqua"/>
          <w:b/>
          <w:sz w:val="19"/>
        </w:rPr>
        <w:t>section</w:t>
      </w:r>
      <w:r>
        <w:rPr>
          <w:rFonts w:ascii="Book Antiqua" w:hAnsi="Book Antiqua"/>
          <w:b/>
          <w:spacing w:val="-11"/>
          <w:sz w:val="19"/>
        </w:rPr>
        <w:t xml:space="preserve"> </w:t>
      </w:r>
      <w:r>
        <w:rPr>
          <w:rFonts w:ascii="Book Antiqua" w:hAnsi="Book Antiqua"/>
          <w:b/>
          <w:sz w:val="19"/>
        </w:rPr>
        <w:t>7.4</w:t>
      </w:r>
    </w:p>
    <w:p>
      <w:pPr>
        <w:pStyle w:val="Corpsdetexte"/>
        <w:spacing w:before="5" w:after="1"/>
        <w:rPr>
          <w:rFonts w:ascii="Book Antiqua"/>
          <w:b/>
        </w:rPr>
      </w:pPr>
    </w:p>
    <w:tbl>
      <w:tblPr>
        <w:tblStyle w:val="TableNormal"/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6921"/>
      </w:tblGrid>
      <w:tr>
        <w:trPr>
          <w:trHeight w:val="327"/>
        </w:trPr>
        <w:tc>
          <w:tcPr>
            <w:tcW w:w="2262" w:type="dxa"/>
            <w:tcBorders>
              <w:left w:val="nil"/>
            </w:tcBorders>
            <w:shd w:val="clear" w:color="auto" w:fill="D9D9D9"/>
          </w:tcPr>
          <w:p>
            <w:pPr>
              <w:pStyle w:val="TableParagraph"/>
              <w:spacing w:before="66"/>
              <w:ind w:left="763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Pays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2"/>
                <w:w w:val="95"/>
                <w:sz w:val="17"/>
              </w:rPr>
              <w:t>tiers</w:t>
            </w:r>
          </w:p>
        </w:tc>
        <w:tc>
          <w:tcPr>
            <w:tcW w:w="6921" w:type="dxa"/>
            <w:tcBorders>
              <w:right w:val="nil"/>
            </w:tcBorders>
            <w:shd w:val="clear" w:color="auto" w:fill="D9D9D9"/>
          </w:tcPr>
          <w:p>
            <w:pPr>
              <w:pStyle w:val="TableParagraph"/>
              <w:spacing w:before="66"/>
              <w:ind w:left="1922"/>
              <w:rPr>
                <w:sz w:val="17"/>
              </w:rPr>
            </w:pPr>
            <w:r>
              <w:rPr>
                <w:w w:val="90"/>
                <w:sz w:val="17"/>
              </w:rPr>
              <w:t>Brève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description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des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contributions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pacing w:val="-2"/>
                <w:w w:val="90"/>
                <w:sz w:val="17"/>
              </w:rPr>
              <w:t>financières</w:t>
            </w:r>
          </w:p>
        </w:tc>
      </w:tr>
      <w:tr>
        <w:trPr>
          <w:trHeight w:val="343"/>
        </w:trPr>
        <w:tc>
          <w:tcPr>
            <w:tcW w:w="2262" w:type="dxa"/>
            <w:tcBorders>
              <w:left w:val="nil"/>
            </w:tcBorders>
          </w:tcPr>
          <w:p>
            <w:pPr>
              <w:pStyle w:val="TableParagraph"/>
              <w:spacing w:before="63"/>
              <w:ind w:left="826"/>
              <w:rPr>
                <w:sz w:val="19"/>
              </w:rPr>
            </w:pPr>
            <w:r>
              <w:rPr>
                <w:w w:val="85"/>
                <w:sz w:val="19"/>
              </w:rPr>
              <w:t>Pays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A</w:t>
            </w:r>
          </w:p>
        </w:tc>
        <w:sdt>
          <w:sdtPr>
            <w:rPr>
              <w:rFonts w:ascii="Times New Roman"/>
              <w:sz w:val="16"/>
            </w:rPr>
            <w:id w:val="-1031404321"/>
            <w:placeholder>
              <w:docPart w:val="DefaultPlaceholder_-1854013440"/>
            </w:placeholder>
            <w:showingPlcHdr/>
          </w:sdtPr>
          <w:sdtContent>
            <w:tc>
              <w:tcPr>
                <w:tcW w:w="6921" w:type="dxa"/>
                <w:tcBorders>
                  <w:right w:val="nil"/>
                </w:tcBorders>
              </w:tcPr>
              <w:p>
                <w:pPr>
                  <w:pStyle w:val="TableParagraph"/>
                  <w:rPr>
                    <w:rFonts w:ascii="Times New Roman"/>
                    <w:sz w:val="16"/>
                  </w:rPr>
                </w:pPr>
                <w:r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343"/>
        </w:trPr>
        <w:tc>
          <w:tcPr>
            <w:tcW w:w="2262" w:type="dxa"/>
            <w:tcBorders>
              <w:left w:val="nil"/>
            </w:tcBorders>
          </w:tcPr>
          <w:p>
            <w:pPr>
              <w:pStyle w:val="TableParagraph"/>
              <w:spacing w:before="62"/>
              <w:ind w:left="839"/>
              <w:rPr>
                <w:sz w:val="19"/>
              </w:rPr>
            </w:pPr>
            <w:r>
              <w:rPr>
                <w:w w:val="85"/>
                <w:sz w:val="19"/>
              </w:rPr>
              <w:t>Pays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10"/>
                <w:w w:val="95"/>
                <w:sz w:val="19"/>
              </w:rPr>
              <w:t>B</w:t>
            </w:r>
          </w:p>
        </w:tc>
        <w:sdt>
          <w:sdtPr>
            <w:rPr>
              <w:rFonts w:ascii="Times New Roman"/>
              <w:sz w:val="16"/>
            </w:rPr>
            <w:id w:val="-1611889731"/>
            <w:placeholder>
              <w:docPart w:val="DefaultPlaceholder_-1854013440"/>
            </w:placeholder>
            <w:showingPlcHdr/>
          </w:sdtPr>
          <w:sdtContent>
            <w:tc>
              <w:tcPr>
                <w:tcW w:w="6921" w:type="dxa"/>
                <w:tcBorders>
                  <w:right w:val="nil"/>
                </w:tcBorders>
              </w:tcPr>
              <w:p>
                <w:pPr>
                  <w:pStyle w:val="TableParagraph"/>
                  <w:rPr>
                    <w:rFonts w:ascii="Times New Roman"/>
                    <w:sz w:val="16"/>
                  </w:rPr>
                </w:pPr>
                <w:r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>
        <w:trPr>
          <w:trHeight w:val="343"/>
        </w:trPr>
        <w:tc>
          <w:tcPr>
            <w:tcW w:w="2262" w:type="dxa"/>
            <w:tcBorders>
              <w:left w:val="nil"/>
            </w:tcBorders>
          </w:tcPr>
          <w:p>
            <w:pPr>
              <w:pStyle w:val="TableParagraph"/>
              <w:spacing w:before="63"/>
              <w:ind w:left="834"/>
              <w:rPr>
                <w:sz w:val="19"/>
              </w:rPr>
            </w:pPr>
            <w:r>
              <w:rPr>
                <w:w w:val="85"/>
                <w:sz w:val="19"/>
              </w:rPr>
              <w:t>Pays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C</w:t>
            </w:r>
          </w:p>
        </w:tc>
        <w:tc>
          <w:tcPr>
            <w:tcW w:w="6921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3"/>
        </w:trPr>
        <w:tc>
          <w:tcPr>
            <w:tcW w:w="2262" w:type="dxa"/>
            <w:tcBorders>
              <w:left w:val="nil"/>
            </w:tcBorders>
          </w:tcPr>
          <w:p>
            <w:pPr>
              <w:pStyle w:val="TableParagraph"/>
              <w:spacing w:before="63"/>
              <w:ind w:right="101"/>
              <w:jc w:val="center"/>
              <w:rPr>
                <w:sz w:val="19"/>
              </w:rPr>
            </w:pPr>
            <w:r>
              <w:rPr>
                <w:w w:val="127"/>
                <w:sz w:val="19"/>
              </w:rPr>
              <w:t>…</w:t>
            </w:r>
          </w:p>
        </w:tc>
        <w:tc>
          <w:tcPr>
            <w:tcW w:w="6921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3"/>
        </w:trPr>
        <w:tc>
          <w:tcPr>
            <w:tcW w:w="2262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21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/>
    <w:sectPr>
      <w:pgSz w:w="11910" w:h="16840"/>
      <w:pgMar w:top="1660" w:right="1240" w:bottom="280" w:left="1260" w:header="98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3664" behindDoc="1" locked="0" layoutInCell="1" allowOverlap="1">
              <wp:simplePos x="0" y="0"/>
              <wp:positionH relativeFrom="page">
                <wp:posOffset>1433677</wp:posOffset>
              </wp:positionH>
              <wp:positionV relativeFrom="page">
                <wp:posOffset>623671</wp:posOffset>
              </wp:positionV>
              <wp:extent cx="300990" cy="13906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00990" cy="139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00990" h="139065">
                            <a:moveTo>
                              <a:pt x="300647" y="0"/>
                            </a:moveTo>
                            <a:lnTo>
                              <a:pt x="294322" y="0"/>
                            </a:lnTo>
                            <a:lnTo>
                              <a:pt x="294322" y="6337"/>
                            </a:lnTo>
                            <a:lnTo>
                              <a:pt x="294322" y="132334"/>
                            </a:lnTo>
                            <a:lnTo>
                              <a:pt x="6324" y="132334"/>
                            </a:lnTo>
                            <a:lnTo>
                              <a:pt x="6324" y="6337"/>
                            </a:lnTo>
                            <a:lnTo>
                              <a:pt x="294322" y="6337"/>
                            </a:lnTo>
                            <a:lnTo>
                              <a:pt x="294322" y="0"/>
                            </a:lnTo>
                            <a:lnTo>
                              <a:pt x="0" y="0"/>
                            </a:lnTo>
                            <a:lnTo>
                              <a:pt x="0" y="138658"/>
                            </a:lnTo>
                            <a:lnTo>
                              <a:pt x="300647" y="138658"/>
                            </a:lnTo>
                            <a:lnTo>
                              <a:pt x="30064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3FCD37" id="Graphic 1" o:spid="_x0000_s1026" style="position:absolute;margin-left:112.9pt;margin-top:49.1pt;width:23.7pt;height:10.95pt;z-index:-1616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00990,139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" path="m300647,r-6325,l294322,6337r,125997l6324,132334r,-125997l294322,6337r,-6337l,,,138658r300647,l300647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4176" behindDoc="1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819747</wp:posOffset>
              </wp:positionV>
              <wp:extent cx="6480175" cy="63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801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80175" h="6350">
                            <a:moveTo>
                              <a:pt x="6480001" y="0"/>
                            </a:moveTo>
                            <a:lnTo>
                              <a:pt x="0" y="0"/>
                            </a:lnTo>
                            <a:lnTo>
                              <a:pt x="0" y="6324"/>
                            </a:lnTo>
                            <a:lnTo>
                              <a:pt x="6480001" y="6324"/>
                            </a:lnTo>
                            <a:lnTo>
                              <a:pt x="648000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1B9203" id="Graphic 2" o:spid="_x0000_s1026" style="position:absolute;margin-left:42.5pt;margin-top:64.55pt;width:510.25pt;height:.5pt;z-index:-16162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801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" path="m6480001,l,,,6324r6480001,l6480001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4688" behindDoc="1" locked="0" layoutInCell="1" allowOverlap="1">
              <wp:simplePos x="0" y="0"/>
              <wp:positionH relativeFrom="page">
                <wp:posOffset>1512265</wp:posOffset>
              </wp:positionH>
              <wp:positionV relativeFrom="page">
                <wp:posOffset>612340</wp:posOffset>
              </wp:positionV>
              <wp:extent cx="144145" cy="1638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145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7"/>
                              <w:sz w:val="18"/>
                            </w:rPr>
                            <w:t>FR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119.1pt;margin-top:48.2pt;width:11.35pt;height:12.9pt;z-index:-1616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" filled="f" stroked="f">
              <v:textbox inset="0,0,0,0">
                <w:txbxContent>
                  <w:p>
                    <w:pPr>
                      <w:spacing w:before="21"/>
                      <w:ind w:left="20"/>
                      <w:rPr>
                        <w:sz w:val="18"/>
                      </w:rPr>
                    </w:pPr>
                    <w:r>
                      <w:rPr>
                        <w:spacing w:val="-7"/>
                        <w:sz w:val="18"/>
                      </w:rPr>
                      <w:t>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5200" behindDoc="1" locked="0" layoutInCell="1" allowOverlap="1">
              <wp:simplePos x="0" y="0"/>
              <wp:positionH relativeFrom="page">
                <wp:posOffset>527319</wp:posOffset>
              </wp:positionH>
              <wp:positionV relativeFrom="page">
                <wp:posOffset>618863</wp:posOffset>
              </wp:positionV>
              <wp:extent cx="521334" cy="17208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1334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Corpsdetexte"/>
                            <w:spacing w:before="22"/>
                            <w:ind w:left="20"/>
                          </w:pPr>
                          <w:r>
                            <w:t>L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177/</w:t>
                          </w: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</w:rPr>
                            <w:t>42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7" type="#_x0000_t202" style="position:absolute;margin-left:41.5pt;margin-top:48.75pt;width:41.05pt;height:13.55pt;z-index:-1616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" filled="f" stroked="f">
              <v:textbox inset="0,0,0,0">
                <w:txbxContent>
                  <w:p>
                    <w:pPr>
                      <w:pStyle w:val="Corpsdetexte"/>
                      <w:spacing w:before="22"/>
                      <w:ind w:left="20"/>
                    </w:pPr>
                    <w:r>
                      <w:t>L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177/</w:t>
                    </w: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PAGE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</w:rPr>
                      <w:t>42</w:t>
                    </w:r>
                    <w:r>
                      <w:rPr>
                        <w:spacing w:val="-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5712" behindDoc="1" locked="0" layoutInCell="1" allowOverlap="1">
              <wp:simplePos x="0" y="0"/>
              <wp:positionH relativeFrom="page">
                <wp:posOffset>2843542</wp:posOffset>
              </wp:positionH>
              <wp:positionV relativeFrom="page">
                <wp:posOffset>618863</wp:posOffset>
              </wp:positionV>
              <wp:extent cx="1873885" cy="17208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3885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Corpsdetexte"/>
                            <w:spacing w:before="22"/>
                            <w:ind w:left="20"/>
                          </w:pPr>
                          <w:r>
                            <w:rPr>
                              <w:w w:val="95"/>
                            </w:rPr>
                            <w:t>Journal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officiel</w:t>
                          </w:r>
                          <w:r>
                            <w:rPr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</w:t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l’Union</w:t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européenne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8" type="#_x0000_t202" style="position:absolute;margin-left:223.9pt;margin-top:48.75pt;width:147.55pt;height:13.55pt;z-index:-1616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" filled="f" stroked="f">
              <v:textbox inset="0,0,0,0">
                <w:txbxContent>
                  <w:p>
                    <w:pPr>
                      <w:pStyle w:val="Corpsdetexte"/>
                      <w:spacing w:before="22"/>
                      <w:ind w:left="20"/>
                    </w:pPr>
                    <w:r>
                      <w:rPr>
                        <w:w w:val="95"/>
                      </w:rPr>
                      <w:t>Journal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rPr>
                        <w:w w:val="95"/>
                      </w:rPr>
                      <w:t>officiel</w:t>
                    </w:r>
                    <w:r>
                      <w:rPr>
                        <w:spacing w:val="7"/>
                      </w:rPr>
                      <w:t xml:space="preserve"> </w:t>
                    </w:r>
                    <w:r>
                      <w:rPr>
                        <w:w w:val="95"/>
                      </w:rPr>
                      <w:t>de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rPr>
                        <w:w w:val="95"/>
                      </w:rPr>
                      <w:t>l’Union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rPr>
                        <w:spacing w:val="-2"/>
                        <w:w w:val="90"/>
                      </w:rPr>
                      <w:t>européenne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6224" behindDoc="1" locked="0" layoutInCell="1" allowOverlap="1">
              <wp:simplePos x="0" y="0"/>
              <wp:positionH relativeFrom="page">
                <wp:posOffset>6499671</wp:posOffset>
              </wp:positionH>
              <wp:positionV relativeFrom="page">
                <wp:posOffset>618863</wp:posOffset>
              </wp:positionV>
              <wp:extent cx="533400" cy="17208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340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Corpsdetexte"/>
                            <w:spacing w:before="22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12.7.2023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9" type="#_x0000_t202" style="position:absolute;margin-left:511.8pt;margin-top:48.75pt;width:42pt;height:13.55pt;z-index:-16160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" filled="f" stroked="f">
              <v:textbox inset="0,0,0,0">
                <w:txbxContent>
                  <w:p>
                    <w:pPr>
                      <w:pStyle w:val="Corpsdetexte"/>
                      <w:spacing w:before="22"/>
                      <w:ind w:left="20"/>
                    </w:pPr>
                    <w:r>
                      <w:rPr>
                        <w:spacing w:val="-2"/>
                      </w:rPr>
                      <w:t>12.7.2023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6736" behindDoc="1" locked="0" layoutInCell="1" allowOverlap="1">
              <wp:simplePos x="0" y="0"/>
              <wp:positionH relativeFrom="page">
                <wp:posOffset>1433677</wp:posOffset>
              </wp:positionH>
              <wp:positionV relativeFrom="page">
                <wp:posOffset>623671</wp:posOffset>
              </wp:positionV>
              <wp:extent cx="300990" cy="139065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00990" cy="139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00990" h="139065">
                            <a:moveTo>
                              <a:pt x="300647" y="0"/>
                            </a:moveTo>
                            <a:lnTo>
                              <a:pt x="294322" y="0"/>
                            </a:lnTo>
                            <a:lnTo>
                              <a:pt x="294322" y="6337"/>
                            </a:lnTo>
                            <a:lnTo>
                              <a:pt x="294322" y="132334"/>
                            </a:lnTo>
                            <a:lnTo>
                              <a:pt x="6324" y="132334"/>
                            </a:lnTo>
                            <a:lnTo>
                              <a:pt x="6324" y="6337"/>
                            </a:lnTo>
                            <a:lnTo>
                              <a:pt x="294322" y="6337"/>
                            </a:lnTo>
                            <a:lnTo>
                              <a:pt x="294322" y="0"/>
                            </a:lnTo>
                            <a:lnTo>
                              <a:pt x="0" y="0"/>
                            </a:lnTo>
                            <a:lnTo>
                              <a:pt x="0" y="138658"/>
                            </a:lnTo>
                            <a:lnTo>
                              <a:pt x="300647" y="138658"/>
                            </a:lnTo>
                            <a:lnTo>
                              <a:pt x="30064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D79CCC" id="Graphic 7" o:spid="_x0000_s1026" style="position:absolute;margin-left:112.9pt;margin-top:49.1pt;width:23.7pt;height:10.95pt;z-index:-1615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00990,139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" path="m300647,r-6325,l294322,6337r,125997l6324,132334r,-125997l294322,6337r,-6337l,,,138658r300647,l300647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7248" behindDoc="1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819747</wp:posOffset>
              </wp:positionV>
              <wp:extent cx="6480175" cy="635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801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80175" h="6350">
                            <a:moveTo>
                              <a:pt x="6480001" y="0"/>
                            </a:moveTo>
                            <a:lnTo>
                              <a:pt x="0" y="0"/>
                            </a:lnTo>
                            <a:lnTo>
                              <a:pt x="0" y="6324"/>
                            </a:lnTo>
                            <a:lnTo>
                              <a:pt x="6480001" y="6324"/>
                            </a:lnTo>
                            <a:lnTo>
                              <a:pt x="648000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D8761F7" id="Graphic 8" o:spid="_x0000_s1026" style="position:absolute;margin-left:42.5pt;margin-top:64.55pt;width:510.25pt;height:.5pt;z-index:-1615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801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" path="m6480001,l,,,6324r6480001,l6480001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7760" behindDoc="1" locked="0" layoutInCell="1" allowOverlap="1">
              <wp:simplePos x="0" y="0"/>
              <wp:positionH relativeFrom="page">
                <wp:posOffset>1512265</wp:posOffset>
              </wp:positionH>
              <wp:positionV relativeFrom="page">
                <wp:posOffset>612340</wp:posOffset>
              </wp:positionV>
              <wp:extent cx="144145" cy="16383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145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7"/>
                              <w:sz w:val="18"/>
                            </w:rPr>
                            <w:t>FR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0" type="#_x0000_t202" style="position:absolute;margin-left:119.1pt;margin-top:48.2pt;width:11.35pt;height:12.9pt;z-index:-1615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" filled="f" stroked="f">
              <v:textbox inset="0,0,0,0">
                <w:txbxContent>
                  <w:p>
                    <w:pPr>
                      <w:spacing w:before="21"/>
                      <w:ind w:left="20"/>
                      <w:rPr>
                        <w:sz w:val="18"/>
                      </w:rPr>
                    </w:pPr>
                    <w:r>
                      <w:rPr>
                        <w:spacing w:val="-7"/>
                        <w:sz w:val="18"/>
                      </w:rPr>
                      <w:t>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8272" behindDoc="1" locked="0" layoutInCell="1" allowOverlap="1">
              <wp:simplePos x="0" y="0"/>
              <wp:positionH relativeFrom="page">
                <wp:posOffset>527319</wp:posOffset>
              </wp:positionH>
              <wp:positionV relativeFrom="page">
                <wp:posOffset>618863</wp:posOffset>
              </wp:positionV>
              <wp:extent cx="533400" cy="1720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340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Corpsdetexte"/>
                            <w:spacing w:before="22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12.7.2023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0" o:spid="_x0000_s1031" type="#_x0000_t202" style="position:absolute;margin-left:41.5pt;margin-top:48.75pt;width:42pt;height:13.55pt;z-index:-1615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" filled="f" stroked="f">
              <v:textbox inset="0,0,0,0">
                <w:txbxContent>
                  <w:p>
                    <w:pPr>
                      <w:pStyle w:val="Corpsdetexte"/>
                      <w:spacing w:before="22"/>
                      <w:ind w:left="20"/>
                    </w:pPr>
                    <w:r>
                      <w:rPr>
                        <w:spacing w:val="-2"/>
                      </w:rPr>
                      <w:t>12.7.2023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8784" behindDoc="1" locked="0" layoutInCell="1" allowOverlap="1">
              <wp:simplePos x="0" y="0"/>
              <wp:positionH relativeFrom="page">
                <wp:posOffset>2843542</wp:posOffset>
              </wp:positionH>
              <wp:positionV relativeFrom="page">
                <wp:posOffset>618863</wp:posOffset>
              </wp:positionV>
              <wp:extent cx="1873885" cy="17208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3885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Corpsdetexte"/>
                            <w:spacing w:before="22"/>
                            <w:ind w:left="20"/>
                          </w:pPr>
                          <w:r>
                            <w:rPr>
                              <w:w w:val="95"/>
                            </w:rPr>
                            <w:t>Journal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officiel</w:t>
                          </w:r>
                          <w:r>
                            <w:rPr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</w:t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l’Union</w:t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européenne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32" type="#_x0000_t202" style="position:absolute;margin-left:223.9pt;margin-top:48.75pt;width:147.55pt;height:13.55pt;z-index:-1615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" filled="f" stroked="f">
              <v:textbox inset="0,0,0,0">
                <w:txbxContent>
                  <w:p>
                    <w:pPr>
                      <w:pStyle w:val="Corpsdetexte"/>
                      <w:spacing w:before="22"/>
                      <w:ind w:left="20"/>
                    </w:pPr>
                    <w:r>
                      <w:rPr>
                        <w:w w:val="95"/>
                      </w:rPr>
                      <w:t>Journal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rPr>
                        <w:w w:val="95"/>
                      </w:rPr>
                      <w:t>officiel</w:t>
                    </w:r>
                    <w:r>
                      <w:rPr>
                        <w:spacing w:val="7"/>
                      </w:rPr>
                      <w:t xml:space="preserve"> </w:t>
                    </w:r>
                    <w:r>
                      <w:rPr>
                        <w:w w:val="95"/>
                      </w:rPr>
                      <w:t>de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rPr>
                        <w:w w:val="95"/>
                      </w:rPr>
                      <w:t>l’Union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rPr>
                        <w:spacing w:val="-2"/>
                        <w:w w:val="90"/>
                      </w:rPr>
                      <w:t>européenne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9296" behindDoc="1" locked="0" layoutInCell="1" allowOverlap="1">
              <wp:simplePos x="0" y="0"/>
              <wp:positionH relativeFrom="page">
                <wp:posOffset>6549355</wp:posOffset>
              </wp:positionH>
              <wp:positionV relativeFrom="page">
                <wp:posOffset>618863</wp:posOffset>
              </wp:positionV>
              <wp:extent cx="521334" cy="17208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1334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Corpsdetexte"/>
                            <w:spacing w:before="22"/>
                            <w:ind w:left="20"/>
                          </w:pPr>
                          <w:r>
                            <w:t>L</w:t>
                          </w:r>
                          <w:r>
                            <w:rPr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177/</w:t>
                          </w: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</w:rPr>
                            <w:t>43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2" o:spid="_x0000_s1033" type="#_x0000_t202" style="position:absolute;margin-left:515.7pt;margin-top:48.75pt;width:41.05pt;height:13.55pt;z-index:-1615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" filled="f" stroked="f">
              <v:textbox inset="0,0,0,0">
                <w:txbxContent>
                  <w:p>
                    <w:pPr>
                      <w:pStyle w:val="Corpsdetexte"/>
                      <w:spacing w:before="22"/>
                      <w:ind w:left="20"/>
                    </w:pPr>
                    <w:r>
                      <w:t>L</w:t>
                    </w:r>
                    <w:r>
                      <w:rPr>
                        <w:spacing w:val="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177/</w:t>
                    </w: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PAGE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</w:rPr>
                      <w:t>43</w:t>
                    </w:r>
                    <w:r>
                      <w:rPr>
                        <w:spacing w:val="-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13C4"/>
    <w:multiLevelType w:val="hybridMultilevel"/>
    <w:tmpl w:val="EB92CA04"/>
    <w:lvl w:ilvl="0" w:tplc="79A2A34E">
      <w:start w:val="1"/>
      <w:numFmt w:val="decimal"/>
      <w:lvlText w:val="%1."/>
      <w:lvlJc w:val="left"/>
      <w:pPr>
        <w:ind w:left="519" w:hanging="419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1" w:tplc="54A83E12">
      <w:numFmt w:val="bullet"/>
      <w:lvlText w:val="•"/>
      <w:lvlJc w:val="left"/>
      <w:pPr>
        <w:ind w:left="1408" w:hanging="419"/>
      </w:pPr>
      <w:rPr>
        <w:rFonts w:hint="default"/>
        <w:lang w:val="fr-FR" w:eastAsia="en-US" w:bidi="ar-SA"/>
      </w:rPr>
    </w:lvl>
    <w:lvl w:ilvl="2" w:tplc="875C4858">
      <w:numFmt w:val="bullet"/>
      <w:lvlText w:val="•"/>
      <w:lvlJc w:val="left"/>
      <w:pPr>
        <w:ind w:left="2297" w:hanging="419"/>
      </w:pPr>
      <w:rPr>
        <w:rFonts w:hint="default"/>
        <w:lang w:val="fr-FR" w:eastAsia="en-US" w:bidi="ar-SA"/>
      </w:rPr>
    </w:lvl>
    <w:lvl w:ilvl="3" w:tplc="D4DEF90C">
      <w:numFmt w:val="bullet"/>
      <w:lvlText w:val="•"/>
      <w:lvlJc w:val="left"/>
      <w:pPr>
        <w:ind w:left="3185" w:hanging="419"/>
      </w:pPr>
      <w:rPr>
        <w:rFonts w:hint="default"/>
        <w:lang w:val="fr-FR" w:eastAsia="en-US" w:bidi="ar-SA"/>
      </w:rPr>
    </w:lvl>
    <w:lvl w:ilvl="4" w:tplc="E2406278">
      <w:numFmt w:val="bullet"/>
      <w:lvlText w:val="•"/>
      <w:lvlJc w:val="left"/>
      <w:pPr>
        <w:ind w:left="4074" w:hanging="419"/>
      </w:pPr>
      <w:rPr>
        <w:rFonts w:hint="default"/>
        <w:lang w:val="fr-FR" w:eastAsia="en-US" w:bidi="ar-SA"/>
      </w:rPr>
    </w:lvl>
    <w:lvl w:ilvl="5" w:tplc="EF401B54">
      <w:numFmt w:val="bullet"/>
      <w:lvlText w:val="•"/>
      <w:lvlJc w:val="left"/>
      <w:pPr>
        <w:ind w:left="4962" w:hanging="419"/>
      </w:pPr>
      <w:rPr>
        <w:rFonts w:hint="default"/>
        <w:lang w:val="fr-FR" w:eastAsia="en-US" w:bidi="ar-SA"/>
      </w:rPr>
    </w:lvl>
    <w:lvl w:ilvl="6" w:tplc="EF5C55D6">
      <w:numFmt w:val="bullet"/>
      <w:lvlText w:val="•"/>
      <w:lvlJc w:val="left"/>
      <w:pPr>
        <w:ind w:left="5851" w:hanging="419"/>
      </w:pPr>
      <w:rPr>
        <w:rFonts w:hint="default"/>
        <w:lang w:val="fr-FR" w:eastAsia="en-US" w:bidi="ar-SA"/>
      </w:rPr>
    </w:lvl>
    <w:lvl w:ilvl="7" w:tplc="5FB4D6EE">
      <w:numFmt w:val="bullet"/>
      <w:lvlText w:val="•"/>
      <w:lvlJc w:val="left"/>
      <w:pPr>
        <w:ind w:left="6739" w:hanging="419"/>
      </w:pPr>
      <w:rPr>
        <w:rFonts w:hint="default"/>
        <w:lang w:val="fr-FR" w:eastAsia="en-US" w:bidi="ar-SA"/>
      </w:rPr>
    </w:lvl>
    <w:lvl w:ilvl="8" w:tplc="06704854">
      <w:numFmt w:val="bullet"/>
      <w:lvlText w:val="•"/>
      <w:lvlJc w:val="left"/>
      <w:pPr>
        <w:ind w:left="7628" w:hanging="419"/>
      </w:pPr>
      <w:rPr>
        <w:rFonts w:hint="default"/>
        <w:lang w:val="fr-FR" w:eastAsia="en-US" w:bidi="ar-SA"/>
      </w:rPr>
    </w:lvl>
  </w:abstractNum>
  <w:abstractNum w:abstractNumId="1" w15:restartNumberingAfterBreak="0">
    <w:nsid w:val="06E81BD2"/>
    <w:multiLevelType w:val="hybridMultilevel"/>
    <w:tmpl w:val="EE420026"/>
    <w:lvl w:ilvl="0" w:tplc="0BF05E22">
      <w:numFmt w:val="bullet"/>
      <w:lvlText w:val="☐"/>
      <w:lvlJc w:val="left"/>
      <w:pPr>
        <w:ind w:left="478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6"/>
        <w:sz w:val="19"/>
        <w:szCs w:val="19"/>
        <w:lang w:val="fr-FR" w:eastAsia="en-US" w:bidi="ar-SA"/>
      </w:rPr>
    </w:lvl>
    <w:lvl w:ilvl="1" w:tplc="BD6A3880">
      <w:numFmt w:val="bullet"/>
      <w:lvlText w:val="•"/>
      <w:lvlJc w:val="left"/>
      <w:pPr>
        <w:ind w:left="620" w:hanging="429"/>
      </w:pPr>
      <w:rPr>
        <w:rFonts w:hint="default"/>
        <w:lang w:val="fr-FR" w:eastAsia="en-US" w:bidi="ar-SA"/>
      </w:rPr>
    </w:lvl>
    <w:lvl w:ilvl="2" w:tplc="D66ED67A">
      <w:numFmt w:val="bullet"/>
      <w:lvlText w:val="•"/>
      <w:lvlJc w:val="left"/>
      <w:pPr>
        <w:ind w:left="761" w:hanging="429"/>
      </w:pPr>
      <w:rPr>
        <w:rFonts w:hint="default"/>
        <w:lang w:val="fr-FR" w:eastAsia="en-US" w:bidi="ar-SA"/>
      </w:rPr>
    </w:lvl>
    <w:lvl w:ilvl="3" w:tplc="9FA4043E">
      <w:numFmt w:val="bullet"/>
      <w:lvlText w:val="•"/>
      <w:lvlJc w:val="left"/>
      <w:pPr>
        <w:ind w:left="901" w:hanging="429"/>
      </w:pPr>
      <w:rPr>
        <w:rFonts w:hint="default"/>
        <w:lang w:val="fr-FR" w:eastAsia="en-US" w:bidi="ar-SA"/>
      </w:rPr>
    </w:lvl>
    <w:lvl w:ilvl="4" w:tplc="1D849EE2">
      <w:numFmt w:val="bullet"/>
      <w:lvlText w:val="•"/>
      <w:lvlJc w:val="left"/>
      <w:pPr>
        <w:ind w:left="1042" w:hanging="429"/>
      </w:pPr>
      <w:rPr>
        <w:rFonts w:hint="default"/>
        <w:lang w:val="fr-FR" w:eastAsia="en-US" w:bidi="ar-SA"/>
      </w:rPr>
    </w:lvl>
    <w:lvl w:ilvl="5" w:tplc="CDFE34E8">
      <w:numFmt w:val="bullet"/>
      <w:lvlText w:val="•"/>
      <w:lvlJc w:val="left"/>
      <w:pPr>
        <w:ind w:left="1182" w:hanging="429"/>
      </w:pPr>
      <w:rPr>
        <w:rFonts w:hint="default"/>
        <w:lang w:val="fr-FR" w:eastAsia="en-US" w:bidi="ar-SA"/>
      </w:rPr>
    </w:lvl>
    <w:lvl w:ilvl="6" w:tplc="24E4C3CC">
      <w:numFmt w:val="bullet"/>
      <w:lvlText w:val="•"/>
      <w:lvlJc w:val="left"/>
      <w:pPr>
        <w:ind w:left="1323" w:hanging="429"/>
      </w:pPr>
      <w:rPr>
        <w:rFonts w:hint="default"/>
        <w:lang w:val="fr-FR" w:eastAsia="en-US" w:bidi="ar-SA"/>
      </w:rPr>
    </w:lvl>
    <w:lvl w:ilvl="7" w:tplc="24006342">
      <w:numFmt w:val="bullet"/>
      <w:lvlText w:val="•"/>
      <w:lvlJc w:val="left"/>
      <w:pPr>
        <w:ind w:left="1463" w:hanging="429"/>
      </w:pPr>
      <w:rPr>
        <w:rFonts w:hint="default"/>
        <w:lang w:val="fr-FR" w:eastAsia="en-US" w:bidi="ar-SA"/>
      </w:rPr>
    </w:lvl>
    <w:lvl w:ilvl="8" w:tplc="61FA0D72">
      <w:numFmt w:val="bullet"/>
      <w:lvlText w:val="•"/>
      <w:lvlJc w:val="left"/>
      <w:pPr>
        <w:ind w:left="1604" w:hanging="429"/>
      </w:pPr>
      <w:rPr>
        <w:rFonts w:hint="default"/>
        <w:lang w:val="fr-FR" w:eastAsia="en-US" w:bidi="ar-SA"/>
      </w:rPr>
    </w:lvl>
  </w:abstractNum>
  <w:abstractNum w:abstractNumId="2" w15:restartNumberingAfterBreak="0">
    <w:nsid w:val="07630CFD"/>
    <w:multiLevelType w:val="hybridMultilevel"/>
    <w:tmpl w:val="CB6A3D3A"/>
    <w:lvl w:ilvl="0" w:tplc="49244190">
      <w:start w:val="1"/>
      <w:numFmt w:val="decimal"/>
      <w:lvlText w:val="%1."/>
      <w:lvlJc w:val="left"/>
      <w:pPr>
        <w:ind w:left="1313" w:hanging="121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1" w:tplc="BFF0F56E">
      <w:numFmt w:val="bullet"/>
      <w:lvlText w:val="•"/>
      <w:lvlJc w:val="left"/>
      <w:pPr>
        <w:ind w:left="2128" w:hanging="1214"/>
      </w:pPr>
      <w:rPr>
        <w:rFonts w:hint="default"/>
        <w:lang w:val="fr-FR" w:eastAsia="en-US" w:bidi="ar-SA"/>
      </w:rPr>
    </w:lvl>
    <w:lvl w:ilvl="2" w:tplc="064611E8">
      <w:numFmt w:val="bullet"/>
      <w:lvlText w:val="•"/>
      <w:lvlJc w:val="left"/>
      <w:pPr>
        <w:ind w:left="2937" w:hanging="1214"/>
      </w:pPr>
      <w:rPr>
        <w:rFonts w:hint="default"/>
        <w:lang w:val="fr-FR" w:eastAsia="en-US" w:bidi="ar-SA"/>
      </w:rPr>
    </w:lvl>
    <w:lvl w:ilvl="3" w:tplc="5CFCC8EA">
      <w:numFmt w:val="bullet"/>
      <w:lvlText w:val="•"/>
      <w:lvlJc w:val="left"/>
      <w:pPr>
        <w:ind w:left="3745" w:hanging="1214"/>
      </w:pPr>
      <w:rPr>
        <w:rFonts w:hint="default"/>
        <w:lang w:val="fr-FR" w:eastAsia="en-US" w:bidi="ar-SA"/>
      </w:rPr>
    </w:lvl>
    <w:lvl w:ilvl="4" w:tplc="5220244C">
      <w:numFmt w:val="bullet"/>
      <w:lvlText w:val="•"/>
      <w:lvlJc w:val="left"/>
      <w:pPr>
        <w:ind w:left="4554" w:hanging="1214"/>
      </w:pPr>
      <w:rPr>
        <w:rFonts w:hint="default"/>
        <w:lang w:val="fr-FR" w:eastAsia="en-US" w:bidi="ar-SA"/>
      </w:rPr>
    </w:lvl>
    <w:lvl w:ilvl="5" w:tplc="FDBA649E">
      <w:numFmt w:val="bullet"/>
      <w:lvlText w:val="•"/>
      <w:lvlJc w:val="left"/>
      <w:pPr>
        <w:ind w:left="5362" w:hanging="1214"/>
      </w:pPr>
      <w:rPr>
        <w:rFonts w:hint="default"/>
        <w:lang w:val="fr-FR" w:eastAsia="en-US" w:bidi="ar-SA"/>
      </w:rPr>
    </w:lvl>
    <w:lvl w:ilvl="6" w:tplc="7E7E4794">
      <w:numFmt w:val="bullet"/>
      <w:lvlText w:val="•"/>
      <w:lvlJc w:val="left"/>
      <w:pPr>
        <w:ind w:left="6171" w:hanging="1214"/>
      </w:pPr>
      <w:rPr>
        <w:rFonts w:hint="default"/>
        <w:lang w:val="fr-FR" w:eastAsia="en-US" w:bidi="ar-SA"/>
      </w:rPr>
    </w:lvl>
    <w:lvl w:ilvl="7" w:tplc="84726D3E">
      <w:numFmt w:val="bullet"/>
      <w:lvlText w:val="•"/>
      <w:lvlJc w:val="left"/>
      <w:pPr>
        <w:ind w:left="6979" w:hanging="1214"/>
      </w:pPr>
      <w:rPr>
        <w:rFonts w:hint="default"/>
        <w:lang w:val="fr-FR" w:eastAsia="en-US" w:bidi="ar-SA"/>
      </w:rPr>
    </w:lvl>
    <w:lvl w:ilvl="8" w:tplc="559462AC">
      <w:numFmt w:val="bullet"/>
      <w:lvlText w:val="•"/>
      <w:lvlJc w:val="left"/>
      <w:pPr>
        <w:ind w:left="7788" w:hanging="1214"/>
      </w:pPr>
      <w:rPr>
        <w:rFonts w:hint="default"/>
        <w:lang w:val="fr-FR" w:eastAsia="en-US" w:bidi="ar-SA"/>
      </w:rPr>
    </w:lvl>
  </w:abstractNum>
  <w:abstractNum w:abstractNumId="3" w15:restartNumberingAfterBreak="0">
    <w:nsid w:val="09010A5A"/>
    <w:multiLevelType w:val="hybridMultilevel"/>
    <w:tmpl w:val="AB30E12E"/>
    <w:lvl w:ilvl="0" w:tplc="5A783452">
      <w:numFmt w:val="bullet"/>
      <w:lvlText w:val="☐"/>
      <w:lvlJc w:val="left"/>
      <w:pPr>
        <w:ind w:left="1334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6"/>
        <w:sz w:val="19"/>
        <w:szCs w:val="19"/>
        <w:lang w:val="fr-FR" w:eastAsia="en-US" w:bidi="ar-SA"/>
      </w:rPr>
    </w:lvl>
    <w:lvl w:ilvl="1" w:tplc="9DB6D508">
      <w:numFmt w:val="bullet"/>
      <w:lvlText w:val="•"/>
      <w:lvlJc w:val="left"/>
      <w:pPr>
        <w:ind w:left="2146" w:hanging="429"/>
      </w:pPr>
      <w:rPr>
        <w:rFonts w:hint="default"/>
        <w:lang w:val="fr-FR" w:eastAsia="en-US" w:bidi="ar-SA"/>
      </w:rPr>
    </w:lvl>
    <w:lvl w:ilvl="2" w:tplc="31A84450">
      <w:numFmt w:val="bullet"/>
      <w:lvlText w:val="•"/>
      <w:lvlJc w:val="left"/>
      <w:pPr>
        <w:ind w:left="2953" w:hanging="429"/>
      </w:pPr>
      <w:rPr>
        <w:rFonts w:hint="default"/>
        <w:lang w:val="fr-FR" w:eastAsia="en-US" w:bidi="ar-SA"/>
      </w:rPr>
    </w:lvl>
    <w:lvl w:ilvl="3" w:tplc="2102AB38">
      <w:numFmt w:val="bullet"/>
      <w:lvlText w:val="•"/>
      <w:lvlJc w:val="left"/>
      <w:pPr>
        <w:ind w:left="3759" w:hanging="429"/>
      </w:pPr>
      <w:rPr>
        <w:rFonts w:hint="default"/>
        <w:lang w:val="fr-FR" w:eastAsia="en-US" w:bidi="ar-SA"/>
      </w:rPr>
    </w:lvl>
    <w:lvl w:ilvl="4" w:tplc="2BEED4AC">
      <w:numFmt w:val="bullet"/>
      <w:lvlText w:val="•"/>
      <w:lvlJc w:val="left"/>
      <w:pPr>
        <w:ind w:left="4566" w:hanging="429"/>
      </w:pPr>
      <w:rPr>
        <w:rFonts w:hint="default"/>
        <w:lang w:val="fr-FR" w:eastAsia="en-US" w:bidi="ar-SA"/>
      </w:rPr>
    </w:lvl>
    <w:lvl w:ilvl="5" w:tplc="40DCC814">
      <w:numFmt w:val="bullet"/>
      <w:lvlText w:val="•"/>
      <w:lvlJc w:val="left"/>
      <w:pPr>
        <w:ind w:left="5372" w:hanging="429"/>
      </w:pPr>
      <w:rPr>
        <w:rFonts w:hint="default"/>
        <w:lang w:val="fr-FR" w:eastAsia="en-US" w:bidi="ar-SA"/>
      </w:rPr>
    </w:lvl>
    <w:lvl w:ilvl="6" w:tplc="4C7ECC0A">
      <w:numFmt w:val="bullet"/>
      <w:lvlText w:val="•"/>
      <w:lvlJc w:val="left"/>
      <w:pPr>
        <w:ind w:left="6179" w:hanging="429"/>
      </w:pPr>
      <w:rPr>
        <w:rFonts w:hint="default"/>
        <w:lang w:val="fr-FR" w:eastAsia="en-US" w:bidi="ar-SA"/>
      </w:rPr>
    </w:lvl>
    <w:lvl w:ilvl="7" w:tplc="15C48912">
      <w:numFmt w:val="bullet"/>
      <w:lvlText w:val="•"/>
      <w:lvlJc w:val="left"/>
      <w:pPr>
        <w:ind w:left="6985" w:hanging="429"/>
      </w:pPr>
      <w:rPr>
        <w:rFonts w:hint="default"/>
        <w:lang w:val="fr-FR" w:eastAsia="en-US" w:bidi="ar-SA"/>
      </w:rPr>
    </w:lvl>
    <w:lvl w:ilvl="8" w:tplc="F35A4E34">
      <w:numFmt w:val="bullet"/>
      <w:lvlText w:val="•"/>
      <w:lvlJc w:val="left"/>
      <w:pPr>
        <w:ind w:left="7792" w:hanging="429"/>
      </w:pPr>
      <w:rPr>
        <w:rFonts w:hint="default"/>
        <w:lang w:val="fr-FR" w:eastAsia="en-US" w:bidi="ar-SA"/>
      </w:rPr>
    </w:lvl>
  </w:abstractNum>
  <w:abstractNum w:abstractNumId="4" w15:restartNumberingAfterBreak="0">
    <w:nsid w:val="0A0803FB"/>
    <w:multiLevelType w:val="hybridMultilevel"/>
    <w:tmpl w:val="A1F839CC"/>
    <w:lvl w:ilvl="0" w:tplc="A628E9C0">
      <w:start w:val="1"/>
      <w:numFmt w:val="decimal"/>
      <w:lvlText w:val="%1."/>
      <w:lvlJc w:val="left"/>
      <w:pPr>
        <w:ind w:left="291" w:hanging="19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1" w:tplc="088C3EC8">
      <w:numFmt w:val="bullet"/>
      <w:lvlText w:val="•"/>
      <w:lvlJc w:val="left"/>
      <w:pPr>
        <w:ind w:left="1210" w:hanging="191"/>
      </w:pPr>
      <w:rPr>
        <w:rFonts w:hint="default"/>
        <w:lang w:val="fr-FR" w:eastAsia="en-US" w:bidi="ar-SA"/>
      </w:rPr>
    </w:lvl>
    <w:lvl w:ilvl="2" w:tplc="D1A2EA0E">
      <w:numFmt w:val="bullet"/>
      <w:lvlText w:val="•"/>
      <w:lvlJc w:val="left"/>
      <w:pPr>
        <w:ind w:left="2121" w:hanging="191"/>
      </w:pPr>
      <w:rPr>
        <w:rFonts w:hint="default"/>
        <w:lang w:val="fr-FR" w:eastAsia="en-US" w:bidi="ar-SA"/>
      </w:rPr>
    </w:lvl>
    <w:lvl w:ilvl="3" w:tplc="B704A4D6">
      <w:numFmt w:val="bullet"/>
      <w:lvlText w:val="•"/>
      <w:lvlJc w:val="left"/>
      <w:pPr>
        <w:ind w:left="3031" w:hanging="191"/>
      </w:pPr>
      <w:rPr>
        <w:rFonts w:hint="default"/>
        <w:lang w:val="fr-FR" w:eastAsia="en-US" w:bidi="ar-SA"/>
      </w:rPr>
    </w:lvl>
    <w:lvl w:ilvl="4" w:tplc="55669BBA">
      <w:numFmt w:val="bullet"/>
      <w:lvlText w:val="•"/>
      <w:lvlJc w:val="left"/>
      <w:pPr>
        <w:ind w:left="3942" w:hanging="191"/>
      </w:pPr>
      <w:rPr>
        <w:rFonts w:hint="default"/>
        <w:lang w:val="fr-FR" w:eastAsia="en-US" w:bidi="ar-SA"/>
      </w:rPr>
    </w:lvl>
    <w:lvl w:ilvl="5" w:tplc="958222E0">
      <w:numFmt w:val="bullet"/>
      <w:lvlText w:val="•"/>
      <w:lvlJc w:val="left"/>
      <w:pPr>
        <w:ind w:left="4852" w:hanging="191"/>
      </w:pPr>
      <w:rPr>
        <w:rFonts w:hint="default"/>
        <w:lang w:val="fr-FR" w:eastAsia="en-US" w:bidi="ar-SA"/>
      </w:rPr>
    </w:lvl>
    <w:lvl w:ilvl="6" w:tplc="463CDD4A">
      <w:numFmt w:val="bullet"/>
      <w:lvlText w:val="•"/>
      <w:lvlJc w:val="left"/>
      <w:pPr>
        <w:ind w:left="5763" w:hanging="191"/>
      </w:pPr>
      <w:rPr>
        <w:rFonts w:hint="default"/>
        <w:lang w:val="fr-FR" w:eastAsia="en-US" w:bidi="ar-SA"/>
      </w:rPr>
    </w:lvl>
    <w:lvl w:ilvl="7" w:tplc="E9E475D8">
      <w:numFmt w:val="bullet"/>
      <w:lvlText w:val="•"/>
      <w:lvlJc w:val="left"/>
      <w:pPr>
        <w:ind w:left="6673" w:hanging="191"/>
      </w:pPr>
      <w:rPr>
        <w:rFonts w:hint="default"/>
        <w:lang w:val="fr-FR" w:eastAsia="en-US" w:bidi="ar-SA"/>
      </w:rPr>
    </w:lvl>
    <w:lvl w:ilvl="8" w:tplc="77CE9E36">
      <w:numFmt w:val="bullet"/>
      <w:lvlText w:val="•"/>
      <w:lvlJc w:val="left"/>
      <w:pPr>
        <w:ind w:left="7584" w:hanging="191"/>
      </w:pPr>
      <w:rPr>
        <w:rFonts w:hint="default"/>
        <w:lang w:val="fr-FR" w:eastAsia="en-US" w:bidi="ar-SA"/>
      </w:rPr>
    </w:lvl>
  </w:abstractNum>
  <w:abstractNum w:abstractNumId="5" w15:restartNumberingAfterBreak="0">
    <w:nsid w:val="113B266F"/>
    <w:multiLevelType w:val="hybridMultilevel"/>
    <w:tmpl w:val="5E0422BE"/>
    <w:lvl w:ilvl="0" w:tplc="217284A4">
      <w:numFmt w:val="bullet"/>
      <w:lvlText w:val="☐"/>
      <w:lvlJc w:val="left"/>
      <w:pPr>
        <w:ind w:left="1591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5"/>
        <w:sz w:val="19"/>
        <w:szCs w:val="19"/>
        <w:lang w:val="fr-FR" w:eastAsia="en-US" w:bidi="ar-SA"/>
      </w:rPr>
    </w:lvl>
    <w:lvl w:ilvl="1" w:tplc="1C90371E">
      <w:numFmt w:val="bullet"/>
      <w:lvlText w:val="•"/>
      <w:lvlJc w:val="left"/>
      <w:pPr>
        <w:ind w:left="1634" w:hanging="429"/>
      </w:pPr>
      <w:rPr>
        <w:rFonts w:hint="default"/>
        <w:lang w:val="fr-FR" w:eastAsia="en-US" w:bidi="ar-SA"/>
      </w:rPr>
    </w:lvl>
    <w:lvl w:ilvl="2" w:tplc="E540527C">
      <w:numFmt w:val="bullet"/>
      <w:lvlText w:val="•"/>
      <w:lvlJc w:val="left"/>
      <w:pPr>
        <w:ind w:left="1668" w:hanging="429"/>
      </w:pPr>
      <w:rPr>
        <w:rFonts w:hint="default"/>
        <w:lang w:val="fr-FR" w:eastAsia="en-US" w:bidi="ar-SA"/>
      </w:rPr>
    </w:lvl>
    <w:lvl w:ilvl="3" w:tplc="D54AFEAE">
      <w:numFmt w:val="bullet"/>
      <w:lvlText w:val="•"/>
      <w:lvlJc w:val="left"/>
      <w:pPr>
        <w:ind w:left="1702" w:hanging="429"/>
      </w:pPr>
      <w:rPr>
        <w:rFonts w:hint="default"/>
        <w:lang w:val="fr-FR" w:eastAsia="en-US" w:bidi="ar-SA"/>
      </w:rPr>
    </w:lvl>
    <w:lvl w:ilvl="4" w:tplc="F8DEE3E2">
      <w:numFmt w:val="bullet"/>
      <w:lvlText w:val="•"/>
      <w:lvlJc w:val="left"/>
      <w:pPr>
        <w:ind w:left="1736" w:hanging="429"/>
      </w:pPr>
      <w:rPr>
        <w:rFonts w:hint="default"/>
        <w:lang w:val="fr-FR" w:eastAsia="en-US" w:bidi="ar-SA"/>
      </w:rPr>
    </w:lvl>
    <w:lvl w:ilvl="5" w:tplc="071E6F1E">
      <w:numFmt w:val="bullet"/>
      <w:lvlText w:val="•"/>
      <w:lvlJc w:val="left"/>
      <w:pPr>
        <w:ind w:left="1770" w:hanging="429"/>
      </w:pPr>
      <w:rPr>
        <w:rFonts w:hint="default"/>
        <w:lang w:val="fr-FR" w:eastAsia="en-US" w:bidi="ar-SA"/>
      </w:rPr>
    </w:lvl>
    <w:lvl w:ilvl="6" w:tplc="6B12205C">
      <w:numFmt w:val="bullet"/>
      <w:lvlText w:val="•"/>
      <w:lvlJc w:val="left"/>
      <w:pPr>
        <w:ind w:left="1804" w:hanging="429"/>
      </w:pPr>
      <w:rPr>
        <w:rFonts w:hint="default"/>
        <w:lang w:val="fr-FR" w:eastAsia="en-US" w:bidi="ar-SA"/>
      </w:rPr>
    </w:lvl>
    <w:lvl w:ilvl="7" w:tplc="AAAE54E2">
      <w:numFmt w:val="bullet"/>
      <w:lvlText w:val="•"/>
      <w:lvlJc w:val="left"/>
      <w:pPr>
        <w:ind w:left="1838" w:hanging="429"/>
      </w:pPr>
      <w:rPr>
        <w:rFonts w:hint="default"/>
        <w:lang w:val="fr-FR" w:eastAsia="en-US" w:bidi="ar-SA"/>
      </w:rPr>
    </w:lvl>
    <w:lvl w:ilvl="8" w:tplc="DA4AD95E">
      <w:numFmt w:val="bullet"/>
      <w:lvlText w:val="•"/>
      <w:lvlJc w:val="left"/>
      <w:pPr>
        <w:ind w:left="1872" w:hanging="429"/>
      </w:pPr>
      <w:rPr>
        <w:rFonts w:hint="default"/>
        <w:lang w:val="fr-FR" w:eastAsia="en-US" w:bidi="ar-SA"/>
      </w:rPr>
    </w:lvl>
  </w:abstractNum>
  <w:abstractNum w:abstractNumId="6" w15:restartNumberingAfterBreak="0">
    <w:nsid w:val="13560022"/>
    <w:multiLevelType w:val="multilevel"/>
    <w:tmpl w:val="0A2A2C5E"/>
    <w:lvl w:ilvl="0">
      <w:start w:val="5"/>
      <w:numFmt w:val="decimal"/>
      <w:lvlText w:val="%1"/>
      <w:lvlJc w:val="left"/>
      <w:pPr>
        <w:ind w:left="887" w:hanging="78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87" w:hanging="78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2">
      <w:numFmt w:val="bullet"/>
      <w:lvlText w:val="•"/>
      <w:lvlJc w:val="left"/>
      <w:pPr>
        <w:ind w:left="2585" w:hanging="78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37" w:hanging="78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90" w:hanging="78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42" w:hanging="78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95" w:hanging="78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47" w:hanging="78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0" w:hanging="787"/>
      </w:pPr>
      <w:rPr>
        <w:rFonts w:hint="default"/>
        <w:lang w:val="fr-FR" w:eastAsia="en-US" w:bidi="ar-SA"/>
      </w:rPr>
    </w:lvl>
  </w:abstractNum>
  <w:abstractNum w:abstractNumId="7" w15:restartNumberingAfterBreak="0">
    <w:nsid w:val="15871C89"/>
    <w:multiLevelType w:val="hybridMultilevel"/>
    <w:tmpl w:val="BB88CB92"/>
    <w:lvl w:ilvl="0" w:tplc="2E745DC8">
      <w:numFmt w:val="bullet"/>
      <w:lvlText w:val="☐"/>
      <w:lvlJc w:val="left"/>
      <w:pPr>
        <w:ind w:left="1591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5"/>
        <w:sz w:val="19"/>
        <w:szCs w:val="19"/>
        <w:lang w:val="fr-FR" w:eastAsia="en-US" w:bidi="ar-SA"/>
      </w:rPr>
    </w:lvl>
    <w:lvl w:ilvl="1" w:tplc="4D146CCC">
      <w:numFmt w:val="bullet"/>
      <w:lvlText w:val="•"/>
      <w:lvlJc w:val="left"/>
      <w:pPr>
        <w:ind w:left="1634" w:hanging="429"/>
      </w:pPr>
      <w:rPr>
        <w:rFonts w:hint="default"/>
        <w:lang w:val="fr-FR" w:eastAsia="en-US" w:bidi="ar-SA"/>
      </w:rPr>
    </w:lvl>
    <w:lvl w:ilvl="2" w:tplc="46767E9C">
      <w:numFmt w:val="bullet"/>
      <w:lvlText w:val="•"/>
      <w:lvlJc w:val="left"/>
      <w:pPr>
        <w:ind w:left="1668" w:hanging="429"/>
      </w:pPr>
      <w:rPr>
        <w:rFonts w:hint="default"/>
        <w:lang w:val="fr-FR" w:eastAsia="en-US" w:bidi="ar-SA"/>
      </w:rPr>
    </w:lvl>
    <w:lvl w:ilvl="3" w:tplc="B8201506">
      <w:numFmt w:val="bullet"/>
      <w:lvlText w:val="•"/>
      <w:lvlJc w:val="left"/>
      <w:pPr>
        <w:ind w:left="1702" w:hanging="429"/>
      </w:pPr>
      <w:rPr>
        <w:rFonts w:hint="default"/>
        <w:lang w:val="fr-FR" w:eastAsia="en-US" w:bidi="ar-SA"/>
      </w:rPr>
    </w:lvl>
    <w:lvl w:ilvl="4" w:tplc="075CD888">
      <w:numFmt w:val="bullet"/>
      <w:lvlText w:val="•"/>
      <w:lvlJc w:val="left"/>
      <w:pPr>
        <w:ind w:left="1736" w:hanging="429"/>
      </w:pPr>
      <w:rPr>
        <w:rFonts w:hint="default"/>
        <w:lang w:val="fr-FR" w:eastAsia="en-US" w:bidi="ar-SA"/>
      </w:rPr>
    </w:lvl>
    <w:lvl w:ilvl="5" w:tplc="804EBDAC">
      <w:numFmt w:val="bullet"/>
      <w:lvlText w:val="•"/>
      <w:lvlJc w:val="left"/>
      <w:pPr>
        <w:ind w:left="1770" w:hanging="429"/>
      </w:pPr>
      <w:rPr>
        <w:rFonts w:hint="default"/>
        <w:lang w:val="fr-FR" w:eastAsia="en-US" w:bidi="ar-SA"/>
      </w:rPr>
    </w:lvl>
    <w:lvl w:ilvl="6" w:tplc="F0CA081C">
      <w:numFmt w:val="bullet"/>
      <w:lvlText w:val="•"/>
      <w:lvlJc w:val="left"/>
      <w:pPr>
        <w:ind w:left="1804" w:hanging="429"/>
      </w:pPr>
      <w:rPr>
        <w:rFonts w:hint="default"/>
        <w:lang w:val="fr-FR" w:eastAsia="en-US" w:bidi="ar-SA"/>
      </w:rPr>
    </w:lvl>
    <w:lvl w:ilvl="7" w:tplc="7494CC98">
      <w:numFmt w:val="bullet"/>
      <w:lvlText w:val="•"/>
      <w:lvlJc w:val="left"/>
      <w:pPr>
        <w:ind w:left="1838" w:hanging="429"/>
      </w:pPr>
      <w:rPr>
        <w:rFonts w:hint="default"/>
        <w:lang w:val="fr-FR" w:eastAsia="en-US" w:bidi="ar-SA"/>
      </w:rPr>
    </w:lvl>
    <w:lvl w:ilvl="8" w:tplc="8226858C">
      <w:numFmt w:val="bullet"/>
      <w:lvlText w:val="•"/>
      <w:lvlJc w:val="left"/>
      <w:pPr>
        <w:ind w:left="1872" w:hanging="429"/>
      </w:pPr>
      <w:rPr>
        <w:rFonts w:hint="default"/>
        <w:lang w:val="fr-FR" w:eastAsia="en-US" w:bidi="ar-SA"/>
      </w:rPr>
    </w:lvl>
  </w:abstractNum>
  <w:abstractNum w:abstractNumId="8" w15:restartNumberingAfterBreak="0">
    <w:nsid w:val="1A821D39"/>
    <w:multiLevelType w:val="hybridMultilevel"/>
    <w:tmpl w:val="A5BEF2AC"/>
    <w:lvl w:ilvl="0" w:tplc="7A9405D2">
      <w:numFmt w:val="bullet"/>
      <w:lvlText w:val="☐"/>
      <w:lvlJc w:val="left"/>
      <w:pPr>
        <w:ind w:left="1591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5"/>
        <w:sz w:val="19"/>
        <w:szCs w:val="19"/>
        <w:lang w:val="fr-FR" w:eastAsia="en-US" w:bidi="ar-SA"/>
      </w:rPr>
    </w:lvl>
    <w:lvl w:ilvl="1" w:tplc="821852EC">
      <w:numFmt w:val="bullet"/>
      <w:lvlText w:val="•"/>
      <w:lvlJc w:val="left"/>
      <w:pPr>
        <w:ind w:left="1634" w:hanging="429"/>
      </w:pPr>
      <w:rPr>
        <w:rFonts w:hint="default"/>
        <w:lang w:val="fr-FR" w:eastAsia="en-US" w:bidi="ar-SA"/>
      </w:rPr>
    </w:lvl>
    <w:lvl w:ilvl="2" w:tplc="8DE6114E">
      <w:numFmt w:val="bullet"/>
      <w:lvlText w:val="•"/>
      <w:lvlJc w:val="left"/>
      <w:pPr>
        <w:ind w:left="1668" w:hanging="429"/>
      </w:pPr>
      <w:rPr>
        <w:rFonts w:hint="default"/>
        <w:lang w:val="fr-FR" w:eastAsia="en-US" w:bidi="ar-SA"/>
      </w:rPr>
    </w:lvl>
    <w:lvl w:ilvl="3" w:tplc="3FF4BF10">
      <w:numFmt w:val="bullet"/>
      <w:lvlText w:val="•"/>
      <w:lvlJc w:val="left"/>
      <w:pPr>
        <w:ind w:left="1702" w:hanging="429"/>
      </w:pPr>
      <w:rPr>
        <w:rFonts w:hint="default"/>
        <w:lang w:val="fr-FR" w:eastAsia="en-US" w:bidi="ar-SA"/>
      </w:rPr>
    </w:lvl>
    <w:lvl w:ilvl="4" w:tplc="6B3AF122">
      <w:numFmt w:val="bullet"/>
      <w:lvlText w:val="•"/>
      <w:lvlJc w:val="left"/>
      <w:pPr>
        <w:ind w:left="1736" w:hanging="429"/>
      </w:pPr>
      <w:rPr>
        <w:rFonts w:hint="default"/>
        <w:lang w:val="fr-FR" w:eastAsia="en-US" w:bidi="ar-SA"/>
      </w:rPr>
    </w:lvl>
    <w:lvl w:ilvl="5" w:tplc="374E1518">
      <w:numFmt w:val="bullet"/>
      <w:lvlText w:val="•"/>
      <w:lvlJc w:val="left"/>
      <w:pPr>
        <w:ind w:left="1770" w:hanging="429"/>
      </w:pPr>
      <w:rPr>
        <w:rFonts w:hint="default"/>
        <w:lang w:val="fr-FR" w:eastAsia="en-US" w:bidi="ar-SA"/>
      </w:rPr>
    </w:lvl>
    <w:lvl w:ilvl="6" w:tplc="905C7D88">
      <w:numFmt w:val="bullet"/>
      <w:lvlText w:val="•"/>
      <w:lvlJc w:val="left"/>
      <w:pPr>
        <w:ind w:left="1804" w:hanging="429"/>
      </w:pPr>
      <w:rPr>
        <w:rFonts w:hint="default"/>
        <w:lang w:val="fr-FR" w:eastAsia="en-US" w:bidi="ar-SA"/>
      </w:rPr>
    </w:lvl>
    <w:lvl w:ilvl="7" w:tplc="6E644F22">
      <w:numFmt w:val="bullet"/>
      <w:lvlText w:val="•"/>
      <w:lvlJc w:val="left"/>
      <w:pPr>
        <w:ind w:left="1838" w:hanging="429"/>
      </w:pPr>
      <w:rPr>
        <w:rFonts w:hint="default"/>
        <w:lang w:val="fr-FR" w:eastAsia="en-US" w:bidi="ar-SA"/>
      </w:rPr>
    </w:lvl>
    <w:lvl w:ilvl="8" w:tplc="4DA2B4BA">
      <w:numFmt w:val="bullet"/>
      <w:lvlText w:val="•"/>
      <w:lvlJc w:val="left"/>
      <w:pPr>
        <w:ind w:left="1872" w:hanging="429"/>
      </w:pPr>
      <w:rPr>
        <w:rFonts w:hint="default"/>
        <w:lang w:val="fr-FR" w:eastAsia="en-US" w:bidi="ar-SA"/>
      </w:rPr>
    </w:lvl>
  </w:abstractNum>
  <w:abstractNum w:abstractNumId="9" w15:restartNumberingAfterBreak="0">
    <w:nsid w:val="21503E0C"/>
    <w:multiLevelType w:val="multilevel"/>
    <w:tmpl w:val="7392397C"/>
    <w:lvl w:ilvl="0">
      <w:start w:val="7"/>
      <w:numFmt w:val="decimal"/>
      <w:lvlText w:val="%1"/>
      <w:lvlJc w:val="left"/>
      <w:pPr>
        <w:ind w:left="887" w:hanging="78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87" w:hanging="78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2">
      <w:numFmt w:val="bullet"/>
      <w:lvlText w:val="•"/>
      <w:lvlJc w:val="left"/>
      <w:pPr>
        <w:ind w:left="2585" w:hanging="78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37" w:hanging="78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90" w:hanging="78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42" w:hanging="78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95" w:hanging="78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47" w:hanging="78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0" w:hanging="787"/>
      </w:pPr>
      <w:rPr>
        <w:rFonts w:hint="default"/>
        <w:lang w:val="fr-FR" w:eastAsia="en-US" w:bidi="ar-SA"/>
      </w:rPr>
    </w:lvl>
  </w:abstractNum>
  <w:abstractNum w:abstractNumId="10" w15:restartNumberingAfterBreak="0">
    <w:nsid w:val="31BD6B04"/>
    <w:multiLevelType w:val="hybridMultilevel"/>
    <w:tmpl w:val="A134E416"/>
    <w:lvl w:ilvl="0" w:tplc="B7CED1C0">
      <w:numFmt w:val="bullet"/>
      <w:lvlText w:val="☐"/>
      <w:lvlJc w:val="left"/>
      <w:pPr>
        <w:ind w:left="478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6"/>
        <w:sz w:val="19"/>
        <w:szCs w:val="19"/>
        <w:lang w:val="fr-FR" w:eastAsia="en-US" w:bidi="ar-SA"/>
      </w:rPr>
    </w:lvl>
    <w:lvl w:ilvl="1" w:tplc="5AB082EA">
      <w:numFmt w:val="bullet"/>
      <w:lvlText w:val="•"/>
      <w:lvlJc w:val="left"/>
      <w:pPr>
        <w:ind w:left="620" w:hanging="429"/>
      </w:pPr>
      <w:rPr>
        <w:rFonts w:hint="default"/>
        <w:lang w:val="fr-FR" w:eastAsia="en-US" w:bidi="ar-SA"/>
      </w:rPr>
    </w:lvl>
    <w:lvl w:ilvl="2" w:tplc="C8E2143C">
      <w:numFmt w:val="bullet"/>
      <w:lvlText w:val="•"/>
      <w:lvlJc w:val="left"/>
      <w:pPr>
        <w:ind w:left="761" w:hanging="429"/>
      </w:pPr>
      <w:rPr>
        <w:rFonts w:hint="default"/>
        <w:lang w:val="fr-FR" w:eastAsia="en-US" w:bidi="ar-SA"/>
      </w:rPr>
    </w:lvl>
    <w:lvl w:ilvl="3" w:tplc="B464CEF2">
      <w:numFmt w:val="bullet"/>
      <w:lvlText w:val="•"/>
      <w:lvlJc w:val="left"/>
      <w:pPr>
        <w:ind w:left="901" w:hanging="429"/>
      </w:pPr>
      <w:rPr>
        <w:rFonts w:hint="default"/>
        <w:lang w:val="fr-FR" w:eastAsia="en-US" w:bidi="ar-SA"/>
      </w:rPr>
    </w:lvl>
    <w:lvl w:ilvl="4" w:tplc="C994F144">
      <w:numFmt w:val="bullet"/>
      <w:lvlText w:val="•"/>
      <w:lvlJc w:val="left"/>
      <w:pPr>
        <w:ind w:left="1042" w:hanging="429"/>
      </w:pPr>
      <w:rPr>
        <w:rFonts w:hint="default"/>
        <w:lang w:val="fr-FR" w:eastAsia="en-US" w:bidi="ar-SA"/>
      </w:rPr>
    </w:lvl>
    <w:lvl w:ilvl="5" w:tplc="61B0F886">
      <w:numFmt w:val="bullet"/>
      <w:lvlText w:val="•"/>
      <w:lvlJc w:val="left"/>
      <w:pPr>
        <w:ind w:left="1182" w:hanging="429"/>
      </w:pPr>
      <w:rPr>
        <w:rFonts w:hint="default"/>
        <w:lang w:val="fr-FR" w:eastAsia="en-US" w:bidi="ar-SA"/>
      </w:rPr>
    </w:lvl>
    <w:lvl w:ilvl="6" w:tplc="EAA42A1E">
      <w:numFmt w:val="bullet"/>
      <w:lvlText w:val="•"/>
      <w:lvlJc w:val="left"/>
      <w:pPr>
        <w:ind w:left="1323" w:hanging="429"/>
      </w:pPr>
      <w:rPr>
        <w:rFonts w:hint="default"/>
        <w:lang w:val="fr-FR" w:eastAsia="en-US" w:bidi="ar-SA"/>
      </w:rPr>
    </w:lvl>
    <w:lvl w:ilvl="7" w:tplc="47F84E82">
      <w:numFmt w:val="bullet"/>
      <w:lvlText w:val="•"/>
      <w:lvlJc w:val="left"/>
      <w:pPr>
        <w:ind w:left="1463" w:hanging="429"/>
      </w:pPr>
      <w:rPr>
        <w:rFonts w:hint="default"/>
        <w:lang w:val="fr-FR" w:eastAsia="en-US" w:bidi="ar-SA"/>
      </w:rPr>
    </w:lvl>
    <w:lvl w:ilvl="8" w:tplc="3596272C">
      <w:numFmt w:val="bullet"/>
      <w:lvlText w:val="•"/>
      <w:lvlJc w:val="left"/>
      <w:pPr>
        <w:ind w:left="1604" w:hanging="429"/>
      </w:pPr>
      <w:rPr>
        <w:rFonts w:hint="default"/>
        <w:lang w:val="fr-FR" w:eastAsia="en-US" w:bidi="ar-SA"/>
      </w:rPr>
    </w:lvl>
  </w:abstractNum>
  <w:abstractNum w:abstractNumId="11" w15:restartNumberingAfterBreak="0">
    <w:nsid w:val="325F136D"/>
    <w:multiLevelType w:val="hybridMultilevel"/>
    <w:tmpl w:val="BED0B73A"/>
    <w:lvl w:ilvl="0" w:tplc="CB5E6814">
      <w:numFmt w:val="bullet"/>
      <w:lvlText w:val="☐"/>
      <w:lvlJc w:val="left"/>
      <w:pPr>
        <w:ind w:left="1591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5"/>
        <w:sz w:val="19"/>
        <w:szCs w:val="19"/>
        <w:lang w:val="fr-FR" w:eastAsia="en-US" w:bidi="ar-SA"/>
      </w:rPr>
    </w:lvl>
    <w:lvl w:ilvl="1" w:tplc="537E70AA">
      <w:numFmt w:val="bullet"/>
      <w:lvlText w:val="•"/>
      <w:lvlJc w:val="left"/>
      <w:pPr>
        <w:ind w:left="1634" w:hanging="429"/>
      </w:pPr>
      <w:rPr>
        <w:rFonts w:hint="default"/>
        <w:lang w:val="fr-FR" w:eastAsia="en-US" w:bidi="ar-SA"/>
      </w:rPr>
    </w:lvl>
    <w:lvl w:ilvl="2" w:tplc="AC386CE4">
      <w:numFmt w:val="bullet"/>
      <w:lvlText w:val="•"/>
      <w:lvlJc w:val="left"/>
      <w:pPr>
        <w:ind w:left="1668" w:hanging="429"/>
      </w:pPr>
      <w:rPr>
        <w:rFonts w:hint="default"/>
        <w:lang w:val="fr-FR" w:eastAsia="en-US" w:bidi="ar-SA"/>
      </w:rPr>
    </w:lvl>
    <w:lvl w:ilvl="3" w:tplc="097AFF78">
      <w:numFmt w:val="bullet"/>
      <w:lvlText w:val="•"/>
      <w:lvlJc w:val="left"/>
      <w:pPr>
        <w:ind w:left="1702" w:hanging="429"/>
      </w:pPr>
      <w:rPr>
        <w:rFonts w:hint="default"/>
        <w:lang w:val="fr-FR" w:eastAsia="en-US" w:bidi="ar-SA"/>
      </w:rPr>
    </w:lvl>
    <w:lvl w:ilvl="4" w:tplc="53E4E7EE">
      <w:numFmt w:val="bullet"/>
      <w:lvlText w:val="•"/>
      <w:lvlJc w:val="left"/>
      <w:pPr>
        <w:ind w:left="1736" w:hanging="429"/>
      </w:pPr>
      <w:rPr>
        <w:rFonts w:hint="default"/>
        <w:lang w:val="fr-FR" w:eastAsia="en-US" w:bidi="ar-SA"/>
      </w:rPr>
    </w:lvl>
    <w:lvl w:ilvl="5" w:tplc="4A120324">
      <w:numFmt w:val="bullet"/>
      <w:lvlText w:val="•"/>
      <w:lvlJc w:val="left"/>
      <w:pPr>
        <w:ind w:left="1770" w:hanging="429"/>
      </w:pPr>
      <w:rPr>
        <w:rFonts w:hint="default"/>
        <w:lang w:val="fr-FR" w:eastAsia="en-US" w:bidi="ar-SA"/>
      </w:rPr>
    </w:lvl>
    <w:lvl w:ilvl="6" w:tplc="F928FF66">
      <w:numFmt w:val="bullet"/>
      <w:lvlText w:val="•"/>
      <w:lvlJc w:val="left"/>
      <w:pPr>
        <w:ind w:left="1804" w:hanging="429"/>
      </w:pPr>
      <w:rPr>
        <w:rFonts w:hint="default"/>
        <w:lang w:val="fr-FR" w:eastAsia="en-US" w:bidi="ar-SA"/>
      </w:rPr>
    </w:lvl>
    <w:lvl w:ilvl="7" w:tplc="79B0D4E0">
      <w:numFmt w:val="bullet"/>
      <w:lvlText w:val="•"/>
      <w:lvlJc w:val="left"/>
      <w:pPr>
        <w:ind w:left="1838" w:hanging="429"/>
      </w:pPr>
      <w:rPr>
        <w:rFonts w:hint="default"/>
        <w:lang w:val="fr-FR" w:eastAsia="en-US" w:bidi="ar-SA"/>
      </w:rPr>
    </w:lvl>
    <w:lvl w:ilvl="8" w:tplc="36EC7048">
      <w:numFmt w:val="bullet"/>
      <w:lvlText w:val="•"/>
      <w:lvlJc w:val="left"/>
      <w:pPr>
        <w:ind w:left="1872" w:hanging="429"/>
      </w:pPr>
      <w:rPr>
        <w:rFonts w:hint="default"/>
        <w:lang w:val="fr-FR" w:eastAsia="en-US" w:bidi="ar-SA"/>
      </w:rPr>
    </w:lvl>
  </w:abstractNum>
  <w:abstractNum w:abstractNumId="12" w15:restartNumberingAfterBreak="0">
    <w:nsid w:val="33575539"/>
    <w:multiLevelType w:val="hybridMultilevel"/>
    <w:tmpl w:val="8A50844A"/>
    <w:lvl w:ilvl="0" w:tplc="7ACA18F4">
      <w:start w:val="12"/>
      <w:numFmt w:val="decimal"/>
      <w:lvlText w:val="%1)"/>
      <w:lvlJc w:val="left"/>
      <w:pPr>
        <w:ind w:left="519" w:hanging="419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89"/>
        <w:sz w:val="19"/>
        <w:szCs w:val="19"/>
        <w:lang w:val="fr-FR" w:eastAsia="en-US" w:bidi="ar-SA"/>
      </w:rPr>
    </w:lvl>
    <w:lvl w:ilvl="1" w:tplc="93E6464C">
      <w:start w:val="1"/>
      <w:numFmt w:val="lowerLetter"/>
      <w:lvlText w:val="%2)"/>
      <w:lvlJc w:val="left"/>
      <w:pPr>
        <w:ind w:left="778" w:hanging="2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79"/>
        <w:sz w:val="19"/>
        <w:szCs w:val="19"/>
        <w:lang w:val="fr-FR" w:eastAsia="en-US" w:bidi="ar-SA"/>
      </w:rPr>
    </w:lvl>
    <w:lvl w:ilvl="2" w:tplc="67AA5C74">
      <w:numFmt w:val="bullet"/>
      <w:lvlText w:val="•"/>
      <w:lvlJc w:val="left"/>
      <w:pPr>
        <w:ind w:left="1738" w:hanging="260"/>
      </w:pPr>
      <w:rPr>
        <w:rFonts w:hint="default"/>
        <w:lang w:val="fr-FR" w:eastAsia="en-US" w:bidi="ar-SA"/>
      </w:rPr>
    </w:lvl>
    <w:lvl w:ilvl="3" w:tplc="4E1AA114">
      <w:numFmt w:val="bullet"/>
      <w:lvlText w:val="•"/>
      <w:lvlJc w:val="left"/>
      <w:pPr>
        <w:ind w:left="2696" w:hanging="260"/>
      </w:pPr>
      <w:rPr>
        <w:rFonts w:hint="default"/>
        <w:lang w:val="fr-FR" w:eastAsia="en-US" w:bidi="ar-SA"/>
      </w:rPr>
    </w:lvl>
    <w:lvl w:ilvl="4" w:tplc="11066832">
      <w:numFmt w:val="bullet"/>
      <w:lvlText w:val="•"/>
      <w:lvlJc w:val="left"/>
      <w:pPr>
        <w:ind w:left="3655" w:hanging="260"/>
      </w:pPr>
      <w:rPr>
        <w:rFonts w:hint="default"/>
        <w:lang w:val="fr-FR" w:eastAsia="en-US" w:bidi="ar-SA"/>
      </w:rPr>
    </w:lvl>
    <w:lvl w:ilvl="5" w:tplc="B66CDCCA">
      <w:numFmt w:val="bullet"/>
      <w:lvlText w:val="•"/>
      <w:lvlJc w:val="left"/>
      <w:pPr>
        <w:ind w:left="4613" w:hanging="260"/>
      </w:pPr>
      <w:rPr>
        <w:rFonts w:hint="default"/>
        <w:lang w:val="fr-FR" w:eastAsia="en-US" w:bidi="ar-SA"/>
      </w:rPr>
    </w:lvl>
    <w:lvl w:ilvl="6" w:tplc="B75E3DBA">
      <w:numFmt w:val="bullet"/>
      <w:lvlText w:val="•"/>
      <w:lvlJc w:val="left"/>
      <w:pPr>
        <w:ind w:left="5571" w:hanging="260"/>
      </w:pPr>
      <w:rPr>
        <w:rFonts w:hint="default"/>
        <w:lang w:val="fr-FR" w:eastAsia="en-US" w:bidi="ar-SA"/>
      </w:rPr>
    </w:lvl>
    <w:lvl w:ilvl="7" w:tplc="9692DB72">
      <w:numFmt w:val="bullet"/>
      <w:lvlText w:val="•"/>
      <w:lvlJc w:val="left"/>
      <w:pPr>
        <w:ind w:left="6530" w:hanging="260"/>
      </w:pPr>
      <w:rPr>
        <w:rFonts w:hint="default"/>
        <w:lang w:val="fr-FR" w:eastAsia="en-US" w:bidi="ar-SA"/>
      </w:rPr>
    </w:lvl>
    <w:lvl w:ilvl="8" w:tplc="4C48C81E">
      <w:numFmt w:val="bullet"/>
      <w:lvlText w:val="•"/>
      <w:lvlJc w:val="left"/>
      <w:pPr>
        <w:ind w:left="7488" w:hanging="260"/>
      </w:pPr>
      <w:rPr>
        <w:rFonts w:hint="default"/>
        <w:lang w:val="fr-FR" w:eastAsia="en-US" w:bidi="ar-SA"/>
      </w:rPr>
    </w:lvl>
  </w:abstractNum>
  <w:abstractNum w:abstractNumId="13" w15:restartNumberingAfterBreak="0">
    <w:nsid w:val="3706248B"/>
    <w:multiLevelType w:val="hybridMultilevel"/>
    <w:tmpl w:val="3970F3BC"/>
    <w:lvl w:ilvl="0" w:tplc="24F2D5E2">
      <w:numFmt w:val="bullet"/>
      <w:lvlText w:val="☐"/>
      <w:lvlJc w:val="left"/>
      <w:pPr>
        <w:ind w:left="1057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5"/>
        <w:sz w:val="19"/>
        <w:szCs w:val="19"/>
        <w:lang w:val="fr-FR" w:eastAsia="en-US" w:bidi="ar-SA"/>
      </w:rPr>
    </w:lvl>
    <w:lvl w:ilvl="1" w:tplc="F0709AEE">
      <w:numFmt w:val="bullet"/>
      <w:lvlText w:val="•"/>
      <w:lvlJc w:val="left"/>
      <w:pPr>
        <w:ind w:left="1094" w:hanging="429"/>
      </w:pPr>
      <w:rPr>
        <w:rFonts w:hint="default"/>
        <w:lang w:val="fr-FR" w:eastAsia="en-US" w:bidi="ar-SA"/>
      </w:rPr>
    </w:lvl>
    <w:lvl w:ilvl="2" w:tplc="1BE0A8A2">
      <w:numFmt w:val="bullet"/>
      <w:lvlText w:val="•"/>
      <w:lvlJc w:val="left"/>
      <w:pPr>
        <w:ind w:left="1129" w:hanging="429"/>
      </w:pPr>
      <w:rPr>
        <w:rFonts w:hint="default"/>
        <w:lang w:val="fr-FR" w:eastAsia="en-US" w:bidi="ar-SA"/>
      </w:rPr>
    </w:lvl>
    <w:lvl w:ilvl="3" w:tplc="F5487428">
      <w:numFmt w:val="bullet"/>
      <w:lvlText w:val="•"/>
      <w:lvlJc w:val="left"/>
      <w:pPr>
        <w:ind w:left="1163" w:hanging="429"/>
      </w:pPr>
      <w:rPr>
        <w:rFonts w:hint="default"/>
        <w:lang w:val="fr-FR" w:eastAsia="en-US" w:bidi="ar-SA"/>
      </w:rPr>
    </w:lvl>
    <w:lvl w:ilvl="4" w:tplc="C55E432E">
      <w:numFmt w:val="bullet"/>
      <w:lvlText w:val="•"/>
      <w:lvlJc w:val="left"/>
      <w:pPr>
        <w:ind w:left="1198" w:hanging="429"/>
      </w:pPr>
      <w:rPr>
        <w:rFonts w:hint="default"/>
        <w:lang w:val="fr-FR" w:eastAsia="en-US" w:bidi="ar-SA"/>
      </w:rPr>
    </w:lvl>
    <w:lvl w:ilvl="5" w:tplc="91CE0B60">
      <w:numFmt w:val="bullet"/>
      <w:lvlText w:val="•"/>
      <w:lvlJc w:val="left"/>
      <w:pPr>
        <w:ind w:left="1232" w:hanging="429"/>
      </w:pPr>
      <w:rPr>
        <w:rFonts w:hint="default"/>
        <w:lang w:val="fr-FR" w:eastAsia="en-US" w:bidi="ar-SA"/>
      </w:rPr>
    </w:lvl>
    <w:lvl w:ilvl="6" w:tplc="ABECE73E">
      <w:numFmt w:val="bullet"/>
      <w:lvlText w:val="•"/>
      <w:lvlJc w:val="left"/>
      <w:pPr>
        <w:ind w:left="1267" w:hanging="429"/>
      </w:pPr>
      <w:rPr>
        <w:rFonts w:hint="default"/>
        <w:lang w:val="fr-FR" w:eastAsia="en-US" w:bidi="ar-SA"/>
      </w:rPr>
    </w:lvl>
    <w:lvl w:ilvl="7" w:tplc="B5DEB5CE">
      <w:numFmt w:val="bullet"/>
      <w:lvlText w:val="•"/>
      <w:lvlJc w:val="left"/>
      <w:pPr>
        <w:ind w:left="1301" w:hanging="429"/>
      </w:pPr>
      <w:rPr>
        <w:rFonts w:hint="default"/>
        <w:lang w:val="fr-FR" w:eastAsia="en-US" w:bidi="ar-SA"/>
      </w:rPr>
    </w:lvl>
    <w:lvl w:ilvl="8" w:tplc="47C6FFAA">
      <w:numFmt w:val="bullet"/>
      <w:lvlText w:val="•"/>
      <w:lvlJc w:val="left"/>
      <w:pPr>
        <w:ind w:left="1336" w:hanging="429"/>
      </w:pPr>
      <w:rPr>
        <w:rFonts w:hint="default"/>
        <w:lang w:val="fr-FR" w:eastAsia="en-US" w:bidi="ar-SA"/>
      </w:rPr>
    </w:lvl>
  </w:abstractNum>
  <w:abstractNum w:abstractNumId="14" w15:restartNumberingAfterBreak="0">
    <w:nsid w:val="3FEF76C5"/>
    <w:multiLevelType w:val="hybridMultilevel"/>
    <w:tmpl w:val="8FCAAFC0"/>
    <w:lvl w:ilvl="0" w:tplc="FDFC743E">
      <w:numFmt w:val="bullet"/>
      <w:lvlText w:val="☐"/>
      <w:lvlJc w:val="left"/>
      <w:pPr>
        <w:ind w:left="1591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5"/>
        <w:sz w:val="19"/>
        <w:szCs w:val="19"/>
        <w:lang w:val="fr-FR" w:eastAsia="en-US" w:bidi="ar-SA"/>
      </w:rPr>
    </w:lvl>
    <w:lvl w:ilvl="1" w:tplc="12443D5E">
      <w:numFmt w:val="bullet"/>
      <w:lvlText w:val="•"/>
      <w:lvlJc w:val="left"/>
      <w:pPr>
        <w:ind w:left="1634" w:hanging="429"/>
      </w:pPr>
      <w:rPr>
        <w:rFonts w:hint="default"/>
        <w:lang w:val="fr-FR" w:eastAsia="en-US" w:bidi="ar-SA"/>
      </w:rPr>
    </w:lvl>
    <w:lvl w:ilvl="2" w:tplc="8A22BE3C">
      <w:numFmt w:val="bullet"/>
      <w:lvlText w:val="•"/>
      <w:lvlJc w:val="left"/>
      <w:pPr>
        <w:ind w:left="1668" w:hanging="429"/>
      </w:pPr>
      <w:rPr>
        <w:rFonts w:hint="default"/>
        <w:lang w:val="fr-FR" w:eastAsia="en-US" w:bidi="ar-SA"/>
      </w:rPr>
    </w:lvl>
    <w:lvl w:ilvl="3" w:tplc="88BADA1E">
      <w:numFmt w:val="bullet"/>
      <w:lvlText w:val="•"/>
      <w:lvlJc w:val="left"/>
      <w:pPr>
        <w:ind w:left="1702" w:hanging="429"/>
      </w:pPr>
      <w:rPr>
        <w:rFonts w:hint="default"/>
        <w:lang w:val="fr-FR" w:eastAsia="en-US" w:bidi="ar-SA"/>
      </w:rPr>
    </w:lvl>
    <w:lvl w:ilvl="4" w:tplc="6C848934">
      <w:numFmt w:val="bullet"/>
      <w:lvlText w:val="•"/>
      <w:lvlJc w:val="left"/>
      <w:pPr>
        <w:ind w:left="1736" w:hanging="429"/>
      </w:pPr>
      <w:rPr>
        <w:rFonts w:hint="default"/>
        <w:lang w:val="fr-FR" w:eastAsia="en-US" w:bidi="ar-SA"/>
      </w:rPr>
    </w:lvl>
    <w:lvl w:ilvl="5" w:tplc="051A3068">
      <w:numFmt w:val="bullet"/>
      <w:lvlText w:val="•"/>
      <w:lvlJc w:val="left"/>
      <w:pPr>
        <w:ind w:left="1770" w:hanging="429"/>
      </w:pPr>
      <w:rPr>
        <w:rFonts w:hint="default"/>
        <w:lang w:val="fr-FR" w:eastAsia="en-US" w:bidi="ar-SA"/>
      </w:rPr>
    </w:lvl>
    <w:lvl w:ilvl="6" w:tplc="7EB67156">
      <w:numFmt w:val="bullet"/>
      <w:lvlText w:val="•"/>
      <w:lvlJc w:val="left"/>
      <w:pPr>
        <w:ind w:left="1804" w:hanging="429"/>
      </w:pPr>
      <w:rPr>
        <w:rFonts w:hint="default"/>
        <w:lang w:val="fr-FR" w:eastAsia="en-US" w:bidi="ar-SA"/>
      </w:rPr>
    </w:lvl>
    <w:lvl w:ilvl="7" w:tplc="54AA7E20">
      <w:numFmt w:val="bullet"/>
      <w:lvlText w:val="•"/>
      <w:lvlJc w:val="left"/>
      <w:pPr>
        <w:ind w:left="1838" w:hanging="429"/>
      </w:pPr>
      <w:rPr>
        <w:rFonts w:hint="default"/>
        <w:lang w:val="fr-FR" w:eastAsia="en-US" w:bidi="ar-SA"/>
      </w:rPr>
    </w:lvl>
    <w:lvl w:ilvl="8" w:tplc="EF4E08EA">
      <w:numFmt w:val="bullet"/>
      <w:lvlText w:val="•"/>
      <w:lvlJc w:val="left"/>
      <w:pPr>
        <w:ind w:left="1872" w:hanging="429"/>
      </w:pPr>
      <w:rPr>
        <w:rFonts w:hint="default"/>
        <w:lang w:val="fr-FR" w:eastAsia="en-US" w:bidi="ar-SA"/>
      </w:rPr>
    </w:lvl>
  </w:abstractNum>
  <w:abstractNum w:abstractNumId="15" w15:restartNumberingAfterBreak="0">
    <w:nsid w:val="40314E01"/>
    <w:multiLevelType w:val="multilevel"/>
    <w:tmpl w:val="B314AFD0"/>
    <w:lvl w:ilvl="0">
      <w:start w:val="1"/>
      <w:numFmt w:val="decimal"/>
      <w:lvlText w:val="%1"/>
      <w:lvlJc w:val="left"/>
      <w:pPr>
        <w:ind w:left="887" w:hanging="78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87" w:hanging="78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2">
      <w:numFmt w:val="bullet"/>
      <w:lvlText w:val="•"/>
      <w:lvlJc w:val="left"/>
      <w:pPr>
        <w:ind w:left="2585" w:hanging="78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37" w:hanging="78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90" w:hanging="78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42" w:hanging="78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95" w:hanging="78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47" w:hanging="78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0" w:hanging="787"/>
      </w:pPr>
      <w:rPr>
        <w:rFonts w:hint="default"/>
        <w:lang w:val="fr-FR" w:eastAsia="en-US" w:bidi="ar-SA"/>
      </w:rPr>
    </w:lvl>
  </w:abstractNum>
  <w:abstractNum w:abstractNumId="16" w15:restartNumberingAfterBreak="0">
    <w:nsid w:val="4A53187B"/>
    <w:multiLevelType w:val="multilevel"/>
    <w:tmpl w:val="2E62BAE4"/>
    <w:lvl w:ilvl="0">
      <w:start w:val="8"/>
      <w:numFmt w:val="decimal"/>
      <w:lvlText w:val="%1"/>
      <w:lvlJc w:val="left"/>
      <w:pPr>
        <w:ind w:left="887" w:hanging="78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87" w:hanging="78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2">
      <w:numFmt w:val="bullet"/>
      <w:lvlText w:val="•"/>
      <w:lvlJc w:val="left"/>
      <w:pPr>
        <w:ind w:left="2585" w:hanging="78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37" w:hanging="78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90" w:hanging="78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42" w:hanging="78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95" w:hanging="78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47" w:hanging="78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0" w:hanging="787"/>
      </w:pPr>
      <w:rPr>
        <w:rFonts w:hint="default"/>
        <w:lang w:val="fr-FR" w:eastAsia="en-US" w:bidi="ar-SA"/>
      </w:rPr>
    </w:lvl>
  </w:abstractNum>
  <w:abstractNum w:abstractNumId="17" w15:restartNumberingAfterBreak="0">
    <w:nsid w:val="4A8E7D01"/>
    <w:multiLevelType w:val="hybridMultilevel"/>
    <w:tmpl w:val="E0CEEFCC"/>
    <w:lvl w:ilvl="0" w:tplc="ECFAF0CE">
      <w:numFmt w:val="bullet"/>
      <w:lvlText w:val="☐"/>
      <w:lvlJc w:val="left"/>
      <w:pPr>
        <w:ind w:left="1591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6"/>
        <w:sz w:val="19"/>
        <w:szCs w:val="19"/>
        <w:lang w:val="fr-FR" w:eastAsia="en-US" w:bidi="ar-SA"/>
      </w:rPr>
    </w:lvl>
    <w:lvl w:ilvl="1" w:tplc="CE3439DA">
      <w:numFmt w:val="bullet"/>
      <w:lvlText w:val="•"/>
      <w:lvlJc w:val="left"/>
      <w:pPr>
        <w:ind w:left="1634" w:hanging="429"/>
      </w:pPr>
      <w:rPr>
        <w:rFonts w:hint="default"/>
        <w:lang w:val="fr-FR" w:eastAsia="en-US" w:bidi="ar-SA"/>
      </w:rPr>
    </w:lvl>
    <w:lvl w:ilvl="2" w:tplc="EEA03688">
      <w:numFmt w:val="bullet"/>
      <w:lvlText w:val="•"/>
      <w:lvlJc w:val="left"/>
      <w:pPr>
        <w:ind w:left="1668" w:hanging="429"/>
      </w:pPr>
      <w:rPr>
        <w:rFonts w:hint="default"/>
        <w:lang w:val="fr-FR" w:eastAsia="en-US" w:bidi="ar-SA"/>
      </w:rPr>
    </w:lvl>
    <w:lvl w:ilvl="3" w:tplc="79AC3C04">
      <w:numFmt w:val="bullet"/>
      <w:lvlText w:val="•"/>
      <w:lvlJc w:val="left"/>
      <w:pPr>
        <w:ind w:left="1702" w:hanging="429"/>
      </w:pPr>
      <w:rPr>
        <w:rFonts w:hint="default"/>
        <w:lang w:val="fr-FR" w:eastAsia="en-US" w:bidi="ar-SA"/>
      </w:rPr>
    </w:lvl>
    <w:lvl w:ilvl="4" w:tplc="DF02F238">
      <w:numFmt w:val="bullet"/>
      <w:lvlText w:val="•"/>
      <w:lvlJc w:val="left"/>
      <w:pPr>
        <w:ind w:left="1736" w:hanging="429"/>
      </w:pPr>
      <w:rPr>
        <w:rFonts w:hint="default"/>
        <w:lang w:val="fr-FR" w:eastAsia="en-US" w:bidi="ar-SA"/>
      </w:rPr>
    </w:lvl>
    <w:lvl w:ilvl="5" w:tplc="18943E2A">
      <w:numFmt w:val="bullet"/>
      <w:lvlText w:val="•"/>
      <w:lvlJc w:val="left"/>
      <w:pPr>
        <w:ind w:left="1770" w:hanging="429"/>
      </w:pPr>
      <w:rPr>
        <w:rFonts w:hint="default"/>
        <w:lang w:val="fr-FR" w:eastAsia="en-US" w:bidi="ar-SA"/>
      </w:rPr>
    </w:lvl>
    <w:lvl w:ilvl="6" w:tplc="407681B4">
      <w:numFmt w:val="bullet"/>
      <w:lvlText w:val="•"/>
      <w:lvlJc w:val="left"/>
      <w:pPr>
        <w:ind w:left="1804" w:hanging="429"/>
      </w:pPr>
      <w:rPr>
        <w:rFonts w:hint="default"/>
        <w:lang w:val="fr-FR" w:eastAsia="en-US" w:bidi="ar-SA"/>
      </w:rPr>
    </w:lvl>
    <w:lvl w:ilvl="7" w:tplc="4DDAF376">
      <w:numFmt w:val="bullet"/>
      <w:lvlText w:val="•"/>
      <w:lvlJc w:val="left"/>
      <w:pPr>
        <w:ind w:left="1838" w:hanging="429"/>
      </w:pPr>
      <w:rPr>
        <w:rFonts w:hint="default"/>
        <w:lang w:val="fr-FR" w:eastAsia="en-US" w:bidi="ar-SA"/>
      </w:rPr>
    </w:lvl>
    <w:lvl w:ilvl="8" w:tplc="B1D27B90">
      <w:numFmt w:val="bullet"/>
      <w:lvlText w:val="•"/>
      <w:lvlJc w:val="left"/>
      <w:pPr>
        <w:ind w:left="1872" w:hanging="429"/>
      </w:pPr>
      <w:rPr>
        <w:rFonts w:hint="default"/>
        <w:lang w:val="fr-FR" w:eastAsia="en-US" w:bidi="ar-SA"/>
      </w:rPr>
    </w:lvl>
  </w:abstractNum>
  <w:abstractNum w:abstractNumId="18" w15:restartNumberingAfterBreak="0">
    <w:nsid w:val="4B0D648A"/>
    <w:multiLevelType w:val="multilevel"/>
    <w:tmpl w:val="669A8EB2"/>
    <w:lvl w:ilvl="0">
      <w:start w:val="2"/>
      <w:numFmt w:val="decimal"/>
      <w:lvlText w:val="%1"/>
      <w:lvlJc w:val="left"/>
      <w:pPr>
        <w:ind w:left="887" w:hanging="78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87" w:hanging="78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2">
      <w:numFmt w:val="bullet"/>
      <w:lvlText w:val="•"/>
      <w:lvlJc w:val="left"/>
      <w:pPr>
        <w:ind w:left="2585" w:hanging="78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37" w:hanging="78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90" w:hanging="78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42" w:hanging="78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95" w:hanging="78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47" w:hanging="78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0" w:hanging="787"/>
      </w:pPr>
      <w:rPr>
        <w:rFonts w:hint="default"/>
        <w:lang w:val="fr-FR" w:eastAsia="en-US" w:bidi="ar-SA"/>
      </w:rPr>
    </w:lvl>
  </w:abstractNum>
  <w:abstractNum w:abstractNumId="19" w15:restartNumberingAfterBreak="0">
    <w:nsid w:val="4CC32672"/>
    <w:multiLevelType w:val="hybridMultilevel"/>
    <w:tmpl w:val="58CC1A04"/>
    <w:lvl w:ilvl="0" w:tplc="70A26F20">
      <w:start w:val="1"/>
      <w:numFmt w:val="decimal"/>
      <w:lvlText w:val="%1)"/>
      <w:lvlJc w:val="left"/>
      <w:pPr>
        <w:ind w:left="519" w:hanging="419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85"/>
        <w:sz w:val="19"/>
        <w:szCs w:val="19"/>
        <w:lang w:val="fr-FR" w:eastAsia="en-US" w:bidi="ar-SA"/>
      </w:rPr>
    </w:lvl>
    <w:lvl w:ilvl="1" w:tplc="A378B82E">
      <w:start w:val="1"/>
      <w:numFmt w:val="lowerLetter"/>
      <w:lvlText w:val="%2)"/>
      <w:lvlJc w:val="left"/>
      <w:pPr>
        <w:ind w:left="778" w:hanging="2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79"/>
        <w:sz w:val="19"/>
        <w:szCs w:val="19"/>
        <w:lang w:val="fr-FR" w:eastAsia="en-US" w:bidi="ar-SA"/>
      </w:rPr>
    </w:lvl>
    <w:lvl w:ilvl="2" w:tplc="40E87072">
      <w:start w:val="1"/>
      <w:numFmt w:val="lowerRoman"/>
      <w:lvlText w:val="%3)"/>
      <w:lvlJc w:val="left"/>
      <w:pPr>
        <w:ind w:left="1171" w:hanging="393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77"/>
        <w:sz w:val="19"/>
        <w:szCs w:val="19"/>
        <w:lang w:val="fr-FR" w:eastAsia="en-US" w:bidi="ar-SA"/>
      </w:rPr>
    </w:lvl>
    <w:lvl w:ilvl="3" w:tplc="295AC374">
      <w:numFmt w:val="bullet"/>
      <w:lvlText w:val="•"/>
      <w:lvlJc w:val="left"/>
      <w:pPr>
        <w:ind w:left="1180" w:hanging="393"/>
      </w:pPr>
      <w:rPr>
        <w:rFonts w:hint="default"/>
        <w:lang w:val="fr-FR" w:eastAsia="en-US" w:bidi="ar-SA"/>
      </w:rPr>
    </w:lvl>
    <w:lvl w:ilvl="4" w:tplc="CC8A6236">
      <w:numFmt w:val="bullet"/>
      <w:lvlText w:val="•"/>
      <w:lvlJc w:val="left"/>
      <w:pPr>
        <w:ind w:left="2355" w:hanging="393"/>
      </w:pPr>
      <w:rPr>
        <w:rFonts w:hint="default"/>
        <w:lang w:val="fr-FR" w:eastAsia="en-US" w:bidi="ar-SA"/>
      </w:rPr>
    </w:lvl>
    <w:lvl w:ilvl="5" w:tplc="4D30AD18">
      <w:numFmt w:val="bullet"/>
      <w:lvlText w:val="•"/>
      <w:lvlJc w:val="left"/>
      <w:pPr>
        <w:ind w:left="3530" w:hanging="393"/>
      </w:pPr>
      <w:rPr>
        <w:rFonts w:hint="default"/>
        <w:lang w:val="fr-FR" w:eastAsia="en-US" w:bidi="ar-SA"/>
      </w:rPr>
    </w:lvl>
    <w:lvl w:ilvl="6" w:tplc="0114C834">
      <w:numFmt w:val="bullet"/>
      <w:lvlText w:val="•"/>
      <w:lvlJc w:val="left"/>
      <w:pPr>
        <w:ind w:left="4705" w:hanging="393"/>
      </w:pPr>
      <w:rPr>
        <w:rFonts w:hint="default"/>
        <w:lang w:val="fr-FR" w:eastAsia="en-US" w:bidi="ar-SA"/>
      </w:rPr>
    </w:lvl>
    <w:lvl w:ilvl="7" w:tplc="019E732A">
      <w:numFmt w:val="bullet"/>
      <w:lvlText w:val="•"/>
      <w:lvlJc w:val="left"/>
      <w:pPr>
        <w:ind w:left="5880" w:hanging="393"/>
      </w:pPr>
      <w:rPr>
        <w:rFonts w:hint="default"/>
        <w:lang w:val="fr-FR" w:eastAsia="en-US" w:bidi="ar-SA"/>
      </w:rPr>
    </w:lvl>
    <w:lvl w:ilvl="8" w:tplc="87CE4E6C">
      <w:numFmt w:val="bullet"/>
      <w:lvlText w:val="•"/>
      <w:lvlJc w:val="left"/>
      <w:pPr>
        <w:ind w:left="7055" w:hanging="393"/>
      </w:pPr>
      <w:rPr>
        <w:rFonts w:hint="default"/>
        <w:lang w:val="fr-FR" w:eastAsia="en-US" w:bidi="ar-SA"/>
      </w:rPr>
    </w:lvl>
  </w:abstractNum>
  <w:abstractNum w:abstractNumId="20" w15:restartNumberingAfterBreak="0">
    <w:nsid w:val="54242BDB"/>
    <w:multiLevelType w:val="hybridMultilevel"/>
    <w:tmpl w:val="4EAA2BB2"/>
    <w:lvl w:ilvl="0" w:tplc="A7F60BD2">
      <w:numFmt w:val="bullet"/>
      <w:lvlText w:val="☐"/>
      <w:lvlJc w:val="left"/>
      <w:pPr>
        <w:ind w:left="478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6"/>
        <w:sz w:val="19"/>
        <w:szCs w:val="19"/>
        <w:lang w:val="fr-FR" w:eastAsia="en-US" w:bidi="ar-SA"/>
      </w:rPr>
    </w:lvl>
    <w:lvl w:ilvl="1" w:tplc="C8C0EA40">
      <w:numFmt w:val="bullet"/>
      <w:lvlText w:val="•"/>
      <w:lvlJc w:val="left"/>
      <w:pPr>
        <w:ind w:left="620" w:hanging="429"/>
      </w:pPr>
      <w:rPr>
        <w:rFonts w:hint="default"/>
        <w:lang w:val="fr-FR" w:eastAsia="en-US" w:bidi="ar-SA"/>
      </w:rPr>
    </w:lvl>
    <w:lvl w:ilvl="2" w:tplc="2CD65C16">
      <w:numFmt w:val="bullet"/>
      <w:lvlText w:val="•"/>
      <w:lvlJc w:val="left"/>
      <w:pPr>
        <w:ind w:left="761" w:hanging="429"/>
      </w:pPr>
      <w:rPr>
        <w:rFonts w:hint="default"/>
        <w:lang w:val="fr-FR" w:eastAsia="en-US" w:bidi="ar-SA"/>
      </w:rPr>
    </w:lvl>
    <w:lvl w:ilvl="3" w:tplc="48D0A156">
      <w:numFmt w:val="bullet"/>
      <w:lvlText w:val="•"/>
      <w:lvlJc w:val="left"/>
      <w:pPr>
        <w:ind w:left="901" w:hanging="429"/>
      </w:pPr>
      <w:rPr>
        <w:rFonts w:hint="default"/>
        <w:lang w:val="fr-FR" w:eastAsia="en-US" w:bidi="ar-SA"/>
      </w:rPr>
    </w:lvl>
    <w:lvl w:ilvl="4" w:tplc="DF0A28DE">
      <w:numFmt w:val="bullet"/>
      <w:lvlText w:val="•"/>
      <w:lvlJc w:val="left"/>
      <w:pPr>
        <w:ind w:left="1042" w:hanging="429"/>
      </w:pPr>
      <w:rPr>
        <w:rFonts w:hint="default"/>
        <w:lang w:val="fr-FR" w:eastAsia="en-US" w:bidi="ar-SA"/>
      </w:rPr>
    </w:lvl>
    <w:lvl w:ilvl="5" w:tplc="2F2AB34A">
      <w:numFmt w:val="bullet"/>
      <w:lvlText w:val="•"/>
      <w:lvlJc w:val="left"/>
      <w:pPr>
        <w:ind w:left="1182" w:hanging="429"/>
      </w:pPr>
      <w:rPr>
        <w:rFonts w:hint="default"/>
        <w:lang w:val="fr-FR" w:eastAsia="en-US" w:bidi="ar-SA"/>
      </w:rPr>
    </w:lvl>
    <w:lvl w:ilvl="6" w:tplc="AAF2B428">
      <w:numFmt w:val="bullet"/>
      <w:lvlText w:val="•"/>
      <w:lvlJc w:val="left"/>
      <w:pPr>
        <w:ind w:left="1323" w:hanging="429"/>
      </w:pPr>
      <w:rPr>
        <w:rFonts w:hint="default"/>
        <w:lang w:val="fr-FR" w:eastAsia="en-US" w:bidi="ar-SA"/>
      </w:rPr>
    </w:lvl>
    <w:lvl w:ilvl="7" w:tplc="ED80DB66">
      <w:numFmt w:val="bullet"/>
      <w:lvlText w:val="•"/>
      <w:lvlJc w:val="left"/>
      <w:pPr>
        <w:ind w:left="1463" w:hanging="429"/>
      </w:pPr>
      <w:rPr>
        <w:rFonts w:hint="default"/>
        <w:lang w:val="fr-FR" w:eastAsia="en-US" w:bidi="ar-SA"/>
      </w:rPr>
    </w:lvl>
    <w:lvl w:ilvl="8" w:tplc="5C12AF9E">
      <w:numFmt w:val="bullet"/>
      <w:lvlText w:val="•"/>
      <w:lvlJc w:val="left"/>
      <w:pPr>
        <w:ind w:left="1604" w:hanging="429"/>
      </w:pPr>
      <w:rPr>
        <w:rFonts w:hint="default"/>
        <w:lang w:val="fr-FR" w:eastAsia="en-US" w:bidi="ar-SA"/>
      </w:rPr>
    </w:lvl>
  </w:abstractNum>
  <w:abstractNum w:abstractNumId="21" w15:restartNumberingAfterBreak="0">
    <w:nsid w:val="55961439"/>
    <w:multiLevelType w:val="hybridMultilevel"/>
    <w:tmpl w:val="E6D89AAC"/>
    <w:lvl w:ilvl="0" w:tplc="3572B62C">
      <w:numFmt w:val="bullet"/>
      <w:lvlText w:val="☐"/>
      <w:lvlJc w:val="left"/>
      <w:pPr>
        <w:ind w:left="849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6"/>
        <w:sz w:val="19"/>
        <w:szCs w:val="19"/>
        <w:lang w:val="fr-FR" w:eastAsia="en-US" w:bidi="ar-SA"/>
      </w:rPr>
    </w:lvl>
    <w:lvl w:ilvl="1" w:tplc="6A8623F8">
      <w:numFmt w:val="bullet"/>
      <w:lvlText w:val="•"/>
      <w:lvlJc w:val="left"/>
      <w:pPr>
        <w:ind w:left="928" w:hanging="429"/>
      </w:pPr>
      <w:rPr>
        <w:rFonts w:hint="default"/>
        <w:lang w:val="fr-FR" w:eastAsia="en-US" w:bidi="ar-SA"/>
      </w:rPr>
    </w:lvl>
    <w:lvl w:ilvl="2" w:tplc="488C80D8">
      <w:numFmt w:val="bullet"/>
      <w:lvlText w:val="•"/>
      <w:lvlJc w:val="left"/>
      <w:pPr>
        <w:ind w:left="1016" w:hanging="429"/>
      </w:pPr>
      <w:rPr>
        <w:rFonts w:hint="default"/>
        <w:lang w:val="fr-FR" w:eastAsia="en-US" w:bidi="ar-SA"/>
      </w:rPr>
    </w:lvl>
    <w:lvl w:ilvl="3" w:tplc="5606985E">
      <w:numFmt w:val="bullet"/>
      <w:lvlText w:val="•"/>
      <w:lvlJc w:val="left"/>
      <w:pPr>
        <w:ind w:left="1104" w:hanging="429"/>
      </w:pPr>
      <w:rPr>
        <w:rFonts w:hint="default"/>
        <w:lang w:val="fr-FR" w:eastAsia="en-US" w:bidi="ar-SA"/>
      </w:rPr>
    </w:lvl>
    <w:lvl w:ilvl="4" w:tplc="C3B8059E">
      <w:numFmt w:val="bullet"/>
      <w:lvlText w:val="•"/>
      <w:lvlJc w:val="left"/>
      <w:pPr>
        <w:ind w:left="1192" w:hanging="429"/>
      </w:pPr>
      <w:rPr>
        <w:rFonts w:hint="default"/>
        <w:lang w:val="fr-FR" w:eastAsia="en-US" w:bidi="ar-SA"/>
      </w:rPr>
    </w:lvl>
    <w:lvl w:ilvl="5" w:tplc="BB600CB4">
      <w:numFmt w:val="bullet"/>
      <w:lvlText w:val="•"/>
      <w:lvlJc w:val="left"/>
      <w:pPr>
        <w:ind w:left="1280" w:hanging="429"/>
      </w:pPr>
      <w:rPr>
        <w:rFonts w:hint="default"/>
        <w:lang w:val="fr-FR" w:eastAsia="en-US" w:bidi="ar-SA"/>
      </w:rPr>
    </w:lvl>
    <w:lvl w:ilvl="6" w:tplc="9EC21E92">
      <w:numFmt w:val="bullet"/>
      <w:lvlText w:val="•"/>
      <w:lvlJc w:val="left"/>
      <w:pPr>
        <w:ind w:left="1368" w:hanging="429"/>
      </w:pPr>
      <w:rPr>
        <w:rFonts w:hint="default"/>
        <w:lang w:val="fr-FR" w:eastAsia="en-US" w:bidi="ar-SA"/>
      </w:rPr>
    </w:lvl>
    <w:lvl w:ilvl="7" w:tplc="30160AF2">
      <w:numFmt w:val="bullet"/>
      <w:lvlText w:val="•"/>
      <w:lvlJc w:val="left"/>
      <w:pPr>
        <w:ind w:left="1456" w:hanging="429"/>
      </w:pPr>
      <w:rPr>
        <w:rFonts w:hint="default"/>
        <w:lang w:val="fr-FR" w:eastAsia="en-US" w:bidi="ar-SA"/>
      </w:rPr>
    </w:lvl>
    <w:lvl w:ilvl="8" w:tplc="3F8EBA9C">
      <w:numFmt w:val="bullet"/>
      <w:lvlText w:val="•"/>
      <w:lvlJc w:val="left"/>
      <w:pPr>
        <w:ind w:left="1544" w:hanging="429"/>
      </w:pPr>
      <w:rPr>
        <w:rFonts w:hint="default"/>
        <w:lang w:val="fr-FR" w:eastAsia="en-US" w:bidi="ar-SA"/>
      </w:rPr>
    </w:lvl>
  </w:abstractNum>
  <w:abstractNum w:abstractNumId="22" w15:restartNumberingAfterBreak="0">
    <w:nsid w:val="56AF3F3D"/>
    <w:multiLevelType w:val="multilevel"/>
    <w:tmpl w:val="DC3EEC2E"/>
    <w:lvl w:ilvl="0">
      <w:start w:val="3"/>
      <w:numFmt w:val="decimal"/>
      <w:lvlText w:val="%1"/>
      <w:lvlJc w:val="left"/>
      <w:pPr>
        <w:ind w:left="887" w:hanging="78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87" w:hanging="78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929" w:hanging="829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3">
      <w:start w:val="1"/>
      <w:numFmt w:val="decimal"/>
      <w:lvlText w:val="%1.%2.%3.%4."/>
      <w:lvlJc w:val="left"/>
      <w:pPr>
        <w:ind w:left="931" w:hanging="83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4">
      <w:start w:val="1"/>
      <w:numFmt w:val="decimal"/>
      <w:lvlText w:val="%1.%2.%3.%4.%5."/>
      <w:lvlJc w:val="left"/>
      <w:pPr>
        <w:ind w:left="934" w:hanging="83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5">
      <w:numFmt w:val="bullet"/>
      <w:lvlText w:val="•"/>
      <w:lvlJc w:val="left"/>
      <w:pPr>
        <w:ind w:left="4114" w:hanging="83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172" w:hanging="83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230" w:hanging="83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289" w:hanging="834"/>
      </w:pPr>
      <w:rPr>
        <w:rFonts w:hint="default"/>
        <w:lang w:val="fr-FR" w:eastAsia="en-US" w:bidi="ar-SA"/>
      </w:rPr>
    </w:lvl>
  </w:abstractNum>
  <w:abstractNum w:abstractNumId="23" w15:restartNumberingAfterBreak="0">
    <w:nsid w:val="570E0A9C"/>
    <w:multiLevelType w:val="hybridMultilevel"/>
    <w:tmpl w:val="772EB4F6"/>
    <w:lvl w:ilvl="0" w:tplc="E1E2369E">
      <w:start w:val="1"/>
      <w:numFmt w:val="decimal"/>
      <w:lvlText w:val="(%1)"/>
      <w:lvlJc w:val="left"/>
      <w:pPr>
        <w:ind w:left="351" w:hanging="25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68"/>
        <w:sz w:val="17"/>
        <w:szCs w:val="17"/>
        <w:lang w:val="fr-FR" w:eastAsia="en-US" w:bidi="ar-SA"/>
      </w:rPr>
    </w:lvl>
    <w:lvl w:ilvl="1" w:tplc="DB944E46">
      <w:start w:val="1"/>
      <w:numFmt w:val="upperLetter"/>
      <w:lvlText w:val="%2."/>
      <w:lvlJc w:val="left"/>
      <w:pPr>
        <w:ind w:left="519" w:hanging="419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7"/>
        <w:sz w:val="19"/>
        <w:szCs w:val="19"/>
        <w:lang w:val="fr-FR" w:eastAsia="en-US" w:bidi="ar-SA"/>
      </w:rPr>
    </w:lvl>
    <w:lvl w:ilvl="2" w:tplc="5C6E42B6">
      <w:numFmt w:val="bullet"/>
      <w:lvlText w:val="•"/>
      <w:lvlJc w:val="left"/>
      <w:pPr>
        <w:ind w:left="1507" w:hanging="419"/>
      </w:pPr>
      <w:rPr>
        <w:rFonts w:hint="default"/>
        <w:lang w:val="fr-FR" w:eastAsia="en-US" w:bidi="ar-SA"/>
      </w:rPr>
    </w:lvl>
    <w:lvl w:ilvl="3" w:tplc="D64492BE">
      <w:numFmt w:val="bullet"/>
      <w:lvlText w:val="•"/>
      <w:lvlJc w:val="left"/>
      <w:pPr>
        <w:ind w:left="2494" w:hanging="419"/>
      </w:pPr>
      <w:rPr>
        <w:rFonts w:hint="default"/>
        <w:lang w:val="fr-FR" w:eastAsia="en-US" w:bidi="ar-SA"/>
      </w:rPr>
    </w:lvl>
    <w:lvl w:ilvl="4" w:tplc="2C74A29E">
      <w:numFmt w:val="bullet"/>
      <w:lvlText w:val="•"/>
      <w:lvlJc w:val="left"/>
      <w:pPr>
        <w:ind w:left="3481" w:hanging="419"/>
      </w:pPr>
      <w:rPr>
        <w:rFonts w:hint="default"/>
        <w:lang w:val="fr-FR" w:eastAsia="en-US" w:bidi="ar-SA"/>
      </w:rPr>
    </w:lvl>
    <w:lvl w:ilvl="5" w:tplc="EF182B32">
      <w:numFmt w:val="bullet"/>
      <w:lvlText w:val="•"/>
      <w:lvlJc w:val="left"/>
      <w:pPr>
        <w:ind w:left="4469" w:hanging="419"/>
      </w:pPr>
      <w:rPr>
        <w:rFonts w:hint="default"/>
        <w:lang w:val="fr-FR" w:eastAsia="en-US" w:bidi="ar-SA"/>
      </w:rPr>
    </w:lvl>
    <w:lvl w:ilvl="6" w:tplc="ABCEAE40">
      <w:numFmt w:val="bullet"/>
      <w:lvlText w:val="•"/>
      <w:lvlJc w:val="left"/>
      <w:pPr>
        <w:ind w:left="5456" w:hanging="419"/>
      </w:pPr>
      <w:rPr>
        <w:rFonts w:hint="default"/>
        <w:lang w:val="fr-FR" w:eastAsia="en-US" w:bidi="ar-SA"/>
      </w:rPr>
    </w:lvl>
    <w:lvl w:ilvl="7" w:tplc="5C105932">
      <w:numFmt w:val="bullet"/>
      <w:lvlText w:val="•"/>
      <w:lvlJc w:val="left"/>
      <w:pPr>
        <w:ind w:left="6443" w:hanging="419"/>
      </w:pPr>
      <w:rPr>
        <w:rFonts w:hint="default"/>
        <w:lang w:val="fr-FR" w:eastAsia="en-US" w:bidi="ar-SA"/>
      </w:rPr>
    </w:lvl>
    <w:lvl w:ilvl="8" w:tplc="4B0CA190">
      <w:numFmt w:val="bullet"/>
      <w:lvlText w:val="•"/>
      <w:lvlJc w:val="left"/>
      <w:pPr>
        <w:ind w:left="7430" w:hanging="419"/>
      </w:pPr>
      <w:rPr>
        <w:rFonts w:hint="default"/>
        <w:lang w:val="fr-FR" w:eastAsia="en-US" w:bidi="ar-SA"/>
      </w:rPr>
    </w:lvl>
  </w:abstractNum>
  <w:abstractNum w:abstractNumId="24" w15:restartNumberingAfterBreak="0">
    <w:nsid w:val="5C7378D2"/>
    <w:multiLevelType w:val="hybridMultilevel"/>
    <w:tmpl w:val="C890E314"/>
    <w:lvl w:ilvl="0" w:tplc="1F0EA1DE">
      <w:numFmt w:val="bullet"/>
      <w:lvlText w:val="☐"/>
      <w:lvlJc w:val="left"/>
      <w:pPr>
        <w:ind w:left="478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6"/>
        <w:sz w:val="19"/>
        <w:szCs w:val="19"/>
        <w:lang w:val="fr-FR" w:eastAsia="en-US" w:bidi="ar-SA"/>
      </w:rPr>
    </w:lvl>
    <w:lvl w:ilvl="1" w:tplc="464A1CAC">
      <w:numFmt w:val="bullet"/>
      <w:lvlText w:val="•"/>
      <w:lvlJc w:val="left"/>
      <w:pPr>
        <w:ind w:left="620" w:hanging="429"/>
      </w:pPr>
      <w:rPr>
        <w:rFonts w:hint="default"/>
        <w:lang w:val="fr-FR" w:eastAsia="en-US" w:bidi="ar-SA"/>
      </w:rPr>
    </w:lvl>
    <w:lvl w:ilvl="2" w:tplc="7DB053A6">
      <w:numFmt w:val="bullet"/>
      <w:lvlText w:val="•"/>
      <w:lvlJc w:val="left"/>
      <w:pPr>
        <w:ind w:left="761" w:hanging="429"/>
      </w:pPr>
      <w:rPr>
        <w:rFonts w:hint="default"/>
        <w:lang w:val="fr-FR" w:eastAsia="en-US" w:bidi="ar-SA"/>
      </w:rPr>
    </w:lvl>
    <w:lvl w:ilvl="3" w:tplc="A27A968E">
      <w:numFmt w:val="bullet"/>
      <w:lvlText w:val="•"/>
      <w:lvlJc w:val="left"/>
      <w:pPr>
        <w:ind w:left="901" w:hanging="429"/>
      </w:pPr>
      <w:rPr>
        <w:rFonts w:hint="default"/>
        <w:lang w:val="fr-FR" w:eastAsia="en-US" w:bidi="ar-SA"/>
      </w:rPr>
    </w:lvl>
    <w:lvl w:ilvl="4" w:tplc="2CB0B23E">
      <w:numFmt w:val="bullet"/>
      <w:lvlText w:val="•"/>
      <w:lvlJc w:val="left"/>
      <w:pPr>
        <w:ind w:left="1042" w:hanging="429"/>
      </w:pPr>
      <w:rPr>
        <w:rFonts w:hint="default"/>
        <w:lang w:val="fr-FR" w:eastAsia="en-US" w:bidi="ar-SA"/>
      </w:rPr>
    </w:lvl>
    <w:lvl w:ilvl="5" w:tplc="69962D56">
      <w:numFmt w:val="bullet"/>
      <w:lvlText w:val="•"/>
      <w:lvlJc w:val="left"/>
      <w:pPr>
        <w:ind w:left="1182" w:hanging="429"/>
      </w:pPr>
      <w:rPr>
        <w:rFonts w:hint="default"/>
        <w:lang w:val="fr-FR" w:eastAsia="en-US" w:bidi="ar-SA"/>
      </w:rPr>
    </w:lvl>
    <w:lvl w:ilvl="6" w:tplc="BC9425F8">
      <w:numFmt w:val="bullet"/>
      <w:lvlText w:val="•"/>
      <w:lvlJc w:val="left"/>
      <w:pPr>
        <w:ind w:left="1323" w:hanging="429"/>
      </w:pPr>
      <w:rPr>
        <w:rFonts w:hint="default"/>
        <w:lang w:val="fr-FR" w:eastAsia="en-US" w:bidi="ar-SA"/>
      </w:rPr>
    </w:lvl>
    <w:lvl w:ilvl="7" w:tplc="F1B07092">
      <w:numFmt w:val="bullet"/>
      <w:lvlText w:val="•"/>
      <w:lvlJc w:val="left"/>
      <w:pPr>
        <w:ind w:left="1463" w:hanging="429"/>
      </w:pPr>
      <w:rPr>
        <w:rFonts w:hint="default"/>
        <w:lang w:val="fr-FR" w:eastAsia="en-US" w:bidi="ar-SA"/>
      </w:rPr>
    </w:lvl>
    <w:lvl w:ilvl="8" w:tplc="19EE2D0C">
      <w:numFmt w:val="bullet"/>
      <w:lvlText w:val="•"/>
      <w:lvlJc w:val="left"/>
      <w:pPr>
        <w:ind w:left="1604" w:hanging="429"/>
      </w:pPr>
      <w:rPr>
        <w:rFonts w:hint="default"/>
        <w:lang w:val="fr-FR" w:eastAsia="en-US" w:bidi="ar-SA"/>
      </w:rPr>
    </w:lvl>
  </w:abstractNum>
  <w:abstractNum w:abstractNumId="25" w15:restartNumberingAfterBreak="0">
    <w:nsid w:val="61BF2CA5"/>
    <w:multiLevelType w:val="hybridMultilevel"/>
    <w:tmpl w:val="F814D510"/>
    <w:lvl w:ilvl="0" w:tplc="50AE82D8">
      <w:start w:val="1"/>
      <w:numFmt w:val="decimal"/>
      <w:lvlText w:val="%1."/>
      <w:lvlJc w:val="left"/>
      <w:pPr>
        <w:ind w:left="519" w:hanging="419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1" w:tplc="1FA434CE">
      <w:start w:val="1"/>
      <w:numFmt w:val="lowerLetter"/>
      <w:lvlText w:val="%2)"/>
      <w:lvlJc w:val="left"/>
      <w:pPr>
        <w:ind w:left="778" w:hanging="2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79"/>
        <w:sz w:val="19"/>
        <w:szCs w:val="19"/>
        <w:lang w:val="fr-FR" w:eastAsia="en-US" w:bidi="ar-SA"/>
      </w:rPr>
    </w:lvl>
    <w:lvl w:ilvl="2" w:tplc="107A6152">
      <w:numFmt w:val="bullet"/>
      <w:lvlText w:val="•"/>
      <w:lvlJc w:val="left"/>
      <w:pPr>
        <w:ind w:left="1738" w:hanging="260"/>
      </w:pPr>
      <w:rPr>
        <w:rFonts w:hint="default"/>
        <w:lang w:val="fr-FR" w:eastAsia="en-US" w:bidi="ar-SA"/>
      </w:rPr>
    </w:lvl>
    <w:lvl w:ilvl="3" w:tplc="F77ABEB0">
      <w:numFmt w:val="bullet"/>
      <w:lvlText w:val="•"/>
      <w:lvlJc w:val="left"/>
      <w:pPr>
        <w:ind w:left="2696" w:hanging="260"/>
      </w:pPr>
      <w:rPr>
        <w:rFonts w:hint="default"/>
        <w:lang w:val="fr-FR" w:eastAsia="en-US" w:bidi="ar-SA"/>
      </w:rPr>
    </w:lvl>
    <w:lvl w:ilvl="4" w:tplc="F26C9D50">
      <w:numFmt w:val="bullet"/>
      <w:lvlText w:val="•"/>
      <w:lvlJc w:val="left"/>
      <w:pPr>
        <w:ind w:left="3655" w:hanging="260"/>
      </w:pPr>
      <w:rPr>
        <w:rFonts w:hint="default"/>
        <w:lang w:val="fr-FR" w:eastAsia="en-US" w:bidi="ar-SA"/>
      </w:rPr>
    </w:lvl>
    <w:lvl w:ilvl="5" w:tplc="8B10589E">
      <w:numFmt w:val="bullet"/>
      <w:lvlText w:val="•"/>
      <w:lvlJc w:val="left"/>
      <w:pPr>
        <w:ind w:left="4613" w:hanging="260"/>
      </w:pPr>
      <w:rPr>
        <w:rFonts w:hint="default"/>
        <w:lang w:val="fr-FR" w:eastAsia="en-US" w:bidi="ar-SA"/>
      </w:rPr>
    </w:lvl>
    <w:lvl w:ilvl="6" w:tplc="FA08B8D0">
      <w:numFmt w:val="bullet"/>
      <w:lvlText w:val="•"/>
      <w:lvlJc w:val="left"/>
      <w:pPr>
        <w:ind w:left="5571" w:hanging="260"/>
      </w:pPr>
      <w:rPr>
        <w:rFonts w:hint="default"/>
        <w:lang w:val="fr-FR" w:eastAsia="en-US" w:bidi="ar-SA"/>
      </w:rPr>
    </w:lvl>
    <w:lvl w:ilvl="7" w:tplc="A0B24CFC">
      <w:numFmt w:val="bullet"/>
      <w:lvlText w:val="•"/>
      <w:lvlJc w:val="left"/>
      <w:pPr>
        <w:ind w:left="6530" w:hanging="260"/>
      </w:pPr>
      <w:rPr>
        <w:rFonts w:hint="default"/>
        <w:lang w:val="fr-FR" w:eastAsia="en-US" w:bidi="ar-SA"/>
      </w:rPr>
    </w:lvl>
    <w:lvl w:ilvl="8" w:tplc="E3AA75AA">
      <w:numFmt w:val="bullet"/>
      <w:lvlText w:val="•"/>
      <w:lvlJc w:val="left"/>
      <w:pPr>
        <w:ind w:left="7488" w:hanging="260"/>
      </w:pPr>
      <w:rPr>
        <w:rFonts w:hint="default"/>
        <w:lang w:val="fr-FR" w:eastAsia="en-US" w:bidi="ar-SA"/>
      </w:rPr>
    </w:lvl>
  </w:abstractNum>
  <w:abstractNum w:abstractNumId="26" w15:restartNumberingAfterBreak="0">
    <w:nsid w:val="68C47C53"/>
    <w:multiLevelType w:val="hybridMultilevel"/>
    <w:tmpl w:val="94945B1E"/>
    <w:lvl w:ilvl="0" w:tplc="EBCA5C02">
      <w:numFmt w:val="bullet"/>
      <w:lvlText w:val="☐"/>
      <w:lvlJc w:val="left"/>
      <w:pPr>
        <w:ind w:left="478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6"/>
        <w:sz w:val="19"/>
        <w:szCs w:val="19"/>
        <w:lang w:val="fr-FR" w:eastAsia="en-US" w:bidi="ar-SA"/>
      </w:rPr>
    </w:lvl>
    <w:lvl w:ilvl="1" w:tplc="54DAC862">
      <w:numFmt w:val="bullet"/>
      <w:lvlText w:val="•"/>
      <w:lvlJc w:val="left"/>
      <w:pPr>
        <w:ind w:left="620" w:hanging="429"/>
      </w:pPr>
      <w:rPr>
        <w:rFonts w:hint="default"/>
        <w:lang w:val="fr-FR" w:eastAsia="en-US" w:bidi="ar-SA"/>
      </w:rPr>
    </w:lvl>
    <w:lvl w:ilvl="2" w:tplc="F61A06C2">
      <w:numFmt w:val="bullet"/>
      <w:lvlText w:val="•"/>
      <w:lvlJc w:val="left"/>
      <w:pPr>
        <w:ind w:left="761" w:hanging="429"/>
      </w:pPr>
      <w:rPr>
        <w:rFonts w:hint="default"/>
        <w:lang w:val="fr-FR" w:eastAsia="en-US" w:bidi="ar-SA"/>
      </w:rPr>
    </w:lvl>
    <w:lvl w:ilvl="3" w:tplc="99ECA1E2">
      <w:numFmt w:val="bullet"/>
      <w:lvlText w:val="•"/>
      <w:lvlJc w:val="left"/>
      <w:pPr>
        <w:ind w:left="901" w:hanging="429"/>
      </w:pPr>
      <w:rPr>
        <w:rFonts w:hint="default"/>
        <w:lang w:val="fr-FR" w:eastAsia="en-US" w:bidi="ar-SA"/>
      </w:rPr>
    </w:lvl>
    <w:lvl w:ilvl="4" w:tplc="03481EF2">
      <w:numFmt w:val="bullet"/>
      <w:lvlText w:val="•"/>
      <w:lvlJc w:val="left"/>
      <w:pPr>
        <w:ind w:left="1042" w:hanging="429"/>
      </w:pPr>
      <w:rPr>
        <w:rFonts w:hint="default"/>
        <w:lang w:val="fr-FR" w:eastAsia="en-US" w:bidi="ar-SA"/>
      </w:rPr>
    </w:lvl>
    <w:lvl w:ilvl="5" w:tplc="6FD6FAEC">
      <w:numFmt w:val="bullet"/>
      <w:lvlText w:val="•"/>
      <w:lvlJc w:val="left"/>
      <w:pPr>
        <w:ind w:left="1182" w:hanging="429"/>
      </w:pPr>
      <w:rPr>
        <w:rFonts w:hint="default"/>
        <w:lang w:val="fr-FR" w:eastAsia="en-US" w:bidi="ar-SA"/>
      </w:rPr>
    </w:lvl>
    <w:lvl w:ilvl="6" w:tplc="F4341C72">
      <w:numFmt w:val="bullet"/>
      <w:lvlText w:val="•"/>
      <w:lvlJc w:val="left"/>
      <w:pPr>
        <w:ind w:left="1323" w:hanging="429"/>
      </w:pPr>
      <w:rPr>
        <w:rFonts w:hint="default"/>
        <w:lang w:val="fr-FR" w:eastAsia="en-US" w:bidi="ar-SA"/>
      </w:rPr>
    </w:lvl>
    <w:lvl w:ilvl="7" w:tplc="C34E2BE4">
      <w:numFmt w:val="bullet"/>
      <w:lvlText w:val="•"/>
      <w:lvlJc w:val="left"/>
      <w:pPr>
        <w:ind w:left="1463" w:hanging="429"/>
      </w:pPr>
      <w:rPr>
        <w:rFonts w:hint="default"/>
        <w:lang w:val="fr-FR" w:eastAsia="en-US" w:bidi="ar-SA"/>
      </w:rPr>
    </w:lvl>
    <w:lvl w:ilvl="8" w:tplc="3948CE40">
      <w:numFmt w:val="bullet"/>
      <w:lvlText w:val="•"/>
      <w:lvlJc w:val="left"/>
      <w:pPr>
        <w:ind w:left="1604" w:hanging="429"/>
      </w:pPr>
      <w:rPr>
        <w:rFonts w:hint="default"/>
        <w:lang w:val="fr-FR" w:eastAsia="en-US" w:bidi="ar-SA"/>
      </w:rPr>
    </w:lvl>
  </w:abstractNum>
  <w:abstractNum w:abstractNumId="27" w15:restartNumberingAfterBreak="0">
    <w:nsid w:val="6CA704B1"/>
    <w:multiLevelType w:val="multilevel"/>
    <w:tmpl w:val="41D4F862"/>
    <w:lvl w:ilvl="0">
      <w:start w:val="4"/>
      <w:numFmt w:val="decimal"/>
      <w:lvlText w:val="%1"/>
      <w:lvlJc w:val="left"/>
      <w:pPr>
        <w:ind w:left="887" w:hanging="78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87" w:hanging="78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929" w:hanging="829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3">
      <w:numFmt w:val="bullet"/>
      <w:lvlText w:val="•"/>
      <w:lvlJc w:val="left"/>
      <w:pPr>
        <w:ind w:left="2805" w:hanging="82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748" w:hanging="82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91" w:hanging="82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634" w:hanging="82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577" w:hanging="82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19" w:hanging="829"/>
      </w:pPr>
      <w:rPr>
        <w:rFonts w:hint="default"/>
        <w:lang w:val="fr-FR" w:eastAsia="en-US" w:bidi="ar-SA"/>
      </w:rPr>
    </w:lvl>
  </w:abstractNum>
  <w:abstractNum w:abstractNumId="28" w15:restartNumberingAfterBreak="0">
    <w:nsid w:val="71896B89"/>
    <w:multiLevelType w:val="hybridMultilevel"/>
    <w:tmpl w:val="5EF8D44E"/>
    <w:lvl w:ilvl="0" w:tplc="4816E402">
      <w:numFmt w:val="bullet"/>
      <w:lvlText w:val="☐"/>
      <w:lvlJc w:val="left"/>
      <w:pPr>
        <w:ind w:left="478" w:hanging="429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86"/>
        <w:sz w:val="19"/>
        <w:szCs w:val="19"/>
        <w:lang w:val="fr-FR" w:eastAsia="en-US" w:bidi="ar-SA"/>
      </w:rPr>
    </w:lvl>
    <w:lvl w:ilvl="1" w:tplc="B148AF0C">
      <w:numFmt w:val="bullet"/>
      <w:lvlText w:val="•"/>
      <w:lvlJc w:val="left"/>
      <w:pPr>
        <w:ind w:left="620" w:hanging="429"/>
      </w:pPr>
      <w:rPr>
        <w:rFonts w:hint="default"/>
        <w:lang w:val="fr-FR" w:eastAsia="en-US" w:bidi="ar-SA"/>
      </w:rPr>
    </w:lvl>
    <w:lvl w:ilvl="2" w:tplc="DF78B464">
      <w:numFmt w:val="bullet"/>
      <w:lvlText w:val="•"/>
      <w:lvlJc w:val="left"/>
      <w:pPr>
        <w:ind w:left="761" w:hanging="429"/>
      </w:pPr>
      <w:rPr>
        <w:rFonts w:hint="default"/>
        <w:lang w:val="fr-FR" w:eastAsia="en-US" w:bidi="ar-SA"/>
      </w:rPr>
    </w:lvl>
    <w:lvl w:ilvl="3" w:tplc="E4089AE6">
      <w:numFmt w:val="bullet"/>
      <w:lvlText w:val="•"/>
      <w:lvlJc w:val="left"/>
      <w:pPr>
        <w:ind w:left="901" w:hanging="429"/>
      </w:pPr>
      <w:rPr>
        <w:rFonts w:hint="default"/>
        <w:lang w:val="fr-FR" w:eastAsia="en-US" w:bidi="ar-SA"/>
      </w:rPr>
    </w:lvl>
    <w:lvl w:ilvl="4" w:tplc="0E10FE0C">
      <w:numFmt w:val="bullet"/>
      <w:lvlText w:val="•"/>
      <w:lvlJc w:val="left"/>
      <w:pPr>
        <w:ind w:left="1042" w:hanging="429"/>
      </w:pPr>
      <w:rPr>
        <w:rFonts w:hint="default"/>
        <w:lang w:val="fr-FR" w:eastAsia="en-US" w:bidi="ar-SA"/>
      </w:rPr>
    </w:lvl>
    <w:lvl w:ilvl="5" w:tplc="9F7AB11E">
      <w:numFmt w:val="bullet"/>
      <w:lvlText w:val="•"/>
      <w:lvlJc w:val="left"/>
      <w:pPr>
        <w:ind w:left="1182" w:hanging="429"/>
      </w:pPr>
      <w:rPr>
        <w:rFonts w:hint="default"/>
        <w:lang w:val="fr-FR" w:eastAsia="en-US" w:bidi="ar-SA"/>
      </w:rPr>
    </w:lvl>
    <w:lvl w:ilvl="6" w:tplc="38D258D2">
      <w:numFmt w:val="bullet"/>
      <w:lvlText w:val="•"/>
      <w:lvlJc w:val="left"/>
      <w:pPr>
        <w:ind w:left="1323" w:hanging="429"/>
      </w:pPr>
      <w:rPr>
        <w:rFonts w:hint="default"/>
        <w:lang w:val="fr-FR" w:eastAsia="en-US" w:bidi="ar-SA"/>
      </w:rPr>
    </w:lvl>
    <w:lvl w:ilvl="7" w:tplc="0BFE6046">
      <w:numFmt w:val="bullet"/>
      <w:lvlText w:val="•"/>
      <w:lvlJc w:val="left"/>
      <w:pPr>
        <w:ind w:left="1463" w:hanging="429"/>
      </w:pPr>
      <w:rPr>
        <w:rFonts w:hint="default"/>
        <w:lang w:val="fr-FR" w:eastAsia="en-US" w:bidi="ar-SA"/>
      </w:rPr>
    </w:lvl>
    <w:lvl w:ilvl="8" w:tplc="E52079B8">
      <w:numFmt w:val="bullet"/>
      <w:lvlText w:val="•"/>
      <w:lvlJc w:val="left"/>
      <w:pPr>
        <w:ind w:left="1604" w:hanging="429"/>
      </w:pPr>
      <w:rPr>
        <w:rFonts w:hint="default"/>
        <w:lang w:val="fr-FR" w:eastAsia="en-US" w:bidi="ar-SA"/>
      </w:rPr>
    </w:lvl>
  </w:abstractNum>
  <w:abstractNum w:abstractNumId="29" w15:restartNumberingAfterBreak="0">
    <w:nsid w:val="78331D9D"/>
    <w:multiLevelType w:val="multilevel"/>
    <w:tmpl w:val="5EA67376"/>
    <w:lvl w:ilvl="0">
      <w:start w:val="6"/>
      <w:numFmt w:val="decimal"/>
      <w:lvlText w:val="%1"/>
      <w:lvlJc w:val="left"/>
      <w:pPr>
        <w:ind w:left="870" w:hanging="77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870" w:hanging="77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fr-FR" w:eastAsia="en-US" w:bidi="ar-SA"/>
      </w:rPr>
    </w:lvl>
    <w:lvl w:ilvl="2">
      <w:start w:val="1"/>
      <w:numFmt w:val="lowerLetter"/>
      <w:lvlText w:val="%3)"/>
      <w:lvlJc w:val="left"/>
      <w:pPr>
        <w:ind w:left="1097" w:hanging="2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79"/>
        <w:sz w:val="19"/>
        <w:szCs w:val="19"/>
        <w:lang w:val="fr-FR" w:eastAsia="en-US" w:bidi="ar-SA"/>
      </w:rPr>
    </w:lvl>
    <w:lvl w:ilvl="3">
      <w:numFmt w:val="bullet"/>
      <w:lvlText w:val="•"/>
      <w:lvlJc w:val="left"/>
      <w:pPr>
        <w:ind w:left="2945" w:hanging="2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868" w:hanging="2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791" w:hanging="2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714" w:hanging="2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637" w:hanging="2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559" w:hanging="260"/>
      </w:pPr>
      <w:rPr>
        <w:rFonts w:hint="default"/>
        <w:lang w:val="fr-FR" w:eastAsia="en-US" w:bidi="ar-SA"/>
      </w:rPr>
    </w:lvl>
  </w:abstractNum>
  <w:num w:numId="1">
    <w:abstractNumId w:val="25"/>
  </w:num>
  <w:num w:numId="2">
    <w:abstractNumId w:val="16"/>
  </w:num>
  <w:num w:numId="3">
    <w:abstractNumId w:val="9"/>
  </w:num>
  <w:num w:numId="4">
    <w:abstractNumId w:val="29"/>
  </w:num>
  <w:num w:numId="5">
    <w:abstractNumId w:val="6"/>
  </w:num>
  <w:num w:numId="6">
    <w:abstractNumId w:val="27"/>
  </w:num>
  <w:num w:numId="7">
    <w:abstractNumId w:val="11"/>
  </w:num>
  <w:num w:numId="8">
    <w:abstractNumId w:val="1"/>
  </w:num>
  <w:num w:numId="9">
    <w:abstractNumId w:val="8"/>
  </w:num>
  <w:num w:numId="10">
    <w:abstractNumId w:val="26"/>
  </w:num>
  <w:num w:numId="11">
    <w:abstractNumId w:val="7"/>
  </w:num>
  <w:num w:numId="12">
    <w:abstractNumId w:val="24"/>
  </w:num>
  <w:num w:numId="13">
    <w:abstractNumId w:val="13"/>
  </w:num>
  <w:num w:numId="14">
    <w:abstractNumId w:val="21"/>
  </w:num>
  <w:num w:numId="15">
    <w:abstractNumId w:val="17"/>
  </w:num>
  <w:num w:numId="16">
    <w:abstractNumId w:val="28"/>
  </w:num>
  <w:num w:numId="17">
    <w:abstractNumId w:val="3"/>
  </w:num>
  <w:num w:numId="18">
    <w:abstractNumId w:val="14"/>
  </w:num>
  <w:num w:numId="19">
    <w:abstractNumId w:val="10"/>
  </w:num>
  <w:num w:numId="20">
    <w:abstractNumId w:val="5"/>
  </w:num>
  <w:num w:numId="21">
    <w:abstractNumId w:val="20"/>
  </w:num>
  <w:num w:numId="22">
    <w:abstractNumId w:val="22"/>
  </w:num>
  <w:num w:numId="23">
    <w:abstractNumId w:val="18"/>
  </w:num>
  <w:num w:numId="24">
    <w:abstractNumId w:val="15"/>
  </w:num>
  <w:num w:numId="25">
    <w:abstractNumId w:val="12"/>
  </w:num>
  <w:num w:numId="26">
    <w:abstractNumId w:val="23"/>
  </w:num>
  <w:num w:numId="27">
    <w:abstractNumId w:val="19"/>
  </w:num>
  <w:num w:numId="28">
    <w:abstractNumId w:val="0"/>
  </w:num>
  <w:num w:numId="29">
    <w:abstractNumId w:val="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194F9-14EC-4600-822F-CC4DA4BA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fr-FR"/>
    </w:rPr>
  </w:style>
  <w:style w:type="paragraph" w:styleId="Titre1">
    <w:name w:val="heading 1"/>
    <w:basedOn w:val="Normal"/>
    <w:uiPriority w:val="1"/>
    <w:qFormat/>
    <w:pPr>
      <w:ind w:left="518" w:hanging="418"/>
      <w:outlineLvl w:val="0"/>
    </w:pPr>
    <w:rPr>
      <w:rFonts w:ascii="Book Antiqua" w:eastAsia="Book Antiqua" w:hAnsi="Book Antiqua" w:cs="Book Antiqua"/>
      <w:b/>
      <w:bCs/>
      <w:sz w:val="19"/>
      <w:szCs w:val="19"/>
    </w:rPr>
  </w:style>
  <w:style w:type="paragraph" w:styleId="Titre2">
    <w:name w:val="heading 2"/>
    <w:basedOn w:val="Normal"/>
    <w:uiPriority w:val="1"/>
    <w:qFormat/>
    <w:pPr>
      <w:ind w:left="1157" w:right="1174"/>
      <w:jc w:val="center"/>
      <w:outlineLvl w:val="1"/>
    </w:pPr>
    <w:rPr>
      <w:b/>
      <w:bCs/>
      <w:i/>
      <w:i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163"/>
      <w:ind w:left="1313" w:hanging="1213"/>
    </w:pPr>
    <w:rPr>
      <w:sz w:val="19"/>
      <w:szCs w:val="19"/>
    </w:r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Paragraphedeliste">
    <w:name w:val="List Paragraph"/>
    <w:basedOn w:val="Normal"/>
    <w:uiPriority w:val="1"/>
    <w:qFormat/>
    <w:pPr>
      <w:ind w:left="519" w:right="118" w:hanging="41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Textedelespacerserv">
    <w:name w:val="Placeholder Text"/>
    <w:basedOn w:val="Policepardfau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c.europa.eu/competition-policy/index/privacy-policy-competition-investigations_e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ingle-market-economy.ec.europa.eu/single-market/public-procurement/foreign-subsidies-regul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ngle-market-economy.ec.europa.eu/single-market/public-procurement/foreign-subsidies-regulation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70BDF6-015C-4626-BA4E-15CB04195004}"/>
      </w:docPartPr>
      <w:docPartBody>
        <w:p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0E604778B6C4FD5B9235B639C20A3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6A6D7F-693B-451D-8B2F-3E42BCFEA1A5}"/>
      </w:docPartPr>
      <w:docPartBody>
        <w:p>
          <w:pPr>
            <w:pStyle w:val="E0E604778B6C4FD5B9235B639C20A332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E0E604778B6C4FD5B9235B639C20A332">
    <w:name w:val="E0E604778B6C4FD5B9235B639C20A3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15</Pages>
  <Words>7910</Words>
  <Characters>43509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51317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BUTTAFOCO Laurence</dc:creator>
  <cp:lastModifiedBy>ANFRAY Gregory</cp:lastModifiedBy>
  <cp:revision>3</cp:revision>
  <dcterms:created xsi:type="dcterms:W3CDTF">2024-07-31T09:10:00Z</dcterms:created>
  <dcterms:modified xsi:type="dcterms:W3CDTF">2024-09-04T14:23:00Z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LastSaved">
    <vt:filetime>2024-01-08T00:00:00Z</vt:filetime>
  </property>
  <property fmtid="{D5CDD505-2E9C-101B-9397-08002B2CF9AE}" pid="4" name="PDFVersion">
    <vt:lpwstr>1.7</vt:lpwstr>
  </property>
  <property fmtid="{D5CDD505-2E9C-101B-9397-08002B2CF9AE}" pid="5" name="Producer">
    <vt:lpwstr>iLovePDF</vt:lpwstr>
  </property>
</Properties>
</file>