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9FEF363" w:rsidR="00E72DE6" w:rsidRPr="00E85731" w:rsidRDefault="00E85731" w:rsidP="00BA79BC">
      <w:pPr>
        <w:jc w:val="center"/>
        <w:rPr>
          <w:rFonts w:ascii="Aptos Display" w:hAnsi="Aptos Display"/>
        </w:rPr>
      </w:pPr>
      <w:r w:rsidRPr="00E85731">
        <w:rPr>
          <w:rFonts w:ascii="Aptos Display" w:hAnsi="Aptos Display"/>
          <w:noProof/>
        </w:rPr>
        <w:drawing>
          <wp:inline distT="0" distB="0" distL="0" distR="0" wp14:anchorId="04CC0186" wp14:editId="43EE6D58">
            <wp:extent cx="5061572" cy="127063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587" cy="1272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E85731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CANEVAS</w:t>
      </w:r>
    </w:p>
    <w:p w14:paraId="24C58C78" w14:textId="7C816589" w:rsidR="00BA79BC" w:rsidRPr="00E85731" w:rsidRDefault="00BB6660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>MEMOIRE TECHNIQUE</w:t>
      </w:r>
    </w:p>
    <w:p w14:paraId="1378F6C4" w14:textId="1B6FE4F5" w:rsidR="0030029F" w:rsidRPr="00E85731" w:rsidRDefault="00E85731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E85731">
        <w:rPr>
          <w:rFonts w:ascii="Aptos Display" w:hAnsi="Aptos Display"/>
          <w:b/>
          <w:sz w:val="28"/>
        </w:rPr>
        <w:t xml:space="preserve">Mission </w:t>
      </w:r>
      <w:r w:rsidR="00EA10D3">
        <w:rPr>
          <w:rFonts w:ascii="Aptos Display" w:hAnsi="Aptos Display"/>
          <w:b/>
          <w:sz w:val="28"/>
        </w:rPr>
        <w:t xml:space="preserve">de diagnostic structure, de mise en sécurité de bâtiments et de maîtrise d’œuvre associée </w:t>
      </w:r>
      <w:r w:rsidRPr="00E85731">
        <w:rPr>
          <w:rFonts w:ascii="Aptos Display" w:hAnsi="Aptos Display"/>
          <w:b/>
          <w:sz w:val="28"/>
        </w:rPr>
        <w:t xml:space="preserve"> </w:t>
      </w:r>
    </w:p>
    <w:p w14:paraId="2BDCADEF" w14:textId="77777777" w:rsidR="00056BF8" w:rsidRPr="00E85731" w:rsidRDefault="00056BF8" w:rsidP="00056BF8">
      <w:pPr>
        <w:rPr>
          <w:rFonts w:ascii="Aptos Display" w:hAnsi="Aptos Display"/>
        </w:rPr>
      </w:pPr>
    </w:p>
    <w:p w14:paraId="4C097307" w14:textId="5663C9F9" w:rsidR="00056BF8" w:rsidRPr="00E85731" w:rsidRDefault="00056BF8" w:rsidP="00E51295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E85731">
        <w:rPr>
          <w:rFonts w:ascii="Aptos Display" w:hAnsi="Aptos Display"/>
          <w:color w:val="FF0000"/>
          <w:sz w:val="24"/>
          <w:szCs w:val="24"/>
        </w:rPr>
        <w:t>Ce canevas rassemble</w:t>
      </w:r>
      <w:r w:rsidR="00BB6660" w:rsidRPr="00E85731">
        <w:rPr>
          <w:rFonts w:ascii="Aptos Display" w:hAnsi="Aptos Display"/>
          <w:color w:val="FF0000"/>
          <w:sz w:val="24"/>
          <w:szCs w:val="24"/>
        </w:rPr>
        <w:t xml:space="preserve"> tous les éléments demandés aux candidats au titre de leur offre technique. </w:t>
      </w:r>
      <w:r w:rsidRPr="00E85731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093309F3" w:rsidR="00056BF8" w:rsidRPr="00E85731" w:rsidRDefault="00056BF8" w:rsidP="00E51295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E85731">
        <w:rPr>
          <w:rFonts w:ascii="Aptos Display" w:hAnsi="Aptos Display"/>
          <w:color w:val="FF0000"/>
          <w:sz w:val="24"/>
          <w:szCs w:val="24"/>
        </w:rPr>
        <w:t xml:space="preserve">L’utilisation du présent canevas n’est pas obligatoire. </w:t>
      </w:r>
    </w:p>
    <w:p w14:paraId="658D4632" w14:textId="7833BCFA" w:rsidR="007D0D06" w:rsidRPr="00E85731" w:rsidRDefault="007D0D06" w:rsidP="00E51295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18"/>
          <w:szCs w:val="18"/>
        </w:rPr>
      </w:pPr>
      <w:r w:rsidRPr="00E85731">
        <w:rPr>
          <w:rFonts w:ascii="Aptos Display" w:hAnsi="Aptos Display"/>
          <w:color w:val="FF0000"/>
          <w:sz w:val="20"/>
          <w:szCs w:val="20"/>
        </w:rPr>
        <w:t xml:space="preserve">A défaut de son utilisation, toutes les informations doivent figurer dans le document établi par le candidat. </w:t>
      </w:r>
      <w:r w:rsidR="00691222" w:rsidRPr="00E85731">
        <w:rPr>
          <w:rFonts w:ascii="Aptos Display" w:hAnsi="Aptos Display"/>
          <w:color w:val="FF0000"/>
          <w:sz w:val="20"/>
          <w:szCs w:val="20"/>
        </w:rPr>
        <w:t xml:space="preserve">L’absence d’éléments permettant l’analyse d’un critère conduira à l’irrégularité de l’offre. </w:t>
      </w:r>
    </w:p>
    <w:p w14:paraId="52E48E06" w14:textId="2FEF229B" w:rsidR="00BA79BC" w:rsidRPr="00E85731" w:rsidRDefault="00BA79BC">
      <w:pPr>
        <w:rPr>
          <w:rFonts w:ascii="Aptos Display" w:hAnsi="Aptos Display"/>
        </w:rPr>
      </w:pPr>
    </w:p>
    <w:p w14:paraId="60F24F06" w14:textId="70B682F7" w:rsidR="00E72DE6" w:rsidRPr="00E85731" w:rsidRDefault="00E85731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1</w:t>
      </w:r>
      <w:r w:rsidR="00E72DE6" w:rsidRPr="00E85731">
        <w:rPr>
          <w:rFonts w:ascii="Aptos Display" w:hAnsi="Aptos Display" w:cs="Arial"/>
          <w:b/>
          <w:bCs/>
        </w:rPr>
        <w:t xml:space="preserve"> </w:t>
      </w:r>
      <w:r w:rsidR="005C216D" w:rsidRPr="00E85731">
        <w:rPr>
          <w:rFonts w:ascii="Aptos Display" w:hAnsi="Aptos Display" w:cs="Arial"/>
          <w:b/>
          <w:bCs/>
        </w:rPr>
        <w:t>–</w:t>
      </w:r>
      <w:r w:rsidR="00E51295">
        <w:rPr>
          <w:rFonts w:ascii="Aptos Display" w:hAnsi="Aptos Display" w:cs="Arial"/>
          <w:b/>
          <w:bCs/>
        </w:rPr>
        <w:t xml:space="preserve"> Organisation et moyens humains affectés spécifiquement à </w:t>
      </w:r>
      <w:r w:rsidRPr="00E85731">
        <w:rPr>
          <w:rFonts w:ascii="Aptos Display" w:hAnsi="Aptos Display" w:cs="Arial"/>
          <w:b/>
          <w:bCs/>
        </w:rPr>
        <w:t xml:space="preserve">l’exécution des prestations (sous-critère 1) </w:t>
      </w:r>
    </w:p>
    <w:p w14:paraId="2F42CA36" w14:textId="77777777" w:rsidR="00E85731" w:rsidRPr="00E85731" w:rsidRDefault="00E85731" w:rsidP="00643D03">
      <w:pPr>
        <w:spacing w:after="0"/>
        <w:rPr>
          <w:rFonts w:ascii="Aptos Display" w:hAnsi="Aptos Display" w:cs="Arial"/>
          <w:bCs/>
        </w:rPr>
      </w:pPr>
    </w:p>
    <w:p w14:paraId="447FF94B" w14:textId="1D24FE77" w:rsidR="00643D03" w:rsidRPr="00E85731" w:rsidRDefault="00643D03" w:rsidP="00643D03">
      <w:pPr>
        <w:spacing w:after="0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>Le candidat développera les points développés ci-après :</w:t>
      </w:r>
    </w:p>
    <w:p w14:paraId="0BE79E15" w14:textId="77777777" w:rsidR="00BE3F3F" w:rsidRPr="00E85731" w:rsidRDefault="00BE3F3F" w:rsidP="00643D03">
      <w:pPr>
        <w:spacing w:after="0"/>
        <w:rPr>
          <w:rFonts w:ascii="Aptos Display" w:hAnsi="Aptos Display" w:cs="Arial"/>
          <w:bCs/>
        </w:rPr>
      </w:pPr>
    </w:p>
    <w:p w14:paraId="34ECD234" w14:textId="77777777" w:rsidR="00E85731" w:rsidRPr="00E85731" w:rsidRDefault="00643D03" w:rsidP="00065429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="00E85731" w:rsidRPr="00E85731">
        <w:rPr>
          <w:rFonts w:ascii="Aptos Display" w:hAnsi="Aptos Display" w:cs="Arial"/>
          <w:bCs/>
        </w:rPr>
        <w:t xml:space="preserve">l’organisation proposée et la composition de l’équipe dédié à l’exécution des prestations en faisant apparaître l’ensemble des intervenants du projet (y compris co-traitants et sous-traitants). Il fournira à ce titre le CV du personnel détaillant : </w:t>
      </w:r>
    </w:p>
    <w:p w14:paraId="7C48D22E" w14:textId="77777777" w:rsidR="00E85731" w:rsidRPr="00E85731" w:rsidRDefault="00E85731" w:rsidP="00065429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- leurs qualifications et compétences </w:t>
      </w:r>
    </w:p>
    <w:p w14:paraId="10B41EE2" w14:textId="6DD4DA83" w:rsidR="00E85731" w:rsidRPr="00E85731" w:rsidRDefault="00E85731" w:rsidP="00065429">
      <w:pPr>
        <w:spacing w:after="0"/>
        <w:jc w:val="both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>- leurs expériences professionnelles</w:t>
      </w:r>
    </w:p>
    <w:p w14:paraId="485A48F6" w14:textId="6911746E" w:rsidR="00BE3F3F" w:rsidRPr="00E85731" w:rsidRDefault="00BE3F3F" w:rsidP="00BE3F3F">
      <w:pPr>
        <w:spacing w:after="0"/>
        <w:rPr>
          <w:rFonts w:ascii="Aptos Display" w:hAnsi="Aptos Display" w:cs="Arial"/>
          <w:bCs/>
        </w:rPr>
      </w:pPr>
    </w:p>
    <w:p w14:paraId="4AADE50D" w14:textId="77777777" w:rsidR="00BE3F3F" w:rsidRPr="00E85731" w:rsidRDefault="00BE3F3F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C38FBD8" w14:textId="77777777" w:rsidR="00BE3F3F" w:rsidRPr="00E85731" w:rsidRDefault="00BE3F3F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1AEB1A3D" w14:textId="77777777" w:rsidR="00BE3F3F" w:rsidRPr="00E85731" w:rsidRDefault="00BE3F3F" w:rsidP="00643D03">
      <w:pPr>
        <w:spacing w:after="0"/>
        <w:rPr>
          <w:rFonts w:ascii="Aptos Display" w:hAnsi="Aptos Display" w:cs="Arial"/>
          <w:bCs/>
        </w:rPr>
      </w:pPr>
    </w:p>
    <w:p w14:paraId="0F760615" w14:textId="5F1EB1D9" w:rsidR="00643D03" w:rsidRPr="00E85731" w:rsidRDefault="00643D03" w:rsidP="00643D03">
      <w:pPr>
        <w:spacing w:after="0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="00E85731" w:rsidRPr="00E85731">
        <w:rPr>
          <w:rFonts w:ascii="Aptos Display" w:hAnsi="Aptos Display" w:cs="Arial"/>
          <w:bCs/>
        </w:rPr>
        <w:t xml:space="preserve">un interlocuteur principal pour le suivi opérationnel </w:t>
      </w:r>
    </w:p>
    <w:p w14:paraId="44B7680C" w14:textId="77777777" w:rsidR="00BE3F3F" w:rsidRPr="00E85731" w:rsidRDefault="00BE3F3F" w:rsidP="00BE3F3F">
      <w:pPr>
        <w:spacing w:after="0"/>
        <w:rPr>
          <w:rFonts w:ascii="Aptos Display" w:hAnsi="Aptos Display" w:cs="Arial"/>
          <w:bCs/>
        </w:rPr>
      </w:pPr>
    </w:p>
    <w:p w14:paraId="4B1F6EB9" w14:textId="77777777" w:rsidR="00BE3F3F" w:rsidRDefault="00BE3F3F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DE6718D" w14:textId="77777777" w:rsidR="0074239C" w:rsidRPr="00E85731" w:rsidRDefault="0074239C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FE78B4C" w14:textId="77777777" w:rsidR="00BE3F3F" w:rsidRPr="00E85731" w:rsidRDefault="00BE3F3F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6B4AB76" w14:textId="77777777" w:rsidR="00065429" w:rsidRDefault="00065429" w:rsidP="00065429">
      <w:pPr>
        <w:spacing w:after="0"/>
        <w:rPr>
          <w:rFonts w:ascii="Aptos Display" w:hAnsi="Aptos Display" w:cs="Arial"/>
          <w:bCs/>
        </w:rPr>
      </w:pPr>
    </w:p>
    <w:p w14:paraId="6101D5D3" w14:textId="77777777" w:rsidR="00B0207F" w:rsidRDefault="00B0207F" w:rsidP="00065429">
      <w:pPr>
        <w:spacing w:after="0"/>
        <w:rPr>
          <w:rFonts w:ascii="Aptos Display" w:hAnsi="Aptos Display" w:cs="Arial"/>
          <w:bCs/>
        </w:rPr>
      </w:pPr>
    </w:p>
    <w:p w14:paraId="04E7FB84" w14:textId="77777777" w:rsidR="00B0207F" w:rsidRDefault="00B0207F" w:rsidP="00065429">
      <w:pPr>
        <w:spacing w:after="0"/>
        <w:rPr>
          <w:rFonts w:ascii="Aptos Display" w:hAnsi="Aptos Display" w:cs="Arial"/>
          <w:bCs/>
        </w:rPr>
      </w:pPr>
    </w:p>
    <w:p w14:paraId="2D093F57" w14:textId="77777777" w:rsidR="00B0207F" w:rsidRPr="00E85731" w:rsidRDefault="00B0207F" w:rsidP="00065429">
      <w:pPr>
        <w:spacing w:after="0"/>
        <w:rPr>
          <w:rFonts w:ascii="Aptos Display" w:hAnsi="Aptos Display" w:cs="Arial"/>
          <w:bCs/>
        </w:rPr>
      </w:pPr>
    </w:p>
    <w:p w14:paraId="6C22BFC1" w14:textId="1C2741E0" w:rsidR="00065429" w:rsidRPr="00E85731" w:rsidRDefault="00065429" w:rsidP="00065429">
      <w:pPr>
        <w:spacing w:after="0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>• un interlocuteur principal pour le suivi administratif et financier</w:t>
      </w:r>
    </w:p>
    <w:p w14:paraId="0C2352EA" w14:textId="77777777" w:rsidR="00065429" w:rsidRPr="00E85731" w:rsidRDefault="00065429" w:rsidP="00065429">
      <w:pPr>
        <w:spacing w:after="0"/>
        <w:rPr>
          <w:rFonts w:ascii="Aptos Display" w:hAnsi="Aptos Display" w:cs="Arial"/>
          <w:bCs/>
        </w:rPr>
      </w:pPr>
    </w:p>
    <w:p w14:paraId="4230A1F7" w14:textId="77777777" w:rsidR="00065429" w:rsidRPr="00E85731" w:rsidRDefault="00065429" w:rsidP="00065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EC25B18" w14:textId="77777777" w:rsidR="00065429" w:rsidRDefault="00065429" w:rsidP="00065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F5AD913" w14:textId="77777777" w:rsidR="0074239C" w:rsidRPr="00E85731" w:rsidRDefault="0074239C" w:rsidP="00065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2580CB8" w14:textId="77777777" w:rsidR="00B26BDF" w:rsidRPr="00E85731" w:rsidRDefault="00B26BDF" w:rsidP="00E72DE6">
      <w:pPr>
        <w:rPr>
          <w:rFonts w:ascii="Aptos Display" w:hAnsi="Aptos Display" w:cs="Arial"/>
          <w:bCs/>
        </w:rPr>
      </w:pPr>
    </w:p>
    <w:p w14:paraId="11722DC4" w14:textId="164F85E8" w:rsidR="00E85731" w:rsidRPr="00E85731" w:rsidRDefault="00E85731" w:rsidP="00E85731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E85731">
        <w:rPr>
          <w:rFonts w:ascii="Aptos Display" w:hAnsi="Aptos Display" w:cs="Arial"/>
          <w:b/>
          <w:bCs/>
        </w:rPr>
        <w:t>2</w:t>
      </w:r>
      <w:r w:rsidR="005C216D" w:rsidRPr="00E85731">
        <w:rPr>
          <w:rFonts w:ascii="Aptos Display" w:hAnsi="Aptos Display" w:cs="Arial"/>
          <w:b/>
          <w:bCs/>
        </w:rPr>
        <w:t xml:space="preserve"> – </w:t>
      </w:r>
      <w:r w:rsidRPr="00E85731">
        <w:rPr>
          <w:rFonts w:ascii="Aptos Display" w:hAnsi="Aptos Display" w:cs="Arial"/>
          <w:b/>
          <w:bCs/>
        </w:rPr>
        <w:t xml:space="preserve">Compréhension </w:t>
      </w:r>
      <w:r w:rsidR="009C78F8" w:rsidRPr="009C78F8">
        <w:rPr>
          <w:rFonts w:ascii="Aptos Display" w:hAnsi="Aptos Display" w:cs="Arial"/>
          <w:b/>
          <w:bCs/>
        </w:rPr>
        <w:t xml:space="preserve">des spécificités de la mission et pertinence de la méthodologie </w:t>
      </w:r>
      <w:r w:rsidRPr="00E85731">
        <w:rPr>
          <w:rFonts w:ascii="Aptos Display" w:hAnsi="Aptos Display" w:cs="Arial"/>
          <w:b/>
          <w:bCs/>
        </w:rPr>
        <w:t xml:space="preserve">(sous-critère 2) </w:t>
      </w:r>
    </w:p>
    <w:p w14:paraId="6DD05E56" w14:textId="45596485" w:rsidR="007D3149" w:rsidRPr="00E85731" w:rsidRDefault="007D3149" w:rsidP="007D314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Le candidat détaillera : </w:t>
      </w:r>
    </w:p>
    <w:p w14:paraId="1EEE4869" w14:textId="5EF82B62" w:rsidR="00BE3F3F" w:rsidRPr="00E85731" w:rsidRDefault="007D3149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="00E85731" w:rsidRPr="00E85731">
        <w:rPr>
          <w:rFonts w:ascii="Aptos Display" w:hAnsi="Aptos Display" w:cs="Arial"/>
          <w:bCs/>
        </w:rPr>
        <w:t>une note générale</w:t>
      </w:r>
      <w:r w:rsidR="00A7013C" w:rsidRPr="00A7013C">
        <w:rPr>
          <w:rFonts w:ascii="Aptos Display" w:hAnsi="Aptos Display" w:cs="Arial"/>
          <w:bCs/>
        </w:rPr>
        <w:t xml:space="preserve"> de compréhension des spécificités et des enjeux de la mission</w:t>
      </w:r>
    </w:p>
    <w:p w14:paraId="7A460BFB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A1E6867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5EBCADB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DE0C733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C2C7DE4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1013FC0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7356A44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C41314A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0FC66B1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2886CE6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5F81DBB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BEB86DC" w14:textId="77777777" w:rsidR="00BE3F3F" w:rsidRPr="00E85731" w:rsidRDefault="00BE3F3F" w:rsidP="007D314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7501FDBF" w14:textId="6532B10B" w:rsidR="00A7013C" w:rsidRDefault="007D3149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="00A7013C">
        <w:rPr>
          <w:rFonts w:ascii="Aptos Display" w:hAnsi="Aptos Display" w:cs="Arial"/>
          <w:bCs/>
        </w:rPr>
        <w:t xml:space="preserve">la </w:t>
      </w:r>
      <w:r w:rsidR="00A7013C" w:rsidRPr="00A7013C">
        <w:rPr>
          <w:rFonts w:ascii="Aptos Display" w:hAnsi="Aptos Display" w:cs="Arial"/>
          <w:bCs/>
        </w:rPr>
        <w:t>méthodologie prévue pour la réalisation des prestations de l’accord-cadre en détaillant</w:t>
      </w:r>
      <w:r w:rsidR="00A7013C" w:rsidRPr="00A7013C">
        <w:t xml:space="preserve"> </w:t>
      </w:r>
      <w:r w:rsidR="00A7013C" w:rsidRPr="00A7013C">
        <w:rPr>
          <w:rFonts w:ascii="Aptos Display" w:hAnsi="Aptos Display" w:cs="Arial"/>
          <w:bCs/>
        </w:rPr>
        <w:t>la méthodologie prévue pour le suivi administratif et financier des commandes</w:t>
      </w:r>
    </w:p>
    <w:p w14:paraId="0ACCF0FD" w14:textId="77777777" w:rsidR="00A7013C" w:rsidRPr="00E85731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6870867D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FE45E39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6FF915E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057882C4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B3D54D8" w14:textId="77777777" w:rsidR="00A7013C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5728F69E" w14:textId="77777777" w:rsidR="00FA072C" w:rsidRDefault="00FA072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19BEEBC0" w14:textId="77777777" w:rsidR="00FA072C" w:rsidRPr="00E85731" w:rsidRDefault="00FA072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AECD2C8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6A5F4DA5" w14:textId="77777777" w:rsidR="00A7013C" w:rsidRPr="00E85731" w:rsidRDefault="00A7013C" w:rsidP="00A70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2A9BE9A" w14:textId="77777777" w:rsidR="00A7013C" w:rsidRPr="00A7013C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0470CA7D" w14:textId="0EA0A534" w:rsidR="00A7013C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A7013C">
        <w:rPr>
          <w:rFonts w:ascii="Aptos Display" w:hAnsi="Aptos Display" w:cs="Arial"/>
          <w:bCs/>
        </w:rPr>
        <w:t xml:space="preserve"> </w:t>
      </w:r>
    </w:p>
    <w:p w14:paraId="704DCFFE" w14:textId="77777777" w:rsidR="00A7013C" w:rsidRPr="00E85731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59197E6C" w14:textId="77777777" w:rsidR="00A7013C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  <w:r w:rsidRPr="00E85731">
        <w:rPr>
          <w:rFonts w:ascii="Aptos Display" w:hAnsi="Aptos Display" w:cs="Arial"/>
          <w:bCs/>
        </w:rPr>
        <w:t xml:space="preserve">• </w:t>
      </w:r>
      <w:r w:rsidRPr="00A7013C">
        <w:rPr>
          <w:rFonts w:ascii="Aptos Display" w:hAnsi="Aptos Display" w:cs="Arial"/>
          <w:bCs/>
        </w:rPr>
        <w:t>la méthodologie d’exécution et de mobilisation des équipes pour l’ensemble des prestations de l’accord-cadre (interventions sur site, rédaction des livrables…)</w:t>
      </w:r>
    </w:p>
    <w:p w14:paraId="10B352C5" w14:textId="77777777" w:rsidR="00A7013C" w:rsidRDefault="00A7013C" w:rsidP="00A7013C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ptos Display" w:hAnsi="Aptos Display" w:cs="Arial"/>
          <w:bCs/>
        </w:rPr>
      </w:pPr>
    </w:p>
    <w:p w14:paraId="6C14B56C" w14:textId="77777777" w:rsidR="00BE3F3F" w:rsidRPr="00E85731" w:rsidRDefault="00BE3F3F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17FF9799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2F849AA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3490FC3A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75B778F7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4E457618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29EB55E3" w14:textId="77777777" w:rsidR="00E85731" w:rsidRPr="00E85731" w:rsidRDefault="00E85731" w:rsidP="00BE3F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p w14:paraId="439317B3" w14:textId="77777777" w:rsidR="007D3149" w:rsidRPr="00E85731" w:rsidRDefault="007D3149" w:rsidP="007D31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 Display" w:hAnsi="Aptos Display" w:cs="Arial"/>
          <w:bCs/>
        </w:rPr>
      </w:pPr>
    </w:p>
    <w:sectPr w:rsidR="007D3149" w:rsidRPr="00E85731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03A4B"/>
    <w:rsid w:val="00041A08"/>
    <w:rsid w:val="00056BF8"/>
    <w:rsid w:val="00065429"/>
    <w:rsid w:val="00101E31"/>
    <w:rsid w:val="001206A0"/>
    <w:rsid w:val="00130E56"/>
    <w:rsid w:val="0015392B"/>
    <w:rsid w:val="001B0C35"/>
    <w:rsid w:val="001E2705"/>
    <w:rsid w:val="00214318"/>
    <w:rsid w:val="002523A7"/>
    <w:rsid w:val="0030029F"/>
    <w:rsid w:val="004264AE"/>
    <w:rsid w:val="0043667C"/>
    <w:rsid w:val="00492856"/>
    <w:rsid w:val="004B627F"/>
    <w:rsid w:val="004D1F82"/>
    <w:rsid w:val="004E2C48"/>
    <w:rsid w:val="00584967"/>
    <w:rsid w:val="00584BF0"/>
    <w:rsid w:val="005C216D"/>
    <w:rsid w:val="00643D03"/>
    <w:rsid w:val="00691222"/>
    <w:rsid w:val="00694799"/>
    <w:rsid w:val="0074239C"/>
    <w:rsid w:val="0076314C"/>
    <w:rsid w:val="00764C2C"/>
    <w:rsid w:val="00785661"/>
    <w:rsid w:val="007D0D06"/>
    <w:rsid w:val="007D3149"/>
    <w:rsid w:val="00815FA2"/>
    <w:rsid w:val="00832301"/>
    <w:rsid w:val="008661B4"/>
    <w:rsid w:val="009C78F8"/>
    <w:rsid w:val="009D6BEE"/>
    <w:rsid w:val="009E0AE6"/>
    <w:rsid w:val="00A7013C"/>
    <w:rsid w:val="00AF541C"/>
    <w:rsid w:val="00B0207F"/>
    <w:rsid w:val="00B26BDF"/>
    <w:rsid w:val="00B70130"/>
    <w:rsid w:val="00BA79BC"/>
    <w:rsid w:val="00BB2CFC"/>
    <w:rsid w:val="00BB6660"/>
    <w:rsid w:val="00BE3F3F"/>
    <w:rsid w:val="00BF2E53"/>
    <w:rsid w:val="00C30193"/>
    <w:rsid w:val="00CD4221"/>
    <w:rsid w:val="00CE0534"/>
    <w:rsid w:val="00D01111"/>
    <w:rsid w:val="00D200FD"/>
    <w:rsid w:val="00DD2179"/>
    <w:rsid w:val="00E51295"/>
    <w:rsid w:val="00E72DE6"/>
    <w:rsid w:val="00E85731"/>
    <w:rsid w:val="00EA10D3"/>
    <w:rsid w:val="00EE1A32"/>
    <w:rsid w:val="00EF7E7C"/>
    <w:rsid w:val="00F03D11"/>
    <w:rsid w:val="00F1441F"/>
    <w:rsid w:val="00F37F19"/>
    <w:rsid w:val="00F618EE"/>
    <w:rsid w:val="00FA072C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70FD3-3419-46CB-A3E4-954C87F67E0D}"/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262</Words>
  <Characters>1441</Characters>
  <Application>Microsoft Office Word</Application>
  <DocSecurity>0</DocSecurity>
  <Lines>12</Lines>
  <Paragraphs>3</Paragraphs>
  <ScaleCrop>false</ScaleCrop>
  <Company>HP Inc.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68</cp:revision>
  <dcterms:created xsi:type="dcterms:W3CDTF">2022-05-09T10:22:00Z</dcterms:created>
  <dcterms:modified xsi:type="dcterms:W3CDTF">2025-01-14T09:08:00Z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