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1378F6C4" w14:textId="6991F995" w:rsidR="0030029F" w:rsidRPr="00101B40" w:rsidRDefault="00D35C19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>
        <w:rPr>
          <w:rFonts w:ascii="Aptos Display" w:hAnsi="Aptos Display"/>
          <w:b/>
          <w:sz w:val="28"/>
        </w:rPr>
        <w:t xml:space="preserve">Mission de diagnostic structure, de mise en sécurité de bâtiments et de maîtrise d’œuvre associée 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3F1F9BA1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252A6A" w:rsidRPr="00252A6A">
        <w:rPr>
          <w:rFonts w:ascii="Aptos Display" w:hAnsi="Aptos Display" w:cs="Arial"/>
          <w:bCs/>
        </w:rPr>
        <w:t>Mission de diagnostic structure, de mise en sécurité de bâtiments et de maîtrise d’œuvre associée</w:t>
      </w:r>
      <w:r w:rsidR="00101B4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77777777" w:rsidR="005C216D" w:rsidRPr="00101B40" w:rsidRDefault="005C216D" w:rsidP="00F247B6">
      <w:pPr>
        <w:jc w:val="both"/>
        <w:rPr>
          <w:rFonts w:ascii="Aptos Display" w:hAnsi="Aptos Display" w:cs="Arial"/>
          <w:bCs/>
        </w:rPr>
      </w:pP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101B40" w:rsidRDefault="00BA79BC" w:rsidP="00BA79BC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77777777" w:rsidR="004E2C48" w:rsidRPr="00101B40" w:rsidRDefault="004E2C48">
      <w:pPr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br w:type="page"/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AB54639" w14:textId="60126333" w:rsidR="00F23E44" w:rsidRDefault="00101B40" w:rsidP="00BA79BC">
      <w:pPr>
        <w:rPr>
          <w:rFonts w:ascii="Aptos Display" w:eastAsia="Times New Roman" w:hAnsi="Aptos Display" w:cs="Arial"/>
          <w:b/>
          <w:bCs/>
          <w:color w:val="FF0000"/>
          <w:lang w:eastAsia="zh-CN"/>
        </w:rPr>
      </w:pPr>
      <w:bookmarkStart w:id="0" w:name="_Hlk187136789"/>
      <w:r w:rsidRPr="00252A6A"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Pour cette rubrique, </w:t>
      </w:r>
      <w:r w:rsidR="00F23E44" w:rsidRP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les candidats </w:t>
      </w:r>
      <w:r w:rsid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>doivent utiliser le</w:t>
      </w:r>
      <w:r w:rsidR="00F23E44" w:rsidRP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 cadre de référence joint</w:t>
      </w:r>
      <w:r w:rsid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 </w:t>
      </w:r>
      <w:r w:rsidR="00F23E44" w:rsidRP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>dans les pièces du dossier de consultation.</w:t>
      </w:r>
    </w:p>
    <w:p w14:paraId="40A68AAE" w14:textId="76B9C0FA" w:rsidR="00F23E44" w:rsidRPr="00252A6A" w:rsidRDefault="00F23E44" w:rsidP="00F23E44">
      <w:pPr>
        <w:rPr>
          <w:rFonts w:ascii="Aptos Display" w:eastAsia="Times New Roman" w:hAnsi="Aptos Display" w:cs="Times New Roman"/>
          <w:color w:val="FF0000"/>
          <w:sz w:val="20"/>
          <w:szCs w:val="20"/>
          <w:lang w:eastAsia="fr-FR"/>
        </w:rPr>
      </w:pPr>
      <w:r w:rsidRP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Les certificats de qualification professionnelle requis doivent être annexés au </w:t>
      </w:r>
      <w:r>
        <w:rPr>
          <w:rFonts w:ascii="Aptos Display" w:eastAsia="Times New Roman" w:hAnsi="Aptos Display" w:cs="Arial"/>
          <w:b/>
          <w:bCs/>
          <w:color w:val="FF0000"/>
          <w:lang w:eastAsia="zh-CN"/>
        </w:rPr>
        <w:t xml:space="preserve">présent </w:t>
      </w:r>
      <w:r w:rsidRPr="00F23E44">
        <w:rPr>
          <w:rFonts w:ascii="Aptos Display" w:eastAsia="Times New Roman" w:hAnsi="Aptos Display" w:cs="Arial"/>
          <w:b/>
          <w:bCs/>
          <w:color w:val="FF0000"/>
          <w:lang w:eastAsia="zh-CN"/>
        </w:rPr>
        <w:t>canevas.</w:t>
      </w:r>
      <w:bookmarkEnd w:id="0"/>
    </w:p>
    <w:sectPr w:rsidR="00F23E44" w:rsidRPr="00252A6A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52A6A"/>
    <w:rsid w:val="0030029F"/>
    <w:rsid w:val="004264AE"/>
    <w:rsid w:val="0043667C"/>
    <w:rsid w:val="00492856"/>
    <w:rsid w:val="004B627F"/>
    <w:rsid w:val="004D1F82"/>
    <w:rsid w:val="004D4900"/>
    <w:rsid w:val="004E2C48"/>
    <w:rsid w:val="00584BF0"/>
    <w:rsid w:val="005C216D"/>
    <w:rsid w:val="00764C2C"/>
    <w:rsid w:val="00815FA2"/>
    <w:rsid w:val="009D6BEE"/>
    <w:rsid w:val="009E0AE6"/>
    <w:rsid w:val="00AF541C"/>
    <w:rsid w:val="00BA79BC"/>
    <w:rsid w:val="00BF2E53"/>
    <w:rsid w:val="00C30193"/>
    <w:rsid w:val="00CD4221"/>
    <w:rsid w:val="00CE0534"/>
    <w:rsid w:val="00D01111"/>
    <w:rsid w:val="00D200FD"/>
    <w:rsid w:val="00D35C19"/>
    <w:rsid w:val="00DD2179"/>
    <w:rsid w:val="00E72DE6"/>
    <w:rsid w:val="00F23E44"/>
    <w:rsid w:val="00F247B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F628242BE124BA3E64340338C8AFE" ma:contentTypeVersion="13" ma:contentTypeDescription="Crée un document." ma:contentTypeScope="" ma:versionID="e3fa667e913707b48df70999d7f08286">
  <xsd:schema xmlns:xsd="http://www.w3.org/2001/XMLSchema" xmlns:xs="http://www.w3.org/2001/XMLSchema" xmlns:p="http://schemas.microsoft.com/office/2006/metadata/properties" xmlns:ns2="d64e428f-a604-4ab4-a76f-0d535b5e42a6" xmlns:ns3="f050c1af-32bb-4813-a83e-7edf209bee23" targetNamespace="http://schemas.microsoft.com/office/2006/metadata/properties" ma:root="true" ma:fieldsID="cc0d4fcb60ea5c581a908f5b330d6a5e" ns2:_="" ns3:_="">
    <xsd:import namespace="d64e428f-a604-4ab4-a76f-0d535b5e42a6"/>
    <xsd:import namespace="f050c1af-32bb-4813-a83e-7edf209be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4e428f-a604-4ab4-a76f-0d535b5e4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50c1af-32bb-4813-a83e-7edf209be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a202988-6f9b-407f-a4f6-d7b6fc106c5b}" ma:internalName="TaxCatchAll" ma:showField="CatchAllData" ma:web="f050c1af-32bb-4813-a83e-7edf209be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4e428f-a604-4ab4-a76f-0d535b5e42a6">
      <Terms xmlns="http://schemas.microsoft.com/office/infopath/2007/PartnerControls"/>
    </lcf76f155ced4ddcb4097134ff3c332f>
    <TaxCatchAll xmlns="f050c1af-32bb-4813-a83e-7edf209bee23" xsi:nil="true"/>
  </documentManagement>
</p:properties>
</file>

<file path=customXml/itemProps1.xml><?xml version="1.0" encoding="utf-8"?>
<ds:datastoreItem xmlns:ds="http://schemas.openxmlformats.org/officeDocument/2006/customXml" ds:itemID="{26F2C84A-87AB-42EA-B68F-B465FCBE11AD}"/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900</Words>
  <Characters>4953</Characters>
  <Application>Microsoft Office Word</Application>
  <DocSecurity>0</DocSecurity>
  <Lines>41</Lines>
  <Paragraphs>11</Paragraphs>
  <ScaleCrop>false</ScaleCrop>
  <Company>HP Inc.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35</cp:revision>
  <dcterms:created xsi:type="dcterms:W3CDTF">2022-05-09T10:22:00Z</dcterms:created>
  <dcterms:modified xsi:type="dcterms:W3CDTF">2025-01-13T16:14:00Z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0x0101008EDF628242BE124BA3E64340338C8AFE</vt:lpwstr>
  </property>
  <property fmtid="{D5CDD505-2E9C-101B-9397-08002B2CF9AE}" pid="3" name="MediaServiceImageTags">
    <vt:lpwstr/>
  </property>
</Properties>
</file>