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2551"/>
        <w:gridCol w:w="4111"/>
        <w:gridCol w:w="992"/>
        <w:gridCol w:w="1389"/>
      </w:tblGrid>
      <w:tr w:rsidR="008368F8" w:rsidRPr="005845CF" w14:paraId="7AA2529B" w14:textId="77777777" w:rsidTr="00461123">
        <w:tc>
          <w:tcPr>
            <w:tcW w:w="1413" w:type="dxa"/>
            <w:vAlign w:val="center"/>
          </w:tcPr>
          <w:p w14:paraId="2548B639" w14:textId="77777777" w:rsidR="008368F8" w:rsidRPr="005845CF" w:rsidRDefault="00DE4C0A" w:rsidP="00DE4C0A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 w:rsidRPr="005845CF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02CC4E38" wp14:editId="72E171CA">
                  <wp:extent cx="678180" cy="783951"/>
                  <wp:effectExtent l="0" t="0" r="7620" b="0"/>
                  <wp:docPr id="1" name="Image 1" descr="S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450" cy="787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4" w:type="dxa"/>
            <w:gridSpan w:val="3"/>
          </w:tcPr>
          <w:p w14:paraId="71837774" w14:textId="77777777" w:rsidR="00741E6B" w:rsidRPr="005845CF" w:rsidRDefault="008368F8" w:rsidP="00741E6B">
            <w:pPr>
              <w:spacing w:before="240"/>
              <w:jc w:val="center"/>
              <w:rPr>
                <w:rFonts w:ascii="Arial" w:hAnsi="Arial" w:cs="Arial"/>
                <w:b/>
                <w:sz w:val="24"/>
              </w:rPr>
            </w:pPr>
            <w:r w:rsidRPr="005845CF">
              <w:rPr>
                <w:rFonts w:ascii="Arial" w:hAnsi="Arial" w:cs="Arial"/>
                <w:b/>
                <w:sz w:val="28"/>
              </w:rPr>
              <w:t>PROTOCOLE DE SÉCURITÉ</w:t>
            </w:r>
          </w:p>
          <w:p w14:paraId="5B8A99AC" w14:textId="7B2F2F5D" w:rsidR="008368F8" w:rsidRPr="005845CF" w:rsidRDefault="005D132D" w:rsidP="00741E6B">
            <w:pPr>
              <w:jc w:val="center"/>
              <w:rPr>
                <w:rFonts w:ascii="Arial" w:hAnsi="Arial" w:cs="Arial"/>
              </w:rPr>
            </w:pPr>
            <w:r w:rsidRPr="005845CF">
              <w:rPr>
                <w:rFonts w:ascii="Arial" w:hAnsi="Arial" w:cs="Arial"/>
              </w:rPr>
              <w:t>Pour</w:t>
            </w:r>
            <w:r w:rsidR="008368F8" w:rsidRPr="005845CF">
              <w:rPr>
                <w:rFonts w:ascii="Arial" w:hAnsi="Arial" w:cs="Arial"/>
              </w:rPr>
              <w:t xml:space="preserve"> le chargement ou le déchargement de véhicules</w:t>
            </w:r>
          </w:p>
          <w:p w14:paraId="6F363120" w14:textId="77777777" w:rsidR="00741E6B" w:rsidRPr="005845CF" w:rsidRDefault="00741E6B" w:rsidP="00741E6B">
            <w:pPr>
              <w:jc w:val="center"/>
              <w:rPr>
                <w:rFonts w:ascii="Arial" w:hAnsi="Arial" w:cs="Arial"/>
              </w:rPr>
            </w:pPr>
          </w:p>
          <w:p w14:paraId="0D078A12" w14:textId="7882DF68" w:rsidR="00741E6B" w:rsidRPr="005845CF" w:rsidRDefault="00741E6B" w:rsidP="00741E6B">
            <w:pPr>
              <w:jc w:val="center"/>
              <w:rPr>
                <w:rFonts w:ascii="Arial" w:hAnsi="Arial" w:cs="Arial"/>
                <w:i/>
              </w:rPr>
            </w:pPr>
            <w:r w:rsidRPr="005845CF">
              <w:rPr>
                <w:rFonts w:ascii="Arial" w:hAnsi="Arial" w:cs="Arial"/>
                <w:i/>
                <w:color w:val="A6A6A6" w:themeColor="background1" w:themeShade="A6"/>
                <w:sz w:val="18"/>
              </w:rPr>
              <w:t>Articles R.4515-1 à 4515-11 du code du travail</w:t>
            </w:r>
            <w:r w:rsidR="00412DFF">
              <w:rPr>
                <w:rFonts w:ascii="Arial" w:hAnsi="Arial" w:cs="Arial"/>
                <w:i/>
                <w:color w:val="A6A6A6" w:themeColor="background1" w:themeShade="A6"/>
                <w:sz w:val="18"/>
              </w:rPr>
              <w:t xml:space="preserve"> – V1 2021</w:t>
            </w:r>
          </w:p>
        </w:tc>
        <w:tc>
          <w:tcPr>
            <w:tcW w:w="1389" w:type="dxa"/>
            <w:vAlign w:val="center"/>
          </w:tcPr>
          <w:p w14:paraId="75488850" w14:textId="77777777" w:rsidR="008368F8" w:rsidRPr="00461123" w:rsidRDefault="00461123" w:rsidP="00461123">
            <w:pPr>
              <w:jc w:val="center"/>
              <w:rPr>
                <w:rFonts w:ascii="Arial" w:hAnsi="Arial" w:cs="Arial"/>
                <w:i/>
                <w:color w:val="D9D9D9" w:themeColor="background1" w:themeShade="D9"/>
              </w:rPr>
            </w:pPr>
            <w:r w:rsidRPr="00461123">
              <w:rPr>
                <w:rFonts w:ascii="Arial" w:hAnsi="Arial" w:cs="Arial"/>
                <w:i/>
                <w:color w:val="D9D9D9" w:themeColor="background1" w:themeShade="D9"/>
              </w:rPr>
              <w:t>Logo de l’organisme</w:t>
            </w:r>
          </w:p>
        </w:tc>
      </w:tr>
      <w:tr w:rsidR="009B32FD" w:rsidRPr="005845CF" w14:paraId="4294E6A1" w14:textId="77777777" w:rsidTr="0073764F">
        <w:trPr>
          <w:trHeight w:val="376"/>
        </w:trPr>
        <w:tc>
          <w:tcPr>
            <w:tcW w:w="3964" w:type="dxa"/>
            <w:gridSpan w:val="2"/>
            <w:shd w:val="clear" w:color="auto" w:fill="F2F2F2" w:themeFill="background1" w:themeFillShade="F2"/>
            <w:vAlign w:val="center"/>
          </w:tcPr>
          <w:p w14:paraId="4047F3BA" w14:textId="1FD9C657" w:rsidR="009B32FD" w:rsidRPr="0073764F" w:rsidRDefault="002031D3" w:rsidP="002C37F0">
            <w:pPr>
              <w:jc w:val="center"/>
              <w:rPr>
                <w:rFonts w:ascii="Arial" w:hAnsi="Arial" w:cs="Arial"/>
                <w:b/>
                <w:sz w:val="20"/>
              </w:rPr>
            </w:pPr>
            <w:sdt>
              <w:sdtPr>
                <w:rPr>
                  <w:rFonts w:ascii="Arial" w:hAnsi="Arial" w:cs="Arial"/>
                  <w:b/>
                  <w:sz w:val="20"/>
                </w:rPr>
                <w:id w:val="-1771928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6A2">
                  <w:rPr>
                    <w:rFonts w:ascii="MS Gothic" w:eastAsia="MS Gothic" w:hAnsi="MS Gothic" w:cs="Arial" w:hint="eastAsia"/>
                    <w:b/>
                    <w:sz w:val="20"/>
                  </w:rPr>
                  <w:t>☐</w:t>
                </w:r>
              </w:sdtContent>
            </w:sdt>
            <w:r w:rsidR="009B32FD" w:rsidRPr="0073764F">
              <w:rPr>
                <w:rFonts w:ascii="Arial" w:hAnsi="Arial" w:cs="Arial"/>
                <w:b/>
                <w:sz w:val="20"/>
              </w:rPr>
              <w:t xml:space="preserve"> Chargement        </w:t>
            </w:r>
            <w:sdt>
              <w:sdtPr>
                <w:rPr>
                  <w:rFonts w:ascii="Arial" w:hAnsi="Arial" w:cs="Arial"/>
                  <w:b/>
                  <w:sz w:val="20"/>
                </w:rPr>
                <w:id w:val="-161628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73E">
                  <w:rPr>
                    <w:rFonts w:ascii="MS Gothic" w:eastAsia="MS Gothic" w:hAnsi="MS Gothic" w:cs="Arial" w:hint="eastAsia"/>
                    <w:b/>
                    <w:sz w:val="20"/>
                  </w:rPr>
                  <w:t>☐</w:t>
                </w:r>
              </w:sdtContent>
            </w:sdt>
            <w:r w:rsidR="009B32FD" w:rsidRPr="0073764F">
              <w:rPr>
                <w:rFonts w:ascii="Arial" w:hAnsi="Arial" w:cs="Arial"/>
                <w:b/>
                <w:sz w:val="20"/>
              </w:rPr>
              <w:t xml:space="preserve"> Déchargement</w:t>
            </w:r>
          </w:p>
        </w:tc>
        <w:tc>
          <w:tcPr>
            <w:tcW w:w="4111" w:type="dxa"/>
            <w:vAlign w:val="center"/>
          </w:tcPr>
          <w:p w14:paraId="235E044F" w14:textId="4AA0008C" w:rsidR="009B32FD" w:rsidRPr="0073764F" w:rsidRDefault="002031D3" w:rsidP="002C37F0">
            <w:pPr>
              <w:jc w:val="center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003508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2FD" w:rsidRPr="007376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9B32FD" w:rsidRPr="0073764F">
              <w:rPr>
                <w:rFonts w:ascii="Arial" w:hAnsi="Arial" w:cs="Arial"/>
                <w:sz w:val="20"/>
              </w:rPr>
              <w:t xml:space="preserve"> Ponctuel     </w:t>
            </w:r>
            <w:sdt>
              <w:sdtPr>
                <w:rPr>
                  <w:rFonts w:ascii="Arial" w:hAnsi="Arial" w:cs="Arial"/>
                  <w:sz w:val="20"/>
                </w:rPr>
                <w:id w:val="6603584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0263">
                  <w:rPr>
                    <w:rFonts w:ascii="MS Gothic" w:eastAsia="MS Gothic" w:hAnsi="MS Gothic" w:cs="Arial" w:hint="eastAsia"/>
                    <w:sz w:val="20"/>
                  </w:rPr>
                  <w:t>☒</w:t>
                </w:r>
              </w:sdtContent>
            </w:sdt>
            <w:r w:rsidR="009B32FD" w:rsidRPr="0073764F">
              <w:rPr>
                <w:rFonts w:ascii="Arial" w:hAnsi="Arial" w:cs="Arial"/>
                <w:sz w:val="20"/>
              </w:rPr>
              <w:t xml:space="preserve"> Répétitif </w:t>
            </w:r>
            <w:r w:rsidR="009B32FD" w:rsidRPr="0073764F">
              <w:rPr>
                <w:rFonts w:ascii="Arial" w:hAnsi="Arial" w:cs="Arial"/>
                <w:color w:val="4472C4" w:themeColor="accent5"/>
                <w:sz w:val="20"/>
              </w:rPr>
              <w:t>(année : 202</w:t>
            </w:r>
            <w:r w:rsidR="00EF0263">
              <w:rPr>
                <w:rFonts w:ascii="Arial" w:hAnsi="Arial" w:cs="Arial"/>
                <w:color w:val="4472C4" w:themeColor="accent5"/>
                <w:sz w:val="20"/>
              </w:rPr>
              <w:t>3</w:t>
            </w:r>
            <w:r w:rsidR="009B32FD" w:rsidRPr="0073764F">
              <w:rPr>
                <w:rFonts w:ascii="Arial" w:hAnsi="Arial" w:cs="Arial"/>
                <w:color w:val="4472C4" w:themeColor="accent5"/>
                <w:sz w:val="20"/>
              </w:rPr>
              <w:t>)</w:t>
            </w:r>
          </w:p>
        </w:tc>
        <w:tc>
          <w:tcPr>
            <w:tcW w:w="2381" w:type="dxa"/>
            <w:gridSpan w:val="2"/>
            <w:shd w:val="clear" w:color="auto" w:fill="F2F2F2" w:themeFill="background1" w:themeFillShade="F2"/>
            <w:vAlign w:val="center"/>
          </w:tcPr>
          <w:p w14:paraId="68D80717" w14:textId="77777777" w:rsidR="009B32FD" w:rsidRPr="0073764F" w:rsidRDefault="0073764F" w:rsidP="0073764F">
            <w:pPr>
              <w:rPr>
                <w:rFonts w:ascii="Arial" w:hAnsi="Arial" w:cs="Arial"/>
                <w:sz w:val="20"/>
              </w:rPr>
            </w:pPr>
            <w:r w:rsidRPr="0006748C">
              <w:rPr>
                <w:rFonts w:ascii="Arial" w:hAnsi="Arial" w:cs="Arial"/>
                <w:sz w:val="20"/>
                <w:highlight w:val="yellow"/>
              </w:rPr>
              <w:t>Date/N° :</w:t>
            </w:r>
            <w:r w:rsidRPr="0073764F"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65609031" w14:textId="77777777" w:rsidR="009B32FD" w:rsidRPr="00F31AF0" w:rsidRDefault="009B32FD" w:rsidP="009D473E">
      <w:pPr>
        <w:spacing w:after="0"/>
        <w:rPr>
          <w:rFonts w:ascii="Arial" w:hAnsi="Arial" w:cs="Arial"/>
          <w:sz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845CF" w:rsidRPr="005845CF" w14:paraId="48D30959" w14:textId="77777777" w:rsidTr="005845CF">
        <w:trPr>
          <w:trHeight w:val="397"/>
        </w:trPr>
        <w:tc>
          <w:tcPr>
            <w:tcW w:w="10456" w:type="dxa"/>
            <w:shd w:val="clear" w:color="auto" w:fill="000000" w:themeFill="text1"/>
            <w:vAlign w:val="center"/>
          </w:tcPr>
          <w:p w14:paraId="4488A29C" w14:textId="77777777" w:rsidR="005845CF" w:rsidRPr="005845CF" w:rsidRDefault="005845CF" w:rsidP="005845CF">
            <w:pPr>
              <w:jc w:val="center"/>
              <w:rPr>
                <w:rFonts w:ascii="Arial" w:hAnsi="Arial" w:cs="Arial"/>
                <w:b/>
              </w:rPr>
            </w:pPr>
            <w:r w:rsidRPr="005845CF">
              <w:rPr>
                <w:rFonts w:ascii="Arial" w:hAnsi="Arial" w:cs="Arial"/>
                <w:b/>
                <w:color w:val="FFFFFF" w:themeColor="background1"/>
                <w:sz w:val="28"/>
              </w:rPr>
              <w:t>RENSEIGNEMENTS GÉNERAUX</w:t>
            </w:r>
          </w:p>
        </w:tc>
      </w:tr>
    </w:tbl>
    <w:p w14:paraId="631A6A88" w14:textId="77777777" w:rsidR="005845CF" w:rsidRPr="005845CF" w:rsidRDefault="005845CF" w:rsidP="005845CF">
      <w:pPr>
        <w:spacing w:after="0"/>
        <w:rPr>
          <w:rFonts w:ascii="Arial" w:hAnsi="Arial" w:cs="Arial"/>
          <w:sz w:val="10"/>
          <w:szCs w:val="10"/>
        </w:rPr>
      </w:pPr>
    </w:p>
    <w:tbl>
      <w:tblPr>
        <w:tblW w:w="10461" w:type="dxa"/>
        <w:tblLook w:val="04A0" w:firstRow="1" w:lastRow="0" w:firstColumn="1" w:lastColumn="0" w:noHBand="0" w:noVBand="1"/>
      </w:tblPr>
      <w:tblGrid>
        <w:gridCol w:w="1505"/>
        <w:gridCol w:w="2850"/>
        <w:gridCol w:w="3251"/>
        <w:gridCol w:w="2855"/>
      </w:tblGrid>
      <w:tr w:rsidR="005845CF" w:rsidRPr="005845CF" w14:paraId="02F5A39D" w14:textId="77777777" w:rsidTr="006A5079">
        <w:trPr>
          <w:trHeight w:val="434"/>
        </w:trPr>
        <w:tc>
          <w:tcPr>
            <w:tcW w:w="1505" w:type="dxa"/>
            <w:tcBorders>
              <w:bottom w:val="single" w:sz="4" w:space="0" w:color="auto"/>
              <w:right w:val="single" w:sz="4" w:space="0" w:color="auto"/>
            </w:tcBorders>
          </w:tcPr>
          <w:p w14:paraId="0775BD06" w14:textId="77777777" w:rsidR="005845CF" w:rsidRPr="005845CF" w:rsidRDefault="005845CF" w:rsidP="002C3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4AE14BF2" w14:textId="77777777" w:rsidR="005845CF" w:rsidRPr="005845CF" w:rsidRDefault="005845CF" w:rsidP="009D4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5CF">
              <w:rPr>
                <w:rFonts w:ascii="Arial" w:hAnsi="Arial" w:cs="Arial"/>
                <w:b/>
                <w:bCs/>
                <w:sz w:val="20"/>
                <w:szCs w:val="20"/>
              </w:rPr>
              <w:t>Organisme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D473E">
              <w:rPr>
                <w:rFonts w:ascii="Arial" w:hAnsi="Arial" w:cs="Arial"/>
                <w:b/>
                <w:bCs/>
                <w:sz w:val="20"/>
                <w:szCs w:val="20"/>
              </w:rPr>
              <w:t>utilisateur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402B68AB" w14:textId="25210BEB" w:rsidR="005845CF" w:rsidRPr="005845CF" w:rsidRDefault="005845CF" w:rsidP="00F31AF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5C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Entreprise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extérieure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3215A207" w14:textId="7B49C82E" w:rsidR="005845CF" w:rsidRPr="00F31AF0" w:rsidRDefault="00F31AF0" w:rsidP="00345725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Transporteur ou autre entre</w:t>
            </w:r>
            <w:r w:rsidR="005845CF">
              <w:rPr>
                <w:rFonts w:ascii="Arial" w:hAnsi="Arial" w:cs="Arial"/>
                <w:b/>
                <w:bCs/>
                <w:sz w:val="20"/>
                <w:szCs w:val="20"/>
              </w:rPr>
              <w:t>prise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45725">
              <w:rPr>
                <w:rFonts w:ascii="Arial" w:hAnsi="Arial" w:cs="Arial"/>
                <w:bCs/>
                <w:sz w:val="20"/>
                <w:szCs w:val="20"/>
              </w:rPr>
              <w:t>(le cas échéant</w:t>
            </w:r>
            <w:r w:rsidR="005845CF" w:rsidRPr="005845CF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</w:tr>
      <w:tr w:rsidR="005845CF" w:rsidRPr="005845CF" w14:paraId="5DCFA817" w14:textId="77777777" w:rsidTr="009D473E">
        <w:trPr>
          <w:trHeight w:val="512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72F0" w14:textId="77777777" w:rsidR="005845CF" w:rsidRPr="005845CF" w:rsidRDefault="005845CF" w:rsidP="0058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5CF">
              <w:rPr>
                <w:rFonts w:ascii="Arial" w:hAnsi="Arial" w:cs="Arial"/>
                <w:b/>
                <w:bCs/>
                <w:sz w:val="20"/>
                <w:szCs w:val="20"/>
              </w:rPr>
              <w:t>Raison sociale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01DCF" w14:textId="7B60E98E" w:rsidR="005845CF" w:rsidRPr="00EF0263" w:rsidRDefault="00EF0263" w:rsidP="009D4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0263">
              <w:rPr>
                <w:rFonts w:ascii="Arial" w:hAnsi="Arial" w:cs="Arial"/>
                <w:b/>
                <w:bCs/>
                <w:sz w:val="18"/>
                <w:szCs w:val="18"/>
              </w:rPr>
              <w:t>GSBdD TOULON /POLE TLN BASE NAVALE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456A8" w14:textId="77777777" w:rsidR="005845CF" w:rsidRPr="004B38EF" w:rsidRDefault="005845CF" w:rsidP="009D4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374E" w14:textId="77777777" w:rsidR="005845CF" w:rsidRPr="004B38EF" w:rsidRDefault="005845CF" w:rsidP="009D4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</w:p>
        </w:tc>
      </w:tr>
      <w:tr w:rsidR="005845CF" w:rsidRPr="005845CF" w14:paraId="73B0B1AA" w14:textId="77777777" w:rsidTr="009D473E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064D5" w14:textId="77777777" w:rsidR="005845CF" w:rsidRPr="005845CF" w:rsidRDefault="005845CF" w:rsidP="0058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5CF">
              <w:rPr>
                <w:rFonts w:ascii="Arial" w:hAnsi="Arial" w:cs="Arial"/>
                <w:b/>
                <w:bCs/>
                <w:sz w:val="20"/>
                <w:szCs w:val="20"/>
              </w:rPr>
              <w:t>Adresse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9498" w14:textId="156C5422" w:rsidR="005845CF" w:rsidRPr="00EF0263" w:rsidRDefault="00EF0263" w:rsidP="009D47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F0263">
              <w:rPr>
                <w:rFonts w:ascii="Arial" w:hAnsi="Arial" w:cs="Arial"/>
                <w:sz w:val="20"/>
                <w:szCs w:val="20"/>
              </w:rPr>
              <w:t xml:space="preserve">BP 154 83800 TOULON CEDEX 9 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65BB" w14:textId="77777777" w:rsidR="005845CF" w:rsidRPr="004B38EF" w:rsidRDefault="005845CF" w:rsidP="009D47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20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A0F6" w14:textId="77777777" w:rsidR="005845CF" w:rsidRPr="004B38EF" w:rsidRDefault="005845CF" w:rsidP="009D47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20"/>
              </w:rPr>
            </w:pPr>
          </w:p>
        </w:tc>
      </w:tr>
      <w:tr w:rsidR="005845CF" w:rsidRPr="005845CF" w14:paraId="644F7D25" w14:textId="77777777" w:rsidTr="009D473E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BEB7" w14:textId="77777777" w:rsidR="005845CF" w:rsidRPr="005845CF" w:rsidRDefault="005845CF" w:rsidP="005845C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5CF">
              <w:rPr>
                <w:rFonts w:ascii="Arial" w:hAnsi="Arial" w:cs="Arial"/>
                <w:b/>
                <w:bCs/>
                <w:sz w:val="20"/>
                <w:szCs w:val="20"/>
              </w:rPr>
              <w:t>Téléphone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D6B58" w14:textId="77777777" w:rsidR="005845CF" w:rsidRPr="004B38EF" w:rsidRDefault="005845CF" w:rsidP="009D473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BC1EC" w14:textId="77777777" w:rsidR="005845CF" w:rsidRPr="004B38EF" w:rsidRDefault="005845CF" w:rsidP="009D473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B41FE" w14:textId="77777777" w:rsidR="005845CF" w:rsidRPr="004B38EF" w:rsidRDefault="005845CF" w:rsidP="009D473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</w:p>
        </w:tc>
      </w:tr>
      <w:tr w:rsidR="005845CF" w:rsidRPr="005845CF" w14:paraId="37CA9472" w14:textId="77777777" w:rsidTr="009D473E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0E668" w14:textId="77777777" w:rsidR="005845CF" w:rsidRPr="005845CF" w:rsidRDefault="005845CF" w:rsidP="005845C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5CF">
              <w:rPr>
                <w:rFonts w:ascii="Arial" w:hAnsi="Arial" w:cs="Arial"/>
                <w:b/>
                <w:bCs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/Fax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4082F" w14:textId="77777777" w:rsidR="005845CF" w:rsidRPr="004B38EF" w:rsidRDefault="005845CF" w:rsidP="009D473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ADC32" w14:textId="77777777" w:rsidR="005845CF" w:rsidRPr="004B38EF" w:rsidRDefault="005845CF" w:rsidP="009D473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E644C" w14:textId="77777777" w:rsidR="005845CF" w:rsidRPr="004B38EF" w:rsidRDefault="005845CF" w:rsidP="009D473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</w:p>
        </w:tc>
      </w:tr>
      <w:tr w:rsidR="005845CF" w:rsidRPr="005845CF" w14:paraId="281202DC" w14:textId="77777777" w:rsidTr="009D473E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DB546" w14:textId="77777777" w:rsidR="005845CF" w:rsidRPr="005845CF" w:rsidRDefault="005845CF" w:rsidP="005845C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5CF">
              <w:rPr>
                <w:rFonts w:ascii="Arial" w:hAnsi="Arial" w:cs="Arial"/>
                <w:b/>
                <w:bCs/>
                <w:sz w:val="20"/>
                <w:szCs w:val="20"/>
              </w:rPr>
              <w:t>Responsable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32CB" w14:textId="77777777" w:rsidR="005845CF" w:rsidRPr="004B38EF" w:rsidRDefault="005845CF" w:rsidP="009D4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</w:p>
          <w:p w14:paraId="78797307" w14:textId="77777777" w:rsidR="005845CF" w:rsidRPr="004B38EF" w:rsidRDefault="005845CF" w:rsidP="009D4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D937" w14:textId="77777777" w:rsidR="005845CF" w:rsidRPr="004B38EF" w:rsidRDefault="005845CF" w:rsidP="009D4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FEE9F" w14:textId="77777777" w:rsidR="005845CF" w:rsidRPr="004B38EF" w:rsidRDefault="005845CF" w:rsidP="009D4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</w:p>
        </w:tc>
      </w:tr>
    </w:tbl>
    <w:p w14:paraId="56047522" w14:textId="77777777" w:rsidR="005845CF" w:rsidRPr="00997F52" w:rsidRDefault="005845CF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64"/>
        <w:gridCol w:w="851"/>
        <w:gridCol w:w="1984"/>
        <w:gridCol w:w="851"/>
        <w:gridCol w:w="2806"/>
      </w:tblGrid>
      <w:tr w:rsidR="00997F52" w:rsidRPr="005845CF" w14:paraId="11A786B9" w14:textId="77777777" w:rsidTr="0073764F">
        <w:trPr>
          <w:trHeight w:val="44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40E7092" w14:textId="77777777" w:rsidR="00997F52" w:rsidRPr="005845CF" w:rsidRDefault="00997F52" w:rsidP="00997F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7F5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Horaires d’ouverture pour les opérations de réception et d’expédition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015500" w14:textId="77777777" w:rsidR="00997F52" w:rsidRPr="005845CF" w:rsidRDefault="00997F52" w:rsidP="007376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45CF">
              <w:rPr>
                <w:rFonts w:ascii="Arial" w:hAnsi="Arial" w:cs="Arial"/>
                <w:sz w:val="20"/>
                <w:szCs w:val="20"/>
              </w:rPr>
              <w:t>Matin 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6B12D" w14:textId="77777777" w:rsidR="00997F52" w:rsidRPr="00997F52" w:rsidRDefault="00997F52" w:rsidP="0073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67CC75" w14:textId="77777777" w:rsidR="00997F52" w:rsidRPr="005845CF" w:rsidRDefault="00997F52" w:rsidP="0073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Après-midi 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9EC9" w14:textId="77777777" w:rsidR="00997F52" w:rsidRPr="00997F52" w:rsidRDefault="00997F52" w:rsidP="0073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2E82ADE" w14:textId="77777777" w:rsidR="00997F52" w:rsidRPr="00D1168B" w:rsidRDefault="00997F52" w:rsidP="009D473E">
      <w:pPr>
        <w:spacing w:after="0"/>
        <w:rPr>
          <w:rFonts w:ascii="Arial" w:hAnsi="Arial" w:cs="Arial"/>
          <w:sz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97F52" w:rsidRPr="005845CF" w14:paraId="142F24E5" w14:textId="77777777" w:rsidTr="002C37F0">
        <w:trPr>
          <w:trHeight w:val="397"/>
        </w:trPr>
        <w:tc>
          <w:tcPr>
            <w:tcW w:w="10456" w:type="dxa"/>
            <w:shd w:val="clear" w:color="auto" w:fill="000000" w:themeFill="text1"/>
            <w:vAlign w:val="center"/>
          </w:tcPr>
          <w:p w14:paraId="7FC1614F" w14:textId="77777777" w:rsidR="009D473E" w:rsidRDefault="009D473E" w:rsidP="00997F52">
            <w:pPr>
              <w:jc w:val="center"/>
              <w:rPr>
                <w:rFonts w:ascii="Arial" w:hAnsi="Arial" w:cs="Arial"/>
                <w:b/>
                <w:color w:val="FFFFFF" w:themeColor="background1"/>
                <w:sz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</w:rPr>
              <w:t>CARACTERISTIQUES DES OPÉRATIONS</w:t>
            </w:r>
          </w:p>
          <w:p w14:paraId="38BF0BA9" w14:textId="77777777" w:rsidR="00997F52" w:rsidRPr="005845CF" w:rsidRDefault="00997F52" w:rsidP="00997F5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</w:rPr>
              <w:t>DE CHARGEMENT ET/OU DE DÉCHARGEMENT</w:t>
            </w:r>
          </w:p>
        </w:tc>
      </w:tr>
    </w:tbl>
    <w:p w14:paraId="6FA71824" w14:textId="77777777" w:rsidR="009D473E" w:rsidRPr="002A526E" w:rsidRDefault="009D473E" w:rsidP="009D47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2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2127"/>
        <w:gridCol w:w="1417"/>
        <w:gridCol w:w="1701"/>
        <w:gridCol w:w="2126"/>
        <w:gridCol w:w="1389"/>
      </w:tblGrid>
      <w:tr w:rsidR="00B24221" w:rsidRPr="0071313C" w14:paraId="356FA57C" w14:textId="77777777" w:rsidTr="00B24221">
        <w:tc>
          <w:tcPr>
            <w:tcW w:w="6941" w:type="dxa"/>
            <w:gridSpan w:val="4"/>
            <w:shd w:val="clear" w:color="auto" w:fill="000000" w:themeFill="text1"/>
            <w:vAlign w:val="center"/>
          </w:tcPr>
          <w:p w14:paraId="17E544FB" w14:textId="5910ABCB" w:rsidR="00B24221" w:rsidRDefault="00B24221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RESPONSABLE DE LA RÉALISATION DE L’OPÉRATION</w:t>
            </w:r>
          </w:p>
        </w:tc>
        <w:tc>
          <w:tcPr>
            <w:tcW w:w="3515" w:type="dxa"/>
            <w:gridSpan w:val="2"/>
            <w:shd w:val="clear" w:color="auto" w:fill="000000" w:themeFill="text1"/>
          </w:tcPr>
          <w:p w14:paraId="5193FD77" w14:textId="77777777" w:rsidR="00B24221" w:rsidRDefault="00B24221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</w:pPr>
          </w:p>
        </w:tc>
      </w:tr>
      <w:tr w:rsidR="00F31AF0" w:rsidRPr="0071313C" w14:paraId="12FB1E1F" w14:textId="77777777" w:rsidTr="004B38EF">
        <w:tc>
          <w:tcPr>
            <w:tcW w:w="1696" w:type="dxa"/>
            <w:shd w:val="clear" w:color="auto" w:fill="D9E2F3" w:themeFill="accent5" w:themeFillTint="33"/>
            <w:vAlign w:val="center"/>
          </w:tcPr>
          <w:p w14:paraId="172C4510" w14:textId="25AAAC69" w:rsidR="00F31AF0" w:rsidRPr="00F31AF0" w:rsidRDefault="00F31AF0" w:rsidP="00F31A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F31AF0">
              <w:rPr>
                <w:rFonts w:ascii="Arial" w:hAnsi="Arial" w:cs="Arial"/>
                <w:b/>
                <w:sz w:val="20"/>
                <w:szCs w:val="24"/>
              </w:rPr>
              <w:t>Chargement</w:t>
            </w:r>
          </w:p>
        </w:tc>
        <w:tc>
          <w:tcPr>
            <w:tcW w:w="2127" w:type="dxa"/>
            <w:vAlign w:val="center"/>
          </w:tcPr>
          <w:p w14:paraId="179D8C6C" w14:textId="0182C993" w:rsidR="00F31AF0" w:rsidRPr="004B38EF" w:rsidRDefault="002031D3" w:rsidP="00F31A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28334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1AF0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31AF0" w:rsidRPr="004B38EF">
              <w:rPr>
                <w:rFonts w:ascii="Arial" w:hAnsi="Arial" w:cs="Arial"/>
                <w:sz w:val="18"/>
                <w:szCs w:val="24"/>
              </w:rPr>
              <w:t xml:space="preserve"> Entreprise extérieure / Transporteur   </w:t>
            </w:r>
          </w:p>
        </w:tc>
        <w:tc>
          <w:tcPr>
            <w:tcW w:w="1417" w:type="dxa"/>
            <w:vAlign w:val="center"/>
          </w:tcPr>
          <w:p w14:paraId="0D5B5840" w14:textId="6462C5B4" w:rsidR="00F31AF0" w:rsidRPr="004B38EF" w:rsidRDefault="002031D3" w:rsidP="00F31A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703849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1AF0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31AF0" w:rsidRPr="004B38EF">
              <w:rPr>
                <w:rFonts w:ascii="Arial" w:hAnsi="Arial" w:cs="Arial"/>
                <w:sz w:val="18"/>
                <w:szCs w:val="24"/>
              </w:rPr>
              <w:t xml:space="preserve"> Organisme utilisateur</w:t>
            </w:r>
          </w:p>
        </w:tc>
        <w:tc>
          <w:tcPr>
            <w:tcW w:w="1701" w:type="dxa"/>
            <w:shd w:val="clear" w:color="auto" w:fill="D9E2F3" w:themeFill="accent5" w:themeFillTint="33"/>
            <w:vAlign w:val="center"/>
          </w:tcPr>
          <w:p w14:paraId="04554A73" w14:textId="283161A5" w:rsidR="00F31AF0" w:rsidRPr="00F31AF0" w:rsidRDefault="00F31AF0" w:rsidP="00F31A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F31AF0">
              <w:rPr>
                <w:rFonts w:ascii="Arial" w:hAnsi="Arial" w:cs="Arial"/>
                <w:b/>
                <w:sz w:val="20"/>
                <w:szCs w:val="24"/>
              </w:rPr>
              <w:t>Déchargement</w:t>
            </w:r>
          </w:p>
        </w:tc>
        <w:tc>
          <w:tcPr>
            <w:tcW w:w="2126" w:type="dxa"/>
            <w:vAlign w:val="center"/>
          </w:tcPr>
          <w:p w14:paraId="3092AAED" w14:textId="2DD344C5" w:rsidR="00F31AF0" w:rsidRPr="004B38EF" w:rsidRDefault="002031D3" w:rsidP="00F31A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2044852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31AF0" w:rsidRPr="004B38EF">
              <w:rPr>
                <w:rFonts w:ascii="Arial" w:hAnsi="Arial" w:cs="Arial"/>
                <w:sz w:val="18"/>
                <w:szCs w:val="24"/>
              </w:rPr>
              <w:t xml:space="preserve"> Entreprise extérieure / Transporteur   </w:t>
            </w:r>
          </w:p>
        </w:tc>
        <w:tc>
          <w:tcPr>
            <w:tcW w:w="1389" w:type="dxa"/>
            <w:vAlign w:val="center"/>
          </w:tcPr>
          <w:p w14:paraId="7823DDA6" w14:textId="551B1EC5" w:rsidR="00F31AF0" w:rsidRPr="004B38EF" w:rsidRDefault="002031D3" w:rsidP="00F31A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088428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1AF0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31AF0" w:rsidRPr="004B38EF">
              <w:rPr>
                <w:rFonts w:ascii="Arial" w:hAnsi="Arial" w:cs="Arial"/>
                <w:sz w:val="18"/>
                <w:szCs w:val="24"/>
              </w:rPr>
              <w:t xml:space="preserve"> Organisme utilisateur</w:t>
            </w:r>
          </w:p>
        </w:tc>
      </w:tr>
    </w:tbl>
    <w:p w14:paraId="46BF45A1" w14:textId="77777777" w:rsidR="009D473E" w:rsidRPr="002A526E" w:rsidRDefault="009D473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2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61"/>
        <w:gridCol w:w="8595"/>
      </w:tblGrid>
      <w:tr w:rsidR="0071313C" w14:paraId="349F6636" w14:textId="77777777" w:rsidTr="0071313C">
        <w:tc>
          <w:tcPr>
            <w:tcW w:w="10456" w:type="dxa"/>
            <w:gridSpan w:val="2"/>
            <w:shd w:val="clear" w:color="auto" w:fill="000000" w:themeFill="text1"/>
            <w:vAlign w:val="center"/>
          </w:tcPr>
          <w:p w14:paraId="32DF1E6F" w14:textId="77777777" w:rsidR="0071313C" w:rsidRPr="0071313C" w:rsidRDefault="0071313C" w:rsidP="0071313C">
            <w:pPr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1313C"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MARCHANDISES</w:t>
            </w:r>
          </w:p>
        </w:tc>
      </w:tr>
      <w:tr w:rsidR="00997F52" w14:paraId="671FC6E9" w14:textId="77777777" w:rsidTr="006A5079">
        <w:tc>
          <w:tcPr>
            <w:tcW w:w="1850" w:type="dxa"/>
            <w:shd w:val="clear" w:color="auto" w:fill="D9E2F3" w:themeFill="accent5" w:themeFillTint="33"/>
            <w:vAlign w:val="center"/>
          </w:tcPr>
          <w:p w14:paraId="6220EFF2" w14:textId="77777777" w:rsidR="00997F52" w:rsidRPr="006A5079" w:rsidRDefault="00997F52" w:rsidP="007131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6A5079">
              <w:rPr>
                <w:rFonts w:ascii="Arial" w:hAnsi="Arial" w:cs="Arial"/>
                <w:b/>
                <w:sz w:val="20"/>
                <w:szCs w:val="24"/>
              </w:rPr>
              <w:t>Nature</w:t>
            </w:r>
          </w:p>
        </w:tc>
        <w:tc>
          <w:tcPr>
            <w:tcW w:w="8606" w:type="dxa"/>
            <w:vAlign w:val="center"/>
          </w:tcPr>
          <w:p w14:paraId="5EE94DF6" w14:textId="77777777" w:rsidR="00B24221" w:rsidRPr="004B38EF" w:rsidRDefault="002031D3" w:rsidP="00B24221">
            <w:pPr>
              <w:autoSpaceDE w:val="0"/>
              <w:autoSpaceDN w:val="0"/>
              <w:adjustRightInd w:val="0"/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color w:val="4472C4" w:themeColor="accent5"/>
                  <w:sz w:val="18"/>
                  <w:szCs w:val="24"/>
                </w:rPr>
                <w:id w:val="254488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Segoe UI Symbol" w:eastAsia="MS Gothic" w:hAnsi="Segoe UI Symbol" w:cs="Segoe UI Symbol"/>
                    <w:color w:val="4472C4" w:themeColor="accent5"/>
                    <w:sz w:val="18"/>
                    <w:szCs w:val="24"/>
                  </w:rPr>
                  <w:t>☐</w:t>
                </w:r>
              </w:sdtContent>
            </w:sdt>
            <w:r w:rsidR="00997F52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997F52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 xml:space="preserve">Marchandises dangereuses </w:t>
            </w:r>
            <w:r w:rsidR="0063122A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 xml:space="preserve">(annexe A à compléter)    </w:t>
            </w:r>
            <w:r w:rsidR="00997F52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color w:val="833C0B" w:themeColor="accent2" w:themeShade="80"/>
                  <w:sz w:val="18"/>
                  <w:szCs w:val="24"/>
                </w:rPr>
                <w:id w:val="-1196850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22A" w:rsidRPr="004B38EF">
                  <w:rPr>
                    <w:rFonts w:ascii="MS Gothic" w:eastAsia="MS Gothic" w:hAnsi="MS Gothic" w:cs="Arial" w:hint="eastAsia"/>
                    <w:color w:val="833C0B" w:themeColor="accent2" w:themeShade="80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 xml:space="preserve"> </w:t>
            </w:r>
            <w:r w:rsidR="0063122A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 xml:space="preserve">Carburant </w:t>
            </w:r>
            <w:r w:rsidR="002E333E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 xml:space="preserve">en véhicule-citerne </w:t>
            </w:r>
            <w:r w:rsidR="0063122A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>(annexe B)</w:t>
            </w:r>
          </w:p>
          <w:p w14:paraId="74B1E15E" w14:textId="3197CCD3" w:rsidR="00997F52" w:rsidRPr="004B38EF" w:rsidRDefault="002031D3" w:rsidP="00B2422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813642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22A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63122A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D16230" w:rsidRPr="004B38EF">
              <w:rPr>
                <w:rFonts w:ascii="Arial" w:hAnsi="Arial" w:cs="Arial"/>
                <w:sz w:val="18"/>
                <w:szCs w:val="24"/>
              </w:rPr>
              <w:t>Marchandises</w:t>
            </w:r>
            <w:r w:rsidR="0063122A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D16230" w:rsidRPr="004B38EF">
              <w:rPr>
                <w:rFonts w:ascii="Arial" w:hAnsi="Arial" w:cs="Arial"/>
                <w:sz w:val="18"/>
                <w:szCs w:val="24"/>
              </w:rPr>
              <w:t xml:space="preserve">non dangereuses : </w:t>
            </w:r>
            <w:r w:rsidR="00F31AF0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________________</w:t>
            </w:r>
            <w:r w:rsidR="00F31AF0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D16230" w:rsidRPr="004B38EF">
              <w:rPr>
                <w:rFonts w:ascii="Arial" w:hAnsi="Arial" w:cs="Arial"/>
                <w:sz w:val="18"/>
                <w:szCs w:val="24"/>
              </w:rPr>
              <w:t>(à préciser)</w:t>
            </w:r>
          </w:p>
        </w:tc>
      </w:tr>
      <w:tr w:rsidR="00997F52" w14:paraId="6CE31496" w14:textId="77777777" w:rsidTr="006A5079">
        <w:tc>
          <w:tcPr>
            <w:tcW w:w="1850" w:type="dxa"/>
            <w:shd w:val="clear" w:color="auto" w:fill="D9E2F3" w:themeFill="accent5" w:themeFillTint="33"/>
            <w:vAlign w:val="center"/>
          </w:tcPr>
          <w:p w14:paraId="491ECAE9" w14:textId="77777777" w:rsidR="00997F52" w:rsidRPr="006A5079" w:rsidRDefault="0071313C" w:rsidP="007131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6A5079">
              <w:rPr>
                <w:rFonts w:ascii="Arial" w:hAnsi="Arial" w:cs="Arial"/>
                <w:b/>
                <w:sz w:val="20"/>
                <w:szCs w:val="24"/>
              </w:rPr>
              <w:t>Etat</w:t>
            </w:r>
          </w:p>
        </w:tc>
        <w:tc>
          <w:tcPr>
            <w:tcW w:w="8606" w:type="dxa"/>
            <w:vAlign w:val="center"/>
          </w:tcPr>
          <w:p w14:paraId="3D5B268F" w14:textId="77777777" w:rsidR="00997F52" w:rsidRPr="004B38EF" w:rsidRDefault="002031D3" w:rsidP="007131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60220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Solide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1472714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Liquide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1941361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Gazeux</w:t>
            </w:r>
          </w:p>
        </w:tc>
      </w:tr>
      <w:tr w:rsidR="00997F52" w14:paraId="1861350C" w14:textId="77777777" w:rsidTr="006A5079">
        <w:tc>
          <w:tcPr>
            <w:tcW w:w="1850" w:type="dxa"/>
            <w:shd w:val="clear" w:color="auto" w:fill="D9E2F3" w:themeFill="accent5" w:themeFillTint="33"/>
            <w:vAlign w:val="center"/>
          </w:tcPr>
          <w:p w14:paraId="5E99BA1F" w14:textId="77777777" w:rsidR="00997F52" w:rsidRPr="006A5079" w:rsidRDefault="0071313C" w:rsidP="007131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6A5079">
              <w:rPr>
                <w:rFonts w:ascii="Arial" w:hAnsi="Arial" w:cs="Arial"/>
                <w:b/>
                <w:sz w:val="20"/>
                <w:szCs w:val="24"/>
              </w:rPr>
              <w:t>Conditionnement</w:t>
            </w:r>
          </w:p>
        </w:tc>
        <w:tc>
          <w:tcPr>
            <w:tcW w:w="8606" w:type="dxa"/>
            <w:vAlign w:val="center"/>
          </w:tcPr>
          <w:p w14:paraId="4A862C60" w14:textId="77777777" w:rsidR="00997F52" w:rsidRPr="004B38EF" w:rsidRDefault="002031D3" w:rsidP="007131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91223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Vrac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354113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Colis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1589228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Fût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1199978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37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Palette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544809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Conteneur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200377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37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417376" w:rsidRPr="004B38EF">
              <w:rPr>
                <w:rFonts w:ascii="Arial" w:hAnsi="Arial" w:cs="Arial"/>
                <w:sz w:val="18"/>
                <w:szCs w:val="24"/>
              </w:rPr>
              <w:t xml:space="preserve"> Citerne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632529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Autre : </w:t>
            </w:r>
            <w:r w:rsidR="0071313C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________</w:t>
            </w:r>
          </w:p>
        </w:tc>
      </w:tr>
      <w:tr w:rsidR="00997F52" w14:paraId="759BF53C" w14:textId="77777777" w:rsidTr="006A5079">
        <w:tc>
          <w:tcPr>
            <w:tcW w:w="1850" w:type="dxa"/>
            <w:shd w:val="clear" w:color="auto" w:fill="D9E2F3" w:themeFill="accent5" w:themeFillTint="33"/>
            <w:vAlign w:val="center"/>
          </w:tcPr>
          <w:p w14:paraId="643CBC7D" w14:textId="77777777" w:rsidR="00997F52" w:rsidRPr="006A5079" w:rsidRDefault="0071313C" w:rsidP="007131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6A5079">
              <w:rPr>
                <w:rFonts w:ascii="Arial" w:hAnsi="Arial" w:cs="Arial"/>
                <w:b/>
                <w:sz w:val="20"/>
                <w:szCs w:val="24"/>
              </w:rPr>
              <w:t>Précautions particulières :</w:t>
            </w:r>
          </w:p>
        </w:tc>
        <w:tc>
          <w:tcPr>
            <w:tcW w:w="8606" w:type="dxa"/>
            <w:vAlign w:val="center"/>
          </w:tcPr>
          <w:p w14:paraId="0917EAEB" w14:textId="77777777" w:rsidR="00997F52" w:rsidRPr="004B38EF" w:rsidRDefault="00997F52" w:rsidP="00416EC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</w:p>
        </w:tc>
      </w:tr>
    </w:tbl>
    <w:p w14:paraId="7B1C0404" w14:textId="77777777" w:rsidR="00D03174" w:rsidRPr="002A526E" w:rsidRDefault="00D03174" w:rsidP="00D031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2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0"/>
        <w:gridCol w:w="8606"/>
      </w:tblGrid>
      <w:tr w:rsidR="00D03174" w14:paraId="47863A5D" w14:textId="77777777" w:rsidTr="002C37F0">
        <w:tc>
          <w:tcPr>
            <w:tcW w:w="10456" w:type="dxa"/>
            <w:gridSpan w:val="2"/>
            <w:shd w:val="clear" w:color="auto" w:fill="000000" w:themeFill="text1"/>
            <w:vAlign w:val="center"/>
          </w:tcPr>
          <w:p w14:paraId="7CD30C27" w14:textId="77777777" w:rsidR="00D03174" w:rsidRPr="0071313C" w:rsidRDefault="00D03174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VÉHICULE</w:t>
            </w:r>
            <w:r w:rsidR="006A5079"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 xml:space="preserve"> ET ÉQUIPEMENTS</w:t>
            </w:r>
          </w:p>
        </w:tc>
      </w:tr>
      <w:tr w:rsidR="00D03174" w14:paraId="013AD4B7" w14:textId="77777777" w:rsidTr="002A526E">
        <w:tc>
          <w:tcPr>
            <w:tcW w:w="1850" w:type="dxa"/>
            <w:shd w:val="clear" w:color="auto" w:fill="D9E2F3" w:themeFill="accent5" w:themeFillTint="33"/>
            <w:vAlign w:val="center"/>
          </w:tcPr>
          <w:p w14:paraId="0379E7EB" w14:textId="77777777" w:rsidR="00D03174" w:rsidRPr="006A5079" w:rsidRDefault="00DB40E5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6A5079">
              <w:rPr>
                <w:rFonts w:ascii="Arial" w:hAnsi="Arial" w:cs="Arial"/>
                <w:b/>
                <w:sz w:val="20"/>
                <w:szCs w:val="24"/>
              </w:rPr>
              <w:t>Caractéristiques</w:t>
            </w:r>
          </w:p>
        </w:tc>
        <w:tc>
          <w:tcPr>
            <w:tcW w:w="8606" w:type="dxa"/>
            <w:vAlign w:val="center"/>
          </w:tcPr>
          <w:p w14:paraId="76C2C596" w14:textId="77777777" w:rsidR="00D03174" w:rsidRPr="004B38EF" w:rsidRDefault="002031D3" w:rsidP="006D58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988697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6D58E9" w:rsidRPr="004B38EF">
              <w:rPr>
                <w:rFonts w:ascii="Arial" w:hAnsi="Arial" w:cs="Arial"/>
                <w:sz w:val="18"/>
                <w:szCs w:val="24"/>
              </w:rPr>
              <w:t>V.L. ou camionnette</w:t>
            </w:r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654649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DB40E5" w:rsidRPr="004B38EF">
              <w:rPr>
                <w:rFonts w:ascii="Arial" w:hAnsi="Arial" w:cs="Arial"/>
                <w:sz w:val="18"/>
                <w:szCs w:val="24"/>
              </w:rPr>
              <w:t>P.L. sans remorque</w:t>
            </w:r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1311240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6D58E9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DB40E5" w:rsidRPr="004B38EF">
              <w:rPr>
                <w:rFonts w:ascii="Arial" w:hAnsi="Arial" w:cs="Arial"/>
                <w:sz w:val="18"/>
                <w:szCs w:val="24"/>
              </w:rPr>
              <w:t>P.L. articulé ou avec remorque</w:t>
            </w:r>
          </w:p>
          <w:p w14:paraId="2922F392" w14:textId="77777777" w:rsidR="00093989" w:rsidRPr="004B38EF" w:rsidRDefault="002031D3" w:rsidP="00DB40E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360702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3989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  <w:r w:rsidR="00093989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DB40E5" w:rsidRPr="004B38EF">
              <w:rPr>
                <w:rFonts w:ascii="Arial" w:hAnsi="Arial" w:cs="Arial"/>
                <w:sz w:val="18"/>
                <w:szCs w:val="24"/>
              </w:rPr>
              <w:t>Véhicule citerne routier</w:t>
            </w:r>
            <w:r w:rsidR="00093989" w:rsidRPr="004B38EF">
              <w:rPr>
                <w:rFonts w:ascii="Arial" w:hAnsi="Arial" w:cs="Arial"/>
                <w:sz w:val="18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2079775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3989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  <w:r w:rsidR="00093989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DB40E5" w:rsidRPr="004B38EF">
              <w:rPr>
                <w:rFonts w:ascii="Arial" w:hAnsi="Arial" w:cs="Arial"/>
                <w:sz w:val="18"/>
                <w:szCs w:val="24"/>
              </w:rPr>
              <w:t>Véhicule porte-conteneurs</w:t>
            </w:r>
            <w:r w:rsidR="00093989" w:rsidRPr="004B38EF">
              <w:rPr>
                <w:rFonts w:ascii="Arial" w:hAnsi="Arial" w:cs="Arial"/>
                <w:sz w:val="18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722445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3989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093989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DB40E5" w:rsidRPr="004B38EF">
              <w:rPr>
                <w:rFonts w:ascii="Arial" w:hAnsi="Arial" w:cs="Arial"/>
                <w:sz w:val="18"/>
                <w:szCs w:val="24"/>
              </w:rPr>
              <w:t>Véhicule frigorifique</w:t>
            </w:r>
          </w:p>
          <w:p w14:paraId="3CE6E70E" w14:textId="77777777" w:rsidR="00DB40E5" w:rsidRPr="004B38EF" w:rsidRDefault="002031D3" w:rsidP="00DB40E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2029940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0E5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  <w:r w:rsidR="00DB40E5" w:rsidRPr="004B38EF">
              <w:rPr>
                <w:rFonts w:ascii="Arial" w:hAnsi="Arial" w:cs="Arial"/>
                <w:sz w:val="18"/>
                <w:szCs w:val="24"/>
              </w:rPr>
              <w:t xml:space="preserve"> Véhicule avec benne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131066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0E5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  <w:r w:rsidR="00DB40E5" w:rsidRPr="004B38EF">
              <w:rPr>
                <w:rFonts w:ascii="Arial" w:hAnsi="Arial" w:cs="Arial"/>
                <w:sz w:val="18"/>
                <w:szCs w:val="24"/>
              </w:rPr>
              <w:t xml:space="preserve"> Autre : </w:t>
            </w:r>
            <w:r w:rsidR="00DB40E5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_________________________</w:t>
            </w:r>
          </w:p>
        </w:tc>
      </w:tr>
      <w:tr w:rsidR="00D03174" w14:paraId="0F3E2A2A" w14:textId="77777777" w:rsidTr="002A526E">
        <w:tc>
          <w:tcPr>
            <w:tcW w:w="1850" w:type="dxa"/>
            <w:shd w:val="clear" w:color="auto" w:fill="D9E2F3" w:themeFill="accent5" w:themeFillTint="33"/>
            <w:vAlign w:val="center"/>
          </w:tcPr>
          <w:p w14:paraId="48FF0EAD" w14:textId="77777777" w:rsidR="00D03174" w:rsidRPr="006A5079" w:rsidRDefault="00FF6B66" w:rsidP="006A50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6A5079">
              <w:rPr>
                <w:rFonts w:ascii="Arial" w:hAnsi="Arial" w:cs="Arial"/>
                <w:b/>
                <w:sz w:val="20"/>
                <w:szCs w:val="24"/>
              </w:rPr>
              <w:t xml:space="preserve">Aménagement </w:t>
            </w:r>
            <w:r w:rsidR="006A5079" w:rsidRPr="006A5079">
              <w:rPr>
                <w:rFonts w:ascii="Arial" w:hAnsi="Arial" w:cs="Arial"/>
                <w:b/>
                <w:sz w:val="20"/>
                <w:szCs w:val="24"/>
              </w:rPr>
              <w:t xml:space="preserve">du </w:t>
            </w:r>
            <w:r w:rsidRPr="006A5079">
              <w:rPr>
                <w:rFonts w:ascii="Arial" w:hAnsi="Arial" w:cs="Arial"/>
                <w:b/>
                <w:sz w:val="20"/>
                <w:szCs w:val="24"/>
              </w:rPr>
              <w:t>véhicule entrant</w:t>
            </w:r>
          </w:p>
        </w:tc>
        <w:tc>
          <w:tcPr>
            <w:tcW w:w="8606" w:type="dxa"/>
            <w:vAlign w:val="center"/>
          </w:tcPr>
          <w:p w14:paraId="7BE2E467" w14:textId="77777777" w:rsidR="00FF6B66" w:rsidRPr="004B38EF" w:rsidRDefault="002031D3" w:rsidP="00FF6B6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59353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FF6B66" w:rsidRPr="004B38EF">
              <w:rPr>
                <w:rFonts w:ascii="Arial" w:hAnsi="Arial" w:cs="Arial"/>
                <w:sz w:val="18"/>
                <w:szCs w:val="24"/>
              </w:rPr>
              <w:t>Plateau</w:t>
            </w:r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652684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FF6B66" w:rsidRPr="004B38EF">
              <w:rPr>
                <w:rFonts w:ascii="Arial" w:hAnsi="Arial" w:cs="Arial"/>
                <w:sz w:val="18"/>
                <w:szCs w:val="24"/>
              </w:rPr>
              <w:t>Hayon élévateur</w:t>
            </w:r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1854412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Caisson/benne 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179887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B6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 Bâchable et débâchable     </w:t>
            </w:r>
          </w:p>
          <w:p w14:paraId="4A613BC1" w14:textId="77777777" w:rsidR="00FF6B66" w:rsidRPr="004B38EF" w:rsidRDefault="002031D3" w:rsidP="00FF6B6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403171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B6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 Grue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59729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B6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 Autre : __________</w:t>
            </w:r>
          </w:p>
        </w:tc>
      </w:tr>
      <w:tr w:rsidR="00FF6B66" w14:paraId="75F1C72A" w14:textId="77777777" w:rsidTr="002A526E">
        <w:tc>
          <w:tcPr>
            <w:tcW w:w="1850" w:type="dxa"/>
            <w:shd w:val="clear" w:color="auto" w:fill="D9E2F3" w:themeFill="accent5" w:themeFillTint="33"/>
            <w:vAlign w:val="center"/>
          </w:tcPr>
          <w:p w14:paraId="5EE458EF" w14:textId="77777777" w:rsidR="00FF6B66" w:rsidRPr="006A5079" w:rsidRDefault="00FF6B66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6A5079">
              <w:rPr>
                <w:rFonts w:ascii="Arial" w:hAnsi="Arial" w:cs="Arial"/>
                <w:b/>
                <w:sz w:val="20"/>
                <w:szCs w:val="24"/>
              </w:rPr>
              <w:t>Equipement</w:t>
            </w:r>
          </w:p>
        </w:tc>
        <w:tc>
          <w:tcPr>
            <w:tcW w:w="8606" w:type="dxa"/>
            <w:vAlign w:val="center"/>
          </w:tcPr>
          <w:p w14:paraId="7934B431" w14:textId="77777777" w:rsidR="00FF6B66" w:rsidRPr="004B38EF" w:rsidRDefault="002031D3" w:rsidP="0064550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332566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B6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 Transpalette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1300802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B6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 Chariot de manutention </w:t>
            </w:r>
            <w:r w:rsidR="0064550E" w:rsidRPr="004B38EF">
              <w:rPr>
                <w:rFonts w:ascii="Arial" w:hAnsi="Arial" w:cs="Arial"/>
                <w:sz w:val="18"/>
                <w:szCs w:val="24"/>
              </w:rPr>
              <w:t>automoteur</w:t>
            </w:r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587691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EC2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416EC2" w:rsidRPr="004B38EF">
              <w:rPr>
                <w:rFonts w:ascii="Arial" w:hAnsi="Arial" w:cs="Arial"/>
                <w:sz w:val="18"/>
                <w:szCs w:val="24"/>
              </w:rPr>
              <w:t xml:space="preserve"> Diable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836191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B6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 Autre :</w:t>
            </w:r>
            <w:r w:rsidR="0064550E" w:rsidRPr="004B38EF">
              <w:rPr>
                <w:rFonts w:ascii="Arial" w:hAnsi="Arial" w:cs="Arial"/>
                <w:sz w:val="18"/>
                <w:szCs w:val="24"/>
              </w:rPr>
              <w:t xml:space="preserve"> _________</w:t>
            </w:r>
          </w:p>
        </w:tc>
      </w:tr>
      <w:tr w:rsidR="00D03174" w14:paraId="0FD6F663" w14:textId="77777777" w:rsidTr="002A526E">
        <w:tc>
          <w:tcPr>
            <w:tcW w:w="1850" w:type="dxa"/>
            <w:shd w:val="clear" w:color="auto" w:fill="D9E2F3" w:themeFill="accent5" w:themeFillTint="33"/>
            <w:vAlign w:val="center"/>
          </w:tcPr>
          <w:p w14:paraId="577290C4" w14:textId="77777777" w:rsidR="00D03174" w:rsidRPr="006A5079" w:rsidRDefault="00FF6B66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6A5079">
              <w:rPr>
                <w:rFonts w:ascii="Arial" w:hAnsi="Arial" w:cs="Arial"/>
                <w:b/>
                <w:sz w:val="20"/>
                <w:szCs w:val="24"/>
              </w:rPr>
              <w:t>Mise à disposition</w:t>
            </w:r>
          </w:p>
        </w:tc>
        <w:tc>
          <w:tcPr>
            <w:tcW w:w="8606" w:type="dxa"/>
            <w:vAlign w:val="center"/>
          </w:tcPr>
          <w:p w14:paraId="61288871" w14:textId="77777777" w:rsidR="00FF6B66" w:rsidRPr="004B38EF" w:rsidRDefault="00FF6B66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Les moyens</w:t>
            </w:r>
            <w:r w:rsidR="006A5079" w:rsidRPr="004B38EF">
              <w:rPr>
                <w:rFonts w:ascii="Arial" w:hAnsi="Arial" w:cs="Arial"/>
                <w:sz w:val="18"/>
                <w:szCs w:val="24"/>
              </w:rPr>
              <w:t xml:space="preserve"> de chargement/déchargement</w:t>
            </w:r>
            <w:r w:rsidRPr="004B38EF">
              <w:rPr>
                <w:rFonts w:ascii="Arial" w:hAnsi="Arial" w:cs="Arial"/>
                <w:sz w:val="18"/>
                <w:szCs w:val="24"/>
              </w:rPr>
              <w:t xml:space="preserve"> sont mis à disposition par :</w:t>
            </w:r>
          </w:p>
          <w:p w14:paraId="6B073DB3" w14:textId="77777777" w:rsidR="00D03174" w:rsidRPr="004B38EF" w:rsidRDefault="002031D3" w:rsidP="00D1623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473301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6A5079" w:rsidRPr="004B38EF">
              <w:rPr>
                <w:rFonts w:ascii="Arial" w:hAnsi="Arial" w:cs="Arial"/>
                <w:sz w:val="18"/>
                <w:szCs w:val="24"/>
              </w:rPr>
              <w:t>L</w:t>
            </w:r>
            <w:r w:rsidR="00FF6B66" w:rsidRPr="004B38EF">
              <w:rPr>
                <w:rFonts w:ascii="Arial" w:hAnsi="Arial" w:cs="Arial"/>
                <w:sz w:val="18"/>
                <w:szCs w:val="24"/>
              </w:rPr>
              <w:t>’entreprise extérieure</w:t>
            </w:r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724293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6A5079" w:rsidRPr="004B38EF">
              <w:rPr>
                <w:rFonts w:ascii="Arial" w:hAnsi="Arial" w:cs="Arial"/>
                <w:sz w:val="18"/>
                <w:szCs w:val="24"/>
              </w:rPr>
              <w:t>L</w:t>
            </w:r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’organisme </w:t>
            </w:r>
            <w:r w:rsidR="00D16230" w:rsidRPr="004B38EF">
              <w:rPr>
                <w:rFonts w:ascii="Arial" w:hAnsi="Arial" w:cs="Arial"/>
                <w:sz w:val="18"/>
                <w:szCs w:val="24"/>
              </w:rPr>
              <w:t>utilisateur</w:t>
            </w:r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1858804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Autre : </w:t>
            </w:r>
            <w:r w:rsidR="00D03174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________</w:t>
            </w:r>
          </w:p>
        </w:tc>
      </w:tr>
      <w:tr w:rsidR="00D03174" w14:paraId="30153AD4" w14:textId="77777777" w:rsidTr="002A526E">
        <w:tc>
          <w:tcPr>
            <w:tcW w:w="1850" w:type="dxa"/>
            <w:shd w:val="clear" w:color="auto" w:fill="D9E2F3" w:themeFill="accent5" w:themeFillTint="33"/>
            <w:vAlign w:val="center"/>
          </w:tcPr>
          <w:p w14:paraId="44B6FF45" w14:textId="77777777" w:rsidR="00D03174" w:rsidRPr="006A5079" w:rsidRDefault="006A5079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Instruc</w:t>
            </w:r>
            <w:r w:rsidR="00D03174" w:rsidRPr="006A5079">
              <w:rPr>
                <w:rFonts w:ascii="Arial" w:hAnsi="Arial" w:cs="Arial"/>
                <w:b/>
                <w:sz w:val="20"/>
                <w:szCs w:val="24"/>
              </w:rPr>
              <w:t>tions particulières :</w:t>
            </w:r>
          </w:p>
        </w:tc>
        <w:tc>
          <w:tcPr>
            <w:tcW w:w="8606" w:type="dxa"/>
            <w:vAlign w:val="center"/>
          </w:tcPr>
          <w:p w14:paraId="3B6BC299" w14:textId="77777777" w:rsidR="00D03174" w:rsidRPr="004B38EF" w:rsidRDefault="00D03174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</w:p>
        </w:tc>
      </w:tr>
    </w:tbl>
    <w:p w14:paraId="397EA94A" w14:textId="77777777" w:rsidR="00997F52" w:rsidRPr="002A526E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2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50"/>
        <w:gridCol w:w="9006"/>
      </w:tblGrid>
      <w:tr w:rsidR="00914F36" w:rsidRPr="0071313C" w14:paraId="3B7C50DE" w14:textId="77777777" w:rsidTr="002C37F0">
        <w:tc>
          <w:tcPr>
            <w:tcW w:w="10456" w:type="dxa"/>
            <w:gridSpan w:val="2"/>
            <w:shd w:val="clear" w:color="auto" w:fill="000000" w:themeFill="text1"/>
            <w:vAlign w:val="center"/>
          </w:tcPr>
          <w:p w14:paraId="4B31404B" w14:textId="77777777" w:rsidR="00914F36" w:rsidRPr="0071313C" w:rsidRDefault="00D16230" w:rsidP="0064550E">
            <w:pPr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DOCUMENTS</w:t>
            </w:r>
            <w:r w:rsidR="0064550E"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 xml:space="preserve"> A JOINDRE</w:t>
            </w:r>
          </w:p>
        </w:tc>
      </w:tr>
      <w:tr w:rsidR="00914F36" w:rsidRPr="0071313C" w14:paraId="0F7B6E1C" w14:textId="77777777" w:rsidTr="002A526E">
        <w:tc>
          <w:tcPr>
            <w:tcW w:w="1439" w:type="dxa"/>
            <w:shd w:val="clear" w:color="auto" w:fill="D9E2F3" w:themeFill="accent5" w:themeFillTint="33"/>
            <w:vAlign w:val="center"/>
          </w:tcPr>
          <w:p w14:paraId="2B372366" w14:textId="77777777" w:rsidR="00914F36" w:rsidRPr="006A5079" w:rsidRDefault="00914F36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Obligatoires</w:t>
            </w:r>
          </w:p>
        </w:tc>
        <w:tc>
          <w:tcPr>
            <w:tcW w:w="9017" w:type="dxa"/>
            <w:vAlign w:val="center"/>
          </w:tcPr>
          <w:p w14:paraId="7D55D638" w14:textId="77777777" w:rsidR="00914F36" w:rsidRPr="004B38EF" w:rsidRDefault="002031D3" w:rsidP="00BA2B9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170607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4F36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  <w:r w:rsidR="00914F36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914F36" w:rsidRPr="004B38EF">
              <w:rPr>
                <w:rFonts w:ascii="Arial" w:hAnsi="Arial" w:cs="Arial"/>
                <w:b/>
                <w:sz w:val="18"/>
                <w:szCs w:val="24"/>
              </w:rPr>
              <w:t>Plan de circulation</w:t>
            </w:r>
            <w:r w:rsidR="00914F36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3B7D8F" w:rsidRPr="004B38EF">
              <w:rPr>
                <w:rFonts w:ascii="Arial" w:hAnsi="Arial" w:cs="Arial"/>
                <w:sz w:val="18"/>
                <w:szCs w:val="24"/>
              </w:rPr>
              <w:t xml:space="preserve">et </w:t>
            </w:r>
            <w:r w:rsidR="00BA2B91" w:rsidRPr="004B38EF">
              <w:rPr>
                <w:rFonts w:ascii="Arial" w:hAnsi="Arial" w:cs="Arial"/>
                <w:sz w:val="18"/>
                <w:szCs w:val="24"/>
              </w:rPr>
              <w:t>modalités d’accès et de stationnement aux postes de chargement ou de déchargement</w:t>
            </w:r>
          </w:p>
          <w:p w14:paraId="5B1D62BA" w14:textId="0B7C99AE" w:rsidR="002A526E" w:rsidRPr="004B38EF" w:rsidRDefault="002031D3" w:rsidP="002A526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218362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73E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  <w:r w:rsidR="009D473E" w:rsidRPr="004B38EF">
              <w:rPr>
                <w:rFonts w:ascii="Arial" w:hAnsi="Arial" w:cs="Arial"/>
                <w:sz w:val="18"/>
                <w:szCs w:val="24"/>
              </w:rPr>
              <w:t xml:space="preserve"> Consignes de sécurité du site</w:t>
            </w:r>
            <w:r w:rsidR="002A526E" w:rsidRPr="004B38EF">
              <w:rPr>
                <w:rFonts w:ascii="Arial" w:hAnsi="Arial" w:cs="Arial"/>
                <w:sz w:val="18"/>
                <w:szCs w:val="24"/>
              </w:rPr>
              <w:t xml:space="preserve">    </w:t>
            </w:r>
            <w:r w:rsidR="00B24221" w:rsidRPr="004B38EF">
              <w:rPr>
                <w:rFonts w:ascii="Arial" w:hAnsi="Arial" w:cs="Arial"/>
                <w:sz w:val="18"/>
                <w:szCs w:val="24"/>
              </w:rPr>
              <w:t xml:space="preserve">                            </w:t>
            </w:r>
            <w:r w:rsidR="002A526E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1842894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26E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  <w:r w:rsidR="002A526E" w:rsidRPr="004B38EF">
              <w:rPr>
                <w:rFonts w:ascii="Arial" w:hAnsi="Arial" w:cs="Arial"/>
                <w:sz w:val="18"/>
                <w:szCs w:val="24"/>
              </w:rPr>
              <w:t xml:space="preserve"> Procédures d’alerte</w:t>
            </w:r>
            <w:r w:rsidR="00417376" w:rsidRPr="004B38EF">
              <w:rPr>
                <w:rFonts w:ascii="Arial" w:hAnsi="Arial" w:cs="Arial"/>
                <w:sz w:val="18"/>
                <w:szCs w:val="24"/>
              </w:rPr>
              <w:t xml:space="preserve">   </w:t>
            </w:r>
          </w:p>
          <w:p w14:paraId="61081E33" w14:textId="5562F695" w:rsidR="009D473E" w:rsidRPr="004B38EF" w:rsidRDefault="002031D3" w:rsidP="002A526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703175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376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  <w:r w:rsidR="00417376" w:rsidRPr="004B38EF">
              <w:rPr>
                <w:rFonts w:ascii="Arial" w:hAnsi="Arial" w:cs="Arial"/>
                <w:sz w:val="18"/>
                <w:szCs w:val="24"/>
              </w:rPr>
              <w:t xml:space="preserve"> Consignes spécifiques, préciser :</w:t>
            </w:r>
            <w:r w:rsidR="00F31AF0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F31AF0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________</w:t>
            </w:r>
          </w:p>
        </w:tc>
      </w:tr>
      <w:tr w:rsidR="00914F36" w:rsidRPr="0071313C" w14:paraId="2A1EE1DE" w14:textId="77777777" w:rsidTr="002A526E">
        <w:tc>
          <w:tcPr>
            <w:tcW w:w="1439" w:type="dxa"/>
            <w:shd w:val="clear" w:color="auto" w:fill="D9E2F3" w:themeFill="accent5" w:themeFillTint="33"/>
            <w:vAlign w:val="center"/>
          </w:tcPr>
          <w:p w14:paraId="0D3BEB03" w14:textId="77777777" w:rsidR="00914F36" w:rsidRPr="006A5079" w:rsidRDefault="00914F36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Selon la marchandise</w:t>
            </w:r>
          </w:p>
        </w:tc>
        <w:tc>
          <w:tcPr>
            <w:tcW w:w="9017" w:type="dxa"/>
            <w:vAlign w:val="center"/>
          </w:tcPr>
          <w:p w14:paraId="4EB38677" w14:textId="77777777" w:rsidR="00914F36" w:rsidRPr="004B38EF" w:rsidRDefault="002031D3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color w:val="4472C4" w:themeColor="accent5"/>
                  <w:sz w:val="18"/>
                  <w:szCs w:val="24"/>
                </w:rPr>
                <w:id w:val="-1957859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4F36" w:rsidRPr="004B38EF">
                  <w:rPr>
                    <w:rFonts w:ascii="MS Gothic" w:eastAsia="MS Gothic" w:hAnsi="MS Gothic" w:cs="Arial" w:hint="eastAsia"/>
                    <w:color w:val="4472C4" w:themeColor="accent5"/>
                    <w:sz w:val="18"/>
                    <w:szCs w:val="24"/>
                  </w:rPr>
                  <w:t>☐</w:t>
                </w:r>
              </w:sdtContent>
            </w:sdt>
            <w:r w:rsidR="00914F36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 xml:space="preserve"> </w:t>
            </w:r>
            <w:r w:rsidR="00417376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 xml:space="preserve">Annexe </w:t>
            </w:r>
            <w:r w:rsidR="001D508B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 xml:space="preserve">A - </w:t>
            </w:r>
            <w:r w:rsidR="00914F36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Marchandises dangereuses</w:t>
            </w:r>
          </w:p>
          <w:p w14:paraId="583A5BCB" w14:textId="3AE908C2" w:rsidR="00914F36" w:rsidRPr="004B38EF" w:rsidRDefault="002031D3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662133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4F3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914F36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417376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 xml:space="preserve">Annexe </w:t>
            </w:r>
            <w:r w:rsidR="001D508B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 xml:space="preserve">B </w:t>
            </w:r>
            <w:r w:rsidR="00345725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 xml:space="preserve">- </w:t>
            </w:r>
            <w:r w:rsidR="002959B4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>C</w:t>
            </w:r>
            <w:r w:rsidR="00914F36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>arburants</w:t>
            </w:r>
            <w:r w:rsidR="00F31AF0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 xml:space="preserve"> en véhicule-citerne</w:t>
            </w:r>
            <w:r w:rsidR="00914F36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 xml:space="preserve"> </w:t>
            </w:r>
            <w:r w:rsidR="00914F36" w:rsidRPr="004B38EF">
              <w:rPr>
                <w:rFonts w:ascii="Arial" w:hAnsi="Arial" w:cs="Arial"/>
                <w:sz w:val="18"/>
                <w:szCs w:val="24"/>
              </w:rPr>
              <w:t>(s’il y a uniquement du carburant : ne pas fournir l’annexe « Marchandises dangereuses »)</w:t>
            </w:r>
          </w:p>
          <w:p w14:paraId="51E06F69" w14:textId="77777777" w:rsidR="00914F36" w:rsidRPr="004B38EF" w:rsidRDefault="002031D3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858032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4F3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914F36" w:rsidRPr="004B38EF">
              <w:rPr>
                <w:rFonts w:ascii="Arial" w:hAnsi="Arial" w:cs="Arial"/>
                <w:sz w:val="18"/>
                <w:szCs w:val="24"/>
              </w:rPr>
              <w:t xml:space="preserve"> Autre : __________</w:t>
            </w:r>
          </w:p>
        </w:tc>
      </w:tr>
    </w:tbl>
    <w:p w14:paraId="7DCBC980" w14:textId="6F409E8C" w:rsidR="009D473E" w:rsidRDefault="009D473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1D0F5A78" w14:textId="321CCC1E" w:rsidR="00F31AF0" w:rsidRDefault="00F31AF0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15CF5B7D" w14:textId="1F73E4C9" w:rsidR="004B38EF" w:rsidRDefault="004B38EF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3C1CA2E6" w14:textId="77777777" w:rsidR="004B38EF" w:rsidRPr="00A178D1" w:rsidRDefault="004B38EF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178D1" w:rsidRPr="005845CF" w14:paraId="6D2EE568" w14:textId="77777777" w:rsidTr="000B309E">
        <w:trPr>
          <w:trHeight w:val="397"/>
        </w:trPr>
        <w:tc>
          <w:tcPr>
            <w:tcW w:w="10456" w:type="dxa"/>
            <w:shd w:val="clear" w:color="auto" w:fill="000000" w:themeFill="text1"/>
            <w:vAlign w:val="center"/>
          </w:tcPr>
          <w:p w14:paraId="0DFE3B20" w14:textId="77777777" w:rsidR="00A178D1" w:rsidRPr="005845CF" w:rsidRDefault="00A178D1" w:rsidP="000B30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</w:rPr>
              <w:t>ÉVALUATION ET PRÉVENTION DES RISQUES</w:t>
            </w:r>
          </w:p>
        </w:tc>
      </w:tr>
    </w:tbl>
    <w:p w14:paraId="3B23BC1F" w14:textId="77777777" w:rsidR="00A178D1" w:rsidRPr="002A526E" w:rsidRDefault="00A178D1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2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64550E" w14:paraId="1AFB9A55" w14:textId="77777777" w:rsidTr="0064550E">
        <w:tc>
          <w:tcPr>
            <w:tcW w:w="10456" w:type="dxa"/>
            <w:gridSpan w:val="2"/>
            <w:shd w:val="clear" w:color="auto" w:fill="000000" w:themeFill="text1"/>
            <w:vAlign w:val="center"/>
          </w:tcPr>
          <w:p w14:paraId="64F4B61E" w14:textId="77777777" w:rsidR="0064550E" w:rsidRPr="0064550E" w:rsidRDefault="0064550E" w:rsidP="0064550E">
            <w:pPr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64550E"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RISQUES LIÉS AUX OPÉRATIONS DE CHARGEMENT ET/OU DE DÉCHARGEMENT</w:t>
            </w:r>
          </w:p>
        </w:tc>
      </w:tr>
      <w:tr w:rsidR="0064550E" w14:paraId="2A3A059B" w14:textId="77777777" w:rsidTr="00777649">
        <w:tc>
          <w:tcPr>
            <w:tcW w:w="5228" w:type="dxa"/>
            <w:shd w:val="clear" w:color="auto" w:fill="D9E2F3" w:themeFill="accent5" w:themeFillTint="33"/>
          </w:tcPr>
          <w:p w14:paraId="415C64E7" w14:textId="77777777" w:rsidR="0064550E" w:rsidRPr="0064550E" w:rsidRDefault="0064550E" w:rsidP="0064550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4550E">
              <w:rPr>
                <w:rFonts w:ascii="Arial" w:hAnsi="Arial" w:cs="Arial"/>
                <w:szCs w:val="24"/>
              </w:rPr>
              <w:t>Relatifs aux marchandises</w:t>
            </w:r>
          </w:p>
        </w:tc>
        <w:tc>
          <w:tcPr>
            <w:tcW w:w="5228" w:type="dxa"/>
            <w:shd w:val="clear" w:color="auto" w:fill="D9E2F3" w:themeFill="accent5" w:themeFillTint="33"/>
          </w:tcPr>
          <w:p w14:paraId="1097CA56" w14:textId="77777777" w:rsidR="0064550E" w:rsidRPr="0064550E" w:rsidRDefault="0064550E" w:rsidP="0064550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4550E">
              <w:rPr>
                <w:rFonts w:ascii="Arial" w:hAnsi="Arial" w:cs="Arial"/>
                <w:szCs w:val="24"/>
              </w:rPr>
              <w:t>Relatifs aux conditions et aux matériels</w:t>
            </w:r>
          </w:p>
        </w:tc>
      </w:tr>
      <w:tr w:rsidR="0064550E" w14:paraId="6FF8B220" w14:textId="77777777" w:rsidTr="0064550E">
        <w:tc>
          <w:tcPr>
            <w:tcW w:w="5228" w:type="dxa"/>
          </w:tcPr>
          <w:p w14:paraId="0EF5E646" w14:textId="77777777" w:rsidR="0064550E" w:rsidRPr="004B38EF" w:rsidRDefault="002031D3" w:rsidP="0064550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031494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550E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64550E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1D508B" w:rsidRPr="004B38EF">
              <w:rPr>
                <w:rFonts w:ascii="Arial" w:hAnsi="Arial" w:cs="Arial"/>
                <w:sz w:val="18"/>
                <w:szCs w:val="24"/>
              </w:rPr>
              <w:t xml:space="preserve">Marchandises présentant un ou plusieurs dangers </w:t>
            </w:r>
            <w:r w:rsidR="001D508B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(</w:t>
            </w:r>
            <w:r w:rsidR="0063122A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à préciser dans l’annexe A)</w:t>
            </w:r>
          </w:p>
          <w:p w14:paraId="0A8FD28A" w14:textId="77777777" w:rsidR="0064550E" w:rsidRPr="004B38EF" w:rsidRDefault="002031D3" w:rsidP="0064550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946025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550E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64550E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63122A" w:rsidRPr="004B38EF">
              <w:rPr>
                <w:rFonts w:ascii="Arial" w:hAnsi="Arial" w:cs="Arial"/>
                <w:sz w:val="18"/>
                <w:szCs w:val="24"/>
              </w:rPr>
              <w:t>Absence de danger</w:t>
            </w:r>
            <w:r w:rsidR="0064550E" w:rsidRPr="004B38EF">
              <w:rPr>
                <w:rFonts w:ascii="Arial" w:hAnsi="Arial" w:cs="Arial"/>
                <w:sz w:val="18"/>
                <w:szCs w:val="24"/>
              </w:rPr>
              <w:t xml:space="preserve">    </w:t>
            </w:r>
          </w:p>
          <w:p w14:paraId="4A8CBA12" w14:textId="77777777" w:rsidR="001D508B" w:rsidRPr="004B38EF" w:rsidRDefault="002031D3" w:rsidP="001D508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363590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550E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64550E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1D508B" w:rsidRPr="004B38EF">
              <w:rPr>
                <w:rFonts w:ascii="Arial" w:hAnsi="Arial" w:cs="Arial"/>
                <w:sz w:val="18"/>
                <w:szCs w:val="24"/>
              </w:rPr>
              <w:t xml:space="preserve">Autre : </w:t>
            </w:r>
            <w:r w:rsidR="001D508B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__________</w:t>
            </w:r>
          </w:p>
          <w:p w14:paraId="13CB1863" w14:textId="77777777" w:rsidR="0064550E" w:rsidRPr="004B38EF" w:rsidRDefault="0064550E" w:rsidP="007776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5228" w:type="dxa"/>
          </w:tcPr>
          <w:p w14:paraId="71734B41" w14:textId="77777777" w:rsidR="00777649" w:rsidRPr="004B38EF" w:rsidRDefault="002031D3" w:rsidP="0077764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420714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649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77649" w:rsidRPr="004B38EF">
              <w:rPr>
                <w:rFonts w:ascii="Arial" w:hAnsi="Arial" w:cs="Arial"/>
                <w:sz w:val="18"/>
                <w:szCs w:val="24"/>
              </w:rPr>
              <w:t xml:space="preserve"> Accidents liés à la manutention</w:t>
            </w:r>
          </w:p>
          <w:p w14:paraId="6F1AECC7" w14:textId="77777777" w:rsidR="00777649" w:rsidRPr="004B38EF" w:rsidRDefault="002031D3" w:rsidP="0077764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122195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649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77649" w:rsidRPr="004B38EF">
              <w:rPr>
                <w:rFonts w:ascii="Arial" w:hAnsi="Arial" w:cs="Arial"/>
                <w:sz w:val="18"/>
                <w:szCs w:val="24"/>
              </w:rPr>
              <w:t xml:space="preserve"> Accidents liés aux manœuvres de conduite et d’exploitation du véhicule de transport</w:t>
            </w:r>
          </w:p>
          <w:p w14:paraId="76FA8B58" w14:textId="77777777" w:rsidR="00777649" w:rsidRPr="004B38EF" w:rsidRDefault="002031D3" w:rsidP="0077764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58788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649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77649" w:rsidRPr="004B38EF">
              <w:rPr>
                <w:rFonts w:ascii="Arial" w:hAnsi="Arial" w:cs="Arial"/>
                <w:sz w:val="18"/>
                <w:szCs w:val="24"/>
              </w:rPr>
              <w:t xml:space="preserve"> Explosion</w:t>
            </w:r>
          </w:p>
          <w:p w14:paraId="04C0B552" w14:textId="77777777" w:rsidR="0064550E" w:rsidRPr="004B38EF" w:rsidRDefault="002031D3" w:rsidP="0077764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346835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649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77649" w:rsidRPr="004B38EF">
              <w:rPr>
                <w:rFonts w:ascii="Arial" w:hAnsi="Arial" w:cs="Arial"/>
                <w:sz w:val="18"/>
                <w:szCs w:val="24"/>
              </w:rPr>
              <w:t xml:space="preserve"> Autre : </w:t>
            </w:r>
            <w:r w:rsidR="00777649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__________</w:t>
            </w:r>
          </w:p>
        </w:tc>
      </w:tr>
    </w:tbl>
    <w:p w14:paraId="32D65D54" w14:textId="77777777" w:rsidR="0064550E" w:rsidRPr="002A526E" w:rsidRDefault="0064550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2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2239"/>
      </w:tblGrid>
      <w:tr w:rsidR="00777649" w14:paraId="466F5214" w14:textId="77777777" w:rsidTr="00777649">
        <w:tc>
          <w:tcPr>
            <w:tcW w:w="10456" w:type="dxa"/>
            <w:gridSpan w:val="3"/>
            <w:shd w:val="clear" w:color="auto" w:fill="000000" w:themeFill="text1"/>
          </w:tcPr>
          <w:p w14:paraId="64C721FA" w14:textId="77777777" w:rsidR="00777649" w:rsidRDefault="00777649" w:rsidP="007776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MESURES PR</w:t>
            </w:r>
            <w:r w:rsidRPr="0064550E"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É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VENTIVES</w:t>
            </w:r>
          </w:p>
        </w:tc>
      </w:tr>
      <w:tr w:rsidR="00777649" w14:paraId="5BE743DD" w14:textId="77777777" w:rsidTr="00777649">
        <w:tc>
          <w:tcPr>
            <w:tcW w:w="6374" w:type="dxa"/>
            <w:vMerge w:val="restart"/>
            <w:shd w:val="clear" w:color="auto" w:fill="D9E2F3" w:themeFill="accent5" w:themeFillTint="33"/>
            <w:vAlign w:val="center"/>
          </w:tcPr>
          <w:p w14:paraId="37ACB670" w14:textId="77777777" w:rsidR="00777649" w:rsidRPr="00777649" w:rsidRDefault="00777649" w:rsidP="0077764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777649">
              <w:rPr>
                <w:rFonts w:ascii="Arial" w:hAnsi="Arial" w:cs="Arial"/>
                <w:sz w:val="20"/>
                <w:szCs w:val="24"/>
              </w:rPr>
              <w:t>MESURES DE PREVENTION APPLICABLES AU PERSONNEL</w:t>
            </w:r>
          </w:p>
        </w:tc>
        <w:tc>
          <w:tcPr>
            <w:tcW w:w="4082" w:type="dxa"/>
            <w:gridSpan w:val="2"/>
            <w:shd w:val="clear" w:color="auto" w:fill="D9E2F3" w:themeFill="accent5" w:themeFillTint="33"/>
          </w:tcPr>
          <w:p w14:paraId="77DFB31C" w14:textId="77777777" w:rsidR="00777649" w:rsidRPr="00777649" w:rsidRDefault="00777649" w:rsidP="0077764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777649">
              <w:rPr>
                <w:rFonts w:ascii="Arial" w:hAnsi="Arial" w:cs="Arial"/>
                <w:szCs w:val="24"/>
              </w:rPr>
              <w:t>A LA CHARGE DE</w:t>
            </w:r>
            <w:r>
              <w:rPr>
                <w:rFonts w:ascii="Arial" w:hAnsi="Arial" w:cs="Arial"/>
                <w:szCs w:val="24"/>
              </w:rPr>
              <w:t xml:space="preserve"> L’</w:t>
            </w:r>
          </w:p>
        </w:tc>
      </w:tr>
      <w:tr w:rsidR="00777649" w14:paraId="2F71DDF0" w14:textId="77777777" w:rsidTr="004B38EF">
        <w:tc>
          <w:tcPr>
            <w:tcW w:w="6374" w:type="dxa"/>
            <w:vMerge/>
            <w:shd w:val="clear" w:color="auto" w:fill="D9E2F3" w:themeFill="accent5" w:themeFillTint="33"/>
          </w:tcPr>
          <w:p w14:paraId="52235784" w14:textId="77777777" w:rsidR="00777649" w:rsidRDefault="00777649" w:rsidP="005845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0E141D0" w14:textId="77777777" w:rsidR="00777649" w:rsidRPr="00AB4308" w:rsidRDefault="00777649" w:rsidP="0063122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AB4308">
              <w:rPr>
                <w:rFonts w:ascii="Arial" w:hAnsi="Arial" w:cs="Arial"/>
                <w:b/>
                <w:sz w:val="18"/>
                <w:szCs w:val="24"/>
              </w:rPr>
              <w:t xml:space="preserve">Organisme </w:t>
            </w:r>
            <w:r w:rsidR="0063122A">
              <w:rPr>
                <w:rFonts w:ascii="Arial" w:hAnsi="Arial" w:cs="Arial"/>
                <w:b/>
                <w:sz w:val="18"/>
                <w:szCs w:val="24"/>
              </w:rPr>
              <w:t>utilisateur</w:t>
            </w:r>
          </w:p>
        </w:tc>
        <w:tc>
          <w:tcPr>
            <w:tcW w:w="2239" w:type="dxa"/>
            <w:shd w:val="clear" w:color="auto" w:fill="D9D9D9" w:themeFill="background1" w:themeFillShade="D9"/>
            <w:vAlign w:val="center"/>
          </w:tcPr>
          <w:p w14:paraId="4CA6A0C1" w14:textId="77777777" w:rsidR="00777649" w:rsidRPr="00AB4308" w:rsidRDefault="00777649" w:rsidP="0063122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AB4308">
              <w:rPr>
                <w:rFonts w:ascii="Arial" w:hAnsi="Arial" w:cs="Arial"/>
                <w:b/>
                <w:sz w:val="18"/>
                <w:szCs w:val="24"/>
              </w:rPr>
              <w:t>Entreprise extérieure / transporteur</w:t>
            </w:r>
          </w:p>
        </w:tc>
      </w:tr>
      <w:tr w:rsidR="00777649" w14:paraId="07800E51" w14:textId="77777777" w:rsidTr="004B38EF">
        <w:tc>
          <w:tcPr>
            <w:tcW w:w="6374" w:type="dxa"/>
          </w:tcPr>
          <w:p w14:paraId="3E5C0127" w14:textId="77777777" w:rsidR="00777649" w:rsidRPr="004B38EF" w:rsidRDefault="00777649" w:rsidP="005845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24"/>
              </w:rPr>
            </w:pPr>
            <w:r w:rsidRPr="004B38EF">
              <w:rPr>
                <w:rFonts w:ascii="Arial" w:hAnsi="Arial" w:cs="Arial"/>
                <w:b/>
                <w:sz w:val="18"/>
                <w:szCs w:val="24"/>
              </w:rPr>
              <w:t>Formation du personnel à la sécurité</w:t>
            </w:r>
            <w:r w:rsidR="00AB4308" w:rsidRPr="004B38EF">
              <w:rPr>
                <w:rFonts w:ascii="Arial" w:hAnsi="Arial" w:cs="Arial"/>
                <w:b/>
                <w:sz w:val="18"/>
                <w:szCs w:val="24"/>
              </w:rPr>
              <w:t> :</w:t>
            </w:r>
          </w:p>
          <w:p w14:paraId="6AA4FB26" w14:textId="77777777" w:rsidR="00777649" w:rsidRPr="004B38EF" w:rsidRDefault="00FC2D15" w:rsidP="00777649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Risques spécifiques aux activités de l’établissement</w:t>
            </w:r>
          </w:p>
          <w:p w14:paraId="5643D3AB" w14:textId="77777777" w:rsidR="00FC2D15" w:rsidRPr="004B38EF" w:rsidRDefault="00FC2D15" w:rsidP="00777649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Risques de la zone de chargement ou de déchargement</w:t>
            </w:r>
          </w:p>
          <w:p w14:paraId="031C326C" w14:textId="77777777" w:rsidR="00FC2D15" w:rsidRPr="004B38EF" w:rsidRDefault="00FC2D15" w:rsidP="00777649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Manutention manuelle</w:t>
            </w:r>
          </w:p>
          <w:p w14:paraId="6BC710E7" w14:textId="77777777" w:rsidR="00FC2D15" w:rsidRPr="004B38EF" w:rsidRDefault="00FC2D15" w:rsidP="00777649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Manutention mécanique</w:t>
            </w:r>
          </w:p>
          <w:p w14:paraId="4EE06C8C" w14:textId="77777777" w:rsidR="00FC2D15" w:rsidRPr="004B38EF" w:rsidRDefault="00FC2D15" w:rsidP="00777649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Conduite à tenir en cas d’accident</w:t>
            </w:r>
          </w:p>
          <w:p w14:paraId="12B126BB" w14:textId="77777777" w:rsidR="00FC2D15" w:rsidRPr="004B38EF" w:rsidRDefault="00FC2D15" w:rsidP="00777649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Risques spécifiques liés à l’opération</w:t>
            </w:r>
            <w:r w:rsidR="001D508B" w:rsidRPr="004B38EF">
              <w:rPr>
                <w:rFonts w:ascii="Arial" w:hAnsi="Arial" w:cs="Arial"/>
                <w:sz w:val="18"/>
                <w:szCs w:val="24"/>
              </w:rPr>
              <w:t xml:space="preserve"> (incendie, pollution…)</w:t>
            </w:r>
          </w:p>
        </w:tc>
        <w:tc>
          <w:tcPr>
            <w:tcW w:w="1843" w:type="dxa"/>
          </w:tcPr>
          <w:p w14:paraId="31278EAE" w14:textId="77777777" w:rsidR="00FC2D15" w:rsidRPr="004B38EF" w:rsidRDefault="00FC2D15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14:paraId="55996C45" w14:textId="77777777" w:rsidR="00FC2D15" w:rsidRPr="004B38EF" w:rsidRDefault="002031D3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812677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930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14:paraId="79DB82B5" w14:textId="77777777" w:rsidR="00FC2D15" w:rsidRPr="004B38EF" w:rsidRDefault="002031D3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379329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D15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14:paraId="75324C51" w14:textId="77777777" w:rsidR="00FC2D15" w:rsidRPr="004B38EF" w:rsidRDefault="002031D3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961408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D15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14:paraId="25A6B54A" w14:textId="77777777" w:rsidR="00FC2D15" w:rsidRPr="004B38EF" w:rsidRDefault="002031D3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2016801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14:paraId="0785A716" w14:textId="77777777" w:rsidR="00FC2D15" w:rsidRPr="004B38EF" w:rsidRDefault="002031D3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2121447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D15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14:paraId="2D67AA3F" w14:textId="77777777" w:rsidR="00777649" w:rsidRPr="004B38EF" w:rsidRDefault="002031D3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285233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</w:tc>
        <w:tc>
          <w:tcPr>
            <w:tcW w:w="2239" w:type="dxa"/>
          </w:tcPr>
          <w:p w14:paraId="7CFAEFA6" w14:textId="77777777" w:rsidR="00777649" w:rsidRPr="004B38EF" w:rsidRDefault="00777649" w:rsidP="00FC2D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14:paraId="41C8BF6C" w14:textId="77777777" w:rsidR="00AB4308" w:rsidRPr="004B38EF" w:rsidRDefault="002031D3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914358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14:paraId="4D645F7C" w14:textId="77777777" w:rsidR="00AB4308" w:rsidRPr="004B38EF" w:rsidRDefault="002031D3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2018032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14:paraId="1EAFFC4E" w14:textId="77777777" w:rsidR="00AB4308" w:rsidRPr="004B38EF" w:rsidRDefault="002031D3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689802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14:paraId="606EF129" w14:textId="77777777" w:rsidR="00AB4308" w:rsidRPr="004B38EF" w:rsidRDefault="002031D3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22594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14:paraId="1B268DE9" w14:textId="77777777" w:rsidR="00AB4308" w:rsidRPr="004B38EF" w:rsidRDefault="002031D3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257712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14:paraId="311ED938" w14:textId="77777777" w:rsidR="00AB4308" w:rsidRPr="004B38EF" w:rsidRDefault="002031D3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191119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</w:tc>
      </w:tr>
      <w:tr w:rsidR="00777649" w14:paraId="6807116B" w14:textId="77777777" w:rsidTr="004B38EF">
        <w:tc>
          <w:tcPr>
            <w:tcW w:w="6374" w:type="dxa"/>
          </w:tcPr>
          <w:p w14:paraId="56B1EC27" w14:textId="77777777" w:rsidR="00777649" w:rsidRPr="004B38EF" w:rsidRDefault="00777649" w:rsidP="005845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24"/>
              </w:rPr>
            </w:pPr>
            <w:r w:rsidRPr="004B38EF">
              <w:rPr>
                <w:rFonts w:ascii="Arial" w:hAnsi="Arial" w:cs="Arial"/>
                <w:b/>
                <w:sz w:val="18"/>
                <w:szCs w:val="24"/>
              </w:rPr>
              <w:t>Port d’équipements de protection</w:t>
            </w:r>
            <w:r w:rsidR="00FC2D15" w:rsidRPr="004B38EF">
              <w:rPr>
                <w:rFonts w:ascii="Arial" w:hAnsi="Arial" w:cs="Arial"/>
                <w:b/>
                <w:sz w:val="18"/>
                <w:szCs w:val="24"/>
              </w:rPr>
              <w:t> :</w:t>
            </w:r>
          </w:p>
          <w:p w14:paraId="02BD6CE3" w14:textId="77777777" w:rsidR="00FC2D15" w:rsidRPr="004B38EF" w:rsidRDefault="00FC2D15" w:rsidP="00FC2D15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Lunettes de protection</w:t>
            </w:r>
          </w:p>
          <w:p w14:paraId="3806F657" w14:textId="77777777" w:rsidR="00FC2D15" w:rsidRPr="004B38EF" w:rsidRDefault="00FC2D15" w:rsidP="00FC2D15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Masque</w:t>
            </w:r>
          </w:p>
          <w:p w14:paraId="7E253215" w14:textId="77777777" w:rsidR="00FC2D15" w:rsidRPr="004B38EF" w:rsidRDefault="00FC2D15" w:rsidP="00FC2D15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Gants</w:t>
            </w:r>
          </w:p>
          <w:p w14:paraId="73FF5599" w14:textId="77777777" w:rsidR="00FC2D15" w:rsidRPr="004B38EF" w:rsidRDefault="00FC2D15" w:rsidP="00FC2D15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Chaussures de sécurité</w:t>
            </w:r>
          </w:p>
          <w:p w14:paraId="2583C618" w14:textId="77777777" w:rsidR="00FC2D15" w:rsidRPr="004B38EF" w:rsidRDefault="00FC2D15" w:rsidP="00FC2D15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 xml:space="preserve">Spécifique : </w:t>
            </w:r>
            <w:r w:rsidR="00D1168B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__________</w:t>
            </w:r>
          </w:p>
        </w:tc>
        <w:tc>
          <w:tcPr>
            <w:tcW w:w="1843" w:type="dxa"/>
          </w:tcPr>
          <w:p w14:paraId="4B5355C5" w14:textId="77777777" w:rsidR="00777649" w:rsidRPr="004B38EF" w:rsidRDefault="00777649" w:rsidP="00FC2D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14:paraId="570E323E" w14:textId="77777777" w:rsidR="00AB4308" w:rsidRPr="004B38EF" w:rsidRDefault="002031D3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661230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05FF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14:paraId="56AA5FE5" w14:textId="77777777" w:rsidR="00AB4308" w:rsidRPr="004B38EF" w:rsidRDefault="002031D3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498384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14:paraId="612DB931" w14:textId="77777777" w:rsidR="00AB4308" w:rsidRPr="004B38EF" w:rsidRDefault="002031D3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2074572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14:paraId="3226874F" w14:textId="77777777" w:rsidR="00AB4308" w:rsidRPr="004B38EF" w:rsidRDefault="002031D3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963735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14:paraId="0B21BADE" w14:textId="77777777" w:rsidR="00AB4308" w:rsidRPr="004B38EF" w:rsidRDefault="002031D3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717662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</w:tc>
        <w:tc>
          <w:tcPr>
            <w:tcW w:w="2239" w:type="dxa"/>
          </w:tcPr>
          <w:p w14:paraId="280A8FF8" w14:textId="77777777" w:rsidR="00AB4308" w:rsidRPr="004B38EF" w:rsidRDefault="00AB4308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14:paraId="3841F536" w14:textId="77777777" w:rsidR="00AB4308" w:rsidRPr="004B38EF" w:rsidRDefault="002031D3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86291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14:paraId="5568E378" w14:textId="77777777" w:rsidR="00AB4308" w:rsidRPr="004B38EF" w:rsidRDefault="002031D3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644045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14:paraId="33EB5E0B" w14:textId="77777777" w:rsidR="00AB4308" w:rsidRPr="004B38EF" w:rsidRDefault="002031D3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138724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14:paraId="6783919A" w14:textId="77777777" w:rsidR="00AB4308" w:rsidRPr="004B38EF" w:rsidRDefault="002031D3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40094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14:paraId="3D75B755" w14:textId="77777777" w:rsidR="00777649" w:rsidRPr="004B38EF" w:rsidRDefault="002031D3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266657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</w:tc>
      </w:tr>
    </w:tbl>
    <w:p w14:paraId="72341208" w14:textId="77777777" w:rsidR="00AB4308" w:rsidRDefault="00AB4308" w:rsidP="00AB4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3539"/>
        <w:gridCol w:w="3260"/>
        <w:gridCol w:w="3686"/>
      </w:tblGrid>
      <w:tr w:rsidR="000D0275" w:rsidRPr="0071313C" w14:paraId="119F1376" w14:textId="77777777" w:rsidTr="009B32FD">
        <w:trPr>
          <w:trHeight w:val="518"/>
        </w:trPr>
        <w:tc>
          <w:tcPr>
            <w:tcW w:w="10485" w:type="dxa"/>
            <w:gridSpan w:val="3"/>
            <w:shd w:val="clear" w:color="auto" w:fill="C00000"/>
            <w:vAlign w:val="center"/>
          </w:tcPr>
          <w:p w14:paraId="52A4A6C7" w14:textId="77777777" w:rsidR="000D0275" w:rsidRDefault="000D0275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PROCÉDURES D’ALERTE</w:t>
            </w:r>
          </w:p>
        </w:tc>
      </w:tr>
      <w:tr w:rsidR="000D0275" w:rsidRPr="0071313C" w14:paraId="3F5E8D54" w14:textId="77777777" w:rsidTr="000518B1">
        <w:trPr>
          <w:trHeight w:val="567"/>
        </w:trPr>
        <w:tc>
          <w:tcPr>
            <w:tcW w:w="3539" w:type="dxa"/>
            <w:shd w:val="clear" w:color="auto" w:fill="FFFFFF" w:themeFill="background1"/>
            <w:vAlign w:val="center"/>
          </w:tcPr>
          <w:p w14:paraId="1EBA5050" w14:textId="77777777" w:rsidR="000D0275" w:rsidRPr="000D0275" w:rsidRDefault="000D0275" w:rsidP="000D02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0D0275">
              <w:rPr>
                <w:b/>
                <w:noProof/>
                <w:color w:val="00B050"/>
                <w:lang w:eastAsia="fr-FR"/>
              </w:rPr>
              <w:drawing>
                <wp:anchor distT="0" distB="0" distL="114300" distR="114300" simplePos="0" relativeHeight="251664384" behindDoc="0" locked="0" layoutInCell="1" allowOverlap="1" wp14:anchorId="4DD73C1C" wp14:editId="5529D3F7">
                  <wp:simplePos x="0" y="0"/>
                  <wp:positionH relativeFrom="margin">
                    <wp:posOffset>213995</wp:posOffset>
                  </wp:positionH>
                  <wp:positionV relativeFrom="margin">
                    <wp:posOffset>34925</wp:posOffset>
                  </wp:positionV>
                  <wp:extent cx="256540" cy="251460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4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D0275">
              <w:rPr>
                <w:b/>
                <w:noProof/>
                <w:color w:val="00B050"/>
                <w:lang w:eastAsia="fr-FR"/>
              </w:rPr>
              <w:drawing>
                <wp:anchor distT="0" distB="0" distL="114300" distR="114300" simplePos="0" relativeHeight="251665408" behindDoc="0" locked="0" layoutInCell="1" allowOverlap="1" wp14:anchorId="40B583BF" wp14:editId="0E8C0823">
                  <wp:simplePos x="0" y="0"/>
                  <wp:positionH relativeFrom="margin">
                    <wp:posOffset>1406525</wp:posOffset>
                  </wp:positionH>
                  <wp:positionV relativeFrom="margin">
                    <wp:posOffset>31750</wp:posOffset>
                  </wp:positionV>
                  <wp:extent cx="256540" cy="251460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4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D0275">
              <w:rPr>
                <w:rFonts w:ascii="Arial" w:hAnsi="Arial" w:cs="Arial"/>
                <w:b/>
                <w:color w:val="00B050"/>
                <w:sz w:val="20"/>
                <w:szCs w:val="24"/>
              </w:rPr>
              <w:t>PREMIERS SECOURS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6CA7DA9C" w14:textId="77777777" w:rsidR="000D0275" w:rsidRPr="000D0275" w:rsidRDefault="000D0275" w:rsidP="000D02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0D0275">
              <w:rPr>
                <w:rFonts w:ascii="Arial" w:hAnsi="Arial" w:cs="Arial"/>
                <w:b/>
                <w:noProof/>
                <w:color w:val="C00000"/>
                <w:sz w:val="20"/>
                <w:szCs w:val="24"/>
                <w:lang w:eastAsia="fr-FR"/>
              </w:rPr>
              <w:drawing>
                <wp:anchor distT="0" distB="0" distL="114300" distR="114300" simplePos="0" relativeHeight="251668480" behindDoc="0" locked="0" layoutInCell="1" allowOverlap="1" wp14:anchorId="2D20E0B6" wp14:editId="61597038">
                  <wp:simplePos x="0" y="0"/>
                  <wp:positionH relativeFrom="column">
                    <wp:posOffset>1432560</wp:posOffset>
                  </wp:positionH>
                  <wp:positionV relativeFrom="paragraph">
                    <wp:posOffset>-50165</wp:posOffset>
                  </wp:positionV>
                  <wp:extent cx="259715" cy="251460"/>
                  <wp:effectExtent l="0" t="0" r="6985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715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0275">
              <w:rPr>
                <w:rFonts w:ascii="Arial" w:hAnsi="Arial" w:cs="Arial"/>
                <w:b/>
                <w:noProof/>
                <w:color w:val="C00000"/>
                <w:sz w:val="20"/>
                <w:szCs w:val="24"/>
                <w:lang w:eastAsia="fr-FR"/>
              </w:rPr>
              <w:drawing>
                <wp:anchor distT="0" distB="0" distL="114300" distR="114300" simplePos="0" relativeHeight="251666432" behindDoc="0" locked="0" layoutInCell="1" allowOverlap="1" wp14:anchorId="3F3306D6" wp14:editId="239A0833">
                  <wp:simplePos x="0" y="0"/>
                  <wp:positionH relativeFrom="column">
                    <wp:posOffset>285115</wp:posOffset>
                  </wp:positionH>
                  <wp:positionV relativeFrom="paragraph">
                    <wp:posOffset>-57150</wp:posOffset>
                  </wp:positionV>
                  <wp:extent cx="259715" cy="251460"/>
                  <wp:effectExtent l="0" t="0" r="6985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715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0275">
              <w:rPr>
                <w:rFonts w:ascii="Arial" w:hAnsi="Arial" w:cs="Arial"/>
                <w:b/>
                <w:color w:val="C00000"/>
                <w:sz w:val="20"/>
                <w:szCs w:val="24"/>
              </w:rPr>
              <w:t xml:space="preserve"> INCENDIE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E7A92CC" w14:textId="77777777" w:rsidR="000D0275" w:rsidRPr="00033817" w:rsidRDefault="000518B1" w:rsidP="000D02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71552" behindDoc="0" locked="0" layoutInCell="1" allowOverlap="1" wp14:anchorId="673958CD" wp14:editId="1E10AD3B">
                  <wp:simplePos x="0" y="0"/>
                  <wp:positionH relativeFrom="column">
                    <wp:posOffset>1569720</wp:posOffset>
                  </wp:positionH>
                  <wp:positionV relativeFrom="paragraph">
                    <wp:posOffset>-53340</wp:posOffset>
                  </wp:positionV>
                  <wp:extent cx="251460" cy="251460"/>
                  <wp:effectExtent l="0" t="0" r="0" b="0"/>
                  <wp:wrapNone/>
                  <wp:docPr id="9" name="Image 9" descr="C:\Users\l.bigue\AppData\Local\Microsoft\Windows\Temporary Internet Files\Content.MSO\41D3F8C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l.bigue\AppData\Local\Microsoft\Windows\Temporary Internet Files\Content.MSO\41D3F8C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69504" behindDoc="0" locked="0" layoutInCell="1" allowOverlap="1" wp14:anchorId="00D27479" wp14:editId="24CAF6BD">
                  <wp:simplePos x="0" y="0"/>
                  <wp:positionH relativeFrom="column">
                    <wp:posOffset>376555</wp:posOffset>
                  </wp:positionH>
                  <wp:positionV relativeFrom="paragraph">
                    <wp:posOffset>-44450</wp:posOffset>
                  </wp:positionV>
                  <wp:extent cx="251460" cy="251460"/>
                  <wp:effectExtent l="0" t="0" r="0" b="0"/>
                  <wp:wrapNone/>
                  <wp:docPr id="8" name="Image 8" descr="C:\Users\l.bigue\AppData\Local\Microsoft\Windows\Temporary Internet Files\Content.MSO\41D3F8C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l.bigue\AppData\Local\Microsoft\Windows\Temporary Internet Files\Content.MSO\41D3F8C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D0275" w:rsidRPr="000D0275">
              <w:rPr>
                <w:rFonts w:ascii="Arial" w:hAnsi="Arial" w:cs="Arial"/>
                <w:b/>
                <w:color w:val="806000" w:themeColor="accent4" w:themeShade="80"/>
                <w:sz w:val="20"/>
                <w:szCs w:val="24"/>
              </w:rPr>
              <w:t>POLLUTION</w:t>
            </w:r>
          </w:p>
        </w:tc>
      </w:tr>
      <w:tr w:rsidR="00B24221" w:rsidRPr="0071313C" w14:paraId="51933796" w14:textId="77777777" w:rsidTr="000518B1">
        <w:trPr>
          <w:trHeight w:val="567"/>
        </w:trPr>
        <w:tc>
          <w:tcPr>
            <w:tcW w:w="3539" w:type="dxa"/>
            <w:shd w:val="clear" w:color="auto" w:fill="FFFFFF" w:themeFill="background1"/>
            <w:vAlign w:val="center"/>
          </w:tcPr>
          <w:p w14:paraId="4D2986C4" w14:textId="559FB665" w:rsidR="00B24221" w:rsidRPr="00516DC9" w:rsidRDefault="00B24221" w:rsidP="000D02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0"/>
                <w:szCs w:val="20"/>
                <w:highlight w:val="yellow"/>
                <w:lang w:eastAsia="fr-FR"/>
              </w:rPr>
            </w:pPr>
            <w:r w:rsidRPr="00516DC9">
              <w:rPr>
                <w:rFonts w:ascii="Arial" w:hAnsi="Arial" w:cs="Arial"/>
                <w:noProof/>
                <w:sz w:val="20"/>
                <w:szCs w:val="20"/>
                <w:highlight w:val="yellow"/>
                <w:lang w:eastAsia="fr-FR"/>
              </w:rPr>
              <w:t>A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14:paraId="4D23E59E" w14:textId="4E8334E3" w:rsidR="00B24221" w:rsidRPr="00516DC9" w:rsidRDefault="00B24221" w:rsidP="000D02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0"/>
                <w:szCs w:val="20"/>
                <w:highlight w:val="yellow"/>
                <w:lang w:eastAsia="fr-FR"/>
              </w:rPr>
            </w:pPr>
            <w:r w:rsidRPr="00516DC9">
              <w:rPr>
                <w:rFonts w:ascii="Arial" w:hAnsi="Arial" w:cs="Arial"/>
                <w:noProof/>
                <w:sz w:val="20"/>
                <w:szCs w:val="20"/>
                <w:highlight w:val="yellow"/>
                <w:lang w:eastAsia="fr-FR"/>
              </w:rPr>
              <w:t>PERSONNALISER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752CC51F" w14:textId="18668A58" w:rsidR="00B24221" w:rsidRPr="00516DC9" w:rsidRDefault="00B24221" w:rsidP="000D02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0"/>
                <w:szCs w:val="20"/>
                <w:highlight w:val="yellow"/>
                <w:lang w:eastAsia="fr-FR"/>
              </w:rPr>
            </w:pPr>
            <w:r w:rsidRPr="00516DC9">
              <w:rPr>
                <w:rFonts w:ascii="Arial" w:hAnsi="Arial" w:cs="Arial"/>
                <w:noProof/>
                <w:sz w:val="20"/>
                <w:szCs w:val="20"/>
                <w:highlight w:val="yellow"/>
                <w:lang w:eastAsia="fr-FR"/>
              </w:rPr>
              <w:t>ICI</w:t>
            </w:r>
          </w:p>
        </w:tc>
      </w:tr>
      <w:tr w:rsidR="000518B1" w:rsidRPr="0071313C" w14:paraId="6A87467D" w14:textId="77777777" w:rsidTr="00AB02F6">
        <w:trPr>
          <w:trHeight w:val="392"/>
        </w:trPr>
        <w:tc>
          <w:tcPr>
            <w:tcW w:w="10485" w:type="dxa"/>
            <w:gridSpan w:val="3"/>
            <w:shd w:val="clear" w:color="auto" w:fill="FFFFFF" w:themeFill="background1"/>
            <w:vAlign w:val="center"/>
          </w:tcPr>
          <w:p w14:paraId="53160DE8" w14:textId="4B59D929" w:rsidR="00516DC9" w:rsidRDefault="00516DC9" w:rsidP="00516D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516DC9">
              <w:rPr>
                <w:rFonts w:ascii="Arial" w:hAnsi="Arial" w:cs="Arial"/>
                <w:sz w:val="20"/>
                <w:szCs w:val="24"/>
                <w:highlight w:val="yellow"/>
              </w:rPr>
              <w:t>OU UTILISER CETTE LIGNE :</w:t>
            </w:r>
          </w:p>
          <w:p w14:paraId="3B65AAF5" w14:textId="15BB714D" w:rsidR="000518B1" w:rsidRDefault="00F31AF0" w:rsidP="003457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Les procédures d’alerte sont détaillées dans le document </w:t>
            </w:r>
            <w:r w:rsidR="00345725">
              <w:rPr>
                <w:rFonts w:ascii="Arial" w:hAnsi="Arial" w:cs="Arial"/>
                <w:sz w:val="20"/>
                <w:szCs w:val="24"/>
              </w:rPr>
              <w:t xml:space="preserve">joint, </w:t>
            </w:r>
            <w:r>
              <w:rPr>
                <w:rFonts w:ascii="Arial" w:hAnsi="Arial" w:cs="Arial"/>
                <w:sz w:val="20"/>
                <w:szCs w:val="24"/>
              </w:rPr>
              <w:t>de référence</w:t>
            </w:r>
            <w:r w:rsidR="00516DC9">
              <w:rPr>
                <w:rFonts w:ascii="Arial" w:hAnsi="Arial" w:cs="Arial"/>
                <w:sz w:val="20"/>
                <w:szCs w:val="24"/>
              </w:rPr>
              <w:t>/date</w:t>
            </w:r>
            <w:r>
              <w:rPr>
                <w:rFonts w:ascii="Arial" w:hAnsi="Arial" w:cs="Arial"/>
                <w:sz w:val="20"/>
                <w:szCs w:val="24"/>
              </w:rPr>
              <w:t xml:space="preserve">  </w:t>
            </w:r>
            <w:r w:rsidRPr="0071313C">
              <w:rPr>
                <w:rFonts w:ascii="Arial" w:hAnsi="Arial" w:cs="Arial"/>
                <w:color w:val="4472C4" w:themeColor="accent5"/>
                <w:sz w:val="20"/>
                <w:szCs w:val="24"/>
              </w:rPr>
              <w:t>______</w:t>
            </w:r>
            <w:r>
              <w:rPr>
                <w:rFonts w:ascii="Arial" w:hAnsi="Arial" w:cs="Arial"/>
                <w:color w:val="4472C4" w:themeColor="accent5"/>
                <w:sz w:val="20"/>
                <w:szCs w:val="24"/>
              </w:rPr>
              <w:t>__</w:t>
            </w:r>
            <w:r w:rsidRPr="0071313C">
              <w:rPr>
                <w:rFonts w:ascii="Arial" w:hAnsi="Arial" w:cs="Arial"/>
                <w:color w:val="4472C4" w:themeColor="accent5"/>
                <w:sz w:val="20"/>
                <w:szCs w:val="24"/>
              </w:rPr>
              <w:t>______</w:t>
            </w:r>
            <w:r>
              <w:rPr>
                <w:rFonts w:ascii="Arial" w:hAnsi="Arial" w:cs="Arial"/>
                <w:color w:val="4472C4" w:themeColor="accent5"/>
                <w:sz w:val="20"/>
                <w:szCs w:val="24"/>
              </w:rPr>
              <w:t xml:space="preserve">__ </w:t>
            </w:r>
            <w:r w:rsidRPr="00F31AF0">
              <w:rPr>
                <w:rFonts w:ascii="Arial" w:hAnsi="Arial" w:cs="Arial"/>
                <w:sz w:val="20"/>
                <w:szCs w:val="24"/>
              </w:rPr>
              <w:t>(à préciser)</w:t>
            </w:r>
            <w:r w:rsidR="00345725">
              <w:rPr>
                <w:rFonts w:ascii="Arial" w:hAnsi="Arial" w:cs="Arial"/>
                <w:sz w:val="20"/>
                <w:szCs w:val="24"/>
              </w:rPr>
              <w:t>.</w:t>
            </w:r>
          </w:p>
          <w:p w14:paraId="762E5532" w14:textId="48B020A9" w:rsidR="002E333E" w:rsidRPr="009B32FD" w:rsidRDefault="002E333E" w:rsidP="003457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14:paraId="62A815D4" w14:textId="77777777" w:rsidR="00A178D1" w:rsidRPr="0063122A" w:rsidRDefault="00A178D1" w:rsidP="00AB4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A178D1" w14:paraId="2DDAC80E" w14:textId="77777777" w:rsidTr="00A178D1"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655A5FD9" w14:textId="77777777" w:rsidR="00A178D1" w:rsidRPr="00A178D1" w:rsidRDefault="00A178D1" w:rsidP="00A178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A178D1">
              <w:rPr>
                <w:rFonts w:ascii="Arial" w:hAnsi="Arial" w:cs="Arial"/>
                <w:b/>
                <w:sz w:val="20"/>
                <w:szCs w:val="24"/>
              </w:rPr>
              <w:t>Attestation de l’entreprise extérieure / transporteur</w:t>
            </w:r>
          </w:p>
        </w:tc>
        <w:tc>
          <w:tcPr>
            <w:tcW w:w="9043" w:type="dxa"/>
          </w:tcPr>
          <w:p w14:paraId="571BEF02" w14:textId="77777777" w:rsidR="00A178D1" w:rsidRDefault="00A178D1" w:rsidP="00A178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63122A">
              <w:rPr>
                <w:rFonts w:ascii="Arial" w:hAnsi="Arial" w:cs="Arial"/>
                <w:sz w:val="18"/>
                <w:szCs w:val="24"/>
              </w:rPr>
              <w:t xml:space="preserve">Le titulaire </w:t>
            </w:r>
            <w:r>
              <w:rPr>
                <w:rFonts w:ascii="Arial" w:hAnsi="Arial" w:cs="Arial"/>
                <w:sz w:val="18"/>
                <w:szCs w:val="24"/>
              </w:rPr>
              <w:t>déclare avoir pris connaissance des dispositions relatives aux mesures de prévention concernant le protocole de sécurité de chargement et de déchargement.</w:t>
            </w:r>
          </w:p>
          <w:p w14:paraId="65ACFE22" w14:textId="77777777" w:rsidR="00A178D1" w:rsidRDefault="00A178D1" w:rsidP="00A178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Le titulaire s’engage à faire exécuter les travaux par du personnel qualifié, ayant reçu préalablement la formation réglementaire et disposant des habilitations requises, y compris si ce personnel appartient à une entreprise sous-traitante.</w:t>
            </w:r>
          </w:p>
          <w:p w14:paraId="389E5976" w14:textId="77777777" w:rsidR="00A178D1" w:rsidRDefault="00A178D1" w:rsidP="00AB430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Le responsable de l’entreprise certifie qu’il fera connaître, à l’ensemble des intervenants sous sa responsabilité, toutes les mesures de prévention définies dans ce présent document.</w:t>
            </w:r>
          </w:p>
        </w:tc>
      </w:tr>
    </w:tbl>
    <w:p w14:paraId="3D397FCD" w14:textId="77777777" w:rsidR="00A178D1" w:rsidRPr="0063122A" w:rsidRDefault="00A178D1" w:rsidP="00AB4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3"/>
        <w:gridCol w:w="4143"/>
        <w:gridCol w:w="1382"/>
        <w:gridCol w:w="2558"/>
      </w:tblGrid>
      <w:tr w:rsidR="009B32FD" w14:paraId="72F1D248" w14:textId="77777777" w:rsidTr="009B32FD">
        <w:tc>
          <w:tcPr>
            <w:tcW w:w="2373" w:type="dxa"/>
            <w:shd w:val="clear" w:color="auto" w:fill="000000" w:themeFill="text1"/>
            <w:vAlign w:val="center"/>
          </w:tcPr>
          <w:p w14:paraId="61E8B695" w14:textId="77777777"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9B32FD">
              <w:rPr>
                <w:rFonts w:ascii="Arial" w:hAnsi="Arial" w:cs="Arial"/>
                <w:b/>
                <w:szCs w:val="24"/>
              </w:rPr>
              <w:t>ENTREPRISES</w:t>
            </w:r>
          </w:p>
        </w:tc>
        <w:tc>
          <w:tcPr>
            <w:tcW w:w="4143" w:type="dxa"/>
            <w:shd w:val="clear" w:color="auto" w:fill="000000" w:themeFill="text1"/>
            <w:vAlign w:val="center"/>
          </w:tcPr>
          <w:p w14:paraId="37B16D89" w14:textId="77777777"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9B32FD">
              <w:rPr>
                <w:rFonts w:ascii="Arial" w:hAnsi="Arial" w:cs="Arial"/>
                <w:b/>
                <w:szCs w:val="24"/>
              </w:rPr>
              <w:t>NOM ET QUALITÉ DU REPRÉSENTANT</w:t>
            </w:r>
          </w:p>
        </w:tc>
        <w:tc>
          <w:tcPr>
            <w:tcW w:w="1382" w:type="dxa"/>
            <w:shd w:val="clear" w:color="auto" w:fill="000000" w:themeFill="text1"/>
            <w:vAlign w:val="center"/>
          </w:tcPr>
          <w:p w14:paraId="2CC400D4" w14:textId="77777777"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9B32FD">
              <w:rPr>
                <w:rFonts w:ascii="Arial" w:hAnsi="Arial" w:cs="Arial"/>
                <w:b/>
                <w:szCs w:val="24"/>
              </w:rPr>
              <w:t>DATE</w:t>
            </w:r>
          </w:p>
        </w:tc>
        <w:tc>
          <w:tcPr>
            <w:tcW w:w="2558" w:type="dxa"/>
            <w:shd w:val="clear" w:color="auto" w:fill="000000" w:themeFill="text1"/>
            <w:vAlign w:val="center"/>
          </w:tcPr>
          <w:p w14:paraId="7660999B" w14:textId="77777777"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9B32FD">
              <w:rPr>
                <w:rFonts w:ascii="Arial" w:hAnsi="Arial" w:cs="Arial"/>
                <w:b/>
                <w:szCs w:val="24"/>
              </w:rPr>
              <w:t>SIGNATURE</w:t>
            </w:r>
          </w:p>
        </w:tc>
      </w:tr>
      <w:tr w:rsidR="009B32FD" w14:paraId="4B92819E" w14:textId="77777777" w:rsidTr="009B32FD">
        <w:tc>
          <w:tcPr>
            <w:tcW w:w="2373" w:type="dxa"/>
            <w:vAlign w:val="center"/>
          </w:tcPr>
          <w:p w14:paraId="421D017A" w14:textId="77777777" w:rsidR="009B32FD" w:rsidRPr="009B32FD" w:rsidRDefault="009B32FD" w:rsidP="00D162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9B32FD">
              <w:rPr>
                <w:rFonts w:ascii="Arial" w:hAnsi="Arial" w:cs="Arial"/>
                <w:b/>
                <w:sz w:val="20"/>
                <w:szCs w:val="24"/>
              </w:rPr>
              <w:t xml:space="preserve">Organisme </w:t>
            </w:r>
            <w:r w:rsidR="00D16230">
              <w:rPr>
                <w:rFonts w:ascii="Arial" w:hAnsi="Arial" w:cs="Arial"/>
                <w:b/>
                <w:sz w:val="20"/>
                <w:szCs w:val="24"/>
              </w:rPr>
              <w:t>utilisateur</w:t>
            </w:r>
          </w:p>
        </w:tc>
        <w:tc>
          <w:tcPr>
            <w:tcW w:w="4143" w:type="dxa"/>
            <w:vAlign w:val="center"/>
          </w:tcPr>
          <w:p w14:paraId="6DCE7FC2" w14:textId="77777777"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14:paraId="26081889" w14:textId="48E9142A" w:rsid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14:paraId="30B75FA8" w14:textId="77777777" w:rsidR="002A526E" w:rsidRPr="009B32FD" w:rsidRDefault="002A526E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14:paraId="1FA1F858" w14:textId="77777777"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3C100C4" w14:textId="77777777"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558" w:type="dxa"/>
            <w:vAlign w:val="center"/>
          </w:tcPr>
          <w:p w14:paraId="3E472CE7" w14:textId="77777777"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9B32FD" w14:paraId="70008117" w14:textId="77777777" w:rsidTr="009B32FD">
        <w:tc>
          <w:tcPr>
            <w:tcW w:w="2373" w:type="dxa"/>
            <w:vAlign w:val="center"/>
          </w:tcPr>
          <w:p w14:paraId="4E837339" w14:textId="77777777" w:rsidR="009B32FD" w:rsidRPr="009B32FD" w:rsidRDefault="009B32FD" w:rsidP="00D116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9B32FD">
              <w:rPr>
                <w:rFonts w:ascii="Arial" w:hAnsi="Arial" w:cs="Arial"/>
                <w:b/>
                <w:sz w:val="20"/>
                <w:szCs w:val="24"/>
              </w:rPr>
              <w:t>Entreprise extérieur</w:t>
            </w:r>
            <w:r w:rsidR="00A178D1">
              <w:rPr>
                <w:rFonts w:ascii="Arial" w:hAnsi="Arial" w:cs="Arial"/>
                <w:b/>
                <w:sz w:val="20"/>
                <w:szCs w:val="24"/>
              </w:rPr>
              <w:t>e</w:t>
            </w:r>
            <w:r w:rsidRPr="009B32FD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</w:p>
        </w:tc>
        <w:tc>
          <w:tcPr>
            <w:tcW w:w="4143" w:type="dxa"/>
            <w:vAlign w:val="center"/>
          </w:tcPr>
          <w:p w14:paraId="23E82FF8" w14:textId="77777777"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14:paraId="1D8503E7" w14:textId="050D72AA" w:rsid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14:paraId="6FF48BFE" w14:textId="77777777" w:rsidR="002A526E" w:rsidRPr="009B32FD" w:rsidRDefault="002A526E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14:paraId="12F38159" w14:textId="77777777"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2B5F14D" w14:textId="77777777"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558" w:type="dxa"/>
            <w:vAlign w:val="center"/>
          </w:tcPr>
          <w:p w14:paraId="38F6D2C4" w14:textId="77777777"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D1168B" w14:paraId="702E4E5C" w14:textId="77777777" w:rsidTr="00D1168B">
        <w:trPr>
          <w:trHeight w:val="720"/>
        </w:trPr>
        <w:tc>
          <w:tcPr>
            <w:tcW w:w="2373" w:type="dxa"/>
            <w:vAlign w:val="center"/>
          </w:tcPr>
          <w:p w14:paraId="5E655207" w14:textId="77AAAA53" w:rsidR="00D1168B" w:rsidRPr="009B32FD" w:rsidRDefault="00D1168B" w:rsidP="002A52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T</w:t>
            </w:r>
            <w:r w:rsidRPr="009B32FD">
              <w:rPr>
                <w:rFonts w:ascii="Arial" w:hAnsi="Arial" w:cs="Arial"/>
                <w:b/>
                <w:sz w:val="20"/>
                <w:szCs w:val="24"/>
              </w:rPr>
              <w:t>ransporteur</w:t>
            </w:r>
            <w:r w:rsidR="002A526E">
              <w:rPr>
                <w:rFonts w:ascii="Arial" w:hAnsi="Arial" w:cs="Arial"/>
                <w:b/>
                <w:sz w:val="20"/>
                <w:szCs w:val="24"/>
              </w:rPr>
              <w:t xml:space="preserve"> ou autre intervenant, le cas échéant</w:t>
            </w:r>
          </w:p>
        </w:tc>
        <w:tc>
          <w:tcPr>
            <w:tcW w:w="4143" w:type="dxa"/>
            <w:vAlign w:val="center"/>
          </w:tcPr>
          <w:p w14:paraId="5E5838AB" w14:textId="77777777" w:rsidR="00D1168B" w:rsidRDefault="00D1168B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14:paraId="497F45A7" w14:textId="77777777" w:rsidR="002A526E" w:rsidRDefault="002A526E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14:paraId="7EEF2446" w14:textId="77777777" w:rsidR="002A526E" w:rsidRDefault="002A526E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14:paraId="7008CE5A" w14:textId="44F4D07D" w:rsidR="002A526E" w:rsidRPr="009B32FD" w:rsidRDefault="002A526E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1CE13D8C" w14:textId="77777777" w:rsidR="00D1168B" w:rsidRPr="009B32FD" w:rsidRDefault="00D1168B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558" w:type="dxa"/>
            <w:vAlign w:val="center"/>
          </w:tcPr>
          <w:p w14:paraId="0802D83D" w14:textId="77777777" w:rsidR="00D1168B" w:rsidRPr="009B32FD" w:rsidRDefault="00D1168B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14:paraId="57F3BF66" w14:textId="77777777" w:rsidR="0063122A" w:rsidRPr="0063122A" w:rsidRDefault="0063122A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4"/>
        </w:rPr>
      </w:pPr>
      <w:r w:rsidRPr="0063122A">
        <w:rPr>
          <w:rFonts w:ascii="Arial" w:hAnsi="Arial" w:cs="Arial"/>
          <w:sz w:val="24"/>
          <w:szCs w:val="24"/>
        </w:rPr>
        <w:sym w:font="Webdings" w:char="F09B"/>
      </w:r>
      <w:r w:rsidRPr="0063122A">
        <w:rPr>
          <w:rFonts w:ascii="Arial" w:hAnsi="Arial" w:cs="Arial"/>
          <w:i/>
          <w:sz w:val="20"/>
          <w:szCs w:val="24"/>
        </w:rPr>
        <w:t xml:space="preserve"> Copie à envoyer au chef d’emprise</w:t>
      </w:r>
    </w:p>
    <w:p w14:paraId="3D0281FF" w14:textId="77777777" w:rsidR="0064550E" w:rsidRDefault="0064550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441FA97" w14:textId="0DC5D7DF" w:rsidR="001D508B" w:rsidRDefault="001D508B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9F72EEB" w14:textId="406D2194" w:rsidR="004B38EF" w:rsidRDefault="004B38EF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ADF518" w14:textId="77777777" w:rsidR="004B38EF" w:rsidRDefault="004B38EF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373C5D" w14:textId="77777777" w:rsidR="0064550E" w:rsidRPr="003B7D8F" w:rsidRDefault="003B7D8F" w:rsidP="003B7D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F17AE">
        <w:rPr>
          <w:rFonts w:ascii="Arial" w:hAnsi="Arial" w:cs="Arial"/>
          <w:b/>
          <w:color w:val="4472C4" w:themeColor="accent5"/>
          <w:sz w:val="24"/>
          <w:szCs w:val="24"/>
        </w:rPr>
        <w:t>Annexe </w:t>
      </w:r>
      <w:r w:rsidR="001D508B" w:rsidRPr="00CF17AE">
        <w:rPr>
          <w:rFonts w:ascii="Arial" w:hAnsi="Arial" w:cs="Arial"/>
          <w:b/>
          <w:color w:val="4472C4" w:themeColor="accent5"/>
          <w:sz w:val="24"/>
          <w:szCs w:val="24"/>
        </w:rPr>
        <w:t xml:space="preserve">A </w:t>
      </w:r>
      <w:r w:rsidRPr="00CF17AE">
        <w:rPr>
          <w:rFonts w:ascii="Arial" w:hAnsi="Arial" w:cs="Arial"/>
          <w:b/>
          <w:color w:val="4472C4" w:themeColor="accent5"/>
          <w:sz w:val="24"/>
          <w:szCs w:val="24"/>
        </w:rPr>
        <w:t xml:space="preserve">: </w:t>
      </w:r>
      <w:r w:rsidR="002C37F0" w:rsidRPr="00CF17AE">
        <w:rPr>
          <w:rFonts w:ascii="Arial" w:hAnsi="Arial" w:cs="Arial"/>
          <w:b/>
          <w:color w:val="4472C4" w:themeColor="accent5"/>
          <w:sz w:val="24"/>
          <w:szCs w:val="24"/>
        </w:rPr>
        <w:t>MARCHANDISES DANGEREUSES</w:t>
      </w:r>
    </w:p>
    <w:p w14:paraId="6C137687" w14:textId="77777777" w:rsidR="002C37F0" w:rsidRDefault="002C37F0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B70278" w14:textId="77777777" w:rsidR="002C37F0" w:rsidRDefault="002C37F0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146"/>
        <w:gridCol w:w="410"/>
        <w:gridCol w:w="736"/>
        <w:gridCol w:w="1148"/>
        <w:gridCol w:w="1146"/>
        <w:gridCol w:w="1133"/>
        <w:gridCol w:w="1148"/>
        <w:gridCol w:w="1148"/>
        <w:gridCol w:w="1299"/>
        <w:gridCol w:w="1142"/>
      </w:tblGrid>
      <w:tr w:rsidR="00275C74" w14:paraId="39A10373" w14:textId="77777777" w:rsidTr="00275C74"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000000" w:themeFill="text1"/>
          </w:tcPr>
          <w:p w14:paraId="24E67EF3" w14:textId="77777777" w:rsidR="00275C74" w:rsidRDefault="00275C74" w:rsidP="002C37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DANGERS DES MARCHANDISES DANGEREUSES TRANSPORTÉES</w:t>
            </w:r>
          </w:p>
        </w:tc>
      </w:tr>
      <w:tr w:rsidR="00275C74" w14:paraId="2F40F999" w14:textId="77777777" w:rsidTr="00275C74">
        <w:tc>
          <w:tcPr>
            <w:tcW w:w="548" w:type="pct"/>
            <w:tcBorders>
              <w:bottom w:val="nil"/>
            </w:tcBorders>
            <w:vAlign w:val="center"/>
          </w:tcPr>
          <w:p w14:paraId="710E1E14" w14:textId="77777777" w:rsidR="00275C74" w:rsidRPr="006705FF" w:rsidRDefault="00275C74" w:rsidP="009E38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9686DA8" wp14:editId="56437F76">
                  <wp:extent cx="540000" cy="540000"/>
                  <wp:effectExtent l="0" t="0" r="0" b="0"/>
                  <wp:docPr id="20" name="Image 20" descr="Pictogramme Solides Inflammables SGH02 40x40 mm ou 100x10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Pictogramme Solides Inflammables SGH02 40x40 mm ou 100x10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" w:type="pct"/>
            <w:gridSpan w:val="2"/>
            <w:tcBorders>
              <w:bottom w:val="nil"/>
            </w:tcBorders>
            <w:vAlign w:val="center"/>
          </w:tcPr>
          <w:p w14:paraId="45A4D429" w14:textId="77777777" w:rsidR="00275C74" w:rsidRPr="006705FF" w:rsidRDefault="00275C74" w:rsidP="009E38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67DC79D" wp14:editId="525FD037">
                  <wp:extent cx="540000" cy="540000"/>
                  <wp:effectExtent l="0" t="0" r="0" b="0"/>
                  <wp:docPr id="17" name="Image 17" descr="Pictogramme SGH07 Danger en vinyle laminé 40x4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Pictogramme SGH07 Danger en vinyle laminé 40x4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" w:type="pct"/>
            <w:tcBorders>
              <w:bottom w:val="nil"/>
            </w:tcBorders>
            <w:vAlign w:val="center"/>
          </w:tcPr>
          <w:p w14:paraId="5F6BFC23" w14:textId="77777777" w:rsidR="00275C74" w:rsidRPr="006705FF" w:rsidRDefault="00275C74" w:rsidP="009E38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0C3A353" wp14:editId="2C5D7CB9">
                  <wp:extent cx="540000" cy="540000"/>
                  <wp:effectExtent l="0" t="0" r="0" b="0"/>
                  <wp:docPr id="13" name="Image 13" descr="https://www.securinorme.com/15368-large_default/pictogramme-matieres-corrosives-sgh05-40x40m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www.securinorme.com/15368-large_default/pictogramme-matieres-corrosives-sgh05-40x40m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" w:type="pct"/>
            <w:tcBorders>
              <w:bottom w:val="nil"/>
            </w:tcBorders>
            <w:vAlign w:val="center"/>
          </w:tcPr>
          <w:p w14:paraId="4CB4C359" w14:textId="77777777" w:rsidR="00275C74" w:rsidRPr="006705FF" w:rsidRDefault="00275C74" w:rsidP="009E38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9868952" wp14:editId="594EC689">
                  <wp:extent cx="540000" cy="540000"/>
                  <wp:effectExtent l="0" t="0" r="0" b="0"/>
                  <wp:docPr id="15" name="Image 15" descr="Pictogramme Matières explosives SGH01 40x40 mm ou 100x10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Pictogramme Matières explosives SGH01 40x40 mm ou 100x10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" w:type="pct"/>
            <w:tcBorders>
              <w:bottom w:val="nil"/>
            </w:tcBorders>
            <w:vAlign w:val="center"/>
          </w:tcPr>
          <w:p w14:paraId="4DB7181B" w14:textId="77777777" w:rsidR="00275C74" w:rsidRPr="006705FF" w:rsidRDefault="00275C74" w:rsidP="009E38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E235501" wp14:editId="6C80DC08">
                  <wp:extent cx="540000" cy="540000"/>
                  <wp:effectExtent l="0" t="0" r="0" b="0"/>
                  <wp:docPr id="14" name="Image 14" descr="Pictogramme SGH06 Matières Toxiques en vinyle laminé 40x4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Pictogramme SGH06 Matières Toxiques en vinyle laminé 40x4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" w:type="pct"/>
            <w:tcBorders>
              <w:bottom w:val="nil"/>
            </w:tcBorders>
            <w:vAlign w:val="center"/>
          </w:tcPr>
          <w:p w14:paraId="0424976F" w14:textId="77777777" w:rsidR="00275C74" w:rsidRPr="006705FF" w:rsidRDefault="00275C74" w:rsidP="009E38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686027D" wp14:editId="7E1A3851">
                  <wp:extent cx="540000" cy="540000"/>
                  <wp:effectExtent l="0" t="0" r="0" b="0"/>
                  <wp:docPr id="12" name="Image 12" descr="https://www.securinorme.com/15366-large_default/etiquettes-sgh03-matieres-comburantes-planche-de-50-40-x-40-mm-vinyle-lam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www.securinorme.com/15366-large_default/etiquettes-sgh03-matieres-comburantes-planche-de-50-40-x-40-mm-vinyle-lami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" w:type="pct"/>
            <w:tcBorders>
              <w:bottom w:val="nil"/>
            </w:tcBorders>
          </w:tcPr>
          <w:p w14:paraId="0AD225B7" w14:textId="77777777" w:rsidR="00275C74" w:rsidRDefault="00275C74" w:rsidP="009E38DC">
            <w:pPr>
              <w:autoSpaceDE w:val="0"/>
              <w:autoSpaceDN w:val="0"/>
              <w:adjustRightInd w:val="0"/>
              <w:jc w:val="center"/>
              <w:rPr>
                <w:noProof/>
                <w:lang w:eastAsia="fr-FR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4EEF837F" wp14:editId="55947394">
                  <wp:extent cx="540000" cy="5400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etiquettes-sgh04-gaz-sous-pression-planche-de-6-100-x-100mm-vinyle-plastifie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1" w:type="pct"/>
            <w:tcBorders>
              <w:bottom w:val="nil"/>
            </w:tcBorders>
            <w:vAlign w:val="center"/>
          </w:tcPr>
          <w:p w14:paraId="3AFD8D49" w14:textId="77777777" w:rsidR="00275C74" w:rsidRPr="006705FF" w:rsidRDefault="00275C74" w:rsidP="009E38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B22E9CE" wp14:editId="45705309">
                  <wp:extent cx="540000" cy="540000"/>
                  <wp:effectExtent l="0" t="0" r="0" b="0"/>
                  <wp:docPr id="18" name="Image 18" descr="Pictogramme SGH09 Danger pour l'Environnement en vinyle laminé 40x4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Pictogramme SGH09 Danger pour l'Environnement en vinyle laminé 40x4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" w:type="pct"/>
            <w:tcBorders>
              <w:bottom w:val="nil"/>
            </w:tcBorders>
            <w:vAlign w:val="center"/>
          </w:tcPr>
          <w:p w14:paraId="2C21FF04" w14:textId="77777777" w:rsidR="00275C74" w:rsidRPr="006705FF" w:rsidRDefault="00275C74" w:rsidP="009E38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12E59E3" wp14:editId="6A3B163B">
                  <wp:extent cx="540000" cy="540000"/>
                  <wp:effectExtent l="0" t="0" r="0" b="0"/>
                  <wp:docPr id="19" name="Image 19" descr="Pictogramme SGH08 Risques Mutagènes en vinyle laminé 40x4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Pictogramme SGH08 Risques Mutagènes en vinyle laminé 40x4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74" w14:paraId="40D54E9E" w14:textId="77777777" w:rsidTr="00275C74">
        <w:tc>
          <w:tcPr>
            <w:tcW w:w="548" w:type="pct"/>
            <w:tcBorders>
              <w:top w:val="nil"/>
            </w:tcBorders>
            <w:vAlign w:val="center"/>
          </w:tcPr>
          <w:p w14:paraId="6AB41E73" w14:textId="77777777"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Inflammable</w:t>
            </w:r>
          </w:p>
        </w:tc>
        <w:tc>
          <w:tcPr>
            <w:tcW w:w="548" w:type="pct"/>
            <w:gridSpan w:val="2"/>
            <w:tcBorders>
              <w:top w:val="nil"/>
            </w:tcBorders>
            <w:vAlign w:val="center"/>
          </w:tcPr>
          <w:p w14:paraId="1B0100A4" w14:textId="77777777"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Irritant / Nocif</w:t>
            </w:r>
          </w:p>
        </w:tc>
        <w:tc>
          <w:tcPr>
            <w:tcW w:w="549" w:type="pct"/>
            <w:tcBorders>
              <w:top w:val="nil"/>
            </w:tcBorders>
            <w:vAlign w:val="center"/>
          </w:tcPr>
          <w:p w14:paraId="10824569" w14:textId="77777777"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Corrosif</w:t>
            </w:r>
          </w:p>
        </w:tc>
        <w:tc>
          <w:tcPr>
            <w:tcW w:w="548" w:type="pct"/>
            <w:tcBorders>
              <w:top w:val="nil"/>
            </w:tcBorders>
            <w:vAlign w:val="center"/>
          </w:tcPr>
          <w:p w14:paraId="70AD789A" w14:textId="77777777"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Explosif</w:t>
            </w:r>
          </w:p>
        </w:tc>
        <w:tc>
          <w:tcPr>
            <w:tcW w:w="542" w:type="pct"/>
            <w:tcBorders>
              <w:top w:val="nil"/>
            </w:tcBorders>
            <w:vAlign w:val="center"/>
          </w:tcPr>
          <w:p w14:paraId="49F89345" w14:textId="77777777"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Toxique</w:t>
            </w:r>
          </w:p>
        </w:tc>
        <w:tc>
          <w:tcPr>
            <w:tcW w:w="549" w:type="pct"/>
            <w:tcBorders>
              <w:top w:val="nil"/>
            </w:tcBorders>
            <w:vAlign w:val="center"/>
          </w:tcPr>
          <w:p w14:paraId="6036AA7C" w14:textId="77777777"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Comburant</w:t>
            </w:r>
          </w:p>
        </w:tc>
        <w:tc>
          <w:tcPr>
            <w:tcW w:w="549" w:type="pct"/>
            <w:tcBorders>
              <w:top w:val="nil"/>
            </w:tcBorders>
            <w:vAlign w:val="center"/>
          </w:tcPr>
          <w:p w14:paraId="2C3750E2" w14:textId="77777777"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Gaz</w:t>
            </w:r>
          </w:p>
        </w:tc>
        <w:tc>
          <w:tcPr>
            <w:tcW w:w="621" w:type="pct"/>
            <w:tcBorders>
              <w:top w:val="nil"/>
            </w:tcBorders>
            <w:vAlign w:val="center"/>
          </w:tcPr>
          <w:p w14:paraId="6126AEEA" w14:textId="77777777"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Dangereux pour l’environnement</w:t>
            </w:r>
          </w:p>
        </w:tc>
        <w:tc>
          <w:tcPr>
            <w:tcW w:w="546" w:type="pct"/>
            <w:tcBorders>
              <w:top w:val="nil"/>
            </w:tcBorders>
            <w:vAlign w:val="center"/>
          </w:tcPr>
          <w:p w14:paraId="2411256B" w14:textId="77777777"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Cancérogène, mutagène, reprotoxique (CMR)</w:t>
            </w:r>
          </w:p>
        </w:tc>
      </w:tr>
      <w:tr w:rsidR="00275C74" w14:paraId="4B88EC51" w14:textId="77777777" w:rsidTr="00275C74">
        <w:tc>
          <w:tcPr>
            <w:tcW w:w="548" w:type="pct"/>
            <w:shd w:val="clear" w:color="auto" w:fill="D9E2F3" w:themeFill="accent5" w:themeFillTint="33"/>
            <w:vAlign w:val="center"/>
          </w:tcPr>
          <w:p w14:paraId="5235C795" w14:textId="77777777" w:rsidR="00275C74" w:rsidRPr="006705FF" w:rsidRDefault="002031D3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583034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  <w:tc>
          <w:tcPr>
            <w:tcW w:w="548" w:type="pct"/>
            <w:gridSpan w:val="2"/>
            <w:shd w:val="clear" w:color="auto" w:fill="D9E2F3" w:themeFill="accent5" w:themeFillTint="33"/>
            <w:vAlign w:val="center"/>
          </w:tcPr>
          <w:p w14:paraId="74368434" w14:textId="77777777" w:rsidR="00275C74" w:rsidRPr="006705FF" w:rsidRDefault="002031D3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1337462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  <w:tc>
          <w:tcPr>
            <w:tcW w:w="549" w:type="pct"/>
            <w:shd w:val="clear" w:color="auto" w:fill="D9E2F3" w:themeFill="accent5" w:themeFillTint="33"/>
            <w:vAlign w:val="center"/>
          </w:tcPr>
          <w:p w14:paraId="6A7AC05D" w14:textId="77777777" w:rsidR="00275C74" w:rsidRPr="006705FF" w:rsidRDefault="002031D3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2141996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  <w:tc>
          <w:tcPr>
            <w:tcW w:w="548" w:type="pct"/>
            <w:shd w:val="clear" w:color="auto" w:fill="D9E2F3" w:themeFill="accent5" w:themeFillTint="33"/>
            <w:vAlign w:val="center"/>
          </w:tcPr>
          <w:p w14:paraId="0232AB32" w14:textId="77777777" w:rsidR="00275C74" w:rsidRPr="006705FF" w:rsidRDefault="002031D3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1443219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  <w:tc>
          <w:tcPr>
            <w:tcW w:w="542" w:type="pct"/>
            <w:shd w:val="clear" w:color="auto" w:fill="D9E2F3" w:themeFill="accent5" w:themeFillTint="33"/>
            <w:vAlign w:val="center"/>
          </w:tcPr>
          <w:p w14:paraId="6CDE56DB" w14:textId="77777777" w:rsidR="00275C74" w:rsidRPr="006705FF" w:rsidRDefault="002031D3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36657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  <w:tc>
          <w:tcPr>
            <w:tcW w:w="549" w:type="pct"/>
            <w:shd w:val="clear" w:color="auto" w:fill="D9E2F3" w:themeFill="accent5" w:themeFillTint="33"/>
            <w:vAlign w:val="center"/>
          </w:tcPr>
          <w:p w14:paraId="28B70A85" w14:textId="77777777" w:rsidR="00275C74" w:rsidRPr="006705FF" w:rsidRDefault="002031D3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1128015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  <w:tc>
          <w:tcPr>
            <w:tcW w:w="549" w:type="pct"/>
            <w:shd w:val="clear" w:color="auto" w:fill="D9E2F3" w:themeFill="accent5" w:themeFillTint="33"/>
          </w:tcPr>
          <w:p w14:paraId="111B5D92" w14:textId="77777777" w:rsidR="00275C74" w:rsidRPr="0071313C" w:rsidRDefault="002031D3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529110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  <w:tc>
          <w:tcPr>
            <w:tcW w:w="621" w:type="pct"/>
            <w:shd w:val="clear" w:color="auto" w:fill="D9E2F3" w:themeFill="accent5" w:themeFillTint="33"/>
            <w:vAlign w:val="center"/>
          </w:tcPr>
          <w:p w14:paraId="61E167EE" w14:textId="77777777" w:rsidR="00275C74" w:rsidRPr="006705FF" w:rsidRDefault="002031D3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806313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  <w:tc>
          <w:tcPr>
            <w:tcW w:w="546" w:type="pct"/>
            <w:shd w:val="clear" w:color="auto" w:fill="D9E2F3" w:themeFill="accent5" w:themeFillTint="33"/>
          </w:tcPr>
          <w:p w14:paraId="1F5CF0A7" w14:textId="77777777" w:rsidR="00275C74" w:rsidRPr="006705FF" w:rsidRDefault="002031D3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118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</w:tr>
      <w:tr w:rsidR="00275C74" w14:paraId="5EEACC34" w14:textId="77777777" w:rsidTr="00275C74">
        <w:trPr>
          <w:trHeight w:val="470"/>
        </w:trPr>
        <w:tc>
          <w:tcPr>
            <w:tcW w:w="744" w:type="pct"/>
            <w:gridSpan w:val="2"/>
            <w:vAlign w:val="center"/>
          </w:tcPr>
          <w:p w14:paraId="5EDEBB5C" w14:textId="77777777" w:rsidR="00275C74" w:rsidRPr="00275C74" w:rsidRDefault="00275C74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275C74">
              <w:rPr>
                <w:rFonts w:ascii="Arial" w:hAnsi="Arial" w:cs="Arial"/>
                <w:b/>
                <w:sz w:val="20"/>
                <w:szCs w:val="24"/>
              </w:rPr>
              <w:t>Autres :</w:t>
            </w:r>
          </w:p>
        </w:tc>
        <w:tc>
          <w:tcPr>
            <w:tcW w:w="4256" w:type="pct"/>
            <w:gridSpan w:val="8"/>
            <w:vAlign w:val="center"/>
          </w:tcPr>
          <w:p w14:paraId="30C3F8E3" w14:textId="77777777" w:rsidR="00275C74" w:rsidRDefault="00AB02F6" w:rsidP="00AB02F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4"/>
              </w:rPr>
            </w:pPr>
            <w:r w:rsidRPr="00AB02F6">
              <w:rPr>
                <w:rFonts w:ascii="Arial" w:hAnsi="Arial" w:cs="Arial"/>
                <w:i/>
                <w:sz w:val="20"/>
                <w:szCs w:val="24"/>
              </w:rPr>
              <w:t>Par exemple : radioactifs, biologiques…</w:t>
            </w:r>
          </w:p>
          <w:p w14:paraId="50F3F347" w14:textId="77777777" w:rsidR="00AB02F6" w:rsidRDefault="00AB02F6" w:rsidP="00AB02F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4"/>
              </w:rPr>
            </w:pPr>
          </w:p>
          <w:p w14:paraId="04716FD4" w14:textId="77777777" w:rsidR="00AB02F6" w:rsidRDefault="00AB02F6" w:rsidP="00AB02F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4"/>
              </w:rPr>
            </w:pPr>
          </w:p>
          <w:p w14:paraId="21C6B3C2" w14:textId="45345A1A" w:rsidR="00AB02F6" w:rsidRPr="00AB02F6" w:rsidRDefault="00AB02F6" w:rsidP="00AB02F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4"/>
              </w:rPr>
            </w:pPr>
          </w:p>
        </w:tc>
      </w:tr>
    </w:tbl>
    <w:p w14:paraId="70A8BF9A" w14:textId="77777777" w:rsidR="002C37F0" w:rsidRDefault="002C37F0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0"/>
        <w:gridCol w:w="8606"/>
      </w:tblGrid>
      <w:tr w:rsidR="006705FF" w:rsidRPr="0071313C" w14:paraId="5D02BA69" w14:textId="77777777" w:rsidTr="009D473E">
        <w:tc>
          <w:tcPr>
            <w:tcW w:w="10456" w:type="dxa"/>
            <w:gridSpan w:val="2"/>
            <w:shd w:val="clear" w:color="auto" w:fill="000000" w:themeFill="text1"/>
            <w:vAlign w:val="center"/>
          </w:tcPr>
          <w:p w14:paraId="14CB798C" w14:textId="77777777" w:rsidR="006705FF" w:rsidRPr="0071313C" w:rsidRDefault="003B7D8F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ADR</w:t>
            </w:r>
          </w:p>
        </w:tc>
      </w:tr>
      <w:tr w:rsidR="006705FF" w:rsidRPr="0071313C" w14:paraId="0B6B29C8" w14:textId="77777777" w:rsidTr="009D473E">
        <w:tc>
          <w:tcPr>
            <w:tcW w:w="1850" w:type="dxa"/>
            <w:shd w:val="clear" w:color="auto" w:fill="D9E2F3" w:themeFill="accent5" w:themeFillTint="33"/>
            <w:vAlign w:val="center"/>
          </w:tcPr>
          <w:p w14:paraId="4CB64415" w14:textId="25AE5C21" w:rsidR="006705FF" w:rsidRPr="006A5079" w:rsidRDefault="006705FF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Numéro(s) UN</w:t>
            </w:r>
            <w:r w:rsidR="00AB02F6">
              <w:rPr>
                <w:rFonts w:ascii="Arial" w:hAnsi="Arial" w:cs="Arial"/>
                <w:b/>
                <w:sz w:val="20"/>
                <w:szCs w:val="24"/>
              </w:rPr>
              <w:t xml:space="preserve"> et désignation(s)</w:t>
            </w:r>
          </w:p>
        </w:tc>
        <w:tc>
          <w:tcPr>
            <w:tcW w:w="8606" w:type="dxa"/>
            <w:vAlign w:val="center"/>
          </w:tcPr>
          <w:p w14:paraId="075EAFBA" w14:textId="021B6E5F" w:rsidR="006705FF" w:rsidRPr="006705FF" w:rsidRDefault="006705FF" w:rsidP="009D473E">
            <w:p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  <w:r w:rsidRPr="006705FF">
              <w:rPr>
                <w:rFonts w:ascii="Arial" w:eastAsia="MS Gothic" w:hAnsi="Arial" w:cs="Arial"/>
                <w:i/>
                <w:sz w:val="20"/>
                <w:szCs w:val="24"/>
              </w:rPr>
              <w:t xml:space="preserve">Numéros UN </w:t>
            </w:r>
            <w:r w:rsidR="00AB02F6">
              <w:rPr>
                <w:rFonts w:ascii="Arial" w:eastAsia="MS Gothic" w:hAnsi="Arial" w:cs="Arial"/>
                <w:i/>
                <w:sz w:val="20"/>
                <w:szCs w:val="24"/>
              </w:rPr>
              <w:t xml:space="preserve">et désignation </w:t>
            </w:r>
            <w:r w:rsidRPr="006705FF">
              <w:rPr>
                <w:rFonts w:ascii="Arial" w:eastAsia="MS Gothic" w:hAnsi="Arial" w:cs="Arial"/>
                <w:i/>
                <w:sz w:val="20"/>
                <w:szCs w:val="24"/>
              </w:rPr>
              <w:t>des produits dangereux (rubrique 14 de la FDS) :</w:t>
            </w:r>
          </w:p>
          <w:p w14:paraId="56881ABB" w14:textId="77777777" w:rsidR="006705FF" w:rsidRDefault="006705FF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</w:p>
          <w:p w14:paraId="3E765F8F" w14:textId="77777777" w:rsidR="003B7D8F" w:rsidRDefault="003B7D8F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</w:p>
          <w:p w14:paraId="5E3CD2CE" w14:textId="77777777" w:rsidR="003B7D8F" w:rsidRDefault="003B7D8F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</w:p>
          <w:p w14:paraId="5E700B37" w14:textId="77777777" w:rsidR="003B7D8F" w:rsidRPr="0071313C" w:rsidRDefault="003B7D8F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3B7D8F" w:rsidRPr="0071313C" w14:paraId="6157D7FB" w14:textId="77777777" w:rsidTr="009D473E">
        <w:tc>
          <w:tcPr>
            <w:tcW w:w="1850" w:type="dxa"/>
            <w:vMerge w:val="restart"/>
            <w:shd w:val="clear" w:color="auto" w:fill="D9E2F3" w:themeFill="accent5" w:themeFillTint="33"/>
            <w:vAlign w:val="center"/>
          </w:tcPr>
          <w:p w14:paraId="292E873E" w14:textId="77777777" w:rsidR="003B7D8F" w:rsidRPr="006A5079" w:rsidRDefault="003B7D8F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Réglementation ADR</w:t>
            </w:r>
          </w:p>
        </w:tc>
        <w:tc>
          <w:tcPr>
            <w:tcW w:w="8606" w:type="dxa"/>
            <w:vAlign w:val="center"/>
          </w:tcPr>
          <w:p w14:paraId="79072817" w14:textId="77777777" w:rsidR="003B7D8F" w:rsidRPr="00914F36" w:rsidRDefault="002031D3" w:rsidP="003B7D8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24"/>
              </w:rPr>
            </w:pPr>
            <w:sdt>
              <w:sdtPr>
                <w:rPr>
                  <w:rFonts w:ascii="Arial" w:hAnsi="Arial" w:cs="Arial"/>
                  <w:b/>
                  <w:color w:val="4472C4" w:themeColor="accent5"/>
                  <w:sz w:val="20"/>
                  <w:szCs w:val="24"/>
                </w:rPr>
                <w:id w:val="552661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7D8F" w:rsidRPr="00FA303E">
                  <w:rPr>
                    <w:rFonts w:ascii="MS Gothic" w:eastAsia="MS Gothic" w:hAnsi="MS Gothic" w:cs="Arial" w:hint="eastAsia"/>
                    <w:b/>
                    <w:color w:val="4472C4" w:themeColor="accent5"/>
                    <w:sz w:val="20"/>
                    <w:szCs w:val="24"/>
                  </w:rPr>
                  <w:t>☐</w:t>
                </w:r>
              </w:sdtContent>
            </w:sdt>
            <w:r w:rsidR="003B7D8F" w:rsidRPr="00FA303E">
              <w:rPr>
                <w:rFonts w:ascii="Arial" w:hAnsi="Arial" w:cs="Arial"/>
                <w:b/>
                <w:color w:val="4472C4" w:themeColor="accent5"/>
                <w:sz w:val="20"/>
                <w:szCs w:val="24"/>
              </w:rPr>
              <w:t xml:space="preserve"> </w:t>
            </w:r>
            <w:r w:rsidR="003B7D8F">
              <w:rPr>
                <w:rFonts w:ascii="Arial" w:hAnsi="Arial" w:cs="Arial"/>
                <w:b/>
                <w:color w:val="4472C4" w:themeColor="accent5"/>
                <w:sz w:val="20"/>
                <w:szCs w:val="24"/>
              </w:rPr>
              <w:t xml:space="preserve">Transport soumis à la réglementation ADR </w:t>
            </w:r>
          </w:p>
          <w:p w14:paraId="229A0101" w14:textId="77777777" w:rsidR="003B7D8F" w:rsidRPr="003B7D8F" w:rsidRDefault="003B7D8F" w:rsidP="00275C74">
            <w:pPr>
              <w:autoSpaceDE w:val="0"/>
              <w:autoSpaceDN w:val="0"/>
              <w:adjustRightInd w:val="0"/>
              <w:rPr>
                <w:rFonts w:ascii="Arial" w:eastAsia="MS Gothic" w:hAnsi="Arial" w:cs="Arial"/>
                <w:sz w:val="20"/>
                <w:szCs w:val="24"/>
              </w:rPr>
            </w:pPr>
            <w:r w:rsidRPr="003B7D8F">
              <w:rPr>
                <w:rFonts w:ascii="Arial" w:eastAsia="MS Gothic" w:hAnsi="Arial" w:cs="Arial"/>
                <w:sz w:val="20"/>
                <w:szCs w:val="24"/>
              </w:rPr>
              <w:t>Si cette case est cochée, le transport doit respecter les dispositions de l’ADR</w:t>
            </w:r>
            <w:r>
              <w:rPr>
                <w:rFonts w:ascii="Arial" w:eastAsia="MS Gothic" w:hAnsi="Arial" w:cs="Arial"/>
                <w:sz w:val="20"/>
                <w:szCs w:val="24"/>
              </w:rPr>
              <w:t xml:space="preserve"> et notamment :</w:t>
            </w:r>
          </w:p>
          <w:p w14:paraId="09254694" w14:textId="77777777" w:rsidR="003B7D8F" w:rsidRPr="003B7D8F" w:rsidRDefault="003B7D8F" w:rsidP="003B7D8F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 w:rsidRPr="003B7D8F">
              <w:rPr>
                <w:rFonts w:ascii="Arial" w:hAnsi="Arial" w:cs="Arial"/>
                <w:sz w:val="20"/>
                <w:szCs w:val="24"/>
              </w:rPr>
              <w:t>Signalisation du véhicule</w:t>
            </w:r>
            <w:r>
              <w:rPr>
                <w:rFonts w:ascii="Arial" w:hAnsi="Arial" w:cs="Arial"/>
                <w:sz w:val="20"/>
                <w:szCs w:val="24"/>
              </w:rPr>
              <w:t> ;</w:t>
            </w:r>
          </w:p>
          <w:p w14:paraId="76114C9E" w14:textId="77777777" w:rsidR="003B7D8F" w:rsidRDefault="003B7D8F" w:rsidP="003B7D8F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 w:rsidRPr="003B7D8F">
              <w:rPr>
                <w:rFonts w:ascii="Arial" w:hAnsi="Arial" w:cs="Arial"/>
                <w:sz w:val="20"/>
                <w:szCs w:val="24"/>
              </w:rPr>
              <w:t>Certificat du conducteur</w:t>
            </w:r>
            <w:r>
              <w:rPr>
                <w:rFonts w:ascii="Arial" w:hAnsi="Arial" w:cs="Arial"/>
                <w:sz w:val="20"/>
                <w:szCs w:val="24"/>
              </w:rPr>
              <w:t> ;</w:t>
            </w:r>
          </w:p>
          <w:p w14:paraId="10B533BA" w14:textId="77777777" w:rsidR="003B7D8F" w:rsidRDefault="003B7D8F" w:rsidP="003B7D8F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Documents de transport ;</w:t>
            </w:r>
          </w:p>
          <w:p w14:paraId="128E1075" w14:textId="77777777" w:rsidR="003B7D8F" w:rsidRPr="003B7D8F" w:rsidRDefault="003B7D8F" w:rsidP="003B7D8F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Consignes de sécurité à bord du véhicule ;</w:t>
            </w:r>
          </w:p>
          <w:p w14:paraId="6F1A2095" w14:textId="77777777" w:rsidR="003B7D8F" w:rsidRPr="003B7D8F" w:rsidRDefault="003B7D8F" w:rsidP="003B7D8F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 w:rsidRPr="003B7D8F">
              <w:rPr>
                <w:rFonts w:ascii="Arial" w:hAnsi="Arial" w:cs="Arial"/>
                <w:sz w:val="20"/>
                <w:szCs w:val="24"/>
              </w:rPr>
              <w:t>Equipements présents dans le véhicule</w:t>
            </w:r>
            <w:r>
              <w:rPr>
                <w:rFonts w:ascii="Arial" w:hAnsi="Arial" w:cs="Arial"/>
                <w:sz w:val="20"/>
                <w:szCs w:val="24"/>
              </w:rPr>
              <w:t> ;</w:t>
            </w:r>
          </w:p>
          <w:p w14:paraId="5860EA4A" w14:textId="77777777" w:rsidR="003B7D8F" w:rsidRDefault="003B7D8F" w:rsidP="003B7D8F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 w:rsidRPr="003B7D8F">
              <w:rPr>
                <w:rFonts w:ascii="Arial" w:hAnsi="Arial" w:cs="Arial"/>
                <w:sz w:val="20"/>
                <w:szCs w:val="24"/>
              </w:rPr>
              <w:t>Agrément du véhicule, le cas échéant.</w:t>
            </w:r>
          </w:p>
          <w:p w14:paraId="190903F5" w14:textId="77777777" w:rsidR="003B7D8F" w:rsidRPr="003B7D8F" w:rsidRDefault="003B7D8F" w:rsidP="003B7D8F">
            <w:pPr>
              <w:pStyle w:val="Paragraphedeliste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</w:p>
          <w:p w14:paraId="09E99723" w14:textId="77777777" w:rsidR="003B7D8F" w:rsidRPr="003B7D8F" w:rsidRDefault="003B7D8F" w:rsidP="00D162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3B7D8F">
              <w:rPr>
                <w:rFonts w:ascii="Arial" w:hAnsi="Arial" w:cs="Arial"/>
                <w:b/>
                <w:sz w:val="20"/>
                <w:szCs w:val="24"/>
              </w:rPr>
              <w:t xml:space="preserve">L’application de ces dispositions fait l’objet de contrôles (systématiques ou ponctuels) de la part de l’organisme </w:t>
            </w:r>
            <w:r w:rsidR="00D16230">
              <w:rPr>
                <w:rFonts w:ascii="Arial" w:hAnsi="Arial" w:cs="Arial"/>
                <w:b/>
                <w:sz w:val="20"/>
                <w:szCs w:val="24"/>
              </w:rPr>
              <w:t>utilisateur</w:t>
            </w:r>
            <w:r w:rsidRPr="003B7D8F">
              <w:rPr>
                <w:rFonts w:ascii="Arial" w:hAnsi="Arial" w:cs="Arial"/>
                <w:b/>
                <w:sz w:val="20"/>
                <w:szCs w:val="24"/>
              </w:rPr>
              <w:t>.</w:t>
            </w:r>
          </w:p>
        </w:tc>
      </w:tr>
      <w:tr w:rsidR="003B7D8F" w:rsidRPr="0071313C" w14:paraId="24AFF4C8" w14:textId="77777777" w:rsidTr="009D473E">
        <w:tc>
          <w:tcPr>
            <w:tcW w:w="1850" w:type="dxa"/>
            <w:vMerge/>
            <w:shd w:val="clear" w:color="auto" w:fill="D9E2F3" w:themeFill="accent5" w:themeFillTint="33"/>
            <w:vAlign w:val="center"/>
          </w:tcPr>
          <w:p w14:paraId="02058FDB" w14:textId="77777777" w:rsidR="003B7D8F" w:rsidRDefault="003B7D8F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606" w:type="dxa"/>
            <w:vAlign w:val="center"/>
          </w:tcPr>
          <w:p w14:paraId="2A6C659B" w14:textId="77777777" w:rsidR="003B7D8F" w:rsidRPr="003B7D8F" w:rsidRDefault="003B7D8F" w:rsidP="00B24221">
            <w:pPr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b/>
                <w:color w:val="4472C4" w:themeColor="accent5"/>
                <w:sz w:val="20"/>
                <w:szCs w:val="24"/>
              </w:rPr>
            </w:pPr>
            <w:r w:rsidRPr="003B7D8F">
              <w:rPr>
                <w:rFonts w:ascii="Arial" w:hAnsi="Arial" w:cs="Arial"/>
                <w:b/>
                <w:color w:val="4472C4" w:themeColor="accent5"/>
                <w:sz w:val="20"/>
                <w:szCs w:val="24"/>
              </w:rPr>
              <w:t>Transport bénéficiant d’exemptions :</w:t>
            </w:r>
          </w:p>
          <w:p w14:paraId="1B82A2C3" w14:textId="77777777" w:rsidR="003B7D8F" w:rsidRDefault="002031D3" w:rsidP="003B7D8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764963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7D8F" w:rsidRPr="0071313C">
                  <w:rPr>
                    <w:rFonts w:ascii="Segoe UI Symbol" w:eastAsia="MS Gothic" w:hAnsi="Segoe UI Symbol" w:cs="Segoe UI Symbol"/>
                    <w:sz w:val="20"/>
                    <w:szCs w:val="24"/>
                  </w:rPr>
                  <w:t>☐</w:t>
                </w:r>
              </w:sdtContent>
            </w:sdt>
            <w:r w:rsidR="003B7D8F" w:rsidRPr="0071313C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3B7D8F">
              <w:rPr>
                <w:rFonts w:ascii="Arial" w:hAnsi="Arial" w:cs="Arial"/>
                <w:sz w:val="20"/>
                <w:szCs w:val="24"/>
              </w:rPr>
              <w:t>Quantités (</w:t>
            </w:r>
            <w:r w:rsidR="00A178D1">
              <w:rPr>
                <w:rFonts w:ascii="Arial" w:hAnsi="Arial" w:cs="Arial"/>
                <w:sz w:val="20"/>
                <w:szCs w:val="24"/>
              </w:rPr>
              <w:t xml:space="preserve">ADR : </w:t>
            </w:r>
            <w:r w:rsidR="003B7D8F">
              <w:rPr>
                <w:rFonts w:ascii="Arial" w:hAnsi="Arial" w:cs="Arial"/>
                <w:sz w:val="20"/>
                <w:szCs w:val="24"/>
              </w:rPr>
              <w:t>1.1.3.6)</w:t>
            </w:r>
            <w:r w:rsidR="003B7D8F" w:rsidRPr="0071313C">
              <w:rPr>
                <w:rFonts w:ascii="Arial" w:hAnsi="Arial" w:cs="Arial"/>
                <w:sz w:val="20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20"/>
                  <w:szCs w:val="24"/>
                </w:rPr>
                <w:id w:val="-137114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7D8F" w:rsidRPr="0071313C">
                  <w:rPr>
                    <w:rFonts w:ascii="Segoe UI Symbol" w:eastAsia="MS Gothic" w:hAnsi="Segoe UI Symbol" w:cs="Segoe UI Symbol"/>
                    <w:sz w:val="20"/>
                    <w:szCs w:val="24"/>
                  </w:rPr>
                  <w:t>☐</w:t>
                </w:r>
              </w:sdtContent>
            </w:sdt>
            <w:r w:rsidR="003B7D8F">
              <w:rPr>
                <w:rFonts w:ascii="Arial" w:hAnsi="Arial" w:cs="Arial"/>
                <w:sz w:val="20"/>
                <w:szCs w:val="24"/>
              </w:rPr>
              <w:t xml:space="preserve"> Quantités limitées (3.4)</w:t>
            </w:r>
            <w:r w:rsidR="003B7D8F" w:rsidRPr="0071313C">
              <w:rPr>
                <w:rFonts w:ascii="Arial" w:hAnsi="Arial" w:cs="Arial"/>
                <w:sz w:val="20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20"/>
                  <w:szCs w:val="24"/>
                </w:rPr>
                <w:id w:val="-1293124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7D8F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3B7D8F">
              <w:rPr>
                <w:rFonts w:ascii="Arial" w:hAnsi="Arial" w:cs="Arial"/>
                <w:sz w:val="20"/>
                <w:szCs w:val="24"/>
              </w:rPr>
              <w:t xml:space="preserve"> Quantités exceptées (3.5)</w:t>
            </w:r>
          </w:p>
          <w:p w14:paraId="7DAAC6D6" w14:textId="77777777" w:rsidR="003B7D8F" w:rsidRDefault="001D508B" w:rsidP="001D508B">
            <w:pPr>
              <w:autoSpaceDE w:val="0"/>
              <w:autoSpaceDN w:val="0"/>
              <w:adjustRightInd w:val="0"/>
              <w:spacing w:before="120"/>
              <w:rPr>
                <w:rFonts w:ascii="Arial" w:eastAsia="MS Gothic" w:hAnsi="Arial" w:cs="Arial"/>
                <w:b/>
                <w:sz w:val="20"/>
                <w:szCs w:val="24"/>
              </w:rPr>
            </w:pPr>
            <w:r w:rsidRPr="001D508B">
              <w:rPr>
                <w:rFonts w:ascii="Arial" w:eastAsia="MS Gothic" w:hAnsi="Arial" w:cs="Arial"/>
                <w:b/>
                <w:sz w:val="20"/>
                <w:szCs w:val="24"/>
              </w:rPr>
              <w:t>Les dispositions à appliquer dépendent du type d’exem</w:t>
            </w:r>
            <w:r>
              <w:rPr>
                <w:rFonts w:ascii="Arial" w:eastAsia="MS Gothic" w:hAnsi="Arial" w:cs="Arial"/>
                <w:b/>
                <w:sz w:val="20"/>
                <w:szCs w:val="24"/>
              </w:rPr>
              <w:t>p</w:t>
            </w:r>
            <w:r w:rsidRPr="001D508B">
              <w:rPr>
                <w:rFonts w:ascii="Arial" w:eastAsia="MS Gothic" w:hAnsi="Arial" w:cs="Arial"/>
                <w:b/>
                <w:sz w:val="20"/>
                <w:szCs w:val="24"/>
              </w:rPr>
              <w:t>tion.</w:t>
            </w:r>
          </w:p>
          <w:p w14:paraId="1B9B0232" w14:textId="77777777" w:rsidR="00A178D1" w:rsidRPr="007B1DC7" w:rsidRDefault="00A178D1" w:rsidP="007B1DC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="MS Gothic" w:hAnsi="Arial" w:cs="Arial"/>
                <w:color w:val="4472C4" w:themeColor="accent5"/>
                <w:sz w:val="20"/>
                <w:szCs w:val="24"/>
              </w:rPr>
            </w:pPr>
            <w:r w:rsidRPr="007B1DC7">
              <w:rPr>
                <w:rFonts w:ascii="Arial" w:eastAsia="MS Gothic" w:hAnsi="Arial" w:cs="Arial"/>
                <w:sz w:val="20"/>
                <w:szCs w:val="24"/>
              </w:rPr>
              <w:t>A minima, le conducteur doit avoir reçu une formation satisfaisant au 1.3 de l’ADR : dangers</w:t>
            </w:r>
            <w:r w:rsidR="007B1DC7" w:rsidRPr="007B1DC7">
              <w:rPr>
                <w:rFonts w:ascii="Arial" w:eastAsia="MS Gothic" w:hAnsi="Arial" w:cs="Arial"/>
                <w:sz w:val="20"/>
                <w:szCs w:val="24"/>
              </w:rPr>
              <w:t>, risques</w:t>
            </w:r>
            <w:r w:rsidRPr="007B1DC7">
              <w:rPr>
                <w:rFonts w:ascii="Arial" w:eastAsia="MS Gothic" w:hAnsi="Arial" w:cs="Arial"/>
                <w:sz w:val="20"/>
                <w:szCs w:val="24"/>
              </w:rPr>
              <w:t xml:space="preserve"> et consignes de sécurité liés aux marchandises dangereuses transportées, prescriptions générales </w:t>
            </w:r>
            <w:r w:rsidR="007B1DC7" w:rsidRPr="007B1DC7">
              <w:rPr>
                <w:rFonts w:ascii="Arial" w:eastAsia="MS Gothic" w:hAnsi="Arial" w:cs="Arial"/>
                <w:sz w:val="20"/>
                <w:szCs w:val="24"/>
              </w:rPr>
              <w:t>de la réglementation relative au transport de marchandises dangereuses</w:t>
            </w:r>
            <w:r w:rsidR="007B1DC7">
              <w:rPr>
                <w:rFonts w:ascii="Arial" w:eastAsia="MS Gothic" w:hAnsi="Arial" w:cs="Arial"/>
                <w:sz w:val="20"/>
                <w:szCs w:val="24"/>
              </w:rPr>
              <w:t>, sensibilisation à la sûreté</w:t>
            </w:r>
            <w:r w:rsidR="007B1DC7" w:rsidRPr="007B1DC7">
              <w:rPr>
                <w:rFonts w:ascii="Arial" w:eastAsia="MS Gothic" w:hAnsi="Arial" w:cs="Arial"/>
                <w:sz w:val="20"/>
                <w:szCs w:val="24"/>
              </w:rPr>
              <w:t>.</w:t>
            </w:r>
          </w:p>
        </w:tc>
      </w:tr>
    </w:tbl>
    <w:p w14:paraId="0D4E747A" w14:textId="77777777" w:rsidR="0064550E" w:rsidRDefault="0064550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D71B4E" w14:textId="77777777" w:rsidR="0064550E" w:rsidRDefault="0064550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83F2E8A" w14:textId="77777777" w:rsidR="0064550E" w:rsidRDefault="0064550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E94E9C" w14:textId="77777777" w:rsidR="0064550E" w:rsidRDefault="0064550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796E7E" w14:textId="77777777" w:rsidR="0064550E" w:rsidRDefault="0064550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490BDF9" w14:textId="77777777" w:rsidR="00997F52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FD4F05E" w14:textId="77777777" w:rsidR="00997F52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162A2D" w14:textId="77777777" w:rsidR="00997F52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5CED13" w14:textId="77777777" w:rsidR="00997F52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FFF9484" w14:textId="77777777" w:rsidR="00997F52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AF18902" w14:textId="77777777" w:rsidR="00997F52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21F1B5" w14:textId="77777777" w:rsidR="00997F52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442A0BE" w14:textId="77777777" w:rsidR="00997F52" w:rsidRPr="005845CF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B1D79C1" w14:textId="77777777" w:rsidR="005845CF" w:rsidRPr="005845CF" w:rsidRDefault="005845CF">
      <w:pPr>
        <w:rPr>
          <w:rFonts w:ascii="Arial" w:hAnsi="Arial" w:cs="Arial"/>
        </w:rPr>
      </w:pPr>
    </w:p>
    <w:p w14:paraId="34D4CE0F" w14:textId="1325976C" w:rsidR="005845CF" w:rsidRDefault="005845CF">
      <w:pPr>
        <w:rPr>
          <w:rFonts w:ascii="Arial" w:hAnsi="Arial" w:cs="Arial"/>
        </w:rPr>
      </w:pPr>
    </w:p>
    <w:p w14:paraId="2763EEAA" w14:textId="71B15C27" w:rsidR="002959B4" w:rsidRPr="005845CF" w:rsidRDefault="002959B4">
      <w:pPr>
        <w:rPr>
          <w:rFonts w:ascii="Arial" w:hAnsi="Arial" w:cs="Arial"/>
        </w:rPr>
      </w:pPr>
    </w:p>
    <w:p w14:paraId="7716B44F" w14:textId="47EA9A09" w:rsidR="00A7480B" w:rsidRPr="00CF17AE" w:rsidRDefault="001D508B" w:rsidP="001D50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833C0B" w:themeColor="accent2" w:themeShade="80"/>
          <w:sz w:val="24"/>
          <w:szCs w:val="24"/>
        </w:rPr>
      </w:pPr>
      <w:r w:rsidRPr="00CF17AE">
        <w:rPr>
          <w:rFonts w:ascii="Arial" w:hAnsi="Arial" w:cs="Arial"/>
          <w:b/>
          <w:color w:val="833C0B" w:themeColor="accent2" w:themeShade="80"/>
          <w:sz w:val="24"/>
          <w:szCs w:val="24"/>
        </w:rPr>
        <w:t>Annexe B : CARBURANTS</w:t>
      </w:r>
      <w:r w:rsidR="002959B4">
        <w:rPr>
          <w:rFonts w:ascii="Arial" w:hAnsi="Arial" w:cs="Arial"/>
          <w:b/>
          <w:color w:val="833C0B" w:themeColor="accent2" w:themeShade="80"/>
          <w:sz w:val="24"/>
          <w:szCs w:val="24"/>
        </w:rPr>
        <w:t xml:space="preserve"> EN VÉHICULE-CITERNE</w:t>
      </w:r>
    </w:p>
    <w:p w14:paraId="3D1039DA" w14:textId="77777777" w:rsidR="001D508B" w:rsidRPr="003B7D8F" w:rsidRDefault="001D508B" w:rsidP="001D50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Opérations de </w:t>
      </w:r>
      <w:r w:rsidR="00A7480B">
        <w:rPr>
          <w:rFonts w:ascii="Arial" w:hAnsi="Arial" w:cs="Arial"/>
          <w:b/>
          <w:sz w:val="24"/>
          <w:szCs w:val="24"/>
        </w:rPr>
        <w:t>dé</w:t>
      </w:r>
      <w:r w:rsidR="00CF17AE">
        <w:rPr>
          <w:rFonts w:ascii="Arial" w:hAnsi="Arial" w:cs="Arial"/>
          <w:b/>
          <w:sz w:val="24"/>
          <w:szCs w:val="24"/>
        </w:rPr>
        <w:t>chargement et/ou de chargement</w:t>
      </w:r>
    </w:p>
    <w:p w14:paraId="3288437A" w14:textId="77777777" w:rsidR="001D508B" w:rsidRDefault="001D508B" w:rsidP="001D50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916CA6" w14:textId="77777777" w:rsidR="009B0B65" w:rsidRDefault="009B0B65" w:rsidP="009B0B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0"/>
        <w:gridCol w:w="8606"/>
      </w:tblGrid>
      <w:tr w:rsidR="009B0B65" w:rsidRPr="0071313C" w14:paraId="2127DF54" w14:textId="77777777" w:rsidTr="000B309E">
        <w:tc>
          <w:tcPr>
            <w:tcW w:w="10456" w:type="dxa"/>
            <w:gridSpan w:val="2"/>
            <w:shd w:val="clear" w:color="auto" w:fill="000000" w:themeFill="text1"/>
            <w:vAlign w:val="center"/>
          </w:tcPr>
          <w:p w14:paraId="5601E12A" w14:textId="77777777" w:rsidR="009B0B65" w:rsidRPr="0071313C" w:rsidRDefault="009B0B65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ADR</w:t>
            </w:r>
          </w:p>
        </w:tc>
      </w:tr>
      <w:tr w:rsidR="009B0B65" w:rsidRPr="0071313C" w14:paraId="796F4184" w14:textId="77777777" w:rsidTr="000B309E">
        <w:tc>
          <w:tcPr>
            <w:tcW w:w="1850" w:type="dxa"/>
            <w:shd w:val="clear" w:color="auto" w:fill="D9E2F3" w:themeFill="accent5" w:themeFillTint="33"/>
            <w:vAlign w:val="center"/>
          </w:tcPr>
          <w:p w14:paraId="11AF4F8B" w14:textId="77777777" w:rsidR="009B0B65" w:rsidRPr="006A5079" w:rsidRDefault="009B0B65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Numéro(s) UN</w:t>
            </w:r>
          </w:p>
        </w:tc>
        <w:tc>
          <w:tcPr>
            <w:tcW w:w="8606" w:type="dxa"/>
            <w:vAlign w:val="center"/>
          </w:tcPr>
          <w:p w14:paraId="0D8B398D" w14:textId="77777777" w:rsidR="009B0B65" w:rsidRDefault="009B0B65" w:rsidP="000B309E">
            <w:p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  <w:r w:rsidRPr="006705FF">
              <w:rPr>
                <w:rFonts w:ascii="Arial" w:eastAsia="MS Gothic" w:hAnsi="Arial" w:cs="Arial"/>
                <w:i/>
                <w:sz w:val="20"/>
                <w:szCs w:val="24"/>
              </w:rPr>
              <w:t>Numéros UN des produits dan</w:t>
            </w:r>
            <w:r w:rsidR="00603D3D">
              <w:rPr>
                <w:rFonts w:ascii="Arial" w:eastAsia="MS Gothic" w:hAnsi="Arial" w:cs="Arial"/>
                <w:i/>
                <w:sz w:val="20"/>
                <w:szCs w:val="24"/>
              </w:rPr>
              <w:t>gereux (rubrique 14 de la FDS) :</w:t>
            </w:r>
          </w:p>
          <w:p w14:paraId="312B9696" w14:textId="77777777" w:rsidR="00603D3D" w:rsidRPr="006705FF" w:rsidRDefault="00603D3D" w:rsidP="000B309E">
            <w:p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</w:p>
          <w:p w14:paraId="703CD374" w14:textId="77777777" w:rsidR="00603D3D" w:rsidRDefault="002031D3" w:rsidP="00603D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467016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603D3D">
              <w:rPr>
                <w:rFonts w:ascii="Arial" w:hAnsi="Arial" w:cs="Arial"/>
                <w:sz w:val="20"/>
                <w:szCs w:val="24"/>
              </w:rPr>
              <w:t xml:space="preserve"> UN1202 : gazole / diesel / huile de chauffe légère</w:t>
            </w:r>
          </w:p>
          <w:p w14:paraId="6888F69C" w14:textId="77777777" w:rsidR="00603D3D" w:rsidRDefault="002031D3" w:rsidP="00603D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1887378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603D3D">
              <w:rPr>
                <w:rFonts w:ascii="Arial" w:hAnsi="Arial" w:cs="Arial"/>
                <w:sz w:val="20"/>
                <w:szCs w:val="24"/>
              </w:rPr>
              <w:t xml:space="preserve"> UN1203 : essence</w:t>
            </w:r>
          </w:p>
          <w:p w14:paraId="6969A70B" w14:textId="77777777" w:rsidR="000B309E" w:rsidRDefault="002031D3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1578040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0B309E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0B309E" w:rsidRPr="000B309E">
              <w:rPr>
                <w:rFonts w:ascii="Arial" w:hAnsi="Arial" w:cs="Arial"/>
                <w:sz w:val="20"/>
                <w:szCs w:val="24"/>
              </w:rPr>
              <w:t>UN1863 : carburéacteur</w:t>
            </w:r>
          </w:p>
          <w:p w14:paraId="153A522D" w14:textId="77777777" w:rsidR="009B0B65" w:rsidRPr="0071313C" w:rsidRDefault="002031D3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1031646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603D3D">
              <w:rPr>
                <w:rFonts w:ascii="Arial" w:hAnsi="Arial" w:cs="Arial"/>
                <w:sz w:val="20"/>
                <w:szCs w:val="24"/>
              </w:rPr>
              <w:t xml:space="preserve"> Autre : </w:t>
            </w:r>
            <w:r w:rsidR="00603D3D" w:rsidRPr="001D508B">
              <w:rPr>
                <w:rFonts w:ascii="Arial" w:hAnsi="Arial" w:cs="Arial"/>
                <w:color w:val="4472C4" w:themeColor="accent5"/>
                <w:sz w:val="20"/>
                <w:szCs w:val="24"/>
              </w:rPr>
              <w:t>__________</w:t>
            </w:r>
          </w:p>
        </w:tc>
      </w:tr>
      <w:tr w:rsidR="00603D3D" w:rsidRPr="0071313C" w14:paraId="3AA3C8A4" w14:textId="77777777" w:rsidTr="000B309E">
        <w:tc>
          <w:tcPr>
            <w:tcW w:w="1850" w:type="dxa"/>
            <w:shd w:val="clear" w:color="auto" w:fill="D9E2F3" w:themeFill="accent5" w:themeFillTint="33"/>
            <w:vAlign w:val="center"/>
          </w:tcPr>
          <w:p w14:paraId="3C31557F" w14:textId="77777777" w:rsidR="00603D3D" w:rsidRDefault="00603D3D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Désignation(s)</w:t>
            </w:r>
          </w:p>
        </w:tc>
        <w:tc>
          <w:tcPr>
            <w:tcW w:w="8606" w:type="dxa"/>
            <w:vAlign w:val="center"/>
          </w:tcPr>
          <w:p w14:paraId="4BA9BC62" w14:textId="77777777" w:rsidR="00603D3D" w:rsidRDefault="00603D3D" w:rsidP="000B309E">
            <w:p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</w:p>
          <w:p w14:paraId="49ACCDDF" w14:textId="77777777" w:rsidR="00603D3D" w:rsidRPr="00603D3D" w:rsidRDefault="00603D3D" w:rsidP="000B309E">
            <w:pPr>
              <w:autoSpaceDE w:val="0"/>
              <w:autoSpaceDN w:val="0"/>
              <w:adjustRightInd w:val="0"/>
              <w:rPr>
                <w:rFonts w:ascii="Arial" w:eastAsia="MS Gothic" w:hAnsi="Arial" w:cs="Arial"/>
                <w:sz w:val="20"/>
                <w:szCs w:val="24"/>
              </w:rPr>
            </w:pPr>
          </w:p>
          <w:p w14:paraId="0562CECA" w14:textId="77777777" w:rsidR="00603D3D" w:rsidRPr="006705FF" w:rsidRDefault="00603D3D" w:rsidP="000B309E">
            <w:p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</w:p>
        </w:tc>
      </w:tr>
      <w:tr w:rsidR="00603D3D" w:rsidRPr="0071313C" w14:paraId="5E76AEE9" w14:textId="77777777" w:rsidTr="000B309E">
        <w:tc>
          <w:tcPr>
            <w:tcW w:w="1850" w:type="dxa"/>
            <w:shd w:val="clear" w:color="auto" w:fill="D9E2F3" w:themeFill="accent5" w:themeFillTint="33"/>
            <w:vAlign w:val="center"/>
          </w:tcPr>
          <w:p w14:paraId="38550A54" w14:textId="77777777" w:rsidR="00603D3D" w:rsidRDefault="00603D3D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Nécessité d’avoir :</w:t>
            </w:r>
          </w:p>
        </w:tc>
        <w:tc>
          <w:tcPr>
            <w:tcW w:w="8606" w:type="dxa"/>
            <w:vAlign w:val="center"/>
          </w:tcPr>
          <w:p w14:paraId="317A0EAF" w14:textId="77777777" w:rsidR="00CF17AE" w:rsidRDefault="002031D3" w:rsidP="00603D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898710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603D3D" w:rsidRPr="0071313C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603D3D">
              <w:rPr>
                <w:rFonts w:ascii="Arial" w:hAnsi="Arial" w:cs="Arial"/>
                <w:sz w:val="20"/>
                <w:szCs w:val="24"/>
              </w:rPr>
              <w:t>un véhicule agréé</w:t>
            </w:r>
            <w:r w:rsidR="00CF17AE">
              <w:rPr>
                <w:rFonts w:ascii="Arial" w:hAnsi="Arial" w:cs="Arial"/>
                <w:sz w:val="20"/>
                <w:szCs w:val="24"/>
              </w:rPr>
              <w:t xml:space="preserve"> : </w:t>
            </w:r>
            <w:r w:rsidR="00CF17AE" w:rsidRPr="00CF17AE">
              <w:rPr>
                <w:rFonts w:ascii="Arial" w:hAnsi="Arial" w:cs="Arial"/>
                <w:sz w:val="20"/>
                <w:szCs w:val="24"/>
                <w:highlight w:val="yellow"/>
              </w:rPr>
              <w:t>(préciser ici le type de véhicule et sa capacité)</w:t>
            </w:r>
            <w:r w:rsidR="00603D3D" w:rsidRPr="0071313C">
              <w:rPr>
                <w:rFonts w:ascii="Arial" w:hAnsi="Arial" w:cs="Arial"/>
                <w:sz w:val="20"/>
                <w:szCs w:val="24"/>
              </w:rPr>
              <w:t xml:space="preserve"> </w:t>
            </w:r>
          </w:p>
          <w:p w14:paraId="32922512" w14:textId="77777777" w:rsidR="00CF17AE" w:rsidRDefault="002031D3" w:rsidP="00603D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11729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7AE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603D3D">
              <w:rPr>
                <w:rFonts w:ascii="Arial" w:hAnsi="Arial" w:cs="Arial"/>
                <w:sz w:val="20"/>
                <w:szCs w:val="24"/>
              </w:rPr>
              <w:t xml:space="preserve"> un conducteur certifié ADR BASE + </w:t>
            </w:r>
            <w:r w:rsidR="00CF17AE">
              <w:rPr>
                <w:rFonts w:ascii="Arial" w:hAnsi="Arial" w:cs="Arial"/>
                <w:sz w:val="20"/>
                <w:szCs w:val="24"/>
              </w:rPr>
              <w:t>Citernes</w:t>
            </w:r>
            <w:r w:rsidR="00603D3D" w:rsidRPr="0071313C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CF17AE">
              <w:rPr>
                <w:rFonts w:ascii="Arial" w:hAnsi="Arial" w:cs="Arial"/>
                <w:sz w:val="20"/>
                <w:szCs w:val="24"/>
              </w:rPr>
              <w:t>/ Produits pétroliers</w:t>
            </w:r>
          </w:p>
          <w:p w14:paraId="2BA4E0AF" w14:textId="77777777" w:rsidR="00603D3D" w:rsidRDefault="002031D3" w:rsidP="00603D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183557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7AE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CF17AE">
              <w:rPr>
                <w:rFonts w:ascii="Arial" w:hAnsi="Arial" w:cs="Arial"/>
                <w:sz w:val="20"/>
                <w:szCs w:val="24"/>
              </w:rPr>
              <w:t xml:space="preserve"> un conducteur certifié ADR BASE</w:t>
            </w:r>
            <w:r w:rsidR="00603D3D" w:rsidRPr="0071313C">
              <w:rPr>
                <w:rFonts w:ascii="Arial" w:hAnsi="Arial" w:cs="Arial"/>
                <w:sz w:val="20"/>
                <w:szCs w:val="24"/>
              </w:rPr>
              <w:t xml:space="preserve">  </w:t>
            </w:r>
          </w:p>
          <w:p w14:paraId="6F4C5570" w14:textId="77777777" w:rsidR="00603D3D" w:rsidRPr="00603D3D" w:rsidRDefault="002031D3" w:rsidP="00603D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1199228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7AE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603D3D">
              <w:rPr>
                <w:rFonts w:ascii="Arial" w:hAnsi="Arial" w:cs="Arial"/>
                <w:sz w:val="20"/>
                <w:szCs w:val="24"/>
              </w:rPr>
              <w:t xml:space="preserve"> un conducteur non certifié ADR mais formé au titre du 1.3 de l’ADR</w:t>
            </w:r>
          </w:p>
        </w:tc>
      </w:tr>
    </w:tbl>
    <w:p w14:paraId="0A20F8FD" w14:textId="77777777" w:rsidR="00CD2C87" w:rsidRDefault="00CD2C87" w:rsidP="00CD2C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DFCBB4F" w14:textId="77777777" w:rsidR="00603D3D" w:rsidRDefault="00603D3D" w:rsidP="00CD2C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D2C87" w:rsidRPr="0071313C" w14:paraId="4EC0BBF7" w14:textId="77777777" w:rsidTr="009D473E">
        <w:tc>
          <w:tcPr>
            <w:tcW w:w="10456" w:type="dxa"/>
            <w:shd w:val="clear" w:color="auto" w:fill="000000" w:themeFill="text1"/>
            <w:vAlign w:val="center"/>
          </w:tcPr>
          <w:p w14:paraId="53AA7E6B" w14:textId="6110C649" w:rsidR="00CD2C87" w:rsidRPr="0071313C" w:rsidRDefault="002A526E" w:rsidP="002959B4">
            <w:pPr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RAPPEL DE</w:t>
            </w:r>
            <w:r w:rsidR="00A57F38"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S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 xml:space="preserve"> PRESCRIPTIONS A OBSERVER PAR LE CONDUCTEUR (8.3 de l’ADR)</w:t>
            </w:r>
          </w:p>
        </w:tc>
      </w:tr>
      <w:tr w:rsidR="008F7DDC" w:rsidRPr="0071313C" w14:paraId="54570BB9" w14:textId="77777777" w:rsidTr="009D473E">
        <w:tc>
          <w:tcPr>
            <w:tcW w:w="10456" w:type="dxa"/>
            <w:shd w:val="clear" w:color="auto" w:fill="D9E2F3" w:themeFill="accent5" w:themeFillTint="33"/>
            <w:vAlign w:val="center"/>
          </w:tcPr>
          <w:p w14:paraId="76A7F113" w14:textId="77777777" w:rsidR="002A526E" w:rsidRDefault="002A526E" w:rsidP="002A526E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  <w:r>
              <w:rPr>
                <w:rFonts w:ascii="Arial" w:eastAsia="MS Gothic" w:hAnsi="Arial" w:cs="Arial"/>
                <w:i/>
                <w:sz w:val="20"/>
                <w:szCs w:val="24"/>
              </w:rPr>
              <w:t>Interdiction d’avoir des passagers en cabine ;</w:t>
            </w:r>
          </w:p>
          <w:p w14:paraId="056E450A" w14:textId="0D362402" w:rsidR="002A526E" w:rsidRDefault="002959B4" w:rsidP="00CD2C87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  <w:r>
              <w:rPr>
                <w:rFonts w:ascii="Arial" w:eastAsia="MS Gothic" w:hAnsi="Arial" w:cs="Arial"/>
                <w:i/>
                <w:sz w:val="20"/>
                <w:szCs w:val="24"/>
              </w:rPr>
              <w:t>Savoir utiliser</w:t>
            </w:r>
            <w:r w:rsidR="002A526E">
              <w:rPr>
                <w:rFonts w:ascii="Arial" w:eastAsia="MS Gothic" w:hAnsi="Arial" w:cs="Arial"/>
                <w:i/>
                <w:sz w:val="20"/>
                <w:szCs w:val="24"/>
              </w:rPr>
              <w:t xml:space="preserve"> </w:t>
            </w:r>
            <w:r w:rsidR="00A57F38">
              <w:rPr>
                <w:rFonts w:ascii="Arial" w:eastAsia="MS Gothic" w:hAnsi="Arial" w:cs="Arial"/>
                <w:i/>
                <w:sz w:val="20"/>
                <w:szCs w:val="24"/>
              </w:rPr>
              <w:t>l</w:t>
            </w:r>
            <w:r w:rsidR="002A526E">
              <w:rPr>
                <w:rFonts w:ascii="Arial" w:eastAsia="MS Gothic" w:hAnsi="Arial" w:cs="Arial"/>
                <w:i/>
                <w:sz w:val="20"/>
                <w:szCs w:val="24"/>
              </w:rPr>
              <w:t>es appareils d’extinction d’incendie ;</w:t>
            </w:r>
          </w:p>
          <w:p w14:paraId="12F340F6" w14:textId="2D91FD9F" w:rsidR="002A526E" w:rsidRDefault="002A526E" w:rsidP="002A526E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  <w:r>
              <w:rPr>
                <w:rFonts w:ascii="Arial" w:eastAsia="MS Gothic" w:hAnsi="Arial" w:cs="Arial"/>
                <w:i/>
                <w:sz w:val="20"/>
                <w:szCs w:val="24"/>
              </w:rPr>
              <w:t>Interdiction d’utiliser des appareils d’éclairage portatifs susceptibl</w:t>
            </w:r>
            <w:r w:rsidR="00AB02F6">
              <w:rPr>
                <w:rFonts w:ascii="Arial" w:eastAsia="MS Gothic" w:hAnsi="Arial" w:cs="Arial"/>
                <w:i/>
                <w:sz w:val="20"/>
                <w:szCs w:val="24"/>
              </w:rPr>
              <w:t>es de produire des étincelles ;</w:t>
            </w:r>
          </w:p>
          <w:p w14:paraId="2A1720EE" w14:textId="282B3537" w:rsidR="00603D3D" w:rsidRPr="002A526E" w:rsidRDefault="002A526E" w:rsidP="002A526E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  <w:r>
              <w:rPr>
                <w:rFonts w:ascii="Arial" w:eastAsia="MS Gothic" w:hAnsi="Arial" w:cs="Arial"/>
                <w:i/>
                <w:sz w:val="20"/>
                <w:szCs w:val="24"/>
              </w:rPr>
              <w:t>Interdiction de fumer.</w:t>
            </w:r>
          </w:p>
        </w:tc>
      </w:tr>
    </w:tbl>
    <w:p w14:paraId="2A699A11" w14:textId="77777777" w:rsidR="00277B62" w:rsidRPr="005845CF" w:rsidRDefault="00277B62">
      <w:pPr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margin" w:tblpY="123"/>
        <w:tblW w:w="0" w:type="auto"/>
        <w:tblLook w:val="04A0" w:firstRow="1" w:lastRow="0" w:firstColumn="1" w:lastColumn="0" w:noHBand="0" w:noVBand="1"/>
      </w:tblPr>
      <w:tblGrid>
        <w:gridCol w:w="6779"/>
        <w:gridCol w:w="1698"/>
        <w:gridCol w:w="1979"/>
      </w:tblGrid>
      <w:tr w:rsidR="00277B62" w14:paraId="751FFB87" w14:textId="77777777" w:rsidTr="00D33836">
        <w:tc>
          <w:tcPr>
            <w:tcW w:w="6779" w:type="dxa"/>
            <w:vMerge w:val="restart"/>
            <w:shd w:val="clear" w:color="auto" w:fill="000000" w:themeFill="text1"/>
            <w:vAlign w:val="center"/>
          </w:tcPr>
          <w:p w14:paraId="30483A32" w14:textId="77777777" w:rsidR="00277B62" w:rsidRPr="00A7480B" w:rsidRDefault="00471D24" w:rsidP="00CD2C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O</w:t>
            </w:r>
            <w:r w:rsidR="00277B62" w:rsidRPr="00A7480B">
              <w:rPr>
                <w:rFonts w:ascii="Arial" w:hAnsi="Arial" w:cs="Arial"/>
                <w:b/>
                <w:szCs w:val="24"/>
              </w:rPr>
              <w:t xml:space="preserve">pérations </w:t>
            </w:r>
            <w:r>
              <w:rPr>
                <w:rFonts w:ascii="Arial" w:hAnsi="Arial" w:cs="Arial"/>
                <w:b/>
                <w:szCs w:val="24"/>
              </w:rPr>
              <w:t xml:space="preserve">à effectuer lors </w:t>
            </w:r>
            <w:r w:rsidR="00CD2C87">
              <w:rPr>
                <w:rFonts w:ascii="Arial" w:hAnsi="Arial" w:cs="Arial"/>
                <w:b/>
                <w:szCs w:val="24"/>
              </w:rPr>
              <w:t>du</w:t>
            </w:r>
            <w:r>
              <w:rPr>
                <w:rFonts w:ascii="Arial" w:hAnsi="Arial" w:cs="Arial"/>
                <w:b/>
                <w:szCs w:val="24"/>
              </w:rPr>
              <w:t xml:space="preserve"> </w:t>
            </w:r>
            <w:r w:rsidR="00277B62" w:rsidRPr="00A7480B">
              <w:rPr>
                <w:rFonts w:ascii="Arial" w:hAnsi="Arial" w:cs="Arial"/>
                <w:b/>
                <w:color w:val="B4C6E7" w:themeColor="accent5" w:themeTint="66"/>
                <w:szCs w:val="24"/>
              </w:rPr>
              <w:t xml:space="preserve">CHARGEMENT </w:t>
            </w:r>
            <w:r w:rsidR="00277B62" w:rsidRPr="00A7480B">
              <w:rPr>
                <w:rFonts w:ascii="Arial" w:hAnsi="Arial" w:cs="Arial"/>
                <w:b/>
                <w:szCs w:val="24"/>
              </w:rPr>
              <w:t>d’un camion-citerne</w:t>
            </w:r>
          </w:p>
        </w:tc>
        <w:tc>
          <w:tcPr>
            <w:tcW w:w="3677" w:type="dxa"/>
            <w:gridSpan w:val="2"/>
            <w:shd w:val="clear" w:color="auto" w:fill="000000" w:themeFill="text1"/>
          </w:tcPr>
          <w:p w14:paraId="5DED5698" w14:textId="77777777" w:rsidR="00277B62" w:rsidRPr="00A7480B" w:rsidRDefault="00277B62" w:rsidP="009D47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A7480B">
              <w:rPr>
                <w:rFonts w:ascii="Arial" w:hAnsi="Arial" w:cs="Arial"/>
                <w:b/>
                <w:sz w:val="20"/>
                <w:szCs w:val="24"/>
              </w:rPr>
              <w:t>Responsabilité</w:t>
            </w:r>
          </w:p>
        </w:tc>
      </w:tr>
      <w:tr w:rsidR="00277B62" w14:paraId="16C4F6F2" w14:textId="77777777" w:rsidTr="00D33836">
        <w:tc>
          <w:tcPr>
            <w:tcW w:w="6779" w:type="dxa"/>
            <w:vMerge/>
            <w:shd w:val="clear" w:color="auto" w:fill="000000" w:themeFill="text1"/>
          </w:tcPr>
          <w:p w14:paraId="670162FA" w14:textId="77777777" w:rsidR="00277B62" w:rsidRPr="00A7480B" w:rsidRDefault="00277B62" w:rsidP="009D47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3B3EF141" w14:textId="2449E19C" w:rsidR="00277B62" w:rsidRPr="00A7480B" w:rsidRDefault="00345725" w:rsidP="00471D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Expéditeur</w:t>
            </w:r>
          </w:p>
        </w:tc>
        <w:tc>
          <w:tcPr>
            <w:tcW w:w="1979" w:type="dxa"/>
            <w:vAlign w:val="center"/>
          </w:tcPr>
          <w:p w14:paraId="78BA1BAF" w14:textId="5FEBD849" w:rsidR="00277B62" w:rsidRPr="00A7480B" w:rsidRDefault="00471D24" w:rsidP="00471D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Conducteur</w:t>
            </w:r>
            <w:r w:rsidR="002959B4">
              <w:rPr>
                <w:rFonts w:ascii="Arial" w:hAnsi="Arial" w:cs="Arial"/>
                <w:b/>
                <w:sz w:val="20"/>
                <w:szCs w:val="24"/>
              </w:rPr>
              <w:t xml:space="preserve"> MinArm</w:t>
            </w:r>
          </w:p>
        </w:tc>
      </w:tr>
      <w:tr w:rsidR="00277B62" w14:paraId="1808CA04" w14:textId="77777777" w:rsidTr="009D473E">
        <w:tc>
          <w:tcPr>
            <w:tcW w:w="10456" w:type="dxa"/>
            <w:gridSpan w:val="3"/>
            <w:shd w:val="clear" w:color="auto" w:fill="D9E2F3" w:themeFill="accent5" w:themeFillTint="33"/>
            <w:vAlign w:val="center"/>
          </w:tcPr>
          <w:p w14:paraId="1D426AD2" w14:textId="05F9D7FF" w:rsidR="00277B62" w:rsidRPr="0081032F" w:rsidRDefault="00277B62" w:rsidP="002959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1032F">
              <w:rPr>
                <w:rFonts w:ascii="Arial" w:hAnsi="Arial" w:cs="Arial"/>
                <w:b/>
                <w:sz w:val="24"/>
                <w:szCs w:val="24"/>
              </w:rPr>
              <w:sym w:font="Wingdings" w:char="F08C"/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 xml:space="preserve"> A LA R</w:t>
            </w:r>
            <w:r w:rsidR="00FC3C32">
              <w:rPr>
                <w:rFonts w:ascii="Arial" w:hAnsi="Arial" w:cs="Arial"/>
                <w:b/>
                <w:sz w:val="20"/>
                <w:szCs w:val="24"/>
              </w:rPr>
              <w:t>É</w:t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 xml:space="preserve">CEPTION DU </w:t>
            </w:r>
            <w:r w:rsidR="002959B4">
              <w:rPr>
                <w:rFonts w:ascii="Arial" w:hAnsi="Arial" w:cs="Arial"/>
                <w:b/>
                <w:sz w:val="20"/>
                <w:szCs w:val="24"/>
              </w:rPr>
              <w:t>VÉHICULE</w:t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>-CITERNE</w:t>
            </w:r>
          </w:p>
        </w:tc>
      </w:tr>
      <w:tr w:rsidR="008F7DDC" w14:paraId="7AB131E5" w14:textId="77777777" w:rsidTr="00516DC9">
        <w:tc>
          <w:tcPr>
            <w:tcW w:w="6779" w:type="dxa"/>
          </w:tcPr>
          <w:p w14:paraId="243AB91F" w14:textId="77777777" w:rsidR="008F7DDC" w:rsidRPr="00277B62" w:rsidRDefault="008F7DDC" w:rsidP="00B37FBA">
            <w:pPr>
              <w:pStyle w:val="Paragraphedeliste"/>
              <w:numPr>
                <w:ilvl w:val="1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 xml:space="preserve">Vérification des documents </w:t>
            </w:r>
            <w:r w:rsidRPr="000B309E">
              <w:rPr>
                <w:rFonts w:ascii="Arial" w:hAnsi="Arial" w:cs="Arial"/>
                <w:sz w:val="20"/>
                <w:szCs w:val="24"/>
              </w:rPr>
              <w:t>(certificat du conducteur, agrément du véhicule…)</w:t>
            </w:r>
          </w:p>
        </w:tc>
        <w:tc>
          <w:tcPr>
            <w:tcW w:w="1698" w:type="dxa"/>
          </w:tcPr>
          <w:p w14:paraId="7BDCA08B" w14:textId="387DE2E6" w:rsidR="008F7DDC" w:rsidRPr="0081032F" w:rsidRDefault="002031D3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887904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7F38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979" w:type="dxa"/>
            <w:shd w:val="clear" w:color="auto" w:fill="D9D9D9" w:themeFill="background1" w:themeFillShade="D9"/>
          </w:tcPr>
          <w:p w14:paraId="5A07DCDF" w14:textId="7A14B093" w:rsidR="008F7DDC" w:rsidRPr="00D33836" w:rsidRDefault="008F7DDC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8F7DDC" w14:paraId="6AB38DB5" w14:textId="77777777" w:rsidTr="00D33836">
        <w:tc>
          <w:tcPr>
            <w:tcW w:w="6779" w:type="dxa"/>
          </w:tcPr>
          <w:p w14:paraId="7AD42B0E" w14:textId="77777777" w:rsidR="008F7DDC" w:rsidRDefault="008F7DDC" w:rsidP="00B37FBA">
            <w:pPr>
              <w:pStyle w:val="Paragraphedeliste"/>
              <w:numPr>
                <w:ilvl w:val="1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Vérification de l’équipement du véhicule et des EPI</w:t>
            </w:r>
          </w:p>
        </w:tc>
        <w:tc>
          <w:tcPr>
            <w:tcW w:w="1698" w:type="dxa"/>
          </w:tcPr>
          <w:p w14:paraId="3884A482" w14:textId="535DDFF1" w:rsidR="008F7DDC" w:rsidRPr="0081032F" w:rsidRDefault="002031D3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433544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7F38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979" w:type="dxa"/>
            <w:shd w:val="clear" w:color="auto" w:fill="FFFFFF" w:themeFill="background1"/>
          </w:tcPr>
          <w:p w14:paraId="53A7E2C5" w14:textId="77777777" w:rsidR="008F7DDC" w:rsidRPr="0081032F" w:rsidRDefault="002031D3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692783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3836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D33836" w14:paraId="17F741AE" w14:textId="77777777" w:rsidTr="004B38EF">
        <w:tc>
          <w:tcPr>
            <w:tcW w:w="6779" w:type="dxa"/>
          </w:tcPr>
          <w:p w14:paraId="05505969" w14:textId="77777777" w:rsidR="00D33836" w:rsidRPr="00277B62" w:rsidRDefault="00D33836" w:rsidP="00D33836">
            <w:pPr>
              <w:pStyle w:val="Paragraphedeliste"/>
              <w:numPr>
                <w:ilvl w:val="1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Moyens de sécurité sur le lieu de chargement</w:t>
            </w:r>
          </w:p>
        </w:tc>
        <w:tc>
          <w:tcPr>
            <w:tcW w:w="1698" w:type="dxa"/>
          </w:tcPr>
          <w:p w14:paraId="7682BFE6" w14:textId="49B17D43" w:rsidR="00D33836" w:rsidRPr="0081032F" w:rsidRDefault="002031D3" w:rsidP="00D3383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503513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7F38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979" w:type="dxa"/>
            <w:shd w:val="clear" w:color="auto" w:fill="D9D9D9" w:themeFill="background1" w:themeFillShade="D9"/>
          </w:tcPr>
          <w:p w14:paraId="1108C196" w14:textId="14E9CD84" w:rsidR="00D33836" w:rsidRPr="0081032F" w:rsidRDefault="00D33836" w:rsidP="00D3383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F7DDC" w14:paraId="1579F96A" w14:textId="77777777" w:rsidTr="00D33836">
        <w:tc>
          <w:tcPr>
            <w:tcW w:w="6779" w:type="dxa"/>
          </w:tcPr>
          <w:p w14:paraId="039F6DCE" w14:textId="77777777" w:rsidR="008F7DDC" w:rsidRPr="00277B62" w:rsidRDefault="008F7DDC" w:rsidP="00B37FBA">
            <w:pPr>
              <w:pStyle w:val="Paragraphedeliste"/>
              <w:numPr>
                <w:ilvl w:val="1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Mise en position de chargement du véhicule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14:paraId="16443727" w14:textId="77777777" w:rsidR="008F7DDC" w:rsidRPr="0081032F" w:rsidRDefault="008F7DDC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9" w:type="dxa"/>
          </w:tcPr>
          <w:p w14:paraId="5204994D" w14:textId="77777777" w:rsidR="008F7DDC" w:rsidRPr="0081032F" w:rsidRDefault="002031D3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550572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DC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8F7DDC" w14:paraId="730ADB76" w14:textId="77777777" w:rsidTr="00D33836">
        <w:tc>
          <w:tcPr>
            <w:tcW w:w="6779" w:type="dxa"/>
          </w:tcPr>
          <w:p w14:paraId="03621434" w14:textId="77777777" w:rsidR="008F7DDC" w:rsidRPr="00471D24" w:rsidRDefault="008F7DDC" w:rsidP="00EB02F5">
            <w:pPr>
              <w:pStyle w:val="Paragraphedeliste"/>
              <w:numPr>
                <w:ilvl w:val="1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Etablissement de la liaison équipotentielle</w:t>
            </w:r>
            <w:r w:rsidR="000B309E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 w:rsidR="000B309E" w:rsidRPr="000B309E">
              <w:rPr>
                <w:rFonts w:ascii="Arial" w:hAnsi="Arial" w:cs="Arial"/>
                <w:sz w:val="20"/>
                <w:szCs w:val="24"/>
              </w:rPr>
              <w:t>(</w:t>
            </w:r>
            <w:r w:rsidR="00EB02F5">
              <w:rPr>
                <w:rFonts w:ascii="Arial" w:hAnsi="Arial" w:cs="Arial"/>
                <w:sz w:val="20"/>
                <w:szCs w:val="24"/>
              </w:rPr>
              <w:t xml:space="preserve">véhicule </w:t>
            </w:r>
            <w:r w:rsidR="000B309E" w:rsidRPr="000B309E">
              <w:rPr>
                <w:rFonts w:ascii="Arial" w:hAnsi="Arial" w:cs="Arial"/>
                <w:sz w:val="20"/>
                <w:szCs w:val="24"/>
              </w:rPr>
              <w:t>vers la borne équipotentielle)</w:t>
            </w:r>
          </w:p>
        </w:tc>
        <w:tc>
          <w:tcPr>
            <w:tcW w:w="1698" w:type="dxa"/>
            <w:shd w:val="clear" w:color="auto" w:fill="auto"/>
          </w:tcPr>
          <w:p w14:paraId="64ADC74F" w14:textId="73370770" w:rsidR="008F7DDC" w:rsidRPr="0081032F" w:rsidRDefault="002031D3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92283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CB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979" w:type="dxa"/>
          </w:tcPr>
          <w:p w14:paraId="79C41948" w14:textId="77777777" w:rsidR="008F7DDC" w:rsidRPr="00471D24" w:rsidRDefault="002031D3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4648869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3836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8F7DDC" w14:paraId="3E79BEB7" w14:textId="77777777" w:rsidTr="00A57F38">
        <w:tc>
          <w:tcPr>
            <w:tcW w:w="6779" w:type="dxa"/>
          </w:tcPr>
          <w:p w14:paraId="029224E6" w14:textId="77777777" w:rsidR="008F7DDC" w:rsidRPr="00277B62" w:rsidRDefault="008F7DDC" w:rsidP="00B37FBA">
            <w:pPr>
              <w:pStyle w:val="Paragraphedeliste"/>
              <w:numPr>
                <w:ilvl w:val="1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Inspection des capacités à remplir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14:paraId="3B9E35BD" w14:textId="6E64E4C5" w:rsidR="008F7DDC" w:rsidRPr="00D33836" w:rsidRDefault="008F7DDC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979" w:type="dxa"/>
          </w:tcPr>
          <w:p w14:paraId="3F80779E" w14:textId="77777777" w:rsidR="008F7DDC" w:rsidRPr="0081032F" w:rsidRDefault="002031D3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089714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8F7DDC" w14:paraId="057AE329" w14:textId="77777777" w:rsidTr="00D33836">
        <w:tc>
          <w:tcPr>
            <w:tcW w:w="6779" w:type="dxa"/>
          </w:tcPr>
          <w:p w14:paraId="5F9655E9" w14:textId="4DA3FB77" w:rsidR="008F7DDC" w:rsidRPr="0081032F" w:rsidRDefault="008F7DDC" w:rsidP="00B37FBA">
            <w:pPr>
              <w:pStyle w:val="Paragraphedeliste"/>
              <w:numPr>
                <w:ilvl w:val="1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Mise à poste du moyen de remplissage</w:t>
            </w:r>
            <w:r w:rsidR="004B38EF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 w:rsidR="004B38EF" w:rsidRPr="004B38EF">
              <w:rPr>
                <w:rFonts w:ascii="Arial" w:hAnsi="Arial" w:cs="Arial"/>
                <w:sz w:val="20"/>
                <w:szCs w:val="24"/>
              </w:rPr>
              <w:t>(raccordement véhicule-bouche de dépotage)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14:paraId="256AA6E9" w14:textId="77777777" w:rsidR="008F7DDC" w:rsidRPr="0081032F" w:rsidRDefault="008F7DDC" w:rsidP="008F7D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FFFFFF" w:themeFill="background1"/>
          </w:tcPr>
          <w:p w14:paraId="0791F544" w14:textId="77777777" w:rsidR="008F7DDC" w:rsidRPr="0081032F" w:rsidRDefault="002031D3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0030970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8F7DDC" w14:paraId="206A48F2" w14:textId="77777777" w:rsidTr="009D473E">
        <w:tc>
          <w:tcPr>
            <w:tcW w:w="10456" w:type="dxa"/>
            <w:gridSpan w:val="3"/>
            <w:shd w:val="clear" w:color="auto" w:fill="D9E2F3" w:themeFill="accent5" w:themeFillTint="33"/>
            <w:vAlign w:val="center"/>
          </w:tcPr>
          <w:p w14:paraId="56694AE0" w14:textId="77777777" w:rsidR="008F7DDC" w:rsidRPr="0081032F" w:rsidRDefault="008F7DDC" w:rsidP="008F7D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1032F">
              <w:rPr>
                <w:rFonts w:ascii="Arial" w:hAnsi="Arial" w:cs="Arial"/>
                <w:b/>
                <w:sz w:val="24"/>
                <w:szCs w:val="24"/>
              </w:rPr>
              <w:sym w:font="Wingdings" w:char="F08D"/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4"/>
              </w:rPr>
              <w:t>OPÉRATION DE CHARGEMENT</w:t>
            </w:r>
          </w:p>
        </w:tc>
      </w:tr>
      <w:tr w:rsidR="008F7DDC" w14:paraId="4CBE8591" w14:textId="77777777" w:rsidTr="00D33836">
        <w:tc>
          <w:tcPr>
            <w:tcW w:w="6779" w:type="dxa"/>
          </w:tcPr>
          <w:p w14:paraId="287D3007" w14:textId="77777777" w:rsidR="008F7DDC" w:rsidRPr="00FC3C32" w:rsidRDefault="008F7DDC" w:rsidP="00B37FBA">
            <w:pPr>
              <w:pStyle w:val="Paragraphedeliste"/>
              <w:numPr>
                <w:ilvl w:val="1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 xml:space="preserve">Ouvertures vannes du véhicule </w:t>
            </w:r>
            <w:r w:rsidRPr="000B309E">
              <w:rPr>
                <w:rFonts w:ascii="Arial" w:hAnsi="Arial" w:cs="Arial"/>
                <w:sz w:val="20"/>
                <w:szCs w:val="24"/>
              </w:rPr>
              <w:t>(remplissage en source)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14:paraId="65A8344A" w14:textId="77777777" w:rsidR="008F7DDC" w:rsidRPr="0081032F" w:rsidRDefault="008F7DDC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9" w:type="dxa"/>
          </w:tcPr>
          <w:p w14:paraId="00EADA1F" w14:textId="77777777" w:rsidR="008F7DDC" w:rsidRPr="0081032F" w:rsidRDefault="002031D3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5995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C21AD" w14:paraId="7E90DACE" w14:textId="77777777" w:rsidTr="00D33836">
        <w:tc>
          <w:tcPr>
            <w:tcW w:w="6779" w:type="dxa"/>
          </w:tcPr>
          <w:p w14:paraId="4416EF42" w14:textId="77777777" w:rsidR="006C21AD" w:rsidRPr="002959B4" w:rsidRDefault="006C21AD" w:rsidP="006C21AD">
            <w:pPr>
              <w:pStyle w:val="Paragraphedeliste"/>
              <w:numPr>
                <w:ilvl w:val="1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959B4">
              <w:rPr>
                <w:rFonts w:ascii="Arial" w:hAnsi="Arial" w:cs="Arial"/>
                <w:b/>
                <w:sz w:val="20"/>
                <w:szCs w:val="24"/>
              </w:rPr>
              <w:t>Ouverture des dômes de la citerne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14:paraId="3EE58547" w14:textId="77777777" w:rsidR="006C21AD" w:rsidRPr="002959B4" w:rsidRDefault="006C21AD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9" w:type="dxa"/>
          </w:tcPr>
          <w:p w14:paraId="0636C785" w14:textId="77777777" w:rsidR="006C21AD" w:rsidRPr="002959B4" w:rsidRDefault="002031D3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91502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 w:rsidRPr="002959B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C21AD" w14:paraId="708E38CC" w14:textId="77777777" w:rsidTr="00D33836">
        <w:tc>
          <w:tcPr>
            <w:tcW w:w="6779" w:type="dxa"/>
          </w:tcPr>
          <w:p w14:paraId="16271876" w14:textId="77777777" w:rsidR="006C21AD" w:rsidRPr="00A7480B" w:rsidRDefault="006C21AD" w:rsidP="006C21AD">
            <w:pPr>
              <w:pStyle w:val="PN1"/>
              <w:numPr>
                <w:ilvl w:val="1"/>
                <w:numId w:val="13"/>
              </w:numPr>
            </w:pPr>
            <w:r w:rsidRPr="00FC3C32">
              <w:rPr>
                <w:rFonts w:ascii="Arial" w:hAnsi="Arial" w:cs="Arial"/>
                <w:b/>
                <w:sz w:val="20"/>
                <w:szCs w:val="24"/>
              </w:rPr>
              <w:t xml:space="preserve">Manœuvre des vannes et pompes d’infrastructure </w:t>
            </w:r>
            <w:r w:rsidRPr="000B309E">
              <w:rPr>
                <w:rFonts w:ascii="Arial" w:hAnsi="Arial" w:cs="Arial"/>
                <w:sz w:val="20"/>
                <w:szCs w:val="24"/>
              </w:rPr>
              <w:t>(avant et après)</w:t>
            </w:r>
          </w:p>
        </w:tc>
        <w:tc>
          <w:tcPr>
            <w:tcW w:w="1698" w:type="dxa"/>
          </w:tcPr>
          <w:p w14:paraId="74E211A6" w14:textId="77777777" w:rsidR="006C21AD" w:rsidRPr="0081032F" w:rsidRDefault="002031D3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241869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979" w:type="dxa"/>
            <w:shd w:val="clear" w:color="auto" w:fill="D9D9D9" w:themeFill="background1" w:themeFillShade="D9"/>
          </w:tcPr>
          <w:p w14:paraId="1FCC02A5" w14:textId="77777777" w:rsidR="006C21AD" w:rsidRPr="0081032F" w:rsidRDefault="006C21AD" w:rsidP="006C21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21AD" w14:paraId="3F6E8B71" w14:textId="77777777" w:rsidTr="00D33836">
        <w:tc>
          <w:tcPr>
            <w:tcW w:w="6779" w:type="dxa"/>
          </w:tcPr>
          <w:p w14:paraId="1B25E78B" w14:textId="77777777" w:rsidR="006C21AD" w:rsidRPr="00FC3C32" w:rsidRDefault="006C21AD" w:rsidP="006C21AD">
            <w:pPr>
              <w:pStyle w:val="Paragraphedeliste"/>
              <w:numPr>
                <w:ilvl w:val="1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Surveillance du remplissage</w:t>
            </w:r>
          </w:p>
        </w:tc>
        <w:tc>
          <w:tcPr>
            <w:tcW w:w="1698" w:type="dxa"/>
          </w:tcPr>
          <w:p w14:paraId="183075AC" w14:textId="77777777" w:rsidR="006C21AD" w:rsidRPr="0081032F" w:rsidRDefault="002031D3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44845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979" w:type="dxa"/>
          </w:tcPr>
          <w:p w14:paraId="161F077A" w14:textId="77777777" w:rsidR="006C21AD" w:rsidRPr="0081032F" w:rsidRDefault="002031D3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14091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C21AD" w14:paraId="5C40981F" w14:textId="77777777" w:rsidTr="00D33836">
        <w:tc>
          <w:tcPr>
            <w:tcW w:w="6779" w:type="dxa"/>
          </w:tcPr>
          <w:p w14:paraId="0EE849C4" w14:textId="77777777" w:rsidR="006C21AD" w:rsidRPr="00FC3C32" w:rsidRDefault="006C21AD" w:rsidP="006C21AD">
            <w:pPr>
              <w:pStyle w:val="Paragraphedeliste"/>
              <w:numPr>
                <w:ilvl w:val="1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Reconnaissance du chargement</w:t>
            </w:r>
          </w:p>
        </w:tc>
        <w:tc>
          <w:tcPr>
            <w:tcW w:w="1698" w:type="dxa"/>
          </w:tcPr>
          <w:p w14:paraId="0062A445" w14:textId="77777777" w:rsidR="006C21AD" w:rsidRPr="0081032F" w:rsidRDefault="002031D3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680208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979" w:type="dxa"/>
          </w:tcPr>
          <w:p w14:paraId="6344AA27" w14:textId="77777777" w:rsidR="006C21AD" w:rsidRPr="0081032F" w:rsidRDefault="002031D3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7854219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C21AD" w14:paraId="144E62EB" w14:textId="77777777" w:rsidTr="009D473E">
        <w:tc>
          <w:tcPr>
            <w:tcW w:w="10456" w:type="dxa"/>
            <w:gridSpan w:val="3"/>
            <w:shd w:val="clear" w:color="auto" w:fill="D9E2F3" w:themeFill="accent5" w:themeFillTint="33"/>
            <w:vAlign w:val="center"/>
          </w:tcPr>
          <w:p w14:paraId="3518D273" w14:textId="77777777" w:rsidR="006C21AD" w:rsidRPr="00674B6E" w:rsidRDefault="006C21AD" w:rsidP="006C21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674B6E">
              <w:rPr>
                <w:rFonts w:ascii="Arial" w:hAnsi="Arial" w:cs="Arial"/>
                <w:b/>
                <w:sz w:val="24"/>
                <w:szCs w:val="24"/>
              </w:rPr>
              <w:sym w:font="Wingdings" w:char="F08E"/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4"/>
              </w:rPr>
              <w:t>FIN DU CHARGEMENT</w:t>
            </w:r>
          </w:p>
        </w:tc>
      </w:tr>
      <w:tr w:rsidR="006C21AD" w14:paraId="732DF4EC" w14:textId="77777777" w:rsidTr="00D33836">
        <w:tc>
          <w:tcPr>
            <w:tcW w:w="6779" w:type="dxa"/>
          </w:tcPr>
          <w:p w14:paraId="1E357C62" w14:textId="77777777" w:rsidR="006C21AD" w:rsidRPr="00CD2C87" w:rsidRDefault="006C21AD" w:rsidP="006C21AD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b/>
                <w:sz w:val="20"/>
                <w:szCs w:val="24"/>
              </w:rPr>
            </w:pPr>
            <w:r w:rsidRPr="00CD2C87">
              <w:rPr>
                <w:rFonts w:ascii="Arial" w:hAnsi="Arial" w:cs="Arial"/>
                <w:b/>
                <w:sz w:val="20"/>
                <w:szCs w:val="24"/>
              </w:rPr>
              <w:t>Fermeture des dômes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14:paraId="04F1791F" w14:textId="77777777" w:rsidR="006C21AD" w:rsidRPr="0081032F" w:rsidRDefault="006C21AD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9" w:type="dxa"/>
          </w:tcPr>
          <w:p w14:paraId="3EC0529C" w14:textId="77777777" w:rsidR="006C21AD" w:rsidRPr="0081032F" w:rsidRDefault="002031D3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6311670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C21AD" w14:paraId="407489AD" w14:textId="77777777" w:rsidTr="00D33836">
        <w:tc>
          <w:tcPr>
            <w:tcW w:w="6779" w:type="dxa"/>
          </w:tcPr>
          <w:p w14:paraId="451A0229" w14:textId="77777777" w:rsidR="006C21AD" w:rsidRPr="00CD2C87" w:rsidRDefault="006C21AD" w:rsidP="006C21AD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b/>
                <w:sz w:val="20"/>
                <w:szCs w:val="24"/>
              </w:rPr>
            </w:pPr>
            <w:r w:rsidRPr="00CD2C87">
              <w:rPr>
                <w:rFonts w:ascii="Arial" w:hAnsi="Arial" w:cs="Arial"/>
                <w:b/>
                <w:sz w:val="20"/>
                <w:szCs w:val="24"/>
              </w:rPr>
              <w:t>Débranchement du flexible de remplissage</w:t>
            </w:r>
            <w:r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 w:rsidRPr="000B309E">
              <w:rPr>
                <w:rFonts w:ascii="Arial" w:hAnsi="Arial" w:cs="Arial"/>
                <w:sz w:val="20"/>
                <w:szCs w:val="24"/>
              </w:rPr>
              <w:t>(remplissage en source)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14:paraId="11D1C5A0" w14:textId="77777777" w:rsidR="006C21AD" w:rsidRPr="0081032F" w:rsidRDefault="006C21AD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9" w:type="dxa"/>
          </w:tcPr>
          <w:p w14:paraId="37973FBA" w14:textId="77777777" w:rsidR="006C21AD" w:rsidRPr="0081032F" w:rsidRDefault="002031D3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98766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C21AD" w14:paraId="4B03ED2C" w14:textId="77777777" w:rsidTr="004B38EF">
        <w:tc>
          <w:tcPr>
            <w:tcW w:w="6779" w:type="dxa"/>
          </w:tcPr>
          <w:p w14:paraId="51D29A26" w14:textId="77777777" w:rsidR="006C21AD" w:rsidRPr="00CD2C87" w:rsidRDefault="006C21AD" w:rsidP="006C21AD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 xml:space="preserve">Débranchement de la liaison équipotentielle </w:t>
            </w:r>
            <w:r w:rsidRPr="000B309E">
              <w:rPr>
                <w:rFonts w:ascii="Arial" w:hAnsi="Arial" w:cs="Arial"/>
                <w:sz w:val="20"/>
                <w:szCs w:val="24"/>
              </w:rPr>
              <w:t xml:space="preserve">(borne de liaison équipotentielle vers </w:t>
            </w:r>
            <w:r>
              <w:rPr>
                <w:rFonts w:ascii="Arial" w:hAnsi="Arial" w:cs="Arial"/>
                <w:sz w:val="20"/>
                <w:szCs w:val="24"/>
              </w:rPr>
              <w:t>véhicule</w:t>
            </w:r>
            <w:r w:rsidRPr="000B309E">
              <w:rPr>
                <w:rFonts w:ascii="Arial" w:hAnsi="Arial" w:cs="Arial"/>
                <w:sz w:val="20"/>
                <w:szCs w:val="24"/>
              </w:rPr>
              <w:t>)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14:paraId="177077A7" w14:textId="267FBD45" w:rsidR="006C21AD" w:rsidRPr="003567C1" w:rsidRDefault="006C21AD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979" w:type="dxa"/>
          </w:tcPr>
          <w:p w14:paraId="50AAFEF5" w14:textId="77777777" w:rsidR="006C21AD" w:rsidRPr="0081032F" w:rsidRDefault="002031D3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6542166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C21AD" w14:paraId="282530F3" w14:textId="77777777" w:rsidTr="00A57F38">
        <w:tc>
          <w:tcPr>
            <w:tcW w:w="6779" w:type="dxa"/>
          </w:tcPr>
          <w:p w14:paraId="70AE8799" w14:textId="77777777" w:rsidR="006C21AD" w:rsidRPr="00CD2C87" w:rsidRDefault="006C21AD" w:rsidP="006C21AD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Etablissement des documents de transport</w:t>
            </w:r>
          </w:p>
        </w:tc>
        <w:tc>
          <w:tcPr>
            <w:tcW w:w="1698" w:type="dxa"/>
            <w:shd w:val="clear" w:color="auto" w:fill="FFFFFF" w:themeFill="background1"/>
          </w:tcPr>
          <w:p w14:paraId="7294F7E2" w14:textId="77777777" w:rsidR="006C21AD" w:rsidRPr="0081032F" w:rsidRDefault="002031D3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329724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979" w:type="dxa"/>
            <w:shd w:val="clear" w:color="auto" w:fill="D9D9D9" w:themeFill="background1" w:themeFillShade="D9"/>
          </w:tcPr>
          <w:p w14:paraId="57F68A51" w14:textId="3BF38FD8" w:rsidR="006C21AD" w:rsidRPr="003567C1" w:rsidRDefault="006C21AD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6C21AD" w14:paraId="5CFDBC4C" w14:textId="77777777" w:rsidTr="00D33836">
        <w:tc>
          <w:tcPr>
            <w:tcW w:w="6779" w:type="dxa"/>
          </w:tcPr>
          <w:p w14:paraId="35D3A6DB" w14:textId="77777777" w:rsidR="006C21AD" w:rsidRDefault="006C21AD" w:rsidP="006C21AD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 xml:space="preserve">Etablissement du certificat de livraison quantitatif et qualitatif </w:t>
            </w:r>
            <w:r w:rsidRPr="000B309E">
              <w:rPr>
                <w:rFonts w:ascii="Arial" w:hAnsi="Arial" w:cs="Arial"/>
                <w:sz w:val="20"/>
                <w:szCs w:val="24"/>
              </w:rPr>
              <w:t>(ou équivalent)</w:t>
            </w:r>
          </w:p>
        </w:tc>
        <w:tc>
          <w:tcPr>
            <w:tcW w:w="1698" w:type="dxa"/>
            <w:shd w:val="clear" w:color="auto" w:fill="FFFFFF" w:themeFill="background1"/>
          </w:tcPr>
          <w:p w14:paraId="13B4EB77" w14:textId="77777777" w:rsidR="006C21AD" w:rsidRDefault="002031D3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6994553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979" w:type="dxa"/>
            <w:shd w:val="clear" w:color="auto" w:fill="D9D9D9" w:themeFill="background1" w:themeFillShade="D9"/>
          </w:tcPr>
          <w:p w14:paraId="1EB9E7C9" w14:textId="77777777" w:rsidR="006C21AD" w:rsidRDefault="006C21AD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21AD" w14:paraId="100CA67B" w14:textId="77777777" w:rsidTr="00D33836">
        <w:tc>
          <w:tcPr>
            <w:tcW w:w="6779" w:type="dxa"/>
          </w:tcPr>
          <w:p w14:paraId="0D2D84E2" w14:textId="77777777" w:rsidR="006C21AD" w:rsidRPr="00CD2C87" w:rsidRDefault="006C21AD" w:rsidP="006C21AD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Vérification et tour du véhicule avant départ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14:paraId="264F7A57" w14:textId="77777777" w:rsidR="006C21AD" w:rsidRPr="0081032F" w:rsidRDefault="006C21AD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9" w:type="dxa"/>
          </w:tcPr>
          <w:p w14:paraId="521523D6" w14:textId="77777777" w:rsidR="006C21AD" w:rsidRPr="0081032F" w:rsidRDefault="002031D3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140925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</w:tbl>
    <w:p w14:paraId="505B7913" w14:textId="77777777" w:rsidR="005845CF" w:rsidRDefault="005845CF">
      <w:pPr>
        <w:rPr>
          <w:rFonts w:ascii="Arial" w:hAnsi="Arial" w:cs="Arial"/>
        </w:rPr>
      </w:pPr>
    </w:p>
    <w:p w14:paraId="6040B72D" w14:textId="77777777" w:rsidR="00603D3D" w:rsidRDefault="00603D3D">
      <w:pPr>
        <w:rPr>
          <w:rFonts w:ascii="Arial" w:hAnsi="Arial" w:cs="Arial"/>
        </w:rPr>
      </w:pPr>
    </w:p>
    <w:p w14:paraId="2DC01B0E" w14:textId="77777777" w:rsidR="00603D3D" w:rsidRPr="005845CF" w:rsidRDefault="00603D3D" w:rsidP="00603D3D">
      <w:pPr>
        <w:spacing w:after="0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margin" w:tblpY="123"/>
        <w:tblW w:w="0" w:type="auto"/>
        <w:tblLook w:val="04A0" w:firstRow="1" w:lastRow="0" w:firstColumn="1" w:lastColumn="0" w:noHBand="0" w:noVBand="1"/>
      </w:tblPr>
      <w:tblGrid>
        <w:gridCol w:w="7083"/>
        <w:gridCol w:w="1701"/>
        <w:gridCol w:w="1672"/>
      </w:tblGrid>
      <w:tr w:rsidR="00603D3D" w14:paraId="34C800D4" w14:textId="77777777" w:rsidTr="000B309E">
        <w:tc>
          <w:tcPr>
            <w:tcW w:w="7083" w:type="dxa"/>
            <w:vMerge w:val="restart"/>
            <w:shd w:val="clear" w:color="auto" w:fill="000000" w:themeFill="text1"/>
            <w:vAlign w:val="center"/>
          </w:tcPr>
          <w:p w14:paraId="3DDABC88" w14:textId="77777777" w:rsidR="00603D3D" w:rsidRPr="00A7480B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A7480B">
              <w:rPr>
                <w:rFonts w:ascii="Arial" w:hAnsi="Arial" w:cs="Arial"/>
                <w:b/>
                <w:szCs w:val="24"/>
              </w:rPr>
              <w:t xml:space="preserve">Mesures de prévention applicables aux opérations de </w:t>
            </w:r>
            <w:r w:rsidRPr="00A7480B">
              <w:rPr>
                <w:rFonts w:ascii="Arial" w:hAnsi="Arial" w:cs="Arial"/>
                <w:b/>
                <w:color w:val="B4C6E7" w:themeColor="accent5" w:themeTint="66"/>
                <w:szCs w:val="24"/>
              </w:rPr>
              <w:t>D</w:t>
            </w:r>
            <w:r>
              <w:rPr>
                <w:rFonts w:ascii="Arial" w:hAnsi="Arial" w:cs="Arial"/>
                <w:b/>
                <w:color w:val="B4C6E7" w:themeColor="accent5" w:themeTint="66"/>
                <w:szCs w:val="24"/>
              </w:rPr>
              <w:t>É</w:t>
            </w:r>
            <w:r w:rsidRPr="00A7480B">
              <w:rPr>
                <w:rFonts w:ascii="Arial" w:hAnsi="Arial" w:cs="Arial"/>
                <w:b/>
                <w:color w:val="B4C6E7" w:themeColor="accent5" w:themeTint="66"/>
                <w:szCs w:val="24"/>
              </w:rPr>
              <w:t xml:space="preserve">CHARGEMENT </w:t>
            </w:r>
            <w:r w:rsidRPr="00A7480B">
              <w:rPr>
                <w:rFonts w:ascii="Arial" w:hAnsi="Arial" w:cs="Arial"/>
                <w:b/>
                <w:szCs w:val="24"/>
              </w:rPr>
              <w:t>d’un camion-citerne</w:t>
            </w:r>
          </w:p>
        </w:tc>
        <w:tc>
          <w:tcPr>
            <w:tcW w:w="3373" w:type="dxa"/>
            <w:gridSpan w:val="2"/>
            <w:shd w:val="clear" w:color="auto" w:fill="000000" w:themeFill="text1"/>
          </w:tcPr>
          <w:p w14:paraId="0B7F7C16" w14:textId="77777777" w:rsidR="00603D3D" w:rsidRPr="00A7480B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A7480B">
              <w:rPr>
                <w:rFonts w:ascii="Arial" w:hAnsi="Arial" w:cs="Arial"/>
                <w:b/>
                <w:sz w:val="20"/>
                <w:szCs w:val="24"/>
              </w:rPr>
              <w:t>Responsabilité</w:t>
            </w:r>
          </w:p>
        </w:tc>
      </w:tr>
      <w:tr w:rsidR="00603D3D" w14:paraId="2C180047" w14:textId="77777777" w:rsidTr="000B309E">
        <w:tc>
          <w:tcPr>
            <w:tcW w:w="7083" w:type="dxa"/>
            <w:vMerge/>
            <w:shd w:val="clear" w:color="auto" w:fill="000000" w:themeFill="text1"/>
          </w:tcPr>
          <w:p w14:paraId="77D49EA0" w14:textId="77777777" w:rsidR="00603D3D" w:rsidRPr="00A7480B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1701" w:type="dxa"/>
          </w:tcPr>
          <w:p w14:paraId="32D6699F" w14:textId="77777777" w:rsidR="00603D3D" w:rsidRPr="00A7480B" w:rsidRDefault="00603D3D" w:rsidP="00D162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A7480B">
              <w:rPr>
                <w:rFonts w:ascii="Arial" w:hAnsi="Arial" w:cs="Arial"/>
                <w:b/>
                <w:sz w:val="20"/>
                <w:szCs w:val="24"/>
              </w:rPr>
              <w:t xml:space="preserve">Organisme </w:t>
            </w:r>
            <w:r w:rsidR="00D16230">
              <w:rPr>
                <w:rFonts w:ascii="Arial" w:hAnsi="Arial" w:cs="Arial"/>
                <w:b/>
                <w:sz w:val="20"/>
                <w:szCs w:val="24"/>
              </w:rPr>
              <w:t>utilisateur</w:t>
            </w:r>
          </w:p>
        </w:tc>
        <w:tc>
          <w:tcPr>
            <w:tcW w:w="1672" w:type="dxa"/>
          </w:tcPr>
          <w:p w14:paraId="669EB839" w14:textId="25765AE7" w:rsidR="00603D3D" w:rsidRPr="00A7480B" w:rsidRDefault="002959B4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Conduc</w:t>
            </w:r>
            <w:r w:rsidR="00603D3D" w:rsidRPr="00A7480B">
              <w:rPr>
                <w:rFonts w:ascii="Arial" w:hAnsi="Arial" w:cs="Arial"/>
                <w:b/>
                <w:sz w:val="20"/>
                <w:szCs w:val="24"/>
              </w:rPr>
              <w:t>teur</w:t>
            </w:r>
          </w:p>
          <w:p w14:paraId="720E5D23" w14:textId="02CFF0DF" w:rsidR="00603D3D" w:rsidRPr="00A7480B" w:rsidRDefault="00603D3D" w:rsidP="002959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7480B">
              <w:rPr>
                <w:rFonts w:ascii="Arial" w:hAnsi="Arial" w:cs="Arial"/>
                <w:sz w:val="18"/>
                <w:szCs w:val="24"/>
              </w:rPr>
              <w:t>(SEO ou hors MINARM)</w:t>
            </w:r>
          </w:p>
        </w:tc>
      </w:tr>
      <w:tr w:rsidR="00603D3D" w14:paraId="41D4F269" w14:textId="77777777" w:rsidTr="000B309E">
        <w:tc>
          <w:tcPr>
            <w:tcW w:w="10456" w:type="dxa"/>
            <w:gridSpan w:val="3"/>
            <w:shd w:val="clear" w:color="auto" w:fill="D9E2F3" w:themeFill="accent5" w:themeFillTint="33"/>
            <w:vAlign w:val="center"/>
          </w:tcPr>
          <w:p w14:paraId="2FCF614F" w14:textId="5BF11E80" w:rsidR="00603D3D" w:rsidRPr="0081032F" w:rsidRDefault="00603D3D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1032F">
              <w:rPr>
                <w:rFonts w:ascii="Arial" w:hAnsi="Arial" w:cs="Arial"/>
                <w:b/>
                <w:sz w:val="24"/>
                <w:szCs w:val="24"/>
              </w:rPr>
              <w:sym w:font="Wingdings" w:char="F08C"/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 xml:space="preserve"> A LA R</w:t>
            </w:r>
            <w:r>
              <w:rPr>
                <w:rFonts w:ascii="Arial" w:hAnsi="Arial" w:cs="Arial"/>
                <w:b/>
                <w:sz w:val="20"/>
                <w:szCs w:val="24"/>
              </w:rPr>
              <w:t>É</w:t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 xml:space="preserve">CEPTION DU </w:t>
            </w:r>
            <w:r w:rsidR="00345725">
              <w:rPr>
                <w:rFonts w:ascii="Arial" w:hAnsi="Arial" w:cs="Arial"/>
                <w:b/>
                <w:sz w:val="20"/>
                <w:szCs w:val="24"/>
              </w:rPr>
              <w:t xml:space="preserve"> VÉHICULE</w:t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>-CITERNE</w:t>
            </w:r>
          </w:p>
        </w:tc>
      </w:tr>
      <w:tr w:rsidR="00603D3D" w14:paraId="1FD37159" w14:textId="77777777" w:rsidTr="00A57F38">
        <w:tc>
          <w:tcPr>
            <w:tcW w:w="7083" w:type="dxa"/>
          </w:tcPr>
          <w:p w14:paraId="21647067" w14:textId="77777777" w:rsidR="00603D3D" w:rsidRPr="008F7DDC" w:rsidRDefault="00603D3D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 xml:space="preserve">1.1 </w:t>
            </w:r>
            <w:r w:rsidRPr="008F7DDC">
              <w:rPr>
                <w:rFonts w:ascii="Arial" w:hAnsi="Arial" w:cs="Arial"/>
                <w:b/>
                <w:sz w:val="20"/>
                <w:szCs w:val="24"/>
              </w:rPr>
              <w:t>Vérification des documents (certificat du conducteur, agrément du véhicule…)</w:t>
            </w:r>
          </w:p>
        </w:tc>
        <w:tc>
          <w:tcPr>
            <w:tcW w:w="1701" w:type="dxa"/>
          </w:tcPr>
          <w:p w14:paraId="2538D31F" w14:textId="77777777" w:rsidR="00603D3D" w:rsidRPr="0081032F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352159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  <w:shd w:val="clear" w:color="auto" w:fill="D9D9D9" w:themeFill="background1" w:themeFillShade="D9"/>
          </w:tcPr>
          <w:p w14:paraId="10080C7B" w14:textId="23C23AE6" w:rsidR="00603D3D" w:rsidRPr="00B300C8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603D3D" w14:paraId="77F0F112" w14:textId="77777777" w:rsidTr="00A57F38">
        <w:tc>
          <w:tcPr>
            <w:tcW w:w="7083" w:type="dxa"/>
          </w:tcPr>
          <w:p w14:paraId="0DB032AF" w14:textId="77777777" w:rsidR="00603D3D" w:rsidRPr="008F7DDC" w:rsidRDefault="00603D3D" w:rsidP="000B309E">
            <w:pPr>
              <w:pStyle w:val="Paragraphedeliste"/>
              <w:numPr>
                <w:ilvl w:val="1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8F7DDC">
              <w:rPr>
                <w:rFonts w:ascii="Arial" w:hAnsi="Arial" w:cs="Arial"/>
                <w:b/>
                <w:sz w:val="20"/>
                <w:szCs w:val="24"/>
              </w:rPr>
              <w:t>Vérification de</w:t>
            </w:r>
            <w:r>
              <w:rPr>
                <w:rFonts w:ascii="Arial" w:hAnsi="Arial" w:cs="Arial"/>
                <w:b/>
                <w:sz w:val="20"/>
                <w:szCs w:val="24"/>
              </w:rPr>
              <w:t xml:space="preserve">s </w:t>
            </w:r>
            <w:r w:rsidRPr="008F7DDC">
              <w:rPr>
                <w:rFonts w:ascii="Arial" w:hAnsi="Arial" w:cs="Arial"/>
                <w:b/>
                <w:sz w:val="20"/>
                <w:szCs w:val="24"/>
              </w:rPr>
              <w:t>équipement</w:t>
            </w:r>
            <w:r>
              <w:rPr>
                <w:rFonts w:ascii="Arial" w:hAnsi="Arial" w:cs="Arial"/>
                <w:b/>
                <w:sz w:val="20"/>
                <w:szCs w:val="24"/>
              </w:rPr>
              <w:t>s</w:t>
            </w:r>
            <w:r w:rsidRPr="008F7DDC">
              <w:rPr>
                <w:rFonts w:ascii="Arial" w:hAnsi="Arial" w:cs="Arial"/>
                <w:b/>
                <w:sz w:val="20"/>
                <w:szCs w:val="24"/>
              </w:rPr>
              <w:t xml:space="preserve"> du véhicule et des EPI</w:t>
            </w:r>
          </w:p>
        </w:tc>
        <w:tc>
          <w:tcPr>
            <w:tcW w:w="1701" w:type="dxa"/>
          </w:tcPr>
          <w:p w14:paraId="3B9524C3" w14:textId="77777777" w:rsidR="00603D3D" w:rsidRPr="0081032F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850681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  <w:shd w:val="clear" w:color="auto" w:fill="D9D9D9" w:themeFill="background1" w:themeFillShade="D9"/>
          </w:tcPr>
          <w:p w14:paraId="63B027BA" w14:textId="562E6383" w:rsidR="00603D3D" w:rsidRPr="00B300C8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603D3D" w14:paraId="5FFC7E8A" w14:textId="77777777" w:rsidTr="000B309E">
        <w:tc>
          <w:tcPr>
            <w:tcW w:w="7083" w:type="dxa"/>
          </w:tcPr>
          <w:p w14:paraId="715D2BF5" w14:textId="77777777" w:rsidR="00603D3D" w:rsidRPr="008F7DDC" w:rsidRDefault="000B309E" w:rsidP="000B309E">
            <w:pPr>
              <w:pStyle w:val="Paragraphedeliste"/>
              <w:numPr>
                <w:ilvl w:val="1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Rec</w:t>
            </w:r>
            <w:r w:rsidR="00603D3D" w:rsidRPr="008F7DDC">
              <w:rPr>
                <w:rFonts w:ascii="Arial" w:hAnsi="Arial" w:cs="Arial"/>
                <w:b/>
                <w:sz w:val="20"/>
                <w:szCs w:val="24"/>
              </w:rPr>
              <w:t xml:space="preserve">onnaissance du creux des </w:t>
            </w:r>
            <w:r>
              <w:rPr>
                <w:rFonts w:ascii="Arial" w:hAnsi="Arial" w:cs="Arial"/>
                <w:b/>
                <w:sz w:val="20"/>
                <w:szCs w:val="24"/>
              </w:rPr>
              <w:t>capacités</w:t>
            </w:r>
            <w:r w:rsidR="00603D3D" w:rsidRPr="008F7DDC">
              <w:rPr>
                <w:rFonts w:ascii="Arial" w:hAnsi="Arial" w:cs="Arial"/>
                <w:b/>
                <w:sz w:val="20"/>
                <w:szCs w:val="24"/>
              </w:rPr>
              <w:t xml:space="preserve"> à ravitailler</w:t>
            </w:r>
          </w:p>
        </w:tc>
        <w:tc>
          <w:tcPr>
            <w:tcW w:w="1701" w:type="dxa"/>
          </w:tcPr>
          <w:p w14:paraId="1E6C4FEA" w14:textId="342DBBDD" w:rsidR="00603D3D" w:rsidRPr="0081032F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980532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CB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72" w:type="dxa"/>
          </w:tcPr>
          <w:p w14:paraId="3C428BDD" w14:textId="77777777" w:rsidR="00603D3D" w:rsidRPr="0081032F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639695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03D3D" w14:paraId="1592B95B" w14:textId="77777777" w:rsidTr="000B309E">
        <w:tc>
          <w:tcPr>
            <w:tcW w:w="7083" w:type="dxa"/>
            <w:tcBorders>
              <w:bottom w:val="single" w:sz="4" w:space="0" w:color="auto"/>
            </w:tcBorders>
          </w:tcPr>
          <w:p w14:paraId="748F6B7E" w14:textId="77777777" w:rsidR="00603D3D" w:rsidRPr="00277B62" w:rsidRDefault="00603D3D" w:rsidP="000B309E">
            <w:pPr>
              <w:pStyle w:val="Paragraphedeliste"/>
              <w:numPr>
                <w:ilvl w:val="1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Désignation des soutes à remplir</w:t>
            </w:r>
          </w:p>
        </w:tc>
        <w:tc>
          <w:tcPr>
            <w:tcW w:w="1701" w:type="dxa"/>
          </w:tcPr>
          <w:p w14:paraId="3D1BA82D" w14:textId="77777777" w:rsidR="00603D3D" w:rsidRPr="0081032F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630313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  <w:shd w:val="clear" w:color="auto" w:fill="D9D9D9" w:themeFill="background1" w:themeFillShade="D9"/>
          </w:tcPr>
          <w:p w14:paraId="690F934C" w14:textId="77777777" w:rsidR="00603D3D" w:rsidRPr="0081032F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03D3D" w14:paraId="603EAA57" w14:textId="77777777" w:rsidTr="000B309E">
        <w:tc>
          <w:tcPr>
            <w:tcW w:w="7083" w:type="dxa"/>
            <w:tcBorders>
              <w:bottom w:val="nil"/>
            </w:tcBorders>
          </w:tcPr>
          <w:p w14:paraId="38DD9D5E" w14:textId="6F1F4C25" w:rsidR="00603D3D" w:rsidRPr="00277B62" w:rsidRDefault="00603D3D" w:rsidP="000B309E">
            <w:pPr>
              <w:pStyle w:val="Paragraphedeliste"/>
              <w:numPr>
                <w:ilvl w:val="1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Sécurité du véhicule</w:t>
            </w:r>
            <w:r w:rsidR="00E24A20">
              <w:rPr>
                <w:rFonts w:ascii="Arial" w:hAnsi="Arial" w:cs="Arial"/>
                <w:b/>
                <w:sz w:val="20"/>
                <w:szCs w:val="24"/>
              </w:rPr>
              <w:t> :</w:t>
            </w:r>
          </w:p>
          <w:p w14:paraId="28EAF9AA" w14:textId="7639B9B5" w:rsidR="00603D3D" w:rsidRDefault="00603D3D" w:rsidP="000B309E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Arrêt du moteur</w:t>
            </w:r>
            <w:r w:rsidR="001167E5">
              <w:rPr>
                <w:rFonts w:ascii="Arial" w:hAnsi="Arial" w:cs="Arial"/>
                <w:sz w:val="20"/>
                <w:szCs w:val="24"/>
              </w:rPr>
              <w:t> ;</w:t>
            </w:r>
          </w:p>
          <w:p w14:paraId="5978B26B" w14:textId="059F7037" w:rsidR="00603D3D" w:rsidRPr="000B309E" w:rsidRDefault="00603D3D" w:rsidP="000B309E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Mise en place de cales</w:t>
            </w:r>
            <w:r w:rsidR="001167E5">
              <w:rPr>
                <w:rFonts w:ascii="Arial" w:hAnsi="Arial" w:cs="Arial"/>
                <w:sz w:val="20"/>
                <w:szCs w:val="24"/>
              </w:rPr>
              <w:t> ;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6618D8A" w14:textId="77777777" w:rsidR="00603D3D" w:rsidRPr="0081032F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677F925D" w14:textId="77777777" w:rsidR="00603D3D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1EF292" w14:textId="77777777" w:rsidR="00603D3D" w:rsidRPr="0081032F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8105558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  <w:p w14:paraId="524C9D62" w14:textId="77777777" w:rsidR="00603D3D" w:rsidRPr="000B309E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517887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14:paraId="4161B2BD" w14:textId="77777777" w:rsidTr="000B309E">
        <w:tc>
          <w:tcPr>
            <w:tcW w:w="7083" w:type="dxa"/>
            <w:tcBorders>
              <w:top w:val="nil"/>
            </w:tcBorders>
          </w:tcPr>
          <w:p w14:paraId="5F19C177" w14:textId="2A56BBEB" w:rsidR="000B309E" w:rsidRPr="000B309E" w:rsidRDefault="000B309E" w:rsidP="000B309E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0B309E">
              <w:rPr>
                <w:rFonts w:ascii="Arial" w:hAnsi="Arial" w:cs="Arial"/>
                <w:sz w:val="20"/>
                <w:szCs w:val="24"/>
              </w:rPr>
              <w:t>Etablissement de la liaison équipotentielle (camion vers borne de liaison équipotentielle)</w:t>
            </w:r>
            <w:r w:rsidR="001167E5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701" w:type="dxa"/>
            <w:shd w:val="clear" w:color="auto" w:fill="FFFFFF" w:themeFill="background1"/>
          </w:tcPr>
          <w:p w14:paraId="7A1FE7B7" w14:textId="35DFB22C" w:rsidR="000B309E" w:rsidRPr="0081032F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2270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CB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72" w:type="dxa"/>
          </w:tcPr>
          <w:p w14:paraId="3509507E" w14:textId="77777777" w:rsidR="000B309E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056770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03D3D" w14:paraId="3BA0665E" w14:textId="77777777" w:rsidTr="000B309E">
        <w:tc>
          <w:tcPr>
            <w:tcW w:w="7083" w:type="dxa"/>
          </w:tcPr>
          <w:p w14:paraId="5C12C2A4" w14:textId="77777777" w:rsidR="00603D3D" w:rsidRPr="00277B62" w:rsidRDefault="00603D3D" w:rsidP="000B309E">
            <w:pPr>
              <w:pStyle w:val="Paragraphedeliste"/>
              <w:numPr>
                <w:ilvl w:val="1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Mise en place de la rambarde de sécurité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6C20071" w14:textId="77777777" w:rsidR="00603D3D" w:rsidRPr="0081032F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14:paraId="6B97DA59" w14:textId="77777777" w:rsidR="00603D3D" w:rsidRPr="0081032F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805870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03D3D" w14:paraId="44E662DD" w14:textId="77777777" w:rsidTr="000B309E">
        <w:tc>
          <w:tcPr>
            <w:tcW w:w="7083" w:type="dxa"/>
          </w:tcPr>
          <w:p w14:paraId="1383FC7E" w14:textId="77777777" w:rsidR="00603D3D" w:rsidRPr="00277B62" w:rsidRDefault="00603D3D" w:rsidP="000B309E">
            <w:pPr>
              <w:pStyle w:val="Paragraphedeliste"/>
              <w:numPr>
                <w:ilvl w:val="1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Sécurité incendie sur l’aire de dépotage</w:t>
            </w:r>
          </w:p>
          <w:p w14:paraId="497A272B" w14:textId="77777777" w:rsidR="00603D3D" w:rsidRPr="0081032F" w:rsidRDefault="00603D3D" w:rsidP="000B309E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Mise en place des moyens de lutte contre l’incendie</w:t>
            </w:r>
          </w:p>
        </w:tc>
        <w:tc>
          <w:tcPr>
            <w:tcW w:w="1701" w:type="dxa"/>
          </w:tcPr>
          <w:p w14:paraId="6E3D7BB4" w14:textId="77777777" w:rsidR="00603D3D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BF957C" w14:textId="77777777" w:rsidR="00603D3D" w:rsidRPr="0081032F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953036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  <w:shd w:val="clear" w:color="auto" w:fill="D9D9D9" w:themeFill="background1" w:themeFillShade="D9"/>
          </w:tcPr>
          <w:p w14:paraId="1BD6A1DF" w14:textId="77777777" w:rsidR="00603D3D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0CAA1A" w14:textId="77777777" w:rsidR="00603D3D" w:rsidRPr="0081032F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03D3D" w14:paraId="16BB8462" w14:textId="77777777" w:rsidTr="000B309E">
        <w:tc>
          <w:tcPr>
            <w:tcW w:w="7083" w:type="dxa"/>
          </w:tcPr>
          <w:p w14:paraId="556B93B2" w14:textId="77777777" w:rsidR="00603D3D" w:rsidRPr="00277B62" w:rsidRDefault="00603D3D" w:rsidP="000B309E">
            <w:pPr>
              <w:pStyle w:val="Paragraphedeliste"/>
              <w:numPr>
                <w:ilvl w:val="1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Reconnaissance du chargement contradictoirement du point de vue quantitatif et qualitatif</w:t>
            </w:r>
          </w:p>
          <w:p w14:paraId="1B0E0495" w14:textId="77777777" w:rsidR="00603D3D" w:rsidRPr="0081032F" w:rsidRDefault="00603D3D" w:rsidP="00EB02F5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 w:rsidRPr="0081032F">
              <w:rPr>
                <w:rFonts w:ascii="Arial" w:hAnsi="Arial" w:cs="Arial"/>
                <w:sz w:val="20"/>
                <w:szCs w:val="24"/>
              </w:rPr>
              <w:t xml:space="preserve">Ouverture des dômes du </w:t>
            </w:r>
            <w:r w:rsidR="00EB02F5">
              <w:rPr>
                <w:rFonts w:ascii="Arial" w:hAnsi="Arial" w:cs="Arial"/>
                <w:sz w:val="20"/>
                <w:szCs w:val="24"/>
              </w:rPr>
              <w:t>véhicule</w:t>
            </w:r>
          </w:p>
        </w:tc>
        <w:tc>
          <w:tcPr>
            <w:tcW w:w="1701" w:type="dxa"/>
          </w:tcPr>
          <w:p w14:paraId="03D297B5" w14:textId="77777777" w:rsidR="00603D3D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997375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  <w:p w14:paraId="4112AA7C" w14:textId="77777777" w:rsidR="00603D3D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232593" w14:textId="77777777" w:rsidR="00603D3D" w:rsidRPr="0081032F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14:paraId="536539AA" w14:textId="77777777" w:rsidR="00603D3D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MS Gothic" w:eastAsia="MS Gothic" w:hAnsi="MS Gothic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885366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  <w:p w14:paraId="6D62109D" w14:textId="77777777" w:rsidR="00603D3D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MS Gothic" w:eastAsia="MS Gothic" w:hAnsi="MS Gothic" w:cs="Arial"/>
                <w:sz w:val="20"/>
                <w:szCs w:val="20"/>
              </w:rPr>
            </w:pPr>
          </w:p>
          <w:p w14:paraId="6624396A" w14:textId="77777777" w:rsidR="00603D3D" w:rsidRPr="0081032F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49318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14:paraId="49F350FB" w14:textId="77777777" w:rsidTr="000B309E">
        <w:tc>
          <w:tcPr>
            <w:tcW w:w="10456" w:type="dxa"/>
            <w:gridSpan w:val="3"/>
            <w:shd w:val="clear" w:color="auto" w:fill="D9E2F3" w:themeFill="accent5" w:themeFillTint="33"/>
          </w:tcPr>
          <w:p w14:paraId="32D25428" w14:textId="77777777" w:rsidR="000B309E" w:rsidRDefault="000B309E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1032F">
              <w:rPr>
                <w:rFonts w:ascii="Arial" w:hAnsi="Arial" w:cs="Arial"/>
                <w:b/>
                <w:sz w:val="24"/>
                <w:szCs w:val="24"/>
              </w:rPr>
              <w:sym w:font="Wingdings" w:char="F08D"/>
            </w:r>
            <w:r w:rsidRPr="000B309E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4"/>
              </w:rPr>
              <w:t>ANALYSE CARBURANT</w:t>
            </w:r>
          </w:p>
        </w:tc>
      </w:tr>
      <w:tr w:rsidR="000B309E" w14:paraId="00DFB91A" w14:textId="77777777" w:rsidTr="000B309E">
        <w:tc>
          <w:tcPr>
            <w:tcW w:w="7083" w:type="dxa"/>
          </w:tcPr>
          <w:p w14:paraId="16768DD8" w14:textId="77777777" w:rsidR="000B309E" w:rsidRPr="000B309E" w:rsidRDefault="000B309E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0B309E">
              <w:rPr>
                <w:rFonts w:ascii="Arial" w:hAnsi="Arial" w:cs="Arial"/>
                <w:b/>
                <w:sz w:val="20"/>
                <w:szCs w:val="24"/>
              </w:rPr>
              <w:t>2.</w:t>
            </w:r>
            <w:r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 w:rsidRPr="000B309E">
              <w:rPr>
                <w:rFonts w:ascii="Arial" w:hAnsi="Arial" w:cs="Arial"/>
                <w:b/>
                <w:sz w:val="20"/>
                <w:szCs w:val="24"/>
              </w:rPr>
              <w:t xml:space="preserve">Analyse de type C </w:t>
            </w:r>
          </w:p>
          <w:p w14:paraId="5D2C5715" w14:textId="05237E17" w:rsidR="000B309E" w:rsidRPr="000B309E" w:rsidRDefault="000B309E" w:rsidP="000B309E">
            <w:pPr>
              <w:pStyle w:val="Paragraphedeliste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 w:rsidRPr="000B309E">
              <w:rPr>
                <w:rFonts w:ascii="Arial" w:hAnsi="Arial" w:cs="Arial"/>
                <w:sz w:val="20"/>
                <w:szCs w:val="24"/>
              </w:rPr>
              <w:t>Procéder à une prise d’échantillon et à l’analyse du carburant livré (à l’aide de la valise mise en place à cet effet et si cela est possible)</w:t>
            </w:r>
            <w:r w:rsidR="001167E5">
              <w:rPr>
                <w:rFonts w:ascii="Arial" w:hAnsi="Arial" w:cs="Arial"/>
                <w:sz w:val="20"/>
                <w:szCs w:val="24"/>
              </w:rPr>
              <w:t> ;</w:t>
            </w:r>
          </w:p>
          <w:p w14:paraId="0915A2A4" w14:textId="05D67CA7" w:rsidR="000B309E" w:rsidRPr="000B309E" w:rsidRDefault="000B309E" w:rsidP="000B309E">
            <w:pPr>
              <w:pStyle w:val="Paragraphedeliste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0B309E">
              <w:rPr>
                <w:rFonts w:ascii="Arial" w:hAnsi="Arial" w:cs="Arial"/>
                <w:sz w:val="20"/>
                <w:szCs w:val="24"/>
              </w:rPr>
              <w:t>Reporter les résultats</w:t>
            </w:r>
            <w:r w:rsidR="001167E5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D112C" w14:textId="77777777" w:rsidR="000B309E" w:rsidRP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58832C" w14:textId="77777777" w:rsidR="000B309E" w:rsidRPr="000B309E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274555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 w:rsidRP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  <w:p w14:paraId="3CAD260C" w14:textId="77777777" w:rsid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9965F6" w14:textId="77777777" w:rsidR="000B309E" w:rsidRPr="000B309E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5685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972C5" w14:textId="77777777" w:rsidR="000B309E" w:rsidRP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E4D8B1" w14:textId="50A03ED3" w:rsidR="000B309E" w:rsidRPr="000B309E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726292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CB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3059D226" w14:textId="77777777" w:rsidR="000B309E" w:rsidRP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0B309E" w14:paraId="469D8415" w14:textId="77777777" w:rsidTr="000B309E">
        <w:tc>
          <w:tcPr>
            <w:tcW w:w="10456" w:type="dxa"/>
            <w:gridSpan w:val="3"/>
            <w:shd w:val="clear" w:color="auto" w:fill="D9E2F3" w:themeFill="accent5" w:themeFillTint="33"/>
            <w:vAlign w:val="center"/>
          </w:tcPr>
          <w:p w14:paraId="21CCBDE3" w14:textId="77777777" w:rsidR="000B309E" w:rsidRPr="0081032F" w:rsidRDefault="000B309E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74B6E">
              <w:rPr>
                <w:rFonts w:ascii="Arial" w:hAnsi="Arial" w:cs="Arial"/>
                <w:b/>
                <w:sz w:val="24"/>
                <w:szCs w:val="24"/>
              </w:rPr>
              <w:sym w:font="Wingdings" w:char="F08E"/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4"/>
              </w:rPr>
              <w:t>OPÉRATION DE DÉCHARGEMENT</w:t>
            </w:r>
          </w:p>
        </w:tc>
      </w:tr>
      <w:tr w:rsidR="000B309E" w14:paraId="5D814694" w14:textId="77777777" w:rsidTr="000B309E">
        <w:tc>
          <w:tcPr>
            <w:tcW w:w="7083" w:type="dxa"/>
          </w:tcPr>
          <w:p w14:paraId="23E0FE13" w14:textId="412304F4" w:rsidR="000B309E" w:rsidRPr="00277B62" w:rsidRDefault="000B309E" w:rsidP="00225C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3</w:t>
            </w:r>
            <w:r w:rsidRPr="00277B62">
              <w:rPr>
                <w:rFonts w:ascii="Arial" w:hAnsi="Arial" w:cs="Arial"/>
                <w:b/>
                <w:sz w:val="20"/>
                <w:szCs w:val="24"/>
              </w:rPr>
              <w:t xml:space="preserve">.1 Branchement par le conducteur sur les indications </w:t>
            </w:r>
            <w:r>
              <w:rPr>
                <w:rFonts w:ascii="Arial" w:hAnsi="Arial" w:cs="Arial"/>
                <w:b/>
                <w:sz w:val="20"/>
                <w:szCs w:val="24"/>
              </w:rPr>
              <w:t>de l’</w:t>
            </w:r>
            <w:r w:rsidR="00225CB7">
              <w:rPr>
                <w:rFonts w:ascii="Arial" w:hAnsi="Arial" w:cs="Arial"/>
                <w:b/>
                <w:sz w:val="20"/>
                <w:szCs w:val="24"/>
              </w:rPr>
              <w:t>organisme utilisateur</w:t>
            </w:r>
          </w:p>
        </w:tc>
        <w:tc>
          <w:tcPr>
            <w:tcW w:w="1701" w:type="dxa"/>
            <w:shd w:val="clear" w:color="auto" w:fill="FFFFFF" w:themeFill="background1"/>
          </w:tcPr>
          <w:p w14:paraId="097FD202" w14:textId="77777777" w:rsidR="000B309E" w:rsidRPr="0081032F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598256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</w:tcPr>
          <w:p w14:paraId="07A8458F" w14:textId="77777777" w:rsidR="000B309E" w:rsidRPr="0081032F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209290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14:paraId="662AF732" w14:textId="77777777" w:rsidTr="000B309E">
        <w:trPr>
          <w:trHeight w:val="665"/>
        </w:trPr>
        <w:tc>
          <w:tcPr>
            <w:tcW w:w="7083" w:type="dxa"/>
          </w:tcPr>
          <w:p w14:paraId="437D8E7B" w14:textId="77777777" w:rsidR="000B309E" w:rsidRPr="00277B62" w:rsidRDefault="000B309E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3</w:t>
            </w:r>
            <w:r w:rsidRPr="00277B62">
              <w:rPr>
                <w:rFonts w:ascii="Arial" w:hAnsi="Arial" w:cs="Arial"/>
                <w:b/>
                <w:sz w:val="20"/>
                <w:szCs w:val="24"/>
              </w:rPr>
              <w:t>.2 Ouverture des vannes</w:t>
            </w:r>
          </w:p>
          <w:p w14:paraId="42CFE20B" w14:textId="4AE04100" w:rsidR="000B309E" w:rsidRPr="0081032F" w:rsidRDefault="000B309E" w:rsidP="000B309E">
            <w:pPr>
              <w:pStyle w:val="PN1"/>
              <w:rPr>
                <w:rFonts w:ascii="Arial" w:hAnsi="Arial" w:cs="Arial"/>
                <w:sz w:val="20"/>
              </w:rPr>
            </w:pPr>
            <w:r w:rsidRPr="0081032F">
              <w:rPr>
                <w:rFonts w:ascii="Arial" w:hAnsi="Arial" w:cs="Arial"/>
                <w:sz w:val="20"/>
              </w:rPr>
              <w:t xml:space="preserve">De la </w:t>
            </w:r>
            <w:r>
              <w:rPr>
                <w:rFonts w:ascii="Arial" w:hAnsi="Arial" w:cs="Arial"/>
                <w:sz w:val="20"/>
              </w:rPr>
              <w:t>capacité prenante</w:t>
            </w:r>
            <w:r w:rsidR="001167E5">
              <w:rPr>
                <w:rFonts w:ascii="Arial" w:hAnsi="Arial" w:cs="Arial"/>
                <w:sz w:val="20"/>
              </w:rPr>
              <w:t> ;</w:t>
            </w:r>
          </w:p>
          <w:p w14:paraId="3C1FA646" w14:textId="46A4CC1E" w:rsidR="000B309E" w:rsidRPr="00A7480B" w:rsidRDefault="000B309E" w:rsidP="000B309E">
            <w:pPr>
              <w:pStyle w:val="PN1"/>
            </w:pPr>
            <w:r w:rsidRPr="0081032F">
              <w:rPr>
                <w:rFonts w:ascii="Arial" w:hAnsi="Arial" w:cs="Arial"/>
                <w:sz w:val="20"/>
              </w:rPr>
              <w:t>Du véhicule</w:t>
            </w:r>
            <w:r>
              <w:rPr>
                <w:rFonts w:ascii="Arial" w:hAnsi="Arial" w:cs="Arial"/>
                <w:sz w:val="20"/>
              </w:rPr>
              <w:t xml:space="preserve"> citerne cédant</w:t>
            </w:r>
            <w:r w:rsidR="001167E5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701" w:type="dxa"/>
          </w:tcPr>
          <w:p w14:paraId="253AA2F3" w14:textId="77777777" w:rsid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89FDBF" w14:textId="77777777" w:rsidR="000B309E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6122527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  <w:p w14:paraId="29D86E71" w14:textId="77777777" w:rsidR="000B309E" w:rsidRPr="0081032F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14:paraId="6F11A7A9" w14:textId="77777777" w:rsid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59EA98" w14:textId="77777777" w:rsid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8987C8" w14:textId="77777777" w:rsidR="000B309E" w:rsidRPr="0081032F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9536999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14:paraId="07EA6C5B" w14:textId="77777777" w:rsidTr="00A57F38">
        <w:tc>
          <w:tcPr>
            <w:tcW w:w="7083" w:type="dxa"/>
          </w:tcPr>
          <w:p w14:paraId="195A169A" w14:textId="77777777" w:rsidR="000B309E" w:rsidRPr="00277B62" w:rsidRDefault="000B309E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3</w:t>
            </w:r>
            <w:r w:rsidRPr="00277B62">
              <w:rPr>
                <w:rFonts w:ascii="Arial" w:hAnsi="Arial" w:cs="Arial"/>
                <w:b/>
                <w:sz w:val="20"/>
                <w:szCs w:val="24"/>
              </w:rPr>
              <w:t>.3 Mise en marche du moteur de pompe (éventuellement)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021D8D4" w14:textId="2A4A77BC" w:rsidR="000B309E" w:rsidRPr="00B300C8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672" w:type="dxa"/>
          </w:tcPr>
          <w:p w14:paraId="1D88106A" w14:textId="77777777" w:rsidR="000B309E" w:rsidRPr="0081032F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9027988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14:paraId="56E2B816" w14:textId="77777777" w:rsidTr="000B309E">
        <w:tc>
          <w:tcPr>
            <w:tcW w:w="7083" w:type="dxa"/>
          </w:tcPr>
          <w:p w14:paraId="474B9B3A" w14:textId="77777777" w:rsidR="000B309E" w:rsidRPr="00277B62" w:rsidRDefault="000B309E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3</w:t>
            </w:r>
            <w:r w:rsidRPr="00277B62">
              <w:rPr>
                <w:rFonts w:ascii="Arial" w:hAnsi="Arial" w:cs="Arial"/>
                <w:b/>
                <w:sz w:val="20"/>
                <w:szCs w:val="24"/>
              </w:rPr>
              <w:t>.4 Déchargement</w:t>
            </w:r>
          </w:p>
          <w:p w14:paraId="3A8ED471" w14:textId="6FD2C737" w:rsidR="000B309E" w:rsidRDefault="000B309E" w:rsidP="000B309E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Surveillance du véhicule (si fuite, arrêt immédiat)</w:t>
            </w:r>
            <w:r w:rsidR="001167E5">
              <w:rPr>
                <w:rFonts w:ascii="Arial" w:hAnsi="Arial" w:cs="Arial"/>
                <w:sz w:val="20"/>
                <w:szCs w:val="24"/>
              </w:rPr>
              <w:t> ;</w:t>
            </w:r>
          </w:p>
          <w:p w14:paraId="1478BAC3" w14:textId="6AD20E21" w:rsidR="000B309E" w:rsidRPr="00674B6E" w:rsidRDefault="000B309E" w:rsidP="000B309E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Surveillance du remplissage et des installations de la soute</w:t>
            </w:r>
            <w:r w:rsidR="001167E5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701" w:type="dxa"/>
          </w:tcPr>
          <w:p w14:paraId="76A177CB" w14:textId="77777777" w:rsid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7DA65A" w14:textId="77777777" w:rsid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638B10" w14:textId="77777777" w:rsidR="000B309E" w:rsidRPr="0081032F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917832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</w:tcPr>
          <w:p w14:paraId="1BDA996A" w14:textId="77777777" w:rsid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3C3E9E" w14:textId="77777777" w:rsidR="000B309E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185297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  <w:p w14:paraId="1E3AF556" w14:textId="77777777" w:rsidR="000B309E" w:rsidRPr="0081032F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309E" w14:paraId="7CC8A352" w14:textId="77777777" w:rsidTr="000B309E">
        <w:tc>
          <w:tcPr>
            <w:tcW w:w="7083" w:type="dxa"/>
          </w:tcPr>
          <w:p w14:paraId="52BD07A5" w14:textId="77777777" w:rsidR="000B309E" w:rsidRPr="00277B62" w:rsidRDefault="000B309E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3</w:t>
            </w:r>
            <w:r w:rsidRPr="00277B62">
              <w:rPr>
                <w:rFonts w:ascii="Arial" w:hAnsi="Arial" w:cs="Arial"/>
                <w:b/>
                <w:sz w:val="20"/>
                <w:szCs w:val="24"/>
              </w:rPr>
              <w:t>.5 Reconnaissance contradictoire à la vidange des capacités du véhicule</w:t>
            </w:r>
          </w:p>
        </w:tc>
        <w:tc>
          <w:tcPr>
            <w:tcW w:w="1701" w:type="dxa"/>
          </w:tcPr>
          <w:p w14:paraId="38DB351C" w14:textId="77777777" w:rsidR="000B309E" w:rsidRPr="0081032F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8993606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</w:tcPr>
          <w:p w14:paraId="4C9149CA" w14:textId="77777777" w:rsidR="000B309E" w:rsidRPr="0081032F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957652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14:paraId="68D59C16" w14:textId="77777777" w:rsidTr="000B309E">
        <w:tc>
          <w:tcPr>
            <w:tcW w:w="10456" w:type="dxa"/>
            <w:gridSpan w:val="3"/>
            <w:shd w:val="clear" w:color="auto" w:fill="D9E2F3" w:themeFill="accent5" w:themeFillTint="33"/>
            <w:vAlign w:val="center"/>
          </w:tcPr>
          <w:p w14:paraId="382E71EE" w14:textId="77777777" w:rsidR="000B309E" w:rsidRPr="00674B6E" w:rsidRDefault="000B309E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277B62">
              <w:rPr>
                <w:rFonts w:ascii="Arial" w:hAnsi="Arial" w:cs="Arial"/>
                <w:b/>
                <w:sz w:val="24"/>
                <w:szCs w:val="24"/>
              </w:rPr>
              <w:sym w:font="Wingdings" w:char="F08F"/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4"/>
              </w:rPr>
              <w:t>FIN DU DÉCHARGEMENT</w:t>
            </w:r>
          </w:p>
        </w:tc>
      </w:tr>
      <w:tr w:rsidR="000B309E" w14:paraId="66BF0EB2" w14:textId="77777777" w:rsidTr="000B309E">
        <w:tc>
          <w:tcPr>
            <w:tcW w:w="7083" w:type="dxa"/>
          </w:tcPr>
          <w:p w14:paraId="65D1F605" w14:textId="77777777" w:rsidR="000B309E" w:rsidRPr="00277B62" w:rsidRDefault="000B309E" w:rsidP="00EB02F5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 xml:space="preserve">Fermer les vannes du </w:t>
            </w:r>
            <w:r>
              <w:rPr>
                <w:rFonts w:ascii="Arial" w:hAnsi="Arial" w:cs="Arial"/>
                <w:b/>
                <w:sz w:val="20"/>
                <w:szCs w:val="24"/>
              </w:rPr>
              <w:t>véhicule</w:t>
            </w:r>
            <w:r w:rsidR="00EB02F5">
              <w:rPr>
                <w:rFonts w:ascii="Arial" w:hAnsi="Arial" w:cs="Arial"/>
                <w:b/>
                <w:sz w:val="20"/>
                <w:szCs w:val="24"/>
              </w:rPr>
              <w:t>-</w:t>
            </w:r>
            <w:r>
              <w:rPr>
                <w:rFonts w:ascii="Arial" w:hAnsi="Arial" w:cs="Arial"/>
                <w:b/>
                <w:sz w:val="20"/>
                <w:szCs w:val="24"/>
              </w:rPr>
              <w:t>citerne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2D80B96" w14:textId="77777777" w:rsidR="000B309E" w:rsidRPr="0081032F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14:paraId="7541574D" w14:textId="77777777" w:rsidR="000B309E" w:rsidRPr="0081032F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970907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0C8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B300C8" w14:paraId="1D46B0F1" w14:textId="77777777" w:rsidTr="000B309E">
        <w:tc>
          <w:tcPr>
            <w:tcW w:w="7083" w:type="dxa"/>
          </w:tcPr>
          <w:p w14:paraId="4AA3A7E4" w14:textId="77777777" w:rsidR="00B300C8" w:rsidRPr="002959B4" w:rsidRDefault="00B300C8" w:rsidP="00EB02F5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959B4">
              <w:rPr>
                <w:rFonts w:ascii="Arial" w:hAnsi="Arial" w:cs="Arial"/>
                <w:b/>
                <w:sz w:val="20"/>
                <w:szCs w:val="24"/>
              </w:rPr>
              <w:t>Fermer le dôme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36CBEE2" w14:textId="77777777" w:rsidR="00B300C8" w:rsidRPr="002959B4" w:rsidRDefault="00B300C8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14:paraId="7DE38A89" w14:textId="77777777" w:rsidR="00B300C8" w:rsidRPr="002959B4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393703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0C8" w:rsidRPr="002959B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14:paraId="71767F4C" w14:textId="77777777" w:rsidTr="000B309E">
        <w:tc>
          <w:tcPr>
            <w:tcW w:w="7083" w:type="dxa"/>
          </w:tcPr>
          <w:p w14:paraId="3BFEDB1A" w14:textId="77777777" w:rsidR="000B309E" w:rsidRPr="00277B62" w:rsidRDefault="000B309E" w:rsidP="000B309E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Ranger le matériel de dépotage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B284E36" w14:textId="77777777" w:rsidR="000B309E" w:rsidRPr="0081032F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14:paraId="144D3853" w14:textId="77777777" w:rsidR="000B309E" w:rsidRPr="0081032F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739572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14:paraId="7D7CA71B" w14:textId="77777777" w:rsidTr="000B309E">
        <w:tc>
          <w:tcPr>
            <w:tcW w:w="7083" w:type="dxa"/>
          </w:tcPr>
          <w:p w14:paraId="69FE7AD2" w14:textId="77777777" w:rsidR="000B309E" w:rsidRPr="00277B62" w:rsidRDefault="000B309E" w:rsidP="000B309E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Redescendre la rambarde de sécurité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2BAC000" w14:textId="77777777" w:rsidR="000B309E" w:rsidRPr="0081032F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14:paraId="3164A78D" w14:textId="77777777" w:rsidR="000B309E" w:rsidRPr="0081032F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61869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14:paraId="60B418ED" w14:textId="77777777" w:rsidTr="000B309E">
        <w:tc>
          <w:tcPr>
            <w:tcW w:w="7083" w:type="dxa"/>
          </w:tcPr>
          <w:p w14:paraId="3223C3AD" w14:textId="77777777" w:rsidR="000B309E" w:rsidRPr="00277B62" w:rsidRDefault="00EB02F5" w:rsidP="00EB02F5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EB02F5">
              <w:rPr>
                <w:rFonts w:ascii="Arial" w:hAnsi="Arial" w:cs="Arial"/>
                <w:b/>
                <w:sz w:val="20"/>
                <w:szCs w:val="24"/>
              </w:rPr>
              <w:t xml:space="preserve">Débranchement de la liaison équipotentielle </w:t>
            </w:r>
            <w:r w:rsidRPr="00EB02F5">
              <w:rPr>
                <w:rFonts w:ascii="Arial" w:hAnsi="Arial" w:cs="Arial"/>
                <w:sz w:val="20"/>
                <w:szCs w:val="24"/>
              </w:rPr>
              <w:t xml:space="preserve">(borne de liaison équipotentielle vers </w:t>
            </w:r>
            <w:r>
              <w:rPr>
                <w:rFonts w:ascii="Arial" w:hAnsi="Arial" w:cs="Arial"/>
                <w:sz w:val="20"/>
                <w:szCs w:val="24"/>
              </w:rPr>
              <w:t>véhicule</w:t>
            </w:r>
            <w:r w:rsidRPr="00EB02F5">
              <w:rPr>
                <w:rFonts w:ascii="Arial" w:hAnsi="Arial" w:cs="Arial"/>
                <w:sz w:val="20"/>
                <w:szCs w:val="24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11689E8" w14:textId="77777777" w:rsidR="000B309E" w:rsidRPr="0081032F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14:paraId="78B55CC0" w14:textId="77777777" w:rsidR="000B309E" w:rsidRPr="0081032F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584883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14:paraId="097D95F0" w14:textId="77777777" w:rsidTr="000B309E">
        <w:tc>
          <w:tcPr>
            <w:tcW w:w="7083" w:type="dxa"/>
          </w:tcPr>
          <w:p w14:paraId="782D1A94" w14:textId="77777777" w:rsidR="000B309E" w:rsidRPr="00277B62" w:rsidRDefault="000B309E" w:rsidP="000B309E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S’assurer de la propreté du site</w:t>
            </w:r>
          </w:p>
        </w:tc>
        <w:tc>
          <w:tcPr>
            <w:tcW w:w="1701" w:type="dxa"/>
          </w:tcPr>
          <w:p w14:paraId="7561A1D7" w14:textId="77777777" w:rsidR="000B309E" w:rsidRPr="0081032F" w:rsidRDefault="002031D3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028341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  <w:shd w:val="clear" w:color="auto" w:fill="D9D9D9" w:themeFill="background1" w:themeFillShade="D9"/>
          </w:tcPr>
          <w:p w14:paraId="3D8A9B88" w14:textId="77777777" w:rsidR="000B309E" w:rsidRPr="0081032F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B02F5" w14:paraId="3BD4C2B2" w14:textId="77777777" w:rsidTr="000B309E">
        <w:tc>
          <w:tcPr>
            <w:tcW w:w="7083" w:type="dxa"/>
          </w:tcPr>
          <w:p w14:paraId="31EDD063" w14:textId="77777777" w:rsidR="00EB02F5" w:rsidRPr="00277B62" w:rsidRDefault="00EB02F5" w:rsidP="00EB02F5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EB02F5">
              <w:rPr>
                <w:rFonts w:ascii="Arial" w:hAnsi="Arial" w:cs="Arial"/>
                <w:b/>
                <w:sz w:val="20"/>
                <w:szCs w:val="24"/>
              </w:rPr>
              <w:t>Renseigner le bon de livraison et les écarts éventuels</w:t>
            </w:r>
          </w:p>
        </w:tc>
        <w:tc>
          <w:tcPr>
            <w:tcW w:w="1701" w:type="dxa"/>
          </w:tcPr>
          <w:p w14:paraId="0B602249" w14:textId="77777777" w:rsidR="00EB02F5" w:rsidRPr="0081032F" w:rsidRDefault="002031D3" w:rsidP="00EB02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625773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2F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  <w:shd w:val="clear" w:color="auto" w:fill="D9D9D9" w:themeFill="background1" w:themeFillShade="D9"/>
          </w:tcPr>
          <w:p w14:paraId="02100677" w14:textId="77777777" w:rsidR="00EB02F5" w:rsidRPr="0081032F" w:rsidRDefault="00EB02F5" w:rsidP="00EB02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B02F5" w14:paraId="20C8E780" w14:textId="77777777" w:rsidTr="000B309E">
        <w:tc>
          <w:tcPr>
            <w:tcW w:w="10456" w:type="dxa"/>
            <w:gridSpan w:val="3"/>
            <w:shd w:val="clear" w:color="auto" w:fill="D9E2F3" w:themeFill="accent5" w:themeFillTint="33"/>
            <w:vAlign w:val="center"/>
          </w:tcPr>
          <w:p w14:paraId="6C3DFABC" w14:textId="77777777" w:rsidR="00EB02F5" w:rsidRPr="0081032F" w:rsidRDefault="00EB02F5" w:rsidP="00EB02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sym w:font="Wingdings" w:char="F090"/>
            </w:r>
            <w:r w:rsidRPr="00277B6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4"/>
              </w:rPr>
              <w:t>DÉPART DU SITE</w:t>
            </w:r>
          </w:p>
        </w:tc>
      </w:tr>
      <w:tr w:rsidR="00EB02F5" w14:paraId="5FEF4EEA" w14:textId="77777777" w:rsidTr="000B309E">
        <w:tc>
          <w:tcPr>
            <w:tcW w:w="7083" w:type="dxa"/>
          </w:tcPr>
          <w:p w14:paraId="5665CDE0" w14:textId="77777777" w:rsidR="00EB02F5" w:rsidRPr="00277B62" w:rsidRDefault="00EB02F5" w:rsidP="00EB02F5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Enlever les cales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A97E2F1" w14:textId="77777777" w:rsidR="00EB02F5" w:rsidRPr="0081032F" w:rsidRDefault="00EB02F5" w:rsidP="00EB02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14:paraId="4FEA05DA" w14:textId="77777777" w:rsidR="00EB02F5" w:rsidRPr="0081032F" w:rsidRDefault="002031D3" w:rsidP="00EB02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742855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2F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EB02F5" w14:paraId="664CFEBB" w14:textId="77777777" w:rsidTr="000B309E">
        <w:tc>
          <w:tcPr>
            <w:tcW w:w="7083" w:type="dxa"/>
          </w:tcPr>
          <w:p w14:paraId="7AB35539" w14:textId="77777777" w:rsidR="00EB02F5" w:rsidRPr="00277B62" w:rsidRDefault="00EB02F5" w:rsidP="00EB02F5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S</w:t>
            </w:r>
            <w:r>
              <w:rPr>
                <w:rFonts w:ascii="Arial" w:hAnsi="Arial" w:cs="Arial"/>
                <w:b/>
                <w:sz w:val="20"/>
                <w:szCs w:val="24"/>
              </w:rPr>
              <w:t>ortir du site à vitesse réduit</w:t>
            </w:r>
            <w:r w:rsidRPr="00277B62">
              <w:rPr>
                <w:rFonts w:ascii="Arial" w:hAnsi="Arial" w:cs="Arial"/>
                <w:b/>
                <w:sz w:val="20"/>
                <w:szCs w:val="24"/>
              </w:rPr>
              <w:t>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CD97354" w14:textId="77777777" w:rsidR="00EB02F5" w:rsidRPr="0081032F" w:rsidRDefault="00EB02F5" w:rsidP="00EB02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14:paraId="4D2A2EAA" w14:textId="77777777" w:rsidR="00EB02F5" w:rsidRPr="0081032F" w:rsidRDefault="002031D3" w:rsidP="00EB02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609605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2F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</w:tbl>
    <w:p w14:paraId="32D53702" w14:textId="77777777" w:rsidR="00603D3D" w:rsidRPr="005845CF" w:rsidRDefault="00603D3D" w:rsidP="00603D3D">
      <w:pPr>
        <w:rPr>
          <w:rFonts w:ascii="Arial" w:hAnsi="Arial" w:cs="Arial"/>
        </w:rPr>
      </w:pPr>
    </w:p>
    <w:p w14:paraId="38AC10DB" w14:textId="77777777" w:rsidR="00AE00FC" w:rsidRDefault="00AE00FC"/>
    <w:p w14:paraId="3C0F8630" w14:textId="77777777" w:rsidR="00AE00FC" w:rsidRDefault="00AE00FC"/>
    <w:p w14:paraId="3A9BB71B" w14:textId="77777777" w:rsidR="00AE00FC" w:rsidRDefault="00AE00FC"/>
    <w:sectPr w:rsidR="00AE00FC" w:rsidSect="00516DC9">
      <w:footerReference w:type="default" r:id="rId21"/>
      <w:pgSz w:w="11906" w:h="16838"/>
      <w:pgMar w:top="720" w:right="720" w:bottom="720" w:left="720" w:header="708" w:footer="2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50C11" w14:textId="77777777" w:rsidR="00C029F4" w:rsidRDefault="00C029F4" w:rsidP="0073764F">
      <w:pPr>
        <w:spacing w:after="0" w:line="240" w:lineRule="auto"/>
      </w:pPr>
      <w:r>
        <w:separator/>
      </w:r>
    </w:p>
  </w:endnote>
  <w:endnote w:type="continuationSeparator" w:id="0">
    <w:p w14:paraId="652D9212" w14:textId="77777777" w:rsidR="00C029F4" w:rsidRDefault="00C029F4" w:rsidP="00737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color w:val="A6A6A6" w:themeColor="background1" w:themeShade="A6"/>
        <w:sz w:val="18"/>
        <w:szCs w:val="18"/>
      </w:rPr>
      <w:id w:val="8585473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color w:val="A6A6A6" w:themeColor="background1" w:themeShade="A6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6D9D9D" w14:textId="4A629275" w:rsidR="00B24221" w:rsidRPr="0073764F" w:rsidRDefault="00B24221">
            <w:pPr>
              <w:pStyle w:val="Pieddepage"/>
              <w:jc w:val="right"/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</w:pPr>
            <w:r w:rsidRPr="0073764F"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  <w:t xml:space="preserve">Page </w:t>
            </w:r>
            <w:r w:rsidRPr="0073764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fldChar w:fldCharType="begin"/>
            </w:r>
            <w:r w:rsidRPr="0073764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instrText>PAGE</w:instrText>
            </w:r>
            <w:r w:rsidRPr="0073764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fldChar w:fldCharType="separate"/>
            </w:r>
            <w:r w:rsidR="002031D3">
              <w:rPr>
                <w:rFonts w:ascii="Arial" w:hAnsi="Arial" w:cs="Arial"/>
                <w:b/>
                <w:bCs/>
                <w:noProof/>
                <w:color w:val="A6A6A6" w:themeColor="background1" w:themeShade="A6"/>
                <w:sz w:val="18"/>
                <w:szCs w:val="18"/>
              </w:rPr>
              <w:t>2</w:t>
            </w:r>
            <w:r w:rsidRPr="0073764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fldChar w:fldCharType="end"/>
            </w:r>
            <w:r w:rsidRPr="0073764F"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  <w:t xml:space="preserve"> sur </w:t>
            </w:r>
            <w:r w:rsidRPr="0073764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fldChar w:fldCharType="begin"/>
            </w:r>
            <w:r w:rsidRPr="0073764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instrText>NUMPAGES</w:instrText>
            </w:r>
            <w:r w:rsidRPr="0073764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fldChar w:fldCharType="separate"/>
            </w:r>
            <w:r w:rsidR="002031D3">
              <w:rPr>
                <w:rFonts w:ascii="Arial" w:hAnsi="Arial" w:cs="Arial"/>
                <w:b/>
                <w:bCs/>
                <w:noProof/>
                <w:color w:val="A6A6A6" w:themeColor="background1" w:themeShade="A6"/>
                <w:sz w:val="18"/>
                <w:szCs w:val="18"/>
              </w:rPr>
              <w:t>5</w:t>
            </w:r>
            <w:r w:rsidRPr="0073764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fldChar w:fldCharType="end"/>
            </w:r>
          </w:p>
        </w:sdtContent>
      </w:sdt>
    </w:sdtContent>
  </w:sdt>
  <w:p w14:paraId="4F44927C" w14:textId="77777777" w:rsidR="00B24221" w:rsidRDefault="00B242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954FA" w14:textId="77777777" w:rsidR="00C029F4" w:rsidRDefault="00C029F4" w:rsidP="0073764F">
      <w:pPr>
        <w:spacing w:after="0" w:line="240" w:lineRule="auto"/>
      </w:pPr>
      <w:r>
        <w:separator/>
      </w:r>
    </w:p>
  </w:footnote>
  <w:footnote w:type="continuationSeparator" w:id="0">
    <w:p w14:paraId="3A4C26F1" w14:textId="77777777" w:rsidR="00C029F4" w:rsidRDefault="00C029F4" w:rsidP="00737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74272"/>
    <w:multiLevelType w:val="hybridMultilevel"/>
    <w:tmpl w:val="99A284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53413"/>
    <w:multiLevelType w:val="hybridMultilevel"/>
    <w:tmpl w:val="57222260"/>
    <w:lvl w:ilvl="0" w:tplc="77BCF6A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090D04"/>
    <w:multiLevelType w:val="multilevel"/>
    <w:tmpl w:val="4C6C1914"/>
    <w:lvl w:ilvl="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eastAsia"/>
      </w:rPr>
    </w:lvl>
  </w:abstractNum>
  <w:abstractNum w:abstractNumId="3" w15:restartNumberingAfterBreak="0">
    <w:nsid w:val="37F15C6F"/>
    <w:multiLevelType w:val="hybridMultilevel"/>
    <w:tmpl w:val="91224896"/>
    <w:lvl w:ilvl="0" w:tplc="A18285F8">
      <w:start w:val="1"/>
      <w:numFmt w:val="bullet"/>
      <w:lvlText w:val="-"/>
      <w:lvlJc w:val="left"/>
      <w:pPr>
        <w:ind w:left="720" w:hanging="360"/>
      </w:pPr>
      <w:rPr>
        <w:rFonts w:ascii="Marianne" w:hAnsi="Mariann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1E46B8"/>
    <w:multiLevelType w:val="multilevel"/>
    <w:tmpl w:val="B150EBEE"/>
    <w:lvl w:ilvl="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eastAsia"/>
      </w:rPr>
    </w:lvl>
  </w:abstractNum>
  <w:abstractNum w:abstractNumId="5" w15:restartNumberingAfterBreak="0">
    <w:nsid w:val="43EA1EB3"/>
    <w:multiLevelType w:val="multilevel"/>
    <w:tmpl w:val="89B09F76"/>
    <w:lvl w:ilvl="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eastAsia"/>
      </w:rPr>
    </w:lvl>
  </w:abstractNum>
  <w:abstractNum w:abstractNumId="6" w15:restartNumberingAfterBreak="0">
    <w:nsid w:val="46C24CB1"/>
    <w:multiLevelType w:val="hybridMultilevel"/>
    <w:tmpl w:val="30B88CB6"/>
    <w:lvl w:ilvl="0" w:tplc="79E0F77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51064"/>
    <w:multiLevelType w:val="multilevel"/>
    <w:tmpl w:val="89B09F76"/>
    <w:lvl w:ilvl="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eastAsia"/>
      </w:rPr>
    </w:lvl>
  </w:abstractNum>
  <w:abstractNum w:abstractNumId="8" w15:restartNumberingAfterBreak="0">
    <w:nsid w:val="4B070F33"/>
    <w:multiLevelType w:val="hybridMultilevel"/>
    <w:tmpl w:val="CF8832AA"/>
    <w:lvl w:ilvl="0" w:tplc="EA821E4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7265F4"/>
    <w:multiLevelType w:val="hybridMultilevel"/>
    <w:tmpl w:val="288863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751F86"/>
    <w:multiLevelType w:val="multilevel"/>
    <w:tmpl w:val="3828BA86"/>
    <w:lvl w:ilvl="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1"/>
      <w:numFmt w:val="bullet"/>
      <w:lvlText w:val="-"/>
      <w:lvlJc w:val="left"/>
      <w:pPr>
        <w:ind w:left="360" w:hanging="360"/>
      </w:pPr>
      <w:rPr>
        <w:rFonts w:ascii="Marianne" w:hAnsi="Marianne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eastAsia"/>
      </w:rPr>
    </w:lvl>
  </w:abstractNum>
  <w:abstractNum w:abstractNumId="11" w15:restartNumberingAfterBreak="0">
    <w:nsid w:val="78C60CE4"/>
    <w:multiLevelType w:val="hybridMultilevel"/>
    <w:tmpl w:val="523C1D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E70ECB"/>
    <w:multiLevelType w:val="hybridMultilevel"/>
    <w:tmpl w:val="6CC2B518"/>
    <w:lvl w:ilvl="0" w:tplc="FA8EE1E4">
      <w:start w:val="1"/>
      <w:numFmt w:val="bullet"/>
      <w:pStyle w:val="PN1"/>
      <w:lvlText w:val="-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00A1D"/>
    <w:multiLevelType w:val="hybridMultilevel"/>
    <w:tmpl w:val="0186BD72"/>
    <w:lvl w:ilvl="0" w:tplc="4EA69490">
      <w:numFmt w:val="bullet"/>
      <w:lvlText w:val="-"/>
      <w:lvlJc w:val="left"/>
      <w:pPr>
        <w:ind w:left="720" w:hanging="360"/>
      </w:pPr>
      <w:rPr>
        <w:rFonts w:ascii="MS Gothic" w:eastAsia="MS Gothic" w:hAnsi="MS Gothic" w:cs="Arial" w:hint="eastAsi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5D4BF7"/>
    <w:multiLevelType w:val="hybridMultilevel"/>
    <w:tmpl w:val="3BFC9EE0"/>
    <w:lvl w:ilvl="0" w:tplc="881E81E6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49588E"/>
    <w:multiLevelType w:val="multilevel"/>
    <w:tmpl w:val="EFAC636A"/>
    <w:lvl w:ilvl="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1"/>
      <w:numFmt w:val="bullet"/>
      <w:lvlText w:val="-"/>
      <w:lvlJc w:val="left"/>
      <w:pPr>
        <w:ind w:left="360" w:hanging="360"/>
      </w:pPr>
      <w:rPr>
        <w:rFonts w:ascii="Marianne" w:hAnsi="Marianne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eastAsia"/>
      </w:r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13"/>
  </w:num>
  <w:num w:numId="5">
    <w:abstractNumId w:val="9"/>
  </w:num>
  <w:num w:numId="6">
    <w:abstractNumId w:val="2"/>
  </w:num>
  <w:num w:numId="7">
    <w:abstractNumId w:val="12"/>
  </w:num>
  <w:num w:numId="8">
    <w:abstractNumId w:val="14"/>
  </w:num>
  <w:num w:numId="9">
    <w:abstractNumId w:val="3"/>
  </w:num>
  <w:num w:numId="10">
    <w:abstractNumId w:val="4"/>
  </w:num>
  <w:num w:numId="11">
    <w:abstractNumId w:val="7"/>
  </w:num>
  <w:num w:numId="12">
    <w:abstractNumId w:val="15"/>
  </w:num>
  <w:num w:numId="13">
    <w:abstractNumId w:val="10"/>
  </w:num>
  <w:num w:numId="14">
    <w:abstractNumId w:val="5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8F8"/>
    <w:rsid w:val="00033817"/>
    <w:rsid w:val="000518B1"/>
    <w:rsid w:val="0006748C"/>
    <w:rsid w:val="000857A5"/>
    <w:rsid w:val="00093989"/>
    <w:rsid w:val="000A5317"/>
    <w:rsid w:val="000B309E"/>
    <w:rsid w:val="000D0275"/>
    <w:rsid w:val="00111114"/>
    <w:rsid w:val="001167E5"/>
    <w:rsid w:val="001B49C1"/>
    <w:rsid w:val="001D508B"/>
    <w:rsid w:val="001D6244"/>
    <w:rsid w:val="002031D3"/>
    <w:rsid w:val="00225CB7"/>
    <w:rsid w:val="00275C74"/>
    <w:rsid w:val="00277B62"/>
    <w:rsid w:val="002959B4"/>
    <w:rsid w:val="002A526E"/>
    <w:rsid w:val="002C37F0"/>
    <w:rsid w:val="002E333E"/>
    <w:rsid w:val="00305F79"/>
    <w:rsid w:val="00345725"/>
    <w:rsid w:val="003566A2"/>
    <w:rsid w:val="003567C1"/>
    <w:rsid w:val="0036058B"/>
    <w:rsid w:val="0036319F"/>
    <w:rsid w:val="003B7D8F"/>
    <w:rsid w:val="003F44FC"/>
    <w:rsid w:val="00412DFF"/>
    <w:rsid w:val="00416EC2"/>
    <w:rsid w:val="00417376"/>
    <w:rsid w:val="00461123"/>
    <w:rsid w:val="00471D24"/>
    <w:rsid w:val="004A0261"/>
    <w:rsid w:val="004B38EF"/>
    <w:rsid w:val="00516DC9"/>
    <w:rsid w:val="005845CF"/>
    <w:rsid w:val="005D132D"/>
    <w:rsid w:val="00603D3D"/>
    <w:rsid w:val="0063122A"/>
    <w:rsid w:val="0064550E"/>
    <w:rsid w:val="00652F43"/>
    <w:rsid w:val="006705FF"/>
    <w:rsid w:val="00674B6E"/>
    <w:rsid w:val="006A5079"/>
    <w:rsid w:val="006A6CAF"/>
    <w:rsid w:val="006C21AD"/>
    <w:rsid w:val="006D58E9"/>
    <w:rsid w:val="00711B4F"/>
    <w:rsid w:val="0071313C"/>
    <w:rsid w:val="0073764F"/>
    <w:rsid w:val="00741E6B"/>
    <w:rsid w:val="00777649"/>
    <w:rsid w:val="007B1DC7"/>
    <w:rsid w:val="007C2816"/>
    <w:rsid w:val="007E3E66"/>
    <w:rsid w:val="0081032F"/>
    <w:rsid w:val="008368F8"/>
    <w:rsid w:val="008A514D"/>
    <w:rsid w:val="008B58CC"/>
    <w:rsid w:val="008F7DDC"/>
    <w:rsid w:val="00914F36"/>
    <w:rsid w:val="00997F52"/>
    <w:rsid w:val="009B0B65"/>
    <w:rsid w:val="009B32FD"/>
    <w:rsid w:val="009D473E"/>
    <w:rsid w:val="009D764E"/>
    <w:rsid w:val="009E38DC"/>
    <w:rsid w:val="009F107E"/>
    <w:rsid w:val="00A178D1"/>
    <w:rsid w:val="00A27538"/>
    <w:rsid w:val="00A57F38"/>
    <w:rsid w:val="00A7480B"/>
    <w:rsid w:val="00AB02F6"/>
    <w:rsid w:val="00AB4308"/>
    <w:rsid w:val="00AE00FC"/>
    <w:rsid w:val="00B24221"/>
    <w:rsid w:val="00B300C8"/>
    <w:rsid w:val="00B37FBA"/>
    <w:rsid w:val="00B84930"/>
    <w:rsid w:val="00B94850"/>
    <w:rsid w:val="00BA2B91"/>
    <w:rsid w:val="00C029F4"/>
    <w:rsid w:val="00CD2C87"/>
    <w:rsid w:val="00CF17AE"/>
    <w:rsid w:val="00D03174"/>
    <w:rsid w:val="00D1168B"/>
    <w:rsid w:val="00D16230"/>
    <w:rsid w:val="00D33836"/>
    <w:rsid w:val="00D61512"/>
    <w:rsid w:val="00D80389"/>
    <w:rsid w:val="00DB40E5"/>
    <w:rsid w:val="00DE4C0A"/>
    <w:rsid w:val="00E24A20"/>
    <w:rsid w:val="00EB02F5"/>
    <w:rsid w:val="00EF0263"/>
    <w:rsid w:val="00F14430"/>
    <w:rsid w:val="00F31AF0"/>
    <w:rsid w:val="00F63B3F"/>
    <w:rsid w:val="00FA303E"/>
    <w:rsid w:val="00FC2D15"/>
    <w:rsid w:val="00FC3C32"/>
    <w:rsid w:val="00FE544D"/>
    <w:rsid w:val="00FF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B7FB37"/>
  <w15:chartTrackingRefBased/>
  <w15:docId w15:val="{CD8B622C-60E7-4B9A-98ED-E84812F29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36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71313C"/>
    <w:rPr>
      <w:color w:val="808080"/>
    </w:rPr>
  </w:style>
  <w:style w:type="paragraph" w:styleId="Paragraphedeliste">
    <w:name w:val="List Paragraph"/>
    <w:basedOn w:val="Normal"/>
    <w:uiPriority w:val="34"/>
    <w:qFormat/>
    <w:rsid w:val="0077764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764F"/>
  </w:style>
  <w:style w:type="paragraph" w:styleId="Pieddepage">
    <w:name w:val="footer"/>
    <w:basedOn w:val="Normal"/>
    <w:link w:val="PieddepageCar"/>
    <w:uiPriority w:val="99"/>
    <w:unhideWhenUsed/>
    <w:rsid w:val="007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764F"/>
  </w:style>
  <w:style w:type="paragraph" w:styleId="Textedebulles">
    <w:name w:val="Balloon Text"/>
    <w:basedOn w:val="Normal"/>
    <w:link w:val="TextedebullesCar"/>
    <w:uiPriority w:val="99"/>
    <w:semiHidden/>
    <w:unhideWhenUsed/>
    <w:rsid w:val="002C3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37F0"/>
    <w:rPr>
      <w:rFonts w:ascii="Segoe UI" w:hAnsi="Segoe UI" w:cs="Segoe UI"/>
      <w:sz w:val="18"/>
      <w:szCs w:val="18"/>
    </w:rPr>
  </w:style>
  <w:style w:type="paragraph" w:customStyle="1" w:styleId="PN1">
    <w:name w:val="*PN1"/>
    <w:basedOn w:val="Normal"/>
    <w:rsid w:val="0081032F"/>
    <w:pPr>
      <w:numPr>
        <w:numId w:val="7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4173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1737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1737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1737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173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B8364-5B31-448E-876F-39FE4C933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1615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BIGUE Lucie INGE CIVI DEFE</dc:creator>
  <cp:keywords/>
  <dc:description/>
  <cp:lastModifiedBy>LOUVIER Joelle SECR ADMI CLAS SUP</cp:lastModifiedBy>
  <cp:revision>2</cp:revision>
  <dcterms:created xsi:type="dcterms:W3CDTF">2024-12-16T10:16:00Z</dcterms:created>
  <dcterms:modified xsi:type="dcterms:W3CDTF">2024-12-16T10:16:00Z</dcterms:modified>
</cp:coreProperties>
</file>