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02F30" w:rsidRDefault="00702F30">
      <w:pPr>
        <w:rPr>
          <w:rFonts w:ascii="Calibri" w:hAnsi="Calibri"/>
          <w:noProof/>
          <w:color w:val="000000"/>
          <w:sz w:val="24"/>
        </w:rPr>
      </w:pPr>
    </w:p>
    <w:p w:rsidR="00C02D34" w:rsidRDefault="00EE23DD">
      <w:pPr>
        <w:rPr>
          <w:rFonts w:ascii="Arial" w:hAnsi="Arial" w:cs="Arial"/>
          <w:b/>
          <w:bCs/>
        </w:rPr>
      </w:pPr>
      <w:r w:rsidRPr="00EE23DD">
        <w:rPr>
          <w:rFonts w:ascii="Arial" w:hAnsi="Arial" w:cs="Arial"/>
          <w:b/>
          <w:bCs/>
          <w:kern w:val="28"/>
          <w:sz w:val="22"/>
          <w:szCs w:val="22"/>
          <w:lang w:eastAsia="fr-FR"/>
        </w:rPr>
        <w:t>Location-maintenance d'un cone-beam pour le Centre de Soins Dentaires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6751D">
      <w:pPr>
        <w:pStyle w:val="Titre1"/>
        <w:rPr>
          <w:rFonts w:ascii="Arial" w:hAnsi="Arial" w:cs="Arial"/>
        </w:rPr>
      </w:pPr>
      <w:sdt>
        <w:sdtPr>
          <w:rPr>
            <w:rFonts w:ascii="Arial" w:hAnsi="Arial" w:cs="Arial"/>
            <w:b w:val="0"/>
            <w:bCs w:val="0"/>
          </w:rPr>
          <w:id w:val="-1869757983"/>
          <w14:checkbox>
            <w14:checked w14:val="1"/>
            <w14:checkedState w14:val="2612" w14:font="MS Gothic"/>
            <w14:uncheckedState w14:val="2610" w14:font="MS Gothic"/>
          </w14:checkbox>
        </w:sdtPr>
        <w:sdtEndPr/>
        <w:sdtContent>
          <w:r w:rsidR="00EE23DD">
            <w:rPr>
              <w:rFonts w:ascii="MS Gothic" w:eastAsia="MS Gothic" w:hAnsi="MS Gothic" w:cs="Arial" w:hint="eastAsia"/>
              <w:b w:val="0"/>
              <w:bCs w:val="0"/>
            </w:rPr>
            <w:t>☒</w:t>
          </w:r>
        </w:sdtContent>
      </w:sdt>
      <w:r w:rsidR="00775F55">
        <w:rPr>
          <w:rFonts w:ascii="Arial" w:hAnsi="Arial" w:cs="Arial"/>
          <w:b w:val="0"/>
          <w:bCs w:val="0"/>
        </w:rPr>
        <w:t> </w:t>
      </w:r>
      <w:r w:rsidR="007411D9" w:rsidRPr="00EE23DD">
        <w:rPr>
          <w:rFonts w:ascii="Arial" w:hAnsi="Arial" w:cs="Arial"/>
          <w:b w:val="0"/>
          <w:bCs w:val="0"/>
          <w:highlight w:val="cyan"/>
        </w:rPr>
        <w:t xml:space="preserve">pour le marché </w:t>
      </w:r>
      <w:r w:rsidR="00EB4DEA" w:rsidRPr="00EE23DD">
        <w:rPr>
          <w:rFonts w:ascii="Arial" w:hAnsi="Arial" w:cs="Arial"/>
          <w:b w:val="0"/>
          <w:bCs w:val="0"/>
          <w:highlight w:val="cyan"/>
        </w:rPr>
        <w:t>public</w:t>
      </w:r>
      <w:r w:rsidR="007411D9" w:rsidRPr="00EE23DD">
        <w:rPr>
          <w:rFonts w:ascii="Arial" w:hAnsi="Arial" w:cs="Arial"/>
          <w:b w:val="0"/>
          <w:bCs w:val="0"/>
          <w:highlight w:val="cyan"/>
        </w:rPr>
        <w:t xml:space="preserve"> </w:t>
      </w:r>
      <w:r w:rsidR="007411D9" w:rsidRPr="00EE23DD">
        <w:rPr>
          <w:rFonts w:ascii="Arial" w:hAnsi="Arial" w:cs="Arial"/>
          <w:b w:val="0"/>
          <w:i/>
          <w:iCs/>
          <w:sz w:val="18"/>
          <w:szCs w:val="18"/>
          <w:highlight w:val="cyan"/>
        </w:rPr>
        <w:t>(en cas de non allotissement)</w:t>
      </w:r>
      <w:r w:rsidR="007411D9">
        <w:rPr>
          <w:rFonts w:ascii="Arial" w:hAnsi="Arial" w:cs="Arial"/>
          <w:b w:val="0"/>
          <w:i/>
          <w:iCs/>
          <w:sz w:val="18"/>
          <w:szCs w:val="18"/>
        </w:rPr>
        <w:t xml:space="preserve">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06751D"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06751D"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EE23DD">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bookmarkStart w:id="0" w:name="_GoBack"/>
      <w:bookmarkEnd w:id="0"/>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06751D">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06751D">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06751D">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06751D">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06751D">
        <w:rPr>
          <w:highlight w:val="yellow"/>
        </w:rPr>
      </w:r>
      <w:r w:rsidR="0006751D">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06751D">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06751D" w:rsidP="00EE23DD">
          <w:pPr>
            <w:jc w:val="center"/>
            <w:rPr>
              <w:rFonts w:ascii="Arial" w:hAnsi="Arial" w:cs="Arial"/>
              <w:b/>
              <w:bCs/>
            </w:rPr>
          </w:pPr>
          <w:r>
            <w:rPr>
              <w:rFonts w:ascii="Arial" w:hAnsi="Arial" w:cs="Arial"/>
              <w:b/>
              <w:i/>
              <w:iCs/>
            </w:rPr>
            <w:t>PA</w:t>
          </w:r>
          <w:r w:rsidR="00A62907">
            <w:rPr>
              <w:rFonts w:ascii="Arial" w:hAnsi="Arial" w:cs="Arial"/>
              <w:b/>
              <w:i/>
              <w:iCs/>
            </w:rPr>
            <w:t>-240</w:t>
          </w:r>
          <w:r w:rsidR="00EE23DD">
            <w:rPr>
              <w:rFonts w:ascii="Arial" w:hAnsi="Arial" w:cs="Arial"/>
              <w:b/>
              <w:i/>
              <w:iCs/>
            </w:rPr>
            <w:t>74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6751D">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6751D">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6751D"/>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02F3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2907"/>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E23DD"/>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DBBCFE"/>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8948-92C6-4DDF-B42C-FE116A7B5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1514</Words>
  <Characters>8327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9822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CHAGNAUD Agnes</cp:lastModifiedBy>
  <cp:revision>8</cp:revision>
  <cp:lastPrinted>2016-11-02T13:51:00Z</cp:lastPrinted>
  <dcterms:created xsi:type="dcterms:W3CDTF">2020-02-28T13:59:00Z</dcterms:created>
  <dcterms:modified xsi:type="dcterms:W3CDTF">2025-01-09T15:44:00Z</dcterms:modified>
</cp:coreProperties>
</file>