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2F9" w:rsidRDefault="004422F9" w:rsidP="004422F9">
      <w:pPr>
        <w:pStyle w:val="Pieddepage"/>
        <w:tabs>
          <w:tab w:val="clear" w:pos="4536"/>
          <w:tab w:val="clear" w:pos="9072"/>
        </w:tabs>
        <w:jc w:val="center"/>
        <w:rPr>
          <w:noProof/>
          <w:color w:val="1F497D"/>
        </w:rPr>
      </w:pPr>
      <w:r>
        <w:rPr>
          <w:noProof/>
          <w:color w:val="1F497D"/>
          <w:lang w:eastAsia="fr-FR"/>
        </w:rPr>
        <w:drawing>
          <wp:inline distT="0" distB="0" distL="0" distR="0" wp14:anchorId="1EE98FC1" wp14:editId="013CA2B4">
            <wp:extent cx="4869815" cy="1445895"/>
            <wp:effectExtent l="0" t="0" r="6985" b="1905"/>
            <wp:docPr id="1" name="Image 2" descr="C:\Users\DELVIT-07256\Pictures\Saved Pictures\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DELVIT-07256\Pictures\Saved Pictures\Capture.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69815" cy="1445895"/>
                    </a:xfrm>
                    <a:prstGeom prst="rect">
                      <a:avLst/>
                    </a:prstGeom>
                    <a:noFill/>
                    <a:ln>
                      <a:noFill/>
                    </a:ln>
                  </pic:spPr>
                </pic:pic>
              </a:graphicData>
            </a:graphic>
          </wp:inline>
        </w:drawing>
      </w:r>
    </w:p>
    <w:p w:rsidR="004422F9" w:rsidRDefault="004422F9" w:rsidP="004422F9">
      <w:pPr>
        <w:pStyle w:val="Pieddepage"/>
        <w:tabs>
          <w:tab w:val="clear" w:pos="4536"/>
          <w:tab w:val="clear" w:pos="9072"/>
        </w:tabs>
        <w:jc w:val="center"/>
      </w:pPr>
      <w:r>
        <w:rPr>
          <w:rFonts w:ascii="Arial" w:hAnsi="Arial" w:cs="Arial"/>
          <w:b/>
          <w:sz w:val="16"/>
          <w:szCs w:val="16"/>
        </w:rPr>
        <w:t>Caisse Primaire d’Assurance Maladie de la Haute-Garonne</w:t>
      </w:r>
    </w:p>
    <w:p w:rsidR="00FE4158" w:rsidRDefault="00FE4158">
      <w:pPr>
        <w:pStyle w:val="Corpsdetexte"/>
        <w:rPr>
          <w:rFonts w:ascii="Marianne Medium"/>
        </w:rPr>
      </w:pPr>
    </w:p>
    <w:p w:rsidR="00FE4158" w:rsidRDefault="00FE4158">
      <w:pPr>
        <w:pStyle w:val="Corpsdetexte"/>
        <w:rPr>
          <w:rFonts w:ascii="Marianne Medium"/>
        </w:rPr>
      </w:pPr>
    </w:p>
    <w:p w:rsidR="00FE4158" w:rsidRDefault="00FE415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E4158">
        <w:trPr>
          <w:trHeight w:val="914"/>
        </w:trPr>
        <w:tc>
          <w:tcPr>
            <w:tcW w:w="7973" w:type="dxa"/>
            <w:shd w:val="clear" w:color="auto" w:fill="3557A1"/>
          </w:tcPr>
          <w:p w:rsidR="00FE4158" w:rsidRDefault="009B262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FE4158" w:rsidRDefault="009B2621">
            <w:pPr>
              <w:pStyle w:val="TableParagraph"/>
              <w:spacing w:line="277" w:lineRule="exact"/>
              <w:ind w:left="1521"/>
              <w:rPr>
                <w:b/>
                <w:sz w:val="20"/>
              </w:rPr>
            </w:pPr>
            <w:r>
              <w:rPr>
                <w:b/>
                <w:color w:val="FFFFFF"/>
                <w:spacing w:val="-5"/>
                <w:sz w:val="20"/>
              </w:rPr>
              <w:t>DC4</w:t>
            </w:r>
          </w:p>
        </w:tc>
      </w:tr>
    </w:tbl>
    <w:p w:rsidR="00FE4158" w:rsidRDefault="00FE4158">
      <w:pPr>
        <w:pStyle w:val="Corpsdetexte"/>
        <w:spacing w:before="6"/>
        <w:rPr>
          <w:b/>
          <w:sz w:val="29"/>
        </w:rPr>
      </w:pPr>
    </w:p>
    <w:p w:rsidR="00FE4158" w:rsidRDefault="009B262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FE4158" w:rsidRDefault="00FE4158">
      <w:pPr>
        <w:pStyle w:val="Corpsdetexte"/>
        <w:spacing w:before="13"/>
        <w:rPr>
          <w:b/>
          <w:sz w:val="19"/>
        </w:rPr>
      </w:pPr>
    </w:p>
    <w:p w:rsidR="00FE4158" w:rsidRDefault="009B2621">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4422F9" w:rsidRDefault="004422F9">
      <w:pPr>
        <w:spacing w:line="277" w:lineRule="exact"/>
        <w:ind w:left="332"/>
        <w:rPr>
          <w:b/>
          <w:sz w:val="20"/>
        </w:rPr>
      </w:pPr>
    </w:p>
    <w:p w:rsidR="004422F9" w:rsidRDefault="004422F9" w:rsidP="004422F9">
      <w:pPr>
        <w:tabs>
          <w:tab w:val="left" w:pos="851"/>
          <w:tab w:val="left" w:pos="3969"/>
        </w:tabs>
        <w:jc w:val="center"/>
        <w:rPr>
          <w:rFonts w:ascii="Arial" w:eastAsia="Times New Roman" w:hAnsi="Arial" w:cs="Arial"/>
          <w:b/>
          <w:bCs/>
          <w:iCs/>
          <w:sz w:val="18"/>
          <w:szCs w:val="18"/>
        </w:rPr>
      </w:pPr>
      <w:r>
        <w:rPr>
          <w:rFonts w:ascii="Arial" w:hAnsi="Arial" w:cs="Arial"/>
          <w:b/>
          <w:bCs/>
          <w:iCs/>
          <w:sz w:val="18"/>
          <w:szCs w:val="18"/>
        </w:rPr>
        <w:t>Caisse Primaire d’Assurance Maladie de la Haute-Garonne</w:t>
      </w:r>
    </w:p>
    <w:p w:rsidR="004422F9" w:rsidRDefault="004422F9" w:rsidP="004422F9">
      <w:pPr>
        <w:tabs>
          <w:tab w:val="left" w:pos="851"/>
          <w:tab w:val="left" w:pos="3969"/>
        </w:tabs>
        <w:jc w:val="center"/>
        <w:rPr>
          <w:rFonts w:ascii="Arial" w:hAnsi="Arial" w:cs="Arial"/>
          <w:b/>
          <w:bCs/>
          <w:iCs/>
          <w:sz w:val="18"/>
          <w:szCs w:val="18"/>
        </w:rPr>
      </w:pPr>
      <w:r>
        <w:rPr>
          <w:rFonts w:ascii="Arial" w:hAnsi="Arial" w:cs="Arial"/>
          <w:b/>
          <w:bCs/>
          <w:iCs/>
          <w:sz w:val="18"/>
          <w:szCs w:val="18"/>
        </w:rPr>
        <w:t>31093 Toulouse Cedex 9</w:t>
      </w:r>
    </w:p>
    <w:p w:rsidR="00FE4158" w:rsidRDefault="00FE4158">
      <w:pPr>
        <w:pStyle w:val="Corpsdetexte"/>
        <w:rPr>
          <w:i/>
          <w:sz w:val="24"/>
        </w:rPr>
      </w:pPr>
    </w:p>
    <w:p w:rsidR="00FE4158" w:rsidRDefault="00FE4158">
      <w:pPr>
        <w:pStyle w:val="Corpsdetexte"/>
        <w:spacing w:before="1"/>
        <w:rPr>
          <w:i/>
          <w:sz w:val="16"/>
        </w:rPr>
      </w:pPr>
    </w:p>
    <w:p w:rsidR="00FE4158" w:rsidRDefault="009B262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FE4158" w:rsidRDefault="00FE4158">
      <w:pPr>
        <w:pStyle w:val="Corpsdetexte"/>
        <w:rPr>
          <w:i/>
        </w:rPr>
      </w:pPr>
    </w:p>
    <w:p w:rsidR="004422F9" w:rsidRPr="004422F9" w:rsidRDefault="007935A0" w:rsidP="004422F9">
      <w:pPr>
        <w:ind w:firstLine="260"/>
        <w:jc w:val="both"/>
        <w:rPr>
          <w:rFonts w:asciiTheme="minorHAnsi" w:eastAsia="Times New Roman" w:hAnsiTheme="minorHAnsi" w:cstheme="minorHAnsi"/>
          <w:iCs/>
          <w:sz w:val="20"/>
          <w:szCs w:val="20"/>
        </w:rPr>
      </w:pPr>
      <w:r>
        <w:rPr>
          <w:rFonts w:asciiTheme="minorHAnsi" w:hAnsiTheme="minorHAnsi" w:cstheme="minorHAnsi"/>
          <w:iCs/>
          <w:sz w:val="20"/>
          <w:szCs w:val="20"/>
        </w:rPr>
        <w:t>Madame la</w:t>
      </w:r>
      <w:r w:rsidR="004422F9" w:rsidRPr="004422F9">
        <w:rPr>
          <w:rFonts w:asciiTheme="minorHAnsi" w:hAnsiTheme="minorHAnsi" w:cstheme="minorHAnsi"/>
          <w:iCs/>
          <w:sz w:val="20"/>
          <w:szCs w:val="20"/>
        </w:rPr>
        <w:t xml:space="preserve"> Directrice de la CPAM de la Haute-Garonne</w:t>
      </w:r>
    </w:p>
    <w:p w:rsidR="004422F9" w:rsidRDefault="004422F9">
      <w:pPr>
        <w:pStyle w:val="Corpsdetexte"/>
        <w:rPr>
          <w:i/>
        </w:rPr>
      </w:pPr>
    </w:p>
    <w:p w:rsidR="004422F9" w:rsidRDefault="004422F9">
      <w:pPr>
        <w:pStyle w:val="Corpsdetexte"/>
        <w:rPr>
          <w:i/>
        </w:rPr>
      </w:pPr>
    </w:p>
    <w:p w:rsidR="00FE4158" w:rsidRDefault="00FE4158">
      <w:pPr>
        <w:pStyle w:val="Corpsdetexte"/>
        <w:rPr>
          <w:i/>
        </w:rPr>
      </w:pPr>
    </w:p>
    <w:p w:rsidR="00FE4158" w:rsidRDefault="009B262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FE4158" w:rsidRPr="00971E76" w:rsidRDefault="00FE4158">
      <w:pPr>
        <w:pStyle w:val="Corpsdetexte"/>
        <w:rPr>
          <w:rFonts w:asciiTheme="minorHAnsi" w:hAnsiTheme="minorHAnsi" w:cstheme="minorHAnsi"/>
          <w:iCs/>
        </w:rPr>
      </w:pPr>
    </w:p>
    <w:p w:rsidR="002A66D4" w:rsidRDefault="007935A0" w:rsidP="002A66D4">
      <w:pPr>
        <w:rPr>
          <w:rFonts w:ascii="Arial" w:eastAsia="Times New Roman" w:hAnsi="Arial" w:cs="Arial"/>
        </w:rPr>
      </w:pPr>
      <w:r>
        <w:rPr>
          <w:rFonts w:asciiTheme="minorHAnsi" w:hAnsiTheme="minorHAnsi" w:cstheme="minorHAnsi"/>
          <w:iCs/>
        </w:rPr>
        <w:t xml:space="preserve">      </w:t>
      </w:r>
      <w:r w:rsidR="002A66D4">
        <w:rPr>
          <w:rFonts w:ascii="Arial" w:hAnsi="Arial" w:cs="Arial"/>
        </w:rPr>
        <w:t>Travaux de rénovation du nouvel accueil de Saint-Gaudens de la CPAM de la Haute-Garonne</w:t>
      </w:r>
    </w:p>
    <w:p w:rsidR="00971E76" w:rsidRDefault="00971E76">
      <w:pPr>
        <w:pStyle w:val="Corpsdetexte"/>
        <w:rPr>
          <w:rFonts w:asciiTheme="minorHAnsi" w:hAnsiTheme="minorHAnsi" w:cstheme="minorHAnsi"/>
          <w:iCs/>
        </w:rPr>
      </w:pPr>
      <w:bookmarkStart w:id="0" w:name="_GoBack"/>
      <w:bookmarkEnd w:id="0"/>
    </w:p>
    <w:p w:rsidR="00C67A3F" w:rsidRPr="00971E76" w:rsidRDefault="00C67A3F">
      <w:pPr>
        <w:pStyle w:val="Corpsdetexte"/>
        <w:rPr>
          <w:rFonts w:asciiTheme="minorHAnsi" w:hAnsiTheme="minorHAnsi" w:cstheme="minorHAnsi"/>
          <w:iCs/>
        </w:rPr>
      </w:pPr>
    </w:p>
    <w:p w:rsidR="00FE4158" w:rsidRDefault="00FE4158">
      <w:pPr>
        <w:pStyle w:val="Corpsdetexte"/>
        <w:rPr>
          <w:i/>
        </w:rPr>
      </w:pPr>
    </w:p>
    <w:p w:rsidR="00FE4158" w:rsidRDefault="00FE4158">
      <w:pPr>
        <w:pStyle w:val="Corpsdetexte"/>
        <w:spacing w:before="9"/>
        <w:rPr>
          <w:rFonts w:ascii="Arial"/>
          <w:sz w:val="13"/>
        </w:rPr>
      </w:pPr>
    </w:p>
    <w:p w:rsidR="00FE4158" w:rsidRDefault="009B2621">
      <w:pPr>
        <w:pStyle w:val="Titre1"/>
        <w:tabs>
          <w:tab w:val="left" w:pos="10536"/>
        </w:tabs>
        <w:spacing w:before="76"/>
        <w:jc w:val="left"/>
      </w:pP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9B262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9B262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FE4158" w:rsidRDefault="00FE4158">
      <w:pPr>
        <w:pStyle w:val="Corpsdetexte"/>
      </w:pPr>
    </w:p>
    <w:p w:rsidR="00FE4158" w:rsidRDefault="009B262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FE4158" w:rsidRDefault="00FE4158">
      <w:pPr>
        <w:pStyle w:val="Corpsdetexte"/>
        <w:rPr>
          <w:i/>
        </w:rPr>
      </w:pPr>
    </w:p>
    <w:p w:rsidR="00FE4158" w:rsidRDefault="009B262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FE4158" w:rsidRDefault="00FE4158">
      <w:pPr>
        <w:pStyle w:val="Corpsdetexte"/>
        <w:spacing w:before="4"/>
        <w:rPr>
          <w:sz w:val="21"/>
        </w:rPr>
      </w:pPr>
    </w:p>
    <w:p w:rsidR="00FE4158" w:rsidRDefault="009B262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241"/>
        <w:ind w:left="331" w:right="706"/>
        <w:jc w:val="both"/>
        <w:rPr>
          <w:sz w:val="20"/>
        </w:rPr>
      </w:pPr>
      <w:r>
        <w:rPr>
          <w:b/>
          <w:sz w:val="20"/>
        </w:rPr>
        <w:t xml:space="preserve">Nom commercial et dénomination sociale de l’unité ou de l’établissement qui exécutera la prestation, adresses postale et du siège social (si elle est différente de l’adresse postale), adresse électronique, numéros de téléphone et de télécopie, </w:t>
      </w:r>
      <w:r>
        <w:rPr>
          <w:b/>
          <w:sz w:val="20"/>
        </w:rPr>
        <w:lastRenderedPageBreak/>
        <w:t>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0">
        <w:r>
          <w:rPr>
            <w:b/>
            <w:color w:val="0000FF"/>
            <w:sz w:val="20"/>
            <w:u w:val="single" w:color="0000FF"/>
          </w:rPr>
          <w:t>ICD</w:t>
        </w:r>
      </w:hyperlink>
      <w:r>
        <w:rPr>
          <w:b/>
          <w:color w:val="0000FF"/>
          <w:sz w:val="20"/>
        </w:rPr>
        <w:t xml:space="preserve"> </w:t>
      </w:r>
      <w:r>
        <w:rPr>
          <w:sz w:val="20"/>
        </w:rPr>
        <w:t>:</w:t>
      </w:r>
    </w:p>
    <w:p w:rsidR="00FE4158" w:rsidRDefault="009B262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rPr>
          <w:b/>
          <w:sz w:val="28"/>
        </w:rPr>
      </w:pPr>
    </w:p>
    <w:p w:rsidR="00FE4158" w:rsidRDefault="00FE4158">
      <w:pPr>
        <w:pStyle w:val="Corpsdetexte"/>
        <w:rPr>
          <w:b/>
          <w:sz w:val="28"/>
        </w:rPr>
      </w:pPr>
    </w:p>
    <w:p w:rsidR="00FE4158" w:rsidRDefault="00FE4158">
      <w:pPr>
        <w:pStyle w:val="Corpsdetexte"/>
        <w:spacing w:before="10"/>
        <w:rPr>
          <w:b/>
          <w:sz w:val="25"/>
        </w:rPr>
      </w:pPr>
    </w:p>
    <w:p w:rsidR="00FE4158" w:rsidRDefault="009B262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spacing w:before="1"/>
        <w:rPr>
          <w:b/>
          <w:sz w:val="38"/>
        </w:rPr>
      </w:pPr>
    </w:p>
    <w:p w:rsidR="00FE4158" w:rsidRDefault="009B262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FE4158" w:rsidRDefault="00FE4158">
      <w:pPr>
        <w:pStyle w:val="Corpsdetexte"/>
        <w:spacing w:before="9"/>
        <w:rPr>
          <w:b/>
          <w:sz w:val="41"/>
        </w:rPr>
      </w:pPr>
    </w:p>
    <w:p w:rsidR="00FE4158" w:rsidRDefault="009B262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1">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2"/>
        <w:rPr>
          <w:b/>
          <w:sz w:val="17"/>
        </w:rPr>
      </w:pPr>
    </w:p>
    <w:p w:rsidR="00FE4158" w:rsidRDefault="009B262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FE4158" w:rsidRDefault="00FE4158">
      <w:pPr>
        <w:pStyle w:val="Corpsdetexte"/>
        <w:spacing w:before="1"/>
        <w:rPr>
          <w:b/>
          <w:sz w:val="40"/>
        </w:rPr>
      </w:pPr>
    </w:p>
    <w:p w:rsidR="00FE4158" w:rsidRDefault="009B262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FE4158" w:rsidRDefault="00FE4158">
      <w:pPr>
        <w:rPr>
          <w:sz w:val="20"/>
        </w:rPr>
        <w:sectPr w:rsidR="00FE4158">
          <w:footerReference w:type="default" r:id="rId12"/>
          <w:pgSz w:w="11910" w:h="16850"/>
          <w:pgMar w:top="1440" w:right="140" w:bottom="1220" w:left="520" w:header="0" w:footer="1036" w:gutter="0"/>
          <w:pgNumType w:start="2"/>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spacing w:before="4"/>
        <w:rPr>
          <w:b/>
          <w:sz w:val="37"/>
        </w:rPr>
      </w:pPr>
    </w:p>
    <w:p w:rsidR="00FE4158" w:rsidRDefault="009B262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3">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8"/>
        <w:rPr>
          <w:b/>
          <w:sz w:val="14"/>
        </w:rPr>
      </w:pPr>
    </w:p>
    <w:p w:rsidR="00FE4158" w:rsidRDefault="009B262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spacing w:before="8"/>
        <w:rPr>
          <w:b/>
          <w:sz w:val="41"/>
        </w:rPr>
      </w:pPr>
    </w:p>
    <w:p w:rsidR="00FE4158" w:rsidRDefault="009B2621">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4">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5"/>
        <w:rPr>
          <w:b/>
          <w:sz w:val="17"/>
        </w:rPr>
      </w:pPr>
    </w:p>
    <w:p w:rsidR="00FE4158" w:rsidRDefault="009B262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FE4158" w:rsidRDefault="00FE4158">
      <w:pPr>
        <w:pStyle w:val="Corpsdetexte"/>
        <w:spacing w:before="12"/>
        <w:rPr>
          <w:sz w:val="39"/>
        </w:rPr>
      </w:pPr>
    </w:p>
    <w:p w:rsidR="00FE4158" w:rsidRDefault="009B262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FE4158" w:rsidRDefault="009B262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FE4158" w:rsidRDefault="00FE4158">
      <w:pPr>
        <w:pStyle w:val="Corpsdetexte"/>
        <w:rPr>
          <w:i/>
          <w:sz w:val="24"/>
        </w:rPr>
      </w:pPr>
    </w:p>
    <w:p w:rsidR="00FE4158" w:rsidRDefault="00FE4158">
      <w:pPr>
        <w:pStyle w:val="Corpsdetexte"/>
        <w:rPr>
          <w:i/>
          <w:sz w:val="30"/>
        </w:rPr>
      </w:pPr>
    </w:p>
    <w:p w:rsidR="00FE4158" w:rsidRDefault="009B2621">
      <w:pPr>
        <w:pStyle w:val="Corpsdetexte"/>
        <w:spacing w:before="1"/>
        <w:ind w:left="332" w:right="707"/>
        <w:jc w:val="both"/>
      </w:pPr>
      <w:r>
        <w:rPr>
          <w:b/>
        </w:rPr>
        <w:t xml:space="preserve">Le sous-traitant est-il une micro, une petite ou une moyenne entreprise </w:t>
      </w:r>
      <w:r>
        <w:t xml:space="preserve">au sens de la </w:t>
      </w:r>
      <w:hyperlink r:id="rId15">
        <w:r>
          <w:rPr>
            <w:color w:val="0000FF"/>
            <w:u w:val="single" w:color="0000FF"/>
          </w:rPr>
          <w:t>recommandation</w:t>
        </w:r>
      </w:hyperlink>
      <w:r>
        <w:rPr>
          <w:color w:val="0000FF"/>
          <w:spacing w:val="80"/>
        </w:rPr>
        <w:t xml:space="preserve"> </w:t>
      </w:r>
      <w:hyperlink r:id="rId1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1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FE4158" w:rsidRDefault="00FE4158">
      <w:pPr>
        <w:pStyle w:val="Corpsdetexte"/>
        <w:spacing w:before="12"/>
        <w:rPr>
          <w:sz w:val="12"/>
        </w:rPr>
      </w:pPr>
    </w:p>
    <w:p w:rsidR="00FE4158" w:rsidRDefault="009B2621" w:rsidP="00971E76">
      <w:pPr>
        <w:pStyle w:val="Corpsdetexte"/>
        <w:tabs>
          <w:tab w:val="left" w:pos="2227"/>
        </w:tabs>
        <w:spacing w:before="100"/>
        <w:ind w:left="1229"/>
        <w:rPr>
          <w:spacing w:val="-5"/>
        </w:rPr>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71E76" w:rsidRDefault="00971E76" w:rsidP="00971E76">
      <w:pPr>
        <w:pStyle w:val="Corpsdetexte"/>
        <w:tabs>
          <w:tab w:val="left" w:pos="2227"/>
        </w:tabs>
        <w:spacing w:before="100"/>
        <w:ind w:left="1229"/>
        <w:sectPr w:rsidR="00971E76">
          <w:pgSz w:w="11910" w:h="16850"/>
          <w:pgMar w:top="1440" w:right="140" w:bottom="1220" w:left="520" w:header="0" w:footer="1036" w:gutter="0"/>
          <w:cols w:space="720"/>
        </w:sectPr>
      </w:pPr>
    </w:p>
    <w:p w:rsidR="00FE4158" w:rsidRDefault="00FE4158">
      <w:pPr>
        <w:pStyle w:val="Corpsdetexte"/>
      </w:pPr>
    </w:p>
    <w:p w:rsidR="00FE4158" w:rsidRDefault="00FE4158">
      <w:pPr>
        <w:pStyle w:val="Corpsdetexte"/>
        <w:spacing w:before="13"/>
        <w:rPr>
          <w:sz w:val="19"/>
        </w:rPr>
      </w:pPr>
    </w:p>
    <w:p w:rsidR="00FE4158" w:rsidRDefault="009B262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i/>
        </w:rPr>
      </w:pPr>
    </w:p>
    <w:p w:rsidR="00FE4158" w:rsidRDefault="009B262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FE4158" w:rsidRDefault="00FE4158">
      <w:pPr>
        <w:pStyle w:val="Corpsdetexte"/>
        <w:spacing w:before="1"/>
        <w:rPr>
          <w:sz w:val="40"/>
        </w:rPr>
      </w:pPr>
    </w:p>
    <w:p w:rsidR="00971E76" w:rsidRDefault="00971E76">
      <w:pPr>
        <w:pStyle w:val="Corpsdetexte"/>
        <w:spacing w:before="1"/>
        <w:rPr>
          <w:sz w:val="40"/>
        </w:rPr>
      </w:pPr>
    </w:p>
    <w:p w:rsidR="00FE4158" w:rsidRDefault="009B262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FE4158" w:rsidRDefault="00FE4158">
      <w:pPr>
        <w:pStyle w:val="Corpsdetexte"/>
        <w:spacing w:before="13"/>
        <w:rPr>
          <w:sz w:val="19"/>
        </w:rPr>
      </w:pPr>
    </w:p>
    <w:p w:rsidR="00FE4158" w:rsidRDefault="009B2621">
      <w:pPr>
        <w:ind w:left="331"/>
        <w:rPr>
          <w:sz w:val="20"/>
        </w:rPr>
      </w:pPr>
      <w:r>
        <w:rPr>
          <w:b/>
          <w:sz w:val="20"/>
        </w:rPr>
        <w:t xml:space="preserve">Le sous-traitant est autorisé à traiter les données à caractère personnel nécessaires pour fournir le ou les service(s) suivant(s) </w:t>
      </w:r>
      <w:r>
        <w:rPr>
          <w:sz w:val="20"/>
        </w:rPr>
        <w:t>: ……………</w:t>
      </w:r>
    </w:p>
    <w:p w:rsidR="00FE4158" w:rsidRDefault="00FE4158">
      <w:pPr>
        <w:pStyle w:val="Corpsdetexte"/>
        <w:spacing w:before="12"/>
        <w:rPr>
          <w:sz w:val="19"/>
        </w:rPr>
      </w:pPr>
    </w:p>
    <w:p w:rsidR="00FE4158" w:rsidRDefault="009B262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p>
    <w:p w:rsidR="00FE4158" w:rsidRDefault="00FE4158">
      <w:pPr>
        <w:pStyle w:val="Corpsdetexte"/>
        <w:rPr>
          <w:sz w:val="40"/>
        </w:rPr>
      </w:pPr>
    </w:p>
    <w:p w:rsidR="00FE4158" w:rsidRDefault="009B262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4"/>
        </w:rPr>
      </w:pPr>
    </w:p>
    <w:p w:rsidR="00FE4158" w:rsidRDefault="009B262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FE4158" w:rsidRDefault="00FE4158">
      <w:pPr>
        <w:pStyle w:val="Corpsdetexte"/>
      </w:pPr>
    </w:p>
    <w:p w:rsidR="00971E76" w:rsidRDefault="009B2621">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p>
    <w:p w:rsidR="00971E76" w:rsidRDefault="009B2621">
      <w:pPr>
        <w:spacing w:line="480" w:lineRule="auto"/>
        <w:ind w:left="330" w:right="5261"/>
        <w:jc w:val="both"/>
        <w:rPr>
          <w:sz w:val="20"/>
        </w:rPr>
      </w:pPr>
      <w:r>
        <w:rPr>
          <w:b/>
          <w:sz w:val="20"/>
        </w:rPr>
        <w:t xml:space="preserve">Les catégories de personnes concernées sont : </w:t>
      </w:r>
      <w:r>
        <w:rPr>
          <w:sz w:val="20"/>
        </w:rPr>
        <w:t xml:space="preserve">…………………. </w:t>
      </w:r>
    </w:p>
    <w:p w:rsidR="00FE4158" w:rsidRDefault="009B2621">
      <w:pPr>
        <w:spacing w:line="480" w:lineRule="auto"/>
        <w:ind w:left="330" w:right="5261"/>
        <w:jc w:val="both"/>
        <w:rPr>
          <w:b/>
          <w:sz w:val="20"/>
        </w:rPr>
      </w:pPr>
      <w:r>
        <w:rPr>
          <w:b/>
          <w:sz w:val="20"/>
        </w:rPr>
        <w:t>Le soumissionnaire/titulaire déclare que :</w:t>
      </w:r>
    </w:p>
    <w:p w:rsidR="00FE4158" w:rsidRDefault="009B262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FE4158" w:rsidRDefault="00FE4158">
      <w:pPr>
        <w:pStyle w:val="Corpsdetexte"/>
        <w:spacing w:before="12"/>
        <w:rPr>
          <w:sz w:val="12"/>
        </w:rPr>
      </w:pPr>
    </w:p>
    <w:p w:rsidR="00FE4158" w:rsidRDefault="009B262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FE4158" w:rsidRDefault="00FE4158">
      <w:pPr>
        <w:pStyle w:val="Corpsdetexte"/>
        <w:spacing w:before="13"/>
        <w:rPr>
          <w:sz w:val="39"/>
        </w:rPr>
      </w:pPr>
    </w:p>
    <w:p w:rsidR="00FE4158" w:rsidRDefault="00FE4158">
      <w:pPr>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b/>
        </w:rPr>
      </w:pPr>
    </w:p>
    <w:p w:rsidR="00FE4158" w:rsidRDefault="009B262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FE4158" w:rsidRDefault="00FE4158">
      <w:pPr>
        <w:pStyle w:val="Corpsdetexte"/>
        <w:spacing w:before="1"/>
        <w:rPr>
          <w:sz w:val="40"/>
        </w:rPr>
      </w:pPr>
    </w:p>
    <w:p w:rsidR="00FE4158" w:rsidRDefault="009B262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FE4158" w:rsidRDefault="00FE4158">
      <w:pPr>
        <w:pStyle w:val="Corpsdetexte"/>
        <w:spacing w:before="10"/>
        <w:rPr>
          <w:sz w:val="19"/>
        </w:rPr>
      </w:pPr>
    </w:p>
    <w:p w:rsidR="00FE4158" w:rsidRDefault="009B262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FE4158" w:rsidRDefault="009B262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FE4158" w:rsidRDefault="009B262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FE4158" w:rsidRDefault="009B262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FE4158" w:rsidRDefault="00FE4158">
      <w:pPr>
        <w:pStyle w:val="Corpsdetexte"/>
        <w:spacing w:before="8"/>
        <w:rPr>
          <w:sz w:val="28"/>
        </w:rPr>
      </w:pPr>
    </w:p>
    <w:p w:rsidR="00FE4158" w:rsidRDefault="009B262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2">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3">
        <w:r>
          <w:rPr>
            <w:color w:val="0000FF"/>
            <w:position w:val="2"/>
            <w:sz w:val="20"/>
            <w:u w:val="single" w:color="0000FF"/>
          </w:rPr>
          <w:t>l’article 283 du code général des impôts</w:t>
        </w:r>
      </w:hyperlink>
      <w:r>
        <w:rPr>
          <w:color w:val="0000FF"/>
          <w:position w:val="2"/>
          <w:sz w:val="20"/>
        </w:rPr>
        <w:t xml:space="preserve"> </w:t>
      </w:r>
      <w:r>
        <w:rPr>
          <w:sz w:val="20"/>
        </w:rPr>
        <w:t>:</w:t>
      </w:r>
    </w:p>
    <w:p w:rsidR="00FE4158" w:rsidRDefault="009B262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FE4158" w:rsidRDefault="009B262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FE4158" w:rsidRDefault="00FE4158">
      <w:pPr>
        <w:pStyle w:val="Corpsdetexte"/>
        <w:spacing w:before="11"/>
        <w:rPr>
          <w:sz w:val="28"/>
        </w:rPr>
      </w:pPr>
    </w:p>
    <w:p w:rsidR="00FE4158" w:rsidRDefault="009B262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8"/>
        </w:rPr>
      </w:pPr>
    </w:p>
    <w:p w:rsidR="00FE4158" w:rsidRDefault="009B262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FE4158" w:rsidRDefault="009B262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2"/>
        <w:rPr>
          <w:i/>
          <w:sz w:val="12"/>
        </w:rPr>
      </w:pPr>
    </w:p>
    <w:p w:rsidR="00FE4158" w:rsidRDefault="009B262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pPr>
    </w:p>
    <w:p w:rsidR="00FE4158" w:rsidRDefault="00FE4158">
      <w:pPr>
        <w:pStyle w:val="Corpsdetexte"/>
        <w:spacing w:before="2"/>
      </w:pPr>
    </w:p>
    <w:p w:rsidR="00FE4158" w:rsidRDefault="009B262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FE4158" w:rsidRDefault="00FE4158">
      <w:pPr>
        <w:pStyle w:val="Corpsdetexte"/>
        <w:spacing w:before="13"/>
        <w:rPr>
          <w:b/>
          <w:sz w:val="19"/>
        </w:rPr>
      </w:pPr>
    </w:p>
    <w:p w:rsidR="00FE4158" w:rsidRDefault="009B262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FE4158" w:rsidRDefault="009B262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FE4158" w:rsidRDefault="00FE4158">
      <w:pPr>
        <w:pStyle w:val="Corpsdetexte"/>
        <w:rPr>
          <w:i/>
          <w:sz w:val="24"/>
        </w:rPr>
      </w:pPr>
    </w:p>
    <w:p w:rsidR="00FE4158" w:rsidRDefault="009B262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FE4158" w:rsidRDefault="00FE4158">
      <w:pPr>
        <w:spacing w:line="720" w:lineRule="auto"/>
        <w:rPr>
          <w:sz w:val="20"/>
        </w:rPr>
        <w:sectPr w:rsidR="00FE4158">
          <w:pgSz w:w="11910" w:h="16850"/>
          <w:pgMar w:top="1440" w:right="140" w:bottom="1220" w:left="520" w:header="0" w:footer="1036" w:gutter="0"/>
          <w:cols w:space="720"/>
        </w:sectPr>
      </w:pPr>
    </w:p>
    <w:p w:rsidR="00FE4158" w:rsidRDefault="009B262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3"/>
        <w:rPr>
          <w:i/>
          <w:sz w:val="17"/>
        </w:rPr>
      </w:pPr>
    </w:p>
    <w:p w:rsidR="00FE4158" w:rsidRDefault="009B262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spacing w:before="1"/>
      </w:pPr>
    </w:p>
    <w:p w:rsidR="00FE4158" w:rsidRDefault="009B262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FE4158" w:rsidRDefault="00FE4158">
      <w:pPr>
        <w:pStyle w:val="Corpsdetexte"/>
        <w:rPr>
          <w:b/>
        </w:rPr>
      </w:pPr>
    </w:p>
    <w:p w:rsidR="00FE4158" w:rsidRDefault="009B262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FE4158" w:rsidRDefault="00FE4158">
      <w:pPr>
        <w:pStyle w:val="Corpsdetexte"/>
      </w:pPr>
    </w:p>
    <w:p w:rsidR="00FE4158" w:rsidRDefault="009B262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FE4158" w:rsidRDefault="00FE4158">
      <w:pPr>
        <w:pStyle w:val="Corpsdetexte"/>
        <w:spacing w:before="10"/>
        <w:rPr>
          <w:sz w:val="28"/>
        </w:rPr>
      </w:pPr>
    </w:p>
    <w:p w:rsidR="00FE4158" w:rsidRDefault="009B262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FE4158">
      <w:pPr>
        <w:pStyle w:val="Corpsdetexte"/>
        <w:spacing w:before="13"/>
        <w:rPr>
          <w:sz w:val="19"/>
        </w:rPr>
      </w:pPr>
    </w:p>
    <w:p w:rsidR="00FE4158" w:rsidRDefault="009B262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FE4158" w:rsidRDefault="009B2621">
      <w:pPr>
        <w:pStyle w:val="Paragraphedeliste"/>
        <w:numPr>
          <w:ilvl w:val="1"/>
          <w:numId w:val="3"/>
        </w:numPr>
        <w:tabs>
          <w:tab w:val="left" w:pos="1258"/>
        </w:tabs>
        <w:spacing w:line="276" w:lineRule="exact"/>
        <w:ind w:left="1258"/>
        <w:rPr>
          <w:sz w:val="20"/>
        </w:rPr>
      </w:pPr>
      <w:r>
        <w:rPr>
          <w:spacing w:val="-6"/>
          <w:sz w:val="20"/>
        </w:rPr>
        <w:t>……………………………………………………………………………………</w:t>
      </w:r>
    </w:p>
    <w:p w:rsidR="00FE4158" w:rsidRDefault="009B2621">
      <w:pPr>
        <w:pStyle w:val="Paragraphedeliste"/>
        <w:numPr>
          <w:ilvl w:val="1"/>
          <w:numId w:val="3"/>
        </w:numPr>
        <w:tabs>
          <w:tab w:val="left" w:pos="1258"/>
        </w:tabs>
        <w:spacing w:before="1" w:line="277" w:lineRule="exact"/>
        <w:ind w:left="1258"/>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9B2621">
      <w:pPr>
        <w:pStyle w:val="Paragraphedeliste"/>
        <w:numPr>
          <w:ilvl w:val="1"/>
          <w:numId w:val="3"/>
        </w:numPr>
        <w:tabs>
          <w:tab w:val="left" w:pos="1259"/>
        </w:tabs>
        <w:spacing w:before="1" w:line="277" w:lineRule="exact"/>
        <w:ind w:left="1259"/>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3"/>
        <w:rPr>
          <w:sz w:val="24"/>
        </w:rPr>
      </w:pPr>
    </w:p>
    <w:p w:rsidR="00FE4158" w:rsidRDefault="009B262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2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FE4158" w:rsidRDefault="00FE4158">
      <w:pPr>
        <w:pStyle w:val="Corpsdetexte"/>
        <w:spacing w:before="12"/>
        <w:rPr>
          <w:sz w:val="39"/>
        </w:rPr>
      </w:pPr>
    </w:p>
    <w:p w:rsidR="00FE4158" w:rsidRDefault="009B262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
        <w:rPr>
          <w:b/>
          <w:sz w:val="40"/>
        </w:rPr>
      </w:pPr>
    </w:p>
    <w:p w:rsidR="00FE4158" w:rsidRDefault="009B262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FE4158" w:rsidRDefault="00FE4158">
      <w:pPr>
        <w:jc w:val="both"/>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FE4158" w:rsidRDefault="00FE4158">
      <w:pPr>
        <w:pStyle w:val="Corpsdetexte"/>
        <w:spacing w:before="12"/>
        <w:rPr>
          <w:b/>
          <w:sz w:val="19"/>
        </w:rPr>
      </w:pPr>
    </w:p>
    <w:p w:rsidR="00FE4158" w:rsidRDefault="009B262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FE4158" w:rsidRDefault="009B262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29">
        <w:r>
          <w:rPr>
            <w:color w:val="0000FF"/>
            <w:sz w:val="20"/>
            <w:u w:val="single" w:color="0000FF"/>
          </w:rPr>
          <w:t>10</w:t>
        </w:r>
      </w:hyperlink>
      <w:r>
        <w:rPr>
          <w:color w:val="0000FF"/>
          <w:sz w:val="20"/>
        </w:rPr>
        <w:t xml:space="preserve"> </w:t>
      </w:r>
      <w:r>
        <w:rPr>
          <w:sz w:val="20"/>
        </w:rPr>
        <w:t>du code de la commande publique (**) ;</w:t>
      </w:r>
    </w:p>
    <w:p w:rsidR="00FE4158" w:rsidRDefault="009B262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FE4158" w:rsidRDefault="00FE4158">
      <w:pPr>
        <w:pStyle w:val="Corpsdetexte"/>
        <w:spacing w:before="7"/>
        <w:rPr>
          <w:sz w:val="31"/>
        </w:rPr>
      </w:pPr>
    </w:p>
    <w:p w:rsidR="00FE4158" w:rsidRDefault="009B262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FE4158" w:rsidRDefault="00FE4158">
      <w:pPr>
        <w:pStyle w:val="Corpsdetexte"/>
        <w:spacing w:before="12"/>
        <w:rPr>
          <w:sz w:val="13"/>
        </w:rPr>
      </w:pPr>
    </w:p>
    <w:p w:rsidR="00FE4158" w:rsidRDefault="009B262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FE4158" w:rsidRDefault="00FE4158">
      <w:pPr>
        <w:pStyle w:val="Corpsdetexte"/>
        <w:spacing w:before="13"/>
        <w:rPr>
          <w:i/>
          <w:sz w:val="17"/>
        </w:rPr>
      </w:pPr>
    </w:p>
    <w:p w:rsidR="00FE4158" w:rsidRDefault="009B262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FE4158" w:rsidRDefault="00FE4158">
      <w:pPr>
        <w:pStyle w:val="Corpsdetexte"/>
        <w:rPr>
          <w:i/>
          <w:sz w:val="18"/>
        </w:rPr>
      </w:pPr>
    </w:p>
    <w:p w:rsidR="00FE4158" w:rsidRDefault="009B262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3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3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FE4158" w:rsidRDefault="00FE4158">
      <w:pPr>
        <w:pStyle w:val="Corpsdetexte"/>
        <w:rPr>
          <w:sz w:val="13"/>
        </w:rPr>
      </w:pPr>
    </w:p>
    <w:p w:rsidR="00FE4158" w:rsidRDefault="009B262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FE4158" w:rsidRDefault="009B262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FE4158" w:rsidRDefault="00FE4158">
      <w:pPr>
        <w:pStyle w:val="Corpsdetexte"/>
        <w:spacing w:before="2"/>
        <w:rPr>
          <w:i/>
        </w:rPr>
      </w:pPr>
    </w:p>
    <w:p w:rsidR="00FE4158" w:rsidRDefault="009B262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3"/>
        <w:rPr>
          <w:b/>
          <w:sz w:val="19"/>
        </w:rPr>
      </w:pPr>
    </w:p>
    <w:p w:rsidR="00FE4158" w:rsidRDefault="009B262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FE4158" w:rsidRDefault="00FE4158">
      <w:pPr>
        <w:pStyle w:val="Corpsdetexte"/>
        <w:spacing w:before="12"/>
        <w:rPr>
          <w:b/>
          <w:sz w:val="19"/>
        </w:rPr>
      </w:pPr>
    </w:p>
    <w:p w:rsidR="00FE4158" w:rsidRDefault="009B262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FE4158" w:rsidRDefault="00FE4158">
      <w:pPr>
        <w:pStyle w:val="Corpsdetexte"/>
        <w:spacing w:before="5"/>
        <w:rPr>
          <w:i/>
          <w:sz w:val="17"/>
        </w:rPr>
      </w:pPr>
    </w:p>
    <w:p w:rsidR="00FE4158" w:rsidRDefault="009B262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FE4158" w:rsidRDefault="009B262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38">
        <w:r>
          <w:rPr>
            <w:color w:val="0000FF"/>
            <w:u w:val="single" w:color="0000FF"/>
          </w:rPr>
          <w:t>article R. 2193-22</w:t>
        </w:r>
      </w:hyperlink>
      <w:r>
        <w:rPr>
          <w:color w:val="0000FF"/>
        </w:rPr>
        <w:t xml:space="preserve"> </w:t>
      </w:r>
      <w:r>
        <w:t>ou à l</w:t>
      </w:r>
      <w:hyperlink r:id="rId39">
        <w:r>
          <w:t>’</w:t>
        </w:r>
        <w:r>
          <w:rPr>
            <w:color w:val="0000FF"/>
            <w:u w:val="single" w:color="0000FF"/>
          </w:rPr>
          <w:t>article R. 2393-40</w:t>
        </w:r>
      </w:hyperlink>
      <w:r>
        <w:rPr>
          <w:color w:val="0000FF"/>
        </w:rPr>
        <w:t xml:space="preserve"> </w:t>
      </w:r>
      <w:r>
        <w:t>du code de la commande publique.</w:t>
      </w:r>
    </w:p>
    <w:p w:rsidR="00FE4158" w:rsidRDefault="009B262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FE4158" w:rsidRDefault="009B262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FE4158" w:rsidRDefault="009B2621">
      <w:pPr>
        <w:pStyle w:val="Corpsdetexte"/>
        <w:spacing w:before="1"/>
        <w:ind w:left="898"/>
      </w:pPr>
      <w:proofErr w:type="gramStart"/>
      <w:r>
        <w:rPr>
          <w:spacing w:val="-5"/>
          <w:u w:val="single"/>
        </w:rPr>
        <w:t>OU</w:t>
      </w:r>
      <w:proofErr w:type="gramEnd"/>
    </w:p>
    <w:p w:rsidR="00FE4158" w:rsidRDefault="009B262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FE4158" w:rsidRDefault="00FE4158">
      <w:pPr>
        <w:sectPr w:rsidR="00FE4158">
          <w:pgSz w:w="11910" w:h="16850"/>
          <w:pgMar w:top="1440" w:right="140" w:bottom="1220" w:left="520" w:header="0" w:footer="1036" w:gutter="0"/>
          <w:cols w:space="720"/>
        </w:sectPr>
      </w:pPr>
    </w:p>
    <w:p w:rsidR="00FE4158" w:rsidRDefault="009B262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FE4158" w:rsidRDefault="009B262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FE4158" w:rsidRDefault="009B262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FE4158" w:rsidRDefault="009B262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FE4158" w:rsidRDefault="00FE4158">
      <w:pPr>
        <w:sectPr w:rsidR="00FE4158">
          <w:pgSz w:w="11910" w:h="16850"/>
          <w:pgMar w:top="1520" w:right="140" w:bottom="1220" w:left="520" w:header="0" w:footer="1036" w:gutter="0"/>
          <w:cols w:num="2" w:space="720" w:equalWidth="0">
            <w:col w:w="1777" w:space="40"/>
            <w:col w:w="9433"/>
          </w:cols>
        </w:sectPr>
      </w:pPr>
    </w:p>
    <w:p w:rsidR="00FE4158" w:rsidRDefault="009B2621">
      <w:pPr>
        <w:pStyle w:val="Corpsdetexte"/>
        <w:spacing w:before="1"/>
        <w:ind w:left="1464" w:right="580"/>
      </w:pPr>
      <w:r>
        <w:lastRenderedPageBreak/>
        <w:t>prévus</w:t>
      </w:r>
      <w:r>
        <w:rPr>
          <w:spacing w:val="21"/>
        </w:rPr>
        <w:t xml:space="preserve"> </w:t>
      </w:r>
      <w:r>
        <w:t>à</w:t>
      </w:r>
      <w:r>
        <w:rPr>
          <w:spacing w:val="23"/>
        </w:rPr>
        <w:t xml:space="preserve"> </w:t>
      </w:r>
      <w:r>
        <w:t>l'</w:t>
      </w:r>
      <w:hyperlink r:id="rId4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FE4158" w:rsidRDefault="009B2621">
      <w:pPr>
        <w:pStyle w:val="Corpsdetexte"/>
        <w:spacing w:line="277" w:lineRule="exact"/>
        <w:ind w:left="898"/>
      </w:pPr>
      <w:proofErr w:type="gramStart"/>
      <w:r>
        <w:rPr>
          <w:spacing w:val="-5"/>
          <w:u w:val="single"/>
        </w:rPr>
        <w:t>OU</w:t>
      </w:r>
      <w:proofErr w:type="gramEnd"/>
    </w:p>
    <w:p w:rsidR="00FE4158" w:rsidRDefault="009B262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FE4158" w:rsidRDefault="009B262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FE4158" w:rsidRDefault="009B262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FE4158" w:rsidRDefault="009B262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FE4158" w:rsidRDefault="00FE4158">
      <w:pPr>
        <w:pStyle w:val="Corpsdetexte"/>
      </w:pPr>
    </w:p>
    <w:p w:rsidR="00FE4158" w:rsidRDefault="00FE4158">
      <w:pPr>
        <w:pStyle w:val="Corpsdetexte"/>
        <w:spacing w:before="4"/>
        <w:rPr>
          <w:sz w:val="21"/>
        </w:rPr>
      </w:pPr>
    </w:p>
    <w:p w:rsidR="00FE4158" w:rsidRDefault="009B2621">
      <w:pPr>
        <w:tabs>
          <w:tab w:val="left" w:pos="10536"/>
        </w:tabs>
        <w:spacing w:before="101"/>
        <w:ind w:left="331" w:right="703" w:hanging="72"/>
        <w:jc w:val="both"/>
        <w:rPr>
          <w:i/>
          <w:color w:val="000000"/>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rsidR="004422F9" w:rsidRDefault="004422F9">
      <w:pPr>
        <w:tabs>
          <w:tab w:val="left" w:pos="10536"/>
        </w:tabs>
        <w:spacing w:before="101"/>
        <w:ind w:left="331" w:right="703" w:hanging="72"/>
        <w:jc w:val="both"/>
        <w:rPr>
          <w:i/>
          <w:sz w:val="18"/>
        </w:rPr>
      </w:pPr>
    </w:p>
    <w:p w:rsidR="00FE4158" w:rsidRDefault="00FE4158">
      <w:pPr>
        <w:pStyle w:val="Corpsdetexte"/>
        <w:spacing w:before="13"/>
        <w:rPr>
          <w:i/>
          <w:sz w:val="19"/>
        </w:rPr>
      </w:pPr>
    </w:p>
    <w:p w:rsidR="00FE4158" w:rsidRDefault="009B2621">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FE4158" w:rsidRDefault="00FE4158">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E4158">
        <w:trPr>
          <w:trHeight w:val="525"/>
        </w:trPr>
        <w:tc>
          <w:tcPr>
            <w:tcW w:w="4239" w:type="dxa"/>
          </w:tcPr>
          <w:p w:rsidR="00FE4158" w:rsidRDefault="009B262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FE4158" w:rsidRDefault="009B262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FE4158" w:rsidRDefault="009B262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FE4158" w:rsidRDefault="009B262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9B2621">
      <w:pPr>
        <w:pStyle w:val="Corpsdetexte"/>
        <w:spacing w:before="195"/>
        <w:ind w:left="332" w:right="709"/>
        <w:jc w:val="both"/>
      </w:pPr>
      <w:r>
        <w:t>Le représentant de l’acheteur, compétent pour signer le marché public, accepte le sous-traitant et agrée ses conditions de paiement.</w:t>
      </w:r>
    </w:p>
    <w:p w:rsidR="00FE4158" w:rsidRDefault="00FE4158">
      <w:pPr>
        <w:pStyle w:val="Corpsdetexte"/>
        <w:spacing w:before="13"/>
        <w:rPr>
          <w:sz w:val="19"/>
        </w:rPr>
      </w:pPr>
    </w:p>
    <w:p w:rsidR="00FE4158" w:rsidRDefault="009B2621">
      <w:pPr>
        <w:pStyle w:val="Corpsdetexte"/>
        <w:tabs>
          <w:tab w:val="left" w:pos="2599"/>
        </w:tabs>
        <w:ind w:left="1039"/>
      </w:pPr>
      <w:r>
        <w:rPr>
          <w:spacing w:val="-10"/>
        </w:rPr>
        <w:t>A</w:t>
      </w:r>
      <w:r>
        <w:tab/>
        <w:t>,</w:t>
      </w:r>
      <w:r>
        <w:rPr>
          <w:spacing w:val="-4"/>
        </w:rPr>
        <w:t xml:space="preserve"> </w:t>
      </w:r>
      <w:r>
        <w:rPr>
          <w:spacing w:val="-5"/>
        </w:rPr>
        <w:t>le</w:t>
      </w:r>
    </w:p>
    <w:p w:rsidR="00FE4158" w:rsidRDefault="00FE4158">
      <w:pPr>
        <w:pStyle w:val="Corpsdetexte"/>
        <w:spacing w:before="13"/>
        <w:rPr>
          <w:sz w:val="19"/>
        </w:rPr>
      </w:pPr>
    </w:p>
    <w:p w:rsidR="00FE4158" w:rsidRDefault="009B262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sectPr w:rsidR="00FE4158">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21C" w:rsidRDefault="0042221C">
      <w:r>
        <w:separator/>
      </w:r>
    </w:p>
  </w:endnote>
  <w:endnote w:type="continuationSeparator" w:id="0">
    <w:p w:rsidR="0042221C" w:rsidRDefault="00422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158" w:rsidRDefault="00FE4158">
    <w:pPr>
      <w:pStyle w:val="Corpsdetexte"/>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21C" w:rsidRDefault="0042221C">
      <w:r>
        <w:separator/>
      </w:r>
    </w:p>
  </w:footnote>
  <w:footnote w:type="continuationSeparator" w:id="0">
    <w:p w:rsidR="0042221C" w:rsidRDefault="004222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158"/>
    <w:rsid w:val="002A66D4"/>
    <w:rsid w:val="003379AA"/>
    <w:rsid w:val="00392722"/>
    <w:rsid w:val="0042221C"/>
    <w:rsid w:val="004422F9"/>
    <w:rsid w:val="005409D0"/>
    <w:rsid w:val="007935A0"/>
    <w:rsid w:val="00971E76"/>
    <w:rsid w:val="009B2621"/>
    <w:rsid w:val="00B91645"/>
    <w:rsid w:val="00C67A3F"/>
    <w:rsid w:val="00FE4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4422F9"/>
    <w:pPr>
      <w:tabs>
        <w:tab w:val="center" w:pos="4536"/>
        <w:tab w:val="right" w:pos="9072"/>
      </w:tabs>
    </w:pPr>
  </w:style>
  <w:style w:type="character" w:customStyle="1" w:styleId="En-tteCar">
    <w:name w:val="En-tête Car"/>
    <w:basedOn w:val="Policepardfaut"/>
    <w:link w:val="En-tte"/>
    <w:uiPriority w:val="99"/>
    <w:rsid w:val="004422F9"/>
    <w:rPr>
      <w:rFonts w:ascii="Marianne" w:eastAsia="Marianne" w:hAnsi="Marianne" w:cs="Marianne"/>
      <w:lang w:val="fr-FR"/>
    </w:rPr>
  </w:style>
  <w:style w:type="paragraph" w:styleId="Pieddepage">
    <w:name w:val="footer"/>
    <w:basedOn w:val="Normal"/>
    <w:link w:val="PieddepageCar"/>
    <w:uiPriority w:val="99"/>
    <w:unhideWhenUsed/>
    <w:rsid w:val="004422F9"/>
    <w:pPr>
      <w:tabs>
        <w:tab w:val="center" w:pos="4536"/>
        <w:tab w:val="right" w:pos="9072"/>
      </w:tabs>
    </w:pPr>
  </w:style>
  <w:style w:type="character" w:customStyle="1" w:styleId="PieddepageCar">
    <w:name w:val="Pied de page Car"/>
    <w:basedOn w:val="Policepardfaut"/>
    <w:link w:val="Pieddepage"/>
    <w:uiPriority w:val="99"/>
    <w:rsid w:val="004422F9"/>
    <w:rPr>
      <w:rFonts w:ascii="Marianne" w:eastAsia="Marianne" w:hAnsi="Marianne" w:cs="Marianne"/>
      <w:lang w:val="fr-FR"/>
    </w:rPr>
  </w:style>
  <w:style w:type="paragraph" w:customStyle="1" w:styleId="Default">
    <w:name w:val="Default"/>
    <w:rsid w:val="00971E76"/>
    <w:pPr>
      <w:widowControl/>
      <w:adjustRightInd w:val="0"/>
    </w:pPr>
    <w:rPr>
      <w:rFonts w:ascii="Calibri" w:hAnsi="Calibri" w:cs="Calibri"/>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766490">
      <w:bodyDiv w:val="1"/>
      <w:marLeft w:val="0"/>
      <w:marRight w:val="0"/>
      <w:marTop w:val="0"/>
      <w:marBottom w:val="0"/>
      <w:divBdr>
        <w:top w:val="none" w:sz="0" w:space="0" w:color="auto"/>
        <w:left w:val="none" w:sz="0" w:space="0" w:color="auto"/>
        <w:bottom w:val="none" w:sz="0" w:space="0" w:color="auto"/>
        <w:right w:val="none" w:sz="0" w:space="0" w:color="auto"/>
      </w:divBdr>
    </w:div>
    <w:div w:id="457918747">
      <w:bodyDiv w:val="1"/>
      <w:marLeft w:val="0"/>
      <w:marRight w:val="0"/>
      <w:marTop w:val="0"/>
      <w:marBottom w:val="0"/>
      <w:divBdr>
        <w:top w:val="none" w:sz="0" w:space="0" w:color="auto"/>
        <w:left w:val="none" w:sz="0" w:space="0" w:color="auto"/>
        <w:bottom w:val="none" w:sz="0" w:space="0" w:color="auto"/>
        <w:right w:val="none" w:sz="0" w:space="0" w:color="auto"/>
      </w:divBdr>
    </w:div>
    <w:div w:id="778141082">
      <w:bodyDiv w:val="1"/>
      <w:marLeft w:val="0"/>
      <w:marRight w:val="0"/>
      <w:marTop w:val="0"/>
      <w:marBottom w:val="0"/>
      <w:divBdr>
        <w:top w:val="none" w:sz="0" w:space="0" w:color="auto"/>
        <w:left w:val="none" w:sz="0" w:space="0" w:color="auto"/>
        <w:bottom w:val="none" w:sz="0" w:space="0" w:color="auto"/>
        <w:right w:val="none" w:sz="0" w:space="0" w:color="auto"/>
      </w:divBdr>
    </w:div>
    <w:div w:id="1667857613">
      <w:bodyDiv w:val="1"/>
      <w:marLeft w:val="0"/>
      <w:marRight w:val="0"/>
      <w:marTop w:val="0"/>
      <w:marBottom w:val="0"/>
      <w:divBdr>
        <w:top w:val="none" w:sz="0" w:space="0" w:color="auto"/>
        <w:left w:val="none" w:sz="0" w:space="0" w:color="auto"/>
        <w:bottom w:val="none" w:sz="0" w:space="0" w:color="auto"/>
        <w:right w:val="none" w:sz="0" w:space="0" w:color="auto"/>
      </w:divBdr>
    </w:div>
    <w:div w:id="1814524685">
      <w:bodyDiv w:val="1"/>
      <w:marLeft w:val="0"/>
      <w:marRight w:val="0"/>
      <w:marTop w:val="0"/>
      <w:marBottom w:val="0"/>
      <w:divBdr>
        <w:top w:val="none" w:sz="0" w:space="0" w:color="auto"/>
        <w:left w:val="none" w:sz="0" w:space="0" w:color="auto"/>
        <w:bottom w:val="none" w:sz="0" w:space="0" w:color="auto"/>
        <w:right w:val="none" w:sz="0" w:space="0" w:color="auto"/>
      </w:divBdr>
    </w:div>
    <w:div w:id="20406647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1" Type="http://schemas.openxmlformats.org/officeDocument/2006/relationships/hyperlink" Target="https://www.cnil.fr/fr/reglement-europeen-protection-donnees/chapitre4" TargetMode="External"/><Relationship Id="rId3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2"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eur-lex.europa.eu/LexUriServ/LexUriServ.do?uri=OJ%3AL%3A2003%3A124%3A0036%3A0041%3Afr%3APDF" TargetMode="External"/><Relationship Id="rId20" Type="http://schemas.openxmlformats.org/officeDocument/2006/relationships/hyperlink" Target="https://www.cnil.fr/fr/reglement-europeen-protection-donnees/chapitre4"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eur-lex.europa.eu/LexUriServ/LexUriServ.do?uri=OJ%3AL%3A2003%3A124%3A0036%3A0041%3Afr%3APDF" TargetMode="External"/><Relationship Id="rId23" Type="http://schemas.openxmlformats.org/officeDocument/2006/relationships/hyperlink" Target="http://legifrance.gouv.fr/affichCodeArticle.do?idArticle=LEGIARTI000028418301&amp;cidTexte=LEGITEXT000006069577"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legifrance.gouv.fr/affichCodeArticle.do?idArticle=LEGIARTI000028418301&amp;cidTexte=LEGITEXT000006069577" TargetMode="External"/><Relationship Id="rId2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2759</Words>
  <Characters>15176</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17900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DELVIT ARTHUR (CPAM HAUTE-GARONNE)</cp:lastModifiedBy>
  <cp:revision>3</cp:revision>
  <dcterms:created xsi:type="dcterms:W3CDTF">2024-05-17T12:11:00Z</dcterms:created>
  <dcterms:modified xsi:type="dcterms:W3CDTF">2024-12-24T10:42:00Z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