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A405E2" w14:textId="77777777" w:rsidR="00D9460E" w:rsidRDefault="006B7476" w:rsidP="006B7476">
      <w:pPr>
        <w:jc w:val="center"/>
      </w:pPr>
      <w:r>
        <w:rPr>
          <w:noProof/>
        </w:rPr>
        <w:drawing>
          <wp:inline distT="0" distB="0" distL="0" distR="0" wp14:anchorId="1994B02D" wp14:editId="78377381">
            <wp:extent cx="1447800" cy="87630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876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2827635" w14:textId="3E65DC6F" w:rsidR="00D9460E" w:rsidRPr="00160065" w:rsidRDefault="00160065" w:rsidP="00160065">
      <w:pPr>
        <w:jc w:val="center"/>
        <w:rPr>
          <w:color w:val="0892AF"/>
          <w:sz w:val="40"/>
          <w:szCs w:val="44"/>
        </w:rPr>
      </w:pPr>
      <w:r w:rsidRPr="00160065">
        <w:rPr>
          <w:color w:val="0892AF"/>
          <w:sz w:val="40"/>
          <w:szCs w:val="44"/>
        </w:rPr>
        <w:t xml:space="preserve">Marché public de </w:t>
      </w:r>
      <w:r w:rsidR="00C579FF">
        <w:rPr>
          <w:color w:val="0892AF"/>
          <w:sz w:val="40"/>
          <w:szCs w:val="44"/>
        </w:rPr>
        <w:t xml:space="preserve">fournitures courantes et </w:t>
      </w:r>
      <w:r w:rsidR="001B3069">
        <w:rPr>
          <w:color w:val="0892AF"/>
          <w:sz w:val="40"/>
          <w:szCs w:val="44"/>
        </w:rPr>
        <w:t>s</w:t>
      </w:r>
      <w:r w:rsidR="00E20BA3">
        <w:rPr>
          <w:color w:val="0892AF"/>
          <w:sz w:val="40"/>
          <w:szCs w:val="44"/>
        </w:rPr>
        <w:t>ervices</w:t>
      </w:r>
    </w:p>
    <w:p w14:paraId="11FDB78F" w14:textId="77777777" w:rsidR="00D9460E" w:rsidRDefault="00D9460E"/>
    <w:tbl>
      <w:tblPr>
        <w:tblW w:w="9027" w:type="dxa"/>
        <w:tblInd w:w="10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14"/>
        <w:gridCol w:w="4513"/>
      </w:tblGrid>
      <w:tr w:rsidR="002D0BD6" w:rsidRPr="00BE2924" w14:paraId="6FF1801E" w14:textId="77777777" w:rsidTr="00DA3851">
        <w:trPr>
          <w:trHeight w:val="163"/>
        </w:trPr>
        <w:tc>
          <w:tcPr>
            <w:tcW w:w="4514" w:type="dxa"/>
            <w:tcBorders>
              <w:top w:val="nil"/>
              <w:left w:val="nil"/>
              <w:bottom w:val="nil"/>
              <w:right w:val="single" w:sz="8" w:space="0" w:color="FFFFFF"/>
            </w:tcBorders>
            <w:shd w:val="clear" w:color="auto" w:fill="0892A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77966E" w14:textId="77777777" w:rsidR="00160065" w:rsidRDefault="00160065" w:rsidP="00C27A01">
            <w:pPr>
              <w:rPr>
                <w:b/>
                <w:color w:val="FFFFFF" w:themeColor="background1"/>
                <w:sz w:val="32"/>
                <w:szCs w:val="32"/>
              </w:rPr>
            </w:pPr>
          </w:p>
          <w:p w14:paraId="578CC034" w14:textId="77777777" w:rsidR="00160065" w:rsidRDefault="00160065" w:rsidP="00160065">
            <w:pPr>
              <w:jc w:val="center"/>
              <w:rPr>
                <w:b/>
                <w:color w:val="FFFFFF" w:themeColor="background1"/>
                <w:sz w:val="32"/>
                <w:szCs w:val="32"/>
              </w:rPr>
            </w:pPr>
          </w:p>
          <w:p w14:paraId="5B4072DE" w14:textId="6F623575" w:rsidR="00495DC5" w:rsidRDefault="00750A41" w:rsidP="00E20BA3">
            <w:pPr>
              <w:jc w:val="center"/>
              <w:rPr>
                <w:b/>
                <w:color w:val="FFFFFF" w:themeColor="background1"/>
                <w:sz w:val="32"/>
                <w:szCs w:val="32"/>
              </w:rPr>
            </w:pPr>
            <w:r>
              <w:rPr>
                <w:b/>
                <w:color w:val="FFFFFF" w:themeColor="background1"/>
                <w:sz w:val="32"/>
                <w:szCs w:val="32"/>
              </w:rPr>
              <w:t>Acte d'engagement</w:t>
            </w:r>
          </w:p>
          <w:p w14:paraId="25A9B3D4" w14:textId="3D72CA18" w:rsidR="0035419A" w:rsidRDefault="0035419A" w:rsidP="00E20BA3">
            <w:pPr>
              <w:jc w:val="center"/>
              <w:rPr>
                <w:b/>
                <w:color w:val="FFFFFF" w:themeColor="background1"/>
                <w:sz w:val="32"/>
                <w:szCs w:val="32"/>
              </w:rPr>
            </w:pPr>
            <w:r>
              <w:rPr>
                <w:b/>
                <w:color w:val="FFFFFF" w:themeColor="background1"/>
                <w:sz w:val="32"/>
                <w:szCs w:val="32"/>
              </w:rPr>
              <w:t>LOT N°</w:t>
            </w:r>
            <w:r w:rsidR="00310C4C">
              <w:rPr>
                <w:b/>
                <w:color w:val="FFFFFF" w:themeColor="background1"/>
                <w:sz w:val="32"/>
                <w:szCs w:val="32"/>
              </w:rPr>
              <w:t>5</w:t>
            </w:r>
          </w:p>
          <w:p w14:paraId="739A8AEF" w14:textId="77777777" w:rsidR="0035419A" w:rsidRDefault="0035419A" w:rsidP="00E20BA3">
            <w:pPr>
              <w:jc w:val="center"/>
              <w:rPr>
                <w:b/>
                <w:color w:val="FFFFFF" w:themeColor="background1"/>
                <w:sz w:val="32"/>
                <w:szCs w:val="32"/>
              </w:rPr>
            </w:pPr>
          </w:p>
          <w:p w14:paraId="5283900E" w14:textId="10D4E3C6" w:rsidR="00495DC5" w:rsidRPr="00FA2039" w:rsidRDefault="00904597" w:rsidP="00FA2039">
            <w:pPr>
              <w:jc w:val="center"/>
              <w:rPr>
                <w:b/>
                <w:color w:val="FFFFFF" w:themeColor="background1"/>
                <w:sz w:val="32"/>
                <w:szCs w:val="32"/>
              </w:rPr>
            </w:pPr>
            <w:r w:rsidRPr="00FA2039">
              <w:rPr>
                <w:b/>
                <w:i/>
                <w:color w:val="FF0000"/>
                <w:sz w:val="22"/>
                <w:szCs w:val="22"/>
              </w:rPr>
              <w:t xml:space="preserve"> </w:t>
            </w:r>
            <w:r w:rsidR="00F23C99" w:rsidRPr="00F23C99">
              <w:rPr>
                <w:b/>
                <w:color w:val="FFFFFF" w:themeColor="background1"/>
                <w:sz w:val="32"/>
                <w:szCs w:val="32"/>
              </w:rPr>
              <w:t xml:space="preserve">Accord-cadre mono-attributaire à </w:t>
            </w:r>
            <w:r w:rsidR="009A5C30">
              <w:rPr>
                <w:b/>
                <w:color w:val="FFFFFF" w:themeColor="background1"/>
                <w:sz w:val="32"/>
                <w:szCs w:val="32"/>
              </w:rPr>
              <w:t xml:space="preserve">prix forfaitaire et à </w:t>
            </w:r>
            <w:r w:rsidR="00F23C99" w:rsidRPr="00F23C99">
              <w:rPr>
                <w:b/>
                <w:color w:val="FFFFFF" w:themeColor="background1"/>
                <w:sz w:val="32"/>
                <w:szCs w:val="32"/>
              </w:rPr>
              <w:t>bons de commande</w:t>
            </w:r>
          </w:p>
          <w:p w14:paraId="1C3A4806" w14:textId="77777777" w:rsidR="00750A41" w:rsidRPr="006D36AB" w:rsidRDefault="00750A41" w:rsidP="00750A41">
            <w:pPr>
              <w:rPr>
                <w:b/>
                <w:color w:val="FFFFFF" w:themeColor="background1"/>
                <w:sz w:val="32"/>
                <w:szCs w:val="32"/>
              </w:rPr>
            </w:pPr>
          </w:p>
        </w:tc>
        <w:tc>
          <w:tcPr>
            <w:tcW w:w="4513" w:type="dxa"/>
            <w:tcBorders>
              <w:top w:val="nil"/>
              <w:left w:val="nil"/>
              <w:bottom w:val="nil"/>
              <w:right w:val="nil"/>
            </w:tcBorders>
            <w:shd w:val="clear" w:color="auto" w:fill="0892A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8D9748" w14:textId="10B64C16" w:rsidR="00E20BA3" w:rsidRPr="00FA2039" w:rsidRDefault="00E20BA3" w:rsidP="0035419A">
            <w:pPr>
              <w:spacing w:after="0"/>
              <w:jc w:val="center"/>
              <w:rPr>
                <w:rFonts w:cs="Times New Roman"/>
                <w:b/>
                <w:color w:val="FFFFFF" w:themeColor="background1"/>
                <w:sz w:val="44"/>
                <w:szCs w:val="44"/>
                <w:u w:val="single"/>
              </w:rPr>
            </w:pPr>
            <w:r w:rsidRPr="00E20BA3">
              <w:rPr>
                <w:rFonts w:cs="Times New Roman"/>
                <w:b/>
                <w:color w:val="FFFFFF" w:themeColor="background1"/>
                <w:sz w:val="44"/>
                <w:szCs w:val="44"/>
                <w:u w:val="single"/>
              </w:rPr>
              <w:t xml:space="preserve">Maintenance </w:t>
            </w:r>
            <w:r w:rsidR="009D418A">
              <w:rPr>
                <w:rFonts w:cs="Times New Roman"/>
                <w:b/>
                <w:color w:val="FFFFFF" w:themeColor="background1"/>
                <w:sz w:val="44"/>
                <w:szCs w:val="44"/>
                <w:u w:val="single"/>
              </w:rPr>
              <w:t>des</w:t>
            </w:r>
            <w:r w:rsidR="00441963">
              <w:rPr>
                <w:rFonts w:cs="Times New Roman"/>
                <w:b/>
                <w:color w:val="FFFFFF" w:themeColor="background1"/>
                <w:sz w:val="44"/>
                <w:szCs w:val="44"/>
                <w:u w:val="single"/>
              </w:rPr>
              <w:t xml:space="preserve"> </w:t>
            </w:r>
            <w:r w:rsidR="0035419A">
              <w:rPr>
                <w:rFonts w:cs="Times New Roman"/>
                <w:b/>
                <w:color w:val="FFFFFF" w:themeColor="background1"/>
                <w:sz w:val="44"/>
                <w:szCs w:val="44"/>
                <w:u w:val="single"/>
              </w:rPr>
              <w:t>machines agricoles pour les établissements du GHT Somme Littoral Sud</w:t>
            </w:r>
          </w:p>
        </w:tc>
      </w:tr>
      <w:tr w:rsidR="002D0BD6" w:rsidRPr="00B71644" w14:paraId="3CEACFD6" w14:textId="77777777" w:rsidTr="00E63D31">
        <w:trPr>
          <w:trHeight w:val="29"/>
        </w:trPr>
        <w:tc>
          <w:tcPr>
            <w:tcW w:w="4514" w:type="dxa"/>
            <w:tcBorders>
              <w:top w:val="nil"/>
              <w:left w:val="nil"/>
              <w:bottom w:val="nil"/>
              <w:right w:val="single" w:sz="8" w:space="0" w:color="0892AF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CCEC5F" w14:textId="778B96DF" w:rsidR="00F23C99" w:rsidRDefault="002D0BD6">
            <w:r w:rsidRPr="00BE2924">
              <w:t> </w:t>
            </w:r>
          </w:p>
          <w:p w14:paraId="140BB687" w14:textId="77777777" w:rsidR="00F23C99" w:rsidRPr="00F23C99" w:rsidRDefault="00F23C99" w:rsidP="00F23C99"/>
          <w:p w14:paraId="08737F8A" w14:textId="77777777" w:rsidR="00F23C99" w:rsidRPr="00F23C99" w:rsidRDefault="00F23C99" w:rsidP="00F23C99"/>
          <w:p w14:paraId="15274ECF" w14:textId="77777777" w:rsidR="00F23C99" w:rsidRPr="00F23C99" w:rsidRDefault="00F23C99" w:rsidP="00F23C99"/>
          <w:p w14:paraId="4C4EB78D" w14:textId="77777777" w:rsidR="00F23C99" w:rsidRPr="00F23C99" w:rsidRDefault="00F23C99" w:rsidP="00F23C99"/>
          <w:p w14:paraId="1124DA67" w14:textId="77777777" w:rsidR="00F23C99" w:rsidRPr="00F23C99" w:rsidRDefault="00F23C99" w:rsidP="00F23C99"/>
          <w:p w14:paraId="72BC3935" w14:textId="77777777" w:rsidR="00F23C99" w:rsidRPr="00F23C99" w:rsidRDefault="00F23C99" w:rsidP="00F23C99"/>
          <w:p w14:paraId="7633C07C" w14:textId="77777777" w:rsidR="002D0BD6" w:rsidRDefault="002D0BD6" w:rsidP="00F23C99">
            <w:pPr>
              <w:ind w:firstLine="720"/>
            </w:pPr>
          </w:p>
          <w:p w14:paraId="65AC482C" w14:textId="77777777" w:rsidR="00904597" w:rsidRDefault="00904597" w:rsidP="00F23C99">
            <w:pPr>
              <w:ind w:firstLine="720"/>
            </w:pPr>
          </w:p>
          <w:p w14:paraId="556A9B83" w14:textId="77777777" w:rsidR="00904597" w:rsidRDefault="00904597" w:rsidP="00F23C99">
            <w:pPr>
              <w:ind w:firstLine="720"/>
            </w:pPr>
          </w:p>
          <w:p w14:paraId="0CDB82AC" w14:textId="77777777" w:rsidR="00904597" w:rsidRDefault="00904597" w:rsidP="00F23C99">
            <w:pPr>
              <w:ind w:firstLine="720"/>
            </w:pPr>
          </w:p>
          <w:p w14:paraId="14CAA7CB" w14:textId="77777777" w:rsidR="00904597" w:rsidRDefault="00904597" w:rsidP="00F23C99">
            <w:pPr>
              <w:ind w:firstLine="720"/>
            </w:pPr>
          </w:p>
          <w:p w14:paraId="306C0A6E" w14:textId="77777777" w:rsidR="00904597" w:rsidRDefault="00904597" w:rsidP="00F23C99">
            <w:pPr>
              <w:ind w:firstLine="720"/>
            </w:pPr>
          </w:p>
          <w:p w14:paraId="4127EFA8" w14:textId="0F8D07AC" w:rsidR="00904597" w:rsidRPr="00F23C99" w:rsidRDefault="00904597" w:rsidP="00F23C99">
            <w:pPr>
              <w:ind w:firstLine="720"/>
            </w:pPr>
          </w:p>
        </w:tc>
        <w:tc>
          <w:tcPr>
            <w:tcW w:w="451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94BA86" w14:textId="77777777" w:rsidR="002D0BD6" w:rsidRPr="00BE2924" w:rsidRDefault="002D0BD6" w:rsidP="003173E7">
            <w:pPr>
              <w:jc w:val="left"/>
            </w:pPr>
            <w:r w:rsidRPr="00BE2924">
              <w:lastRenderedPageBreak/>
              <w:t> </w:t>
            </w:r>
          </w:p>
          <w:p w14:paraId="2ACE06E2" w14:textId="01B1AF6E" w:rsidR="00EC25A6" w:rsidRDefault="0035419A" w:rsidP="00DA3851">
            <w:pPr>
              <w:jc w:val="left"/>
              <w:rPr>
                <w:lang w:val="en-US"/>
              </w:rPr>
            </w:pPr>
            <w:proofErr w:type="spellStart"/>
            <w:r>
              <w:rPr>
                <w:lang w:val="en-US"/>
              </w:rPr>
              <w:t>Numéro</w:t>
            </w:r>
            <w:proofErr w:type="spellEnd"/>
            <w:r>
              <w:rPr>
                <w:lang w:val="en-US"/>
              </w:rPr>
              <w:t xml:space="preserve"> de </w:t>
            </w:r>
            <w:proofErr w:type="spellStart"/>
            <w:r>
              <w:rPr>
                <w:lang w:val="en-US"/>
              </w:rPr>
              <w:t>l’accord</w:t>
            </w:r>
            <w:proofErr w:type="spellEnd"/>
            <w:r>
              <w:rPr>
                <w:lang w:val="en-US"/>
              </w:rPr>
              <w:t xml:space="preserve">-cadre </w:t>
            </w:r>
            <w:r w:rsidR="005A530E" w:rsidRPr="00A00A7E">
              <w:rPr>
                <w:lang w:val="en-US"/>
              </w:rPr>
              <w:t xml:space="preserve">: </w:t>
            </w:r>
            <w:r>
              <w:rPr>
                <w:lang w:val="en-US"/>
              </w:rPr>
              <w:t>24</w:t>
            </w:r>
            <w:r w:rsidR="00E20BA3" w:rsidRPr="00E20BA3">
              <w:rPr>
                <w:lang w:val="en-US"/>
              </w:rPr>
              <w:t>TE0</w:t>
            </w:r>
            <w:r>
              <w:rPr>
                <w:lang w:val="en-US"/>
              </w:rPr>
              <w:t>116</w:t>
            </w:r>
          </w:p>
          <w:p w14:paraId="6254A164" w14:textId="77777777" w:rsidR="00EC25A6" w:rsidRPr="00EC25A6" w:rsidRDefault="00EC25A6" w:rsidP="00EC25A6">
            <w:pPr>
              <w:rPr>
                <w:lang w:val="en-US"/>
              </w:rPr>
            </w:pPr>
          </w:p>
          <w:p w14:paraId="6482A772" w14:textId="77777777" w:rsidR="00EC25A6" w:rsidRPr="00EC25A6" w:rsidRDefault="00EC25A6" w:rsidP="00EC25A6">
            <w:pPr>
              <w:rPr>
                <w:lang w:val="en-US"/>
              </w:rPr>
            </w:pPr>
          </w:p>
          <w:p w14:paraId="62E857E6" w14:textId="77777777" w:rsidR="00EC25A6" w:rsidRPr="00EC25A6" w:rsidRDefault="00EC25A6" w:rsidP="00EC25A6">
            <w:pPr>
              <w:rPr>
                <w:lang w:val="en-US"/>
              </w:rPr>
            </w:pPr>
          </w:p>
          <w:p w14:paraId="1E8047C2" w14:textId="77777777" w:rsidR="00EC25A6" w:rsidRPr="00EC25A6" w:rsidRDefault="00EC25A6" w:rsidP="00EC25A6">
            <w:pPr>
              <w:rPr>
                <w:lang w:val="en-US"/>
              </w:rPr>
            </w:pPr>
          </w:p>
          <w:p w14:paraId="4E3A213E" w14:textId="77777777" w:rsidR="00EC25A6" w:rsidRPr="00EC25A6" w:rsidRDefault="00EC25A6" w:rsidP="00EC25A6">
            <w:pPr>
              <w:rPr>
                <w:lang w:val="en-US"/>
              </w:rPr>
            </w:pPr>
          </w:p>
          <w:p w14:paraId="2F650B22" w14:textId="77777777" w:rsidR="00EC25A6" w:rsidRPr="00EC25A6" w:rsidRDefault="00EC25A6" w:rsidP="00EC25A6">
            <w:pPr>
              <w:rPr>
                <w:lang w:val="en-US"/>
              </w:rPr>
            </w:pPr>
          </w:p>
          <w:p w14:paraId="1C30D68C" w14:textId="77777777" w:rsidR="00EC25A6" w:rsidRPr="00EC25A6" w:rsidRDefault="00EC25A6" w:rsidP="00EC25A6">
            <w:pPr>
              <w:rPr>
                <w:lang w:val="en-US"/>
              </w:rPr>
            </w:pPr>
          </w:p>
          <w:p w14:paraId="541D8745" w14:textId="77777777" w:rsidR="00EC25A6" w:rsidRPr="00EC25A6" w:rsidRDefault="00EC25A6" w:rsidP="00EC25A6">
            <w:pPr>
              <w:rPr>
                <w:lang w:val="en-US"/>
              </w:rPr>
            </w:pPr>
          </w:p>
          <w:p w14:paraId="09B03125" w14:textId="18A38477" w:rsidR="00B912DA" w:rsidRPr="00EC25A6" w:rsidRDefault="00B912DA" w:rsidP="00EC25A6">
            <w:pPr>
              <w:jc w:val="center"/>
              <w:rPr>
                <w:lang w:val="en-US"/>
              </w:rPr>
            </w:pPr>
          </w:p>
        </w:tc>
      </w:tr>
    </w:tbl>
    <w:sdt>
      <w:sdtPr>
        <w:id w:val="119112863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17342660" w14:textId="77777777" w:rsidR="00502C39" w:rsidRPr="002A0F46" w:rsidRDefault="00502C39" w:rsidP="00502C39">
          <w:pPr>
            <w:rPr>
              <w:b/>
              <w:bCs/>
              <w:color w:val="0892AF"/>
              <w:sz w:val="28"/>
              <w:szCs w:val="28"/>
            </w:rPr>
          </w:pPr>
          <w:r>
            <w:rPr>
              <w:b/>
              <w:bCs/>
              <w:color w:val="0892AF"/>
              <w:sz w:val="44"/>
              <w:szCs w:val="44"/>
            </w:rPr>
            <w:t>Sommaire</w:t>
          </w:r>
        </w:p>
        <w:p w14:paraId="06C0DB2D" w14:textId="7E1F67CF" w:rsidR="0086557B" w:rsidRDefault="00495DC5">
          <w:pPr>
            <w:pStyle w:val="TM1"/>
            <w:tabs>
              <w:tab w:val="left" w:pos="440"/>
              <w:tab w:val="right" w:leader="dot" w:pos="9017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64425369" w:history="1">
            <w:r w:rsidR="0086557B" w:rsidRPr="00E5531B">
              <w:rPr>
                <w:rStyle w:val="Lienhypertexte"/>
                <w:noProof/>
              </w:rPr>
              <w:t>1.</w:t>
            </w:r>
            <w:r w:rsidR="0086557B">
              <w:rPr>
                <w:rFonts w:asciiTheme="minorHAnsi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="0086557B" w:rsidRPr="00E5531B">
              <w:rPr>
                <w:rStyle w:val="Lienhypertexte"/>
                <w:noProof/>
              </w:rPr>
              <w:t>Identification du pouvoir adjudicateur</w:t>
            </w:r>
            <w:r w:rsidR="0086557B">
              <w:rPr>
                <w:noProof/>
                <w:webHidden/>
              </w:rPr>
              <w:tab/>
            </w:r>
            <w:r w:rsidR="0086557B">
              <w:rPr>
                <w:noProof/>
                <w:webHidden/>
              </w:rPr>
              <w:fldChar w:fldCharType="begin"/>
            </w:r>
            <w:r w:rsidR="0086557B">
              <w:rPr>
                <w:noProof/>
                <w:webHidden/>
              </w:rPr>
              <w:instrText xml:space="preserve"> PAGEREF _Toc164425369 \h </w:instrText>
            </w:r>
            <w:r w:rsidR="0086557B">
              <w:rPr>
                <w:noProof/>
                <w:webHidden/>
              </w:rPr>
            </w:r>
            <w:r w:rsidR="0086557B">
              <w:rPr>
                <w:noProof/>
                <w:webHidden/>
              </w:rPr>
              <w:fldChar w:fldCharType="separate"/>
            </w:r>
            <w:r w:rsidR="0086557B">
              <w:rPr>
                <w:noProof/>
                <w:webHidden/>
              </w:rPr>
              <w:t>3</w:t>
            </w:r>
            <w:r w:rsidR="0086557B">
              <w:rPr>
                <w:noProof/>
                <w:webHidden/>
              </w:rPr>
              <w:fldChar w:fldCharType="end"/>
            </w:r>
          </w:hyperlink>
        </w:p>
        <w:p w14:paraId="2FA4F7C2" w14:textId="725A9052" w:rsidR="0086557B" w:rsidRDefault="00584BFD">
          <w:pPr>
            <w:pStyle w:val="TM1"/>
            <w:tabs>
              <w:tab w:val="left" w:pos="440"/>
              <w:tab w:val="right" w:leader="dot" w:pos="9017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164425370" w:history="1">
            <w:r w:rsidR="0086557B" w:rsidRPr="00E5531B">
              <w:rPr>
                <w:rStyle w:val="Lienhypertexte"/>
                <w:noProof/>
              </w:rPr>
              <w:t>2.</w:t>
            </w:r>
            <w:r w:rsidR="0086557B">
              <w:rPr>
                <w:rFonts w:asciiTheme="minorHAnsi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="0086557B" w:rsidRPr="00E5531B">
              <w:rPr>
                <w:rStyle w:val="Lienhypertexte"/>
                <w:noProof/>
              </w:rPr>
              <w:t>Identification du co-contractant</w:t>
            </w:r>
            <w:r w:rsidR="0086557B">
              <w:rPr>
                <w:noProof/>
                <w:webHidden/>
              </w:rPr>
              <w:tab/>
            </w:r>
            <w:r w:rsidR="0086557B">
              <w:rPr>
                <w:noProof/>
                <w:webHidden/>
              </w:rPr>
              <w:fldChar w:fldCharType="begin"/>
            </w:r>
            <w:r w:rsidR="0086557B">
              <w:rPr>
                <w:noProof/>
                <w:webHidden/>
              </w:rPr>
              <w:instrText xml:space="preserve"> PAGEREF _Toc164425370 \h </w:instrText>
            </w:r>
            <w:r w:rsidR="0086557B">
              <w:rPr>
                <w:noProof/>
                <w:webHidden/>
              </w:rPr>
            </w:r>
            <w:r w:rsidR="0086557B">
              <w:rPr>
                <w:noProof/>
                <w:webHidden/>
              </w:rPr>
              <w:fldChar w:fldCharType="separate"/>
            </w:r>
            <w:r w:rsidR="0086557B">
              <w:rPr>
                <w:noProof/>
                <w:webHidden/>
              </w:rPr>
              <w:t>4</w:t>
            </w:r>
            <w:r w:rsidR="0086557B">
              <w:rPr>
                <w:noProof/>
                <w:webHidden/>
              </w:rPr>
              <w:fldChar w:fldCharType="end"/>
            </w:r>
          </w:hyperlink>
        </w:p>
        <w:p w14:paraId="66C19FF8" w14:textId="6B293443" w:rsidR="0086557B" w:rsidRDefault="00584BFD">
          <w:pPr>
            <w:pStyle w:val="TM1"/>
            <w:tabs>
              <w:tab w:val="left" w:pos="440"/>
              <w:tab w:val="right" w:leader="dot" w:pos="9017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164425371" w:history="1">
            <w:r w:rsidR="0086557B" w:rsidRPr="00E5531B">
              <w:rPr>
                <w:rStyle w:val="Lienhypertexte"/>
                <w:noProof/>
              </w:rPr>
              <w:t>3.</w:t>
            </w:r>
            <w:r w:rsidR="0086557B">
              <w:rPr>
                <w:rFonts w:asciiTheme="minorHAnsi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="0086557B" w:rsidRPr="00E5531B">
              <w:rPr>
                <w:rStyle w:val="Lienhypertexte"/>
                <w:noProof/>
              </w:rPr>
              <w:t>Dispositions générales</w:t>
            </w:r>
            <w:r w:rsidR="0086557B">
              <w:rPr>
                <w:noProof/>
                <w:webHidden/>
              </w:rPr>
              <w:tab/>
            </w:r>
            <w:r w:rsidR="0086557B">
              <w:rPr>
                <w:noProof/>
                <w:webHidden/>
              </w:rPr>
              <w:fldChar w:fldCharType="begin"/>
            </w:r>
            <w:r w:rsidR="0086557B">
              <w:rPr>
                <w:noProof/>
                <w:webHidden/>
              </w:rPr>
              <w:instrText xml:space="preserve"> PAGEREF _Toc164425371 \h </w:instrText>
            </w:r>
            <w:r w:rsidR="0086557B">
              <w:rPr>
                <w:noProof/>
                <w:webHidden/>
              </w:rPr>
            </w:r>
            <w:r w:rsidR="0086557B">
              <w:rPr>
                <w:noProof/>
                <w:webHidden/>
              </w:rPr>
              <w:fldChar w:fldCharType="separate"/>
            </w:r>
            <w:r w:rsidR="0086557B">
              <w:rPr>
                <w:noProof/>
                <w:webHidden/>
              </w:rPr>
              <w:t>5</w:t>
            </w:r>
            <w:r w:rsidR="0086557B">
              <w:rPr>
                <w:noProof/>
                <w:webHidden/>
              </w:rPr>
              <w:fldChar w:fldCharType="end"/>
            </w:r>
          </w:hyperlink>
        </w:p>
        <w:p w14:paraId="2D22ECC6" w14:textId="656DA3A2" w:rsidR="0086557B" w:rsidRDefault="00584BFD">
          <w:pPr>
            <w:pStyle w:val="TM2"/>
            <w:tabs>
              <w:tab w:val="left" w:pos="880"/>
              <w:tab w:val="right" w:leader="dot" w:pos="9017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164425372" w:history="1">
            <w:r w:rsidR="0086557B" w:rsidRPr="00E5531B">
              <w:rPr>
                <w:rStyle w:val="Lienhypertexte"/>
                <w:noProof/>
              </w:rPr>
              <w:t>3.1.</w:t>
            </w:r>
            <w:r w:rsidR="0086557B">
              <w:rPr>
                <w:rFonts w:asciiTheme="minorHAnsi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="0086557B" w:rsidRPr="00E5531B">
              <w:rPr>
                <w:rStyle w:val="Lienhypertexte"/>
                <w:noProof/>
              </w:rPr>
              <w:t>Objet du marché</w:t>
            </w:r>
            <w:r w:rsidR="0086557B">
              <w:rPr>
                <w:noProof/>
                <w:webHidden/>
              </w:rPr>
              <w:tab/>
            </w:r>
            <w:r w:rsidR="0086557B">
              <w:rPr>
                <w:noProof/>
                <w:webHidden/>
              </w:rPr>
              <w:fldChar w:fldCharType="begin"/>
            </w:r>
            <w:r w:rsidR="0086557B">
              <w:rPr>
                <w:noProof/>
                <w:webHidden/>
              </w:rPr>
              <w:instrText xml:space="preserve"> PAGEREF _Toc164425372 \h </w:instrText>
            </w:r>
            <w:r w:rsidR="0086557B">
              <w:rPr>
                <w:noProof/>
                <w:webHidden/>
              </w:rPr>
            </w:r>
            <w:r w:rsidR="0086557B">
              <w:rPr>
                <w:noProof/>
                <w:webHidden/>
              </w:rPr>
              <w:fldChar w:fldCharType="separate"/>
            </w:r>
            <w:r w:rsidR="0086557B">
              <w:rPr>
                <w:noProof/>
                <w:webHidden/>
              </w:rPr>
              <w:t>5</w:t>
            </w:r>
            <w:r w:rsidR="0086557B">
              <w:rPr>
                <w:noProof/>
                <w:webHidden/>
              </w:rPr>
              <w:fldChar w:fldCharType="end"/>
            </w:r>
          </w:hyperlink>
        </w:p>
        <w:p w14:paraId="2FE22F30" w14:textId="07C40187" w:rsidR="0086557B" w:rsidRDefault="00584BFD">
          <w:pPr>
            <w:pStyle w:val="TM2"/>
            <w:tabs>
              <w:tab w:val="left" w:pos="880"/>
              <w:tab w:val="right" w:leader="dot" w:pos="9017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164425373" w:history="1">
            <w:r w:rsidR="0086557B" w:rsidRPr="00E5531B">
              <w:rPr>
                <w:rStyle w:val="Lienhypertexte"/>
                <w:noProof/>
              </w:rPr>
              <w:t>3.2.</w:t>
            </w:r>
            <w:r w:rsidR="0086557B">
              <w:rPr>
                <w:rFonts w:asciiTheme="minorHAnsi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="0086557B" w:rsidRPr="00E5531B">
              <w:rPr>
                <w:rStyle w:val="Lienhypertexte"/>
                <w:noProof/>
              </w:rPr>
              <w:t>Mode de passation et forme du contrat</w:t>
            </w:r>
            <w:r w:rsidR="0086557B">
              <w:rPr>
                <w:noProof/>
                <w:webHidden/>
              </w:rPr>
              <w:tab/>
            </w:r>
            <w:r w:rsidR="0086557B">
              <w:rPr>
                <w:noProof/>
                <w:webHidden/>
              </w:rPr>
              <w:fldChar w:fldCharType="begin"/>
            </w:r>
            <w:r w:rsidR="0086557B">
              <w:rPr>
                <w:noProof/>
                <w:webHidden/>
              </w:rPr>
              <w:instrText xml:space="preserve"> PAGEREF _Toc164425373 \h </w:instrText>
            </w:r>
            <w:r w:rsidR="0086557B">
              <w:rPr>
                <w:noProof/>
                <w:webHidden/>
              </w:rPr>
            </w:r>
            <w:r w:rsidR="0086557B">
              <w:rPr>
                <w:noProof/>
                <w:webHidden/>
              </w:rPr>
              <w:fldChar w:fldCharType="separate"/>
            </w:r>
            <w:r w:rsidR="0086557B">
              <w:rPr>
                <w:noProof/>
                <w:webHidden/>
              </w:rPr>
              <w:t>5</w:t>
            </w:r>
            <w:r w:rsidR="0086557B">
              <w:rPr>
                <w:noProof/>
                <w:webHidden/>
              </w:rPr>
              <w:fldChar w:fldCharType="end"/>
            </w:r>
          </w:hyperlink>
        </w:p>
        <w:p w14:paraId="13391450" w14:textId="3E9DA2A7" w:rsidR="0086557B" w:rsidRDefault="00584BFD">
          <w:pPr>
            <w:pStyle w:val="TM2"/>
            <w:tabs>
              <w:tab w:val="left" w:pos="880"/>
              <w:tab w:val="right" w:leader="dot" w:pos="9017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164425374" w:history="1">
            <w:r w:rsidR="0086557B" w:rsidRPr="00E5531B">
              <w:rPr>
                <w:rStyle w:val="Lienhypertexte"/>
                <w:noProof/>
              </w:rPr>
              <w:t>3.3.</w:t>
            </w:r>
            <w:r w:rsidR="0086557B">
              <w:rPr>
                <w:rFonts w:asciiTheme="minorHAnsi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="0086557B" w:rsidRPr="00E5531B">
              <w:rPr>
                <w:rStyle w:val="Lienhypertexte"/>
                <w:noProof/>
              </w:rPr>
              <w:t>Décomposition de la consultation</w:t>
            </w:r>
            <w:r w:rsidR="0086557B">
              <w:rPr>
                <w:noProof/>
                <w:webHidden/>
              </w:rPr>
              <w:tab/>
            </w:r>
            <w:r w:rsidR="0086557B">
              <w:rPr>
                <w:noProof/>
                <w:webHidden/>
              </w:rPr>
              <w:fldChar w:fldCharType="begin"/>
            </w:r>
            <w:r w:rsidR="0086557B">
              <w:rPr>
                <w:noProof/>
                <w:webHidden/>
              </w:rPr>
              <w:instrText xml:space="preserve"> PAGEREF _Toc164425374 \h </w:instrText>
            </w:r>
            <w:r w:rsidR="0086557B">
              <w:rPr>
                <w:noProof/>
                <w:webHidden/>
              </w:rPr>
            </w:r>
            <w:r w:rsidR="0086557B">
              <w:rPr>
                <w:noProof/>
                <w:webHidden/>
              </w:rPr>
              <w:fldChar w:fldCharType="separate"/>
            </w:r>
            <w:r w:rsidR="0086557B">
              <w:rPr>
                <w:noProof/>
                <w:webHidden/>
              </w:rPr>
              <w:t>6</w:t>
            </w:r>
            <w:r w:rsidR="0086557B">
              <w:rPr>
                <w:noProof/>
                <w:webHidden/>
              </w:rPr>
              <w:fldChar w:fldCharType="end"/>
            </w:r>
          </w:hyperlink>
        </w:p>
        <w:p w14:paraId="0FCD0CAB" w14:textId="650A55FE" w:rsidR="0086557B" w:rsidRDefault="00584BFD">
          <w:pPr>
            <w:pStyle w:val="TM1"/>
            <w:tabs>
              <w:tab w:val="left" w:pos="440"/>
              <w:tab w:val="right" w:leader="dot" w:pos="9017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164425375" w:history="1">
            <w:r w:rsidR="0086557B" w:rsidRPr="00E5531B">
              <w:rPr>
                <w:rStyle w:val="Lienhypertexte"/>
                <w:noProof/>
              </w:rPr>
              <w:t>4.</w:t>
            </w:r>
            <w:r w:rsidR="0086557B">
              <w:rPr>
                <w:rFonts w:asciiTheme="minorHAnsi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="0086557B" w:rsidRPr="00E5531B">
              <w:rPr>
                <w:rStyle w:val="Lienhypertexte"/>
                <w:noProof/>
              </w:rPr>
              <w:t>Durée du marché et délais d'exécution</w:t>
            </w:r>
            <w:r w:rsidR="0086557B">
              <w:rPr>
                <w:noProof/>
                <w:webHidden/>
              </w:rPr>
              <w:tab/>
            </w:r>
            <w:r w:rsidR="0086557B">
              <w:rPr>
                <w:noProof/>
                <w:webHidden/>
              </w:rPr>
              <w:fldChar w:fldCharType="begin"/>
            </w:r>
            <w:r w:rsidR="0086557B">
              <w:rPr>
                <w:noProof/>
                <w:webHidden/>
              </w:rPr>
              <w:instrText xml:space="preserve"> PAGEREF _Toc164425375 \h </w:instrText>
            </w:r>
            <w:r w:rsidR="0086557B">
              <w:rPr>
                <w:noProof/>
                <w:webHidden/>
              </w:rPr>
            </w:r>
            <w:r w:rsidR="0086557B">
              <w:rPr>
                <w:noProof/>
                <w:webHidden/>
              </w:rPr>
              <w:fldChar w:fldCharType="separate"/>
            </w:r>
            <w:r w:rsidR="0086557B">
              <w:rPr>
                <w:noProof/>
                <w:webHidden/>
              </w:rPr>
              <w:t>6</w:t>
            </w:r>
            <w:r w:rsidR="0086557B">
              <w:rPr>
                <w:noProof/>
                <w:webHidden/>
              </w:rPr>
              <w:fldChar w:fldCharType="end"/>
            </w:r>
          </w:hyperlink>
        </w:p>
        <w:p w14:paraId="486BBA29" w14:textId="29E747C7" w:rsidR="0086557B" w:rsidRDefault="00584BFD">
          <w:pPr>
            <w:pStyle w:val="TM1"/>
            <w:tabs>
              <w:tab w:val="left" w:pos="440"/>
              <w:tab w:val="right" w:leader="dot" w:pos="9017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164425376" w:history="1">
            <w:r w:rsidR="0086557B" w:rsidRPr="00E5531B">
              <w:rPr>
                <w:rStyle w:val="Lienhypertexte"/>
                <w:noProof/>
              </w:rPr>
              <w:t>5.</w:t>
            </w:r>
            <w:r w:rsidR="0086557B">
              <w:rPr>
                <w:rFonts w:asciiTheme="minorHAnsi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="0086557B" w:rsidRPr="00E5531B">
              <w:rPr>
                <w:rStyle w:val="Lienhypertexte"/>
                <w:noProof/>
              </w:rPr>
              <w:t>Montant du marché, forme du prix, offre de l’opérateur économique</w:t>
            </w:r>
            <w:r w:rsidR="0086557B">
              <w:rPr>
                <w:noProof/>
                <w:webHidden/>
              </w:rPr>
              <w:tab/>
            </w:r>
            <w:r w:rsidR="0086557B">
              <w:rPr>
                <w:noProof/>
                <w:webHidden/>
              </w:rPr>
              <w:fldChar w:fldCharType="begin"/>
            </w:r>
            <w:r w:rsidR="0086557B">
              <w:rPr>
                <w:noProof/>
                <w:webHidden/>
              </w:rPr>
              <w:instrText xml:space="preserve"> PAGEREF _Toc164425376 \h </w:instrText>
            </w:r>
            <w:r w:rsidR="0086557B">
              <w:rPr>
                <w:noProof/>
                <w:webHidden/>
              </w:rPr>
            </w:r>
            <w:r w:rsidR="0086557B">
              <w:rPr>
                <w:noProof/>
                <w:webHidden/>
              </w:rPr>
              <w:fldChar w:fldCharType="separate"/>
            </w:r>
            <w:r w:rsidR="0086557B">
              <w:rPr>
                <w:noProof/>
                <w:webHidden/>
              </w:rPr>
              <w:t>7</w:t>
            </w:r>
            <w:r w:rsidR="0086557B">
              <w:rPr>
                <w:noProof/>
                <w:webHidden/>
              </w:rPr>
              <w:fldChar w:fldCharType="end"/>
            </w:r>
          </w:hyperlink>
        </w:p>
        <w:p w14:paraId="67D1A004" w14:textId="1ACE7892" w:rsidR="0086557B" w:rsidRDefault="00584BFD">
          <w:pPr>
            <w:pStyle w:val="TM2"/>
            <w:tabs>
              <w:tab w:val="left" w:pos="880"/>
              <w:tab w:val="right" w:leader="dot" w:pos="9017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164425377" w:history="1">
            <w:r w:rsidR="0086557B" w:rsidRPr="00E5531B">
              <w:rPr>
                <w:rStyle w:val="Lienhypertexte"/>
                <w:noProof/>
              </w:rPr>
              <w:t>5.1.</w:t>
            </w:r>
            <w:r w:rsidR="0086557B">
              <w:rPr>
                <w:rFonts w:asciiTheme="minorHAnsi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="0086557B" w:rsidRPr="00E5531B">
              <w:rPr>
                <w:rStyle w:val="Lienhypertexte"/>
                <w:noProof/>
              </w:rPr>
              <w:t>Montant du marché</w:t>
            </w:r>
            <w:r w:rsidR="0086557B">
              <w:rPr>
                <w:noProof/>
                <w:webHidden/>
              </w:rPr>
              <w:tab/>
            </w:r>
            <w:r w:rsidR="0086557B">
              <w:rPr>
                <w:noProof/>
                <w:webHidden/>
              </w:rPr>
              <w:fldChar w:fldCharType="begin"/>
            </w:r>
            <w:r w:rsidR="0086557B">
              <w:rPr>
                <w:noProof/>
                <w:webHidden/>
              </w:rPr>
              <w:instrText xml:space="preserve"> PAGEREF _Toc164425377 \h </w:instrText>
            </w:r>
            <w:r w:rsidR="0086557B">
              <w:rPr>
                <w:noProof/>
                <w:webHidden/>
              </w:rPr>
            </w:r>
            <w:r w:rsidR="0086557B">
              <w:rPr>
                <w:noProof/>
                <w:webHidden/>
              </w:rPr>
              <w:fldChar w:fldCharType="separate"/>
            </w:r>
            <w:r w:rsidR="0086557B">
              <w:rPr>
                <w:noProof/>
                <w:webHidden/>
              </w:rPr>
              <w:t>7</w:t>
            </w:r>
            <w:r w:rsidR="0086557B">
              <w:rPr>
                <w:noProof/>
                <w:webHidden/>
              </w:rPr>
              <w:fldChar w:fldCharType="end"/>
            </w:r>
          </w:hyperlink>
        </w:p>
        <w:p w14:paraId="6FF4B395" w14:textId="76A95132" w:rsidR="0086557B" w:rsidRDefault="00584BFD">
          <w:pPr>
            <w:pStyle w:val="TM2"/>
            <w:tabs>
              <w:tab w:val="left" w:pos="880"/>
              <w:tab w:val="right" w:leader="dot" w:pos="9017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164425378" w:history="1">
            <w:r w:rsidR="0086557B" w:rsidRPr="00E5531B">
              <w:rPr>
                <w:rStyle w:val="Lienhypertexte"/>
                <w:noProof/>
              </w:rPr>
              <w:t>5.2.</w:t>
            </w:r>
            <w:r w:rsidR="0086557B">
              <w:rPr>
                <w:rFonts w:asciiTheme="minorHAnsi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="0086557B" w:rsidRPr="00E5531B">
              <w:rPr>
                <w:rStyle w:val="Lienhypertexte"/>
                <w:noProof/>
              </w:rPr>
              <w:t>Forme du prix</w:t>
            </w:r>
            <w:r w:rsidR="0086557B">
              <w:rPr>
                <w:noProof/>
                <w:webHidden/>
              </w:rPr>
              <w:tab/>
            </w:r>
            <w:r w:rsidR="0086557B">
              <w:rPr>
                <w:noProof/>
                <w:webHidden/>
              </w:rPr>
              <w:fldChar w:fldCharType="begin"/>
            </w:r>
            <w:r w:rsidR="0086557B">
              <w:rPr>
                <w:noProof/>
                <w:webHidden/>
              </w:rPr>
              <w:instrText xml:space="preserve"> PAGEREF _Toc164425378 \h </w:instrText>
            </w:r>
            <w:r w:rsidR="0086557B">
              <w:rPr>
                <w:noProof/>
                <w:webHidden/>
              </w:rPr>
            </w:r>
            <w:r w:rsidR="0086557B">
              <w:rPr>
                <w:noProof/>
                <w:webHidden/>
              </w:rPr>
              <w:fldChar w:fldCharType="separate"/>
            </w:r>
            <w:r w:rsidR="0086557B">
              <w:rPr>
                <w:noProof/>
                <w:webHidden/>
              </w:rPr>
              <w:t>7</w:t>
            </w:r>
            <w:r w:rsidR="0086557B">
              <w:rPr>
                <w:noProof/>
                <w:webHidden/>
              </w:rPr>
              <w:fldChar w:fldCharType="end"/>
            </w:r>
          </w:hyperlink>
        </w:p>
        <w:p w14:paraId="199A5E2E" w14:textId="0E702EC8" w:rsidR="0086557B" w:rsidRDefault="00584BFD">
          <w:pPr>
            <w:pStyle w:val="TM2"/>
            <w:tabs>
              <w:tab w:val="left" w:pos="880"/>
              <w:tab w:val="right" w:leader="dot" w:pos="9017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164425379" w:history="1">
            <w:r w:rsidR="0086557B" w:rsidRPr="00E5531B">
              <w:rPr>
                <w:rStyle w:val="Lienhypertexte"/>
                <w:noProof/>
              </w:rPr>
              <w:t>5.3.</w:t>
            </w:r>
            <w:r w:rsidR="0086557B">
              <w:rPr>
                <w:rFonts w:asciiTheme="minorHAnsi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="0086557B" w:rsidRPr="00E5531B">
              <w:rPr>
                <w:rStyle w:val="Lienhypertexte"/>
                <w:noProof/>
              </w:rPr>
              <w:t>Montant de l'offre</w:t>
            </w:r>
            <w:r w:rsidR="0086557B">
              <w:rPr>
                <w:noProof/>
                <w:webHidden/>
              </w:rPr>
              <w:tab/>
            </w:r>
            <w:r w:rsidR="0086557B">
              <w:rPr>
                <w:noProof/>
                <w:webHidden/>
              </w:rPr>
              <w:fldChar w:fldCharType="begin"/>
            </w:r>
            <w:r w:rsidR="0086557B">
              <w:rPr>
                <w:noProof/>
                <w:webHidden/>
              </w:rPr>
              <w:instrText xml:space="preserve"> PAGEREF _Toc164425379 \h </w:instrText>
            </w:r>
            <w:r w:rsidR="0086557B">
              <w:rPr>
                <w:noProof/>
                <w:webHidden/>
              </w:rPr>
            </w:r>
            <w:r w:rsidR="0086557B">
              <w:rPr>
                <w:noProof/>
                <w:webHidden/>
              </w:rPr>
              <w:fldChar w:fldCharType="separate"/>
            </w:r>
            <w:r w:rsidR="0086557B">
              <w:rPr>
                <w:noProof/>
                <w:webHidden/>
              </w:rPr>
              <w:t>7</w:t>
            </w:r>
            <w:r w:rsidR="0086557B">
              <w:rPr>
                <w:noProof/>
                <w:webHidden/>
              </w:rPr>
              <w:fldChar w:fldCharType="end"/>
            </w:r>
          </w:hyperlink>
        </w:p>
        <w:p w14:paraId="521BD8B6" w14:textId="63FCAE54" w:rsidR="0086557B" w:rsidRDefault="00584BFD">
          <w:pPr>
            <w:pStyle w:val="TM1"/>
            <w:tabs>
              <w:tab w:val="left" w:pos="440"/>
              <w:tab w:val="right" w:leader="dot" w:pos="9017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164425380" w:history="1">
            <w:r w:rsidR="0086557B" w:rsidRPr="00E5531B">
              <w:rPr>
                <w:rStyle w:val="Lienhypertexte"/>
                <w:noProof/>
              </w:rPr>
              <w:t>6.</w:t>
            </w:r>
            <w:r w:rsidR="0086557B">
              <w:rPr>
                <w:rFonts w:asciiTheme="minorHAnsi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="0086557B" w:rsidRPr="00E5531B">
              <w:rPr>
                <w:rStyle w:val="Lienhypertexte"/>
                <w:noProof/>
              </w:rPr>
              <w:t>Sous-traitance</w:t>
            </w:r>
            <w:r w:rsidR="0086557B">
              <w:rPr>
                <w:noProof/>
                <w:webHidden/>
              </w:rPr>
              <w:tab/>
            </w:r>
            <w:r w:rsidR="0086557B">
              <w:rPr>
                <w:noProof/>
                <w:webHidden/>
              </w:rPr>
              <w:fldChar w:fldCharType="begin"/>
            </w:r>
            <w:r w:rsidR="0086557B">
              <w:rPr>
                <w:noProof/>
                <w:webHidden/>
              </w:rPr>
              <w:instrText xml:space="preserve"> PAGEREF _Toc164425380 \h </w:instrText>
            </w:r>
            <w:r w:rsidR="0086557B">
              <w:rPr>
                <w:noProof/>
                <w:webHidden/>
              </w:rPr>
            </w:r>
            <w:r w:rsidR="0086557B">
              <w:rPr>
                <w:noProof/>
                <w:webHidden/>
              </w:rPr>
              <w:fldChar w:fldCharType="separate"/>
            </w:r>
            <w:r w:rsidR="0086557B">
              <w:rPr>
                <w:noProof/>
                <w:webHidden/>
              </w:rPr>
              <w:t>9</w:t>
            </w:r>
            <w:r w:rsidR="0086557B">
              <w:rPr>
                <w:noProof/>
                <w:webHidden/>
              </w:rPr>
              <w:fldChar w:fldCharType="end"/>
            </w:r>
          </w:hyperlink>
        </w:p>
        <w:p w14:paraId="11559B55" w14:textId="18F2ED67" w:rsidR="0086557B" w:rsidRDefault="00584BFD">
          <w:pPr>
            <w:pStyle w:val="TM1"/>
            <w:tabs>
              <w:tab w:val="left" w:pos="440"/>
              <w:tab w:val="right" w:leader="dot" w:pos="9017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164425381" w:history="1">
            <w:r w:rsidR="0086557B" w:rsidRPr="00E5531B">
              <w:rPr>
                <w:rStyle w:val="Lienhypertexte"/>
                <w:noProof/>
              </w:rPr>
              <w:t>7.</w:t>
            </w:r>
            <w:r w:rsidR="0086557B">
              <w:rPr>
                <w:rFonts w:asciiTheme="minorHAnsi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="0086557B" w:rsidRPr="00E5531B">
              <w:rPr>
                <w:rStyle w:val="Lienhypertexte"/>
                <w:noProof/>
              </w:rPr>
              <w:t>Avance et règlement des comptes</w:t>
            </w:r>
            <w:r w:rsidR="0086557B">
              <w:rPr>
                <w:noProof/>
                <w:webHidden/>
              </w:rPr>
              <w:tab/>
            </w:r>
            <w:r w:rsidR="0086557B">
              <w:rPr>
                <w:noProof/>
                <w:webHidden/>
              </w:rPr>
              <w:fldChar w:fldCharType="begin"/>
            </w:r>
            <w:r w:rsidR="0086557B">
              <w:rPr>
                <w:noProof/>
                <w:webHidden/>
              </w:rPr>
              <w:instrText xml:space="preserve"> PAGEREF _Toc164425381 \h </w:instrText>
            </w:r>
            <w:r w:rsidR="0086557B">
              <w:rPr>
                <w:noProof/>
                <w:webHidden/>
              </w:rPr>
            </w:r>
            <w:r w:rsidR="0086557B">
              <w:rPr>
                <w:noProof/>
                <w:webHidden/>
              </w:rPr>
              <w:fldChar w:fldCharType="separate"/>
            </w:r>
            <w:r w:rsidR="0086557B">
              <w:rPr>
                <w:noProof/>
                <w:webHidden/>
              </w:rPr>
              <w:t>9</w:t>
            </w:r>
            <w:r w:rsidR="0086557B">
              <w:rPr>
                <w:noProof/>
                <w:webHidden/>
              </w:rPr>
              <w:fldChar w:fldCharType="end"/>
            </w:r>
          </w:hyperlink>
        </w:p>
        <w:p w14:paraId="1C34BDDC" w14:textId="4191A8AC" w:rsidR="0086557B" w:rsidRDefault="00584BFD">
          <w:pPr>
            <w:pStyle w:val="TM2"/>
            <w:tabs>
              <w:tab w:val="left" w:pos="880"/>
              <w:tab w:val="right" w:leader="dot" w:pos="9017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164425382" w:history="1">
            <w:r w:rsidR="0086557B" w:rsidRPr="00E5531B">
              <w:rPr>
                <w:rStyle w:val="Lienhypertexte"/>
                <w:noProof/>
              </w:rPr>
              <w:t>7.1.</w:t>
            </w:r>
            <w:r w:rsidR="0086557B">
              <w:rPr>
                <w:rFonts w:asciiTheme="minorHAnsi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="0086557B" w:rsidRPr="00E5531B">
              <w:rPr>
                <w:rStyle w:val="Lienhypertexte"/>
                <w:noProof/>
              </w:rPr>
              <w:t>Avance</w:t>
            </w:r>
            <w:r w:rsidR="0086557B">
              <w:rPr>
                <w:noProof/>
                <w:webHidden/>
              </w:rPr>
              <w:tab/>
            </w:r>
            <w:r w:rsidR="0086557B">
              <w:rPr>
                <w:noProof/>
                <w:webHidden/>
              </w:rPr>
              <w:fldChar w:fldCharType="begin"/>
            </w:r>
            <w:r w:rsidR="0086557B">
              <w:rPr>
                <w:noProof/>
                <w:webHidden/>
              </w:rPr>
              <w:instrText xml:space="preserve"> PAGEREF _Toc164425382 \h </w:instrText>
            </w:r>
            <w:r w:rsidR="0086557B">
              <w:rPr>
                <w:noProof/>
                <w:webHidden/>
              </w:rPr>
            </w:r>
            <w:r w:rsidR="0086557B">
              <w:rPr>
                <w:noProof/>
                <w:webHidden/>
              </w:rPr>
              <w:fldChar w:fldCharType="separate"/>
            </w:r>
            <w:r w:rsidR="0086557B">
              <w:rPr>
                <w:noProof/>
                <w:webHidden/>
              </w:rPr>
              <w:t>9</w:t>
            </w:r>
            <w:r w:rsidR="0086557B">
              <w:rPr>
                <w:noProof/>
                <w:webHidden/>
              </w:rPr>
              <w:fldChar w:fldCharType="end"/>
            </w:r>
          </w:hyperlink>
        </w:p>
        <w:p w14:paraId="2E645A51" w14:textId="37F5A097" w:rsidR="0086557B" w:rsidRDefault="00584BFD">
          <w:pPr>
            <w:pStyle w:val="TM2"/>
            <w:tabs>
              <w:tab w:val="left" w:pos="880"/>
              <w:tab w:val="right" w:leader="dot" w:pos="9017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164425383" w:history="1">
            <w:r w:rsidR="0086557B" w:rsidRPr="00E5531B">
              <w:rPr>
                <w:rStyle w:val="Lienhypertexte"/>
                <w:noProof/>
              </w:rPr>
              <w:t>7.2.</w:t>
            </w:r>
            <w:r w:rsidR="0086557B">
              <w:rPr>
                <w:rFonts w:asciiTheme="minorHAnsi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="0086557B" w:rsidRPr="00E5531B">
              <w:rPr>
                <w:rStyle w:val="Lienhypertexte"/>
                <w:noProof/>
              </w:rPr>
              <w:t>Règlement des comptes</w:t>
            </w:r>
            <w:r w:rsidR="0086557B">
              <w:rPr>
                <w:noProof/>
                <w:webHidden/>
              </w:rPr>
              <w:tab/>
            </w:r>
            <w:r w:rsidR="0086557B">
              <w:rPr>
                <w:noProof/>
                <w:webHidden/>
              </w:rPr>
              <w:fldChar w:fldCharType="begin"/>
            </w:r>
            <w:r w:rsidR="0086557B">
              <w:rPr>
                <w:noProof/>
                <w:webHidden/>
              </w:rPr>
              <w:instrText xml:space="preserve"> PAGEREF _Toc164425383 \h </w:instrText>
            </w:r>
            <w:r w:rsidR="0086557B">
              <w:rPr>
                <w:noProof/>
                <w:webHidden/>
              </w:rPr>
            </w:r>
            <w:r w:rsidR="0086557B">
              <w:rPr>
                <w:noProof/>
                <w:webHidden/>
              </w:rPr>
              <w:fldChar w:fldCharType="separate"/>
            </w:r>
            <w:r w:rsidR="0086557B">
              <w:rPr>
                <w:noProof/>
                <w:webHidden/>
              </w:rPr>
              <w:t>10</w:t>
            </w:r>
            <w:r w:rsidR="0086557B">
              <w:rPr>
                <w:noProof/>
                <w:webHidden/>
              </w:rPr>
              <w:fldChar w:fldCharType="end"/>
            </w:r>
          </w:hyperlink>
        </w:p>
        <w:p w14:paraId="5AE9B482" w14:textId="2BB917DC" w:rsidR="0086557B" w:rsidRDefault="00584BFD">
          <w:pPr>
            <w:pStyle w:val="TM1"/>
            <w:tabs>
              <w:tab w:val="left" w:pos="440"/>
              <w:tab w:val="right" w:leader="dot" w:pos="9017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164425384" w:history="1">
            <w:r w:rsidR="0086557B" w:rsidRPr="00E5531B">
              <w:rPr>
                <w:rStyle w:val="Lienhypertexte"/>
                <w:noProof/>
              </w:rPr>
              <w:t>8.</w:t>
            </w:r>
            <w:r w:rsidR="0086557B">
              <w:rPr>
                <w:rFonts w:asciiTheme="minorHAnsi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="0086557B" w:rsidRPr="00E5531B">
              <w:rPr>
                <w:rStyle w:val="Lienhypertexte"/>
                <w:noProof/>
              </w:rPr>
              <w:t>Acceptation de l'offre</w:t>
            </w:r>
            <w:r w:rsidR="0086557B">
              <w:rPr>
                <w:noProof/>
                <w:webHidden/>
              </w:rPr>
              <w:tab/>
            </w:r>
            <w:r w:rsidR="0086557B">
              <w:rPr>
                <w:noProof/>
                <w:webHidden/>
              </w:rPr>
              <w:fldChar w:fldCharType="begin"/>
            </w:r>
            <w:r w:rsidR="0086557B">
              <w:rPr>
                <w:noProof/>
                <w:webHidden/>
              </w:rPr>
              <w:instrText xml:space="preserve"> PAGEREF _Toc164425384 \h </w:instrText>
            </w:r>
            <w:r w:rsidR="0086557B">
              <w:rPr>
                <w:noProof/>
                <w:webHidden/>
              </w:rPr>
            </w:r>
            <w:r w:rsidR="0086557B">
              <w:rPr>
                <w:noProof/>
                <w:webHidden/>
              </w:rPr>
              <w:fldChar w:fldCharType="separate"/>
            </w:r>
            <w:r w:rsidR="0086557B">
              <w:rPr>
                <w:noProof/>
                <w:webHidden/>
              </w:rPr>
              <w:t>11</w:t>
            </w:r>
            <w:r w:rsidR="0086557B">
              <w:rPr>
                <w:noProof/>
                <w:webHidden/>
              </w:rPr>
              <w:fldChar w:fldCharType="end"/>
            </w:r>
          </w:hyperlink>
        </w:p>
        <w:p w14:paraId="52BECC52" w14:textId="5B0677AE" w:rsidR="0086557B" w:rsidRDefault="00584BFD">
          <w:pPr>
            <w:pStyle w:val="TM1"/>
            <w:tabs>
              <w:tab w:val="right" w:leader="dot" w:pos="9017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164425385" w:history="1">
            <w:r w:rsidR="0086557B" w:rsidRPr="00E5531B">
              <w:rPr>
                <w:rStyle w:val="Lienhypertexte"/>
                <w:noProof/>
              </w:rPr>
              <w:t>ANNEXE 1 : DESIGNATION DES COTRAITANTS ET REPARTITION DES PRESTATIONS</w:t>
            </w:r>
            <w:r w:rsidR="0086557B">
              <w:rPr>
                <w:noProof/>
                <w:webHidden/>
              </w:rPr>
              <w:tab/>
            </w:r>
            <w:r w:rsidR="0086557B">
              <w:rPr>
                <w:noProof/>
                <w:webHidden/>
              </w:rPr>
              <w:fldChar w:fldCharType="begin"/>
            </w:r>
            <w:r w:rsidR="0086557B">
              <w:rPr>
                <w:noProof/>
                <w:webHidden/>
              </w:rPr>
              <w:instrText xml:space="preserve"> PAGEREF _Toc164425385 \h </w:instrText>
            </w:r>
            <w:r w:rsidR="0086557B">
              <w:rPr>
                <w:noProof/>
                <w:webHidden/>
              </w:rPr>
            </w:r>
            <w:r w:rsidR="0086557B">
              <w:rPr>
                <w:noProof/>
                <w:webHidden/>
              </w:rPr>
              <w:fldChar w:fldCharType="separate"/>
            </w:r>
            <w:r w:rsidR="0086557B">
              <w:rPr>
                <w:noProof/>
                <w:webHidden/>
              </w:rPr>
              <w:t>13</w:t>
            </w:r>
            <w:r w:rsidR="0086557B">
              <w:rPr>
                <w:noProof/>
                <w:webHidden/>
              </w:rPr>
              <w:fldChar w:fldCharType="end"/>
            </w:r>
          </w:hyperlink>
        </w:p>
        <w:p w14:paraId="7CB1519C" w14:textId="026A39E2" w:rsidR="0086557B" w:rsidRDefault="00584BFD">
          <w:pPr>
            <w:pStyle w:val="TM1"/>
            <w:tabs>
              <w:tab w:val="right" w:leader="dot" w:pos="9017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164425386" w:history="1">
            <w:r w:rsidR="0086557B" w:rsidRPr="00E5531B">
              <w:rPr>
                <w:rStyle w:val="Lienhypertexte"/>
                <w:noProof/>
              </w:rPr>
              <w:t>ANNEXE 2 : DECLARATION DE SOUS-TRAITANCE</w:t>
            </w:r>
            <w:r w:rsidR="0086557B">
              <w:rPr>
                <w:noProof/>
                <w:webHidden/>
              </w:rPr>
              <w:tab/>
            </w:r>
            <w:r w:rsidR="0086557B">
              <w:rPr>
                <w:noProof/>
                <w:webHidden/>
              </w:rPr>
              <w:fldChar w:fldCharType="begin"/>
            </w:r>
            <w:r w:rsidR="0086557B">
              <w:rPr>
                <w:noProof/>
                <w:webHidden/>
              </w:rPr>
              <w:instrText xml:space="preserve"> PAGEREF _Toc164425386 \h </w:instrText>
            </w:r>
            <w:r w:rsidR="0086557B">
              <w:rPr>
                <w:noProof/>
                <w:webHidden/>
              </w:rPr>
            </w:r>
            <w:r w:rsidR="0086557B">
              <w:rPr>
                <w:noProof/>
                <w:webHidden/>
              </w:rPr>
              <w:fldChar w:fldCharType="separate"/>
            </w:r>
            <w:r w:rsidR="0086557B">
              <w:rPr>
                <w:noProof/>
                <w:webHidden/>
              </w:rPr>
              <w:t>14</w:t>
            </w:r>
            <w:r w:rsidR="0086557B">
              <w:rPr>
                <w:noProof/>
                <w:webHidden/>
              </w:rPr>
              <w:fldChar w:fldCharType="end"/>
            </w:r>
          </w:hyperlink>
        </w:p>
        <w:p w14:paraId="46B0FE5A" w14:textId="0D295C26" w:rsidR="00502C39" w:rsidRDefault="00495DC5" w:rsidP="00502C39">
          <w:r>
            <w:rPr>
              <w:b/>
              <w:bCs/>
              <w:noProof/>
            </w:rPr>
            <w:fldChar w:fldCharType="end"/>
          </w:r>
        </w:p>
      </w:sdtContent>
    </w:sdt>
    <w:p w14:paraId="0F1A957F" w14:textId="77777777" w:rsidR="002D0BD6" w:rsidRPr="00502C39" w:rsidRDefault="002D0BD6" w:rsidP="00502C39">
      <w:pPr>
        <w:widowControl/>
        <w:autoSpaceDE/>
        <w:autoSpaceDN/>
        <w:adjustRightInd/>
        <w:spacing w:line="276" w:lineRule="auto"/>
        <w:jc w:val="left"/>
        <w:rPr>
          <w:b/>
          <w:bCs/>
          <w:color w:val="0892AF"/>
          <w:sz w:val="28"/>
          <w:szCs w:val="28"/>
        </w:rPr>
      </w:pPr>
      <w:r>
        <w:t> </w:t>
      </w:r>
    </w:p>
    <w:p w14:paraId="09E5D19A" w14:textId="77777777" w:rsidR="002D0BD6" w:rsidRDefault="002D0BD6">
      <w:r>
        <w:t> </w:t>
      </w:r>
    </w:p>
    <w:p w14:paraId="50A6B7B8" w14:textId="77777777" w:rsidR="002D0BD6" w:rsidRDefault="002D0BD6">
      <w:r>
        <w:t> </w:t>
      </w:r>
    </w:p>
    <w:p w14:paraId="26E2DF38" w14:textId="77777777" w:rsidR="002D0BD6" w:rsidRDefault="002D0BD6">
      <w:pPr>
        <w:pStyle w:val="FooterChar"/>
        <w:jc w:val="left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</w:rPr>
        <w:br w:type="page"/>
      </w:r>
    </w:p>
    <w:p w14:paraId="689A24DC" w14:textId="77777777" w:rsidR="00207E35" w:rsidRDefault="00495DC5">
      <w:pPr>
        <w:pStyle w:val="Titre1"/>
      </w:pPr>
      <w:bookmarkStart w:id="0" w:name="_Toc164425369"/>
      <w:r>
        <w:lastRenderedPageBreak/>
        <w:t>Identification du pouvoir adjudicateur</w:t>
      </w:r>
      <w:bookmarkEnd w:id="0"/>
    </w:p>
    <w:p w14:paraId="7C84EAA1" w14:textId="77777777" w:rsidR="002764EF" w:rsidRDefault="00495DC5" w:rsidP="00160065">
      <w:pPr>
        <w:spacing w:after="0"/>
        <w:rPr>
          <w:sz w:val="22"/>
        </w:rPr>
      </w:pPr>
      <w:r w:rsidRPr="00160065">
        <w:rPr>
          <w:sz w:val="22"/>
          <w:u w:val="single"/>
        </w:rPr>
        <w:t xml:space="preserve">Nom de la personne </w:t>
      </w:r>
      <w:r w:rsidRPr="0093671B">
        <w:rPr>
          <w:sz w:val="22"/>
          <w:u w:val="single"/>
        </w:rPr>
        <w:t xml:space="preserve">publique </w:t>
      </w:r>
      <w:r w:rsidR="0093671B" w:rsidRPr="0093671B">
        <w:rPr>
          <w:sz w:val="22"/>
          <w:u w:val="single"/>
        </w:rPr>
        <w:t>mandataire agissant au nom et pour le compte du maître d’ouvrage</w:t>
      </w:r>
      <w:r w:rsidR="0093671B">
        <w:rPr>
          <w:sz w:val="22"/>
        </w:rPr>
        <w:t xml:space="preserve"> </w:t>
      </w:r>
      <w:r w:rsidRPr="0093671B">
        <w:rPr>
          <w:sz w:val="22"/>
        </w:rPr>
        <w:t>:</w:t>
      </w:r>
      <w:r>
        <w:rPr>
          <w:sz w:val="22"/>
        </w:rPr>
        <w:t xml:space="preserve"> </w:t>
      </w:r>
    </w:p>
    <w:p w14:paraId="122A131C" w14:textId="77777777" w:rsidR="002764EF" w:rsidRDefault="002764EF" w:rsidP="00160065">
      <w:pPr>
        <w:spacing w:after="0"/>
        <w:rPr>
          <w:sz w:val="22"/>
        </w:rPr>
      </w:pPr>
    </w:p>
    <w:p w14:paraId="732BCCF2" w14:textId="40450C7B" w:rsidR="006B7476" w:rsidRDefault="0049129F" w:rsidP="00160065">
      <w:pPr>
        <w:spacing w:after="0"/>
        <w:rPr>
          <w:sz w:val="22"/>
        </w:rPr>
      </w:pPr>
      <w:r>
        <w:rPr>
          <w:sz w:val="22"/>
        </w:rPr>
        <w:t xml:space="preserve">CHU Amiens Picardie, établissement support du </w:t>
      </w:r>
      <w:r w:rsidR="006B7476" w:rsidRPr="006B7476">
        <w:rPr>
          <w:sz w:val="22"/>
        </w:rPr>
        <w:t xml:space="preserve">Groupement Hospitalier du Territoire SOMME LITTORAL SUD </w:t>
      </w:r>
    </w:p>
    <w:p w14:paraId="72624D75" w14:textId="5589BDF7" w:rsidR="00753A55" w:rsidRDefault="00753A55" w:rsidP="00160065">
      <w:pPr>
        <w:spacing w:after="0"/>
        <w:rPr>
          <w:sz w:val="22"/>
        </w:rPr>
      </w:pPr>
      <w:r>
        <w:rPr>
          <w:sz w:val="22"/>
        </w:rPr>
        <w:t xml:space="preserve">Site </w:t>
      </w:r>
      <w:r w:rsidR="0035419A">
        <w:rPr>
          <w:sz w:val="22"/>
        </w:rPr>
        <w:t>Sud</w:t>
      </w:r>
    </w:p>
    <w:p w14:paraId="404270EC" w14:textId="77777777" w:rsidR="006B7476" w:rsidRDefault="006B7476" w:rsidP="00160065">
      <w:pPr>
        <w:spacing w:after="0"/>
        <w:rPr>
          <w:sz w:val="22"/>
        </w:rPr>
      </w:pPr>
      <w:r>
        <w:rPr>
          <w:sz w:val="22"/>
        </w:rPr>
        <w:t>DIRECTION DES ACHATS</w:t>
      </w:r>
    </w:p>
    <w:p w14:paraId="4FF2EB78" w14:textId="592B456F" w:rsidR="006B7476" w:rsidRDefault="006B7476" w:rsidP="00160065">
      <w:pPr>
        <w:spacing w:after="0"/>
        <w:rPr>
          <w:sz w:val="22"/>
        </w:rPr>
      </w:pPr>
      <w:r>
        <w:rPr>
          <w:sz w:val="22"/>
        </w:rPr>
        <w:t xml:space="preserve">Service </w:t>
      </w:r>
      <w:r w:rsidR="0035419A">
        <w:rPr>
          <w:sz w:val="22"/>
        </w:rPr>
        <w:t>Pôle Contrat Public et Référentiel</w:t>
      </w:r>
    </w:p>
    <w:p w14:paraId="35403D5A" w14:textId="3D5C309D" w:rsidR="006B7476" w:rsidRDefault="0035419A" w:rsidP="00160065">
      <w:pPr>
        <w:spacing w:after="0"/>
        <w:rPr>
          <w:sz w:val="22"/>
        </w:rPr>
      </w:pPr>
      <w:r>
        <w:rPr>
          <w:sz w:val="22"/>
        </w:rPr>
        <w:t xml:space="preserve">1 rond-point du professeur Christian </w:t>
      </w:r>
      <w:proofErr w:type="spellStart"/>
      <w:r>
        <w:rPr>
          <w:sz w:val="22"/>
        </w:rPr>
        <w:t>Cabrol</w:t>
      </w:r>
      <w:proofErr w:type="spellEnd"/>
    </w:p>
    <w:p w14:paraId="7C7E689A" w14:textId="77777777" w:rsidR="006B7476" w:rsidRDefault="006B7476" w:rsidP="00160065">
      <w:pPr>
        <w:spacing w:after="0"/>
        <w:rPr>
          <w:sz w:val="22"/>
        </w:rPr>
      </w:pPr>
      <w:r w:rsidRPr="006B7476">
        <w:rPr>
          <w:sz w:val="22"/>
        </w:rPr>
        <w:t>80 054 AMIENS CEDEX</w:t>
      </w:r>
    </w:p>
    <w:p w14:paraId="187FE405" w14:textId="77777777" w:rsidR="00160065" w:rsidRPr="006B7476" w:rsidRDefault="00160065" w:rsidP="00160065">
      <w:pPr>
        <w:spacing w:after="0"/>
        <w:rPr>
          <w:sz w:val="22"/>
        </w:rPr>
      </w:pPr>
    </w:p>
    <w:p w14:paraId="7D5B41E5" w14:textId="0CAE3DCB" w:rsidR="00753A55" w:rsidRDefault="00753A55" w:rsidP="00753A55">
      <w:pPr>
        <w:spacing w:after="0"/>
        <w:rPr>
          <w:sz w:val="22"/>
          <w:u w:val="single"/>
        </w:rPr>
      </w:pPr>
      <w:r w:rsidRPr="005B49D5">
        <w:rPr>
          <w:b/>
          <w:sz w:val="22"/>
          <w:u w:val="single"/>
        </w:rPr>
        <w:t>Maître d’ouvrage</w:t>
      </w:r>
      <w:r w:rsidR="0093671B">
        <w:rPr>
          <w:sz w:val="22"/>
          <w:u w:val="single"/>
        </w:rPr>
        <w:t xml:space="preserve"> </w:t>
      </w:r>
      <w:r w:rsidRPr="00753A55">
        <w:rPr>
          <w:sz w:val="22"/>
          <w:u w:val="single"/>
        </w:rPr>
        <w:t>:</w:t>
      </w:r>
    </w:p>
    <w:p w14:paraId="30FBE33B" w14:textId="3BCFF661" w:rsidR="00753A55" w:rsidRDefault="00753A55" w:rsidP="00753A55">
      <w:pPr>
        <w:spacing w:after="0"/>
        <w:rPr>
          <w:sz w:val="22"/>
          <w:u w:val="single"/>
        </w:rPr>
      </w:pPr>
    </w:p>
    <w:p w14:paraId="36B0204B" w14:textId="77777777" w:rsidR="0049129F" w:rsidRPr="005967D6" w:rsidRDefault="0049129F" w:rsidP="0049129F">
      <w:pPr>
        <w:spacing w:after="0"/>
        <w:jc w:val="left"/>
        <w:rPr>
          <w:b/>
          <w:sz w:val="22"/>
        </w:rPr>
      </w:pPr>
      <w:r w:rsidRPr="005967D6">
        <w:rPr>
          <w:b/>
          <w:sz w:val="22"/>
        </w:rPr>
        <w:t>Centre Hospitalier Universitaire Amiens Picardie</w:t>
      </w:r>
    </w:p>
    <w:p w14:paraId="77533C12" w14:textId="77777777" w:rsidR="0099110B" w:rsidRPr="005B49D5" w:rsidRDefault="0099110B" w:rsidP="0099110B">
      <w:pPr>
        <w:spacing w:after="0"/>
        <w:rPr>
          <w:sz w:val="22"/>
        </w:rPr>
      </w:pPr>
      <w:r w:rsidRPr="005B49D5">
        <w:rPr>
          <w:bCs/>
          <w:sz w:val="22"/>
        </w:rPr>
        <w:t>Site SUD</w:t>
      </w:r>
      <w:r w:rsidRPr="005B49D5">
        <w:rPr>
          <w:sz w:val="22"/>
        </w:rPr>
        <w:t xml:space="preserve"> </w:t>
      </w:r>
    </w:p>
    <w:p w14:paraId="4F3481F6" w14:textId="77777777" w:rsidR="0099110B" w:rsidRPr="00753A55" w:rsidRDefault="0099110B" w:rsidP="0099110B">
      <w:pPr>
        <w:spacing w:after="0"/>
        <w:rPr>
          <w:sz w:val="22"/>
        </w:rPr>
      </w:pPr>
      <w:r w:rsidRPr="00753A55">
        <w:rPr>
          <w:sz w:val="22"/>
        </w:rPr>
        <w:t>Entrée principale</w:t>
      </w:r>
    </w:p>
    <w:p w14:paraId="2C6AAB49" w14:textId="77777777" w:rsidR="0099110B" w:rsidRPr="00753A55" w:rsidRDefault="0099110B" w:rsidP="0099110B">
      <w:pPr>
        <w:spacing w:after="0"/>
        <w:rPr>
          <w:sz w:val="22"/>
        </w:rPr>
      </w:pPr>
      <w:r w:rsidRPr="00753A55">
        <w:rPr>
          <w:sz w:val="22"/>
        </w:rPr>
        <w:t>1, rond-point du Professeur Christian Chabrol</w:t>
      </w:r>
    </w:p>
    <w:p w14:paraId="5F90A83D" w14:textId="77777777" w:rsidR="0049129F" w:rsidRDefault="0049129F" w:rsidP="0049129F">
      <w:pPr>
        <w:spacing w:after="0"/>
        <w:jc w:val="left"/>
        <w:rPr>
          <w:sz w:val="22"/>
        </w:rPr>
      </w:pPr>
      <w:r w:rsidRPr="005967D6">
        <w:rPr>
          <w:sz w:val="22"/>
        </w:rPr>
        <w:t>80054 AMIENS Cedex 1</w:t>
      </w:r>
    </w:p>
    <w:p w14:paraId="589778CC" w14:textId="0AA6F3F9" w:rsidR="00160065" w:rsidRDefault="00495DC5" w:rsidP="00160065">
      <w:pPr>
        <w:spacing w:before="269" w:after="269"/>
        <w:rPr>
          <w:sz w:val="22"/>
        </w:rPr>
      </w:pPr>
      <w:r w:rsidRPr="00160065">
        <w:rPr>
          <w:sz w:val="22"/>
          <w:u w:val="single"/>
        </w:rPr>
        <w:t>Personne habilitée à donner les renseignements prévus à l'article R. 2191-60 du code de la commande publique</w:t>
      </w:r>
      <w:r w:rsidR="00540631">
        <w:rPr>
          <w:sz w:val="22"/>
        </w:rPr>
        <w:t>,</w:t>
      </w:r>
      <w:r>
        <w:rPr>
          <w:sz w:val="22"/>
        </w:rPr>
        <w:t xml:space="preserve"> </w:t>
      </w:r>
      <w:r w:rsidR="00540631" w:rsidRPr="00540631">
        <w:rPr>
          <w:sz w:val="22"/>
        </w:rPr>
        <w:t>auquel renvoie l'article R. 2391-28 du même code (nantissements ou cessions de créances)</w:t>
      </w:r>
      <w:r w:rsidR="00540631">
        <w:rPr>
          <w:sz w:val="22"/>
        </w:rPr>
        <w:t xml:space="preserve"> </w:t>
      </w:r>
      <w:r w:rsidRPr="00540631">
        <w:rPr>
          <w:sz w:val="22"/>
        </w:rPr>
        <w:t>:</w:t>
      </w:r>
      <w:r>
        <w:rPr>
          <w:sz w:val="22"/>
        </w:rPr>
        <w:t xml:space="preserve"> </w:t>
      </w:r>
    </w:p>
    <w:p w14:paraId="460211A9" w14:textId="5BF48E54" w:rsidR="00207E35" w:rsidRDefault="00221EF9" w:rsidP="00160065">
      <w:pPr>
        <w:spacing w:before="269" w:after="269"/>
      </w:pPr>
      <w:r w:rsidRPr="009A5C30">
        <w:rPr>
          <w:sz w:val="22"/>
        </w:rPr>
        <w:t>Monsieur Didier RENAUT</w:t>
      </w:r>
      <w:r w:rsidR="00495DC5" w:rsidRPr="009A5C30">
        <w:rPr>
          <w:sz w:val="22"/>
        </w:rPr>
        <w:t xml:space="preserve"> - Direct</w:t>
      </w:r>
      <w:r w:rsidRPr="009A5C30">
        <w:rPr>
          <w:sz w:val="22"/>
        </w:rPr>
        <w:t>eur</w:t>
      </w:r>
      <w:r w:rsidR="00495DC5" w:rsidRPr="009A5C30">
        <w:rPr>
          <w:sz w:val="22"/>
        </w:rPr>
        <w:t xml:space="preserve"> Général</w:t>
      </w:r>
      <w:r w:rsidR="00495DC5">
        <w:rPr>
          <w:sz w:val="22"/>
        </w:rPr>
        <w:t xml:space="preserve"> </w:t>
      </w:r>
      <w:r w:rsidR="0049129F">
        <w:rPr>
          <w:sz w:val="22"/>
        </w:rPr>
        <w:t>du CHU Amiens Picardie</w:t>
      </w:r>
    </w:p>
    <w:p w14:paraId="586C5B48" w14:textId="77777777" w:rsidR="00160065" w:rsidRDefault="00495DC5" w:rsidP="00160065">
      <w:pPr>
        <w:spacing w:before="269" w:after="269"/>
        <w:rPr>
          <w:sz w:val="22"/>
        </w:rPr>
      </w:pPr>
      <w:r w:rsidRPr="00160065">
        <w:rPr>
          <w:sz w:val="22"/>
          <w:u w:val="single"/>
        </w:rPr>
        <w:t>Comptable public ou Organisme chargé du paiement</w:t>
      </w:r>
      <w:r>
        <w:rPr>
          <w:sz w:val="22"/>
        </w:rPr>
        <w:t xml:space="preserve"> : </w:t>
      </w:r>
    </w:p>
    <w:p w14:paraId="4FF6BFA8" w14:textId="77777777" w:rsidR="00F9451F" w:rsidRPr="00F9451F" w:rsidRDefault="00F9451F" w:rsidP="00F9451F">
      <w:pPr>
        <w:spacing w:after="0"/>
        <w:rPr>
          <w:sz w:val="22"/>
        </w:rPr>
      </w:pPr>
      <w:r w:rsidRPr="00F9451F">
        <w:rPr>
          <w:sz w:val="22"/>
        </w:rPr>
        <w:t>TRESORERIE DES HOPITAUX</w:t>
      </w:r>
    </w:p>
    <w:p w14:paraId="48237C74" w14:textId="77777777" w:rsidR="00F9451F" w:rsidRPr="00F9451F" w:rsidRDefault="00F9451F" w:rsidP="00F9451F">
      <w:pPr>
        <w:spacing w:after="0"/>
        <w:rPr>
          <w:sz w:val="22"/>
        </w:rPr>
      </w:pPr>
      <w:r w:rsidRPr="00F9451F">
        <w:rPr>
          <w:sz w:val="22"/>
        </w:rPr>
        <w:t>1-3 rue Pierre Rollin</w:t>
      </w:r>
    </w:p>
    <w:p w14:paraId="146A419D" w14:textId="77777777" w:rsidR="00F9451F" w:rsidRPr="00F9451F" w:rsidRDefault="00F9451F" w:rsidP="00F9451F">
      <w:pPr>
        <w:spacing w:after="0"/>
        <w:rPr>
          <w:sz w:val="22"/>
        </w:rPr>
      </w:pPr>
      <w:r w:rsidRPr="00F9451F">
        <w:rPr>
          <w:sz w:val="22"/>
        </w:rPr>
        <w:t>CS 12301</w:t>
      </w:r>
    </w:p>
    <w:p w14:paraId="4B63E4D9" w14:textId="77777777" w:rsidR="00F9451F" w:rsidRDefault="00F9451F" w:rsidP="00F9451F">
      <w:pPr>
        <w:spacing w:after="0"/>
        <w:rPr>
          <w:sz w:val="22"/>
        </w:rPr>
      </w:pPr>
      <w:r w:rsidRPr="00F9451F">
        <w:rPr>
          <w:sz w:val="22"/>
        </w:rPr>
        <w:t>80023 Amiens Cedex 3</w:t>
      </w:r>
    </w:p>
    <w:p w14:paraId="524F373E" w14:textId="77777777" w:rsidR="00F9451F" w:rsidRDefault="00F9451F" w:rsidP="00F9451F">
      <w:pPr>
        <w:spacing w:after="0"/>
        <w:rPr>
          <w:sz w:val="22"/>
        </w:rPr>
      </w:pPr>
    </w:p>
    <w:p w14:paraId="44071A44" w14:textId="77777777" w:rsidR="00160065" w:rsidRDefault="00495DC5" w:rsidP="00F9451F">
      <w:pPr>
        <w:spacing w:after="0"/>
        <w:rPr>
          <w:sz w:val="22"/>
        </w:rPr>
      </w:pPr>
      <w:r w:rsidRPr="00160065">
        <w:rPr>
          <w:sz w:val="22"/>
          <w:u w:val="single"/>
        </w:rPr>
        <w:t xml:space="preserve">Ordonnateur </w:t>
      </w:r>
      <w:r>
        <w:rPr>
          <w:sz w:val="22"/>
        </w:rPr>
        <w:t xml:space="preserve">: </w:t>
      </w:r>
    </w:p>
    <w:p w14:paraId="5F878D40" w14:textId="77777777" w:rsidR="0093671B" w:rsidRDefault="0093671B" w:rsidP="0093671B">
      <w:pPr>
        <w:spacing w:after="0"/>
        <w:rPr>
          <w:b/>
          <w:sz w:val="22"/>
        </w:rPr>
      </w:pPr>
    </w:p>
    <w:p w14:paraId="6E42B553" w14:textId="77777777" w:rsidR="0093671B" w:rsidRPr="005B49D5" w:rsidRDefault="0093671B" w:rsidP="0093671B">
      <w:pPr>
        <w:spacing w:after="0"/>
        <w:rPr>
          <w:sz w:val="22"/>
        </w:rPr>
      </w:pPr>
      <w:r w:rsidRPr="005B49D5">
        <w:rPr>
          <w:sz w:val="22"/>
        </w:rPr>
        <w:t>Centre Hospitalier Universitaire Amiens Picardie</w:t>
      </w:r>
    </w:p>
    <w:p w14:paraId="103332A2" w14:textId="385C692F" w:rsidR="0093671B" w:rsidRPr="005B49D5" w:rsidRDefault="005B49D5" w:rsidP="0093671B">
      <w:pPr>
        <w:spacing w:after="0"/>
        <w:rPr>
          <w:sz w:val="22"/>
        </w:rPr>
      </w:pPr>
      <w:r w:rsidRPr="005B49D5">
        <w:rPr>
          <w:bCs/>
          <w:sz w:val="22"/>
        </w:rPr>
        <w:t>Site</w:t>
      </w:r>
      <w:r w:rsidR="0093671B" w:rsidRPr="005B49D5">
        <w:rPr>
          <w:bCs/>
          <w:sz w:val="22"/>
        </w:rPr>
        <w:t xml:space="preserve"> SUD</w:t>
      </w:r>
      <w:r w:rsidR="0093671B" w:rsidRPr="005B49D5">
        <w:rPr>
          <w:sz w:val="22"/>
        </w:rPr>
        <w:t xml:space="preserve"> </w:t>
      </w:r>
    </w:p>
    <w:p w14:paraId="172A1F89" w14:textId="77777777" w:rsidR="0093671B" w:rsidRPr="00753A55" w:rsidRDefault="0093671B" w:rsidP="0093671B">
      <w:pPr>
        <w:spacing w:after="0"/>
        <w:rPr>
          <w:sz w:val="22"/>
        </w:rPr>
      </w:pPr>
      <w:r w:rsidRPr="00753A55">
        <w:rPr>
          <w:sz w:val="22"/>
        </w:rPr>
        <w:t>Entrée principale</w:t>
      </w:r>
    </w:p>
    <w:p w14:paraId="46088477" w14:textId="77777777" w:rsidR="0093671B" w:rsidRPr="00753A55" w:rsidRDefault="0093671B" w:rsidP="0093671B">
      <w:pPr>
        <w:spacing w:after="0"/>
        <w:rPr>
          <w:sz w:val="22"/>
        </w:rPr>
      </w:pPr>
      <w:r w:rsidRPr="00753A55">
        <w:rPr>
          <w:sz w:val="22"/>
        </w:rPr>
        <w:t>1, rond-point du Professeur Christian Chabrol</w:t>
      </w:r>
    </w:p>
    <w:p w14:paraId="4FCE9DD3" w14:textId="77777777" w:rsidR="0093671B" w:rsidRDefault="0093671B" w:rsidP="0093671B">
      <w:pPr>
        <w:spacing w:after="0"/>
        <w:rPr>
          <w:sz w:val="22"/>
        </w:rPr>
      </w:pPr>
      <w:r w:rsidRPr="00753A55">
        <w:rPr>
          <w:sz w:val="22"/>
        </w:rPr>
        <w:t>80054 AMIENS CEDEX 1</w:t>
      </w:r>
    </w:p>
    <w:p w14:paraId="44898444" w14:textId="77777777" w:rsidR="00540631" w:rsidRDefault="00540631" w:rsidP="0093671B">
      <w:pPr>
        <w:spacing w:after="0"/>
        <w:rPr>
          <w:sz w:val="22"/>
        </w:rPr>
      </w:pPr>
    </w:p>
    <w:p w14:paraId="6AA3EBA8" w14:textId="77777777" w:rsidR="00540631" w:rsidRPr="003A2BE9" w:rsidRDefault="00540631" w:rsidP="00540631">
      <w:pPr>
        <w:rPr>
          <w:rFonts w:ascii="Arial" w:eastAsia="Trebuchet MS" w:hAnsi="Arial" w:cs="Arial"/>
          <w:sz w:val="20"/>
          <w:szCs w:val="20"/>
        </w:rPr>
      </w:pPr>
      <w:r w:rsidRPr="00540631">
        <w:rPr>
          <w:sz w:val="22"/>
        </w:rPr>
        <w:t>Les différents intervenants sur le marché sont désignés dans le C.C.A.P</w:t>
      </w:r>
      <w:r w:rsidRPr="003A2BE9">
        <w:rPr>
          <w:rFonts w:ascii="Arial" w:eastAsia="Trebuchet MS" w:hAnsi="Arial" w:cs="Arial"/>
          <w:sz w:val="20"/>
          <w:szCs w:val="20"/>
        </w:rPr>
        <w:t>.</w:t>
      </w:r>
    </w:p>
    <w:p w14:paraId="0EECD345" w14:textId="77777777" w:rsidR="00207E35" w:rsidRDefault="00495DC5">
      <w:pPr>
        <w:pStyle w:val="Titre1"/>
      </w:pPr>
      <w:bookmarkStart w:id="1" w:name="_Toc164425370"/>
      <w:r>
        <w:t>Identification du co-contractant</w:t>
      </w:r>
      <w:bookmarkEnd w:id="1"/>
    </w:p>
    <w:p w14:paraId="2E71ACE6" w14:textId="7A9B2473" w:rsidR="00207E35" w:rsidRDefault="00495DC5" w:rsidP="00540631">
      <w:pPr>
        <w:spacing w:before="269" w:after="269"/>
      </w:pPr>
      <w:r>
        <w:rPr>
          <w:sz w:val="22"/>
        </w:rPr>
        <w:t>Après avoir pris connaissance des pièces constitutives du marché</w:t>
      </w:r>
      <w:r w:rsidR="00540631">
        <w:rPr>
          <w:sz w:val="22"/>
        </w:rPr>
        <w:t>,</w:t>
      </w:r>
      <w:r>
        <w:rPr>
          <w:sz w:val="22"/>
        </w:rPr>
        <w:t xml:space="preserve"> </w:t>
      </w:r>
      <w:r w:rsidR="00540631" w:rsidRPr="00540631">
        <w:rPr>
          <w:sz w:val="22"/>
        </w:rPr>
        <w:t xml:space="preserve">indiquées à l'article "pièces contractuelles" du Cahier des clauses administratives particulières qui fait référence au C.C.A.G. </w:t>
      </w:r>
      <w:r w:rsidR="00540631">
        <w:rPr>
          <w:sz w:val="22"/>
        </w:rPr>
        <w:t>–</w:t>
      </w:r>
      <w:r w:rsidR="00540631" w:rsidRPr="00540631">
        <w:rPr>
          <w:sz w:val="22"/>
        </w:rPr>
        <w:t xml:space="preserve"> </w:t>
      </w:r>
      <w:r w:rsidR="00B912DA">
        <w:rPr>
          <w:sz w:val="22"/>
        </w:rPr>
        <w:t>Fournitures Courantes et Services</w:t>
      </w:r>
      <w:r w:rsidR="00540631">
        <w:rPr>
          <w:sz w:val="22"/>
        </w:rPr>
        <w:t>,</w:t>
      </w:r>
      <w:r w:rsidR="00540631" w:rsidRPr="00540631">
        <w:rPr>
          <w:sz w:val="22"/>
        </w:rPr>
        <w:t xml:space="preserve"> et conformément à leurs clauses et stipulations</w:t>
      </w:r>
      <w:r w:rsidR="00164917">
        <w:rPr>
          <w:sz w:val="22"/>
        </w:rPr>
        <w:t xml:space="preserve"> </w:t>
      </w:r>
      <w:r>
        <w:rPr>
          <w:sz w:val="22"/>
        </w:rPr>
        <w:t>:</w:t>
      </w:r>
    </w:p>
    <w:p w14:paraId="5A02BB2F" w14:textId="77777777" w:rsidR="00207E35" w:rsidRDefault="00495DC5" w:rsidP="00540631">
      <w:pPr>
        <w:spacing w:before="269" w:after="269"/>
      </w:pPr>
      <w:r>
        <w:rPr>
          <w:sz w:val="22"/>
        </w:rPr>
        <w:t>Le signataire</w:t>
      </w:r>
    </w:p>
    <w:p w14:paraId="35D3ECCA" w14:textId="77777777" w:rsidR="00207E35" w:rsidRDefault="00495DC5" w:rsidP="00540631">
      <w:pPr>
        <w:spacing w:before="269" w:after="269"/>
      </w:pPr>
      <w:r>
        <w:rPr>
          <w:sz w:val="22"/>
        </w:rPr>
        <w:lastRenderedPageBreak/>
        <w:t>Nom : ...............................................................................................</w:t>
      </w:r>
    </w:p>
    <w:p w14:paraId="1E2FDEBF" w14:textId="77777777" w:rsidR="00207E35" w:rsidRDefault="00495DC5" w:rsidP="00540631">
      <w:pPr>
        <w:spacing w:before="269" w:after="269"/>
      </w:pPr>
      <w:r>
        <w:rPr>
          <w:sz w:val="22"/>
        </w:rPr>
        <w:t>Qualité : ...........................................................................................</w:t>
      </w:r>
    </w:p>
    <w:p w14:paraId="2D81054D" w14:textId="77777777" w:rsidR="00207E35" w:rsidRDefault="00495DC5" w:rsidP="00540631">
      <w:pPr>
        <w:spacing w:before="269" w:after="269"/>
      </w:pPr>
      <w:proofErr w:type="gramStart"/>
      <w:r>
        <w:rPr>
          <w:sz w:val="27"/>
        </w:rPr>
        <w:t xml:space="preserve">❏  </w:t>
      </w:r>
      <w:r>
        <w:rPr>
          <w:sz w:val="22"/>
        </w:rPr>
        <w:t>s’engage</w:t>
      </w:r>
      <w:proofErr w:type="gramEnd"/>
      <w:r>
        <w:rPr>
          <w:sz w:val="22"/>
        </w:rPr>
        <w:t>, sur la base de son offre et pour son propre compte ;</w:t>
      </w:r>
    </w:p>
    <w:p w14:paraId="49B5327D" w14:textId="77777777" w:rsidR="00207E35" w:rsidRDefault="00495DC5" w:rsidP="00540631">
      <w:pPr>
        <w:spacing w:before="269" w:after="269"/>
      </w:pPr>
      <w:proofErr w:type="gramStart"/>
      <w:r>
        <w:rPr>
          <w:sz w:val="27"/>
        </w:rPr>
        <w:t xml:space="preserve">❏  </w:t>
      </w:r>
      <w:r>
        <w:rPr>
          <w:sz w:val="22"/>
        </w:rPr>
        <w:t>engage</w:t>
      </w:r>
      <w:proofErr w:type="gramEnd"/>
      <w:r>
        <w:rPr>
          <w:sz w:val="22"/>
        </w:rPr>
        <w:t xml:space="preserve"> la société ..................................................... </w:t>
      </w:r>
      <w:proofErr w:type="gramStart"/>
      <w:r>
        <w:rPr>
          <w:sz w:val="22"/>
        </w:rPr>
        <w:t>sur</w:t>
      </w:r>
      <w:proofErr w:type="gramEnd"/>
      <w:r>
        <w:rPr>
          <w:sz w:val="22"/>
        </w:rPr>
        <w:t xml:space="preserve"> la base de son offre ;</w:t>
      </w:r>
    </w:p>
    <w:p w14:paraId="475EC53E" w14:textId="77777777" w:rsidR="00207E35" w:rsidRDefault="00495DC5" w:rsidP="00540631">
      <w:pPr>
        <w:spacing w:before="269" w:after="269"/>
      </w:pPr>
      <w:proofErr w:type="gramStart"/>
      <w:r>
        <w:rPr>
          <w:sz w:val="27"/>
        </w:rPr>
        <w:t xml:space="preserve">❏  </w:t>
      </w:r>
      <w:r>
        <w:rPr>
          <w:sz w:val="22"/>
        </w:rPr>
        <w:t>s'engage</w:t>
      </w:r>
      <w:proofErr w:type="gramEnd"/>
      <w:r>
        <w:rPr>
          <w:sz w:val="22"/>
        </w:rPr>
        <w:t xml:space="preserve"> en tant que mandataire du groupement solidaire </w:t>
      </w:r>
      <w:r w:rsidR="00540631">
        <w:rPr>
          <w:sz w:val="22"/>
        </w:rPr>
        <w:t xml:space="preserve">sur la base de l’offre du groupement </w:t>
      </w:r>
      <w:r>
        <w:rPr>
          <w:sz w:val="22"/>
        </w:rPr>
        <w:t>;</w:t>
      </w:r>
    </w:p>
    <w:p w14:paraId="19C1C194" w14:textId="77777777" w:rsidR="00207E35" w:rsidRDefault="00495DC5" w:rsidP="00540631">
      <w:pPr>
        <w:spacing w:before="269" w:after="269"/>
      </w:pPr>
      <w:proofErr w:type="gramStart"/>
      <w:r>
        <w:rPr>
          <w:sz w:val="27"/>
        </w:rPr>
        <w:t xml:space="preserve">❏  </w:t>
      </w:r>
      <w:r>
        <w:rPr>
          <w:sz w:val="22"/>
        </w:rPr>
        <w:t>s'engage</w:t>
      </w:r>
      <w:proofErr w:type="gramEnd"/>
      <w:r>
        <w:rPr>
          <w:sz w:val="22"/>
        </w:rPr>
        <w:t xml:space="preserve"> en tant que mandataire solidaire du groupement conjoint </w:t>
      </w:r>
      <w:r w:rsidR="00540631">
        <w:rPr>
          <w:sz w:val="22"/>
        </w:rPr>
        <w:t xml:space="preserve">sur la base de l’offre du groupement </w:t>
      </w:r>
      <w:r>
        <w:rPr>
          <w:sz w:val="22"/>
        </w:rPr>
        <w:t>;</w:t>
      </w:r>
    </w:p>
    <w:p w14:paraId="392C0D61" w14:textId="77777777" w:rsidR="00207E35" w:rsidRDefault="00495DC5" w:rsidP="00540631">
      <w:pPr>
        <w:spacing w:before="269" w:after="269"/>
        <w:rPr>
          <w:sz w:val="22"/>
        </w:rPr>
      </w:pPr>
      <w:proofErr w:type="gramStart"/>
      <w:r>
        <w:rPr>
          <w:sz w:val="27"/>
        </w:rPr>
        <w:t xml:space="preserve">❏  </w:t>
      </w:r>
      <w:r>
        <w:rPr>
          <w:sz w:val="22"/>
        </w:rPr>
        <w:t>s'engage</w:t>
      </w:r>
      <w:proofErr w:type="gramEnd"/>
      <w:r>
        <w:rPr>
          <w:sz w:val="22"/>
        </w:rPr>
        <w:t xml:space="preserve"> en tant que mandataire non solidaire du groupement conjoint </w:t>
      </w:r>
      <w:r w:rsidR="00540631">
        <w:rPr>
          <w:sz w:val="22"/>
        </w:rPr>
        <w:t xml:space="preserve">sur la base de l’offre du groupement </w:t>
      </w:r>
      <w:r>
        <w:rPr>
          <w:sz w:val="22"/>
        </w:rPr>
        <w:t>;</w:t>
      </w:r>
    </w:p>
    <w:p w14:paraId="6A0A0812" w14:textId="77777777" w:rsidR="00540631" w:rsidRPr="00540631" w:rsidRDefault="00540631" w:rsidP="00540631">
      <w:pPr>
        <w:widowControl/>
        <w:autoSpaceDE/>
        <w:autoSpaceDN/>
        <w:adjustRightInd/>
        <w:spacing w:after="240" w:line="253" w:lineRule="exact"/>
        <w:ind w:left="20" w:right="20"/>
        <w:rPr>
          <w:sz w:val="22"/>
        </w:rPr>
      </w:pPr>
      <w:proofErr w:type="gramStart"/>
      <w:r w:rsidRPr="00540631">
        <w:rPr>
          <w:sz w:val="22"/>
        </w:rPr>
        <w:t>à</w:t>
      </w:r>
      <w:proofErr w:type="gramEnd"/>
      <w:r w:rsidRPr="00540631">
        <w:rPr>
          <w:sz w:val="22"/>
        </w:rPr>
        <w:t xml:space="preserve"> exécuter les prestations </w:t>
      </w:r>
      <w:r>
        <w:rPr>
          <w:sz w:val="22"/>
        </w:rPr>
        <w:t>et travaux demandé</w:t>
      </w:r>
      <w:r w:rsidRPr="00540631">
        <w:rPr>
          <w:sz w:val="22"/>
        </w:rPr>
        <w:t>s dans les conditions définies ci-après ;</w:t>
      </w:r>
    </w:p>
    <w:p w14:paraId="1DE47F78" w14:textId="77777777" w:rsidR="00540631" w:rsidRPr="00540631" w:rsidRDefault="00B7463B" w:rsidP="00540631">
      <w:pPr>
        <w:spacing w:after="0"/>
        <w:rPr>
          <w:sz w:val="22"/>
        </w:rPr>
      </w:pPr>
      <w:r>
        <w:rPr>
          <w:sz w:val="22"/>
        </w:rPr>
        <w:t xml:space="preserve"> </w:t>
      </w:r>
      <w:r w:rsidR="00495DC5">
        <w:rPr>
          <w:sz w:val="22"/>
        </w:rPr>
        <w:t>Nom commercial : .........................................................................................................</w:t>
      </w:r>
      <w:r w:rsidR="00495DC5">
        <w:br/>
      </w:r>
      <w:r w:rsidR="00495DC5">
        <w:rPr>
          <w:sz w:val="22"/>
        </w:rPr>
        <w:t xml:space="preserve"> Dénomination sociale : ..................................................................................................</w:t>
      </w:r>
      <w:r w:rsidR="00495DC5">
        <w:br/>
      </w:r>
      <w:r w:rsidR="00495DC5">
        <w:rPr>
          <w:sz w:val="22"/>
        </w:rPr>
        <w:t xml:space="preserve"> Numéro SIRET : ..............................................................................................................</w:t>
      </w:r>
      <w:r w:rsidR="00495DC5">
        <w:br/>
      </w:r>
      <w:r w:rsidR="00495DC5">
        <w:rPr>
          <w:sz w:val="22"/>
        </w:rPr>
        <w:t xml:space="preserve"> Adresse : ........................................................................................................................</w:t>
      </w:r>
      <w:r w:rsidR="00495DC5">
        <w:br/>
      </w:r>
      <w:r w:rsidR="00495DC5">
        <w:rPr>
          <w:sz w:val="22"/>
        </w:rPr>
        <w:t xml:space="preserve"> ........................................................................................................................................</w:t>
      </w:r>
      <w:r w:rsidR="00495DC5">
        <w:br/>
      </w:r>
      <w:r w:rsidR="00495DC5">
        <w:rPr>
          <w:sz w:val="22"/>
        </w:rPr>
        <w:t xml:space="preserve"> Adresse siège social (si différente) : ...............................................................................</w:t>
      </w:r>
      <w:r w:rsidR="00495DC5">
        <w:br/>
      </w:r>
      <w:r w:rsidR="00495DC5">
        <w:rPr>
          <w:sz w:val="22"/>
        </w:rPr>
        <w:t xml:space="preserve"> ........................................................................................................................................</w:t>
      </w:r>
      <w:r w:rsidR="00495DC5">
        <w:br/>
      </w:r>
      <w:r w:rsidR="00495DC5">
        <w:rPr>
          <w:sz w:val="22"/>
        </w:rPr>
        <w:t xml:space="preserve"> </w:t>
      </w:r>
      <w:r w:rsidR="00495DC5" w:rsidRPr="00B7463B">
        <w:rPr>
          <w:sz w:val="22"/>
          <w:highlight w:val="lightGray"/>
        </w:rPr>
        <w:t>Courriel</w:t>
      </w:r>
      <w:r>
        <w:rPr>
          <w:rStyle w:val="Appelnotedebasdep"/>
          <w:sz w:val="22"/>
        </w:rPr>
        <w:footnoteReference w:id="1"/>
      </w:r>
      <w:r w:rsidR="00495DC5">
        <w:rPr>
          <w:sz w:val="22"/>
        </w:rPr>
        <w:t xml:space="preserve"> : .........................................................................................</w:t>
      </w:r>
      <w:r>
        <w:rPr>
          <w:sz w:val="22"/>
        </w:rPr>
        <w:t>.............................</w:t>
      </w:r>
      <w:r w:rsidR="00495DC5">
        <w:br/>
      </w:r>
      <w:r w:rsidR="00495DC5">
        <w:rPr>
          <w:sz w:val="22"/>
        </w:rPr>
        <w:t xml:space="preserve"> </w:t>
      </w:r>
      <w:r w:rsidR="00495DC5" w:rsidRPr="00540631">
        <w:rPr>
          <w:sz w:val="22"/>
        </w:rPr>
        <w:t>Téléphone : .....................................................................................</w:t>
      </w:r>
      <w:r w:rsidRPr="00540631">
        <w:rPr>
          <w:sz w:val="22"/>
        </w:rPr>
        <w:t>...............................</w:t>
      </w:r>
      <w:r w:rsidR="00495DC5" w:rsidRPr="00540631">
        <w:br/>
      </w:r>
      <w:r w:rsidR="00495DC5" w:rsidRPr="00540631">
        <w:rPr>
          <w:sz w:val="22"/>
        </w:rPr>
        <w:t xml:space="preserve"> Fax : .................................</w:t>
      </w:r>
      <w:r w:rsidR="00540631" w:rsidRPr="00540631">
        <w:rPr>
          <w:sz w:val="22"/>
        </w:rPr>
        <w:t xml:space="preserve"> </w:t>
      </w:r>
    </w:p>
    <w:p w14:paraId="61FAEBC5" w14:textId="77777777" w:rsidR="00540631" w:rsidRPr="00540631" w:rsidRDefault="00540631" w:rsidP="00540631">
      <w:pPr>
        <w:spacing w:after="0"/>
        <w:rPr>
          <w:sz w:val="22"/>
        </w:rPr>
      </w:pPr>
      <w:r w:rsidRPr="00540631">
        <w:rPr>
          <w:sz w:val="22"/>
        </w:rPr>
        <w:t xml:space="preserve"> Code APE ...................................................</w:t>
      </w:r>
    </w:p>
    <w:p w14:paraId="7233C1D9" w14:textId="77777777" w:rsidR="00540631" w:rsidRPr="00540631" w:rsidRDefault="00540631" w:rsidP="00540631">
      <w:pPr>
        <w:spacing w:after="0"/>
        <w:rPr>
          <w:sz w:val="22"/>
        </w:rPr>
      </w:pPr>
      <w:r w:rsidRPr="00540631">
        <w:rPr>
          <w:sz w:val="22"/>
        </w:rPr>
        <w:t xml:space="preserve"> Numéro de TVA intracommunautaire ...........................................................................</w:t>
      </w:r>
    </w:p>
    <w:p w14:paraId="46A0A781" w14:textId="77777777" w:rsidR="00207E35" w:rsidRDefault="00495DC5" w:rsidP="00540631">
      <w:pPr>
        <w:spacing w:before="269" w:after="269"/>
      </w:pPr>
      <w:r>
        <w:rPr>
          <w:sz w:val="22"/>
        </w:rPr>
        <w:t>La définition des membres du groupement et la répartition des prestations, le cas échéant, sont à définir dans l’annexe « Désignation des cotraitants et répartition des prestations » du présent document.</w:t>
      </w:r>
    </w:p>
    <w:p w14:paraId="1C46DB81" w14:textId="77777777" w:rsidR="00207E35" w:rsidRDefault="00495DC5" w:rsidP="00540631">
      <w:pPr>
        <w:spacing w:before="269" w:after="269"/>
      </w:pPr>
      <w:r>
        <w:rPr>
          <w:sz w:val="22"/>
        </w:rPr>
        <w:t xml:space="preserve">L'offre ainsi présentée ne me lie toutefois que si l'attribution du marché a lieu dans un délai de </w:t>
      </w:r>
      <w:r w:rsidRPr="00B7463B">
        <w:rPr>
          <w:b/>
          <w:sz w:val="22"/>
        </w:rPr>
        <w:t xml:space="preserve">180 jours </w:t>
      </w:r>
      <w:r>
        <w:rPr>
          <w:sz w:val="22"/>
        </w:rPr>
        <w:t>à compter de la date limite de réception des offres.</w:t>
      </w:r>
    </w:p>
    <w:p w14:paraId="655F9CF5" w14:textId="77777777" w:rsidR="00207E35" w:rsidRDefault="00495DC5">
      <w:pPr>
        <w:pStyle w:val="Titre1"/>
      </w:pPr>
      <w:bookmarkStart w:id="2" w:name="_Toc164425371"/>
      <w:r>
        <w:t>Dispositions générales</w:t>
      </w:r>
      <w:bookmarkEnd w:id="2"/>
    </w:p>
    <w:p w14:paraId="20154C95" w14:textId="7905F3A1" w:rsidR="00207E35" w:rsidRDefault="0099110B">
      <w:pPr>
        <w:pStyle w:val="Titre2"/>
      </w:pPr>
      <w:bookmarkStart w:id="3" w:name="_Toc164425372"/>
      <w:r>
        <w:t>Objet de l’accord-cadre</w:t>
      </w:r>
      <w:bookmarkEnd w:id="3"/>
    </w:p>
    <w:p w14:paraId="6C27A0FB" w14:textId="2E61AA86" w:rsidR="00495DC5" w:rsidRDefault="00495DC5">
      <w:pPr>
        <w:spacing w:before="269" w:after="269"/>
        <w:jc w:val="left"/>
        <w:rPr>
          <w:sz w:val="22"/>
        </w:rPr>
      </w:pPr>
      <w:r>
        <w:rPr>
          <w:sz w:val="22"/>
        </w:rPr>
        <w:t xml:space="preserve">Le présent acte d'engagement concerne </w:t>
      </w:r>
      <w:r w:rsidR="009F4C77">
        <w:rPr>
          <w:sz w:val="22"/>
        </w:rPr>
        <w:t xml:space="preserve">la </w:t>
      </w:r>
      <w:r>
        <w:rPr>
          <w:sz w:val="22"/>
        </w:rPr>
        <w:t xml:space="preserve">: </w:t>
      </w:r>
    </w:p>
    <w:p w14:paraId="295194B6" w14:textId="558C728A" w:rsidR="008F2F01" w:rsidRDefault="00F23C99" w:rsidP="008F2F01">
      <w:pPr>
        <w:spacing w:before="269" w:after="269"/>
        <w:jc w:val="center"/>
        <w:rPr>
          <w:sz w:val="22"/>
        </w:rPr>
      </w:pPr>
      <w:r w:rsidRPr="00F23C99">
        <w:rPr>
          <w:b/>
          <w:sz w:val="22"/>
        </w:rPr>
        <w:lastRenderedPageBreak/>
        <w:t xml:space="preserve">Maintenance </w:t>
      </w:r>
      <w:r w:rsidR="0049129F">
        <w:rPr>
          <w:b/>
          <w:sz w:val="22"/>
        </w:rPr>
        <w:t>des</w:t>
      </w:r>
      <w:r w:rsidR="0099110B">
        <w:rPr>
          <w:b/>
          <w:sz w:val="22"/>
        </w:rPr>
        <w:t xml:space="preserve"> machines agricoles pour les établissements du GHT SLS</w:t>
      </w:r>
      <w:r w:rsidR="008F2F01" w:rsidRPr="00A92782">
        <w:rPr>
          <w:sz w:val="22"/>
        </w:rPr>
        <w:t xml:space="preserve"> </w:t>
      </w:r>
    </w:p>
    <w:p w14:paraId="3DE28E9A" w14:textId="014851E5" w:rsidR="00565E10" w:rsidRDefault="00565E10" w:rsidP="008F2F01">
      <w:pPr>
        <w:spacing w:before="269" w:after="269"/>
        <w:jc w:val="center"/>
        <w:rPr>
          <w:sz w:val="22"/>
        </w:rPr>
      </w:pPr>
      <w:r w:rsidRPr="00A92782">
        <w:rPr>
          <w:sz w:val="22"/>
        </w:rPr>
        <w:t>L</w:t>
      </w:r>
      <w:r w:rsidR="003250B9">
        <w:rPr>
          <w:sz w:val="22"/>
        </w:rPr>
        <w:t xml:space="preserve">’accord-cadre </w:t>
      </w:r>
      <w:r w:rsidR="008F2F01">
        <w:rPr>
          <w:sz w:val="22"/>
        </w:rPr>
        <w:t xml:space="preserve">concerne </w:t>
      </w:r>
      <w:r w:rsidR="008F2F01" w:rsidRPr="00F23C99">
        <w:rPr>
          <w:sz w:val="22"/>
        </w:rPr>
        <w:t>la mai</w:t>
      </w:r>
      <w:r w:rsidR="008F2F01">
        <w:rPr>
          <w:sz w:val="22"/>
        </w:rPr>
        <w:t>nt</w:t>
      </w:r>
      <w:r w:rsidR="00441963">
        <w:rPr>
          <w:sz w:val="22"/>
        </w:rPr>
        <w:t xml:space="preserve">enance </w:t>
      </w:r>
      <w:r w:rsidR="0049129F">
        <w:rPr>
          <w:sz w:val="22"/>
        </w:rPr>
        <w:t xml:space="preserve">des </w:t>
      </w:r>
      <w:r w:rsidR="0099110B">
        <w:rPr>
          <w:sz w:val="22"/>
        </w:rPr>
        <w:t>machines agricoles pour les établissements du GHT SLS</w:t>
      </w:r>
      <w:r w:rsidR="008F2F01" w:rsidRPr="00D165B8">
        <w:rPr>
          <w:sz w:val="22"/>
        </w:rPr>
        <w:t>.</w:t>
      </w:r>
    </w:p>
    <w:p w14:paraId="3785710E" w14:textId="45AF9274" w:rsidR="00565E10" w:rsidRDefault="00565E10" w:rsidP="00565E10">
      <w:pPr>
        <w:spacing w:before="269" w:after="269"/>
        <w:rPr>
          <w:sz w:val="22"/>
        </w:rPr>
      </w:pPr>
      <w:r w:rsidRPr="00A92782">
        <w:rPr>
          <w:sz w:val="22"/>
        </w:rPr>
        <w:t xml:space="preserve">Les </w:t>
      </w:r>
      <w:r w:rsidR="003250B9">
        <w:rPr>
          <w:sz w:val="22"/>
        </w:rPr>
        <w:t>prestations</w:t>
      </w:r>
      <w:r w:rsidR="00F23C99">
        <w:rPr>
          <w:sz w:val="22"/>
        </w:rPr>
        <w:t xml:space="preserve"> sont défini</w:t>
      </w:r>
      <w:r w:rsidR="003250B9">
        <w:rPr>
          <w:sz w:val="22"/>
        </w:rPr>
        <w:t>e</w:t>
      </w:r>
      <w:r w:rsidR="00F23C99">
        <w:rPr>
          <w:sz w:val="22"/>
        </w:rPr>
        <w:t>s au</w:t>
      </w:r>
      <w:r w:rsidR="00F21DDA">
        <w:rPr>
          <w:sz w:val="22"/>
        </w:rPr>
        <w:t xml:space="preserve"> </w:t>
      </w:r>
      <w:r w:rsidR="00FA76A8">
        <w:rPr>
          <w:sz w:val="22"/>
        </w:rPr>
        <w:t xml:space="preserve">C.C.A.P., aux </w:t>
      </w:r>
      <w:r w:rsidR="00F21DDA">
        <w:rPr>
          <w:sz w:val="22"/>
        </w:rPr>
        <w:t>C.C.T.P.</w:t>
      </w:r>
      <w:r w:rsidR="00FA76A8">
        <w:rPr>
          <w:sz w:val="22"/>
        </w:rPr>
        <w:t xml:space="preserve"> et sont réparties en 5 lots.</w:t>
      </w:r>
    </w:p>
    <w:p w14:paraId="71A6DBA2" w14:textId="54227C2F" w:rsidR="00F21DDA" w:rsidRDefault="00565E10" w:rsidP="00565E10">
      <w:pPr>
        <w:spacing w:before="269" w:after="269"/>
        <w:rPr>
          <w:sz w:val="22"/>
        </w:rPr>
      </w:pPr>
      <w:r w:rsidRPr="00A92782">
        <w:rPr>
          <w:sz w:val="22"/>
          <w:u w:val="single"/>
        </w:rPr>
        <w:t>Lieu</w:t>
      </w:r>
      <w:r w:rsidR="00310C4C">
        <w:rPr>
          <w:sz w:val="22"/>
          <w:u w:val="single"/>
        </w:rPr>
        <w:t xml:space="preserve"> </w:t>
      </w:r>
      <w:r w:rsidRPr="00A92782">
        <w:rPr>
          <w:sz w:val="22"/>
          <w:u w:val="single"/>
        </w:rPr>
        <w:t>d’exécution</w:t>
      </w:r>
      <w:r w:rsidRPr="00A92782">
        <w:rPr>
          <w:sz w:val="22"/>
        </w:rPr>
        <w:t xml:space="preserve"> : </w:t>
      </w:r>
    </w:p>
    <w:p w14:paraId="42661B8D" w14:textId="77777777" w:rsidR="00F21DDA" w:rsidRPr="00063E30" w:rsidRDefault="00F21DDA" w:rsidP="00F21DDA">
      <w:pPr>
        <w:spacing w:after="0"/>
        <w:rPr>
          <w:b/>
          <w:sz w:val="22"/>
        </w:rPr>
      </w:pPr>
      <w:r w:rsidRPr="00063E30">
        <w:rPr>
          <w:b/>
          <w:sz w:val="22"/>
        </w:rPr>
        <w:t>Centre Hospitalier Universitaire Amiens Picardie</w:t>
      </w:r>
    </w:p>
    <w:p w14:paraId="623BD5E6" w14:textId="77777777" w:rsidR="00F21DDA" w:rsidRPr="005B49D5" w:rsidRDefault="00F21DDA" w:rsidP="00F21DDA">
      <w:pPr>
        <w:spacing w:after="0"/>
        <w:rPr>
          <w:sz w:val="22"/>
        </w:rPr>
      </w:pPr>
      <w:r w:rsidRPr="005B49D5">
        <w:rPr>
          <w:bCs/>
          <w:sz w:val="22"/>
        </w:rPr>
        <w:t>Site SUD</w:t>
      </w:r>
      <w:r w:rsidRPr="005B49D5">
        <w:rPr>
          <w:sz w:val="22"/>
        </w:rPr>
        <w:t xml:space="preserve"> </w:t>
      </w:r>
    </w:p>
    <w:p w14:paraId="2C89C50D" w14:textId="77777777" w:rsidR="00F21DDA" w:rsidRPr="00753A55" w:rsidRDefault="00F21DDA" w:rsidP="00F21DDA">
      <w:pPr>
        <w:spacing w:after="0"/>
        <w:rPr>
          <w:sz w:val="22"/>
        </w:rPr>
      </w:pPr>
      <w:r w:rsidRPr="00753A55">
        <w:rPr>
          <w:sz w:val="22"/>
        </w:rPr>
        <w:t>Entrée principale</w:t>
      </w:r>
    </w:p>
    <w:p w14:paraId="3C595E29" w14:textId="77777777" w:rsidR="00F21DDA" w:rsidRPr="00753A55" w:rsidRDefault="00F21DDA" w:rsidP="00F21DDA">
      <w:pPr>
        <w:spacing w:after="0"/>
        <w:rPr>
          <w:sz w:val="22"/>
        </w:rPr>
      </w:pPr>
      <w:r w:rsidRPr="00753A55">
        <w:rPr>
          <w:sz w:val="22"/>
        </w:rPr>
        <w:t>1, rond-point du Professeur Christian Chabrol</w:t>
      </w:r>
    </w:p>
    <w:p w14:paraId="154EE807" w14:textId="129D36A4" w:rsidR="00565E10" w:rsidRDefault="00F21DDA" w:rsidP="00F21DDA">
      <w:pPr>
        <w:spacing w:after="0"/>
        <w:rPr>
          <w:sz w:val="22"/>
        </w:rPr>
      </w:pPr>
      <w:r w:rsidRPr="00753A55">
        <w:rPr>
          <w:sz w:val="22"/>
        </w:rPr>
        <w:t>80054 AMIENS CEDEX 1</w:t>
      </w:r>
    </w:p>
    <w:p w14:paraId="1DFE5908" w14:textId="0F091DEC" w:rsidR="00063E30" w:rsidRPr="00A92782" w:rsidRDefault="00063E30" w:rsidP="00F21DDA">
      <w:pPr>
        <w:spacing w:after="0"/>
        <w:rPr>
          <w:sz w:val="22"/>
        </w:rPr>
      </w:pPr>
    </w:p>
    <w:p w14:paraId="45DF69FA" w14:textId="3F9327FC" w:rsidR="00207E35" w:rsidRDefault="00495DC5">
      <w:pPr>
        <w:pStyle w:val="Titre2"/>
      </w:pPr>
      <w:bookmarkStart w:id="4" w:name="_Toc164425373"/>
      <w:r>
        <w:t>Mode de passation</w:t>
      </w:r>
      <w:r w:rsidR="00063E30">
        <w:t xml:space="preserve"> et forme de l’accord-cadre</w:t>
      </w:r>
      <w:bookmarkEnd w:id="4"/>
    </w:p>
    <w:p w14:paraId="1E478858" w14:textId="3EAAC4FF" w:rsidR="00F23C99" w:rsidRPr="00F23C99" w:rsidRDefault="00F23C99" w:rsidP="00F23C99">
      <w:pPr>
        <w:spacing w:before="269" w:after="269"/>
        <w:rPr>
          <w:sz w:val="22"/>
        </w:rPr>
      </w:pPr>
      <w:r w:rsidRPr="00F23C99">
        <w:rPr>
          <w:sz w:val="22"/>
        </w:rPr>
        <w:t>L</w:t>
      </w:r>
      <w:r w:rsidR="00F25811">
        <w:rPr>
          <w:sz w:val="22"/>
        </w:rPr>
        <w:t xml:space="preserve">a procédure de passation est : un </w:t>
      </w:r>
      <w:r w:rsidR="00F25811" w:rsidRPr="00F25811">
        <w:rPr>
          <w:b/>
          <w:sz w:val="22"/>
        </w:rPr>
        <w:t xml:space="preserve">marché passé en </w:t>
      </w:r>
      <w:r w:rsidR="00F62826">
        <w:rPr>
          <w:b/>
          <w:sz w:val="22"/>
        </w:rPr>
        <w:t>appel d’offres ouvert</w:t>
      </w:r>
      <w:r w:rsidRPr="00F23C99">
        <w:rPr>
          <w:sz w:val="22"/>
        </w:rPr>
        <w:t xml:space="preserve">. Elle est soumise aux dispositions des articles </w:t>
      </w:r>
      <w:r w:rsidR="00F62826">
        <w:rPr>
          <w:sz w:val="22"/>
        </w:rPr>
        <w:t xml:space="preserve">L. 2124-2 et R. 2161-2 à R.2161-5 </w:t>
      </w:r>
      <w:r w:rsidRPr="00F23C99">
        <w:rPr>
          <w:sz w:val="22"/>
        </w:rPr>
        <w:t>du Code de la commande publique.</w:t>
      </w:r>
    </w:p>
    <w:p w14:paraId="5A801495" w14:textId="7461339E" w:rsidR="00C579FF" w:rsidRPr="00221EF9" w:rsidRDefault="00344D38" w:rsidP="00C579FF">
      <w:pPr>
        <w:spacing w:before="269" w:after="269"/>
        <w:rPr>
          <w:sz w:val="22"/>
        </w:rPr>
      </w:pPr>
      <w:r>
        <w:rPr>
          <w:sz w:val="22"/>
        </w:rPr>
        <w:t>Cet accord-cadre</w:t>
      </w:r>
      <w:r w:rsidR="00F21DDA">
        <w:rPr>
          <w:sz w:val="22"/>
        </w:rPr>
        <w:t xml:space="preserve"> </w:t>
      </w:r>
      <w:r w:rsidR="00063E30">
        <w:rPr>
          <w:sz w:val="22"/>
        </w:rPr>
        <w:t xml:space="preserve">ne </w:t>
      </w:r>
      <w:r>
        <w:rPr>
          <w:sz w:val="22"/>
        </w:rPr>
        <w:t xml:space="preserve">contient </w:t>
      </w:r>
      <w:r w:rsidR="00063E30">
        <w:rPr>
          <w:sz w:val="22"/>
        </w:rPr>
        <w:t xml:space="preserve">pas </w:t>
      </w:r>
      <w:r w:rsidR="00C579FF" w:rsidRPr="00221EF9">
        <w:rPr>
          <w:sz w:val="22"/>
        </w:rPr>
        <w:t>de conditions particulières d’exécution liées à l’environnement</w:t>
      </w:r>
      <w:r w:rsidR="00F21DDA">
        <w:rPr>
          <w:sz w:val="22"/>
        </w:rPr>
        <w:t xml:space="preserve"> </w:t>
      </w:r>
      <w:r w:rsidR="00063E30">
        <w:rPr>
          <w:sz w:val="22"/>
        </w:rPr>
        <w:t xml:space="preserve">ni de </w:t>
      </w:r>
      <w:r w:rsidR="00221EF9" w:rsidRPr="00221EF9">
        <w:rPr>
          <w:sz w:val="22"/>
        </w:rPr>
        <w:t>conditions particulières sociales</w:t>
      </w:r>
      <w:r w:rsidR="00C579FF" w:rsidRPr="00221EF9">
        <w:rPr>
          <w:sz w:val="22"/>
        </w:rPr>
        <w:t>.</w:t>
      </w:r>
    </w:p>
    <w:p w14:paraId="43A56467" w14:textId="638ECB9F" w:rsidR="00F23C99" w:rsidRPr="00F23C99" w:rsidRDefault="00F23C99" w:rsidP="00F23C99">
      <w:pPr>
        <w:spacing w:before="269" w:after="269"/>
        <w:rPr>
          <w:sz w:val="22"/>
        </w:rPr>
      </w:pPr>
      <w:r>
        <w:rPr>
          <w:sz w:val="22"/>
        </w:rPr>
        <w:t xml:space="preserve">L'accord-cadre, </w:t>
      </w:r>
      <w:r w:rsidRPr="00CA1308">
        <w:rPr>
          <w:b/>
          <w:sz w:val="22"/>
        </w:rPr>
        <w:t xml:space="preserve">sans minimum et </w:t>
      </w:r>
      <w:r w:rsidRPr="00441963">
        <w:rPr>
          <w:b/>
          <w:sz w:val="22"/>
        </w:rPr>
        <w:t xml:space="preserve">avec </w:t>
      </w:r>
      <w:r w:rsidR="00D06172" w:rsidRPr="00441963">
        <w:rPr>
          <w:b/>
          <w:sz w:val="22"/>
        </w:rPr>
        <w:t>maximum</w:t>
      </w:r>
      <w:r w:rsidR="00D06172" w:rsidRPr="00441963">
        <w:rPr>
          <w:sz w:val="22"/>
        </w:rPr>
        <w:t>,</w:t>
      </w:r>
      <w:r w:rsidR="00D06172">
        <w:rPr>
          <w:sz w:val="22"/>
        </w:rPr>
        <w:t xml:space="preserve"> </w:t>
      </w:r>
      <w:r w:rsidRPr="00F23C99">
        <w:rPr>
          <w:sz w:val="22"/>
        </w:rPr>
        <w:t xml:space="preserve">est passé en application des articles L2125-1 1°, R. 2162-1 à R. 2162-6, R. 2162-13 et R. 2162-14 du Code de la commande publique. </w:t>
      </w:r>
    </w:p>
    <w:p w14:paraId="5A60B669" w14:textId="4C2A6287" w:rsidR="00053A98" w:rsidRPr="005E0C79" w:rsidRDefault="00F23C99" w:rsidP="00F23C99">
      <w:pPr>
        <w:spacing w:before="269" w:after="269"/>
        <w:rPr>
          <w:sz w:val="22"/>
        </w:rPr>
      </w:pPr>
      <w:r w:rsidRPr="00F23C99">
        <w:rPr>
          <w:sz w:val="22"/>
        </w:rPr>
        <w:t xml:space="preserve">L'accord-cadre est attribué à </w:t>
      </w:r>
      <w:r w:rsidRPr="00CA1308">
        <w:rPr>
          <w:b/>
          <w:sz w:val="22"/>
        </w:rPr>
        <w:t>un seul opérateur économique</w:t>
      </w:r>
      <w:r w:rsidRPr="00F23C99">
        <w:rPr>
          <w:sz w:val="22"/>
        </w:rPr>
        <w:t>.</w:t>
      </w:r>
    </w:p>
    <w:p w14:paraId="2988F7A5" w14:textId="77777777" w:rsidR="00207E35" w:rsidRDefault="00495DC5">
      <w:pPr>
        <w:pStyle w:val="Titre2"/>
      </w:pPr>
      <w:bookmarkStart w:id="5" w:name="_Toc164425374"/>
      <w:r>
        <w:t>Décomposition de la consultation</w:t>
      </w:r>
      <w:bookmarkEnd w:id="5"/>
    </w:p>
    <w:p w14:paraId="6ACC9337" w14:textId="77777777" w:rsidR="00063E30" w:rsidRDefault="00063E30" w:rsidP="00063E30">
      <w:pPr>
        <w:spacing w:after="0"/>
        <w:rPr>
          <w:rStyle w:val="fontstyle01"/>
          <w:color w:val="auto"/>
        </w:rPr>
      </w:pPr>
      <w:r w:rsidRPr="00610DA5">
        <w:rPr>
          <w:rStyle w:val="fontstyle01"/>
          <w:color w:val="auto"/>
        </w:rPr>
        <w:t xml:space="preserve">Conformément aux dispositions de l’article L. 2113-10 du Code de la Commande Publique (C.C.P.), la présente consultation est allotie. </w:t>
      </w:r>
    </w:p>
    <w:p w14:paraId="4538A52F" w14:textId="77777777" w:rsidR="00063E30" w:rsidRPr="00610DA5" w:rsidRDefault="00063E30" w:rsidP="00063E30">
      <w:pPr>
        <w:spacing w:after="0"/>
        <w:rPr>
          <w:rStyle w:val="fontstyle01"/>
          <w:color w:val="auto"/>
        </w:rPr>
      </w:pPr>
    </w:p>
    <w:p w14:paraId="2925CDD3" w14:textId="614237B1" w:rsidR="00063E30" w:rsidRDefault="00063E30" w:rsidP="00063E30">
      <w:pPr>
        <w:spacing w:after="0"/>
        <w:rPr>
          <w:rStyle w:val="fontstyle01"/>
          <w:color w:val="auto"/>
        </w:rPr>
      </w:pPr>
      <w:r>
        <w:rPr>
          <w:rStyle w:val="fontstyle01"/>
          <w:color w:val="auto"/>
        </w:rPr>
        <w:t>Initialement, elle est</w:t>
      </w:r>
      <w:r w:rsidRPr="00610DA5">
        <w:rPr>
          <w:rStyle w:val="fontstyle01"/>
          <w:color w:val="auto"/>
        </w:rPr>
        <w:t xml:space="preserve"> décomposée en </w:t>
      </w:r>
      <w:r>
        <w:rPr>
          <w:rStyle w:val="fontstyle01"/>
          <w:color w:val="auto"/>
        </w:rPr>
        <w:t>5</w:t>
      </w:r>
      <w:r w:rsidRPr="003B2BF6">
        <w:rPr>
          <w:rStyle w:val="fontstyle01"/>
          <w:color w:val="auto"/>
        </w:rPr>
        <w:t xml:space="preserve"> lots.</w:t>
      </w:r>
    </w:p>
    <w:p w14:paraId="2A55D1A6" w14:textId="77777777" w:rsidR="00063E30" w:rsidRPr="00610DA5" w:rsidRDefault="00063E30" w:rsidP="00063E30">
      <w:pPr>
        <w:spacing w:after="0"/>
        <w:rPr>
          <w:rStyle w:val="fontstyle01"/>
          <w:color w:val="auto"/>
        </w:rPr>
      </w:pPr>
    </w:p>
    <w:p w14:paraId="46243A0F" w14:textId="77777777" w:rsidR="00063E30" w:rsidRPr="00603569" w:rsidRDefault="00063E30" w:rsidP="00063E30">
      <w:pPr>
        <w:spacing w:after="0"/>
        <w:rPr>
          <w:sz w:val="22"/>
        </w:rPr>
      </w:pPr>
      <w:r>
        <w:rPr>
          <w:sz w:val="22"/>
        </w:rPr>
        <w:t>LOT N°1 : Maintenance du matériel électrique agricole pour le CHU Amiens Picardie</w:t>
      </w:r>
    </w:p>
    <w:p w14:paraId="76D41D59" w14:textId="77777777" w:rsidR="00063E30" w:rsidRPr="00603569" w:rsidRDefault="00063E30" w:rsidP="00063E30">
      <w:pPr>
        <w:spacing w:after="0"/>
        <w:rPr>
          <w:sz w:val="22"/>
        </w:rPr>
      </w:pPr>
      <w:r w:rsidRPr="00603569">
        <w:rPr>
          <w:sz w:val="22"/>
        </w:rPr>
        <w:t xml:space="preserve">LOT N°2 : </w:t>
      </w:r>
      <w:r>
        <w:rPr>
          <w:sz w:val="22"/>
        </w:rPr>
        <w:t>Maintenance des engins agricoles pour le CHU Amiens Picardie</w:t>
      </w:r>
    </w:p>
    <w:p w14:paraId="4276DF9C" w14:textId="77777777" w:rsidR="00063E30" w:rsidRPr="00603569" w:rsidRDefault="00063E30" w:rsidP="00063E30">
      <w:pPr>
        <w:spacing w:after="0"/>
        <w:rPr>
          <w:sz w:val="22"/>
        </w:rPr>
      </w:pPr>
      <w:r w:rsidRPr="00603569">
        <w:rPr>
          <w:sz w:val="22"/>
        </w:rPr>
        <w:t xml:space="preserve">LOT N°3 : </w:t>
      </w:r>
      <w:r>
        <w:rPr>
          <w:sz w:val="22"/>
        </w:rPr>
        <w:t>Maintenance des petits engins agricoles pour l’EPSM de la Somme</w:t>
      </w:r>
    </w:p>
    <w:p w14:paraId="656D3C4F" w14:textId="77777777" w:rsidR="00063E30" w:rsidRPr="00603569" w:rsidRDefault="00063E30" w:rsidP="00063E30">
      <w:pPr>
        <w:spacing w:after="0"/>
        <w:rPr>
          <w:sz w:val="22"/>
        </w:rPr>
      </w:pPr>
      <w:r w:rsidRPr="00603569">
        <w:rPr>
          <w:sz w:val="22"/>
        </w:rPr>
        <w:t xml:space="preserve">LOT N°4 : </w:t>
      </w:r>
      <w:r>
        <w:rPr>
          <w:sz w:val="22"/>
        </w:rPr>
        <w:t>Maintenance des gros engins agricoles pour l’EPSM de la Somme</w:t>
      </w:r>
    </w:p>
    <w:p w14:paraId="2AAF9E55" w14:textId="77777777" w:rsidR="00063E30" w:rsidRPr="00603569" w:rsidRDefault="00063E30" w:rsidP="00063E30">
      <w:pPr>
        <w:spacing w:after="0"/>
        <w:rPr>
          <w:sz w:val="22"/>
        </w:rPr>
      </w:pPr>
      <w:r w:rsidRPr="00603569">
        <w:rPr>
          <w:sz w:val="22"/>
        </w:rPr>
        <w:t xml:space="preserve">LOT N°5 : </w:t>
      </w:r>
      <w:r>
        <w:rPr>
          <w:sz w:val="22"/>
        </w:rPr>
        <w:t>Maintenance de la balayeuse du CHU Amiens Picardie</w:t>
      </w:r>
    </w:p>
    <w:p w14:paraId="59E0ECE3" w14:textId="77777777" w:rsidR="00063E30" w:rsidRPr="00610DA5" w:rsidRDefault="00063E30" w:rsidP="00063E30">
      <w:pPr>
        <w:spacing w:after="0"/>
        <w:rPr>
          <w:rStyle w:val="fontstyle01"/>
          <w:color w:val="auto"/>
        </w:rPr>
      </w:pPr>
    </w:p>
    <w:p w14:paraId="24EC9596" w14:textId="77777777" w:rsidR="00063E30" w:rsidRDefault="00063E30" w:rsidP="00063E30">
      <w:pPr>
        <w:spacing w:after="0"/>
        <w:rPr>
          <w:rStyle w:val="fontstyle01"/>
          <w:color w:val="auto"/>
        </w:rPr>
      </w:pPr>
      <w:r w:rsidRPr="00610DA5">
        <w:rPr>
          <w:rStyle w:val="fontstyle01"/>
          <w:color w:val="auto"/>
        </w:rPr>
        <w:t>Chaque lot fera l'objet d'un marché distinct.</w:t>
      </w:r>
    </w:p>
    <w:p w14:paraId="5CDB5D0C" w14:textId="50E1DF07" w:rsidR="00207E35" w:rsidRDefault="00207E35" w:rsidP="00865F75">
      <w:pPr>
        <w:spacing w:after="0"/>
        <w:rPr>
          <w:sz w:val="22"/>
        </w:rPr>
      </w:pPr>
    </w:p>
    <w:p w14:paraId="0D8CCA1E" w14:textId="61913587" w:rsidR="00063E30" w:rsidRDefault="00063E30" w:rsidP="00063E30">
      <w:pPr>
        <w:spacing w:before="269" w:after="269"/>
        <w:jc w:val="left"/>
      </w:pPr>
      <w:r>
        <w:rPr>
          <w:sz w:val="22"/>
        </w:rPr>
        <w:t>L'offre de l'entreprise concerne</w:t>
      </w:r>
      <w:r w:rsidRPr="00495DC5">
        <w:rPr>
          <w:color w:val="FF0000"/>
          <w:sz w:val="22"/>
        </w:rPr>
        <w:t xml:space="preserve"> </w:t>
      </w:r>
      <w:r>
        <w:rPr>
          <w:sz w:val="22"/>
        </w:rPr>
        <w:t>:</w:t>
      </w:r>
    </w:p>
    <w:p w14:paraId="0435E8F0" w14:textId="7E227895" w:rsidR="00063E30" w:rsidRPr="00063E30" w:rsidRDefault="00063E30" w:rsidP="00063E30">
      <w:pPr>
        <w:spacing w:before="269" w:after="269"/>
      </w:pPr>
      <w:r>
        <w:rPr>
          <w:rFonts w:ascii="Segoe UI Symbol" w:hAnsi="Segoe UI Symbol" w:cs="Segoe UI Symbol"/>
          <w:sz w:val="27"/>
        </w:rPr>
        <w:t>❏</w:t>
      </w:r>
      <w:r>
        <w:rPr>
          <w:sz w:val="27"/>
        </w:rPr>
        <w:t> </w:t>
      </w:r>
      <w:r w:rsidR="00310C4C">
        <w:rPr>
          <w:sz w:val="22"/>
        </w:rPr>
        <w:t>Lot n° 5</w:t>
      </w:r>
      <w:r>
        <w:rPr>
          <w:sz w:val="22"/>
        </w:rPr>
        <w:t xml:space="preserve"> : </w:t>
      </w:r>
      <w:r w:rsidR="00310C4C">
        <w:rPr>
          <w:sz w:val="22"/>
        </w:rPr>
        <w:t>Maintenance de la balayeuse du CHU Amiens Picardie</w:t>
      </w:r>
      <w:r>
        <w:rPr>
          <w:sz w:val="22"/>
        </w:rPr>
        <w:t>.</w:t>
      </w:r>
    </w:p>
    <w:p w14:paraId="24EC98E2" w14:textId="77777777" w:rsidR="00C76858" w:rsidRPr="00EF035C" w:rsidRDefault="00C76858" w:rsidP="00C76858">
      <w:pPr>
        <w:widowControl/>
        <w:spacing w:after="0"/>
        <w:rPr>
          <w:sz w:val="22"/>
        </w:rPr>
      </w:pPr>
    </w:p>
    <w:p w14:paraId="668D8AC5" w14:textId="3D53E09F" w:rsidR="00207E35" w:rsidRDefault="00880F40">
      <w:pPr>
        <w:pStyle w:val="Titre1"/>
      </w:pPr>
      <w:bookmarkStart w:id="6" w:name="_Toc164425375"/>
      <w:r>
        <w:lastRenderedPageBreak/>
        <w:t>D</w:t>
      </w:r>
      <w:r w:rsidR="0099110B">
        <w:t xml:space="preserve">urée de l’accord-cadre </w:t>
      </w:r>
      <w:r w:rsidR="000317F8">
        <w:t>et d</w:t>
      </w:r>
      <w:r w:rsidR="00495DC5">
        <w:t>élai</w:t>
      </w:r>
      <w:r w:rsidR="00D06172">
        <w:t>s</w:t>
      </w:r>
      <w:r w:rsidR="00495DC5">
        <w:t xml:space="preserve"> d'exécution</w:t>
      </w:r>
      <w:bookmarkEnd w:id="6"/>
    </w:p>
    <w:p w14:paraId="21EC7D20" w14:textId="07BF9E28" w:rsidR="00880F40" w:rsidRPr="008D6336" w:rsidRDefault="00D06172" w:rsidP="00D06172">
      <w:pPr>
        <w:pStyle w:val="ParagrapheIndent2"/>
        <w:spacing w:after="240"/>
        <w:ind w:left="20" w:right="20"/>
        <w:jc w:val="both"/>
        <w:rPr>
          <w:rFonts w:ascii="Calibri" w:eastAsiaTheme="minorEastAsia" w:hAnsi="Calibri" w:cs="Calibri"/>
          <w:color w:val="000000"/>
          <w:lang w:val="fr-FR" w:eastAsia="fr-FR"/>
        </w:rPr>
      </w:pPr>
      <w:r w:rsidRPr="00D06172">
        <w:rPr>
          <w:rFonts w:ascii="Calibri" w:eastAsiaTheme="minorEastAsia" w:hAnsi="Calibri" w:cs="Calibri"/>
          <w:color w:val="000000"/>
          <w:lang w:val="fr-FR" w:eastAsia="fr-FR"/>
        </w:rPr>
        <w:t>La durée de l'accord-cadre et le délai d'exécution des commandes, ainsi que tout autre élément indispensable à leur exécution, sont fix</w:t>
      </w:r>
      <w:r>
        <w:rPr>
          <w:rFonts w:ascii="Calibri" w:eastAsiaTheme="minorEastAsia" w:hAnsi="Calibri" w:cs="Calibri"/>
          <w:color w:val="000000"/>
          <w:lang w:val="fr-FR" w:eastAsia="fr-FR"/>
        </w:rPr>
        <w:t>és dans les conditions du C.C.</w:t>
      </w:r>
      <w:r w:rsidR="007B6802">
        <w:rPr>
          <w:rFonts w:ascii="Calibri" w:eastAsiaTheme="minorEastAsia" w:hAnsi="Calibri" w:cs="Calibri"/>
          <w:color w:val="000000"/>
          <w:lang w:val="fr-FR" w:eastAsia="fr-FR"/>
        </w:rPr>
        <w:t>A.</w:t>
      </w:r>
      <w:r>
        <w:rPr>
          <w:rFonts w:ascii="Calibri" w:eastAsiaTheme="minorEastAsia" w:hAnsi="Calibri" w:cs="Calibri"/>
          <w:color w:val="000000"/>
          <w:lang w:val="fr-FR" w:eastAsia="fr-FR"/>
        </w:rPr>
        <w:t>P</w:t>
      </w:r>
      <w:r w:rsidR="00880F40" w:rsidRPr="008D6336">
        <w:rPr>
          <w:rFonts w:ascii="Calibri" w:eastAsiaTheme="minorEastAsia" w:hAnsi="Calibri" w:cs="Calibri"/>
          <w:color w:val="000000"/>
          <w:lang w:val="fr-FR" w:eastAsia="fr-FR"/>
        </w:rPr>
        <w:t>.</w:t>
      </w:r>
      <w:r w:rsidR="00EB4706">
        <w:rPr>
          <w:rFonts w:ascii="Calibri" w:eastAsiaTheme="minorEastAsia" w:hAnsi="Calibri" w:cs="Calibri"/>
          <w:color w:val="000000"/>
          <w:lang w:val="fr-FR" w:eastAsia="fr-FR"/>
        </w:rPr>
        <w:t xml:space="preserve"> et du C.C.T.P.</w:t>
      </w:r>
      <w:r w:rsidR="00063E30">
        <w:rPr>
          <w:rFonts w:ascii="Calibri" w:eastAsiaTheme="minorEastAsia" w:hAnsi="Calibri" w:cs="Calibri"/>
          <w:color w:val="000000"/>
          <w:lang w:val="fr-FR" w:eastAsia="fr-FR"/>
        </w:rPr>
        <w:t xml:space="preserve"> du lot n°</w:t>
      </w:r>
      <w:r w:rsidR="00310C4C">
        <w:rPr>
          <w:rFonts w:ascii="Calibri" w:eastAsiaTheme="minorEastAsia" w:hAnsi="Calibri" w:cs="Calibri"/>
          <w:color w:val="000000"/>
          <w:lang w:val="fr-FR" w:eastAsia="fr-FR"/>
        </w:rPr>
        <w:t>5</w:t>
      </w:r>
      <w:r w:rsidR="00063E30">
        <w:rPr>
          <w:rFonts w:ascii="Calibri" w:eastAsiaTheme="minorEastAsia" w:hAnsi="Calibri" w:cs="Calibri"/>
          <w:color w:val="000000"/>
          <w:lang w:val="fr-FR" w:eastAsia="fr-FR"/>
        </w:rPr>
        <w:t>.</w:t>
      </w:r>
    </w:p>
    <w:p w14:paraId="413EBAAE" w14:textId="3C6546EA" w:rsidR="00207E35" w:rsidRDefault="0099110B">
      <w:pPr>
        <w:pStyle w:val="Titre1"/>
      </w:pPr>
      <w:bookmarkStart w:id="7" w:name="_Toc164425376"/>
      <w:r>
        <w:t>Montant de l’accord-cadre</w:t>
      </w:r>
      <w:r w:rsidR="00CA4B2B">
        <w:t xml:space="preserve">, forme du prix, </w:t>
      </w:r>
      <w:r w:rsidR="00495DC5">
        <w:t>offre</w:t>
      </w:r>
      <w:r w:rsidR="006E2BB7">
        <w:t xml:space="preserve"> de l’opérateur économique</w:t>
      </w:r>
      <w:bookmarkEnd w:id="7"/>
    </w:p>
    <w:p w14:paraId="542F675A" w14:textId="77F61362" w:rsidR="006E2BB7" w:rsidRDefault="0099110B">
      <w:pPr>
        <w:pStyle w:val="Titre2"/>
      </w:pPr>
      <w:bookmarkStart w:id="8" w:name="_Toc164425377"/>
      <w:r>
        <w:t>Montant de l’accord-cadre</w:t>
      </w:r>
      <w:bookmarkEnd w:id="8"/>
    </w:p>
    <w:p w14:paraId="44A90AFD" w14:textId="53234F83" w:rsidR="006E2BB7" w:rsidRPr="006E2BB7" w:rsidRDefault="006E2BB7" w:rsidP="006E2BB7">
      <w:pPr>
        <w:rPr>
          <w:sz w:val="22"/>
        </w:rPr>
      </w:pPr>
      <w:r w:rsidRPr="006E2BB7">
        <w:rPr>
          <w:sz w:val="22"/>
        </w:rPr>
        <w:t xml:space="preserve">S’agissant d’un accord-cadre à bons de commande, ce dernier est conclu sans montant minimum et </w:t>
      </w:r>
      <w:r w:rsidR="00C579FF">
        <w:rPr>
          <w:b/>
          <w:sz w:val="22"/>
        </w:rPr>
        <w:t xml:space="preserve">avec un montant maximum </w:t>
      </w:r>
      <w:r w:rsidR="00B434E6">
        <w:rPr>
          <w:b/>
          <w:sz w:val="22"/>
        </w:rPr>
        <w:t xml:space="preserve">par période d’exécution </w:t>
      </w:r>
      <w:r w:rsidR="00C579FF">
        <w:rPr>
          <w:b/>
          <w:sz w:val="22"/>
        </w:rPr>
        <w:t xml:space="preserve">de </w:t>
      </w:r>
      <w:r w:rsidR="00310C4C">
        <w:rPr>
          <w:b/>
          <w:sz w:val="22"/>
        </w:rPr>
        <w:t>2</w:t>
      </w:r>
      <w:r w:rsidR="00063E30">
        <w:rPr>
          <w:b/>
          <w:sz w:val="22"/>
        </w:rPr>
        <w:t>0</w:t>
      </w:r>
      <w:r w:rsidR="00203FF1">
        <w:rPr>
          <w:b/>
          <w:sz w:val="22"/>
        </w:rPr>
        <w:t xml:space="preserve"> 000</w:t>
      </w:r>
      <w:r w:rsidR="000E7F22" w:rsidRPr="00441963">
        <w:rPr>
          <w:b/>
          <w:sz w:val="22"/>
        </w:rPr>
        <w:t> </w:t>
      </w:r>
      <w:r w:rsidRPr="00441963">
        <w:rPr>
          <w:b/>
          <w:sz w:val="22"/>
        </w:rPr>
        <w:t>€ H.T.</w:t>
      </w:r>
      <w:r w:rsidR="00B434E6">
        <w:rPr>
          <w:b/>
          <w:sz w:val="22"/>
        </w:rPr>
        <w:t xml:space="preserve"> </w:t>
      </w:r>
      <w:r w:rsidR="00B434E6" w:rsidRPr="00B434E6">
        <w:rPr>
          <w:sz w:val="22"/>
        </w:rPr>
        <w:t>s</w:t>
      </w:r>
      <w:r w:rsidR="00441963">
        <w:rPr>
          <w:sz w:val="22"/>
        </w:rPr>
        <w:t xml:space="preserve">oit </w:t>
      </w:r>
      <w:r w:rsidR="00310C4C">
        <w:rPr>
          <w:sz w:val="22"/>
        </w:rPr>
        <w:t>8</w:t>
      </w:r>
      <w:r w:rsidR="00203FF1">
        <w:rPr>
          <w:sz w:val="22"/>
        </w:rPr>
        <w:t>0 000</w:t>
      </w:r>
      <w:r w:rsidR="00B434E6">
        <w:rPr>
          <w:sz w:val="22"/>
        </w:rPr>
        <w:t xml:space="preserve"> € H.T. sur s</w:t>
      </w:r>
      <w:r w:rsidR="00441963">
        <w:rPr>
          <w:sz w:val="22"/>
        </w:rPr>
        <w:t xml:space="preserve">a durée totale </w:t>
      </w:r>
      <w:r w:rsidR="00B434E6">
        <w:rPr>
          <w:sz w:val="22"/>
        </w:rPr>
        <w:t>(48 mois)</w:t>
      </w:r>
      <w:r w:rsidR="00441963">
        <w:rPr>
          <w:sz w:val="22"/>
        </w:rPr>
        <w:t>. </w:t>
      </w:r>
    </w:p>
    <w:p w14:paraId="1E8C8A37" w14:textId="4B8BFB2A" w:rsidR="00207E35" w:rsidRDefault="00495DC5">
      <w:pPr>
        <w:pStyle w:val="Titre2"/>
      </w:pPr>
      <w:bookmarkStart w:id="9" w:name="_Toc164425378"/>
      <w:r>
        <w:t>Forme du prix</w:t>
      </w:r>
      <w:bookmarkEnd w:id="9"/>
    </w:p>
    <w:p w14:paraId="710EC426" w14:textId="06A0EF86" w:rsidR="009A5C30" w:rsidRDefault="009A5C30" w:rsidP="00D06172">
      <w:pPr>
        <w:spacing w:before="269" w:after="269"/>
        <w:rPr>
          <w:sz w:val="22"/>
        </w:rPr>
      </w:pPr>
      <w:r>
        <w:rPr>
          <w:sz w:val="22"/>
        </w:rPr>
        <w:t>Pour les mesures préventives, les prestations seront rémunérées conformément au prix forfaitaire fixé dans la décomposition du prix g</w:t>
      </w:r>
      <w:r w:rsidR="00EC668D">
        <w:rPr>
          <w:sz w:val="22"/>
        </w:rPr>
        <w:t>lobal et forfaitaire (D.P.G.F.)</w:t>
      </w:r>
      <w:r>
        <w:rPr>
          <w:sz w:val="22"/>
        </w:rPr>
        <w:t xml:space="preserve">.  </w:t>
      </w:r>
    </w:p>
    <w:p w14:paraId="5D09E572" w14:textId="2FC7F92D" w:rsidR="00D06172" w:rsidRDefault="00411122" w:rsidP="00D06172">
      <w:pPr>
        <w:spacing w:before="269" w:after="269"/>
        <w:rPr>
          <w:sz w:val="22"/>
        </w:rPr>
      </w:pPr>
      <w:r>
        <w:rPr>
          <w:sz w:val="22"/>
        </w:rPr>
        <w:t>Pour l</w:t>
      </w:r>
      <w:r w:rsidR="00D06172" w:rsidRPr="00D06172">
        <w:rPr>
          <w:sz w:val="22"/>
        </w:rPr>
        <w:t xml:space="preserve">es </w:t>
      </w:r>
      <w:r w:rsidR="00FA2039">
        <w:rPr>
          <w:sz w:val="22"/>
        </w:rPr>
        <w:t>mesures correctives</w:t>
      </w:r>
      <w:r w:rsidR="00584BFD" w:rsidRPr="00584BFD">
        <w:rPr>
          <w:bCs/>
          <w:sz w:val="22"/>
          <w:szCs w:val="22"/>
        </w:rPr>
        <w:t xml:space="preserve"> </w:t>
      </w:r>
      <w:r w:rsidR="00584BFD" w:rsidRPr="00EC68AF">
        <w:rPr>
          <w:bCs/>
          <w:sz w:val="22"/>
          <w:szCs w:val="22"/>
        </w:rPr>
        <w:t>ainsi que les propositions d’interventions</w:t>
      </w:r>
      <w:r w:rsidR="00584BFD">
        <w:rPr>
          <w:bCs/>
          <w:sz w:val="22"/>
          <w:szCs w:val="22"/>
        </w:rPr>
        <w:t xml:space="preserve"> à des fins d’amélioration des équipements</w:t>
      </w:r>
      <w:bookmarkStart w:id="10" w:name="_GoBack"/>
      <w:bookmarkEnd w:id="10"/>
      <w:r>
        <w:rPr>
          <w:sz w:val="22"/>
        </w:rPr>
        <w:t xml:space="preserve">, les </w:t>
      </w:r>
      <w:r w:rsidR="00D06172" w:rsidRPr="00D06172">
        <w:rPr>
          <w:sz w:val="22"/>
        </w:rPr>
        <w:t>prestations seront rémunérées par application aux quantités réellement exécutées des prix unitaires fixés dans le bordereau des prix unitaires (B.P.U.)</w:t>
      </w:r>
      <w:r w:rsidR="00EC668D">
        <w:rPr>
          <w:sz w:val="22"/>
        </w:rPr>
        <w:t>.</w:t>
      </w:r>
    </w:p>
    <w:p w14:paraId="7B58B884" w14:textId="0E69695A" w:rsidR="00E24AAE" w:rsidRPr="00D06172" w:rsidRDefault="00E24AAE" w:rsidP="00D06172">
      <w:pPr>
        <w:spacing w:before="269" w:after="269"/>
        <w:rPr>
          <w:sz w:val="22"/>
        </w:rPr>
      </w:pPr>
      <w:r w:rsidRPr="00667105">
        <w:rPr>
          <w:sz w:val="22"/>
        </w:rPr>
        <w:t xml:space="preserve">Pour les prestations ou les fournitures </w:t>
      </w:r>
      <w:r w:rsidR="00EC668D">
        <w:rPr>
          <w:sz w:val="22"/>
        </w:rPr>
        <w:t xml:space="preserve">hors BPU, les prix sont ceux des prix publics du </w:t>
      </w:r>
      <w:r w:rsidRPr="00667105">
        <w:rPr>
          <w:sz w:val="22"/>
        </w:rPr>
        <w:t xml:space="preserve">catalogue </w:t>
      </w:r>
      <w:r w:rsidR="00EC668D">
        <w:rPr>
          <w:sz w:val="22"/>
        </w:rPr>
        <w:t xml:space="preserve">du prestataire </w:t>
      </w:r>
      <w:r w:rsidRPr="00667105">
        <w:rPr>
          <w:sz w:val="22"/>
        </w:rPr>
        <w:t>en cours de validité au jou</w:t>
      </w:r>
      <w:r w:rsidR="00EC668D">
        <w:rPr>
          <w:sz w:val="22"/>
        </w:rPr>
        <w:t>r de la commande, assorti du taux de remise mentionné à l’article 5.3 de l’acte d’engagement</w:t>
      </w:r>
      <w:r w:rsidRPr="00667105">
        <w:rPr>
          <w:sz w:val="22"/>
        </w:rPr>
        <w:t>.</w:t>
      </w:r>
    </w:p>
    <w:p w14:paraId="469F88CA" w14:textId="77777777" w:rsidR="00207E35" w:rsidRDefault="00495DC5" w:rsidP="005E0C79">
      <w:pPr>
        <w:pStyle w:val="Titre2"/>
        <w:spacing w:before="0" w:after="0"/>
      </w:pPr>
      <w:bookmarkStart w:id="11" w:name="_Toc164425379"/>
      <w:r>
        <w:t>Montant de l'offre</w:t>
      </w:r>
      <w:bookmarkEnd w:id="11"/>
    </w:p>
    <w:p w14:paraId="0F480835" w14:textId="77777777" w:rsidR="007F4759" w:rsidRPr="007F4759" w:rsidRDefault="007F4759" w:rsidP="007F4759">
      <w:pPr>
        <w:widowControl/>
        <w:autoSpaceDE/>
        <w:autoSpaceDN/>
        <w:adjustRightInd/>
        <w:spacing w:after="0" w:line="253" w:lineRule="exact"/>
        <w:ind w:left="20" w:right="20"/>
        <w:rPr>
          <w:i/>
          <w:color w:val="FF0000"/>
          <w:sz w:val="22"/>
        </w:rPr>
      </w:pPr>
    </w:p>
    <w:p w14:paraId="6A0C57B3" w14:textId="5269CC36" w:rsidR="007F4759" w:rsidRDefault="00EC668D" w:rsidP="007F4759">
      <w:pPr>
        <w:spacing w:after="0"/>
        <w:rPr>
          <w:rFonts w:asciiTheme="minorHAnsi" w:eastAsia="Arial" w:hAnsiTheme="minorHAnsi" w:cs="Arial"/>
          <w:sz w:val="22"/>
          <w:szCs w:val="22"/>
          <w:u w:val="single"/>
        </w:rPr>
      </w:pPr>
      <w:r>
        <w:rPr>
          <w:rFonts w:asciiTheme="minorHAnsi" w:eastAsia="Arial" w:hAnsiTheme="minorHAnsi" w:cs="Arial"/>
          <w:sz w:val="22"/>
          <w:szCs w:val="22"/>
        </w:rPr>
        <w:t>Pour la maintenance préventive, l</w:t>
      </w:r>
      <w:r w:rsidR="007F4759" w:rsidRPr="005E0C79">
        <w:rPr>
          <w:rFonts w:asciiTheme="minorHAnsi" w:eastAsia="Arial" w:hAnsiTheme="minorHAnsi" w:cs="Arial"/>
          <w:sz w:val="22"/>
          <w:szCs w:val="22"/>
        </w:rPr>
        <w:t xml:space="preserve">e candidat reportera ici </w:t>
      </w:r>
      <w:r w:rsidR="007F4759" w:rsidRPr="005E0C79">
        <w:rPr>
          <w:rFonts w:asciiTheme="minorHAnsi" w:eastAsia="Arial" w:hAnsiTheme="minorHAnsi" w:cs="Arial"/>
          <w:sz w:val="22"/>
          <w:szCs w:val="22"/>
          <w:u w:val="single"/>
        </w:rPr>
        <w:t xml:space="preserve">le montant total </w:t>
      </w:r>
      <w:r>
        <w:rPr>
          <w:rFonts w:asciiTheme="minorHAnsi" w:eastAsia="Arial" w:hAnsiTheme="minorHAnsi" w:cs="Arial"/>
          <w:sz w:val="22"/>
          <w:szCs w:val="22"/>
          <w:u w:val="single"/>
        </w:rPr>
        <w:t xml:space="preserve">annuel </w:t>
      </w:r>
      <w:r w:rsidR="007F4759" w:rsidRPr="005E0C79">
        <w:rPr>
          <w:rFonts w:asciiTheme="minorHAnsi" w:eastAsia="Arial" w:hAnsiTheme="minorHAnsi" w:cs="Arial"/>
          <w:sz w:val="22"/>
          <w:szCs w:val="22"/>
          <w:u w:val="single"/>
        </w:rPr>
        <w:t>de son offre tel qu’indiqué dans sa D.P.G.F.</w:t>
      </w:r>
    </w:p>
    <w:p w14:paraId="28F61430" w14:textId="77777777" w:rsidR="007F4759" w:rsidRPr="00BC69B3" w:rsidRDefault="007F4759" w:rsidP="007F4759">
      <w:pPr>
        <w:spacing w:before="269" w:after="269"/>
        <w:jc w:val="left"/>
        <w:rPr>
          <w:color w:val="auto"/>
        </w:rPr>
      </w:pPr>
      <w:r w:rsidRPr="00BC69B3">
        <w:rPr>
          <w:color w:val="auto"/>
          <w:sz w:val="22"/>
          <w:u w:val="single"/>
        </w:rPr>
        <w:t>Montant global et forfaitaire</w:t>
      </w:r>
      <w:r>
        <w:rPr>
          <w:color w:val="auto"/>
          <w:sz w:val="22"/>
          <w:u w:val="single"/>
        </w:rPr>
        <w:t xml:space="preserve"> </w:t>
      </w:r>
      <w:r w:rsidRPr="00BC69B3">
        <w:rPr>
          <w:color w:val="auto"/>
          <w:sz w:val="22"/>
        </w:rPr>
        <w:t>:</w:t>
      </w:r>
    </w:p>
    <w:p w14:paraId="03713C19" w14:textId="77777777" w:rsidR="007F4759" w:rsidRPr="00BC69B3" w:rsidRDefault="007F4759" w:rsidP="007F4759">
      <w:pPr>
        <w:spacing w:before="269" w:after="269"/>
        <w:jc w:val="left"/>
        <w:rPr>
          <w:color w:val="auto"/>
        </w:rPr>
      </w:pPr>
      <w:r w:rsidRPr="00BC69B3">
        <w:rPr>
          <w:color w:val="auto"/>
          <w:sz w:val="22"/>
        </w:rPr>
        <w:t>Montant HT (en €) : ................................................................................................................................</w:t>
      </w:r>
    </w:p>
    <w:p w14:paraId="2A1B4993" w14:textId="77777777" w:rsidR="007F4759" w:rsidRPr="00BC69B3" w:rsidRDefault="007F4759" w:rsidP="007F4759">
      <w:pPr>
        <w:spacing w:before="269" w:after="269"/>
        <w:jc w:val="left"/>
        <w:rPr>
          <w:color w:val="auto"/>
        </w:rPr>
      </w:pPr>
      <w:r w:rsidRPr="00BC69B3">
        <w:rPr>
          <w:color w:val="auto"/>
          <w:sz w:val="22"/>
        </w:rPr>
        <w:t>Montant de la TVA (taux de 20 %) (en €) : .............................................................................................</w:t>
      </w:r>
    </w:p>
    <w:p w14:paraId="73E2529B" w14:textId="77777777" w:rsidR="007F4759" w:rsidRPr="00BC69B3" w:rsidRDefault="007F4759" w:rsidP="007F4759">
      <w:pPr>
        <w:spacing w:before="269" w:after="269"/>
        <w:jc w:val="left"/>
        <w:rPr>
          <w:color w:val="auto"/>
        </w:rPr>
      </w:pPr>
      <w:r w:rsidRPr="00BC69B3">
        <w:rPr>
          <w:color w:val="auto"/>
          <w:sz w:val="22"/>
        </w:rPr>
        <w:t>Montant TTC (en €) : ...............................................................................................................................</w:t>
      </w:r>
    </w:p>
    <w:p w14:paraId="4C880C14" w14:textId="77777777" w:rsidR="007F4759" w:rsidRPr="00BC69B3" w:rsidRDefault="007F4759" w:rsidP="007F4759">
      <w:pPr>
        <w:spacing w:before="269" w:after="269"/>
        <w:jc w:val="left"/>
        <w:rPr>
          <w:color w:val="auto"/>
        </w:rPr>
      </w:pPr>
      <w:r w:rsidRPr="00BC69B3">
        <w:rPr>
          <w:color w:val="auto"/>
          <w:sz w:val="22"/>
        </w:rPr>
        <w:t>Montant TTC en toutes lettres (en €) : ...................................................................................................</w:t>
      </w:r>
    </w:p>
    <w:p w14:paraId="1A443A34" w14:textId="77777777" w:rsidR="007F4759" w:rsidRPr="00BC69B3" w:rsidRDefault="007F4759" w:rsidP="007F4759">
      <w:pPr>
        <w:spacing w:before="269" w:after="269"/>
        <w:jc w:val="left"/>
        <w:rPr>
          <w:color w:val="auto"/>
          <w:sz w:val="22"/>
        </w:rPr>
      </w:pPr>
      <w:r w:rsidRPr="00BC69B3">
        <w:rPr>
          <w:color w:val="auto"/>
          <w:sz w:val="22"/>
        </w:rPr>
        <w:t>.................................................................................................................................................................</w:t>
      </w:r>
    </w:p>
    <w:p w14:paraId="74C5289B" w14:textId="09D13A9A" w:rsidR="00D06172" w:rsidRDefault="00EC668D" w:rsidP="007F4759">
      <w:pPr>
        <w:spacing w:after="0"/>
        <w:rPr>
          <w:b/>
          <w:sz w:val="22"/>
        </w:rPr>
      </w:pPr>
      <w:r>
        <w:rPr>
          <w:b/>
          <w:sz w:val="22"/>
        </w:rPr>
        <w:t>Pour la</w:t>
      </w:r>
      <w:r w:rsidR="00017674">
        <w:rPr>
          <w:b/>
          <w:sz w:val="22"/>
        </w:rPr>
        <w:t xml:space="preserve"> maintenance </w:t>
      </w:r>
      <w:r>
        <w:rPr>
          <w:b/>
          <w:sz w:val="22"/>
        </w:rPr>
        <w:t>corrective</w:t>
      </w:r>
      <w:r w:rsidR="00017674">
        <w:rPr>
          <w:b/>
          <w:sz w:val="22"/>
        </w:rPr>
        <w:t xml:space="preserve"> et l’acquisition de pièces détachées</w:t>
      </w:r>
      <w:r>
        <w:rPr>
          <w:b/>
          <w:sz w:val="22"/>
        </w:rPr>
        <w:t>, j</w:t>
      </w:r>
      <w:r w:rsidR="00D06172" w:rsidRPr="00CA1308">
        <w:rPr>
          <w:b/>
          <w:sz w:val="22"/>
        </w:rPr>
        <w:t>e m’engage / nous nous engageons à réaliser les prestations conformément aux prix définis dans le bordereau des prix unitaires.</w:t>
      </w:r>
    </w:p>
    <w:p w14:paraId="74719DFB" w14:textId="77777777" w:rsidR="00EC668D" w:rsidRDefault="00EC668D" w:rsidP="007F4759">
      <w:pPr>
        <w:spacing w:after="0"/>
        <w:rPr>
          <w:b/>
          <w:sz w:val="22"/>
        </w:rPr>
      </w:pPr>
    </w:p>
    <w:p w14:paraId="100775B7" w14:textId="70EFB55F" w:rsidR="00EC668D" w:rsidRPr="00EC668D" w:rsidRDefault="00EC668D" w:rsidP="007F4759">
      <w:pPr>
        <w:spacing w:after="0"/>
        <w:rPr>
          <w:b/>
          <w:sz w:val="22"/>
        </w:rPr>
      </w:pPr>
      <w:r w:rsidRPr="00EC668D">
        <w:rPr>
          <w:b/>
          <w:sz w:val="22"/>
        </w:rPr>
        <w:t xml:space="preserve">Pour les prestations ou les fournitures hors BPU, je m’engage / nous nous engageons à appliquer </w:t>
      </w:r>
      <w:r w:rsidRPr="00EC668D">
        <w:rPr>
          <w:b/>
          <w:sz w:val="22"/>
        </w:rPr>
        <w:lastRenderedPageBreak/>
        <w:t>sur mes prix publics un taux de remise de : ………… % (à compléter).</w:t>
      </w:r>
    </w:p>
    <w:p w14:paraId="4AB3BE2A" w14:textId="77777777" w:rsidR="00D06172" w:rsidRPr="00D06172" w:rsidRDefault="00D06172" w:rsidP="00D06172">
      <w:pPr>
        <w:spacing w:before="269" w:after="269"/>
        <w:rPr>
          <w:sz w:val="22"/>
        </w:rPr>
      </w:pPr>
      <w:r w:rsidRPr="00D06172">
        <w:rPr>
          <w:sz w:val="22"/>
        </w:rPr>
        <w:t>L’offre financière est formulée en Euro.</w:t>
      </w:r>
    </w:p>
    <w:p w14:paraId="665EDEF1" w14:textId="77777777" w:rsidR="00D06172" w:rsidRPr="00D06172" w:rsidRDefault="00D06172" w:rsidP="00D06172">
      <w:pPr>
        <w:spacing w:before="269" w:after="269"/>
        <w:rPr>
          <w:sz w:val="22"/>
        </w:rPr>
      </w:pPr>
      <w:r w:rsidRPr="00D06172">
        <w:rPr>
          <w:sz w:val="22"/>
        </w:rPr>
        <w:t xml:space="preserve">Les modalités de variation des prix sont fixées dans le cadre du C.C.A.P. </w:t>
      </w:r>
    </w:p>
    <w:p w14:paraId="4D145573" w14:textId="77777777" w:rsidR="00D06172" w:rsidRPr="00D06172" w:rsidRDefault="00D06172" w:rsidP="00D06172">
      <w:pPr>
        <w:spacing w:before="269" w:after="269"/>
        <w:rPr>
          <w:sz w:val="22"/>
        </w:rPr>
      </w:pPr>
      <w:r w:rsidRPr="00D06172">
        <w:rPr>
          <w:sz w:val="22"/>
        </w:rPr>
        <w:t>Les montants des sommes versées au titulaire sont calculés en appliquant les taux de T.V.A. en vigueur.</w:t>
      </w:r>
    </w:p>
    <w:p w14:paraId="6800143E" w14:textId="04E153F6" w:rsidR="00207E35" w:rsidRDefault="00495DC5" w:rsidP="004D2A10">
      <w:pPr>
        <w:spacing w:before="269" w:after="269"/>
      </w:pPr>
      <w:r>
        <w:rPr>
          <w:sz w:val="22"/>
        </w:rPr>
        <w:t xml:space="preserve">En cas de groupement conjoint d’entreprises, la décomposition des prestations et le paiement par cotraitant seront précisés en annexe </w:t>
      </w:r>
      <w:r w:rsidR="00632E86">
        <w:rPr>
          <w:sz w:val="22"/>
        </w:rPr>
        <w:t xml:space="preserve">1 </w:t>
      </w:r>
      <w:r>
        <w:rPr>
          <w:sz w:val="22"/>
        </w:rPr>
        <w:t>du présent acte d'engagement.</w:t>
      </w:r>
    </w:p>
    <w:p w14:paraId="66156CC8" w14:textId="77777777" w:rsidR="00207E35" w:rsidRDefault="00495DC5" w:rsidP="004D2A10">
      <w:pPr>
        <w:spacing w:before="269" w:after="269"/>
      </w:pPr>
      <w:r w:rsidRPr="004D2A10">
        <w:rPr>
          <w:sz w:val="22"/>
          <w:u w:val="single"/>
        </w:rPr>
        <w:t>Versement de la rémunération du mandataire du groupement</w:t>
      </w:r>
      <w:r>
        <w:rPr>
          <w:sz w:val="22"/>
        </w:rPr>
        <w:t xml:space="preserve"> : la rémunération du mandataire du groupement pour sa mission de coordination est incluse dans le prix de ses prestations. Elle lui sera versée au fur et à mesure du versement de ses règlements.</w:t>
      </w:r>
    </w:p>
    <w:p w14:paraId="5EFB21D3" w14:textId="77777777" w:rsidR="00207E35" w:rsidRDefault="00495DC5">
      <w:pPr>
        <w:pStyle w:val="Titre1"/>
      </w:pPr>
      <w:bookmarkStart w:id="12" w:name="_Toc164425380"/>
      <w:r>
        <w:t>Sous-traitance</w:t>
      </w:r>
      <w:bookmarkEnd w:id="12"/>
    </w:p>
    <w:p w14:paraId="634D8E71" w14:textId="77777777" w:rsidR="00207E35" w:rsidRDefault="00495DC5" w:rsidP="004D2A10">
      <w:pPr>
        <w:spacing w:before="269" w:after="269"/>
      </w:pPr>
      <w:r>
        <w:rPr>
          <w:sz w:val="22"/>
        </w:rPr>
        <w:t>Afin de présenter un sous-traitant, le formulaire DC4 peut être fourni à l'acheteur</w:t>
      </w:r>
      <w:r w:rsidR="004D2A10">
        <w:rPr>
          <w:sz w:val="22"/>
        </w:rPr>
        <w:t>,</w:t>
      </w:r>
      <w:r>
        <w:rPr>
          <w:sz w:val="22"/>
        </w:rPr>
        <w:t xml:space="preserve"> soit au moment du dépôt de l'offre</w:t>
      </w:r>
      <w:r w:rsidR="004D2A10">
        <w:rPr>
          <w:sz w:val="22"/>
        </w:rPr>
        <w:t>,</w:t>
      </w:r>
      <w:r>
        <w:rPr>
          <w:sz w:val="22"/>
        </w:rPr>
        <w:t xml:space="preserve"> soit en cours d'exécution du contrat.</w:t>
      </w:r>
    </w:p>
    <w:p w14:paraId="2A8E7B33" w14:textId="77777777" w:rsidR="00C2569C" w:rsidRDefault="004D2A10" w:rsidP="004D2A10">
      <w:pPr>
        <w:spacing w:before="269" w:after="269"/>
        <w:rPr>
          <w:sz w:val="22"/>
        </w:rPr>
      </w:pPr>
      <w:r>
        <w:rPr>
          <w:sz w:val="22"/>
        </w:rPr>
        <w:t>Le candidat</w:t>
      </w:r>
      <w:r w:rsidR="00495DC5">
        <w:rPr>
          <w:sz w:val="22"/>
        </w:rPr>
        <w:t xml:space="preserve"> annexe au présent acte d'engagement </w:t>
      </w:r>
      <w:r w:rsidR="00C2569C">
        <w:rPr>
          <w:sz w:val="22"/>
        </w:rPr>
        <w:t xml:space="preserve">(cf. annexe 2) </w:t>
      </w:r>
      <w:r w:rsidR="00495DC5">
        <w:rPr>
          <w:sz w:val="22"/>
        </w:rPr>
        <w:t>les actes spéciaux de chacun des sous-traitants</w:t>
      </w:r>
      <w:r>
        <w:rPr>
          <w:sz w:val="22"/>
        </w:rPr>
        <w:t xml:space="preserve"> connus au moment du dépôt de son offre</w:t>
      </w:r>
      <w:r w:rsidR="00495DC5">
        <w:rPr>
          <w:sz w:val="22"/>
        </w:rPr>
        <w:t xml:space="preserve">. </w:t>
      </w:r>
    </w:p>
    <w:p w14:paraId="0DFD9066" w14:textId="44EE3665" w:rsidR="004D2A10" w:rsidRPr="002F2193" w:rsidRDefault="00495DC5" w:rsidP="004D2A10">
      <w:pPr>
        <w:spacing w:before="269" w:after="269"/>
        <w:rPr>
          <w:sz w:val="22"/>
        </w:rPr>
      </w:pPr>
      <w:r>
        <w:rPr>
          <w:sz w:val="22"/>
        </w:rPr>
        <w:t>Chaque annexe constitue une demande d'acceptation du sous-traitant concerné et d'agrément des conditions de paiement du contrat de sous-traitance, demande qui est réputée acceptée par la notification du contrat et qui prendra effet à la date de notification.</w:t>
      </w:r>
    </w:p>
    <w:p w14:paraId="53994A95" w14:textId="77777777" w:rsidR="00207E35" w:rsidRDefault="00495DC5">
      <w:pPr>
        <w:pStyle w:val="Titre1"/>
      </w:pPr>
      <w:bookmarkStart w:id="13" w:name="_Toc164425381"/>
      <w:r>
        <w:t>Avance et règlement des comptes</w:t>
      </w:r>
      <w:bookmarkEnd w:id="13"/>
    </w:p>
    <w:p w14:paraId="3ACF1271" w14:textId="77777777" w:rsidR="00207E35" w:rsidRDefault="00495DC5">
      <w:pPr>
        <w:pStyle w:val="Titre2"/>
      </w:pPr>
      <w:bookmarkStart w:id="14" w:name="_Toc164425382"/>
      <w:r>
        <w:t>Avance</w:t>
      </w:r>
      <w:bookmarkEnd w:id="14"/>
    </w:p>
    <w:p w14:paraId="35034A80" w14:textId="0D496164" w:rsidR="00207E35" w:rsidRPr="00D51CCE" w:rsidRDefault="006B1CA0" w:rsidP="006E2BB7">
      <w:pPr>
        <w:spacing w:before="269" w:after="269"/>
        <w:jc w:val="left"/>
      </w:pPr>
      <w:r w:rsidRPr="00FF18F0">
        <w:rPr>
          <w:sz w:val="22"/>
        </w:rPr>
        <w:t>Conformément aux dispositions de l’article 6.1 du C.C.A.P.,</w:t>
      </w:r>
      <w:r>
        <w:rPr>
          <w:b/>
          <w:sz w:val="22"/>
        </w:rPr>
        <w:t xml:space="preserve"> </w:t>
      </w:r>
      <w:r w:rsidRPr="00FF18F0">
        <w:rPr>
          <w:b/>
          <w:sz w:val="22"/>
        </w:rPr>
        <w:t>l</w:t>
      </w:r>
      <w:r w:rsidR="00495DC5" w:rsidRPr="00FF18F0">
        <w:rPr>
          <w:b/>
          <w:sz w:val="22"/>
        </w:rPr>
        <w:t xml:space="preserve">e taux de l'avance est fixé </w:t>
      </w:r>
      <w:r w:rsidR="006E2BB7">
        <w:rPr>
          <w:b/>
          <w:sz w:val="22"/>
        </w:rPr>
        <w:t>5%</w:t>
      </w:r>
      <w:r w:rsidR="00D51CCE">
        <w:rPr>
          <w:b/>
          <w:sz w:val="22"/>
        </w:rPr>
        <w:t xml:space="preserve"> </w:t>
      </w:r>
      <w:r w:rsidR="00D51CCE" w:rsidRPr="00D51CCE">
        <w:rPr>
          <w:sz w:val="22"/>
        </w:rPr>
        <w:t>(10 % si PME)</w:t>
      </w:r>
      <w:r w:rsidR="006E2BB7" w:rsidRPr="00D51CCE">
        <w:rPr>
          <w:sz w:val="22"/>
        </w:rPr>
        <w:t>.</w:t>
      </w:r>
    </w:p>
    <w:p w14:paraId="5A4DD4FC" w14:textId="77777777" w:rsidR="00207E35" w:rsidRDefault="00495DC5">
      <w:pPr>
        <w:spacing w:before="269" w:after="269"/>
        <w:jc w:val="left"/>
      </w:pPr>
      <w:r>
        <w:rPr>
          <w:sz w:val="22"/>
        </w:rPr>
        <w:t>L'avance sera calculée, en fonction de la durée du marché, dans les conditions définies aux articles R. 2191-6 à R. 2191-10 du code de la commande publique.</w:t>
      </w:r>
    </w:p>
    <w:tbl>
      <w:tblPr>
        <w:tblW w:w="0" w:type="auto"/>
        <w:jc w:val="center"/>
        <w:tblCellSpacing w:w="0" w:type="auto"/>
        <w:tblLook w:val="04A0" w:firstRow="1" w:lastRow="0" w:firstColumn="1" w:lastColumn="0" w:noHBand="0" w:noVBand="1"/>
      </w:tblPr>
      <w:tblGrid>
        <w:gridCol w:w="4615"/>
        <w:gridCol w:w="4392"/>
      </w:tblGrid>
      <w:tr w:rsidR="00207E35" w14:paraId="7089DC8F" w14:textId="77777777" w:rsidTr="007B21C3">
        <w:trPr>
          <w:trHeight w:val="1440"/>
          <w:tblCellSpacing w:w="0" w:type="auto"/>
          <w:jc w:val="center"/>
        </w:trPr>
        <w:tc>
          <w:tcPr>
            <w:tcW w:w="4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F0A222" w14:textId="77777777" w:rsidR="00207E35" w:rsidRDefault="00495DC5" w:rsidP="004D2A10">
            <w:pPr>
              <w:spacing w:before="269" w:after="269"/>
              <w:ind w:left="142" w:hanging="127"/>
              <w:jc w:val="center"/>
            </w:pPr>
            <w:r>
              <w:rPr>
                <w:b/>
                <w:sz w:val="22"/>
              </w:rPr>
              <w:t xml:space="preserve">Prestataire unique ou cotraitant 1 </w:t>
            </w:r>
            <w:r>
              <w:rPr>
                <w:sz w:val="22"/>
              </w:rPr>
              <w:t>(mandataire) :</w:t>
            </w:r>
          </w:p>
        </w:tc>
        <w:tc>
          <w:tcPr>
            <w:tcW w:w="442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88E359" w14:textId="77777777" w:rsidR="00207E35" w:rsidRDefault="00495DC5" w:rsidP="004D2A10">
            <w:pPr>
              <w:spacing w:before="269" w:after="269"/>
              <w:ind w:left="15"/>
              <w:jc w:val="center"/>
            </w:pPr>
            <w:proofErr w:type="gramStart"/>
            <w:r>
              <w:rPr>
                <w:sz w:val="27"/>
              </w:rPr>
              <w:t xml:space="preserve">❏  </w:t>
            </w:r>
            <w:r>
              <w:rPr>
                <w:sz w:val="22"/>
              </w:rPr>
              <w:t>Accepte</w:t>
            </w:r>
            <w:proofErr w:type="gramEnd"/>
            <w:r>
              <w:rPr>
                <w:sz w:val="22"/>
              </w:rPr>
              <w:t xml:space="preserve"> de percevoir l'avance</w:t>
            </w:r>
          </w:p>
          <w:p w14:paraId="06867D84" w14:textId="77777777" w:rsidR="00207E35" w:rsidRDefault="00495DC5" w:rsidP="004D2A10">
            <w:pPr>
              <w:spacing w:before="269" w:after="269"/>
              <w:ind w:left="15"/>
              <w:jc w:val="center"/>
            </w:pPr>
            <w:r>
              <w:rPr>
                <w:sz w:val="27"/>
              </w:rPr>
              <w:t xml:space="preserve">❏  </w:t>
            </w:r>
            <w:r>
              <w:rPr>
                <w:sz w:val="22"/>
              </w:rPr>
              <w:t>Refuse de percevoir l'avance</w:t>
            </w:r>
          </w:p>
        </w:tc>
      </w:tr>
      <w:tr w:rsidR="00207E35" w14:paraId="46E10285" w14:textId="77777777" w:rsidTr="007B21C3">
        <w:trPr>
          <w:trHeight w:val="1440"/>
          <w:tblCellSpacing w:w="0" w:type="auto"/>
          <w:jc w:val="center"/>
        </w:trPr>
        <w:tc>
          <w:tcPr>
            <w:tcW w:w="462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F190A7" w14:textId="45AC1437" w:rsidR="00207E35" w:rsidRDefault="00495DC5" w:rsidP="004D2A10">
            <w:pPr>
              <w:spacing w:before="269" w:after="269"/>
              <w:ind w:left="142" w:hanging="127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Cotraitant 2</w:t>
            </w:r>
            <w:r w:rsidR="00CF0BA2">
              <w:rPr>
                <w:b/>
                <w:sz w:val="22"/>
              </w:rPr>
              <w:t>*</w:t>
            </w:r>
            <w:r>
              <w:rPr>
                <w:b/>
                <w:sz w:val="22"/>
              </w:rPr>
              <w:t xml:space="preserve"> </w:t>
            </w:r>
            <w:r w:rsidR="00FF56E6">
              <w:rPr>
                <w:b/>
                <w:sz w:val="22"/>
              </w:rPr>
              <w:t>………………………………………………</w:t>
            </w:r>
            <w:proofErr w:type="gramStart"/>
            <w:r w:rsidR="00FF56E6">
              <w:rPr>
                <w:b/>
                <w:sz w:val="22"/>
              </w:rPr>
              <w:t>…….</w:t>
            </w:r>
            <w:proofErr w:type="gramEnd"/>
            <w:r w:rsidR="00FF56E6">
              <w:rPr>
                <w:b/>
                <w:sz w:val="22"/>
              </w:rPr>
              <w:t xml:space="preserve"> </w:t>
            </w:r>
            <w:r>
              <w:rPr>
                <w:b/>
                <w:sz w:val="22"/>
              </w:rPr>
              <w:t>:</w:t>
            </w:r>
          </w:p>
          <w:p w14:paraId="73DF4F36" w14:textId="49E5B40E" w:rsidR="00FF56E6" w:rsidRPr="00FF56E6" w:rsidRDefault="00FF56E6" w:rsidP="004D2A10">
            <w:pPr>
              <w:spacing w:before="269" w:after="269"/>
              <w:ind w:left="142" w:hanging="127"/>
              <w:jc w:val="center"/>
              <w:rPr>
                <w:i/>
              </w:rPr>
            </w:pPr>
            <w:r w:rsidRPr="00FF56E6">
              <w:rPr>
                <w:i/>
                <w:color w:val="FF0000"/>
                <w:sz w:val="22"/>
              </w:rPr>
              <w:t>Renseigner le nom</w:t>
            </w:r>
            <w:r>
              <w:rPr>
                <w:i/>
                <w:color w:val="FF0000"/>
                <w:sz w:val="22"/>
              </w:rPr>
              <w:t xml:space="preserve"> du cotraitant</w:t>
            </w:r>
          </w:p>
        </w:tc>
        <w:tc>
          <w:tcPr>
            <w:tcW w:w="442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EEAECC" w14:textId="77777777" w:rsidR="00207E35" w:rsidRDefault="00495DC5" w:rsidP="004D2A10">
            <w:pPr>
              <w:spacing w:before="269" w:after="269"/>
              <w:ind w:left="15"/>
              <w:jc w:val="center"/>
            </w:pPr>
            <w:proofErr w:type="gramStart"/>
            <w:r>
              <w:rPr>
                <w:sz w:val="27"/>
              </w:rPr>
              <w:t xml:space="preserve">❏  </w:t>
            </w:r>
            <w:r>
              <w:rPr>
                <w:sz w:val="22"/>
              </w:rPr>
              <w:t>Accepte</w:t>
            </w:r>
            <w:proofErr w:type="gramEnd"/>
            <w:r>
              <w:rPr>
                <w:sz w:val="22"/>
              </w:rPr>
              <w:t xml:space="preserve"> de percevoir l'avance</w:t>
            </w:r>
          </w:p>
          <w:p w14:paraId="57B49C67" w14:textId="77777777" w:rsidR="00207E35" w:rsidRDefault="00495DC5" w:rsidP="004D2A10">
            <w:pPr>
              <w:spacing w:before="269" w:after="269"/>
              <w:ind w:left="15"/>
              <w:jc w:val="center"/>
            </w:pPr>
            <w:r>
              <w:rPr>
                <w:sz w:val="27"/>
              </w:rPr>
              <w:t xml:space="preserve">❏  </w:t>
            </w:r>
            <w:r>
              <w:rPr>
                <w:sz w:val="22"/>
              </w:rPr>
              <w:t>Refuse de percevoir l'avance</w:t>
            </w:r>
          </w:p>
        </w:tc>
      </w:tr>
      <w:tr w:rsidR="00207E35" w14:paraId="0F1EFFE5" w14:textId="77777777" w:rsidTr="00C2569C">
        <w:trPr>
          <w:trHeight w:val="1440"/>
          <w:tblCellSpacing w:w="0" w:type="auto"/>
          <w:jc w:val="center"/>
        </w:trPr>
        <w:tc>
          <w:tcPr>
            <w:tcW w:w="462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89F21E" w14:textId="77777777" w:rsidR="00FF56E6" w:rsidRDefault="00495DC5" w:rsidP="004D2A10">
            <w:pPr>
              <w:spacing w:before="269" w:after="269"/>
              <w:ind w:left="142" w:hanging="127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lastRenderedPageBreak/>
              <w:t>Cotraitant 3</w:t>
            </w:r>
            <w:r w:rsidR="007B21C3">
              <w:rPr>
                <w:b/>
                <w:sz w:val="22"/>
              </w:rPr>
              <w:t>*</w:t>
            </w:r>
            <w:r>
              <w:rPr>
                <w:b/>
                <w:sz w:val="22"/>
              </w:rPr>
              <w:t xml:space="preserve"> </w:t>
            </w:r>
            <w:r w:rsidR="00FF56E6">
              <w:rPr>
                <w:b/>
                <w:sz w:val="22"/>
              </w:rPr>
              <w:t>……………………………………………</w:t>
            </w:r>
            <w:proofErr w:type="gramStart"/>
            <w:r w:rsidR="00FF56E6">
              <w:rPr>
                <w:b/>
                <w:sz w:val="22"/>
              </w:rPr>
              <w:t>…….</w:t>
            </w:r>
            <w:proofErr w:type="gramEnd"/>
            <w:r w:rsidR="00FF56E6">
              <w:rPr>
                <w:b/>
                <w:sz w:val="22"/>
              </w:rPr>
              <w:t>. .</w:t>
            </w:r>
            <w:r>
              <w:rPr>
                <w:b/>
                <w:sz w:val="22"/>
              </w:rPr>
              <w:t>:</w:t>
            </w:r>
          </w:p>
          <w:p w14:paraId="412A7FC2" w14:textId="55C5C422" w:rsidR="00207E35" w:rsidRDefault="00FF56E6" w:rsidP="004D2A10">
            <w:pPr>
              <w:spacing w:before="269" w:after="269"/>
              <w:ind w:left="142" w:hanging="127"/>
              <w:jc w:val="center"/>
            </w:pPr>
            <w:r>
              <w:rPr>
                <w:b/>
                <w:sz w:val="22"/>
              </w:rPr>
              <w:t xml:space="preserve"> </w:t>
            </w:r>
            <w:r w:rsidRPr="00FF56E6">
              <w:rPr>
                <w:i/>
                <w:color w:val="FF0000"/>
                <w:sz w:val="22"/>
              </w:rPr>
              <w:t>Renseigner le nom</w:t>
            </w:r>
            <w:r>
              <w:rPr>
                <w:i/>
                <w:color w:val="FF0000"/>
                <w:sz w:val="22"/>
              </w:rPr>
              <w:t xml:space="preserve"> du cotraitant</w:t>
            </w:r>
          </w:p>
        </w:tc>
        <w:tc>
          <w:tcPr>
            <w:tcW w:w="442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740E58" w14:textId="77777777" w:rsidR="00207E35" w:rsidRDefault="00495DC5" w:rsidP="004D2A10">
            <w:pPr>
              <w:spacing w:before="269" w:after="269"/>
              <w:ind w:left="15"/>
              <w:jc w:val="center"/>
            </w:pPr>
            <w:proofErr w:type="gramStart"/>
            <w:r>
              <w:rPr>
                <w:sz w:val="27"/>
              </w:rPr>
              <w:t>❏</w:t>
            </w:r>
            <w:r w:rsidR="004D2A10">
              <w:rPr>
                <w:sz w:val="27"/>
              </w:rPr>
              <w:t xml:space="preserve">  </w:t>
            </w:r>
            <w:r>
              <w:rPr>
                <w:sz w:val="22"/>
              </w:rPr>
              <w:t>Accepte</w:t>
            </w:r>
            <w:proofErr w:type="gramEnd"/>
            <w:r>
              <w:rPr>
                <w:sz w:val="22"/>
              </w:rPr>
              <w:t xml:space="preserve"> de percevoir l'avance</w:t>
            </w:r>
          </w:p>
          <w:p w14:paraId="7D5709C7" w14:textId="77777777" w:rsidR="00207E35" w:rsidRDefault="00495DC5" w:rsidP="004D2A10">
            <w:pPr>
              <w:spacing w:before="269" w:after="269"/>
              <w:ind w:left="15"/>
              <w:jc w:val="center"/>
            </w:pPr>
            <w:r>
              <w:rPr>
                <w:sz w:val="27"/>
              </w:rPr>
              <w:t xml:space="preserve">❏  </w:t>
            </w:r>
            <w:r>
              <w:rPr>
                <w:sz w:val="22"/>
              </w:rPr>
              <w:t>Refuse de percevoir l'avance</w:t>
            </w:r>
          </w:p>
        </w:tc>
      </w:tr>
      <w:tr w:rsidR="00C2569C" w14:paraId="0DEAA44A" w14:textId="77777777" w:rsidTr="00C2569C">
        <w:trPr>
          <w:trHeight w:val="1440"/>
          <w:tblCellSpacing w:w="0" w:type="auto"/>
          <w:jc w:val="center"/>
        </w:trPr>
        <w:tc>
          <w:tcPr>
            <w:tcW w:w="4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EDF18A" w14:textId="0C8F4DC4" w:rsidR="00C2569C" w:rsidRDefault="00C2569C" w:rsidP="00C2569C">
            <w:pPr>
              <w:spacing w:before="269" w:after="269"/>
              <w:ind w:left="142" w:hanging="127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Cotraitant 4* ……………………………………………</w:t>
            </w:r>
            <w:proofErr w:type="gramStart"/>
            <w:r>
              <w:rPr>
                <w:b/>
                <w:sz w:val="22"/>
              </w:rPr>
              <w:t>…….</w:t>
            </w:r>
            <w:proofErr w:type="gramEnd"/>
            <w:r>
              <w:rPr>
                <w:b/>
                <w:sz w:val="22"/>
              </w:rPr>
              <w:t>. .:</w:t>
            </w:r>
          </w:p>
          <w:p w14:paraId="6F206BFD" w14:textId="5B582515" w:rsidR="00C2569C" w:rsidRDefault="00C2569C" w:rsidP="00C2569C">
            <w:pPr>
              <w:spacing w:before="269" w:after="269"/>
              <w:ind w:left="142" w:hanging="127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 </w:t>
            </w:r>
            <w:r w:rsidRPr="00FF56E6">
              <w:rPr>
                <w:i/>
                <w:color w:val="FF0000"/>
                <w:sz w:val="22"/>
              </w:rPr>
              <w:t>Renseigner le nom</w:t>
            </w:r>
            <w:r>
              <w:rPr>
                <w:i/>
                <w:color w:val="FF0000"/>
                <w:sz w:val="22"/>
              </w:rPr>
              <w:t xml:space="preserve"> du cotraitant</w:t>
            </w:r>
          </w:p>
        </w:tc>
        <w:tc>
          <w:tcPr>
            <w:tcW w:w="442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936A79" w14:textId="77777777" w:rsidR="00C2569C" w:rsidRDefault="00C2569C" w:rsidP="00C2569C">
            <w:pPr>
              <w:spacing w:before="269" w:after="269"/>
              <w:ind w:left="15"/>
              <w:jc w:val="center"/>
            </w:pPr>
            <w:proofErr w:type="gramStart"/>
            <w:r>
              <w:rPr>
                <w:sz w:val="27"/>
              </w:rPr>
              <w:t xml:space="preserve">❏  </w:t>
            </w:r>
            <w:r>
              <w:rPr>
                <w:sz w:val="22"/>
              </w:rPr>
              <w:t>Accepte</w:t>
            </w:r>
            <w:proofErr w:type="gramEnd"/>
            <w:r>
              <w:rPr>
                <w:sz w:val="22"/>
              </w:rPr>
              <w:t xml:space="preserve"> de percevoir l'avance</w:t>
            </w:r>
          </w:p>
          <w:p w14:paraId="49DBBCE6" w14:textId="3568879D" w:rsidR="00C2569C" w:rsidRDefault="00C2569C" w:rsidP="00C2569C">
            <w:pPr>
              <w:spacing w:before="269" w:after="269"/>
              <w:ind w:left="15"/>
              <w:jc w:val="center"/>
              <w:rPr>
                <w:sz w:val="27"/>
              </w:rPr>
            </w:pPr>
            <w:r>
              <w:rPr>
                <w:sz w:val="27"/>
              </w:rPr>
              <w:t xml:space="preserve">❏  </w:t>
            </w:r>
            <w:r>
              <w:rPr>
                <w:sz w:val="22"/>
              </w:rPr>
              <w:t>Refuse de percevoir l'avance</w:t>
            </w:r>
          </w:p>
        </w:tc>
      </w:tr>
    </w:tbl>
    <w:p w14:paraId="334BBD8C" w14:textId="49795A89" w:rsidR="007B21C3" w:rsidRDefault="007B21C3" w:rsidP="004D2A10">
      <w:pPr>
        <w:spacing w:before="269" w:after="269"/>
        <w:rPr>
          <w:i/>
          <w:sz w:val="22"/>
        </w:rPr>
      </w:pPr>
      <w:r>
        <w:rPr>
          <w:i/>
          <w:sz w:val="22"/>
        </w:rPr>
        <w:t xml:space="preserve">(*) </w:t>
      </w:r>
      <w:r w:rsidRPr="004D2A10">
        <w:rPr>
          <w:i/>
          <w:sz w:val="22"/>
        </w:rPr>
        <w:t>Dans l’éventualité où le candidat</w:t>
      </w:r>
      <w:r>
        <w:rPr>
          <w:i/>
          <w:sz w:val="22"/>
        </w:rPr>
        <w:t xml:space="preserve"> se serait présenté en groupement avec plus que </w:t>
      </w:r>
      <w:r w:rsidR="00C2569C">
        <w:rPr>
          <w:i/>
          <w:sz w:val="22"/>
        </w:rPr>
        <w:t>3</w:t>
      </w:r>
      <w:r>
        <w:rPr>
          <w:i/>
          <w:sz w:val="22"/>
        </w:rPr>
        <w:t xml:space="preserve"> cotraitants,</w:t>
      </w:r>
      <w:r w:rsidRPr="004D2A10">
        <w:rPr>
          <w:i/>
          <w:sz w:val="22"/>
        </w:rPr>
        <w:t xml:space="preserve"> il </w:t>
      </w:r>
      <w:r>
        <w:rPr>
          <w:i/>
          <w:sz w:val="22"/>
        </w:rPr>
        <w:t>dupliquera</w:t>
      </w:r>
      <w:r w:rsidRPr="004D2A10">
        <w:rPr>
          <w:i/>
          <w:sz w:val="22"/>
        </w:rPr>
        <w:t xml:space="preserve"> </w:t>
      </w:r>
      <w:r w:rsidR="00FA0BAD">
        <w:rPr>
          <w:i/>
          <w:sz w:val="22"/>
        </w:rPr>
        <w:t>la ligne du tableau</w:t>
      </w:r>
      <w:r w:rsidRPr="004D2A10">
        <w:rPr>
          <w:i/>
          <w:sz w:val="22"/>
        </w:rPr>
        <w:t xml:space="preserve"> ci-dessus.</w:t>
      </w:r>
    </w:p>
    <w:p w14:paraId="352D495E" w14:textId="44518F96" w:rsidR="00FF56E6" w:rsidRPr="00FF56E6" w:rsidRDefault="00FF56E6" w:rsidP="004D2A10">
      <w:pPr>
        <w:spacing w:before="269" w:after="269"/>
        <w:rPr>
          <w:i/>
          <w:sz w:val="22"/>
        </w:rPr>
      </w:pPr>
      <w:r w:rsidRPr="00FF56E6">
        <w:rPr>
          <w:i/>
          <w:sz w:val="22"/>
        </w:rPr>
        <w:t>Nota : Si aucune case n'est cochée, ou si les deux cases sont cochées, le pouvoir adjudicateur considérera que l'entreprise renonce au bénéfice de l'avance.</w:t>
      </w:r>
    </w:p>
    <w:p w14:paraId="05F4DDCF" w14:textId="24949BF1" w:rsidR="006E2BB7" w:rsidRPr="00053A98" w:rsidRDefault="00495DC5" w:rsidP="004D2A10">
      <w:pPr>
        <w:spacing w:before="269" w:after="269"/>
        <w:rPr>
          <w:sz w:val="22"/>
        </w:rPr>
      </w:pPr>
      <w:r>
        <w:rPr>
          <w:sz w:val="22"/>
        </w:rPr>
        <w:t>En cas d’acceptation et conformément à la réglementation en vigueur et en présence de sous-traitants, la somme due au sous-traitant sera déduite de la part du titulaire.</w:t>
      </w:r>
    </w:p>
    <w:p w14:paraId="2EEA3936" w14:textId="77777777" w:rsidR="00207E35" w:rsidRDefault="00495DC5">
      <w:pPr>
        <w:pStyle w:val="Titre2"/>
      </w:pPr>
      <w:bookmarkStart w:id="15" w:name="_Toc164425383"/>
      <w:r>
        <w:t>Règlement des comptes</w:t>
      </w:r>
      <w:bookmarkEnd w:id="15"/>
    </w:p>
    <w:p w14:paraId="6AA19538" w14:textId="05123697" w:rsidR="00207E35" w:rsidRDefault="00495DC5" w:rsidP="00FF56E6">
      <w:pPr>
        <w:spacing w:before="269" w:after="269"/>
      </w:pPr>
      <w:r>
        <w:rPr>
          <w:sz w:val="22"/>
        </w:rPr>
        <w:t>Le délai global de paiement est fixé dans le C</w:t>
      </w:r>
      <w:r w:rsidR="00FF56E6">
        <w:rPr>
          <w:sz w:val="22"/>
        </w:rPr>
        <w:t>.</w:t>
      </w:r>
      <w:r>
        <w:rPr>
          <w:sz w:val="22"/>
        </w:rPr>
        <w:t>C</w:t>
      </w:r>
      <w:r w:rsidR="00FF56E6">
        <w:rPr>
          <w:sz w:val="22"/>
        </w:rPr>
        <w:t>.</w:t>
      </w:r>
      <w:r>
        <w:rPr>
          <w:sz w:val="22"/>
        </w:rPr>
        <w:t>A</w:t>
      </w:r>
      <w:r w:rsidR="00FF56E6">
        <w:rPr>
          <w:sz w:val="22"/>
        </w:rPr>
        <w:t>.</w:t>
      </w:r>
      <w:r>
        <w:rPr>
          <w:sz w:val="22"/>
        </w:rPr>
        <w:t>P</w:t>
      </w:r>
      <w:r w:rsidR="00FF56E6">
        <w:rPr>
          <w:sz w:val="22"/>
        </w:rPr>
        <w:t>.</w:t>
      </w:r>
    </w:p>
    <w:p w14:paraId="53E685EB" w14:textId="77777777" w:rsidR="00207E35" w:rsidRDefault="00495DC5" w:rsidP="00FF56E6">
      <w:pPr>
        <w:spacing w:before="269" w:after="269"/>
      </w:pPr>
      <w:r>
        <w:rPr>
          <w:sz w:val="22"/>
        </w:rPr>
        <w:t>L'acheteur se libérera des sommes dues au titre du marché en faisant porter le montant au crédit du ou des comptes suivants (joindre les RIB) :</w:t>
      </w:r>
    </w:p>
    <w:p w14:paraId="4DAC7CE2" w14:textId="77777777" w:rsidR="00207E35" w:rsidRDefault="00495DC5" w:rsidP="00FF56E6">
      <w:pPr>
        <w:spacing w:before="269" w:after="269"/>
      </w:pPr>
      <w:r>
        <w:rPr>
          <w:sz w:val="22"/>
        </w:rPr>
        <w:t>Ouvert au nom de : ...........................................................................................................</w:t>
      </w:r>
    </w:p>
    <w:p w14:paraId="6D3FD53F" w14:textId="77777777" w:rsidR="00207E35" w:rsidRDefault="00495DC5" w:rsidP="00FF56E6">
      <w:pPr>
        <w:spacing w:before="269" w:after="269"/>
      </w:pPr>
      <w:proofErr w:type="gramStart"/>
      <w:r>
        <w:rPr>
          <w:sz w:val="22"/>
        </w:rPr>
        <w:t>pour</w:t>
      </w:r>
      <w:proofErr w:type="gramEnd"/>
      <w:r>
        <w:rPr>
          <w:sz w:val="22"/>
        </w:rPr>
        <w:t xml:space="preserve"> les prestations suivantes : ..............................................................................................</w:t>
      </w:r>
    </w:p>
    <w:p w14:paraId="44E4C859" w14:textId="77777777" w:rsidR="00207E35" w:rsidRDefault="00495DC5" w:rsidP="00FF56E6">
      <w:pPr>
        <w:spacing w:before="269" w:after="269"/>
      </w:pPr>
      <w:r>
        <w:rPr>
          <w:sz w:val="22"/>
        </w:rPr>
        <w:t>Domiciliation : ........................................................................................................................</w:t>
      </w:r>
    </w:p>
    <w:p w14:paraId="17E6DEEB" w14:textId="77777777" w:rsidR="00207E35" w:rsidRDefault="00495DC5" w:rsidP="00FF56E6">
      <w:pPr>
        <w:spacing w:before="269" w:after="269"/>
      </w:pPr>
      <w:r>
        <w:rPr>
          <w:sz w:val="22"/>
        </w:rPr>
        <w:t>Code banque : ........ Code guichet : ........... N° de compte : ............................. Clé RIB : .......</w:t>
      </w:r>
    </w:p>
    <w:p w14:paraId="0F029605" w14:textId="77777777" w:rsidR="00207E35" w:rsidRDefault="00495DC5" w:rsidP="00FF56E6">
      <w:pPr>
        <w:spacing w:before="269" w:after="269"/>
      </w:pPr>
      <w:r>
        <w:rPr>
          <w:sz w:val="22"/>
        </w:rPr>
        <w:t>IBAN : ......................................................................................................................................</w:t>
      </w:r>
    </w:p>
    <w:p w14:paraId="7141FD94" w14:textId="77777777" w:rsidR="00207E35" w:rsidRDefault="00495DC5" w:rsidP="00FF56E6">
      <w:pPr>
        <w:spacing w:before="269" w:after="269"/>
      </w:pPr>
      <w:r>
        <w:rPr>
          <w:sz w:val="22"/>
        </w:rPr>
        <w:t>BIC : .......................................................................................................................................</w:t>
      </w:r>
    </w:p>
    <w:p w14:paraId="0BAA06B6" w14:textId="77777777" w:rsidR="00207E35" w:rsidRDefault="00495DC5" w:rsidP="00FF56E6">
      <w:pPr>
        <w:spacing w:before="269" w:after="269"/>
      </w:pPr>
      <w:r>
        <w:rPr>
          <w:sz w:val="22"/>
        </w:rPr>
        <w:t>En cas de groupement, le paiement est effectué sur :</w:t>
      </w:r>
    </w:p>
    <w:p w14:paraId="14D035FB" w14:textId="2E5D31C8" w:rsidR="00207E35" w:rsidRDefault="00495DC5" w:rsidP="00FF56E6">
      <w:pPr>
        <w:spacing w:before="269" w:after="269"/>
      </w:pPr>
      <w:r>
        <w:rPr>
          <w:sz w:val="27"/>
        </w:rPr>
        <w:t xml:space="preserve">❏  </w:t>
      </w:r>
      <w:r>
        <w:rPr>
          <w:sz w:val="22"/>
        </w:rPr>
        <w:t xml:space="preserve">un compte unique ouvert au nom du mandataire </w:t>
      </w:r>
      <w:r w:rsidRPr="00FF56E6">
        <w:rPr>
          <w:color w:val="FF0000"/>
          <w:sz w:val="22"/>
        </w:rPr>
        <w:t>(joindre un RIB)</w:t>
      </w:r>
      <w:r w:rsidR="00FF56E6">
        <w:rPr>
          <w:color w:val="FF0000"/>
          <w:sz w:val="22"/>
        </w:rPr>
        <w:t xml:space="preserve"> </w:t>
      </w:r>
      <w:r w:rsidR="00FF56E6">
        <w:rPr>
          <w:rStyle w:val="Appelnotedebasdep"/>
          <w:color w:val="FF0000"/>
          <w:sz w:val="22"/>
        </w:rPr>
        <w:footnoteReference w:id="2"/>
      </w:r>
      <w:r w:rsidRPr="00FF56E6">
        <w:rPr>
          <w:color w:val="FF0000"/>
          <w:sz w:val="22"/>
        </w:rPr>
        <w:t>.</w:t>
      </w:r>
    </w:p>
    <w:p w14:paraId="12B3AB10" w14:textId="44AD0764" w:rsidR="00207E35" w:rsidRDefault="00495DC5" w:rsidP="00FF56E6">
      <w:pPr>
        <w:spacing w:before="269" w:after="269"/>
      </w:pPr>
      <w:proofErr w:type="gramStart"/>
      <w:r>
        <w:rPr>
          <w:sz w:val="27"/>
        </w:rPr>
        <w:t xml:space="preserve">❏  </w:t>
      </w:r>
      <w:r>
        <w:rPr>
          <w:sz w:val="22"/>
        </w:rPr>
        <w:t>un</w:t>
      </w:r>
      <w:proofErr w:type="gramEnd"/>
      <w:r>
        <w:rPr>
          <w:sz w:val="22"/>
        </w:rPr>
        <w:t xml:space="preserve"> compte unique ouvert au nom des membres du groupement </w:t>
      </w:r>
      <w:r w:rsidRPr="00FF56E6">
        <w:rPr>
          <w:color w:val="FF0000"/>
          <w:sz w:val="22"/>
        </w:rPr>
        <w:t>(joindre un RIB)</w:t>
      </w:r>
      <w:r w:rsidR="00FF56E6">
        <w:rPr>
          <w:color w:val="FF0000"/>
          <w:sz w:val="22"/>
        </w:rPr>
        <w:t xml:space="preserve"> </w:t>
      </w:r>
      <w:r w:rsidR="00FF56E6">
        <w:rPr>
          <w:color w:val="FF0000"/>
          <w:sz w:val="22"/>
          <w:vertAlign w:val="superscript"/>
        </w:rPr>
        <w:t>2</w:t>
      </w:r>
      <w:r>
        <w:rPr>
          <w:sz w:val="22"/>
        </w:rPr>
        <w:t>.</w:t>
      </w:r>
    </w:p>
    <w:p w14:paraId="11B6463A" w14:textId="2D00439B" w:rsidR="00207E35" w:rsidRDefault="00495DC5" w:rsidP="00FF56E6">
      <w:pPr>
        <w:spacing w:before="269" w:after="269"/>
        <w:rPr>
          <w:sz w:val="22"/>
        </w:rPr>
      </w:pPr>
      <w:proofErr w:type="gramStart"/>
      <w:r>
        <w:rPr>
          <w:sz w:val="27"/>
        </w:rPr>
        <w:t xml:space="preserve">❏  </w:t>
      </w:r>
      <w:r>
        <w:rPr>
          <w:sz w:val="22"/>
        </w:rPr>
        <w:t>les</w:t>
      </w:r>
      <w:proofErr w:type="gramEnd"/>
      <w:r>
        <w:rPr>
          <w:sz w:val="22"/>
        </w:rPr>
        <w:t xml:space="preserve"> comptes de chacun des membres du groupement suivant les répartitions indiquées en annexe </w:t>
      </w:r>
      <w:r>
        <w:rPr>
          <w:sz w:val="22"/>
        </w:rPr>
        <w:lastRenderedPageBreak/>
        <w:t xml:space="preserve">du présent document </w:t>
      </w:r>
      <w:r w:rsidRPr="00FF56E6">
        <w:rPr>
          <w:color w:val="FF0000"/>
          <w:sz w:val="22"/>
        </w:rPr>
        <w:t>(joindre les RIB)</w:t>
      </w:r>
      <w:r w:rsidR="00FF56E6">
        <w:rPr>
          <w:color w:val="FF0000"/>
          <w:sz w:val="22"/>
        </w:rPr>
        <w:t xml:space="preserve"> </w:t>
      </w:r>
      <w:r w:rsidR="00FF56E6">
        <w:rPr>
          <w:color w:val="FF0000"/>
          <w:sz w:val="22"/>
          <w:vertAlign w:val="superscript"/>
        </w:rPr>
        <w:t>2</w:t>
      </w:r>
      <w:r>
        <w:rPr>
          <w:sz w:val="22"/>
        </w:rPr>
        <w:t>.</w:t>
      </w:r>
    </w:p>
    <w:p w14:paraId="1FFEEF95" w14:textId="5D718C22" w:rsidR="006E2BB7" w:rsidRDefault="00FF56E6" w:rsidP="00FF56E6">
      <w:pPr>
        <w:spacing w:before="269" w:after="269"/>
        <w:rPr>
          <w:i/>
          <w:sz w:val="22"/>
        </w:rPr>
      </w:pPr>
      <w:r w:rsidRPr="00FF56E6">
        <w:rPr>
          <w:i/>
          <w:sz w:val="22"/>
        </w:rPr>
        <w:t>Nota : Si aucune c</w:t>
      </w:r>
      <w:r>
        <w:rPr>
          <w:i/>
          <w:sz w:val="22"/>
        </w:rPr>
        <w:t>ase n'est cochée, ou si les trois</w:t>
      </w:r>
      <w:r w:rsidRPr="00FF56E6">
        <w:rPr>
          <w:i/>
          <w:sz w:val="22"/>
        </w:rPr>
        <w:t xml:space="preserve"> cases sont cochées, le pouvoir adjudicateur </w:t>
      </w:r>
      <w:r w:rsidRPr="00181E0F">
        <w:rPr>
          <w:i/>
          <w:sz w:val="22"/>
        </w:rPr>
        <w:t>considérera que seules les dispositions du C.C.A.P. s'appliquent.</w:t>
      </w:r>
    </w:p>
    <w:p w14:paraId="18B0E881" w14:textId="77777777" w:rsidR="00207E35" w:rsidRDefault="00495DC5">
      <w:pPr>
        <w:pStyle w:val="Titre1"/>
      </w:pPr>
      <w:bookmarkStart w:id="16" w:name="_Toc164425384"/>
      <w:r>
        <w:t>Acceptation de l'offre</w:t>
      </w:r>
      <w:bookmarkEnd w:id="16"/>
    </w:p>
    <w:p w14:paraId="55D450A3" w14:textId="77777777" w:rsidR="00207E35" w:rsidRDefault="00495DC5" w:rsidP="00FF56E6">
      <w:pPr>
        <w:spacing w:before="269" w:after="269"/>
      </w:pPr>
      <w:r>
        <w:rPr>
          <w:b/>
          <w:sz w:val="22"/>
        </w:rPr>
        <w:t>ENGAGEMENT DU CANDIDAT</w:t>
      </w:r>
    </w:p>
    <w:p w14:paraId="4D266AC2" w14:textId="77777777" w:rsidR="00207E35" w:rsidRDefault="00495DC5" w:rsidP="00FF56E6">
      <w:pPr>
        <w:spacing w:before="269" w:after="269"/>
      </w:pPr>
      <w:r>
        <w:rPr>
          <w:sz w:val="22"/>
        </w:rPr>
        <w:t>J'affirme (nous affirmons) sous peine de résiliation du marché à mes (nos) torts exclusifs que la (les) société(s) pour laquelle (lesquelles) j'interviens (nous intervenons) ne tombe(nt) pas sous le coup des interdictions découlant des articles L. 2141-1 à L. 2141-5 du code de la commande publique.</w:t>
      </w:r>
    </w:p>
    <w:p w14:paraId="55DA83BE" w14:textId="77777777" w:rsidR="00207E35" w:rsidRDefault="00495DC5" w:rsidP="00FF56E6">
      <w:pPr>
        <w:spacing w:before="269" w:after="269"/>
      </w:pPr>
      <w:r>
        <w:rPr>
          <w:sz w:val="22"/>
        </w:rPr>
        <w:t>A ........................................................................ </w:t>
      </w:r>
    </w:p>
    <w:p w14:paraId="3AFD061C" w14:textId="77777777" w:rsidR="00207E35" w:rsidRDefault="00495DC5" w:rsidP="00FF56E6">
      <w:pPr>
        <w:spacing w:before="269" w:after="269"/>
      </w:pPr>
      <w:r>
        <w:rPr>
          <w:sz w:val="22"/>
        </w:rPr>
        <w:t>Le .......................................................................</w:t>
      </w:r>
    </w:p>
    <w:p w14:paraId="17E04434" w14:textId="023A535E" w:rsidR="00207E35" w:rsidRPr="00FF56E6" w:rsidRDefault="00495DC5" w:rsidP="00FF56E6">
      <w:pPr>
        <w:spacing w:before="269" w:after="269"/>
        <w:rPr>
          <w:i/>
          <w:sz w:val="22"/>
        </w:rPr>
      </w:pPr>
      <w:r>
        <w:rPr>
          <w:i/>
          <w:sz w:val="22"/>
        </w:rPr>
        <w:t>Signature du ou des prestataire(s)</w:t>
      </w:r>
      <w:r w:rsidR="00FF56E6" w:rsidRPr="00FF56E6">
        <w:t xml:space="preserve"> </w:t>
      </w:r>
      <w:r w:rsidR="00FF56E6" w:rsidRPr="00FF56E6">
        <w:rPr>
          <w:i/>
        </w:rPr>
        <w:t>(</w:t>
      </w:r>
      <w:r w:rsidR="00FF56E6" w:rsidRPr="00FF56E6">
        <w:rPr>
          <w:i/>
          <w:sz w:val="22"/>
        </w:rPr>
        <w:t>candidat unique, mandataire ou membres du groupement)</w:t>
      </w:r>
    </w:p>
    <w:p w14:paraId="044F476F" w14:textId="7A9ED922" w:rsidR="00FF56E6" w:rsidRDefault="00FF56E6" w:rsidP="00FF56E6">
      <w:pPr>
        <w:spacing w:before="269" w:after="269"/>
      </w:pPr>
    </w:p>
    <w:p w14:paraId="3F18044B" w14:textId="2336FAEA" w:rsidR="00FF56E6" w:rsidRDefault="00FF56E6" w:rsidP="00FF56E6">
      <w:pPr>
        <w:spacing w:before="269" w:after="269"/>
      </w:pPr>
    </w:p>
    <w:p w14:paraId="11A5452D" w14:textId="77777777" w:rsidR="00207E35" w:rsidRDefault="00495DC5">
      <w:pPr>
        <w:spacing w:before="269" w:after="269"/>
        <w:jc w:val="left"/>
      </w:pPr>
      <w:r>
        <w:rPr>
          <w:b/>
          <w:sz w:val="22"/>
        </w:rPr>
        <w:t>ACCEPTATION DE L’OFFRE PAR LE POUVOIR ADJUDICATEUR</w:t>
      </w:r>
    </w:p>
    <w:p w14:paraId="0C5B915D" w14:textId="66076384" w:rsidR="00207E35" w:rsidRDefault="00495DC5">
      <w:pPr>
        <w:spacing w:before="269" w:after="269"/>
        <w:jc w:val="left"/>
        <w:rPr>
          <w:b/>
          <w:sz w:val="22"/>
        </w:rPr>
      </w:pPr>
      <w:r>
        <w:rPr>
          <w:b/>
          <w:sz w:val="22"/>
        </w:rPr>
        <w:t>La présente offre est acceptée</w:t>
      </w:r>
      <w:r w:rsidR="007F4759">
        <w:rPr>
          <w:b/>
          <w:sz w:val="22"/>
        </w:rPr>
        <w:t> :</w:t>
      </w:r>
    </w:p>
    <w:p w14:paraId="6D974CEA" w14:textId="77777777" w:rsidR="00207E35" w:rsidRDefault="00495DC5">
      <w:pPr>
        <w:spacing w:before="269" w:after="269"/>
        <w:jc w:val="left"/>
      </w:pPr>
      <w:r>
        <w:rPr>
          <w:sz w:val="22"/>
        </w:rPr>
        <w:t>A ........................................................................</w:t>
      </w:r>
    </w:p>
    <w:p w14:paraId="606E9322" w14:textId="77777777" w:rsidR="00207E35" w:rsidRDefault="00495DC5">
      <w:pPr>
        <w:spacing w:before="269" w:after="269"/>
        <w:jc w:val="left"/>
      </w:pPr>
      <w:r>
        <w:rPr>
          <w:sz w:val="22"/>
        </w:rPr>
        <w:t>Le .......................................................................</w:t>
      </w:r>
    </w:p>
    <w:p w14:paraId="0D0F6F5F" w14:textId="427392F1" w:rsidR="00207E35" w:rsidRDefault="00495DC5">
      <w:pPr>
        <w:spacing w:before="269" w:after="269"/>
        <w:jc w:val="left"/>
        <w:rPr>
          <w:i/>
          <w:sz w:val="22"/>
        </w:rPr>
      </w:pPr>
      <w:r>
        <w:rPr>
          <w:i/>
          <w:sz w:val="22"/>
        </w:rPr>
        <w:t>Signature du représentant du pouvoir adjudicateur</w:t>
      </w:r>
    </w:p>
    <w:p w14:paraId="49BD22E8" w14:textId="77777777" w:rsidR="007F4759" w:rsidRDefault="007F4759" w:rsidP="007F4759">
      <w:pPr>
        <w:spacing w:after="0"/>
        <w:jc w:val="left"/>
        <w:rPr>
          <w:sz w:val="27"/>
        </w:rPr>
      </w:pPr>
    </w:p>
    <w:p w14:paraId="540E8F1D" w14:textId="77777777" w:rsidR="007F4759" w:rsidRDefault="007F4759" w:rsidP="007F4759">
      <w:pPr>
        <w:spacing w:after="0"/>
        <w:jc w:val="left"/>
        <w:rPr>
          <w:sz w:val="27"/>
        </w:rPr>
      </w:pPr>
    </w:p>
    <w:p w14:paraId="66D8FB18" w14:textId="44989AD9" w:rsidR="00D24D34" w:rsidRDefault="00D24D34">
      <w:pPr>
        <w:spacing w:before="269" w:after="269"/>
        <w:jc w:val="left"/>
        <w:rPr>
          <w:i/>
          <w:sz w:val="22"/>
        </w:rPr>
      </w:pPr>
    </w:p>
    <w:p w14:paraId="2D794B81" w14:textId="5B277505" w:rsidR="00203FF1" w:rsidRDefault="00203FF1">
      <w:pPr>
        <w:spacing w:before="269" w:after="269"/>
        <w:jc w:val="left"/>
        <w:rPr>
          <w:i/>
          <w:sz w:val="22"/>
        </w:rPr>
      </w:pPr>
    </w:p>
    <w:p w14:paraId="13C1205A" w14:textId="278795FD" w:rsidR="00203FF1" w:rsidRDefault="00203FF1">
      <w:pPr>
        <w:spacing w:before="269" w:after="269"/>
        <w:jc w:val="left"/>
        <w:rPr>
          <w:i/>
          <w:sz w:val="22"/>
        </w:rPr>
      </w:pPr>
    </w:p>
    <w:p w14:paraId="1791C7E8" w14:textId="4118871F" w:rsidR="00310C4C" w:rsidRDefault="00310C4C">
      <w:pPr>
        <w:spacing w:before="269" w:after="269"/>
        <w:jc w:val="left"/>
        <w:rPr>
          <w:i/>
          <w:sz w:val="22"/>
        </w:rPr>
      </w:pPr>
    </w:p>
    <w:p w14:paraId="65047F76" w14:textId="7764C164" w:rsidR="00310C4C" w:rsidRDefault="00310C4C">
      <w:pPr>
        <w:spacing w:before="269" w:after="269"/>
        <w:jc w:val="left"/>
        <w:rPr>
          <w:i/>
          <w:sz w:val="22"/>
        </w:rPr>
      </w:pPr>
    </w:p>
    <w:p w14:paraId="6F5C0A64" w14:textId="7EF207FE" w:rsidR="00310C4C" w:rsidRDefault="00310C4C">
      <w:pPr>
        <w:spacing w:before="269" w:after="269"/>
        <w:jc w:val="left"/>
        <w:rPr>
          <w:i/>
          <w:sz w:val="22"/>
        </w:rPr>
      </w:pPr>
    </w:p>
    <w:p w14:paraId="26299329" w14:textId="77777777" w:rsidR="00310C4C" w:rsidRDefault="00310C4C">
      <w:pPr>
        <w:spacing w:before="269" w:after="269"/>
        <w:jc w:val="left"/>
        <w:rPr>
          <w:i/>
          <w:sz w:val="22"/>
        </w:rPr>
      </w:pPr>
    </w:p>
    <w:p w14:paraId="7757DBEC" w14:textId="4B1C018C" w:rsidR="00207E35" w:rsidRDefault="00495DC5" w:rsidP="00D24D34">
      <w:pPr>
        <w:spacing w:before="269" w:after="269"/>
        <w:jc w:val="center"/>
      </w:pPr>
      <w:r>
        <w:rPr>
          <w:b/>
          <w:sz w:val="22"/>
        </w:rPr>
        <w:lastRenderedPageBreak/>
        <w:t>NANTISSEMENT OU CESSION DE CREANCES</w:t>
      </w:r>
    </w:p>
    <w:p w14:paraId="009CDFAE" w14:textId="77777777" w:rsidR="00207E35" w:rsidRDefault="00495DC5" w:rsidP="00D24D34">
      <w:pPr>
        <w:spacing w:before="269" w:after="269"/>
      </w:pPr>
      <w:r>
        <w:rPr>
          <w:sz w:val="22"/>
        </w:rPr>
        <w:t>Copie délivrée en unique exemplaire pour être remise à l'établissement de crédit en cas de cession ou de nantissement de créance de :</w:t>
      </w:r>
    </w:p>
    <w:p w14:paraId="1D3DBBE7" w14:textId="0B5E2944" w:rsidR="00207E35" w:rsidRDefault="00495DC5" w:rsidP="00D24D34">
      <w:pPr>
        <w:spacing w:before="269" w:after="269"/>
      </w:pPr>
      <w:r>
        <w:rPr>
          <w:sz w:val="22"/>
        </w:rPr>
        <w:t> </w:t>
      </w:r>
      <w:proofErr w:type="gramStart"/>
      <w:r>
        <w:rPr>
          <w:sz w:val="27"/>
        </w:rPr>
        <w:t xml:space="preserve">❏  </w:t>
      </w:r>
      <w:r>
        <w:rPr>
          <w:sz w:val="22"/>
        </w:rPr>
        <w:t>La</w:t>
      </w:r>
      <w:proofErr w:type="gramEnd"/>
      <w:r>
        <w:rPr>
          <w:sz w:val="22"/>
        </w:rPr>
        <w:t xml:space="preserve"> totalité </w:t>
      </w:r>
      <w:r w:rsidR="006E2BB7">
        <w:rPr>
          <w:sz w:val="22"/>
        </w:rPr>
        <w:t>de l’accord-cadre</w:t>
      </w:r>
      <w:r>
        <w:rPr>
          <w:sz w:val="22"/>
        </w:rPr>
        <w:t xml:space="preserve"> dont le montant est de (indiquer le montant en chiffres et en lettres) :</w:t>
      </w:r>
      <w:r w:rsidR="001405E7">
        <w:rPr>
          <w:sz w:val="22"/>
        </w:rPr>
        <w:t xml:space="preserve">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9F8138B" w14:textId="77777777" w:rsidR="001405E7" w:rsidRDefault="00495DC5" w:rsidP="00D24D34">
      <w:pPr>
        <w:spacing w:before="269" w:after="269"/>
        <w:rPr>
          <w:sz w:val="22"/>
        </w:rPr>
      </w:pPr>
      <w:r>
        <w:rPr>
          <w:sz w:val="22"/>
        </w:rPr>
        <w:t> </w:t>
      </w:r>
      <w:proofErr w:type="gramStart"/>
      <w:r>
        <w:rPr>
          <w:sz w:val="27"/>
        </w:rPr>
        <w:t xml:space="preserve">❏  </w:t>
      </w:r>
      <w:r>
        <w:rPr>
          <w:sz w:val="22"/>
        </w:rPr>
        <w:t>La</w:t>
      </w:r>
      <w:proofErr w:type="gramEnd"/>
      <w:r>
        <w:rPr>
          <w:sz w:val="22"/>
        </w:rPr>
        <w:t xml:space="preserve"> totalité du bon de commande n° ............... afférent au marché (indiquer le montant en chiffres et lettres) :</w:t>
      </w:r>
      <w:r w:rsidR="001405E7">
        <w:rPr>
          <w:sz w:val="22"/>
        </w:rPr>
        <w:t xml:space="preserve"> </w:t>
      </w:r>
    </w:p>
    <w:p w14:paraId="645E4E68" w14:textId="0F04E5FF" w:rsidR="00207E35" w:rsidRDefault="001405E7" w:rsidP="00D24D34">
      <w:pPr>
        <w:spacing w:before="269" w:after="269"/>
      </w:pPr>
      <w:r>
        <w:rPr>
          <w:sz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10F2C7AF" w14:textId="6297139C" w:rsidR="00207E35" w:rsidRDefault="00C2569C" w:rsidP="00D24D34">
      <w:pPr>
        <w:spacing w:before="269" w:after="269"/>
        <w:rPr>
          <w:sz w:val="22"/>
        </w:rPr>
      </w:pPr>
      <w:r>
        <w:rPr>
          <w:sz w:val="22"/>
        </w:rPr>
        <w:t> </w:t>
      </w:r>
      <w:proofErr w:type="gramStart"/>
      <w:r>
        <w:rPr>
          <w:sz w:val="27"/>
        </w:rPr>
        <w:t xml:space="preserve">❏  </w:t>
      </w:r>
      <w:r w:rsidR="00495DC5">
        <w:rPr>
          <w:sz w:val="22"/>
        </w:rPr>
        <w:t>La</w:t>
      </w:r>
      <w:proofErr w:type="gramEnd"/>
      <w:r w:rsidR="00495DC5">
        <w:rPr>
          <w:sz w:val="22"/>
        </w:rPr>
        <w:t xml:space="preserve"> partie des prestations que le titulaire n'envisage pas de confier à des sous-traitants bénéficiant du paiement direct, est évaluée à (indiquer en chiffres et en lettres) :</w:t>
      </w:r>
    </w:p>
    <w:p w14:paraId="58D82734" w14:textId="00CFC6CC" w:rsidR="001405E7" w:rsidRDefault="001405E7" w:rsidP="00D24D34">
      <w:pPr>
        <w:spacing w:before="269" w:after="269"/>
      </w:pPr>
      <w:r>
        <w:rPr>
          <w:sz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4CE342EA" w14:textId="2801B912" w:rsidR="00207E35" w:rsidRDefault="00495DC5" w:rsidP="00D24D34">
      <w:pPr>
        <w:spacing w:before="269" w:after="269"/>
        <w:rPr>
          <w:sz w:val="22"/>
        </w:rPr>
      </w:pPr>
      <w:r>
        <w:rPr>
          <w:sz w:val="22"/>
        </w:rPr>
        <w:t> </w:t>
      </w:r>
      <w:proofErr w:type="gramStart"/>
      <w:r>
        <w:rPr>
          <w:sz w:val="27"/>
        </w:rPr>
        <w:t xml:space="preserve">❏  </w:t>
      </w:r>
      <w:r>
        <w:rPr>
          <w:sz w:val="22"/>
        </w:rPr>
        <w:t>La</w:t>
      </w:r>
      <w:proofErr w:type="gramEnd"/>
      <w:r>
        <w:rPr>
          <w:sz w:val="22"/>
        </w:rPr>
        <w:t xml:space="preserve"> partie des prestations évaluée à (indiquer le montant en chiffres et en lettres) :</w:t>
      </w:r>
    </w:p>
    <w:p w14:paraId="6525A773" w14:textId="59F2E2A6" w:rsidR="001405E7" w:rsidRDefault="001405E7" w:rsidP="00D24D34">
      <w:pPr>
        <w:spacing w:before="269" w:after="269"/>
      </w:pPr>
      <w:r>
        <w:rPr>
          <w:sz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458AE9A4" w14:textId="47E85FEB" w:rsidR="00207E35" w:rsidRDefault="00495DC5" w:rsidP="00D24D34">
      <w:pPr>
        <w:spacing w:before="269" w:after="269"/>
      </w:pPr>
      <w:r>
        <w:rPr>
          <w:sz w:val="22"/>
        </w:rPr>
        <w:t xml:space="preserve">      </w:t>
      </w:r>
      <w:proofErr w:type="gramStart"/>
      <w:r>
        <w:rPr>
          <w:sz w:val="22"/>
        </w:rPr>
        <w:t>et</w:t>
      </w:r>
      <w:proofErr w:type="gramEnd"/>
      <w:r>
        <w:rPr>
          <w:sz w:val="22"/>
        </w:rPr>
        <w:t xml:space="preserve"> devant être exécutée par :</w:t>
      </w:r>
      <w:r w:rsidR="001405E7">
        <w:rPr>
          <w:sz w:val="22"/>
        </w:rPr>
        <w:t xml:space="preserve"> ……………………………………………………………………………………………………….</w:t>
      </w:r>
    </w:p>
    <w:p w14:paraId="7D322239" w14:textId="77777777" w:rsidR="00207E35" w:rsidRDefault="00495DC5" w:rsidP="00D24D34">
      <w:pPr>
        <w:spacing w:before="269" w:after="269"/>
      </w:pPr>
      <w:r>
        <w:rPr>
          <w:sz w:val="22"/>
        </w:rPr>
        <w:t xml:space="preserve">      </w:t>
      </w:r>
      <w:proofErr w:type="gramStart"/>
      <w:r>
        <w:rPr>
          <w:sz w:val="22"/>
        </w:rPr>
        <w:t>en</w:t>
      </w:r>
      <w:proofErr w:type="gramEnd"/>
      <w:r>
        <w:rPr>
          <w:sz w:val="22"/>
        </w:rPr>
        <w:t xml:space="preserve"> qualité de :</w:t>
      </w:r>
    </w:p>
    <w:p w14:paraId="0757E942" w14:textId="77777777" w:rsidR="00207E35" w:rsidRDefault="00495DC5" w:rsidP="001405E7">
      <w:pPr>
        <w:spacing w:before="269" w:after="269"/>
        <w:ind w:firstLine="720"/>
      </w:pPr>
      <w:r>
        <w:rPr>
          <w:sz w:val="22"/>
        </w:rPr>
        <w:t> </w:t>
      </w:r>
      <w:proofErr w:type="gramStart"/>
      <w:r>
        <w:rPr>
          <w:sz w:val="27"/>
        </w:rPr>
        <w:t xml:space="preserve">❏  </w:t>
      </w:r>
      <w:r>
        <w:rPr>
          <w:sz w:val="22"/>
        </w:rPr>
        <w:t>membre</w:t>
      </w:r>
      <w:proofErr w:type="gramEnd"/>
      <w:r>
        <w:rPr>
          <w:sz w:val="22"/>
        </w:rPr>
        <w:t xml:space="preserve"> d'un groupement d'entreprise</w:t>
      </w:r>
    </w:p>
    <w:p w14:paraId="529C48E4" w14:textId="70F90F3C" w:rsidR="00207E35" w:rsidRDefault="00495DC5" w:rsidP="001405E7">
      <w:pPr>
        <w:spacing w:before="269" w:after="269"/>
        <w:ind w:firstLine="720"/>
        <w:rPr>
          <w:sz w:val="22"/>
        </w:rPr>
      </w:pPr>
      <w:r>
        <w:rPr>
          <w:sz w:val="22"/>
        </w:rPr>
        <w:t> </w:t>
      </w:r>
      <w:proofErr w:type="gramStart"/>
      <w:r>
        <w:rPr>
          <w:sz w:val="27"/>
        </w:rPr>
        <w:t xml:space="preserve">❏  </w:t>
      </w:r>
      <w:r>
        <w:rPr>
          <w:sz w:val="22"/>
        </w:rPr>
        <w:t>sous</w:t>
      </w:r>
      <w:proofErr w:type="gramEnd"/>
      <w:r>
        <w:rPr>
          <w:sz w:val="22"/>
        </w:rPr>
        <w:t>-traitant</w:t>
      </w:r>
    </w:p>
    <w:p w14:paraId="1DCA63F7" w14:textId="5E7795CC" w:rsidR="00632E86" w:rsidRDefault="00632E86" w:rsidP="00D24D34">
      <w:pPr>
        <w:spacing w:before="269" w:after="269"/>
        <w:rPr>
          <w:sz w:val="22"/>
        </w:rPr>
      </w:pPr>
    </w:p>
    <w:p w14:paraId="6950B6CA" w14:textId="47A4A11E" w:rsidR="004C7B10" w:rsidRPr="004C7B10" w:rsidRDefault="004C7B10" w:rsidP="004C7B10">
      <w:pPr>
        <w:widowControl/>
        <w:autoSpaceDE/>
        <w:autoSpaceDN/>
        <w:adjustRightInd/>
        <w:spacing w:after="0" w:line="253" w:lineRule="exact"/>
        <w:ind w:left="20" w:right="40"/>
        <w:jc w:val="center"/>
        <w:rPr>
          <w:sz w:val="22"/>
        </w:rPr>
      </w:pPr>
      <w:r w:rsidRPr="004C7B10">
        <w:rPr>
          <w:sz w:val="22"/>
        </w:rPr>
        <w:t xml:space="preserve">A . . . . . . . . . . . . . . . . . . </w:t>
      </w:r>
      <w:proofErr w:type="gramStart"/>
      <w:r w:rsidRPr="004C7B10">
        <w:rPr>
          <w:sz w:val="22"/>
        </w:rPr>
        <w:t>. . . .</w:t>
      </w:r>
      <w:proofErr w:type="gramEnd"/>
    </w:p>
    <w:p w14:paraId="58814D8E" w14:textId="738E6C8C" w:rsidR="004C7B10" w:rsidRPr="004C7B10" w:rsidRDefault="004C7B10" w:rsidP="004C7B10">
      <w:pPr>
        <w:widowControl/>
        <w:autoSpaceDE/>
        <w:autoSpaceDN/>
        <w:adjustRightInd/>
        <w:spacing w:after="0" w:line="253" w:lineRule="exact"/>
        <w:ind w:left="20" w:right="40"/>
        <w:jc w:val="center"/>
        <w:rPr>
          <w:sz w:val="22"/>
        </w:rPr>
      </w:pPr>
      <w:r w:rsidRPr="004C7B10">
        <w:rPr>
          <w:sz w:val="22"/>
        </w:rPr>
        <w:t xml:space="preserve"> Le . . . . . .</w:t>
      </w:r>
      <w:r>
        <w:rPr>
          <w:sz w:val="22"/>
        </w:rPr>
        <w:t xml:space="preserve"> . . . . . . . . . . . . . . .</w:t>
      </w:r>
      <w:proofErr w:type="gramStart"/>
      <w:r>
        <w:rPr>
          <w:sz w:val="22"/>
        </w:rPr>
        <w:t xml:space="preserve"> ..</w:t>
      </w:r>
      <w:proofErr w:type="gramEnd"/>
    </w:p>
    <w:p w14:paraId="7389292F" w14:textId="77777777" w:rsidR="004C7B10" w:rsidRPr="004C7B10" w:rsidRDefault="004C7B10" w:rsidP="004C7B10">
      <w:pPr>
        <w:widowControl/>
        <w:autoSpaceDE/>
        <w:autoSpaceDN/>
        <w:adjustRightInd/>
        <w:spacing w:after="0" w:line="253" w:lineRule="exact"/>
        <w:ind w:left="20" w:right="40"/>
        <w:jc w:val="center"/>
        <w:rPr>
          <w:sz w:val="22"/>
        </w:rPr>
      </w:pPr>
    </w:p>
    <w:p w14:paraId="2CBA932B" w14:textId="3805DA56" w:rsidR="004C7B10" w:rsidRDefault="004C7B10" w:rsidP="004C7B10">
      <w:pPr>
        <w:spacing w:before="269" w:after="269"/>
        <w:ind w:left="2880"/>
        <w:rPr>
          <w:sz w:val="22"/>
        </w:rPr>
      </w:pPr>
      <w:bookmarkStart w:id="17" w:name="_Toc70526277"/>
      <w:r>
        <w:rPr>
          <w:sz w:val="22"/>
        </w:rPr>
        <w:t xml:space="preserve">    </w:t>
      </w:r>
      <w:r w:rsidRPr="004C7B10">
        <w:rPr>
          <w:sz w:val="22"/>
        </w:rPr>
        <w:t>Signature</w:t>
      </w:r>
      <w:bookmarkEnd w:id="17"/>
      <w:r>
        <w:rPr>
          <w:rStyle w:val="Appelnotedebasdep"/>
          <w:sz w:val="22"/>
        </w:rPr>
        <w:footnoteReference w:id="3"/>
      </w:r>
    </w:p>
    <w:p w14:paraId="5395E5CA" w14:textId="227965EF" w:rsidR="00C16DA7" w:rsidRDefault="00C16DA7" w:rsidP="004C7B10">
      <w:pPr>
        <w:spacing w:before="269" w:after="269"/>
        <w:ind w:left="2880"/>
        <w:rPr>
          <w:sz w:val="22"/>
        </w:rPr>
      </w:pPr>
    </w:p>
    <w:p w14:paraId="2648530C" w14:textId="77777777" w:rsidR="00C16DA7" w:rsidRDefault="00C16DA7" w:rsidP="004C7B10">
      <w:pPr>
        <w:spacing w:before="269" w:after="269"/>
        <w:ind w:left="2880"/>
        <w:rPr>
          <w:sz w:val="22"/>
        </w:rPr>
      </w:pPr>
    </w:p>
    <w:p w14:paraId="2A2298CA" w14:textId="519DB509" w:rsidR="00C2569C" w:rsidRPr="005B49D5" w:rsidRDefault="00C2569C" w:rsidP="005B49D5">
      <w:pPr>
        <w:pStyle w:val="Titre1"/>
        <w:numPr>
          <w:ilvl w:val="0"/>
          <w:numId w:val="0"/>
        </w:numPr>
        <w:ind w:left="360"/>
        <w:jc w:val="center"/>
      </w:pPr>
      <w:bookmarkStart w:id="18" w:name="_Toc164425385"/>
      <w:r w:rsidRPr="005B49D5">
        <w:lastRenderedPageBreak/>
        <w:t>ANNEXE</w:t>
      </w:r>
      <w:r w:rsidR="00632E86" w:rsidRPr="005B49D5">
        <w:t xml:space="preserve"> 1</w:t>
      </w:r>
      <w:r w:rsidR="00495DC5" w:rsidRPr="005B49D5">
        <w:t xml:space="preserve"> : D</w:t>
      </w:r>
      <w:r w:rsidRPr="005B49D5">
        <w:t>ESIGNATION DES COTRAITANTS ET REPARTITION DES PRESTATIONS</w:t>
      </w:r>
      <w:bookmarkEnd w:id="18"/>
    </w:p>
    <w:tbl>
      <w:tblPr>
        <w:tblW w:w="0" w:type="auto"/>
        <w:jc w:val="center"/>
        <w:tblCellSpacing w:w="0" w:type="auto"/>
        <w:tblLook w:val="04A0" w:firstRow="1" w:lastRow="0" w:firstColumn="1" w:lastColumn="0" w:noHBand="0" w:noVBand="1"/>
      </w:tblPr>
      <w:tblGrid>
        <w:gridCol w:w="3361"/>
        <w:gridCol w:w="1683"/>
        <w:gridCol w:w="1419"/>
        <w:gridCol w:w="1018"/>
        <w:gridCol w:w="1419"/>
      </w:tblGrid>
      <w:tr w:rsidR="00207E35" w14:paraId="5D9BD60C" w14:textId="77777777" w:rsidTr="00632E86">
        <w:trPr>
          <w:trHeight w:val="1125"/>
          <w:tblCellSpacing w:w="0" w:type="auto"/>
          <w:jc w:val="center"/>
        </w:trPr>
        <w:tc>
          <w:tcPr>
            <w:tcW w:w="3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FFFCCD" w14:textId="77777777" w:rsidR="00207E35" w:rsidRDefault="00495DC5" w:rsidP="00632E86">
            <w:pPr>
              <w:spacing w:before="269" w:after="269"/>
              <w:ind w:left="15"/>
              <w:jc w:val="center"/>
            </w:pPr>
            <w:r>
              <w:rPr>
                <w:b/>
                <w:sz w:val="22"/>
              </w:rPr>
              <w:t>Désignation de l'entreprise</w:t>
            </w:r>
          </w:p>
        </w:tc>
        <w:tc>
          <w:tcPr>
            <w:tcW w:w="168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923E9C" w14:textId="77777777" w:rsidR="00207E35" w:rsidRDefault="00495DC5" w:rsidP="00632E86">
            <w:pPr>
              <w:spacing w:before="269" w:after="269"/>
              <w:ind w:left="15"/>
              <w:jc w:val="center"/>
            </w:pPr>
            <w:r>
              <w:rPr>
                <w:b/>
                <w:sz w:val="22"/>
              </w:rPr>
              <w:t>Prestations concernées</w:t>
            </w:r>
          </w:p>
        </w:tc>
        <w:tc>
          <w:tcPr>
            <w:tcW w:w="141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789CFF" w14:textId="37C817E3" w:rsidR="00207E35" w:rsidRDefault="00495DC5" w:rsidP="00632E86">
            <w:pPr>
              <w:spacing w:before="269" w:after="269"/>
              <w:ind w:left="15"/>
              <w:jc w:val="center"/>
            </w:pPr>
            <w:r>
              <w:rPr>
                <w:b/>
                <w:sz w:val="22"/>
              </w:rPr>
              <w:t xml:space="preserve">Montant </w:t>
            </w:r>
            <w:r w:rsidR="00C2569C">
              <w:rPr>
                <w:b/>
                <w:sz w:val="22"/>
              </w:rPr>
              <w:t xml:space="preserve">€ </w:t>
            </w:r>
            <w:r>
              <w:rPr>
                <w:b/>
                <w:sz w:val="22"/>
              </w:rPr>
              <w:t>HT</w:t>
            </w:r>
          </w:p>
        </w:tc>
        <w:tc>
          <w:tcPr>
            <w:tcW w:w="10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2BB090" w14:textId="77777777" w:rsidR="00207E35" w:rsidRDefault="00495DC5" w:rsidP="00632E86">
            <w:pPr>
              <w:spacing w:before="269" w:after="269"/>
              <w:ind w:left="15"/>
              <w:jc w:val="center"/>
            </w:pPr>
            <w:r>
              <w:rPr>
                <w:b/>
                <w:sz w:val="22"/>
              </w:rPr>
              <w:t>Taux TVA</w:t>
            </w:r>
          </w:p>
        </w:tc>
        <w:tc>
          <w:tcPr>
            <w:tcW w:w="141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215A8F" w14:textId="6CAD661B" w:rsidR="00207E35" w:rsidRDefault="00495DC5" w:rsidP="00632E86">
            <w:pPr>
              <w:spacing w:before="269" w:after="269"/>
              <w:ind w:left="15"/>
              <w:jc w:val="center"/>
            </w:pPr>
            <w:r>
              <w:rPr>
                <w:b/>
                <w:sz w:val="22"/>
              </w:rPr>
              <w:t xml:space="preserve">Montant </w:t>
            </w:r>
            <w:r w:rsidR="00C2569C">
              <w:rPr>
                <w:b/>
                <w:sz w:val="22"/>
              </w:rPr>
              <w:t xml:space="preserve">€ </w:t>
            </w:r>
            <w:r>
              <w:rPr>
                <w:b/>
                <w:sz w:val="22"/>
              </w:rPr>
              <w:t>TTC</w:t>
            </w:r>
          </w:p>
        </w:tc>
      </w:tr>
      <w:tr w:rsidR="00C2569C" w14:paraId="6012FCFB" w14:textId="77777777" w:rsidTr="00C2569C">
        <w:trPr>
          <w:trHeight w:val="1882"/>
          <w:tblCellSpacing w:w="0" w:type="auto"/>
          <w:jc w:val="center"/>
        </w:trPr>
        <w:tc>
          <w:tcPr>
            <w:tcW w:w="336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776737" w14:textId="77777777" w:rsidR="00C2569C" w:rsidRDefault="00C2569C" w:rsidP="00632E86">
            <w:pPr>
              <w:spacing w:before="269" w:after="269"/>
              <w:ind w:left="15"/>
              <w:rPr>
                <w:b/>
                <w:sz w:val="22"/>
                <w:u w:val="single"/>
              </w:rPr>
            </w:pPr>
            <w:r>
              <w:rPr>
                <w:b/>
                <w:sz w:val="22"/>
                <w:u w:val="single"/>
              </w:rPr>
              <w:t xml:space="preserve">Cotraitant 1 : </w:t>
            </w:r>
          </w:p>
          <w:p w14:paraId="350A3958" w14:textId="621ED160" w:rsidR="00C2569C" w:rsidRPr="00C2569C" w:rsidRDefault="00C2569C" w:rsidP="00C2569C">
            <w:pPr>
              <w:rPr>
                <w:b/>
                <w:sz w:val="22"/>
                <w:u w:val="single"/>
              </w:rPr>
            </w:pPr>
            <w:r w:rsidRPr="00C2569C">
              <w:rPr>
                <w:i/>
                <w:sz w:val="22"/>
              </w:rPr>
              <w:t>Le cotraitant 1 est le mandataire du groupement présenté à l’article 2 de l’acte d’engagement.</w:t>
            </w:r>
          </w:p>
        </w:tc>
        <w:tc>
          <w:tcPr>
            <w:tcW w:w="168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46BB36" w14:textId="77777777" w:rsidR="00C2569C" w:rsidRDefault="00C2569C" w:rsidP="00632E86">
            <w:pPr>
              <w:jc w:val="center"/>
            </w:pPr>
          </w:p>
        </w:tc>
        <w:tc>
          <w:tcPr>
            <w:tcW w:w="141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88E315" w14:textId="77777777" w:rsidR="00C2569C" w:rsidRDefault="00C2569C" w:rsidP="00632E86">
            <w:pPr>
              <w:jc w:val="center"/>
            </w:pPr>
          </w:p>
        </w:tc>
        <w:tc>
          <w:tcPr>
            <w:tcW w:w="10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7C55A7" w14:textId="77777777" w:rsidR="00C2569C" w:rsidRDefault="00C2569C" w:rsidP="00632E86">
            <w:pPr>
              <w:jc w:val="center"/>
            </w:pPr>
          </w:p>
        </w:tc>
        <w:tc>
          <w:tcPr>
            <w:tcW w:w="141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EEA3E8" w14:textId="77777777" w:rsidR="00C2569C" w:rsidRDefault="00C2569C" w:rsidP="00632E86">
            <w:pPr>
              <w:jc w:val="center"/>
            </w:pPr>
          </w:p>
        </w:tc>
      </w:tr>
      <w:tr w:rsidR="00207E35" w14:paraId="4C0BA6CA" w14:textId="77777777" w:rsidTr="00632E86">
        <w:trPr>
          <w:trHeight w:val="3255"/>
          <w:tblCellSpacing w:w="0" w:type="auto"/>
          <w:jc w:val="center"/>
        </w:trPr>
        <w:tc>
          <w:tcPr>
            <w:tcW w:w="336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3ED36B" w14:textId="42558A53" w:rsidR="00C2569C" w:rsidRDefault="00C2569C" w:rsidP="00632E86">
            <w:pPr>
              <w:spacing w:before="269" w:after="269"/>
              <w:ind w:left="15"/>
              <w:rPr>
                <w:sz w:val="22"/>
              </w:rPr>
            </w:pPr>
            <w:r w:rsidRPr="00C2569C">
              <w:rPr>
                <w:b/>
                <w:sz w:val="22"/>
                <w:u w:val="single"/>
              </w:rPr>
              <w:t>Cotraitant 2</w:t>
            </w:r>
            <w:r>
              <w:rPr>
                <w:b/>
                <w:sz w:val="22"/>
                <w:u w:val="single"/>
              </w:rPr>
              <w:t> *</w:t>
            </w:r>
            <w:r>
              <w:rPr>
                <w:sz w:val="22"/>
              </w:rPr>
              <w:t>:</w:t>
            </w:r>
          </w:p>
          <w:p w14:paraId="3E6F69BE" w14:textId="6279159B" w:rsidR="00207E35" w:rsidRDefault="00495DC5" w:rsidP="00632E86">
            <w:pPr>
              <w:spacing w:before="269" w:after="269"/>
              <w:ind w:left="15"/>
            </w:pPr>
            <w:r>
              <w:rPr>
                <w:sz w:val="22"/>
              </w:rPr>
              <w:t>Dénomination sociale :</w:t>
            </w:r>
          </w:p>
          <w:p w14:paraId="533880A1" w14:textId="77777777" w:rsidR="00207E35" w:rsidRDefault="00495DC5" w:rsidP="00632E86">
            <w:pPr>
              <w:spacing w:before="269" w:after="269"/>
              <w:ind w:left="15"/>
            </w:pPr>
            <w:r>
              <w:rPr>
                <w:sz w:val="22"/>
              </w:rPr>
              <w:t>SIRET :</w:t>
            </w:r>
          </w:p>
          <w:p w14:paraId="39AB7BD4" w14:textId="77777777" w:rsidR="00207E35" w:rsidRDefault="00495DC5" w:rsidP="00632E86">
            <w:pPr>
              <w:spacing w:before="269" w:after="269"/>
              <w:ind w:left="15"/>
            </w:pPr>
            <w:r>
              <w:rPr>
                <w:sz w:val="22"/>
              </w:rPr>
              <w:t>Code APE :</w:t>
            </w:r>
          </w:p>
          <w:p w14:paraId="02BA379B" w14:textId="77777777" w:rsidR="00207E35" w:rsidRDefault="00495DC5" w:rsidP="00632E86">
            <w:pPr>
              <w:spacing w:before="269" w:after="269"/>
              <w:ind w:left="15"/>
            </w:pPr>
            <w:r>
              <w:rPr>
                <w:sz w:val="22"/>
              </w:rPr>
              <w:t>N° TVA intracommunautaire :</w:t>
            </w:r>
          </w:p>
          <w:p w14:paraId="24CB348A" w14:textId="77777777" w:rsidR="00207E35" w:rsidRDefault="00495DC5" w:rsidP="00632E86">
            <w:pPr>
              <w:spacing w:before="269" w:after="269"/>
              <w:ind w:left="15"/>
              <w:rPr>
                <w:sz w:val="22"/>
              </w:rPr>
            </w:pPr>
            <w:r>
              <w:rPr>
                <w:sz w:val="22"/>
              </w:rPr>
              <w:t>Adresse :</w:t>
            </w:r>
          </w:p>
          <w:p w14:paraId="3CF3E2A4" w14:textId="0886572E" w:rsidR="00E8460C" w:rsidRDefault="00E8460C" w:rsidP="00632E86">
            <w:pPr>
              <w:spacing w:before="269" w:after="269"/>
              <w:ind w:left="15"/>
            </w:pPr>
          </w:p>
        </w:tc>
        <w:tc>
          <w:tcPr>
            <w:tcW w:w="168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4A834C" w14:textId="77777777" w:rsidR="00207E35" w:rsidRDefault="00207E35" w:rsidP="00632E86">
            <w:pPr>
              <w:jc w:val="center"/>
            </w:pPr>
          </w:p>
        </w:tc>
        <w:tc>
          <w:tcPr>
            <w:tcW w:w="141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9BE3AA" w14:textId="77777777" w:rsidR="00207E35" w:rsidRDefault="00207E35" w:rsidP="00632E86">
            <w:pPr>
              <w:jc w:val="center"/>
            </w:pPr>
          </w:p>
        </w:tc>
        <w:tc>
          <w:tcPr>
            <w:tcW w:w="10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799758" w14:textId="77777777" w:rsidR="00207E35" w:rsidRDefault="00207E35" w:rsidP="00632E86">
            <w:pPr>
              <w:jc w:val="center"/>
            </w:pPr>
          </w:p>
        </w:tc>
        <w:tc>
          <w:tcPr>
            <w:tcW w:w="141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AFF9B6" w14:textId="77777777" w:rsidR="00207E35" w:rsidRDefault="00207E35" w:rsidP="00632E86">
            <w:pPr>
              <w:jc w:val="center"/>
            </w:pPr>
          </w:p>
        </w:tc>
      </w:tr>
      <w:tr w:rsidR="00207E35" w14:paraId="35D87E56" w14:textId="77777777" w:rsidTr="00632E86">
        <w:trPr>
          <w:trHeight w:val="3255"/>
          <w:tblCellSpacing w:w="0" w:type="auto"/>
          <w:jc w:val="center"/>
        </w:trPr>
        <w:tc>
          <w:tcPr>
            <w:tcW w:w="336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14D4CC" w14:textId="17318281" w:rsidR="00C2569C" w:rsidRDefault="00C2569C" w:rsidP="00632E86">
            <w:pPr>
              <w:spacing w:before="269" w:after="269"/>
              <w:ind w:left="15"/>
              <w:rPr>
                <w:sz w:val="22"/>
              </w:rPr>
            </w:pPr>
            <w:r w:rsidRPr="00C2569C">
              <w:rPr>
                <w:b/>
                <w:sz w:val="22"/>
                <w:u w:val="single"/>
              </w:rPr>
              <w:t xml:space="preserve">Cotraitant </w:t>
            </w:r>
            <w:r>
              <w:rPr>
                <w:b/>
                <w:sz w:val="22"/>
                <w:u w:val="single"/>
              </w:rPr>
              <w:t>3 </w:t>
            </w:r>
            <w:r w:rsidR="00CF0BA2">
              <w:rPr>
                <w:b/>
                <w:sz w:val="22"/>
                <w:u w:val="single"/>
              </w:rPr>
              <w:t>*</w:t>
            </w:r>
            <w:r>
              <w:rPr>
                <w:b/>
                <w:sz w:val="22"/>
                <w:u w:val="single"/>
              </w:rPr>
              <w:t>:</w:t>
            </w:r>
            <w:r>
              <w:rPr>
                <w:sz w:val="22"/>
              </w:rPr>
              <w:t> </w:t>
            </w:r>
          </w:p>
          <w:p w14:paraId="760A6DF8" w14:textId="64EB9DE2" w:rsidR="00207E35" w:rsidRDefault="00495DC5" w:rsidP="00632E86">
            <w:pPr>
              <w:spacing w:before="269" w:after="269"/>
              <w:ind w:left="15"/>
            </w:pPr>
            <w:r>
              <w:rPr>
                <w:sz w:val="22"/>
              </w:rPr>
              <w:t>Dénomination sociale :</w:t>
            </w:r>
          </w:p>
          <w:p w14:paraId="0929B417" w14:textId="77777777" w:rsidR="00207E35" w:rsidRDefault="00495DC5" w:rsidP="00632E86">
            <w:pPr>
              <w:spacing w:before="269" w:after="269"/>
              <w:ind w:left="15"/>
            </w:pPr>
            <w:r>
              <w:rPr>
                <w:sz w:val="22"/>
              </w:rPr>
              <w:t>SIRET :</w:t>
            </w:r>
          </w:p>
          <w:p w14:paraId="1FEE8689" w14:textId="77777777" w:rsidR="00207E35" w:rsidRDefault="00495DC5" w:rsidP="00632E86">
            <w:pPr>
              <w:spacing w:before="269" w:after="269"/>
              <w:ind w:left="15"/>
            </w:pPr>
            <w:r>
              <w:rPr>
                <w:sz w:val="22"/>
              </w:rPr>
              <w:t>Code APE :</w:t>
            </w:r>
          </w:p>
          <w:p w14:paraId="1CAC07BE" w14:textId="77777777" w:rsidR="00207E35" w:rsidRDefault="00495DC5" w:rsidP="00632E86">
            <w:pPr>
              <w:spacing w:before="269" w:after="269"/>
              <w:ind w:left="15"/>
            </w:pPr>
            <w:r>
              <w:rPr>
                <w:sz w:val="22"/>
              </w:rPr>
              <w:t>N° TVA intracommunautaire :</w:t>
            </w:r>
          </w:p>
          <w:p w14:paraId="02248375" w14:textId="77777777" w:rsidR="00207E35" w:rsidRDefault="00495DC5" w:rsidP="00632E86">
            <w:pPr>
              <w:spacing w:before="269" w:after="269"/>
              <w:ind w:left="15"/>
              <w:rPr>
                <w:sz w:val="22"/>
              </w:rPr>
            </w:pPr>
            <w:r>
              <w:rPr>
                <w:sz w:val="22"/>
              </w:rPr>
              <w:t>Adresse :</w:t>
            </w:r>
          </w:p>
          <w:p w14:paraId="0EB1D2ED" w14:textId="4DB70AC2" w:rsidR="00E8460C" w:rsidRDefault="00E8460C" w:rsidP="00632E86">
            <w:pPr>
              <w:spacing w:before="269" w:after="269"/>
              <w:ind w:left="15"/>
            </w:pPr>
          </w:p>
        </w:tc>
        <w:tc>
          <w:tcPr>
            <w:tcW w:w="168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F58BD6" w14:textId="77777777" w:rsidR="00207E35" w:rsidRDefault="00207E35" w:rsidP="00632E86">
            <w:pPr>
              <w:jc w:val="center"/>
            </w:pPr>
          </w:p>
        </w:tc>
        <w:tc>
          <w:tcPr>
            <w:tcW w:w="141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02845C" w14:textId="77777777" w:rsidR="00207E35" w:rsidRDefault="00207E35" w:rsidP="00632E86">
            <w:pPr>
              <w:jc w:val="center"/>
            </w:pPr>
          </w:p>
        </w:tc>
        <w:tc>
          <w:tcPr>
            <w:tcW w:w="10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9C7B4F" w14:textId="77777777" w:rsidR="00207E35" w:rsidRDefault="00207E35" w:rsidP="00632E86">
            <w:pPr>
              <w:jc w:val="center"/>
            </w:pPr>
          </w:p>
        </w:tc>
        <w:tc>
          <w:tcPr>
            <w:tcW w:w="141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338740" w14:textId="77777777" w:rsidR="00207E35" w:rsidRDefault="00207E35" w:rsidP="00632E86">
            <w:pPr>
              <w:jc w:val="center"/>
            </w:pPr>
          </w:p>
        </w:tc>
      </w:tr>
      <w:tr w:rsidR="00207E35" w14:paraId="26E47375" w14:textId="77777777" w:rsidTr="00632E86">
        <w:trPr>
          <w:trHeight w:val="3255"/>
          <w:tblCellSpacing w:w="0" w:type="auto"/>
          <w:jc w:val="center"/>
        </w:trPr>
        <w:tc>
          <w:tcPr>
            <w:tcW w:w="336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AFA8C9" w14:textId="640B098D" w:rsidR="00C2569C" w:rsidRDefault="00C2569C" w:rsidP="00632E86">
            <w:pPr>
              <w:spacing w:before="269" w:after="269"/>
              <w:ind w:left="15"/>
              <w:rPr>
                <w:sz w:val="22"/>
              </w:rPr>
            </w:pPr>
            <w:r w:rsidRPr="00C2569C">
              <w:rPr>
                <w:b/>
                <w:sz w:val="22"/>
                <w:u w:val="single"/>
              </w:rPr>
              <w:lastRenderedPageBreak/>
              <w:t xml:space="preserve">Cotraitant </w:t>
            </w:r>
            <w:r>
              <w:rPr>
                <w:b/>
                <w:sz w:val="22"/>
                <w:u w:val="single"/>
              </w:rPr>
              <w:t>4 </w:t>
            </w:r>
            <w:r w:rsidR="00CF0BA2">
              <w:rPr>
                <w:b/>
                <w:sz w:val="22"/>
                <w:u w:val="single"/>
              </w:rPr>
              <w:t>*</w:t>
            </w:r>
            <w:r>
              <w:rPr>
                <w:b/>
                <w:sz w:val="22"/>
                <w:u w:val="single"/>
              </w:rPr>
              <w:t>:</w:t>
            </w:r>
            <w:r>
              <w:rPr>
                <w:sz w:val="22"/>
              </w:rPr>
              <w:t> </w:t>
            </w:r>
          </w:p>
          <w:p w14:paraId="4D738C26" w14:textId="4E127217" w:rsidR="00207E35" w:rsidRDefault="00495DC5" w:rsidP="00632E86">
            <w:pPr>
              <w:spacing w:before="269" w:after="269"/>
              <w:ind w:left="15"/>
            </w:pPr>
            <w:r>
              <w:rPr>
                <w:sz w:val="22"/>
              </w:rPr>
              <w:t>Dénomination sociale :</w:t>
            </w:r>
          </w:p>
          <w:p w14:paraId="64D45EA7" w14:textId="77777777" w:rsidR="00207E35" w:rsidRDefault="00495DC5" w:rsidP="00632E86">
            <w:pPr>
              <w:spacing w:before="269" w:after="269"/>
              <w:ind w:left="15"/>
            </w:pPr>
            <w:r>
              <w:rPr>
                <w:sz w:val="22"/>
              </w:rPr>
              <w:t>SIRET :</w:t>
            </w:r>
          </w:p>
          <w:p w14:paraId="42400622" w14:textId="77777777" w:rsidR="00207E35" w:rsidRDefault="00495DC5" w:rsidP="00632E86">
            <w:pPr>
              <w:spacing w:before="269" w:after="269"/>
              <w:ind w:left="15"/>
            </w:pPr>
            <w:r>
              <w:rPr>
                <w:sz w:val="22"/>
              </w:rPr>
              <w:t>Code APE :</w:t>
            </w:r>
          </w:p>
          <w:p w14:paraId="2D381B8C" w14:textId="77777777" w:rsidR="00207E35" w:rsidRDefault="00495DC5" w:rsidP="00632E86">
            <w:pPr>
              <w:spacing w:before="269" w:after="269"/>
              <w:ind w:left="15"/>
            </w:pPr>
            <w:r>
              <w:rPr>
                <w:sz w:val="22"/>
              </w:rPr>
              <w:t>N° TVA intracommunautaire :</w:t>
            </w:r>
          </w:p>
          <w:p w14:paraId="35BFA9FC" w14:textId="77777777" w:rsidR="00207E35" w:rsidRDefault="00495DC5" w:rsidP="00632E86">
            <w:pPr>
              <w:spacing w:before="269" w:after="269"/>
              <w:ind w:left="15"/>
              <w:rPr>
                <w:sz w:val="22"/>
              </w:rPr>
            </w:pPr>
            <w:r>
              <w:rPr>
                <w:sz w:val="22"/>
              </w:rPr>
              <w:t>Adresse :</w:t>
            </w:r>
          </w:p>
          <w:p w14:paraId="5C85917D" w14:textId="207B502E" w:rsidR="00E8460C" w:rsidRDefault="00E8460C" w:rsidP="00632E86">
            <w:pPr>
              <w:spacing w:before="269" w:after="269"/>
              <w:ind w:left="15"/>
            </w:pPr>
          </w:p>
        </w:tc>
        <w:tc>
          <w:tcPr>
            <w:tcW w:w="168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2B5B21" w14:textId="77777777" w:rsidR="00207E35" w:rsidRDefault="00207E35" w:rsidP="00632E86">
            <w:pPr>
              <w:jc w:val="center"/>
            </w:pPr>
          </w:p>
        </w:tc>
        <w:tc>
          <w:tcPr>
            <w:tcW w:w="141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53B7FD" w14:textId="77777777" w:rsidR="00207E35" w:rsidRDefault="00207E35" w:rsidP="00632E86">
            <w:pPr>
              <w:jc w:val="center"/>
            </w:pPr>
          </w:p>
        </w:tc>
        <w:tc>
          <w:tcPr>
            <w:tcW w:w="10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C624D3" w14:textId="77777777" w:rsidR="00207E35" w:rsidRDefault="00207E35" w:rsidP="00632E86">
            <w:pPr>
              <w:jc w:val="center"/>
            </w:pPr>
          </w:p>
        </w:tc>
        <w:tc>
          <w:tcPr>
            <w:tcW w:w="141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7F8A2B" w14:textId="77777777" w:rsidR="00207E35" w:rsidRDefault="00207E35" w:rsidP="00632E86">
            <w:pPr>
              <w:jc w:val="center"/>
            </w:pPr>
          </w:p>
        </w:tc>
      </w:tr>
      <w:tr w:rsidR="00207E35" w14:paraId="101FCE83" w14:textId="77777777" w:rsidTr="00632E86">
        <w:trPr>
          <w:trHeight w:val="855"/>
          <w:tblCellSpacing w:w="0" w:type="auto"/>
          <w:jc w:val="center"/>
        </w:trPr>
        <w:tc>
          <w:tcPr>
            <w:tcW w:w="336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054977" w14:textId="77777777" w:rsidR="00207E35" w:rsidRDefault="00207E35" w:rsidP="00632E86">
            <w:pPr>
              <w:jc w:val="center"/>
            </w:pPr>
          </w:p>
        </w:tc>
        <w:tc>
          <w:tcPr>
            <w:tcW w:w="168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E04B00" w14:textId="77777777" w:rsidR="00207E35" w:rsidRDefault="00495DC5" w:rsidP="00632E86">
            <w:pPr>
              <w:spacing w:before="269" w:after="269"/>
              <w:ind w:left="15"/>
              <w:jc w:val="center"/>
            </w:pPr>
            <w:r>
              <w:rPr>
                <w:b/>
                <w:sz w:val="22"/>
              </w:rPr>
              <w:t>TOTAUX</w:t>
            </w:r>
          </w:p>
        </w:tc>
        <w:tc>
          <w:tcPr>
            <w:tcW w:w="141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AA00B5" w14:textId="77777777" w:rsidR="00207E35" w:rsidRDefault="00207E35" w:rsidP="00632E86">
            <w:pPr>
              <w:jc w:val="center"/>
            </w:pPr>
          </w:p>
        </w:tc>
        <w:tc>
          <w:tcPr>
            <w:tcW w:w="10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EA2B6C" w14:textId="77777777" w:rsidR="00207E35" w:rsidRDefault="00207E35" w:rsidP="00632E86">
            <w:pPr>
              <w:jc w:val="center"/>
            </w:pPr>
          </w:p>
        </w:tc>
        <w:tc>
          <w:tcPr>
            <w:tcW w:w="141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9097E3" w14:textId="77777777" w:rsidR="00207E35" w:rsidRDefault="00207E35" w:rsidP="00632E86">
            <w:pPr>
              <w:jc w:val="center"/>
            </w:pPr>
          </w:p>
        </w:tc>
      </w:tr>
    </w:tbl>
    <w:p w14:paraId="0CB232D2" w14:textId="761A25FB" w:rsidR="00CF0BA2" w:rsidRDefault="00CF0BA2" w:rsidP="00CF0BA2">
      <w:pPr>
        <w:spacing w:before="269" w:after="269"/>
        <w:rPr>
          <w:i/>
          <w:sz w:val="22"/>
        </w:rPr>
      </w:pPr>
      <w:r>
        <w:rPr>
          <w:i/>
          <w:sz w:val="22"/>
        </w:rPr>
        <w:t xml:space="preserve">(*) </w:t>
      </w:r>
      <w:r w:rsidRPr="004D2A10">
        <w:rPr>
          <w:i/>
          <w:sz w:val="22"/>
        </w:rPr>
        <w:t>Dans l’éventualité où le candidat</w:t>
      </w:r>
      <w:r>
        <w:rPr>
          <w:i/>
          <w:sz w:val="22"/>
        </w:rPr>
        <w:t xml:space="preserve"> se serait présenté en groupement avec plus que 3 cotraitants,</w:t>
      </w:r>
      <w:r w:rsidRPr="004D2A10">
        <w:rPr>
          <w:i/>
          <w:sz w:val="22"/>
        </w:rPr>
        <w:t xml:space="preserve"> il </w:t>
      </w:r>
      <w:r>
        <w:rPr>
          <w:i/>
          <w:sz w:val="22"/>
        </w:rPr>
        <w:t>dupliquera</w:t>
      </w:r>
      <w:r w:rsidRPr="004D2A10">
        <w:rPr>
          <w:i/>
          <w:sz w:val="22"/>
        </w:rPr>
        <w:t xml:space="preserve"> </w:t>
      </w:r>
      <w:r>
        <w:rPr>
          <w:i/>
          <w:sz w:val="22"/>
        </w:rPr>
        <w:t>la ligne du tableau</w:t>
      </w:r>
      <w:r w:rsidRPr="004D2A10">
        <w:rPr>
          <w:i/>
          <w:sz w:val="22"/>
        </w:rPr>
        <w:t xml:space="preserve"> ci-dessus.</w:t>
      </w:r>
    </w:p>
    <w:p w14:paraId="50404F54" w14:textId="12331A2C" w:rsidR="007F4759" w:rsidRDefault="007F4759"/>
    <w:p w14:paraId="4D7FBCC9" w14:textId="11A2A796" w:rsidR="0054785D" w:rsidRDefault="0054785D"/>
    <w:p w14:paraId="2803CD6E" w14:textId="75801379" w:rsidR="0054785D" w:rsidRDefault="0054785D"/>
    <w:p w14:paraId="4D781167" w14:textId="1F43924B" w:rsidR="0054785D" w:rsidRDefault="0054785D"/>
    <w:p w14:paraId="7E500030" w14:textId="5D964CB7" w:rsidR="0054785D" w:rsidRDefault="0054785D"/>
    <w:p w14:paraId="6A09EF0E" w14:textId="131C34DD" w:rsidR="0054785D" w:rsidRDefault="0054785D"/>
    <w:p w14:paraId="3C24B0F7" w14:textId="39A63F39" w:rsidR="0054785D" w:rsidRDefault="0054785D"/>
    <w:p w14:paraId="39D42D9F" w14:textId="25BB0F26" w:rsidR="0054785D" w:rsidRDefault="0054785D"/>
    <w:p w14:paraId="1440E8C5" w14:textId="23FAFF6F" w:rsidR="0054785D" w:rsidRDefault="0054785D"/>
    <w:p w14:paraId="6F261D5D" w14:textId="33B15E71" w:rsidR="0054785D" w:rsidRDefault="0054785D"/>
    <w:p w14:paraId="3680E107" w14:textId="167F8846" w:rsidR="0054785D" w:rsidRDefault="0054785D"/>
    <w:p w14:paraId="359BB348" w14:textId="2F63B5A5" w:rsidR="0054785D" w:rsidRDefault="0054785D"/>
    <w:p w14:paraId="1F3C3DC8" w14:textId="7AEBE079" w:rsidR="0054785D" w:rsidRDefault="0054785D"/>
    <w:p w14:paraId="460F7366" w14:textId="640EAD7A" w:rsidR="0054785D" w:rsidRDefault="0054785D"/>
    <w:p w14:paraId="22220B45" w14:textId="77777777" w:rsidR="0054785D" w:rsidRDefault="0054785D"/>
    <w:p w14:paraId="656965F0" w14:textId="46F6FC0B" w:rsidR="00C2569C" w:rsidRPr="005B49D5" w:rsidRDefault="00C2569C" w:rsidP="005B49D5">
      <w:pPr>
        <w:pStyle w:val="Titre1"/>
        <w:numPr>
          <w:ilvl w:val="0"/>
          <w:numId w:val="0"/>
        </w:numPr>
        <w:jc w:val="center"/>
      </w:pPr>
      <w:bookmarkStart w:id="19" w:name="_Toc164425386"/>
      <w:r w:rsidRPr="005B49D5">
        <w:lastRenderedPageBreak/>
        <w:t>ANNEXE 2 : DECLARATION DE SOUS-TRAITANCE</w:t>
      </w:r>
      <w:bookmarkEnd w:id="19"/>
    </w:p>
    <w:p w14:paraId="0B65E66D" w14:textId="77777777" w:rsidR="00C2569C" w:rsidRPr="00C2569C" w:rsidRDefault="00C2569C" w:rsidP="00C2569C">
      <w:pPr>
        <w:widowControl/>
        <w:autoSpaceDE/>
        <w:autoSpaceDN/>
        <w:adjustRightInd/>
        <w:spacing w:after="0"/>
        <w:rPr>
          <w:sz w:val="22"/>
        </w:rPr>
      </w:pPr>
      <w:r w:rsidRPr="00C2569C">
        <w:rPr>
          <w:sz w:val="22"/>
        </w:rPr>
        <w:t xml:space="preserve">En cas de sous-traitance connue au moment du dépôt de l’offre, le candidat aura annexé au présent acte d’engagement la ou les déclarations de sous-traitance (formulaire DC4). </w:t>
      </w:r>
    </w:p>
    <w:p w14:paraId="088229C5" w14:textId="77777777" w:rsidR="00C2569C" w:rsidRPr="00632E86" w:rsidRDefault="00C2569C" w:rsidP="00C2569C">
      <w:pPr>
        <w:spacing w:before="269" w:after="269"/>
        <w:jc w:val="center"/>
        <w:rPr>
          <w:b/>
          <w:sz w:val="22"/>
          <w:u w:val="single"/>
        </w:rPr>
      </w:pPr>
    </w:p>
    <w:p w14:paraId="4C2F1A1F" w14:textId="6DAB95F8" w:rsidR="00C2569C" w:rsidRDefault="00C2569C"/>
    <w:sectPr w:rsidR="00C2569C">
      <w:headerReference w:type="default" r:id="rId9"/>
      <w:footerReference w:type="default" r:id="rId10"/>
      <w:type w:val="continuous"/>
      <w:pgSz w:w="11907" w:h="16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BF2AFB" w14:textId="77777777" w:rsidR="007A3313" w:rsidRDefault="007A3313">
      <w:pPr>
        <w:spacing w:after="0"/>
      </w:pPr>
      <w:r>
        <w:separator/>
      </w:r>
    </w:p>
  </w:endnote>
  <w:endnote w:type="continuationSeparator" w:id="0">
    <w:p w14:paraId="1532EEDE" w14:textId="77777777" w:rsidR="007A3313" w:rsidRDefault="007A331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4630B5" w14:textId="77777777" w:rsidR="00FC0689" w:rsidRDefault="00FC0689">
    <w:r>
      <w:rPr>
        <w:noProof/>
      </w:rPr>
      <mc:AlternateContent>
        <mc:Choice Requires="wps">
          <w:drawing>
            <wp:anchor distT="0" distB="0" distL="114300" distR="114300" simplePos="0" relativeHeight="251713536" behindDoc="0" locked="0" layoutInCell="0" allowOverlap="1" wp14:anchorId="4F91D4AB" wp14:editId="28988B00">
              <wp:simplePos x="0" y="0"/>
              <wp:positionH relativeFrom="page">
                <wp:posOffset>266701</wp:posOffset>
              </wp:positionH>
              <wp:positionV relativeFrom="page">
                <wp:posOffset>9810750</wp:posOffset>
              </wp:positionV>
              <wp:extent cx="6496050" cy="513080"/>
              <wp:effectExtent l="0" t="0" r="19050" b="20320"/>
              <wp:wrapNone/>
              <wp:docPr id="2" name="Rectangle 4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496050" cy="5130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999CC94" w14:textId="1F96C9E7" w:rsidR="00FC0689" w:rsidRPr="00705A9A" w:rsidRDefault="00AA2AA7" w:rsidP="001E7223">
                          <w:pPr>
                            <w:spacing w:after="0" w:line="320" w:lineRule="atLeast"/>
                            <w:ind w:firstLine="720"/>
                            <w:jc w:val="right"/>
                            <w:rPr>
                              <w:color w:val="0892AF"/>
                              <w:sz w:val="18"/>
                              <w:szCs w:val="18"/>
                            </w:rPr>
                          </w:pPr>
                          <w:r w:rsidRPr="00A23448">
                            <w:rPr>
                              <w:color w:val="0892AF"/>
                              <w:sz w:val="18"/>
                              <w:szCs w:val="18"/>
                            </w:rPr>
                            <w:t>2</w:t>
                          </w:r>
                          <w:r w:rsidR="0035419A">
                            <w:rPr>
                              <w:color w:val="0892AF"/>
                              <w:sz w:val="18"/>
                              <w:szCs w:val="18"/>
                            </w:rPr>
                            <w:t>4</w:t>
                          </w:r>
                          <w:r w:rsidRPr="00A23448">
                            <w:rPr>
                              <w:color w:val="0892AF"/>
                              <w:sz w:val="18"/>
                              <w:szCs w:val="18"/>
                            </w:rPr>
                            <w:t>TE0</w:t>
                          </w:r>
                          <w:r w:rsidR="0035419A">
                            <w:rPr>
                              <w:color w:val="0892AF"/>
                              <w:sz w:val="18"/>
                              <w:szCs w:val="18"/>
                            </w:rPr>
                            <w:t>116</w:t>
                          </w:r>
                          <w:r w:rsidRPr="00A23448">
                            <w:rPr>
                              <w:color w:val="0892AF"/>
                              <w:sz w:val="18"/>
                              <w:szCs w:val="18"/>
                            </w:rPr>
                            <w:t xml:space="preserve"> – Main</w:t>
                          </w:r>
                          <w:r>
                            <w:rPr>
                              <w:color w:val="0892AF"/>
                              <w:sz w:val="18"/>
                              <w:szCs w:val="18"/>
                            </w:rPr>
                            <w:t>te</w:t>
                          </w:r>
                          <w:r w:rsidR="00441963">
                            <w:rPr>
                              <w:color w:val="0892AF"/>
                              <w:sz w:val="18"/>
                              <w:szCs w:val="18"/>
                            </w:rPr>
                            <w:t xml:space="preserve">nance </w:t>
                          </w:r>
                          <w:r w:rsidR="009D418A">
                            <w:rPr>
                              <w:color w:val="0892AF"/>
                              <w:sz w:val="18"/>
                              <w:szCs w:val="18"/>
                            </w:rPr>
                            <w:t>des</w:t>
                          </w:r>
                          <w:r w:rsidR="0035419A">
                            <w:rPr>
                              <w:color w:val="0892AF"/>
                              <w:sz w:val="18"/>
                              <w:szCs w:val="18"/>
                            </w:rPr>
                            <w:t xml:space="preserve"> machines agricoles pour les établissements du GHT SLS</w:t>
                          </w:r>
                          <w:r w:rsidR="00FC0689">
                            <w:rPr>
                              <w:color w:val="0892AF"/>
                              <w:sz w:val="18"/>
                              <w:szCs w:val="18"/>
                            </w:rPr>
                            <w:tab/>
                          </w:r>
                          <w:r w:rsidR="00FC0689">
                            <w:rPr>
                              <w:color w:val="0892AF"/>
                              <w:sz w:val="18"/>
                              <w:szCs w:val="18"/>
                            </w:rPr>
                            <w:tab/>
                          </w:r>
                          <w:r w:rsidR="00FC0689">
                            <w:rPr>
                              <w:color w:val="0892AF"/>
                              <w:sz w:val="18"/>
                              <w:szCs w:val="18"/>
                            </w:rPr>
                            <w:tab/>
                          </w:r>
                          <w:r w:rsidR="00FC0689" w:rsidRPr="00705A9A">
                            <w:rPr>
                              <w:color w:val="0892AF"/>
                              <w:sz w:val="18"/>
                              <w:szCs w:val="18"/>
                            </w:rPr>
                            <w:fldChar w:fldCharType="begin"/>
                          </w:r>
                          <w:r w:rsidR="00FC0689" w:rsidRPr="00705A9A">
                            <w:rPr>
                              <w:color w:val="0892AF"/>
                              <w:sz w:val="18"/>
                              <w:szCs w:val="18"/>
                            </w:rPr>
                            <w:instrText>PAGE</w:instrText>
                          </w:r>
                          <w:r w:rsidR="00FC0689" w:rsidRPr="00705A9A">
                            <w:rPr>
                              <w:color w:val="0892AF"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584BFD">
                            <w:rPr>
                              <w:noProof/>
                              <w:color w:val="0892AF"/>
                              <w:sz w:val="18"/>
                              <w:szCs w:val="18"/>
                            </w:rPr>
                            <w:t>7</w:t>
                          </w:r>
                          <w:r w:rsidR="00FC0689" w:rsidRPr="00705A9A">
                            <w:rPr>
                              <w:color w:val="0892AF"/>
                              <w:sz w:val="18"/>
                              <w:szCs w:val="18"/>
                            </w:rPr>
                            <w:fldChar w:fldCharType="end"/>
                          </w:r>
                          <w:r w:rsidR="00FC0689" w:rsidRPr="00705A9A">
                            <w:rPr>
                              <w:color w:val="0892AF"/>
                              <w:sz w:val="18"/>
                              <w:szCs w:val="18"/>
                            </w:rPr>
                            <w:t xml:space="preserve"> / </w:t>
                          </w:r>
                          <w:r w:rsidR="00FC0689" w:rsidRPr="00705A9A">
                            <w:rPr>
                              <w:color w:val="0892AF"/>
                              <w:sz w:val="18"/>
                              <w:szCs w:val="18"/>
                            </w:rPr>
                            <w:fldChar w:fldCharType="begin"/>
                          </w:r>
                          <w:r w:rsidR="00FC0689" w:rsidRPr="00705A9A">
                            <w:rPr>
                              <w:color w:val="0892AF"/>
                              <w:sz w:val="18"/>
                              <w:szCs w:val="18"/>
                            </w:rPr>
                            <w:instrText>NUMPAGES \* Arabic</w:instrText>
                          </w:r>
                          <w:r w:rsidR="00FC0689" w:rsidRPr="00705A9A">
                            <w:rPr>
                              <w:color w:val="0892AF"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584BFD">
                            <w:rPr>
                              <w:noProof/>
                              <w:color w:val="0892AF"/>
                              <w:sz w:val="18"/>
                              <w:szCs w:val="18"/>
                            </w:rPr>
                            <w:t>13</w:t>
                          </w:r>
                          <w:r w:rsidR="00FC0689" w:rsidRPr="00705A9A">
                            <w:rPr>
                              <w:color w:val="0892AF"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  <w:p w14:paraId="0C49FFDE" w14:textId="77777777" w:rsidR="00FC0689" w:rsidRDefault="00FC0689" w:rsidP="00705A9A">
                          <w:pPr>
                            <w:spacing w:after="0" w:line="320" w:lineRule="atLeast"/>
                            <w:jc w:val="right"/>
                            <w:rPr>
                              <w:color w:val="FFFFFF"/>
                              <w:sz w:val="22"/>
                              <w:szCs w:val="22"/>
                            </w:rPr>
                          </w:pPr>
                          <w:r>
                            <w:rPr>
                              <w:color w:val="0892AF"/>
                              <w:sz w:val="18"/>
                              <w:szCs w:val="18"/>
                            </w:rPr>
                            <w:tab/>
                          </w:r>
                        </w:p>
                        <w:p w14:paraId="0DE9A0AC" w14:textId="77777777" w:rsidR="00FC0689" w:rsidRDefault="00FC0689">
                          <w:pPr>
                            <w:spacing w:after="0" w:line="320" w:lineRule="atLeast"/>
                            <w:jc w:val="center"/>
                            <w:rPr>
                              <w:color w:val="0892AF"/>
                              <w:sz w:val="18"/>
                              <w:szCs w:val="18"/>
                            </w:rPr>
                          </w:pPr>
                        </w:p>
                        <w:p w14:paraId="56C5A2BA" w14:textId="77777777" w:rsidR="00FC0689" w:rsidRDefault="00FC0689">
                          <w:pPr>
                            <w:spacing w:after="0" w:line="320" w:lineRule="atLeast"/>
                            <w:jc w:val="center"/>
                            <w:rPr>
                              <w:color w:val="0892AF"/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4F91D4AB" id="Rectangle 41" o:spid="_x0000_s1026" style="position:absolute;left:0;text-align:left;margin-left:21pt;margin-top:772.5pt;width:511.5pt;height:40.4pt;z-index:251713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" o:allowincell="f" strokecolor="white">
              <v:textbox>
                <w:txbxContent>
                  <w:p w14:paraId="2999CC94" w14:textId="1F96C9E7" w:rsidR="00FC0689" w:rsidRPr="00705A9A" w:rsidRDefault="00AA2AA7" w:rsidP="001E7223">
                    <w:pPr>
                      <w:spacing w:after="0" w:line="320" w:lineRule="atLeast"/>
                      <w:ind w:firstLine="720"/>
                      <w:jc w:val="right"/>
                      <w:rPr>
                        <w:color w:val="0892AF"/>
                        <w:sz w:val="18"/>
                        <w:szCs w:val="18"/>
                      </w:rPr>
                    </w:pPr>
                    <w:r w:rsidRPr="00A23448">
                      <w:rPr>
                        <w:color w:val="0892AF"/>
                        <w:sz w:val="18"/>
                        <w:szCs w:val="18"/>
                      </w:rPr>
                      <w:t>2</w:t>
                    </w:r>
                    <w:r w:rsidR="0035419A">
                      <w:rPr>
                        <w:color w:val="0892AF"/>
                        <w:sz w:val="18"/>
                        <w:szCs w:val="18"/>
                      </w:rPr>
                      <w:t>4</w:t>
                    </w:r>
                    <w:r w:rsidRPr="00A23448">
                      <w:rPr>
                        <w:color w:val="0892AF"/>
                        <w:sz w:val="18"/>
                        <w:szCs w:val="18"/>
                      </w:rPr>
                      <w:t>TE0</w:t>
                    </w:r>
                    <w:r w:rsidR="0035419A">
                      <w:rPr>
                        <w:color w:val="0892AF"/>
                        <w:sz w:val="18"/>
                        <w:szCs w:val="18"/>
                      </w:rPr>
                      <w:t>116</w:t>
                    </w:r>
                    <w:r w:rsidRPr="00A23448">
                      <w:rPr>
                        <w:color w:val="0892AF"/>
                        <w:sz w:val="18"/>
                        <w:szCs w:val="18"/>
                      </w:rPr>
                      <w:t xml:space="preserve"> – Main</w:t>
                    </w:r>
                    <w:r>
                      <w:rPr>
                        <w:color w:val="0892AF"/>
                        <w:sz w:val="18"/>
                        <w:szCs w:val="18"/>
                      </w:rPr>
                      <w:t>te</w:t>
                    </w:r>
                    <w:r w:rsidR="00441963">
                      <w:rPr>
                        <w:color w:val="0892AF"/>
                        <w:sz w:val="18"/>
                        <w:szCs w:val="18"/>
                      </w:rPr>
                      <w:t xml:space="preserve">nance </w:t>
                    </w:r>
                    <w:r w:rsidR="009D418A">
                      <w:rPr>
                        <w:color w:val="0892AF"/>
                        <w:sz w:val="18"/>
                        <w:szCs w:val="18"/>
                      </w:rPr>
                      <w:t>des</w:t>
                    </w:r>
                    <w:r w:rsidR="0035419A">
                      <w:rPr>
                        <w:color w:val="0892AF"/>
                        <w:sz w:val="18"/>
                        <w:szCs w:val="18"/>
                      </w:rPr>
                      <w:t xml:space="preserve"> machines agricoles pour les établissements du GHT SLS</w:t>
                    </w:r>
                    <w:r w:rsidR="00FC0689">
                      <w:rPr>
                        <w:color w:val="0892AF"/>
                        <w:sz w:val="18"/>
                        <w:szCs w:val="18"/>
                      </w:rPr>
                      <w:tab/>
                    </w:r>
                    <w:r w:rsidR="00FC0689">
                      <w:rPr>
                        <w:color w:val="0892AF"/>
                        <w:sz w:val="18"/>
                        <w:szCs w:val="18"/>
                      </w:rPr>
                      <w:tab/>
                    </w:r>
                    <w:r w:rsidR="00FC0689">
                      <w:rPr>
                        <w:color w:val="0892AF"/>
                        <w:sz w:val="18"/>
                        <w:szCs w:val="18"/>
                      </w:rPr>
                      <w:tab/>
                    </w:r>
                    <w:r w:rsidR="00FC0689" w:rsidRPr="00705A9A">
                      <w:rPr>
                        <w:color w:val="0892AF"/>
                        <w:sz w:val="18"/>
                        <w:szCs w:val="18"/>
                      </w:rPr>
                      <w:fldChar w:fldCharType="begin"/>
                    </w:r>
                    <w:r w:rsidR="00FC0689" w:rsidRPr="00705A9A">
                      <w:rPr>
                        <w:color w:val="0892AF"/>
                        <w:sz w:val="18"/>
                        <w:szCs w:val="18"/>
                      </w:rPr>
                      <w:instrText>PAGE</w:instrText>
                    </w:r>
                    <w:r w:rsidR="00FC0689" w:rsidRPr="00705A9A">
                      <w:rPr>
                        <w:color w:val="0892AF"/>
                        <w:sz w:val="18"/>
                        <w:szCs w:val="18"/>
                      </w:rPr>
                      <w:fldChar w:fldCharType="separate"/>
                    </w:r>
                    <w:r w:rsidR="00584BFD">
                      <w:rPr>
                        <w:noProof/>
                        <w:color w:val="0892AF"/>
                        <w:sz w:val="18"/>
                        <w:szCs w:val="18"/>
                      </w:rPr>
                      <w:t>7</w:t>
                    </w:r>
                    <w:r w:rsidR="00FC0689" w:rsidRPr="00705A9A">
                      <w:rPr>
                        <w:color w:val="0892AF"/>
                        <w:sz w:val="18"/>
                        <w:szCs w:val="18"/>
                      </w:rPr>
                      <w:fldChar w:fldCharType="end"/>
                    </w:r>
                    <w:r w:rsidR="00FC0689" w:rsidRPr="00705A9A">
                      <w:rPr>
                        <w:color w:val="0892AF"/>
                        <w:sz w:val="18"/>
                        <w:szCs w:val="18"/>
                      </w:rPr>
                      <w:t xml:space="preserve"> / </w:t>
                    </w:r>
                    <w:r w:rsidR="00FC0689" w:rsidRPr="00705A9A">
                      <w:rPr>
                        <w:color w:val="0892AF"/>
                        <w:sz w:val="18"/>
                        <w:szCs w:val="18"/>
                      </w:rPr>
                      <w:fldChar w:fldCharType="begin"/>
                    </w:r>
                    <w:r w:rsidR="00FC0689" w:rsidRPr="00705A9A">
                      <w:rPr>
                        <w:color w:val="0892AF"/>
                        <w:sz w:val="18"/>
                        <w:szCs w:val="18"/>
                      </w:rPr>
                      <w:instrText>NUMPAGES \* Arabic</w:instrText>
                    </w:r>
                    <w:r w:rsidR="00FC0689" w:rsidRPr="00705A9A">
                      <w:rPr>
                        <w:color w:val="0892AF"/>
                        <w:sz w:val="18"/>
                        <w:szCs w:val="18"/>
                      </w:rPr>
                      <w:fldChar w:fldCharType="separate"/>
                    </w:r>
                    <w:r w:rsidR="00584BFD">
                      <w:rPr>
                        <w:noProof/>
                        <w:color w:val="0892AF"/>
                        <w:sz w:val="18"/>
                        <w:szCs w:val="18"/>
                      </w:rPr>
                      <w:t>13</w:t>
                    </w:r>
                    <w:r w:rsidR="00FC0689" w:rsidRPr="00705A9A">
                      <w:rPr>
                        <w:color w:val="0892AF"/>
                        <w:sz w:val="18"/>
                        <w:szCs w:val="18"/>
                      </w:rPr>
                      <w:fldChar w:fldCharType="end"/>
                    </w:r>
                  </w:p>
                  <w:p w14:paraId="0C49FFDE" w14:textId="77777777" w:rsidR="00FC0689" w:rsidRDefault="00FC0689" w:rsidP="00705A9A">
                    <w:pPr>
                      <w:spacing w:after="0" w:line="320" w:lineRule="atLeast"/>
                      <w:jc w:val="right"/>
                      <w:rPr>
                        <w:color w:val="FFFFFF"/>
                        <w:sz w:val="22"/>
                        <w:szCs w:val="22"/>
                      </w:rPr>
                    </w:pPr>
                    <w:r>
                      <w:rPr>
                        <w:color w:val="0892AF"/>
                        <w:sz w:val="18"/>
                        <w:szCs w:val="18"/>
                      </w:rPr>
                      <w:tab/>
                    </w:r>
                  </w:p>
                  <w:p w14:paraId="0DE9A0AC" w14:textId="77777777" w:rsidR="00FC0689" w:rsidRDefault="00FC0689">
                    <w:pPr>
                      <w:spacing w:after="0" w:line="320" w:lineRule="atLeast"/>
                      <w:jc w:val="center"/>
                      <w:rPr>
                        <w:color w:val="0892AF"/>
                        <w:sz w:val="18"/>
                        <w:szCs w:val="18"/>
                      </w:rPr>
                    </w:pPr>
                  </w:p>
                  <w:p w14:paraId="56C5A2BA" w14:textId="77777777" w:rsidR="00FC0689" w:rsidRDefault="00FC0689">
                    <w:pPr>
                      <w:spacing w:after="0" w:line="320" w:lineRule="atLeast"/>
                      <w:jc w:val="center"/>
                      <w:rPr>
                        <w:color w:val="0892AF"/>
                        <w:sz w:val="18"/>
                        <w:szCs w:val="18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12512" behindDoc="0" locked="0" layoutInCell="0" allowOverlap="1" wp14:anchorId="7F194188" wp14:editId="06F40A00">
              <wp:simplePos x="0" y="0"/>
              <wp:positionH relativeFrom="page">
                <wp:posOffset>151765</wp:posOffset>
              </wp:positionH>
              <wp:positionV relativeFrom="page">
                <wp:posOffset>9867900</wp:posOffset>
              </wp:positionV>
              <wp:extent cx="1569720" cy="459740"/>
              <wp:effectExtent l="0" t="0" r="0" b="0"/>
              <wp:wrapNone/>
              <wp:docPr id="3" name="AutoShape 4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 noChangeArrowheads="1"/>
                    </wps:cNvSpPr>
                    <wps:spPr bwMode="auto">
                      <a:xfrm>
                        <a:off x="0" y="0"/>
                        <a:ext cx="1569720" cy="459740"/>
                      </a:xfrm>
                      <a:prstGeom prst="rect">
                        <a:avLst/>
                      </a:prstGeom>
                      <a:noFill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0847B81" id="AutoShape 40" o:spid="_x0000_s1026" style="position:absolute;margin-left:11.95pt;margin-top:777pt;width:123.6pt;height:36.2pt;z-index:251712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" o:allowincell="f" filled="f" stroked="f">
              <o:lock v:ext="edit" aspectratio="t"/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1D7706A" w14:textId="77777777" w:rsidR="007A3313" w:rsidRDefault="007A3313">
      <w:pPr>
        <w:spacing w:after="0"/>
      </w:pPr>
      <w:r>
        <w:separator/>
      </w:r>
    </w:p>
  </w:footnote>
  <w:footnote w:type="continuationSeparator" w:id="0">
    <w:p w14:paraId="6463F0E1" w14:textId="77777777" w:rsidR="007A3313" w:rsidRDefault="007A3313">
      <w:pPr>
        <w:spacing w:after="0"/>
      </w:pPr>
      <w:r>
        <w:continuationSeparator/>
      </w:r>
    </w:p>
  </w:footnote>
  <w:footnote w:id="1">
    <w:p w14:paraId="5B3064C3" w14:textId="77777777" w:rsidR="00FC0689" w:rsidRDefault="00FC0689" w:rsidP="00B7463B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B7463B">
        <w:rPr>
          <w:highlight w:val="lightGray"/>
        </w:rPr>
        <w:t>Mention indispensable</w:t>
      </w:r>
      <w:r>
        <w:t xml:space="preserve"> pour être tenu informé des modifications éventuelles et des correspondances relatives à ce dossier. </w:t>
      </w:r>
    </w:p>
    <w:p w14:paraId="6A96609B" w14:textId="77777777" w:rsidR="00FC0689" w:rsidRDefault="00FC0689" w:rsidP="00B7463B">
      <w:pPr>
        <w:pStyle w:val="Notedebasdepage"/>
      </w:pPr>
      <w:r>
        <w:t>Le candidat est invité à s’assurer que la ou les adresses électroniques communiquées sont bien actives et disponibles.</w:t>
      </w:r>
    </w:p>
  </w:footnote>
  <w:footnote w:id="2">
    <w:p w14:paraId="2649542B" w14:textId="1DD459BC" w:rsidR="00FC0689" w:rsidRPr="00FF56E6" w:rsidRDefault="00FC0689" w:rsidP="00FF56E6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FF56E6">
        <w:t>Cocher la case correspondant à votre situation</w:t>
      </w:r>
      <w:r>
        <w:t>.</w:t>
      </w:r>
    </w:p>
  </w:footnote>
  <w:footnote w:id="3">
    <w:p w14:paraId="622B2FB1" w14:textId="2450F700" w:rsidR="00FC0689" w:rsidRDefault="00FC0689">
      <w:pPr>
        <w:pStyle w:val="Notedebasdepage"/>
      </w:pPr>
      <w:r>
        <w:rPr>
          <w:rStyle w:val="Appelnotedebasdep"/>
        </w:rPr>
        <w:footnoteRef/>
      </w:r>
      <w:r>
        <w:t xml:space="preserve"> Date et signature originales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602770" w14:textId="77777777" w:rsidR="00FC0689" w:rsidRDefault="00FC0689" w:rsidP="00160065">
    <w:pPr>
      <w:pStyle w:val="En-tte"/>
      <w:jc w:val="center"/>
    </w:pPr>
    <w:bookmarkStart w:id="20" w:name="logo"/>
    <w:bookmarkEnd w:id="20"/>
    <w:r>
      <w:rPr>
        <w:noProof/>
      </w:rPr>
      <w:drawing>
        <wp:inline distT="0" distB="0" distL="0" distR="0" wp14:anchorId="5FD15270" wp14:editId="7C547823">
          <wp:extent cx="5730875" cy="457200"/>
          <wp:effectExtent l="0" t="0" r="3175" b="0"/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0875" cy="457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C3D11C"/>
    <w:multiLevelType w:val="hybridMultilevel"/>
    <w:tmpl w:val="024436E2"/>
    <w:lvl w:ilvl="0" w:tplc="787BB487">
      <w:start w:val="1"/>
      <w:numFmt w:val="bullet"/>
      <w:lvlText w:val="⟘"/>
      <w:lvlJc w:val="left"/>
      <w:pPr>
        <w:tabs>
          <w:tab w:val="left" w:pos="400"/>
        </w:tabs>
        <w:ind w:left="400" w:hanging="400"/>
      </w:pPr>
      <w:rPr>
        <w:rFonts w:ascii="Wingdings" w:hAnsi="Wingdings"/>
        <w:color w:val="0892AF"/>
      </w:rPr>
    </w:lvl>
    <w:lvl w:ilvl="1" w:tplc="2CC74A39" w:tentative="1">
      <w:start w:val="1"/>
      <w:numFmt w:val="decimal"/>
      <w:lvlText w:val="%2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2" w:tplc="1D3EFE1F" w:tentative="1">
      <w:start w:val="1"/>
      <w:numFmt w:val="decimal"/>
      <w:lvlText w:val="%3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3" w:tplc="061E934A" w:tentative="1">
      <w:start w:val="1"/>
      <w:numFmt w:val="decimal"/>
      <w:lvlText w:val="%4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4" w:tplc="474B35FB" w:tentative="1">
      <w:start w:val="1"/>
      <w:numFmt w:val="decimal"/>
      <w:lvlText w:val="%5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5" w:tplc="10C727C5" w:tentative="1">
      <w:start w:val="1"/>
      <w:numFmt w:val="decimal"/>
      <w:lvlText w:val="%6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6" w:tplc="5B7A346E" w:tentative="1">
      <w:start w:val="1"/>
      <w:numFmt w:val="decimal"/>
      <w:lvlText w:val="%7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7" w:tplc="2CC22626" w:tentative="1">
      <w:start w:val="1"/>
      <w:numFmt w:val="decimal"/>
      <w:lvlText w:val="%8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8" w:tplc="55C4869B" w:tentative="1">
      <w:start w:val="1"/>
      <w:numFmt w:val="decimal"/>
      <w:lvlText w:val="%9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</w:abstractNum>
  <w:abstractNum w:abstractNumId="1" w15:restartNumberingAfterBreak="0">
    <w:nsid w:val="0AFE5E19"/>
    <w:multiLevelType w:val="hybridMultilevel"/>
    <w:tmpl w:val="0A7206E8"/>
    <w:lvl w:ilvl="0" w:tplc="E1449E6C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B02495"/>
    <w:multiLevelType w:val="hybridMultilevel"/>
    <w:tmpl w:val="1A8EBDD8"/>
    <w:lvl w:ilvl="0" w:tplc="101FFEB7">
      <w:start w:val="1"/>
      <w:numFmt w:val="bullet"/>
      <w:lvlText w:val="⟘"/>
      <w:lvlJc w:val="left"/>
      <w:pPr>
        <w:tabs>
          <w:tab w:val="left" w:pos="400"/>
        </w:tabs>
        <w:ind w:left="400" w:hanging="400"/>
      </w:pPr>
      <w:rPr>
        <w:rFonts w:ascii="Wingdings" w:hAnsi="Wingdings"/>
        <w:color w:val="0892AF"/>
      </w:rPr>
    </w:lvl>
    <w:lvl w:ilvl="1" w:tplc="58E2F547" w:tentative="1">
      <w:start w:val="1"/>
      <w:numFmt w:val="decimal"/>
      <w:lvlText w:val="%2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2" w:tplc="5FA76BDD" w:tentative="1">
      <w:start w:val="1"/>
      <w:numFmt w:val="decimal"/>
      <w:lvlText w:val="%3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3" w:tplc="6346E3D5" w:tentative="1">
      <w:start w:val="1"/>
      <w:numFmt w:val="decimal"/>
      <w:lvlText w:val="%4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4" w:tplc="6C383297" w:tentative="1">
      <w:start w:val="1"/>
      <w:numFmt w:val="decimal"/>
      <w:lvlText w:val="%5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5" w:tplc="1CE7AF27" w:tentative="1">
      <w:start w:val="1"/>
      <w:numFmt w:val="decimal"/>
      <w:lvlText w:val="%6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6" w:tplc="2165FB6B" w:tentative="1">
      <w:start w:val="1"/>
      <w:numFmt w:val="decimal"/>
      <w:lvlText w:val="%7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7" w:tplc="16475C0C" w:tentative="1">
      <w:start w:val="1"/>
      <w:numFmt w:val="decimal"/>
      <w:lvlText w:val="%8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8" w:tplc="2A40C03E" w:tentative="1">
      <w:start w:val="1"/>
      <w:numFmt w:val="decimal"/>
      <w:lvlText w:val="%9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</w:abstractNum>
  <w:abstractNum w:abstractNumId="3" w15:restartNumberingAfterBreak="0">
    <w:nsid w:val="10D14AF5"/>
    <w:multiLevelType w:val="hybridMultilevel"/>
    <w:tmpl w:val="39C16BB1"/>
    <w:lvl w:ilvl="0" w:tplc="761C4D53">
      <w:start w:val="1"/>
      <w:numFmt w:val="bullet"/>
      <w:lvlText w:val="⟘"/>
      <w:lvlJc w:val="left"/>
      <w:pPr>
        <w:tabs>
          <w:tab w:val="left" w:pos="400"/>
        </w:tabs>
        <w:ind w:left="400" w:hanging="400"/>
      </w:pPr>
      <w:rPr>
        <w:rFonts w:ascii="Wingdings" w:hAnsi="Wingdings"/>
        <w:color w:val="0892AF"/>
      </w:rPr>
    </w:lvl>
    <w:lvl w:ilvl="1" w:tplc="6EE8CD14" w:tentative="1">
      <w:start w:val="1"/>
      <w:numFmt w:val="decimal"/>
      <w:lvlText w:val="%2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2" w:tplc="47D642BF" w:tentative="1">
      <w:start w:val="1"/>
      <w:numFmt w:val="decimal"/>
      <w:lvlText w:val="%3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3" w:tplc="6DD5FAEC" w:tentative="1">
      <w:start w:val="1"/>
      <w:numFmt w:val="decimal"/>
      <w:lvlText w:val="%4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4" w:tplc="72D69E4A" w:tentative="1">
      <w:start w:val="1"/>
      <w:numFmt w:val="decimal"/>
      <w:lvlText w:val="%5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5" w:tplc="33598335" w:tentative="1">
      <w:start w:val="1"/>
      <w:numFmt w:val="decimal"/>
      <w:lvlText w:val="%6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6" w:tplc="2DB71F0B" w:tentative="1">
      <w:start w:val="1"/>
      <w:numFmt w:val="decimal"/>
      <w:lvlText w:val="%7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7" w:tplc="6FB5EF4A" w:tentative="1">
      <w:start w:val="1"/>
      <w:numFmt w:val="decimal"/>
      <w:lvlText w:val="%8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8" w:tplc="663B66A5" w:tentative="1">
      <w:start w:val="1"/>
      <w:numFmt w:val="decimal"/>
      <w:lvlText w:val="%9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</w:abstractNum>
  <w:abstractNum w:abstractNumId="4" w15:restartNumberingAfterBreak="0">
    <w:nsid w:val="14CC1B85"/>
    <w:multiLevelType w:val="multilevel"/>
    <w:tmpl w:val="04D24AE6"/>
    <w:lvl w:ilvl="0">
      <w:start w:val="1"/>
      <w:numFmt w:val="bullet"/>
      <w:lvlText w:val=""/>
      <w:lvlJc w:val="left"/>
      <w:pPr>
        <w:ind w:left="960" w:hanging="360"/>
      </w:pPr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D655662"/>
    <w:multiLevelType w:val="hybridMultilevel"/>
    <w:tmpl w:val="82769008"/>
    <w:lvl w:ilvl="0" w:tplc="BB66F158">
      <w:start w:val="80"/>
      <w:numFmt w:val="bullet"/>
      <w:lvlText w:val=""/>
      <w:lvlJc w:val="left"/>
      <w:pPr>
        <w:ind w:left="720" w:hanging="360"/>
      </w:pPr>
      <w:rPr>
        <w:rFonts w:ascii="Symbol" w:eastAsiaTheme="minorEastAsia" w:hAnsi="Symbol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666DE5"/>
    <w:multiLevelType w:val="multilevel"/>
    <w:tmpl w:val="6CA0A7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D7AF00F"/>
    <w:multiLevelType w:val="hybridMultilevel"/>
    <w:tmpl w:val="1FA09676"/>
    <w:lvl w:ilvl="0" w:tplc="6DFBDE9E">
      <w:start w:val="1"/>
      <w:numFmt w:val="bullet"/>
      <w:lvlText w:val="⟘"/>
      <w:lvlJc w:val="left"/>
      <w:pPr>
        <w:tabs>
          <w:tab w:val="left" w:pos="400"/>
        </w:tabs>
        <w:ind w:left="400" w:hanging="400"/>
      </w:pPr>
      <w:rPr>
        <w:rFonts w:ascii="Wingdings" w:hAnsi="Wingdings"/>
        <w:color w:val="0892AF"/>
      </w:rPr>
    </w:lvl>
    <w:lvl w:ilvl="1" w:tplc="322BCF11" w:tentative="1">
      <w:start w:val="1"/>
      <w:numFmt w:val="decimal"/>
      <w:lvlText w:val="%2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2" w:tplc="1954554C" w:tentative="1">
      <w:start w:val="1"/>
      <w:numFmt w:val="decimal"/>
      <w:lvlText w:val="%3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3" w:tplc="7091D1EC" w:tentative="1">
      <w:start w:val="1"/>
      <w:numFmt w:val="decimal"/>
      <w:lvlText w:val="%4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4" w:tplc="3B3CFBA6" w:tentative="1">
      <w:start w:val="1"/>
      <w:numFmt w:val="decimal"/>
      <w:lvlText w:val="%5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5" w:tplc="3D8F852E" w:tentative="1">
      <w:start w:val="1"/>
      <w:numFmt w:val="decimal"/>
      <w:lvlText w:val="%6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6" w:tplc="381575E3" w:tentative="1">
      <w:start w:val="1"/>
      <w:numFmt w:val="decimal"/>
      <w:lvlText w:val="%7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7" w:tplc="36BF2F11" w:tentative="1">
      <w:start w:val="1"/>
      <w:numFmt w:val="decimal"/>
      <w:lvlText w:val="%8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8" w:tplc="6BC54216" w:tentative="1">
      <w:start w:val="1"/>
      <w:numFmt w:val="decimal"/>
      <w:lvlText w:val="%9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</w:abstractNum>
  <w:abstractNum w:abstractNumId="8" w15:restartNumberingAfterBreak="0">
    <w:nsid w:val="318FA672"/>
    <w:multiLevelType w:val="hybridMultilevel"/>
    <w:tmpl w:val="17EF5732"/>
    <w:lvl w:ilvl="0" w:tplc="561AFE03">
      <w:start w:val="1"/>
      <w:numFmt w:val="bullet"/>
      <w:lvlText w:val="⟘"/>
      <w:lvlJc w:val="left"/>
      <w:pPr>
        <w:tabs>
          <w:tab w:val="left" w:pos="400"/>
        </w:tabs>
        <w:ind w:left="400" w:hanging="400"/>
      </w:pPr>
      <w:rPr>
        <w:rFonts w:ascii="Wingdings" w:hAnsi="Wingdings"/>
        <w:color w:val="0892AF"/>
      </w:rPr>
    </w:lvl>
    <w:lvl w:ilvl="1" w:tplc="161CB20C" w:tentative="1">
      <w:start w:val="1"/>
      <w:numFmt w:val="decimal"/>
      <w:lvlText w:val="%2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2" w:tplc="030AAD7E" w:tentative="1">
      <w:start w:val="1"/>
      <w:numFmt w:val="decimal"/>
      <w:lvlText w:val="%3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3" w:tplc="7F88F003" w:tentative="1">
      <w:start w:val="1"/>
      <w:numFmt w:val="decimal"/>
      <w:lvlText w:val="%4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4" w:tplc="53515B94" w:tentative="1">
      <w:start w:val="1"/>
      <w:numFmt w:val="decimal"/>
      <w:lvlText w:val="%5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5" w:tplc="11C025AE" w:tentative="1">
      <w:start w:val="1"/>
      <w:numFmt w:val="decimal"/>
      <w:lvlText w:val="%6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6" w:tplc="5BD24DEF" w:tentative="1">
      <w:start w:val="1"/>
      <w:numFmt w:val="decimal"/>
      <w:lvlText w:val="%7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7" w:tplc="4CB675D3" w:tentative="1">
      <w:start w:val="1"/>
      <w:numFmt w:val="decimal"/>
      <w:lvlText w:val="%8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8" w:tplc="107D82A9" w:tentative="1">
      <w:start w:val="1"/>
      <w:numFmt w:val="decimal"/>
      <w:lvlText w:val="%9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</w:abstractNum>
  <w:abstractNum w:abstractNumId="9" w15:restartNumberingAfterBreak="0">
    <w:nsid w:val="330A3CF0"/>
    <w:multiLevelType w:val="hybridMultilevel"/>
    <w:tmpl w:val="F7D2B8E2"/>
    <w:lvl w:ilvl="0" w:tplc="374CAB16">
      <w:start w:val="80"/>
      <w:numFmt w:val="bullet"/>
      <w:lvlText w:val=""/>
      <w:lvlJc w:val="left"/>
      <w:pPr>
        <w:ind w:left="720" w:hanging="360"/>
      </w:pPr>
      <w:rPr>
        <w:rFonts w:ascii="Symbol" w:eastAsiaTheme="minorEastAsia" w:hAnsi="Symbol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55183B2"/>
    <w:multiLevelType w:val="hybridMultilevel"/>
    <w:tmpl w:val="7F309984"/>
    <w:lvl w:ilvl="0" w:tplc="07A95A93">
      <w:start w:val="1"/>
      <w:numFmt w:val="bullet"/>
      <w:lvlText w:val="⟘"/>
      <w:lvlJc w:val="left"/>
      <w:pPr>
        <w:tabs>
          <w:tab w:val="left" w:pos="400"/>
        </w:tabs>
        <w:ind w:left="400" w:hanging="400"/>
      </w:pPr>
      <w:rPr>
        <w:rFonts w:ascii="Wingdings" w:hAnsi="Wingdings"/>
        <w:color w:val="0892AF"/>
      </w:rPr>
    </w:lvl>
    <w:lvl w:ilvl="1" w:tplc="2500EB5A" w:tentative="1">
      <w:start w:val="1"/>
      <w:numFmt w:val="decimal"/>
      <w:lvlText w:val="%2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2" w:tplc="37CC6415" w:tentative="1">
      <w:start w:val="1"/>
      <w:numFmt w:val="decimal"/>
      <w:lvlText w:val="%3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3" w:tplc="34905D2E" w:tentative="1">
      <w:start w:val="1"/>
      <w:numFmt w:val="decimal"/>
      <w:lvlText w:val="%4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4" w:tplc="7F0D6D5C" w:tentative="1">
      <w:start w:val="1"/>
      <w:numFmt w:val="decimal"/>
      <w:lvlText w:val="%5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5" w:tplc="3BE5C05B" w:tentative="1">
      <w:start w:val="1"/>
      <w:numFmt w:val="decimal"/>
      <w:lvlText w:val="%6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6" w:tplc="7428D2D6" w:tentative="1">
      <w:start w:val="1"/>
      <w:numFmt w:val="decimal"/>
      <w:lvlText w:val="%7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7" w:tplc="36E800E2" w:tentative="1">
      <w:start w:val="1"/>
      <w:numFmt w:val="decimal"/>
      <w:lvlText w:val="%8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8" w:tplc="495393AB" w:tentative="1">
      <w:start w:val="1"/>
      <w:numFmt w:val="decimal"/>
      <w:lvlText w:val="%9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</w:abstractNum>
  <w:abstractNum w:abstractNumId="11" w15:restartNumberingAfterBreak="0">
    <w:nsid w:val="37747D74"/>
    <w:multiLevelType w:val="hybridMultilevel"/>
    <w:tmpl w:val="716FC0B5"/>
    <w:lvl w:ilvl="0" w:tplc="78EDF1B2">
      <w:start w:val="1"/>
      <w:numFmt w:val="bullet"/>
      <w:lvlText w:val="⟘"/>
      <w:lvlJc w:val="left"/>
      <w:pPr>
        <w:tabs>
          <w:tab w:val="left" w:pos="400"/>
        </w:tabs>
        <w:ind w:left="400" w:hanging="400"/>
      </w:pPr>
      <w:rPr>
        <w:rFonts w:ascii="Wingdings" w:hAnsi="Wingdings"/>
        <w:color w:val="0892AF"/>
      </w:rPr>
    </w:lvl>
    <w:lvl w:ilvl="1" w:tplc="71FE052C" w:tentative="1">
      <w:start w:val="1"/>
      <w:numFmt w:val="decimal"/>
      <w:lvlText w:val="%2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2" w:tplc="160B33EC" w:tentative="1">
      <w:start w:val="1"/>
      <w:numFmt w:val="decimal"/>
      <w:lvlText w:val="%3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3" w:tplc="6817A0CB" w:tentative="1">
      <w:start w:val="1"/>
      <w:numFmt w:val="decimal"/>
      <w:lvlText w:val="%4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4" w:tplc="4225719A" w:tentative="1">
      <w:start w:val="1"/>
      <w:numFmt w:val="decimal"/>
      <w:lvlText w:val="%5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5" w:tplc="6203A101" w:tentative="1">
      <w:start w:val="1"/>
      <w:numFmt w:val="decimal"/>
      <w:lvlText w:val="%6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6" w:tplc="0DACF64E" w:tentative="1">
      <w:start w:val="1"/>
      <w:numFmt w:val="decimal"/>
      <w:lvlText w:val="%7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7" w:tplc="70289BB9" w:tentative="1">
      <w:start w:val="1"/>
      <w:numFmt w:val="decimal"/>
      <w:lvlText w:val="%8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8" w:tplc="3F8FEDA4" w:tentative="1">
      <w:start w:val="1"/>
      <w:numFmt w:val="decimal"/>
      <w:lvlText w:val="%9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</w:abstractNum>
  <w:abstractNum w:abstractNumId="12" w15:restartNumberingAfterBreak="0">
    <w:nsid w:val="38D38662"/>
    <w:multiLevelType w:val="hybridMultilevel"/>
    <w:tmpl w:val="26092BF9"/>
    <w:lvl w:ilvl="0" w:tplc="4123383F">
      <w:start w:val="1"/>
      <w:numFmt w:val="bullet"/>
      <w:lvlText w:val="⟘"/>
      <w:lvlJc w:val="left"/>
      <w:pPr>
        <w:tabs>
          <w:tab w:val="left" w:pos="400"/>
        </w:tabs>
        <w:ind w:left="400" w:hanging="400"/>
      </w:pPr>
      <w:rPr>
        <w:rFonts w:ascii="Wingdings" w:hAnsi="Wingdings"/>
        <w:color w:val="0892AF"/>
      </w:rPr>
    </w:lvl>
    <w:lvl w:ilvl="1" w:tplc="4E777F79" w:tentative="1">
      <w:start w:val="1"/>
      <w:numFmt w:val="decimal"/>
      <w:lvlText w:val="%2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2" w:tplc="16A9939F" w:tentative="1">
      <w:start w:val="1"/>
      <w:numFmt w:val="decimal"/>
      <w:lvlText w:val="%3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3" w:tplc="15C5E9E1" w:tentative="1">
      <w:start w:val="1"/>
      <w:numFmt w:val="decimal"/>
      <w:lvlText w:val="%4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4" w:tplc="53D05308" w:tentative="1">
      <w:start w:val="1"/>
      <w:numFmt w:val="decimal"/>
      <w:lvlText w:val="%5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5" w:tplc="7EA84F1B" w:tentative="1">
      <w:start w:val="1"/>
      <w:numFmt w:val="decimal"/>
      <w:lvlText w:val="%6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6" w:tplc="2841644D" w:tentative="1">
      <w:start w:val="1"/>
      <w:numFmt w:val="decimal"/>
      <w:lvlText w:val="%7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7" w:tplc="7F1EDF9A" w:tentative="1">
      <w:start w:val="1"/>
      <w:numFmt w:val="decimal"/>
      <w:lvlText w:val="%8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8" w:tplc="39C87341" w:tentative="1">
      <w:start w:val="1"/>
      <w:numFmt w:val="decimal"/>
      <w:lvlText w:val="%9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</w:abstractNum>
  <w:abstractNum w:abstractNumId="13" w15:restartNumberingAfterBreak="0">
    <w:nsid w:val="3A1CD225"/>
    <w:multiLevelType w:val="hybridMultilevel"/>
    <w:tmpl w:val="12D06FD4"/>
    <w:lvl w:ilvl="0" w:tplc="673C99E2">
      <w:start w:val="1"/>
      <w:numFmt w:val="bullet"/>
      <w:lvlText w:val="⟘"/>
      <w:lvlJc w:val="left"/>
      <w:pPr>
        <w:tabs>
          <w:tab w:val="left" w:pos="400"/>
        </w:tabs>
        <w:ind w:left="400" w:hanging="400"/>
      </w:pPr>
      <w:rPr>
        <w:rFonts w:ascii="Wingdings" w:hAnsi="Wingdings"/>
        <w:color w:val="0892AF"/>
      </w:rPr>
    </w:lvl>
    <w:lvl w:ilvl="1" w:tplc="660E7679" w:tentative="1">
      <w:start w:val="1"/>
      <w:numFmt w:val="decimal"/>
      <w:lvlText w:val="%2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2" w:tplc="5E7147B2" w:tentative="1">
      <w:start w:val="1"/>
      <w:numFmt w:val="decimal"/>
      <w:lvlText w:val="%3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3" w:tplc="33EDD614" w:tentative="1">
      <w:start w:val="1"/>
      <w:numFmt w:val="decimal"/>
      <w:lvlText w:val="%4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4" w:tplc="73B5D680" w:tentative="1">
      <w:start w:val="1"/>
      <w:numFmt w:val="decimal"/>
      <w:lvlText w:val="%5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5" w:tplc="6600B401" w:tentative="1">
      <w:start w:val="1"/>
      <w:numFmt w:val="decimal"/>
      <w:lvlText w:val="%6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6" w:tplc="6BF4E6BC" w:tentative="1">
      <w:start w:val="1"/>
      <w:numFmt w:val="decimal"/>
      <w:lvlText w:val="%7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7" w:tplc="43F48841" w:tentative="1">
      <w:start w:val="1"/>
      <w:numFmt w:val="decimal"/>
      <w:lvlText w:val="%8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8" w:tplc="5BB06FF2" w:tentative="1">
      <w:start w:val="1"/>
      <w:numFmt w:val="decimal"/>
      <w:lvlText w:val="%9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</w:abstractNum>
  <w:abstractNum w:abstractNumId="14" w15:restartNumberingAfterBreak="0">
    <w:nsid w:val="3E469342"/>
    <w:multiLevelType w:val="hybridMultilevel"/>
    <w:tmpl w:val="76B17334"/>
    <w:lvl w:ilvl="0" w:tplc="69925E98">
      <w:start w:val="1"/>
      <w:numFmt w:val="bullet"/>
      <w:lvlText w:val="⟘"/>
      <w:lvlJc w:val="left"/>
      <w:pPr>
        <w:tabs>
          <w:tab w:val="left" w:pos="400"/>
        </w:tabs>
        <w:ind w:left="400" w:hanging="400"/>
      </w:pPr>
      <w:rPr>
        <w:rFonts w:ascii="Wingdings" w:hAnsi="Wingdings"/>
        <w:color w:val="0892AF"/>
      </w:rPr>
    </w:lvl>
    <w:lvl w:ilvl="1" w:tplc="18AB49F4" w:tentative="1">
      <w:start w:val="1"/>
      <w:numFmt w:val="decimal"/>
      <w:lvlText w:val="%2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2" w:tplc="20924C70" w:tentative="1">
      <w:start w:val="1"/>
      <w:numFmt w:val="decimal"/>
      <w:lvlText w:val="%3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3" w:tplc="30534C3C" w:tentative="1">
      <w:start w:val="1"/>
      <w:numFmt w:val="decimal"/>
      <w:lvlText w:val="%4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4" w:tplc="35B0B12A" w:tentative="1">
      <w:start w:val="1"/>
      <w:numFmt w:val="decimal"/>
      <w:lvlText w:val="%5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5" w:tplc="4F43183B" w:tentative="1">
      <w:start w:val="1"/>
      <w:numFmt w:val="decimal"/>
      <w:lvlText w:val="%6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6" w:tplc="29B11377" w:tentative="1">
      <w:start w:val="1"/>
      <w:numFmt w:val="decimal"/>
      <w:lvlText w:val="%7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7" w:tplc="27863716" w:tentative="1">
      <w:start w:val="1"/>
      <w:numFmt w:val="decimal"/>
      <w:lvlText w:val="%8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8" w:tplc="05FDC378" w:tentative="1">
      <w:start w:val="1"/>
      <w:numFmt w:val="decimal"/>
      <w:lvlText w:val="%9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</w:abstractNum>
  <w:abstractNum w:abstractNumId="15" w15:restartNumberingAfterBreak="0">
    <w:nsid w:val="3FD1618D"/>
    <w:multiLevelType w:val="hybridMultilevel"/>
    <w:tmpl w:val="1C4A8722"/>
    <w:lvl w:ilvl="0" w:tplc="4F585D73">
      <w:start w:val="1"/>
      <w:numFmt w:val="bullet"/>
      <w:lvlText w:val="⟘"/>
      <w:lvlJc w:val="left"/>
      <w:pPr>
        <w:tabs>
          <w:tab w:val="left" w:pos="400"/>
        </w:tabs>
        <w:ind w:left="400" w:hanging="400"/>
      </w:pPr>
      <w:rPr>
        <w:rFonts w:ascii="Wingdings" w:hAnsi="Wingdings"/>
        <w:color w:val="0892AF"/>
      </w:rPr>
    </w:lvl>
    <w:lvl w:ilvl="1" w:tplc="59154BD4" w:tentative="1">
      <w:start w:val="1"/>
      <w:numFmt w:val="decimal"/>
      <w:lvlText w:val="%2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2" w:tplc="416943BC" w:tentative="1">
      <w:start w:val="1"/>
      <w:numFmt w:val="decimal"/>
      <w:lvlText w:val="%3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3" w:tplc="09CEFE68" w:tentative="1">
      <w:start w:val="1"/>
      <w:numFmt w:val="decimal"/>
      <w:lvlText w:val="%4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4" w:tplc="4D068973" w:tentative="1">
      <w:start w:val="1"/>
      <w:numFmt w:val="decimal"/>
      <w:lvlText w:val="%5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5" w:tplc="1F77D8E2" w:tentative="1">
      <w:start w:val="1"/>
      <w:numFmt w:val="decimal"/>
      <w:lvlText w:val="%6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6" w:tplc="3F820D0E" w:tentative="1">
      <w:start w:val="1"/>
      <w:numFmt w:val="decimal"/>
      <w:lvlText w:val="%7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7" w:tplc="34F76037" w:tentative="1">
      <w:start w:val="1"/>
      <w:numFmt w:val="decimal"/>
      <w:lvlText w:val="%8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8" w:tplc="64443322" w:tentative="1">
      <w:start w:val="1"/>
      <w:numFmt w:val="decimal"/>
      <w:lvlText w:val="%9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</w:abstractNum>
  <w:abstractNum w:abstractNumId="16" w15:restartNumberingAfterBreak="0">
    <w:nsid w:val="42520D2A"/>
    <w:multiLevelType w:val="hybridMultilevel"/>
    <w:tmpl w:val="08145DA8"/>
    <w:lvl w:ilvl="0" w:tplc="5740C2AC">
      <w:start w:val="1"/>
      <w:numFmt w:val="bullet"/>
      <w:lvlText w:val=""/>
      <w:lvlJc w:val="left"/>
      <w:pPr>
        <w:ind w:left="795" w:hanging="360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7" w15:restartNumberingAfterBreak="0">
    <w:nsid w:val="4B1E769B"/>
    <w:multiLevelType w:val="hybridMultilevel"/>
    <w:tmpl w:val="6032C8EC"/>
    <w:lvl w:ilvl="0" w:tplc="D0365DF8">
      <w:start w:val="3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031258B"/>
    <w:multiLevelType w:val="multilevel"/>
    <w:tmpl w:val="E920FEC8"/>
    <w:lvl w:ilvl="0">
      <w:start w:val="5"/>
      <w:numFmt w:val="decimal"/>
      <w:lvlText w:val="%1"/>
      <w:lvlJc w:val="left"/>
      <w:pPr>
        <w:ind w:left="375" w:hanging="375"/>
      </w:pPr>
      <w:rPr>
        <w:rFonts w:ascii="Calibri" w:eastAsiaTheme="minorEastAsia" w:hAnsi="Calibri" w:cs="Calibri" w:hint="default"/>
        <w:b/>
        <w:i w:val="0"/>
        <w:color w:val="0892AF"/>
        <w:sz w:val="28"/>
      </w:rPr>
    </w:lvl>
    <w:lvl w:ilvl="1">
      <w:start w:val="3"/>
      <w:numFmt w:val="decimal"/>
      <w:lvlText w:val="%1.%2"/>
      <w:lvlJc w:val="left"/>
      <w:pPr>
        <w:ind w:left="1170" w:hanging="375"/>
      </w:pPr>
      <w:rPr>
        <w:rFonts w:ascii="Calibri" w:eastAsiaTheme="minorEastAsia" w:hAnsi="Calibri" w:cs="Calibri" w:hint="default"/>
        <w:b/>
        <w:i w:val="0"/>
        <w:color w:val="0892AF"/>
        <w:sz w:val="28"/>
      </w:rPr>
    </w:lvl>
    <w:lvl w:ilvl="2">
      <w:start w:val="1"/>
      <w:numFmt w:val="decimal"/>
      <w:lvlText w:val="%1.%2.%3"/>
      <w:lvlJc w:val="left"/>
      <w:pPr>
        <w:ind w:left="2310" w:hanging="720"/>
      </w:pPr>
      <w:rPr>
        <w:rFonts w:ascii="Calibri" w:eastAsiaTheme="minorEastAsia" w:hAnsi="Calibri" w:cs="Calibri" w:hint="default"/>
        <w:b/>
        <w:i w:val="0"/>
        <w:color w:val="0892AF"/>
        <w:sz w:val="28"/>
      </w:rPr>
    </w:lvl>
    <w:lvl w:ilvl="3">
      <w:start w:val="1"/>
      <w:numFmt w:val="decimal"/>
      <w:lvlText w:val="%1.%2.%3.%4"/>
      <w:lvlJc w:val="left"/>
      <w:pPr>
        <w:ind w:left="3105" w:hanging="720"/>
      </w:pPr>
      <w:rPr>
        <w:rFonts w:ascii="Calibri" w:eastAsiaTheme="minorEastAsia" w:hAnsi="Calibri" w:cs="Calibri" w:hint="default"/>
        <w:b/>
        <w:i w:val="0"/>
        <w:color w:val="0892AF"/>
        <w:sz w:val="28"/>
      </w:rPr>
    </w:lvl>
    <w:lvl w:ilvl="4">
      <w:start w:val="1"/>
      <w:numFmt w:val="decimal"/>
      <w:lvlText w:val="%1.%2.%3.%4.%5"/>
      <w:lvlJc w:val="left"/>
      <w:pPr>
        <w:ind w:left="4260" w:hanging="1080"/>
      </w:pPr>
      <w:rPr>
        <w:rFonts w:ascii="Calibri" w:eastAsiaTheme="minorEastAsia" w:hAnsi="Calibri" w:cs="Calibri" w:hint="default"/>
        <w:b/>
        <w:i w:val="0"/>
        <w:color w:val="0892AF"/>
        <w:sz w:val="28"/>
      </w:rPr>
    </w:lvl>
    <w:lvl w:ilvl="5">
      <w:start w:val="1"/>
      <w:numFmt w:val="decimal"/>
      <w:lvlText w:val="%1.%2.%3.%4.%5.%6"/>
      <w:lvlJc w:val="left"/>
      <w:pPr>
        <w:ind w:left="5055" w:hanging="1080"/>
      </w:pPr>
      <w:rPr>
        <w:rFonts w:ascii="Calibri" w:eastAsiaTheme="minorEastAsia" w:hAnsi="Calibri" w:cs="Calibri" w:hint="default"/>
        <w:b/>
        <w:i w:val="0"/>
        <w:color w:val="0892AF"/>
        <w:sz w:val="28"/>
      </w:rPr>
    </w:lvl>
    <w:lvl w:ilvl="6">
      <w:start w:val="1"/>
      <w:numFmt w:val="decimal"/>
      <w:lvlText w:val="%1.%2.%3.%4.%5.%6.%7"/>
      <w:lvlJc w:val="left"/>
      <w:pPr>
        <w:ind w:left="6210" w:hanging="1440"/>
      </w:pPr>
      <w:rPr>
        <w:rFonts w:ascii="Calibri" w:eastAsiaTheme="minorEastAsia" w:hAnsi="Calibri" w:cs="Calibri" w:hint="default"/>
        <w:b/>
        <w:i w:val="0"/>
        <w:color w:val="0892AF"/>
        <w:sz w:val="28"/>
      </w:rPr>
    </w:lvl>
    <w:lvl w:ilvl="7">
      <w:start w:val="1"/>
      <w:numFmt w:val="decimal"/>
      <w:lvlText w:val="%1.%2.%3.%4.%5.%6.%7.%8"/>
      <w:lvlJc w:val="left"/>
      <w:pPr>
        <w:ind w:left="7005" w:hanging="1440"/>
      </w:pPr>
      <w:rPr>
        <w:rFonts w:ascii="Calibri" w:eastAsiaTheme="minorEastAsia" w:hAnsi="Calibri" w:cs="Calibri" w:hint="default"/>
        <w:b/>
        <w:i w:val="0"/>
        <w:color w:val="0892AF"/>
        <w:sz w:val="28"/>
      </w:rPr>
    </w:lvl>
    <w:lvl w:ilvl="8">
      <w:start w:val="1"/>
      <w:numFmt w:val="decimal"/>
      <w:lvlText w:val="%1.%2.%3.%4.%5.%6.%7.%8.%9"/>
      <w:lvlJc w:val="left"/>
      <w:pPr>
        <w:ind w:left="7800" w:hanging="1440"/>
      </w:pPr>
      <w:rPr>
        <w:rFonts w:ascii="Calibri" w:eastAsiaTheme="minorEastAsia" w:hAnsi="Calibri" w:cs="Calibri" w:hint="default"/>
        <w:b/>
        <w:i w:val="0"/>
        <w:color w:val="0892AF"/>
        <w:sz w:val="28"/>
      </w:rPr>
    </w:lvl>
  </w:abstractNum>
  <w:abstractNum w:abstractNumId="19" w15:restartNumberingAfterBreak="0">
    <w:nsid w:val="52182799"/>
    <w:multiLevelType w:val="hybridMultilevel"/>
    <w:tmpl w:val="37D69B7A"/>
    <w:lvl w:ilvl="0" w:tplc="5434CA76">
      <w:start w:val="1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221608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64C22EBE"/>
    <w:multiLevelType w:val="multilevel"/>
    <w:tmpl w:val="B4AE2F1E"/>
    <w:styleLink w:val="Style1"/>
    <w:lvl w:ilvl="0">
      <w:start w:val="1"/>
      <w:numFmt w:val="decimal"/>
      <w:pStyle w:val="Titre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Titre2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pStyle w:val="Titre3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pStyle w:val="Titre4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pStyle w:val="Titre5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pStyle w:val="Titre6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6BD87D37"/>
    <w:multiLevelType w:val="multilevel"/>
    <w:tmpl w:val="E3F243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72A74ABD"/>
    <w:multiLevelType w:val="hybridMultilevel"/>
    <w:tmpl w:val="207FEC08"/>
    <w:lvl w:ilvl="0" w:tplc="02B6A79C">
      <w:start w:val="1"/>
      <w:numFmt w:val="bullet"/>
      <w:lvlText w:val="⟘"/>
      <w:lvlJc w:val="left"/>
      <w:pPr>
        <w:tabs>
          <w:tab w:val="left" w:pos="400"/>
        </w:tabs>
        <w:ind w:left="400" w:hanging="400"/>
      </w:pPr>
      <w:rPr>
        <w:rFonts w:ascii="Wingdings" w:hAnsi="Wingdings"/>
        <w:color w:val="0892AF"/>
      </w:rPr>
    </w:lvl>
    <w:lvl w:ilvl="1" w:tplc="3EBB1C14" w:tentative="1">
      <w:start w:val="1"/>
      <w:numFmt w:val="decimal"/>
      <w:lvlText w:val="%2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2" w:tplc="01747B3F" w:tentative="1">
      <w:start w:val="1"/>
      <w:numFmt w:val="decimal"/>
      <w:lvlText w:val="%3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3" w:tplc="012742AD" w:tentative="1">
      <w:start w:val="1"/>
      <w:numFmt w:val="decimal"/>
      <w:lvlText w:val="%4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4" w:tplc="14D92859" w:tentative="1">
      <w:start w:val="1"/>
      <w:numFmt w:val="decimal"/>
      <w:lvlText w:val="%5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5" w:tplc="7D809C69" w:tentative="1">
      <w:start w:val="1"/>
      <w:numFmt w:val="decimal"/>
      <w:lvlText w:val="%6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6" w:tplc="316A3804" w:tentative="1">
      <w:start w:val="1"/>
      <w:numFmt w:val="decimal"/>
      <w:lvlText w:val="%7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7" w:tplc="029B0995" w:tentative="1">
      <w:start w:val="1"/>
      <w:numFmt w:val="decimal"/>
      <w:lvlText w:val="%8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8" w:tplc="4ED00A33" w:tentative="1">
      <w:start w:val="1"/>
      <w:numFmt w:val="decimal"/>
      <w:lvlText w:val="%9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</w:abstractNum>
  <w:abstractNum w:abstractNumId="24" w15:restartNumberingAfterBreak="0">
    <w:nsid w:val="731F4255"/>
    <w:multiLevelType w:val="hybridMultilevel"/>
    <w:tmpl w:val="21D41882"/>
    <w:lvl w:ilvl="0" w:tplc="8EDAD716">
      <w:start w:val="1"/>
      <w:numFmt w:val="decimal"/>
      <w:lvlText w:val="%1.1.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96C7DB7"/>
    <w:multiLevelType w:val="hybridMultilevel"/>
    <w:tmpl w:val="176B32D6"/>
    <w:lvl w:ilvl="0" w:tplc="7D1A97EF">
      <w:start w:val="1"/>
      <w:numFmt w:val="bullet"/>
      <w:lvlText w:val="⟘"/>
      <w:lvlJc w:val="left"/>
      <w:pPr>
        <w:tabs>
          <w:tab w:val="left" w:pos="400"/>
        </w:tabs>
        <w:ind w:left="400" w:hanging="400"/>
      </w:pPr>
      <w:rPr>
        <w:rFonts w:ascii="Wingdings" w:hAnsi="Wingdings"/>
        <w:color w:val="0892AF"/>
      </w:rPr>
    </w:lvl>
    <w:lvl w:ilvl="1" w:tplc="4614A613" w:tentative="1">
      <w:start w:val="1"/>
      <w:numFmt w:val="decimal"/>
      <w:lvlText w:val="%2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2" w:tplc="6BA7967A" w:tentative="1">
      <w:start w:val="1"/>
      <w:numFmt w:val="decimal"/>
      <w:lvlText w:val="%3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3" w:tplc="34AA1E67" w:tentative="1">
      <w:start w:val="1"/>
      <w:numFmt w:val="decimal"/>
      <w:lvlText w:val="%4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4" w:tplc="11EF16A5" w:tentative="1">
      <w:start w:val="1"/>
      <w:numFmt w:val="decimal"/>
      <w:lvlText w:val="%5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5" w:tplc="20D4A7B7" w:tentative="1">
      <w:start w:val="1"/>
      <w:numFmt w:val="decimal"/>
      <w:lvlText w:val="%6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6" w:tplc="3589CAD0" w:tentative="1">
      <w:start w:val="1"/>
      <w:numFmt w:val="decimal"/>
      <w:lvlText w:val="%7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7" w:tplc="161AF0A4" w:tentative="1">
      <w:start w:val="1"/>
      <w:numFmt w:val="decimal"/>
      <w:lvlText w:val="%8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8" w:tplc="65C95069" w:tentative="1">
      <w:start w:val="1"/>
      <w:numFmt w:val="decimal"/>
      <w:lvlText w:val="%9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</w:abstractNum>
  <w:abstractNum w:abstractNumId="26" w15:restartNumberingAfterBreak="0">
    <w:nsid w:val="7A294F58"/>
    <w:multiLevelType w:val="hybridMultilevel"/>
    <w:tmpl w:val="B60A12D6"/>
    <w:lvl w:ilvl="0" w:tplc="090A32DE">
      <w:start w:val="13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  <w:sz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23"/>
  </w:num>
  <w:num w:numId="3">
    <w:abstractNumId w:val="13"/>
  </w:num>
  <w:num w:numId="4">
    <w:abstractNumId w:val="2"/>
  </w:num>
  <w:num w:numId="5">
    <w:abstractNumId w:val="3"/>
  </w:num>
  <w:num w:numId="6">
    <w:abstractNumId w:val="10"/>
  </w:num>
  <w:num w:numId="7">
    <w:abstractNumId w:val="7"/>
  </w:num>
  <w:num w:numId="8">
    <w:abstractNumId w:val="14"/>
  </w:num>
  <w:num w:numId="9">
    <w:abstractNumId w:val="8"/>
  </w:num>
  <w:num w:numId="10">
    <w:abstractNumId w:val="15"/>
  </w:num>
  <w:num w:numId="11">
    <w:abstractNumId w:val="25"/>
  </w:num>
  <w:num w:numId="12">
    <w:abstractNumId w:val="0"/>
  </w:num>
  <w:num w:numId="13">
    <w:abstractNumId w:val="12"/>
  </w:num>
  <w:num w:numId="14">
    <w:abstractNumId w:val="1"/>
  </w:num>
  <w:num w:numId="15">
    <w:abstractNumId w:val="19"/>
  </w:num>
  <w:num w:numId="16">
    <w:abstractNumId w:val="24"/>
  </w:num>
  <w:num w:numId="17">
    <w:abstractNumId w:val="20"/>
  </w:num>
  <w:num w:numId="18">
    <w:abstractNumId w:val="21"/>
  </w:num>
  <w:num w:numId="19">
    <w:abstractNumId w:val="4"/>
  </w:num>
  <w:num w:numId="20">
    <w:abstractNumId w:val="22"/>
  </w:num>
  <w:num w:numId="21">
    <w:abstractNumId w:val="6"/>
  </w:num>
  <w:num w:numId="22">
    <w:abstractNumId w:val="16"/>
  </w:num>
  <w:num w:numId="23">
    <w:abstractNumId w:val="5"/>
  </w:num>
  <w:num w:numId="24">
    <w:abstractNumId w:val="9"/>
  </w:num>
  <w:num w:numId="25">
    <w:abstractNumId w:val="21"/>
  </w:num>
  <w:num w:numId="26">
    <w:abstractNumId w:val="21"/>
  </w:num>
  <w:num w:numId="27">
    <w:abstractNumId w:val="18"/>
  </w:num>
  <w:num w:numId="28">
    <w:abstractNumId w:val="26"/>
  </w:num>
  <w:num w:numId="2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57A8"/>
    <w:rsid w:val="000006EA"/>
    <w:rsid w:val="00004035"/>
    <w:rsid w:val="00005CA6"/>
    <w:rsid w:val="00012A15"/>
    <w:rsid w:val="00017674"/>
    <w:rsid w:val="00020FE7"/>
    <w:rsid w:val="00023567"/>
    <w:rsid w:val="00027E48"/>
    <w:rsid w:val="000317F8"/>
    <w:rsid w:val="00040737"/>
    <w:rsid w:val="00042F3F"/>
    <w:rsid w:val="00045D9E"/>
    <w:rsid w:val="00052F06"/>
    <w:rsid w:val="00053A98"/>
    <w:rsid w:val="00063E30"/>
    <w:rsid w:val="0006530A"/>
    <w:rsid w:val="000701B2"/>
    <w:rsid w:val="00071350"/>
    <w:rsid w:val="0009634E"/>
    <w:rsid w:val="00096363"/>
    <w:rsid w:val="000A78BB"/>
    <w:rsid w:val="000D0E0E"/>
    <w:rsid w:val="000E06FC"/>
    <w:rsid w:val="000E7F22"/>
    <w:rsid w:val="00101844"/>
    <w:rsid w:val="00127393"/>
    <w:rsid w:val="001323C9"/>
    <w:rsid w:val="001405E7"/>
    <w:rsid w:val="00160065"/>
    <w:rsid w:val="00162E7E"/>
    <w:rsid w:val="00164917"/>
    <w:rsid w:val="00181E0F"/>
    <w:rsid w:val="00196032"/>
    <w:rsid w:val="001B3069"/>
    <w:rsid w:val="001C6F1B"/>
    <w:rsid w:val="001D5204"/>
    <w:rsid w:val="001D5427"/>
    <w:rsid w:val="001D60A1"/>
    <w:rsid w:val="001E335B"/>
    <w:rsid w:val="001E5844"/>
    <w:rsid w:val="001E7223"/>
    <w:rsid w:val="001F13A4"/>
    <w:rsid w:val="00203977"/>
    <w:rsid w:val="00203FF1"/>
    <w:rsid w:val="00204690"/>
    <w:rsid w:val="00207E35"/>
    <w:rsid w:val="00221EF9"/>
    <w:rsid w:val="00227188"/>
    <w:rsid w:val="00231D0D"/>
    <w:rsid w:val="002526E3"/>
    <w:rsid w:val="00261AAE"/>
    <w:rsid w:val="00262019"/>
    <w:rsid w:val="002621FE"/>
    <w:rsid w:val="00263404"/>
    <w:rsid w:val="002656B0"/>
    <w:rsid w:val="00266888"/>
    <w:rsid w:val="002764EF"/>
    <w:rsid w:val="00276D63"/>
    <w:rsid w:val="0028118E"/>
    <w:rsid w:val="00297DB0"/>
    <w:rsid w:val="002A0F46"/>
    <w:rsid w:val="002A457D"/>
    <w:rsid w:val="002A5028"/>
    <w:rsid w:val="002A72DF"/>
    <w:rsid w:val="002B6FB3"/>
    <w:rsid w:val="002D0BD6"/>
    <w:rsid w:val="002F2193"/>
    <w:rsid w:val="00301550"/>
    <w:rsid w:val="00305419"/>
    <w:rsid w:val="00310C4C"/>
    <w:rsid w:val="00312BE1"/>
    <w:rsid w:val="003157A8"/>
    <w:rsid w:val="003173E7"/>
    <w:rsid w:val="0032064D"/>
    <w:rsid w:val="003250B9"/>
    <w:rsid w:val="003261BE"/>
    <w:rsid w:val="00344D38"/>
    <w:rsid w:val="0035419A"/>
    <w:rsid w:val="003542BF"/>
    <w:rsid w:val="0035721C"/>
    <w:rsid w:val="003822BE"/>
    <w:rsid w:val="0038500F"/>
    <w:rsid w:val="00387917"/>
    <w:rsid w:val="00394406"/>
    <w:rsid w:val="003A0E25"/>
    <w:rsid w:val="003C45D5"/>
    <w:rsid w:val="003D30CC"/>
    <w:rsid w:val="003D3CE8"/>
    <w:rsid w:val="003E01A0"/>
    <w:rsid w:val="003E6605"/>
    <w:rsid w:val="003F12B5"/>
    <w:rsid w:val="003F1539"/>
    <w:rsid w:val="00411122"/>
    <w:rsid w:val="00423AA7"/>
    <w:rsid w:val="004306B3"/>
    <w:rsid w:val="00437D0B"/>
    <w:rsid w:val="00441963"/>
    <w:rsid w:val="004607CF"/>
    <w:rsid w:val="0046219A"/>
    <w:rsid w:val="004815E7"/>
    <w:rsid w:val="0049129F"/>
    <w:rsid w:val="00495DC5"/>
    <w:rsid w:val="004A195F"/>
    <w:rsid w:val="004A3FF8"/>
    <w:rsid w:val="004B7F02"/>
    <w:rsid w:val="004C7B10"/>
    <w:rsid w:val="004D2A10"/>
    <w:rsid w:val="004E0083"/>
    <w:rsid w:val="004E061E"/>
    <w:rsid w:val="004F0CA8"/>
    <w:rsid w:val="00502C39"/>
    <w:rsid w:val="005033D1"/>
    <w:rsid w:val="00506976"/>
    <w:rsid w:val="005110D6"/>
    <w:rsid w:val="00521414"/>
    <w:rsid w:val="00525298"/>
    <w:rsid w:val="00540631"/>
    <w:rsid w:val="0054785D"/>
    <w:rsid w:val="00565E10"/>
    <w:rsid w:val="00574413"/>
    <w:rsid w:val="005745DE"/>
    <w:rsid w:val="005833D0"/>
    <w:rsid w:val="00584BFD"/>
    <w:rsid w:val="005A4D9C"/>
    <w:rsid w:val="005A530E"/>
    <w:rsid w:val="005B49D5"/>
    <w:rsid w:val="005C008A"/>
    <w:rsid w:val="005D44EE"/>
    <w:rsid w:val="005E0C79"/>
    <w:rsid w:val="005E4B3C"/>
    <w:rsid w:val="005F03D3"/>
    <w:rsid w:val="00607D88"/>
    <w:rsid w:val="0061098C"/>
    <w:rsid w:val="006123B3"/>
    <w:rsid w:val="00621BE9"/>
    <w:rsid w:val="00630DFD"/>
    <w:rsid w:val="00632E86"/>
    <w:rsid w:val="006408E8"/>
    <w:rsid w:val="00641C1A"/>
    <w:rsid w:val="00667105"/>
    <w:rsid w:val="0067145C"/>
    <w:rsid w:val="00681199"/>
    <w:rsid w:val="0068456F"/>
    <w:rsid w:val="006846BD"/>
    <w:rsid w:val="006B1CA0"/>
    <w:rsid w:val="006B7257"/>
    <w:rsid w:val="006B7476"/>
    <w:rsid w:val="006C4CD5"/>
    <w:rsid w:val="006D36AB"/>
    <w:rsid w:val="006D53AC"/>
    <w:rsid w:val="006D699B"/>
    <w:rsid w:val="006E2BB7"/>
    <w:rsid w:val="006E3A54"/>
    <w:rsid w:val="006F56BE"/>
    <w:rsid w:val="00703EE1"/>
    <w:rsid w:val="00705A9A"/>
    <w:rsid w:val="00712286"/>
    <w:rsid w:val="00732FD0"/>
    <w:rsid w:val="00736CEB"/>
    <w:rsid w:val="0074450B"/>
    <w:rsid w:val="0074607D"/>
    <w:rsid w:val="00750A41"/>
    <w:rsid w:val="007526AE"/>
    <w:rsid w:val="00753A55"/>
    <w:rsid w:val="007569FA"/>
    <w:rsid w:val="007577A0"/>
    <w:rsid w:val="007750E0"/>
    <w:rsid w:val="007751FF"/>
    <w:rsid w:val="00776A63"/>
    <w:rsid w:val="00783345"/>
    <w:rsid w:val="00793424"/>
    <w:rsid w:val="00795232"/>
    <w:rsid w:val="007A3313"/>
    <w:rsid w:val="007A6069"/>
    <w:rsid w:val="007B21C3"/>
    <w:rsid w:val="007B6802"/>
    <w:rsid w:val="007D28C6"/>
    <w:rsid w:val="007D4FE4"/>
    <w:rsid w:val="007E42F3"/>
    <w:rsid w:val="007F4759"/>
    <w:rsid w:val="00813031"/>
    <w:rsid w:val="0081681F"/>
    <w:rsid w:val="008243DC"/>
    <w:rsid w:val="00826C48"/>
    <w:rsid w:val="00846423"/>
    <w:rsid w:val="008620A5"/>
    <w:rsid w:val="0086557B"/>
    <w:rsid w:val="00865F75"/>
    <w:rsid w:val="00880F40"/>
    <w:rsid w:val="008A3C90"/>
    <w:rsid w:val="008A3F48"/>
    <w:rsid w:val="008B45AB"/>
    <w:rsid w:val="008C61A7"/>
    <w:rsid w:val="008E3F29"/>
    <w:rsid w:val="008F29C0"/>
    <w:rsid w:val="008F2F01"/>
    <w:rsid w:val="008F3735"/>
    <w:rsid w:val="008F3A44"/>
    <w:rsid w:val="009007E9"/>
    <w:rsid w:val="00904597"/>
    <w:rsid w:val="00922067"/>
    <w:rsid w:val="00923933"/>
    <w:rsid w:val="00931A09"/>
    <w:rsid w:val="00933702"/>
    <w:rsid w:val="00934EA0"/>
    <w:rsid w:val="0093671B"/>
    <w:rsid w:val="00944296"/>
    <w:rsid w:val="009465CA"/>
    <w:rsid w:val="0094724E"/>
    <w:rsid w:val="00960015"/>
    <w:rsid w:val="00982B1D"/>
    <w:rsid w:val="00983EA1"/>
    <w:rsid w:val="00984B44"/>
    <w:rsid w:val="0099110B"/>
    <w:rsid w:val="009A1636"/>
    <w:rsid w:val="009A5C30"/>
    <w:rsid w:val="009B0EED"/>
    <w:rsid w:val="009B1C77"/>
    <w:rsid w:val="009B375C"/>
    <w:rsid w:val="009B4354"/>
    <w:rsid w:val="009B5050"/>
    <w:rsid w:val="009B765F"/>
    <w:rsid w:val="009C05F8"/>
    <w:rsid w:val="009C3457"/>
    <w:rsid w:val="009D418A"/>
    <w:rsid w:val="009E46F5"/>
    <w:rsid w:val="009E57F9"/>
    <w:rsid w:val="009F4C77"/>
    <w:rsid w:val="00A00A7E"/>
    <w:rsid w:val="00A00C76"/>
    <w:rsid w:val="00A1303F"/>
    <w:rsid w:val="00A36D6A"/>
    <w:rsid w:val="00A36FE5"/>
    <w:rsid w:val="00A9278B"/>
    <w:rsid w:val="00A978C6"/>
    <w:rsid w:val="00AA2AA7"/>
    <w:rsid w:val="00AA3284"/>
    <w:rsid w:val="00AB2165"/>
    <w:rsid w:val="00AB3DB6"/>
    <w:rsid w:val="00AC70BF"/>
    <w:rsid w:val="00AD42AE"/>
    <w:rsid w:val="00AD67D3"/>
    <w:rsid w:val="00AF48A4"/>
    <w:rsid w:val="00B25A5B"/>
    <w:rsid w:val="00B34658"/>
    <w:rsid w:val="00B434E6"/>
    <w:rsid w:val="00B43B6E"/>
    <w:rsid w:val="00B464EB"/>
    <w:rsid w:val="00B510ED"/>
    <w:rsid w:val="00B5600B"/>
    <w:rsid w:val="00B71644"/>
    <w:rsid w:val="00B7463B"/>
    <w:rsid w:val="00B82F88"/>
    <w:rsid w:val="00B84AF5"/>
    <w:rsid w:val="00B84D37"/>
    <w:rsid w:val="00B912DA"/>
    <w:rsid w:val="00BB5960"/>
    <w:rsid w:val="00BC5314"/>
    <w:rsid w:val="00BE2924"/>
    <w:rsid w:val="00BE66A0"/>
    <w:rsid w:val="00C01C4C"/>
    <w:rsid w:val="00C14BDE"/>
    <w:rsid w:val="00C16DA7"/>
    <w:rsid w:val="00C16F47"/>
    <w:rsid w:val="00C23C75"/>
    <w:rsid w:val="00C2569C"/>
    <w:rsid w:val="00C27A01"/>
    <w:rsid w:val="00C31A13"/>
    <w:rsid w:val="00C331DB"/>
    <w:rsid w:val="00C331E8"/>
    <w:rsid w:val="00C4371E"/>
    <w:rsid w:val="00C579FF"/>
    <w:rsid w:val="00C6012C"/>
    <w:rsid w:val="00C6515B"/>
    <w:rsid w:val="00C76199"/>
    <w:rsid w:val="00C76858"/>
    <w:rsid w:val="00C7762A"/>
    <w:rsid w:val="00C803AE"/>
    <w:rsid w:val="00C909D4"/>
    <w:rsid w:val="00C90B7A"/>
    <w:rsid w:val="00C916D8"/>
    <w:rsid w:val="00CA1308"/>
    <w:rsid w:val="00CA1619"/>
    <w:rsid w:val="00CA4B2B"/>
    <w:rsid w:val="00CB7C55"/>
    <w:rsid w:val="00CC6C1D"/>
    <w:rsid w:val="00CE0934"/>
    <w:rsid w:val="00CF0BA2"/>
    <w:rsid w:val="00CF48AE"/>
    <w:rsid w:val="00CF766A"/>
    <w:rsid w:val="00D06172"/>
    <w:rsid w:val="00D14989"/>
    <w:rsid w:val="00D165B8"/>
    <w:rsid w:val="00D1722B"/>
    <w:rsid w:val="00D24D34"/>
    <w:rsid w:val="00D34634"/>
    <w:rsid w:val="00D355E8"/>
    <w:rsid w:val="00D370A9"/>
    <w:rsid w:val="00D37B24"/>
    <w:rsid w:val="00D417A2"/>
    <w:rsid w:val="00D4322F"/>
    <w:rsid w:val="00D51CCE"/>
    <w:rsid w:val="00D64D64"/>
    <w:rsid w:val="00D93EDD"/>
    <w:rsid w:val="00D9460E"/>
    <w:rsid w:val="00DA3851"/>
    <w:rsid w:val="00DB2E0B"/>
    <w:rsid w:val="00DC06C5"/>
    <w:rsid w:val="00DE77F0"/>
    <w:rsid w:val="00DF55CB"/>
    <w:rsid w:val="00E1281C"/>
    <w:rsid w:val="00E16A19"/>
    <w:rsid w:val="00E20BA3"/>
    <w:rsid w:val="00E24AAE"/>
    <w:rsid w:val="00E31A63"/>
    <w:rsid w:val="00E4405E"/>
    <w:rsid w:val="00E514FE"/>
    <w:rsid w:val="00E548D8"/>
    <w:rsid w:val="00E620B0"/>
    <w:rsid w:val="00E63D31"/>
    <w:rsid w:val="00E7724B"/>
    <w:rsid w:val="00E810E8"/>
    <w:rsid w:val="00E8460C"/>
    <w:rsid w:val="00EA1831"/>
    <w:rsid w:val="00EB36AD"/>
    <w:rsid w:val="00EB4706"/>
    <w:rsid w:val="00EC25A6"/>
    <w:rsid w:val="00EC668D"/>
    <w:rsid w:val="00ED0168"/>
    <w:rsid w:val="00ED077A"/>
    <w:rsid w:val="00ED6898"/>
    <w:rsid w:val="00ED7796"/>
    <w:rsid w:val="00EE5F2B"/>
    <w:rsid w:val="00EF035C"/>
    <w:rsid w:val="00F067C2"/>
    <w:rsid w:val="00F21DDA"/>
    <w:rsid w:val="00F2368C"/>
    <w:rsid w:val="00F23C99"/>
    <w:rsid w:val="00F25811"/>
    <w:rsid w:val="00F37537"/>
    <w:rsid w:val="00F4388A"/>
    <w:rsid w:val="00F53FAF"/>
    <w:rsid w:val="00F627C4"/>
    <w:rsid w:val="00F62826"/>
    <w:rsid w:val="00F67F2F"/>
    <w:rsid w:val="00F75CD0"/>
    <w:rsid w:val="00F761D3"/>
    <w:rsid w:val="00F9451F"/>
    <w:rsid w:val="00FA0BAD"/>
    <w:rsid w:val="00FA2039"/>
    <w:rsid w:val="00FA76A8"/>
    <w:rsid w:val="00FC0689"/>
    <w:rsid w:val="00FC3233"/>
    <w:rsid w:val="00FE4AEA"/>
    <w:rsid w:val="00FE4FAB"/>
    <w:rsid w:val="00FF109D"/>
    <w:rsid w:val="00FF16F7"/>
    <w:rsid w:val="00FF18F0"/>
    <w:rsid w:val="00FF56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7345"/>
    <o:shapelayout v:ext="edit">
      <o:idmap v:ext="edit" data="1"/>
    </o:shapelayout>
  </w:shapeDefaults>
  <w:decimalSymbol w:val=","/>
  <w:listSeparator w:val=";"/>
  <w14:docId w14:val="409B1F6B"/>
  <w14:defaultImageDpi w14:val="0"/>
  <w15:docId w15:val="{F88DDA68-CF00-407F-A38C-618BF0558F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line="240" w:lineRule="auto"/>
      <w:jc w:val="both"/>
    </w:pPr>
    <w:rPr>
      <w:rFonts w:ascii="Calibri" w:hAnsi="Calibri" w:cs="Calibri"/>
      <w:color w:val="000000"/>
      <w:sz w:val="24"/>
      <w:szCs w:val="24"/>
    </w:rPr>
  </w:style>
  <w:style w:type="paragraph" w:styleId="Titre1">
    <w:name w:val="heading 1"/>
    <w:basedOn w:val="Normal"/>
    <w:next w:val="Normal"/>
    <w:link w:val="Titre1Car"/>
    <w:uiPriority w:val="9"/>
    <w:qFormat/>
    <w:rsid w:val="005833D0"/>
    <w:pPr>
      <w:numPr>
        <w:numId w:val="18"/>
      </w:numPr>
      <w:shd w:val="clear" w:color="auto" w:fill="0892AF"/>
      <w:spacing w:after="360"/>
      <w:outlineLvl w:val="0"/>
    </w:pPr>
    <w:rPr>
      <w:b/>
      <w:bCs/>
      <w:color w:val="FFFFFF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9"/>
    <w:qFormat/>
    <w:rsid w:val="005833D0"/>
    <w:pPr>
      <w:numPr>
        <w:ilvl w:val="1"/>
        <w:numId w:val="18"/>
      </w:numPr>
      <w:spacing w:before="200" w:after="360"/>
      <w:outlineLvl w:val="1"/>
    </w:pPr>
    <w:rPr>
      <w:b/>
      <w:bCs/>
      <w:color w:val="0892AF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9"/>
    <w:qFormat/>
    <w:rsid w:val="005833D0"/>
    <w:pPr>
      <w:numPr>
        <w:ilvl w:val="2"/>
        <w:numId w:val="18"/>
      </w:numPr>
      <w:spacing w:before="200" w:after="360"/>
      <w:outlineLvl w:val="2"/>
    </w:pPr>
    <w:rPr>
      <w:b/>
      <w:bCs/>
      <w:color w:val="0892AF"/>
    </w:rPr>
  </w:style>
  <w:style w:type="paragraph" w:styleId="Titre4">
    <w:name w:val="heading 4"/>
    <w:basedOn w:val="Normal"/>
    <w:next w:val="Normal"/>
    <w:link w:val="Titre4Car"/>
    <w:uiPriority w:val="99"/>
    <w:qFormat/>
    <w:rsid w:val="005833D0"/>
    <w:pPr>
      <w:numPr>
        <w:ilvl w:val="3"/>
        <w:numId w:val="18"/>
      </w:numPr>
      <w:spacing w:before="200" w:after="0"/>
      <w:outlineLvl w:val="3"/>
    </w:pPr>
    <w:rPr>
      <w:color w:val="0892A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5833D0"/>
    <w:pPr>
      <w:keepNext/>
      <w:keepLines/>
      <w:numPr>
        <w:ilvl w:val="4"/>
        <w:numId w:val="18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5833D0"/>
    <w:pPr>
      <w:keepNext/>
      <w:keepLines/>
      <w:numPr>
        <w:ilvl w:val="5"/>
        <w:numId w:val="18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locked/>
    <w:rsid w:val="005833D0"/>
    <w:rPr>
      <w:rFonts w:ascii="Calibri" w:hAnsi="Calibri" w:cs="Calibri"/>
      <w:b/>
      <w:bCs/>
      <w:color w:val="FFFFFF"/>
      <w:sz w:val="28"/>
      <w:szCs w:val="28"/>
      <w:shd w:val="clear" w:color="auto" w:fill="0892AF"/>
    </w:rPr>
  </w:style>
  <w:style w:type="character" w:customStyle="1" w:styleId="Titre2Car">
    <w:name w:val="Titre 2 Car"/>
    <w:basedOn w:val="Policepardfaut"/>
    <w:link w:val="Titre2"/>
    <w:uiPriority w:val="99"/>
    <w:locked/>
    <w:rsid w:val="005833D0"/>
    <w:rPr>
      <w:rFonts w:ascii="Calibri" w:hAnsi="Calibri" w:cs="Calibri"/>
      <w:b/>
      <w:bCs/>
      <w:color w:val="0892AF"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9"/>
    <w:locked/>
    <w:rsid w:val="005833D0"/>
    <w:rPr>
      <w:rFonts w:ascii="Calibri" w:hAnsi="Calibri" w:cs="Calibri"/>
      <w:b/>
      <w:bCs/>
      <w:color w:val="0892AF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9"/>
    <w:locked/>
    <w:rsid w:val="005833D0"/>
    <w:rPr>
      <w:rFonts w:ascii="Calibri" w:hAnsi="Calibri" w:cs="Calibri"/>
      <w:color w:val="0892AF"/>
      <w:sz w:val="24"/>
      <w:szCs w:val="24"/>
    </w:rPr>
  </w:style>
  <w:style w:type="paragraph" w:customStyle="1" w:styleId="SubtitleChar">
    <w:name w:val="Subtitle Char"/>
    <w:uiPriority w:val="99"/>
    <w:pPr>
      <w:widowControl w:val="0"/>
      <w:autoSpaceDE w:val="0"/>
      <w:autoSpaceDN w:val="0"/>
      <w:adjustRightInd w:val="0"/>
      <w:spacing w:after="300" w:line="240" w:lineRule="auto"/>
    </w:pPr>
    <w:rPr>
      <w:rFonts w:ascii="Calibri" w:hAnsi="Calibri" w:cs="Calibri"/>
      <w:b/>
      <w:bCs/>
      <w:color w:val="FFFFFF"/>
      <w:sz w:val="44"/>
      <w:szCs w:val="44"/>
    </w:rPr>
  </w:style>
  <w:style w:type="paragraph" w:customStyle="1" w:styleId="checkBox">
    <w:name w:val="checkBox"/>
    <w:uiPriority w:val="99"/>
    <w:pPr>
      <w:widowControl w:val="0"/>
      <w:autoSpaceDE w:val="0"/>
      <w:autoSpaceDN w:val="0"/>
      <w:adjustRightInd w:val="0"/>
      <w:spacing w:after="0" w:line="240" w:lineRule="auto"/>
      <w:ind w:left="360"/>
      <w:jc w:val="both"/>
    </w:pPr>
    <w:rPr>
      <w:rFonts w:ascii="Calibri" w:hAnsi="Calibri" w:cs="Calibri"/>
      <w:color w:val="0892AF"/>
      <w:sz w:val="24"/>
      <w:szCs w:val="24"/>
    </w:rPr>
  </w:style>
  <w:style w:type="paragraph" w:customStyle="1" w:styleId="bulletN1">
    <w:name w:val="bulletN1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Wingdings" w:hAnsi="Wingdings" w:cs="Wingdings"/>
      <w:b/>
      <w:bCs/>
      <w:i/>
      <w:iCs/>
      <w:color w:val="0892AF"/>
      <w:sz w:val="24"/>
      <w:szCs w:val="24"/>
    </w:rPr>
  </w:style>
  <w:style w:type="paragraph" w:customStyle="1" w:styleId="FooterChar">
    <w:name w:val="Footer Char"/>
    <w:uiPriority w:val="99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Calibri" w:hAnsi="Calibri" w:cs="Calibri"/>
      <w:color w:val="0892AF"/>
      <w:sz w:val="18"/>
      <w:szCs w:val="18"/>
    </w:rPr>
  </w:style>
  <w:style w:type="paragraph" w:customStyle="1" w:styleId="bulletN3">
    <w:name w:val="bulletN3"/>
    <w:uiPriority w:val="99"/>
    <w:pPr>
      <w:widowControl w:val="0"/>
      <w:autoSpaceDE w:val="0"/>
      <w:autoSpaceDN w:val="0"/>
      <w:adjustRightInd w:val="0"/>
      <w:spacing w:after="0" w:line="240" w:lineRule="auto"/>
      <w:ind w:left="800"/>
    </w:pPr>
    <w:rPr>
      <w:rFonts w:ascii="Wingdings" w:hAnsi="Wingdings" w:cs="Wingdings"/>
      <w:b/>
      <w:bCs/>
      <w:i/>
      <w:iCs/>
      <w:color w:val="0892AF"/>
      <w:sz w:val="24"/>
      <w:szCs w:val="24"/>
    </w:rPr>
  </w:style>
  <w:style w:type="paragraph" w:customStyle="1" w:styleId="TitleChar">
    <w:name w:val="Title Char"/>
    <w:uiPriority w:val="99"/>
    <w:pPr>
      <w:widowControl w:val="0"/>
      <w:autoSpaceDE w:val="0"/>
      <w:autoSpaceDN w:val="0"/>
      <w:adjustRightInd w:val="0"/>
      <w:spacing w:after="300" w:line="240" w:lineRule="auto"/>
    </w:pPr>
    <w:rPr>
      <w:rFonts w:ascii="Calibri" w:hAnsi="Calibri" w:cs="Calibri"/>
      <w:b/>
      <w:bCs/>
      <w:color w:val="FFFFFF"/>
      <w:sz w:val="44"/>
      <w:szCs w:val="44"/>
    </w:rPr>
  </w:style>
  <w:style w:type="paragraph" w:customStyle="1" w:styleId="bulletN2">
    <w:name w:val="bulletN2"/>
    <w:uiPriority w:val="99"/>
    <w:pPr>
      <w:widowControl w:val="0"/>
      <w:autoSpaceDE w:val="0"/>
      <w:autoSpaceDN w:val="0"/>
      <w:adjustRightInd w:val="0"/>
      <w:spacing w:after="0" w:line="240" w:lineRule="auto"/>
      <w:ind w:left="80"/>
    </w:pPr>
    <w:rPr>
      <w:rFonts w:ascii="Wingdings" w:hAnsi="Wingdings" w:cs="Wingdings"/>
      <w:b/>
      <w:bCs/>
      <w:i/>
      <w:iCs/>
      <w:color w:val="0892AF"/>
      <w:sz w:val="24"/>
      <w:szCs w:val="24"/>
    </w:rPr>
  </w:style>
  <w:style w:type="paragraph" w:styleId="En-tte">
    <w:name w:val="header"/>
    <w:basedOn w:val="Normal"/>
    <w:link w:val="En-tteCar"/>
    <w:uiPriority w:val="99"/>
    <w:unhideWhenUsed/>
    <w:rsid w:val="003A0E25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locked/>
    <w:rsid w:val="003A0E25"/>
    <w:rPr>
      <w:rFonts w:ascii="Calibri" w:hAnsi="Calibri" w:cs="Calibri"/>
      <w:color w:val="000000"/>
      <w:sz w:val="24"/>
      <w:szCs w:val="24"/>
    </w:rPr>
  </w:style>
  <w:style w:type="paragraph" w:styleId="Pieddepage">
    <w:name w:val="footer"/>
    <w:basedOn w:val="Normal"/>
    <w:link w:val="PieddepageCar"/>
    <w:uiPriority w:val="99"/>
    <w:unhideWhenUsed/>
    <w:rsid w:val="003A0E25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locked/>
    <w:rsid w:val="003A0E25"/>
    <w:rPr>
      <w:rFonts w:ascii="Calibri" w:hAnsi="Calibri" w:cs="Calibri"/>
      <w:color w:val="000000"/>
      <w:sz w:val="24"/>
      <w:szCs w:val="24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231D0D"/>
    <w:pPr>
      <w:keepNext/>
      <w:keepLines/>
      <w:widowControl/>
      <w:shd w:val="clear" w:color="auto" w:fill="auto"/>
      <w:autoSpaceDE/>
      <w:autoSpaceDN/>
      <w:adjustRightInd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31D0D"/>
    <w:pPr>
      <w:spacing w:after="0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31D0D"/>
    <w:rPr>
      <w:rFonts w:ascii="Tahoma" w:hAnsi="Tahoma" w:cs="Tahoma"/>
      <w:color w:val="000000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5833D0"/>
    <w:pPr>
      <w:ind w:left="720"/>
      <w:contextualSpacing/>
    </w:pPr>
  </w:style>
  <w:style w:type="numbering" w:customStyle="1" w:styleId="Style1">
    <w:name w:val="Style1"/>
    <w:uiPriority w:val="99"/>
    <w:rsid w:val="005833D0"/>
    <w:pPr>
      <w:numPr>
        <w:numId w:val="18"/>
      </w:numPr>
    </w:pPr>
  </w:style>
  <w:style w:type="character" w:customStyle="1" w:styleId="Titre5Car">
    <w:name w:val="Titre 5 Car"/>
    <w:basedOn w:val="Policepardfaut"/>
    <w:link w:val="Titre5"/>
    <w:uiPriority w:val="9"/>
    <w:semiHidden/>
    <w:rsid w:val="005833D0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Titre6Car">
    <w:name w:val="Titre 6 Car"/>
    <w:basedOn w:val="Policepardfaut"/>
    <w:link w:val="Titre6"/>
    <w:uiPriority w:val="9"/>
    <w:semiHidden/>
    <w:rsid w:val="005833D0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B7463B"/>
    <w:pPr>
      <w:spacing w:after="0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B7463B"/>
    <w:rPr>
      <w:rFonts w:ascii="Calibri" w:hAnsi="Calibri" w:cs="Calibri"/>
      <w:color w:val="000000"/>
      <w:sz w:val="20"/>
      <w:szCs w:val="20"/>
    </w:rPr>
  </w:style>
  <w:style w:type="character" w:styleId="Appelnotedebasdep">
    <w:name w:val="footnote reference"/>
    <w:basedOn w:val="Policepardfaut"/>
    <w:unhideWhenUsed/>
    <w:rsid w:val="00B7463B"/>
    <w:rPr>
      <w:vertAlign w:val="superscript"/>
    </w:rPr>
  </w:style>
  <w:style w:type="character" w:styleId="Marquedecommentaire">
    <w:name w:val="annotation reference"/>
    <w:basedOn w:val="Policepardfaut"/>
    <w:uiPriority w:val="99"/>
    <w:unhideWhenUsed/>
    <w:rsid w:val="005E0C79"/>
    <w:rPr>
      <w:sz w:val="16"/>
      <w:szCs w:val="16"/>
    </w:rPr>
  </w:style>
  <w:style w:type="paragraph" w:styleId="Commentaire">
    <w:name w:val="annotation text"/>
    <w:basedOn w:val="Normal"/>
    <w:link w:val="CommentaireCar"/>
    <w:unhideWhenUsed/>
    <w:rsid w:val="005E0C79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rsid w:val="005E0C79"/>
    <w:rPr>
      <w:rFonts w:ascii="Calibri" w:hAnsi="Calibri" w:cs="Calibri"/>
      <w:color w:val="000000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E0C79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5E0C79"/>
    <w:rPr>
      <w:rFonts w:ascii="Calibri" w:hAnsi="Calibri" w:cs="Calibri"/>
      <w:b/>
      <w:bCs/>
      <w:color w:val="000000"/>
      <w:sz w:val="20"/>
      <w:szCs w:val="20"/>
    </w:rPr>
  </w:style>
  <w:style w:type="paragraph" w:customStyle="1" w:styleId="ParagrapheIndent1">
    <w:name w:val="ParagrapheIndent1"/>
    <w:basedOn w:val="Normal"/>
    <w:next w:val="Normal"/>
    <w:qFormat/>
    <w:rsid w:val="005E0C79"/>
    <w:pPr>
      <w:widowControl/>
      <w:autoSpaceDE/>
      <w:autoSpaceDN/>
      <w:adjustRightInd/>
      <w:spacing w:after="0"/>
      <w:jc w:val="left"/>
    </w:pPr>
    <w:rPr>
      <w:rFonts w:ascii="Arial" w:eastAsia="Arial" w:hAnsi="Arial" w:cs="Arial"/>
      <w:color w:val="auto"/>
      <w:sz w:val="22"/>
      <w:lang w:val="en-US" w:eastAsia="en-US"/>
    </w:rPr>
  </w:style>
  <w:style w:type="paragraph" w:styleId="TM1">
    <w:name w:val="toc 1"/>
    <w:basedOn w:val="Normal"/>
    <w:next w:val="Normal"/>
    <w:autoRedefine/>
    <w:uiPriority w:val="39"/>
    <w:unhideWhenUsed/>
    <w:rsid w:val="005B49D5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5B49D5"/>
    <w:pPr>
      <w:spacing w:after="100"/>
      <w:ind w:left="240"/>
    </w:pPr>
  </w:style>
  <w:style w:type="character" w:styleId="Lienhypertexte">
    <w:name w:val="Hyperlink"/>
    <w:basedOn w:val="Policepardfaut"/>
    <w:uiPriority w:val="99"/>
    <w:unhideWhenUsed/>
    <w:rsid w:val="005B49D5"/>
    <w:rPr>
      <w:color w:val="0000FF" w:themeColor="hyperlink"/>
      <w:u w:val="single"/>
    </w:rPr>
  </w:style>
  <w:style w:type="paragraph" w:customStyle="1" w:styleId="ParagrapheIndent2">
    <w:name w:val="ParagrapheIndent2"/>
    <w:basedOn w:val="Normal"/>
    <w:next w:val="Normal"/>
    <w:qFormat/>
    <w:rsid w:val="00880F40"/>
    <w:pPr>
      <w:widowControl/>
      <w:autoSpaceDE/>
      <w:autoSpaceDN/>
      <w:adjustRightInd/>
      <w:spacing w:after="0"/>
      <w:jc w:val="left"/>
    </w:pPr>
    <w:rPr>
      <w:rFonts w:ascii="Arial" w:eastAsia="Arial" w:hAnsi="Arial" w:cs="Arial"/>
      <w:color w:val="auto"/>
      <w:sz w:val="22"/>
      <w:lang w:val="en-US" w:eastAsia="en-US"/>
    </w:rPr>
  </w:style>
  <w:style w:type="character" w:customStyle="1" w:styleId="fontstyle01">
    <w:name w:val="fontstyle01"/>
    <w:basedOn w:val="Policepardfaut"/>
    <w:rsid w:val="009465CA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036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xvml="urn:schemas-microsoft-com:office:exce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SelectedStyle="\APA.XSL" StyleName="APA"/>
</file>

<file path=customXml/itemProps1.xml><?xml version="1.0" encoding="utf-8"?>
<ds:datastoreItem xmlns:ds="http://schemas.openxmlformats.org/officeDocument/2006/customXml" ds:itemID="{EC9A1106-5129-4274-BE4B-AF322FB9CAED}">
  <ds:schemaRefs>
    <ds:schemaRef ds:uri="http://schemas.openxmlformats.org/wordprocessingml/2006/main"/>
    <ds:schemaRef ds:uri="http://schemas.openxmlformats.org/officeDocument/2006/math"/>
    <ds:schemaRef ds:uri="http://schemas.microsoft.com/office/word/2010/wordml"/>
    <ds:schemaRef ds:uri="http://schemas.openxmlformats.org/officeDocument/2006/relationships"/>
    <ds:schemaRef ds:uri="http://schemas.openxmlformats.org/drawingml/2006/wordprocessingDrawing"/>
    <ds:schemaRef ds:uri="http://schemas.openxmlformats.org/drawingml/2006/main"/>
    <ds:schemaRef ds:uri="http://schemas.microsoft.com/office/word/2010/wordprocessingDrawing"/>
    <ds:schemaRef ds:uri="http://schemas.microsoft.com/office/word/2012/wordml"/>
    <ds:schemaRef ds:uri="http://schemas.openxmlformats.org/markup-compatibility/2006"/>
    <ds:schemaRef ds:uri="http://schemas.microsoft.com/office/drawing/2010/main"/>
    <ds:schemaRef ds:uri="http://schemas.openxmlformats.org/schemaLibrary/2006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microsoft.com/office/drawing/2007/8/2/chart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vml"/>
    <ds:schemaRef ds:uri="urn:schemas-microsoft-com:office:office"/>
    <ds:schemaRef ds:uri="urn:schemas-microsoft-com:office:exce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openxmlformats.org/officeDocument/2006/bibliography"/>
    <ds:schemaRef ds:uri="http://schemas.microsoft.com/ink/2010/main"/>
    <ds:schemaRef ds:uri="http://schemas.microsoft.com/office/drawing/2010/chartDrawing"/>
    <ds:schemaRef ds:uri="http://schemas.microsoft.com/office/drawing/2012/chart"/>
    <ds:schemaRef ds:uri="http://schemas.microsoft.com/office/drawing/2012/chartStyle"/>
    <ds:schemaRef ds:uri="http://www.w3.org/1998/Math/MathML"/>
    <ds:schemaRef ds:uri="http://www.w3.org/2003/InkML"/>
    <ds:schemaRef ds:uri="http://schemas.microsoft.com/office/drawing/2013/main/command"/>
    <ds:schemaRef ds:uri="http://schemas.microsoft.com/office/drawing/2014/chartex"/>
    <ds:schemaRef ds:uri="http://schemas.microsoft.com/office/drawing/2014/chart"/>
    <ds:schemaRef ds:uri="http://schemas.microsoft.com/office/drawing/2016/11/diagram"/>
    <ds:schemaRef ds:uri="http://schemas.microsoft.com/office/drawing/2017/03/chart"/>
    <ds:schemaRef ds:uri="http://schemas.microsoft.com/office/drawing/2017/model3d"/>
    <ds:schemaRef ds:uri="http://schemas.microsoft.com/office/drawing/2018/animation"/>
    <ds:schemaRef ds:uri="http://schemas.microsoft.com/office/drawing/2018/animation/model3d"/>
    <ds:schemaRef ds:uri="http://schemas.microsoft.com/office/powerpoint/2014/inkAction"/>
    <ds:schemaRef ds:uri="http://schemas.microsoft.com/office/thememl/2012/main"/>
    <ds:schemaRef ds:uri="http://schemas.microsoft.com/office/word/2010/wordprocessingShape"/>
    <ds:schemaRef ds:uri="http://schemas.microsoft.com/office/word/2010/wordprocessingCanvas"/>
    <ds:schemaRef ds:uri="http://schemas.microsoft.com/office/word/2010/wordprocessingGroup"/>
    <ds:schemaRef ds:uri="http://schemas.microsoft.com/office/word/2015/wordml/symex"/>
    <ds:schemaRef ds:uri="http://schemas.microsoft.com/office/word/2016/wordml/cid"/>
    <ds:schemaRef ds:uri="http://schemas.microsoft.com/office/webextensions/taskpanes/2010/11"/>
    <ds:schemaRef ds:uri="http://schemas.microsoft.com/office/webextensions/webextension/2010/11"/>
    <ds:schemaRef ds:uri="http://schemas.openxmlformats.org/drawingml/2006/compatibility"/>
    <ds:schemaRef ds:uri="http://schemas.openxmlformats.org/drawingml/2006/lockedCanvas"/>
    <ds:schemaRef ds:uri="http://schemas.microsoft.com/office/drawing/2010/diagram"/>
    <ds:schemaRef ds:uri="http://schemas.microsoft.com/office/drawing/2012/main"/>
    <ds:schemaRef ds:uri="http://schemas.microsoft.com/office/drawing/2010/picture"/>
    <ds:schemaRef ds:uri="http://schemas.microsoft.com/office/drawing/2014/chart/ac"/>
    <ds:schemaRef ds:uri="http://schemas.microsoft.com/office/drawing/2014/main"/>
    <ds:schemaRef ds:uri="http://schemas.microsoft.com/office/drawing/2016/11/main"/>
    <ds:schemaRef ds:uri="http://schemas.microsoft.com/office/drawing/2016/12/diagram"/>
    <ds:schemaRef ds:uri="http://schemas.microsoft.com/office/drawing/2016/SVG/main"/>
    <ds:schemaRef ds:uri="http://schemas.microsoft.com/office/drawing/2017/decorative"/>
    <ds:schemaRef ds:uri="http://schemas.microsoft.com/office/drawing/2018/hyperlinkcolor"/>
    <ds:schemaRef ds:uri="http://schemas.microsoft.com/office/word/2012/wordprocessingDrawing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2150</Words>
  <Characters>15675</Characters>
  <Application>Microsoft Office Word</Application>
  <DocSecurity>0</DocSecurity>
  <Lines>130</Lines>
  <Paragraphs>35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Achatpublic</Company>
  <LinksUpToDate>false</LinksUpToDate>
  <CharactersWithSpaces>17790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Abdelmalek BENZENATI</dc:creator>
  <cp:lastModifiedBy>Meranger Francois</cp:lastModifiedBy>
  <cp:revision>4</cp:revision>
  <dcterms:created xsi:type="dcterms:W3CDTF">2024-12-12T13:58:00Z</dcterms:created>
  <dcterms:modified xsi:type="dcterms:W3CDTF">2024-12-16T14:11:00Z</dcterms:modified>
</cp:coreProperties>
</file>