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B283EA" w14:textId="0C57BC39" w:rsidR="00101255" w:rsidRPr="00C63885" w:rsidRDefault="00101255" w:rsidP="00101255">
      <w:pPr>
        <w:pStyle w:val="Titre1"/>
        <w:numPr>
          <w:ilvl w:val="0"/>
          <w:numId w:val="0"/>
        </w:numPr>
      </w:pPr>
      <w:bookmarkStart w:id="0" w:name="_Toc341776734"/>
      <w:bookmarkStart w:id="1" w:name="_Toc368904835"/>
      <w:bookmarkStart w:id="2" w:name="_Toc381778570"/>
      <w:bookmarkStart w:id="3" w:name="_Toc387760610"/>
      <w:bookmarkStart w:id="4" w:name="_Toc488669919"/>
      <w:r w:rsidRPr="00C63885">
        <w:t xml:space="preserve">Annexe </w:t>
      </w:r>
      <w:r w:rsidR="00856810">
        <w:t>I AU CCAP</w:t>
      </w:r>
      <w:r w:rsidRPr="00C63885">
        <w:t xml:space="preserve"> : protection </w:t>
      </w:r>
      <w:bookmarkEnd w:id="0"/>
      <w:bookmarkEnd w:id="1"/>
      <w:bookmarkEnd w:id="2"/>
      <w:bookmarkEnd w:id="3"/>
      <w:bookmarkEnd w:id="4"/>
      <w:r>
        <w:t xml:space="preserve">Des données </w:t>
      </w:r>
      <w:r w:rsidR="007C5143">
        <w:t xml:space="preserve">À </w:t>
      </w:r>
      <w:bookmarkStart w:id="5" w:name="_GoBack"/>
      <w:bookmarkEnd w:id="5"/>
      <w:r>
        <w:t>caractère personnel</w:t>
      </w:r>
    </w:p>
    <w:p w14:paraId="0D7B82F9" w14:textId="77777777" w:rsidR="006F38EA" w:rsidRPr="006F38EA" w:rsidRDefault="006F38EA" w:rsidP="006F38EA">
      <w:pPr>
        <w:pStyle w:val="Default"/>
        <w:numPr>
          <w:ilvl w:val="0"/>
          <w:numId w:val="2"/>
        </w:numPr>
        <w:jc w:val="both"/>
        <w:rPr>
          <w:rFonts w:ascii="Arial Gras" w:hAnsi="Arial Gras" w:cs="Arial"/>
          <w:smallCaps/>
          <w:sz w:val="22"/>
          <w:szCs w:val="22"/>
          <w:u w:val="single"/>
        </w:rPr>
      </w:pPr>
      <w:r>
        <w:rPr>
          <w:rFonts w:ascii="Arial Gras" w:hAnsi="Arial Gras" w:cs="Arial"/>
          <w:b/>
          <w:bCs/>
          <w:smallCaps/>
          <w:sz w:val="22"/>
          <w:szCs w:val="22"/>
          <w:u w:val="single"/>
        </w:rPr>
        <w:t>objet et champ d’application</w:t>
      </w:r>
    </w:p>
    <w:p w14:paraId="565C5190" w14:textId="1CB89D8F" w:rsidR="006F38EA" w:rsidRDefault="00517AAD" w:rsidP="000B6356">
      <w:pPr>
        <w:pStyle w:val="Default"/>
        <w:spacing w:before="120" w:after="120"/>
        <w:jc w:val="both"/>
        <w:rPr>
          <w:rFonts w:ascii="Arial" w:hAnsi="Arial" w:cs="Arial"/>
          <w:sz w:val="22"/>
          <w:szCs w:val="22"/>
        </w:rPr>
      </w:pPr>
      <w:r w:rsidRPr="00104C7A">
        <w:rPr>
          <w:rFonts w:ascii="Arial" w:hAnsi="Arial" w:cs="Arial"/>
          <w:sz w:val="22"/>
          <w:szCs w:val="22"/>
        </w:rPr>
        <w:t>Dans le cadre de leurs relations contractuelles,</w:t>
      </w:r>
      <w:r>
        <w:rPr>
          <w:rFonts w:ascii="Arial" w:hAnsi="Arial" w:cs="Arial"/>
          <w:sz w:val="22"/>
          <w:szCs w:val="22"/>
        </w:rPr>
        <w:t xml:space="preserve"> chaque p</w:t>
      </w:r>
      <w:r w:rsidRPr="00104C7A">
        <w:rPr>
          <w:rFonts w:ascii="Arial" w:hAnsi="Arial" w:cs="Arial"/>
          <w:sz w:val="22"/>
          <w:szCs w:val="22"/>
        </w:rPr>
        <w:t xml:space="preserve">artie est responsable des traitements de données personnelles qu’elle </w:t>
      </w:r>
      <w:r>
        <w:rPr>
          <w:rFonts w:ascii="Arial" w:hAnsi="Arial" w:cs="Arial"/>
          <w:sz w:val="22"/>
          <w:szCs w:val="22"/>
        </w:rPr>
        <w:t xml:space="preserve">effectue </w:t>
      </w:r>
      <w:r w:rsidR="008A05EE">
        <w:rPr>
          <w:rFonts w:ascii="Arial" w:hAnsi="Arial" w:cs="Arial"/>
          <w:sz w:val="22"/>
          <w:szCs w:val="22"/>
        </w:rPr>
        <w:t xml:space="preserve">pour ses propres finalités </w:t>
      </w:r>
      <w:r>
        <w:rPr>
          <w:rFonts w:ascii="Arial" w:hAnsi="Arial" w:cs="Arial"/>
          <w:sz w:val="22"/>
          <w:szCs w:val="22"/>
        </w:rPr>
        <w:t>et s’engage</w:t>
      </w:r>
      <w:r w:rsidRPr="00104C7A">
        <w:rPr>
          <w:rFonts w:ascii="Arial" w:hAnsi="Arial" w:cs="Arial"/>
          <w:sz w:val="22"/>
          <w:szCs w:val="22"/>
        </w:rPr>
        <w:t xml:space="preserve"> à respecter la réglementation en vigueur applicable aux traitements de données à caractère personnel et, en </w:t>
      </w:r>
      <w:r>
        <w:rPr>
          <w:rFonts w:ascii="Arial" w:hAnsi="Arial" w:cs="Arial"/>
          <w:sz w:val="22"/>
          <w:szCs w:val="22"/>
        </w:rPr>
        <w:t>notamment</w:t>
      </w:r>
      <w:r w:rsidRPr="00104C7A">
        <w:rPr>
          <w:rFonts w:ascii="Arial" w:hAnsi="Arial" w:cs="Arial"/>
          <w:sz w:val="22"/>
          <w:szCs w:val="22"/>
        </w:rPr>
        <w:t>, le règlement</w:t>
      </w:r>
      <w:r>
        <w:rPr>
          <w:rFonts w:ascii="Arial" w:hAnsi="Arial" w:cs="Arial"/>
          <w:sz w:val="22"/>
          <w:szCs w:val="22"/>
        </w:rPr>
        <w:t xml:space="preserve"> </w:t>
      </w:r>
      <w:r w:rsidR="00101255" w:rsidRPr="00B670BC">
        <w:rPr>
          <w:rFonts w:ascii="Arial" w:hAnsi="Arial" w:cs="Arial"/>
          <w:sz w:val="22"/>
          <w:szCs w:val="22"/>
        </w:rPr>
        <w:t>(UE) 2016/679 du Parlement européen et du Conseil du 27 avril 2016</w:t>
      </w:r>
      <w:r w:rsidR="006F38EA" w:rsidRPr="006F38EA">
        <w:t xml:space="preserve"> </w:t>
      </w:r>
      <w:r w:rsidR="006F38EA" w:rsidRPr="006F38EA">
        <w:rPr>
          <w:rFonts w:ascii="Arial" w:hAnsi="Arial" w:cs="Arial"/>
          <w:sz w:val="22"/>
          <w:szCs w:val="22"/>
        </w:rPr>
        <w:t>relatif à la protection des personnes physiques à l’égard du traitement des données à caractère personnel et à la libre circulation de ces données, et abrogeant la directive 95/46/CE (règlement général sur la protection des données)</w:t>
      </w:r>
      <w:r w:rsidR="006F38EA">
        <w:rPr>
          <w:rFonts w:ascii="Arial" w:hAnsi="Arial" w:cs="Arial"/>
          <w:sz w:val="22"/>
          <w:szCs w:val="22"/>
        </w:rPr>
        <w:t>.</w:t>
      </w:r>
    </w:p>
    <w:p w14:paraId="1E57B4E9" w14:textId="6B17A943" w:rsidR="00517AAD" w:rsidRPr="00B92DF1" w:rsidRDefault="00517AAD" w:rsidP="00517AAD">
      <w:pPr>
        <w:pStyle w:val="Default"/>
        <w:spacing w:before="120" w:after="120"/>
        <w:jc w:val="both"/>
        <w:rPr>
          <w:rFonts w:ascii="Arial" w:hAnsi="Arial" w:cs="Arial"/>
          <w:iCs/>
          <w:sz w:val="22"/>
          <w:szCs w:val="22"/>
          <w:u w:val="single"/>
        </w:rPr>
      </w:pPr>
      <w:r>
        <w:rPr>
          <w:rFonts w:ascii="Arial" w:hAnsi="Arial" w:cs="Arial"/>
          <w:iCs/>
          <w:sz w:val="22"/>
          <w:szCs w:val="22"/>
          <w:u w:val="single"/>
        </w:rPr>
        <w:t xml:space="preserve">Le présent </w:t>
      </w:r>
      <w:r w:rsidR="000942FF">
        <w:rPr>
          <w:rFonts w:ascii="Arial" w:hAnsi="Arial" w:cs="Arial"/>
          <w:iCs/>
          <w:sz w:val="22"/>
          <w:szCs w:val="22"/>
          <w:u w:val="single"/>
        </w:rPr>
        <w:t>marché</w:t>
      </w:r>
      <w:r w:rsidRPr="00B92DF1">
        <w:rPr>
          <w:rFonts w:ascii="Arial" w:hAnsi="Arial" w:cs="Arial"/>
          <w:iCs/>
          <w:sz w:val="22"/>
          <w:szCs w:val="22"/>
          <w:u w:val="single"/>
        </w:rPr>
        <w:t xml:space="preserve"> n’emporte aucune responsabilité conjointe entre les parties sur chacun des champs pour lesquels elles agissent en tant que responsable de traitement</w:t>
      </w:r>
      <w:r>
        <w:rPr>
          <w:rFonts w:ascii="Arial" w:hAnsi="Arial" w:cs="Arial"/>
          <w:iCs/>
          <w:sz w:val="22"/>
          <w:szCs w:val="22"/>
          <w:u w:val="single"/>
        </w:rPr>
        <w:t>.</w:t>
      </w:r>
    </w:p>
    <w:p w14:paraId="7A5BFFE0" w14:textId="030BEBDC" w:rsidR="00101255" w:rsidRDefault="006F38EA" w:rsidP="000B6356">
      <w:pPr>
        <w:pStyle w:val="Default"/>
        <w:spacing w:before="120" w:after="120"/>
        <w:jc w:val="both"/>
        <w:rPr>
          <w:rFonts w:ascii="Arial" w:hAnsi="Arial" w:cs="Arial"/>
          <w:sz w:val="22"/>
          <w:szCs w:val="22"/>
        </w:rPr>
      </w:pPr>
      <w:r w:rsidRPr="006F38EA">
        <w:rPr>
          <w:rFonts w:ascii="Arial" w:hAnsi="Arial" w:cs="Arial"/>
          <w:sz w:val="22"/>
          <w:szCs w:val="22"/>
        </w:rPr>
        <w:t>Les présentes clauses sont sans préjudice des obligations auxquelles le</w:t>
      </w:r>
      <w:r w:rsidR="000942FF">
        <w:rPr>
          <w:rFonts w:ascii="Arial" w:hAnsi="Arial" w:cs="Arial"/>
          <w:sz w:val="22"/>
          <w:szCs w:val="22"/>
        </w:rPr>
        <w:t>s</w:t>
      </w:r>
      <w:r w:rsidRPr="006F38EA">
        <w:rPr>
          <w:rFonts w:ascii="Arial" w:hAnsi="Arial" w:cs="Arial"/>
          <w:sz w:val="22"/>
          <w:szCs w:val="22"/>
        </w:rPr>
        <w:t xml:space="preserve"> responsable</w:t>
      </w:r>
      <w:r w:rsidR="000942FF">
        <w:rPr>
          <w:rFonts w:ascii="Arial" w:hAnsi="Arial" w:cs="Arial"/>
          <w:sz w:val="22"/>
          <w:szCs w:val="22"/>
        </w:rPr>
        <w:t>s</w:t>
      </w:r>
      <w:r w:rsidRPr="006F38EA">
        <w:rPr>
          <w:rFonts w:ascii="Arial" w:hAnsi="Arial" w:cs="Arial"/>
          <w:sz w:val="22"/>
          <w:szCs w:val="22"/>
        </w:rPr>
        <w:t xml:space="preserve"> du traitement </w:t>
      </w:r>
      <w:r w:rsidR="000942FF">
        <w:rPr>
          <w:rFonts w:ascii="Arial" w:hAnsi="Arial" w:cs="Arial"/>
          <w:sz w:val="22"/>
          <w:szCs w:val="22"/>
        </w:rPr>
        <w:t>sont</w:t>
      </w:r>
      <w:r w:rsidR="000942FF" w:rsidRPr="006F38EA">
        <w:rPr>
          <w:rFonts w:ascii="Arial" w:hAnsi="Arial" w:cs="Arial"/>
          <w:sz w:val="22"/>
          <w:szCs w:val="22"/>
        </w:rPr>
        <w:t xml:space="preserve"> </w:t>
      </w:r>
      <w:r w:rsidRPr="006F38EA">
        <w:rPr>
          <w:rFonts w:ascii="Arial" w:hAnsi="Arial" w:cs="Arial"/>
          <w:sz w:val="22"/>
          <w:szCs w:val="22"/>
        </w:rPr>
        <w:t>soumis en vertu du règlement (UE) 2016/679 et/ou de la loi Informatique et libertés.</w:t>
      </w:r>
      <w:r w:rsidR="000942FF">
        <w:rPr>
          <w:rFonts w:ascii="Arial" w:hAnsi="Arial" w:cs="Arial"/>
          <w:sz w:val="22"/>
          <w:szCs w:val="22"/>
        </w:rPr>
        <w:t xml:space="preserve"> </w:t>
      </w:r>
      <w:r w:rsidRPr="006F38EA">
        <w:rPr>
          <w:rFonts w:ascii="Arial" w:hAnsi="Arial" w:cs="Arial"/>
          <w:sz w:val="22"/>
          <w:szCs w:val="22"/>
        </w:rPr>
        <w:t>Les clauses ne suffisent pas à elles seules pour assurer le respect des obligations relatives aux transferts internationaux conformément au chapitre V du règlement (UE) 2016/679 et/ou de la loi Informatique et libertés.</w:t>
      </w:r>
      <w:r w:rsidR="00101255" w:rsidRPr="00A26495">
        <w:rPr>
          <w:rFonts w:ascii="Arial" w:hAnsi="Arial" w:cs="Arial"/>
          <w:sz w:val="22"/>
          <w:szCs w:val="22"/>
        </w:rPr>
        <w:t xml:space="preserve"> </w:t>
      </w:r>
    </w:p>
    <w:p w14:paraId="021BC0D7" w14:textId="22BE675D" w:rsidR="000B6356" w:rsidRDefault="004C31CA" w:rsidP="003028E2">
      <w:pPr>
        <w:pStyle w:val="Default"/>
        <w:spacing w:before="120" w:after="120"/>
        <w:jc w:val="both"/>
        <w:rPr>
          <w:rFonts w:ascii="Arial" w:hAnsi="Arial" w:cs="Arial"/>
          <w:sz w:val="22"/>
          <w:szCs w:val="22"/>
        </w:rPr>
      </w:pPr>
      <w:r>
        <w:rPr>
          <w:rFonts w:ascii="Arial" w:hAnsi="Arial" w:cs="Arial"/>
          <w:sz w:val="21"/>
          <w:szCs w:val="21"/>
          <w:shd w:val="clear" w:color="auto" w:fill="FFFFFF"/>
        </w:rPr>
        <w:t>En cas d'évolution de la réglementation sur la protection des données à caractère personnel en cours d'exécution du marché, les modifications nécessaires pour se conformer aux règles nouvelles, donnent lieu à la signature d'un avenant par les parties au marché ou, en l'absence d'accord entre les parties, à une modification unilatérale par l'acheteur.</w:t>
      </w:r>
    </w:p>
    <w:p w14:paraId="7DC19D57" w14:textId="77777777" w:rsidR="006F38EA" w:rsidRPr="006F38EA" w:rsidRDefault="006F38EA" w:rsidP="009557D4">
      <w:pPr>
        <w:pStyle w:val="Default"/>
        <w:numPr>
          <w:ilvl w:val="0"/>
          <w:numId w:val="2"/>
        </w:numPr>
        <w:spacing w:before="360" w:after="120"/>
        <w:ind w:left="1077"/>
        <w:jc w:val="both"/>
        <w:rPr>
          <w:rFonts w:ascii="Arial" w:hAnsi="Arial" w:cs="Arial"/>
          <w:b/>
          <w:bCs/>
          <w:sz w:val="22"/>
          <w:szCs w:val="22"/>
        </w:rPr>
      </w:pPr>
      <w:r w:rsidRPr="00504D1C">
        <w:rPr>
          <w:rFonts w:ascii="Arial Gras" w:hAnsi="Arial Gras" w:cs="Arial"/>
          <w:b/>
          <w:bCs/>
          <w:smallCaps/>
          <w:sz w:val="22"/>
          <w:szCs w:val="22"/>
          <w:u w:val="single"/>
        </w:rPr>
        <w:t>Invariabilité des clauses</w:t>
      </w:r>
      <w:r w:rsidRPr="006F38EA">
        <w:rPr>
          <w:rFonts w:ascii="Arial" w:hAnsi="Arial" w:cs="Arial"/>
          <w:b/>
          <w:bCs/>
          <w:sz w:val="22"/>
          <w:szCs w:val="22"/>
        </w:rPr>
        <w:t xml:space="preserve"> </w:t>
      </w:r>
    </w:p>
    <w:p w14:paraId="07BE1D61" w14:textId="77777777" w:rsidR="006F38EA" w:rsidRPr="006F38EA" w:rsidRDefault="006F38EA" w:rsidP="000B6356">
      <w:pPr>
        <w:pStyle w:val="Default"/>
        <w:spacing w:before="120" w:after="120"/>
        <w:jc w:val="both"/>
        <w:rPr>
          <w:rFonts w:ascii="Arial" w:hAnsi="Arial" w:cs="Arial"/>
          <w:sz w:val="22"/>
          <w:szCs w:val="22"/>
        </w:rPr>
      </w:pPr>
      <w:r w:rsidRPr="006F38EA">
        <w:rPr>
          <w:rFonts w:ascii="Arial" w:hAnsi="Arial" w:cs="Arial"/>
          <w:sz w:val="22"/>
          <w:szCs w:val="22"/>
        </w:rPr>
        <w:t>Les parties s’engagent à ne pas modifier les clauses, sauf en ce qui concerne l’ajout d’informations aux annexes ou la mise à jour des informations qui y figurent.</w:t>
      </w:r>
    </w:p>
    <w:p w14:paraId="11A2CF28" w14:textId="7D902E07" w:rsidR="000B6356" w:rsidRDefault="006F38EA" w:rsidP="003028E2">
      <w:pPr>
        <w:pStyle w:val="Default"/>
        <w:spacing w:before="120" w:after="120"/>
        <w:jc w:val="both"/>
        <w:rPr>
          <w:rFonts w:ascii="Arial" w:hAnsi="Arial" w:cs="Arial"/>
          <w:sz w:val="22"/>
          <w:szCs w:val="22"/>
        </w:rPr>
      </w:pPr>
      <w:r w:rsidRPr="006F38EA">
        <w:rPr>
          <w:rFonts w:ascii="Arial" w:hAnsi="Arial" w:cs="Arial"/>
          <w:sz w:val="22"/>
          <w:szCs w:val="22"/>
        </w:rPr>
        <w:t>Les parties ne sont pour autant pas empêchées d’inclure les clauses contractuelles types définies dans les présentes clauses dans un contrat plus large, ni d’ajouter d’autres clauses ou des garanties supplémentaires, à condition que celles-ci ne contredisent pas, directement ou indirectement, les clauses ou qu’elles ne portent pas atteinte aux libertés et droits fondamentaux des personnes concernées.</w:t>
      </w:r>
    </w:p>
    <w:p w14:paraId="2DF1E48F" w14:textId="77777777" w:rsidR="005F6E98" w:rsidRPr="00C74F0E" w:rsidRDefault="005F6E98" w:rsidP="009557D4">
      <w:pPr>
        <w:pStyle w:val="Default"/>
        <w:numPr>
          <w:ilvl w:val="0"/>
          <w:numId w:val="2"/>
        </w:numPr>
        <w:spacing w:before="360" w:after="120"/>
        <w:ind w:left="1077"/>
        <w:jc w:val="both"/>
        <w:rPr>
          <w:rFonts w:ascii="Arial Gras" w:hAnsi="Arial Gras" w:cs="Arial"/>
          <w:b/>
          <w:bCs/>
          <w:smallCaps/>
          <w:sz w:val="22"/>
          <w:szCs w:val="22"/>
          <w:u w:val="single"/>
        </w:rPr>
      </w:pPr>
      <w:r w:rsidRPr="00C74F0E">
        <w:rPr>
          <w:rFonts w:ascii="Arial Gras" w:hAnsi="Arial Gras" w:cs="Arial"/>
          <w:b/>
          <w:bCs/>
          <w:smallCaps/>
          <w:sz w:val="22"/>
          <w:szCs w:val="22"/>
          <w:u w:val="single"/>
        </w:rPr>
        <w:t xml:space="preserve">Terminologie </w:t>
      </w:r>
    </w:p>
    <w:p w14:paraId="33DA102D" w14:textId="7B333C9A" w:rsidR="005F6E98" w:rsidRPr="00453FA7" w:rsidRDefault="005F6E98" w:rsidP="000B6356">
      <w:pPr>
        <w:pStyle w:val="Default"/>
        <w:spacing w:before="120" w:after="120"/>
        <w:jc w:val="both"/>
        <w:rPr>
          <w:rFonts w:ascii="Arial" w:hAnsi="Arial" w:cs="Arial"/>
          <w:sz w:val="22"/>
          <w:szCs w:val="22"/>
        </w:rPr>
      </w:pPr>
      <w:r w:rsidRPr="00453FA7">
        <w:rPr>
          <w:rFonts w:ascii="Arial" w:hAnsi="Arial" w:cs="Arial"/>
          <w:sz w:val="22"/>
          <w:szCs w:val="22"/>
        </w:rPr>
        <w:t xml:space="preserve">Le « responsable du traitement » (article 4.7 du RGPD : « </w:t>
      </w:r>
      <w:r w:rsidRPr="003028E2">
        <w:rPr>
          <w:rFonts w:ascii="Arial" w:hAnsi="Arial" w:cs="Arial"/>
          <w:i/>
          <w:sz w:val="22"/>
          <w:szCs w:val="22"/>
        </w:rPr>
        <w:t xml:space="preserve">la personne physique ou morale, l'autorité publique, le service ou un autre organisme qui, seul ou conjointement avec d'autres, détermine les finalités et les moyens du traitement (...) </w:t>
      </w:r>
      <w:r w:rsidRPr="00453FA7">
        <w:rPr>
          <w:rFonts w:ascii="Arial" w:hAnsi="Arial" w:cs="Arial"/>
          <w:sz w:val="22"/>
          <w:szCs w:val="22"/>
        </w:rPr>
        <w:t>») : l’acheteur au sens d</w:t>
      </w:r>
      <w:r w:rsidR="000B6356">
        <w:rPr>
          <w:rFonts w:ascii="Arial" w:hAnsi="Arial" w:cs="Arial"/>
          <w:sz w:val="22"/>
          <w:szCs w:val="22"/>
        </w:rPr>
        <w:t xml:space="preserve">u code de la commande publique </w:t>
      </w:r>
      <w:r w:rsidR="00517AAD">
        <w:rPr>
          <w:rFonts w:ascii="Arial" w:hAnsi="Arial" w:cs="Arial"/>
          <w:sz w:val="22"/>
          <w:szCs w:val="22"/>
        </w:rPr>
        <w:t xml:space="preserve">ou le titulaire </w:t>
      </w:r>
      <w:r w:rsidRPr="00453FA7">
        <w:rPr>
          <w:rFonts w:ascii="Arial" w:hAnsi="Arial" w:cs="Arial"/>
          <w:sz w:val="22"/>
          <w:szCs w:val="22"/>
        </w:rPr>
        <w:t xml:space="preserve">; </w:t>
      </w:r>
    </w:p>
    <w:p w14:paraId="4FAB5A19" w14:textId="77777777" w:rsidR="005F6E98" w:rsidRPr="00453FA7" w:rsidRDefault="005F6E98" w:rsidP="00B95155">
      <w:pPr>
        <w:pStyle w:val="Default"/>
        <w:spacing w:before="120" w:after="120"/>
        <w:jc w:val="both"/>
        <w:rPr>
          <w:rFonts w:ascii="Arial" w:hAnsi="Arial" w:cs="Arial"/>
          <w:sz w:val="22"/>
          <w:szCs w:val="22"/>
        </w:rPr>
      </w:pPr>
      <w:r w:rsidRPr="00453FA7">
        <w:rPr>
          <w:rFonts w:ascii="Arial" w:hAnsi="Arial" w:cs="Arial"/>
          <w:sz w:val="22"/>
          <w:szCs w:val="22"/>
        </w:rPr>
        <w:t xml:space="preserve">Le « sous-traitant » (article 4.8 du RGPD : « </w:t>
      </w:r>
      <w:r w:rsidRPr="003028E2">
        <w:rPr>
          <w:rFonts w:ascii="Arial" w:hAnsi="Arial" w:cs="Arial"/>
          <w:i/>
          <w:sz w:val="22"/>
          <w:szCs w:val="22"/>
        </w:rPr>
        <w:t xml:space="preserve">la personne physique ou morale, l'autorité publique, le service ou un autre organisme qui traite des données à caractère personnel pour le compte du responsable du traitement </w:t>
      </w:r>
      <w:r w:rsidRPr="00453FA7">
        <w:rPr>
          <w:rFonts w:ascii="Arial" w:hAnsi="Arial" w:cs="Arial"/>
          <w:sz w:val="22"/>
          <w:szCs w:val="22"/>
        </w:rPr>
        <w:t>») : le titulaire du marché public ;</w:t>
      </w:r>
    </w:p>
    <w:p w14:paraId="7BAC636B" w14:textId="77777777" w:rsidR="005F6E98" w:rsidRPr="00453FA7" w:rsidRDefault="005F6E98" w:rsidP="003028E2">
      <w:pPr>
        <w:pStyle w:val="Default"/>
        <w:spacing w:before="120" w:after="120"/>
        <w:jc w:val="both"/>
        <w:rPr>
          <w:rFonts w:ascii="Arial" w:hAnsi="Arial" w:cs="Arial"/>
          <w:sz w:val="22"/>
          <w:szCs w:val="22"/>
        </w:rPr>
      </w:pPr>
      <w:r w:rsidRPr="00453FA7">
        <w:rPr>
          <w:rFonts w:ascii="Arial" w:hAnsi="Arial" w:cs="Arial"/>
          <w:sz w:val="22"/>
          <w:szCs w:val="22"/>
        </w:rPr>
        <w:lastRenderedPageBreak/>
        <w:t xml:space="preserve">Le sous-traitant du sous-traitant </w:t>
      </w:r>
      <w:r w:rsidR="000B6356">
        <w:rPr>
          <w:rFonts w:ascii="Arial" w:hAnsi="Arial" w:cs="Arial"/>
          <w:sz w:val="22"/>
          <w:szCs w:val="22"/>
        </w:rPr>
        <w:t xml:space="preserve">ou sous-traitant ultérieur </w:t>
      </w:r>
      <w:r w:rsidRPr="00453FA7">
        <w:rPr>
          <w:rFonts w:ascii="Arial" w:hAnsi="Arial" w:cs="Arial"/>
          <w:sz w:val="22"/>
          <w:szCs w:val="22"/>
        </w:rPr>
        <w:t xml:space="preserve">(article 28.2 du RGPD : lorsque le </w:t>
      </w:r>
      <w:r w:rsidR="0087698D">
        <w:rPr>
          <w:rFonts w:ascii="Arial" w:hAnsi="Arial" w:cs="Arial"/>
          <w:sz w:val="22"/>
          <w:szCs w:val="22"/>
        </w:rPr>
        <w:br/>
      </w:r>
      <w:r w:rsidRPr="00453FA7">
        <w:rPr>
          <w:rFonts w:ascii="Arial" w:hAnsi="Arial" w:cs="Arial"/>
          <w:sz w:val="22"/>
          <w:szCs w:val="22"/>
        </w:rPr>
        <w:t xml:space="preserve">« </w:t>
      </w:r>
      <w:r w:rsidRPr="003028E2">
        <w:rPr>
          <w:rFonts w:ascii="Arial" w:hAnsi="Arial" w:cs="Arial"/>
          <w:i/>
          <w:sz w:val="22"/>
          <w:szCs w:val="22"/>
        </w:rPr>
        <w:t>sous-traitant recrute un autre sous-traitant</w:t>
      </w:r>
      <w:r w:rsidRPr="00453FA7">
        <w:rPr>
          <w:rFonts w:ascii="Arial" w:hAnsi="Arial" w:cs="Arial"/>
          <w:sz w:val="22"/>
          <w:szCs w:val="22"/>
        </w:rPr>
        <w:t xml:space="preserve"> ») : le sous-traitant au sens du droit de la commande publique ; </w:t>
      </w:r>
    </w:p>
    <w:p w14:paraId="0170DE7F" w14:textId="1F42BB2E" w:rsidR="000B6356" w:rsidRDefault="005F6E98" w:rsidP="003028E2">
      <w:pPr>
        <w:pStyle w:val="Default"/>
        <w:spacing w:before="120" w:after="120"/>
        <w:jc w:val="both"/>
        <w:rPr>
          <w:rFonts w:ascii="Arial" w:hAnsi="Arial" w:cs="Arial"/>
          <w:sz w:val="22"/>
          <w:szCs w:val="22"/>
        </w:rPr>
      </w:pPr>
      <w:r w:rsidRPr="00453FA7">
        <w:rPr>
          <w:rFonts w:ascii="Arial" w:hAnsi="Arial" w:cs="Arial"/>
          <w:sz w:val="22"/>
          <w:szCs w:val="22"/>
        </w:rPr>
        <w:t xml:space="preserve">L’« autorité de contrôle » (article 4.21 du RGPD : « </w:t>
      </w:r>
      <w:r w:rsidRPr="003028E2">
        <w:rPr>
          <w:rFonts w:ascii="Arial" w:hAnsi="Arial" w:cs="Arial"/>
          <w:i/>
          <w:sz w:val="22"/>
          <w:szCs w:val="22"/>
        </w:rPr>
        <w:t>une autorité publique indépendante qui est instituée par un état membre en vertu de l’article 51</w:t>
      </w:r>
      <w:r w:rsidRPr="00453FA7">
        <w:rPr>
          <w:rFonts w:ascii="Arial" w:hAnsi="Arial" w:cs="Arial"/>
          <w:sz w:val="22"/>
          <w:szCs w:val="22"/>
        </w:rPr>
        <w:t xml:space="preserve"> ») : la Commission nationale de l’informatique et des libertés (CNIL).</w:t>
      </w:r>
    </w:p>
    <w:p w14:paraId="62146462" w14:textId="77777777" w:rsidR="000B6356" w:rsidRPr="003028E2" w:rsidRDefault="000B6356" w:rsidP="009557D4">
      <w:pPr>
        <w:pStyle w:val="Default"/>
        <w:numPr>
          <w:ilvl w:val="0"/>
          <w:numId w:val="2"/>
        </w:numPr>
        <w:spacing w:before="360" w:after="120"/>
        <w:ind w:left="1077"/>
        <w:jc w:val="both"/>
        <w:rPr>
          <w:rFonts w:ascii="Arial Gras" w:hAnsi="Arial Gras" w:cs="Arial"/>
          <w:b/>
          <w:bCs/>
          <w:smallCaps/>
          <w:sz w:val="22"/>
          <w:szCs w:val="22"/>
          <w:u w:val="single"/>
        </w:rPr>
      </w:pPr>
      <w:r>
        <w:rPr>
          <w:rFonts w:ascii="Arial Gras" w:hAnsi="Arial Gras" w:cs="Arial"/>
          <w:b/>
          <w:bCs/>
          <w:smallCaps/>
          <w:sz w:val="22"/>
          <w:szCs w:val="22"/>
          <w:u w:val="single"/>
        </w:rPr>
        <w:t>Propriété intellectuelle</w:t>
      </w:r>
    </w:p>
    <w:p w14:paraId="435BF0EC" w14:textId="77777777" w:rsidR="000B6356" w:rsidRPr="000B6356" w:rsidRDefault="000B6356" w:rsidP="000B6356">
      <w:pPr>
        <w:pStyle w:val="Default"/>
        <w:spacing w:before="120" w:after="120"/>
        <w:jc w:val="both"/>
        <w:rPr>
          <w:rFonts w:ascii="Arial" w:hAnsi="Arial" w:cs="Arial"/>
          <w:sz w:val="22"/>
          <w:szCs w:val="22"/>
        </w:rPr>
      </w:pPr>
      <w:r w:rsidRPr="000B6356">
        <w:rPr>
          <w:rFonts w:ascii="Arial" w:hAnsi="Arial" w:cs="Arial"/>
          <w:sz w:val="22"/>
          <w:szCs w:val="22"/>
        </w:rPr>
        <w:t xml:space="preserve">Il est rappelé que les « données » auxquelles le titulaire a accès dans le cadre des présentes, constituent des connaissances antérieures. </w:t>
      </w:r>
    </w:p>
    <w:p w14:paraId="78FC2F61" w14:textId="5E139845" w:rsidR="005F6E98" w:rsidRDefault="000B6356" w:rsidP="003028E2">
      <w:pPr>
        <w:pStyle w:val="Default"/>
        <w:spacing w:before="120" w:after="120"/>
        <w:jc w:val="both"/>
        <w:rPr>
          <w:rFonts w:ascii="Arial" w:hAnsi="Arial" w:cs="Arial"/>
          <w:sz w:val="22"/>
          <w:szCs w:val="22"/>
        </w:rPr>
      </w:pPr>
      <w:r w:rsidRPr="000B6356">
        <w:rPr>
          <w:rFonts w:ascii="Arial" w:hAnsi="Arial" w:cs="Arial"/>
          <w:sz w:val="22"/>
          <w:szCs w:val="22"/>
        </w:rPr>
        <w:t>Ces données sont et demeurent la propriété exclusive de l’Assemblée nationale qui restera l’unique propriétaire des traitements, enrichissements et améliorations qui pourraient leur être apportées.</w:t>
      </w:r>
    </w:p>
    <w:p w14:paraId="7DB294CB" w14:textId="77777777" w:rsidR="00504D1C" w:rsidRPr="00504D1C" w:rsidRDefault="00504D1C" w:rsidP="009557D4">
      <w:pPr>
        <w:pStyle w:val="Default"/>
        <w:numPr>
          <w:ilvl w:val="0"/>
          <w:numId w:val="2"/>
        </w:numPr>
        <w:spacing w:before="360" w:after="120"/>
        <w:ind w:left="1077"/>
        <w:jc w:val="both"/>
        <w:rPr>
          <w:rFonts w:ascii="Arial Gras" w:hAnsi="Arial Gras" w:cs="Arial"/>
          <w:b/>
          <w:bCs/>
          <w:smallCaps/>
          <w:sz w:val="22"/>
          <w:szCs w:val="22"/>
          <w:u w:val="single"/>
        </w:rPr>
      </w:pPr>
      <w:r w:rsidRPr="00504D1C">
        <w:rPr>
          <w:rFonts w:ascii="Arial Gras" w:hAnsi="Arial Gras" w:cs="Arial"/>
          <w:b/>
          <w:bCs/>
          <w:smallCaps/>
          <w:sz w:val="22"/>
          <w:szCs w:val="22"/>
          <w:u w:val="single"/>
        </w:rPr>
        <w:t xml:space="preserve">Interprétation </w:t>
      </w:r>
    </w:p>
    <w:p w14:paraId="470339FD" w14:textId="77777777" w:rsidR="00504D1C" w:rsidRPr="00504D1C" w:rsidRDefault="00504D1C" w:rsidP="000B6356">
      <w:pPr>
        <w:pStyle w:val="Default"/>
        <w:spacing w:before="120" w:after="120"/>
        <w:jc w:val="both"/>
        <w:rPr>
          <w:rFonts w:ascii="Arial" w:hAnsi="Arial" w:cs="Arial"/>
          <w:sz w:val="22"/>
          <w:szCs w:val="22"/>
        </w:rPr>
      </w:pPr>
      <w:r w:rsidRPr="00504D1C">
        <w:rPr>
          <w:rFonts w:ascii="Arial" w:hAnsi="Arial" w:cs="Arial"/>
          <w:sz w:val="22"/>
          <w:szCs w:val="22"/>
        </w:rPr>
        <w:t>Lorsque des termes définis dans le règlement (UE) 2016/679 figurent dans les clauses, ils s’entendent comme dans le règlement en question.</w:t>
      </w:r>
    </w:p>
    <w:p w14:paraId="61D47DB1" w14:textId="77777777" w:rsidR="00504D1C" w:rsidRPr="00504D1C" w:rsidRDefault="00504D1C" w:rsidP="00B95155">
      <w:pPr>
        <w:pStyle w:val="Default"/>
        <w:spacing w:before="120" w:after="120"/>
        <w:jc w:val="both"/>
        <w:rPr>
          <w:rFonts w:ascii="Arial" w:hAnsi="Arial" w:cs="Arial"/>
          <w:sz w:val="22"/>
          <w:szCs w:val="22"/>
        </w:rPr>
      </w:pPr>
      <w:r w:rsidRPr="00504D1C">
        <w:rPr>
          <w:rFonts w:ascii="Arial" w:hAnsi="Arial" w:cs="Arial"/>
          <w:sz w:val="22"/>
          <w:szCs w:val="22"/>
        </w:rPr>
        <w:t>Les présentes clauses doivent être lues et interprétées à la lumière des dispositions du règlement (UE) 2016/679 et de la loi Informatique et libertés respectivement.</w:t>
      </w:r>
    </w:p>
    <w:p w14:paraId="2FE6E6E3" w14:textId="77777777" w:rsidR="00504D1C" w:rsidRDefault="00504D1C" w:rsidP="003028E2">
      <w:pPr>
        <w:pStyle w:val="Default"/>
        <w:spacing w:before="120" w:after="120"/>
        <w:jc w:val="both"/>
        <w:rPr>
          <w:rFonts w:ascii="Arial" w:hAnsi="Arial" w:cs="Arial"/>
          <w:sz w:val="22"/>
          <w:szCs w:val="22"/>
        </w:rPr>
      </w:pPr>
      <w:r w:rsidRPr="00504D1C">
        <w:rPr>
          <w:rFonts w:ascii="Arial" w:hAnsi="Arial" w:cs="Arial"/>
          <w:sz w:val="22"/>
          <w:szCs w:val="22"/>
        </w:rPr>
        <w:t>Les présentes clauses ne doivent pas être interprétées d’une manière contraire aux droits et obligations prévus par le règlement (UE) 2016/679 et/ou par la loi Informatique et libertés, ou d’une manière qui porte atteinte aux libertés ou droits fondamentaux des personnes concernées.</w:t>
      </w:r>
    </w:p>
    <w:p w14:paraId="331967E5" w14:textId="77777777" w:rsidR="00517AAD" w:rsidRPr="00101255" w:rsidRDefault="00517AAD" w:rsidP="009557D4">
      <w:pPr>
        <w:pStyle w:val="Default"/>
        <w:numPr>
          <w:ilvl w:val="0"/>
          <w:numId w:val="2"/>
        </w:numPr>
        <w:spacing w:before="360"/>
        <w:ind w:left="1077"/>
        <w:jc w:val="both"/>
        <w:rPr>
          <w:rFonts w:ascii="Arial Gras" w:hAnsi="Arial Gras" w:cs="Arial"/>
          <w:smallCaps/>
          <w:sz w:val="22"/>
          <w:szCs w:val="22"/>
          <w:u w:val="single"/>
        </w:rPr>
      </w:pPr>
      <w:r w:rsidRPr="00101255">
        <w:rPr>
          <w:rFonts w:ascii="Arial Gras" w:hAnsi="Arial Gras" w:cs="Arial"/>
          <w:b/>
          <w:bCs/>
          <w:smallCaps/>
          <w:sz w:val="22"/>
          <w:szCs w:val="22"/>
          <w:u w:val="single"/>
        </w:rPr>
        <w:t xml:space="preserve">Description </w:t>
      </w:r>
      <w:r>
        <w:rPr>
          <w:rFonts w:ascii="Arial Gras" w:hAnsi="Arial Gras" w:cs="Arial"/>
          <w:b/>
          <w:bCs/>
          <w:smallCaps/>
          <w:sz w:val="22"/>
          <w:szCs w:val="22"/>
          <w:u w:val="single"/>
        </w:rPr>
        <w:t>des champs sur lesquels les parties interviennent en tant que responsable de traitement</w:t>
      </w:r>
    </w:p>
    <w:p w14:paraId="70B3853E" w14:textId="6533C2B4" w:rsidR="00517AAD" w:rsidRPr="00E751FA" w:rsidRDefault="00517AAD" w:rsidP="00633417">
      <w:pPr>
        <w:pStyle w:val="Default"/>
        <w:spacing w:before="120" w:after="120"/>
        <w:jc w:val="both"/>
        <w:rPr>
          <w:rFonts w:ascii="Arial" w:hAnsi="Arial" w:cs="Arial"/>
          <w:sz w:val="22"/>
          <w:szCs w:val="22"/>
        </w:rPr>
      </w:pPr>
      <w:r w:rsidRPr="00EB2FE5">
        <w:rPr>
          <w:rFonts w:ascii="Arial" w:hAnsi="Arial" w:cs="Arial"/>
          <w:b/>
          <w:iCs/>
          <w:sz w:val="22"/>
          <w:szCs w:val="22"/>
        </w:rPr>
        <w:t xml:space="preserve">1- Le titulaire </w:t>
      </w:r>
      <w:r w:rsidRPr="00EB2FE5">
        <w:rPr>
          <w:rFonts w:ascii="Arial" w:hAnsi="Arial" w:cs="Arial"/>
          <w:b/>
          <w:sz w:val="22"/>
          <w:szCs w:val="22"/>
        </w:rPr>
        <w:t>peut agir en tant que responsable de traitement</w:t>
      </w:r>
      <w:r w:rsidRPr="00E751FA">
        <w:rPr>
          <w:rFonts w:ascii="Arial" w:hAnsi="Arial" w:cs="Arial"/>
          <w:sz w:val="22"/>
          <w:szCs w:val="22"/>
        </w:rPr>
        <w:t xml:space="preserve"> des </w:t>
      </w:r>
      <w:r>
        <w:rPr>
          <w:rFonts w:ascii="Arial" w:hAnsi="Arial" w:cs="Arial"/>
          <w:sz w:val="22"/>
          <w:szCs w:val="22"/>
        </w:rPr>
        <w:t>données p</w:t>
      </w:r>
      <w:r w:rsidRPr="00E751FA">
        <w:rPr>
          <w:rFonts w:ascii="Arial" w:hAnsi="Arial" w:cs="Arial"/>
          <w:sz w:val="22"/>
          <w:szCs w:val="22"/>
        </w:rPr>
        <w:t xml:space="preserve">ersonnelles des </w:t>
      </w:r>
      <w:r>
        <w:rPr>
          <w:rFonts w:ascii="Arial" w:hAnsi="Arial" w:cs="Arial"/>
          <w:sz w:val="22"/>
          <w:szCs w:val="22"/>
        </w:rPr>
        <w:t>candidats aux offres d’emploi de l’Assemblée nationale</w:t>
      </w:r>
      <w:r w:rsidRPr="00E751FA">
        <w:rPr>
          <w:rFonts w:ascii="Arial" w:hAnsi="Arial" w:cs="Arial"/>
          <w:sz w:val="22"/>
          <w:szCs w:val="22"/>
        </w:rPr>
        <w:t xml:space="preserve"> quand le </w:t>
      </w:r>
      <w:r>
        <w:rPr>
          <w:rFonts w:ascii="Arial" w:hAnsi="Arial" w:cs="Arial"/>
          <w:sz w:val="22"/>
          <w:szCs w:val="22"/>
        </w:rPr>
        <w:t>t</w:t>
      </w:r>
      <w:r w:rsidRPr="00E751FA">
        <w:rPr>
          <w:rFonts w:ascii="Arial" w:hAnsi="Arial" w:cs="Arial"/>
          <w:sz w:val="22"/>
          <w:szCs w:val="22"/>
        </w:rPr>
        <w:t xml:space="preserve">itulaire traite de telles </w:t>
      </w:r>
      <w:r>
        <w:rPr>
          <w:rFonts w:ascii="Arial" w:hAnsi="Arial" w:cs="Arial"/>
          <w:sz w:val="22"/>
          <w:szCs w:val="22"/>
        </w:rPr>
        <w:t>d</w:t>
      </w:r>
      <w:r w:rsidRPr="00E751FA">
        <w:rPr>
          <w:rFonts w:ascii="Arial" w:hAnsi="Arial" w:cs="Arial"/>
          <w:sz w:val="22"/>
          <w:szCs w:val="22"/>
        </w:rPr>
        <w:t xml:space="preserve">onnées </w:t>
      </w:r>
      <w:r>
        <w:rPr>
          <w:rFonts w:ascii="Arial" w:hAnsi="Arial" w:cs="Arial"/>
          <w:sz w:val="22"/>
          <w:szCs w:val="22"/>
        </w:rPr>
        <w:t>p</w:t>
      </w:r>
      <w:r w:rsidRPr="00E751FA">
        <w:rPr>
          <w:rFonts w:ascii="Arial" w:hAnsi="Arial" w:cs="Arial"/>
          <w:sz w:val="22"/>
          <w:szCs w:val="22"/>
        </w:rPr>
        <w:t xml:space="preserve">ersonnelles pour ses propres finalités, indépendamment des exigences </w:t>
      </w:r>
      <w:r>
        <w:rPr>
          <w:rFonts w:ascii="Arial" w:hAnsi="Arial" w:cs="Arial"/>
          <w:sz w:val="22"/>
          <w:szCs w:val="22"/>
        </w:rPr>
        <w:t>de l’Assemblée nationale,</w:t>
      </w:r>
      <w:r w:rsidRPr="00E751FA">
        <w:rPr>
          <w:rFonts w:ascii="Arial" w:hAnsi="Arial" w:cs="Arial"/>
          <w:sz w:val="22"/>
          <w:szCs w:val="22"/>
        </w:rPr>
        <w:t xml:space="preserve"> notamment en ce qui concerne</w:t>
      </w:r>
      <w:r>
        <w:rPr>
          <w:rFonts w:ascii="Arial" w:hAnsi="Arial" w:cs="Arial"/>
          <w:sz w:val="22"/>
          <w:szCs w:val="22"/>
        </w:rPr>
        <w:t> </w:t>
      </w:r>
      <w:r>
        <w:rPr>
          <w:rFonts w:ascii="Arial" w:hAnsi="Arial" w:cs="Arial"/>
          <w:iCs/>
          <w:sz w:val="22"/>
          <w:szCs w:val="22"/>
        </w:rPr>
        <w:t>la création d’un</w:t>
      </w:r>
      <w:r w:rsidRPr="00517AAD">
        <w:rPr>
          <w:rFonts w:ascii="Arial" w:hAnsi="Arial" w:cs="Arial"/>
          <w:iCs/>
          <w:sz w:val="22"/>
          <w:szCs w:val="22"/>
        </w:rPr>
        <w:t xml:space="preserve"> vivier de candidats</w:t>
      </w:r>
      <w:r w:rsidR="00633417">
        <w:rPr>
          <w:rFonts w:ascii="Arial" w:hAnsi="Arial" w:cs="Arial"/>
          <w:iCs/>
          <w:sz w:val="22"/>
          <w:szCs w:val="22"/>
        </w:rPr>
        <w:t xml:space="preserve"> </w:t>
      </w:r>
      <w:r w:rsidR="00633417" w:rsidRPr="00633417">
        <w:rPr>
          <w:rFonts w:ascii="Arial" w:hAnsi="Arial" w:cs="Arial"/>
          <w:iCs/>
          <w:sz w:val="22"/>
          <w:szCs w:val="22"/>
        </w:rPr>
        <w:t>au titre de son activité</w:t>
      </w:r>
      <w:r w:rsidR="00633417">
        <w:rPr>
          <w:rFonts w:ascii="Arial" w:hAnsi="Arial" w:cs="Arial"/>
          <w:iCs/>
          <w:sz w:val="22"/>
          <w:szCs w:val="22"/>
        </w:rPr>
        <w:t xml:space="preserve"> </w:t>
      </w:r>
      <w:r w:rsidR="00633417" w:rsidRPr="00633417">
        <w:rPr>
          <w:rFonts w:ascii="Arial" w:hAnsi="Arial" w:cs="Arial"/>
          <w:iCs/>
          <w:sz w:val="22"/>
          <w:szCs w:val="22"/>
        </w:rPr>
        <w:t>habituelle de</w:t>
      </w:r>
      <w:r w:rsidR="00633417">
        <w:rPr>
          <w:rFonts w:ascii="Arial" w:hAnsi="Arial" w:cs="Arial"/>
          <w:iCs/>
          <w:sz w:val="22"/>
          <w:szCs w:val="22"/>
        </w:rPr>
        <w:t xml:space="preserve"> </w:t>
      </w:r>
      <w:r w:rsidR="00633417" w:rsidRPr="00633417">
        <w:rPr>
          <w:rFonts w:ascii="Arial" w:hAnsi="Arial" w:cs="Arial"/>
          <w:iCs/>
          <w:sz w:val="22"/>
          <w:szCs w:val="22"/>
        </w:rPr>
        <w:t>« chasseur de têtes »</w:t>
      </w:r>
      <w:r w:rsidR="00633417">
        <w:rPr>
          <w:rFonts w:ascii="Arial" w:hAnsi="Arial" w:cs="Arial"/>
          <w:iCs/>
          <w:sz w:val="22"/>
          <w:szCs w:val="22"/>
        </w:rPr>
        <w:t xml:space="preserve"> </w:t>
      </w:r>
      <w:r w:rsidR="00633417" w:rsidRPr="00633417">
        <w:rPr>
          <w:rFonts w:ascii="Arial" w:hAnsi="Arial" w:cs="Arial"/>
          <w:iCs/>
          <w:sz w:val="22"/>
          <w:szCs w:val="22"/>
        </w:rPr>
        <w:t>c’est-à-dire son activité</w:t>
      </w:r>
      <w:r w:rsidR="00633417">
        <w:rPr>
          <w:rFonts w:ascii="Arial" w:hAnsi="Arial" w:cs="Arial"/>
          <w:iCs/>
          <w:sz w:val="22"/>
          <w:szCs w:val="22"/>
        </w:rPr>
        <w:t xml:space="preserve"> </w:t>
      </w:r>
      <w:r w:rsidR="00633417" w:rsidRPr="00633417">
        <w:rPr>
          <w:rFonts w:ascii="Arial" w:hAnsi="Arial" w:cs="Arial"/>
          <w:iCs/>
          <w:sz w:val="22"/>
          <w:szCs w:val="22"/>
        </w:rPr>
        <w:t>classique de placement</w:t>
      </w:r>
      <w:r>
        <w:rPr>
          <w:rFonts w:ascii="Arial" w:hAnsi="Arial" w:cs="Arial"/>
          <w:sz w:val="22"/>
          <w:szCs w:val="22"/>
        </w:rPr>
        <w:t>.</w:t>
      </w:r>
    </w:p>
    <w:p w14:paraId="320B9F8C" w14:textId="11C84AED" w:rsidR="00517AAD" w:rsidRDefault="00517AAD" w:rsidP="00517AAD">
      <w:pPr>
        <w:pStyle w:val="Default"/>
        <w:spacing w:before="120" w:after="120"/>
        <w:jc w:val="both"/>
        <w:rPr>
          <w:rFonts w:ascii="Arial" w:hAnsi="Arial" w:cs="Arial"/>
          <w:sz w:val="22"/>
          <w:szCs w:val="22"/>
        </w:rPr>
      </w:pPr>
      <w:r>
        <w:rPr>
          <w:rFonts w:ascii="Arial" w:hAnsi="Arial" w:cs="Arial"/>
          <w:sz w:val="22"/>
          <w:szCs w:val="22"/>
        </w:rPr>
        <w:t>Les t</w:t>
      </w:r>
      <w:r w:rsidRPr="00E751FA">
        <w:rPr>
          <w:rFonts w:ascii="Arial" w:hAnsi="Arial" w:cs="Arial"/>
          <w:sz w:val="22"/>
          <w:szCs w:val="22"/>
        </w:rPr>
        <w:t xml:space="preserve">raitements pour lesquels le </w:t>
      </w:r>
      <w:r>
        <w:rPr>
          <w:rFonts w:ascii="Arial" w:hAnsi="Arial" w:cs="Arial"/>
          <w:sz w:val="22"/>
          <w:szCs w:val="22"/>
        </w:rPr>
        <w:t xml:space="preserve">titulaire </w:t>
      </w:r>
      <w:r w:rsidRPr="00E751FA">
        <w:rPr>
          <w:rFonts w:ascii="Arial" w:hAnsi="Arial" w:cs="Arial"/>
          <w:sz w:val="22"/>
          <w:szCs w:val="22"/>
        </w:rPr>
        <w:t xml:space="preserve">agit en tant que </w:t>
      </w:r>
      <w:r>
        <w:rPr>
          <w:rFonts w:ascii="Arial" w:hAnsi="Arial" w:cs="Arial"/>
          <w:sz w:val="22"/>
          <w:szCs w:val="22"/>
        </w:rPr>
        <w:t>r</w:t>
      </w:r>
      <w:r w:rsidRPr="00E751FA">
        <w:rPr>
          <w:rFonts w:ascii="Arial" w:hAnsi="Arial" w:cs="Arial"/>
          <w:sz w:val="22"/>
          <w:szCs w:val="22"/>
        </w:rPr>
        <w:t xml:space="preserve">esponsable de traitement sont décrits dans la </w:t>
      </w:r>
      <w:r>
        <w:rPr>
          <w:rFonts w:ascii="Arial" w:hAnsi="Arial" w:cs="Arial"/>
          <w:sz w:val="22"/>
          <w:szCs w:val="22"/>
        </w:rPr>
        <w:t>p</w:t>
      </w:r>
      <w:r w:rsidRPr="00E751FA">
        <w:rPr>
          <w:rFonts w:ascii="Arial" w:hAnsi="Arial" w:cs="Arial"/>
          <w:sz w:val="22"/>
          <w:szCs w:val="22"/>
        </w:rPr>
        <w:t xml:space="preserve">olitique sur la </w:t>
      </w:r>
      <w:r>
        <w:rPr>
          <w:rFonts w:ascii="Arial" w:hAnsi="Arial" w:cs="Arial"/>
          <w:sz w:val="22"/>
          <w:szCs w:val="22"/>
        </w:rPr>
        <w:t>p</w:t>
      </w:r>
      <w:r w:rsidRPr="00E751FA">
        <w:rPr>
          <w:rFonts w:ascii="Arial" w:hAnsi="Arial" w:cs="Arial"/>
          <w:sz w:val="22"/>
          <w:szCs w:val="22"/>
        </w:rPr>
        <w:t xml:space="preserve">rotection des </w:t>
      </w:r>
      <w:r>
        <w:rPr>
          <w:rFonts w:ascii="Arial" w:hAnsi="Arial" w:cs="Arial"/>
          <w:sz w:val="22"/>
          <w:szCs w:val="22"/>
        </w:rPr>
        <w:t>d</w:t>
      </w:r>
      <w:r w:rsidRPr="00E751FA">
        <w:rPr>
          <w:rFonts w:ascii="Arial" w:hAnsi="Arial" w:cs="Arial"/>
          <w:sz w:val="22"/>
          <w:szCs w:val="22"/>
        </w:rPr>
        <w:t xml:space="preserve">onnées </w:t>
      </w:r>
      <w:r>
        <w:rPr>
          <w:rFonts w:ascii="Arial" w:hAnsi="Arial" w:cs="Arial"/>
          <w:sz w:val="22"/>
          <w:szCs w:val="22"/>
        </w:rPr>
        <w:t>p</w:t>
      </w:r>
      <w:r w:rsidRPr="00E751FA">
        <w:rPr>
          <w:rFonts w:ascii="Arial" w:hAnsi="Arial" w:cs="Arial"/>
          <w:sz w:val="22"/>
          <w:szCs w:val="22"/>
        </w:rPr>
        <w:t>ersonnelles d</w:t>
      </w:r>
      <w:r>
        <w:rPr>
          <w:rFonts w:ascii="Arial" w:hAnsi="Arial" w:cs="Arial"/>
          <w:sz w:val="22"/>
          <w:szCs w:val="22"/>
        </w:rPr>
        <w:t>u titulaire jointe à l’appui de son offre le cas échéant</w:t>
      </w:r>
      <w:r w:rsidRPr="00E751FA">
        <w:rPr>
          <w:rFonts w:ascii="Arial" w:hAnsi="Arial" w:cs="Arial"/>
          <w:sz w:val="22"/>
          <w:szCs w:val="22"/>
        </w:rPr>
        <w:t>.</w:t>
      </w:r>
      <w:r>
        <w:rPr>
          <w:rFonts w:ascii="Arial" w:hAnsi="Arial" w:cs="Arial"/>
          <w:sz w:val="22"/>
          <w:szCs w:val="22"/>
        </w:rPr>
        <w:t xml:space="preserve"> </w:t>
      </w:r>
    </w:p>
    <w:p w14:paraId="7CBCFC13" w14:textId="2D152CA9" w:rsidR="00517AAD" w:rsidRDefault="00517AAD" w:rsidP="00517AAD">
      <w:pPr>
        <w:pStyle w:val="Default"/>
        <w:spacing w:before="120" w:after="120"/>
        <w:jc w:val="both"/>
        <w:rPr>
          <w:rFonts w:ascii="Arial" w:hAnsi="Arial" w:cs="Arial"/>
          <w:sz w:val="22"/>
          <w:szCs w:val="22"/>
        </w:rPr>
      </w:pPr>
      <w:r>
        <w:rPr>
          <w:rFonts w:ascii="Arial" w:hAnsi="Arial" w:cs="Arial"/>
          <w:sz w:val="22"/>
          <w:szCs w:val="22"/>
        </w:rPr>
        <w:t>Le titulaire</w:t>
      </w:r>
      <w:r w:rsidRPr="00E751FA">
        <w:rPr>
          <w:rFonts w:ascii="Arial" w:hAnsi="Arial" w:cs="Arial"/>
          <w:sz w:val="22"/>
          <w:szCs w:val="22"/>
        </w:rPr>
        <w:t xml:space="preserve"> est responsable du </w:t>
      </w:r>
      <w:r>
        <w:rPr>
          <w:rFonts w:ascii="Arial" w:hAnsi="Arial" w:cs="Arial"/>
          <w:sz w:val="22"/>
          <w:szCs w:val="22"/>
        </w:rPr>
        <w:t>t</w:t>
      </w:r>
      <w:r w:rsidRPr="00E751FA">
        <w:rPr>
          <w:rFonts w:ascii="Arial" w:hAnsi="Arial" w:cs="Arial"/>
          <w:sz w:val="22"/>
          <w:szCs w:val="22"/>
        </w:rPr>
        <w:t xml:space="preserve">raitement effectué par ses </w:t>
      </w:r>
      <w:r>
        <w:rPr>
          <w:rFonts w:ascii="Arial" w:hAnsi="Arial" w:cs="Arial"/>
          <w:sz w:val="22"/>
          <w:szCs w:val="22"/>
        </w:rPr>
        <w:t>s</w:t>
      </w:r>
      <w:r w:rsidRPr="00E751FA">
        <w:rPr>
          <w:rFonts w:ascii="Arial" w:hAnsi="Arial" w:cs="Arial"/>
          <w:sz w:val="22"/>
          <w:szCs w:val="22"/>
        </w:rPr>
        <w:t xml:space="preserve">ous-traitants ultérieurs conformément aux exigences des Lois applicables en matière de protection des données et veille à ce que ce </w:t>
      </w:r>
      <w:r>
        <w:rPr>
          <w:rFonts w:ascii="Arial" w:hAnsi="Arial" w:cs="Arial"/>
          <w:sz w:val="22"/>
          <w:szCs w:val="22"/>
        </w:rPr>
        <w:t>t</w:t>
      </w:r>
      <w:r w:rsidRPr="00E751FA">
        <w:rPr>
          <w:rFonts w:ascii="Arial" w:hAnsi="Arial" w:cs="Arial"/>
          <w:sz w:val="22"/>
          <w:szCs w:val="22"/>
        </w:rPr>
        <w:t xml:space="preserve">raitement soit réalisé à des conditions substantiellement équivalentes </w:t>
      </w:r>
      <w:r>
        <w:rPr>
          <w:rFonts w:ascii="Arial" w:hAnsi="Arial" w:cs="Arial"/>
          <w:sz w:val="22"/>
          <w:szCs w:val="22"/>
        </w:rPr>
        <w:t xml:space="preserve">aux </w:t>
      </w:r>
      <w:r w:rsidRPr="00E751FA">
        <w:rPr>
          <w:rFonts w:ascii="Arial" w:hAnsi="Arial" w:cs="Arial"/>
          <w:sz w:val="22"/>
          <w:szCs w:val="22"/>
        </w:rPr>
        <w:t>présente</w:t>
      </w:r>
      <w:r>
        <w:rPr>
          <w:rFonts w:ascii="Arial" w:hAnsi="Arial" w:cs="Arial"/>
          <w:sz w:val="22"/>
          <w:szCs w:val="22"/>
        </w:rPr>
        <w:t>s</w:t>
      </w:r>
      <w:r w:rsidRPr="00E751FA">
        <w:rPr>
          <w:rFonts w:ascii="Arial" w:hAnsi="Arial" w:cs="Arial"/>
          <w:sz w:val="22"/>
          <w:szCs w:val="22"/>
        </w:rPr>
        <w:t xml:space="preserve"> clause</w:t>
      </w:r>
      <w:r>
        <w:rPr>
          <w:rFonts w:ascii="Arial" w:hAnsi="Arial" w:cs="Arial"/>
          <w:sz w:val="22"/>
          <w:szCs w:val="22"/>
        </w:rPr>
        <w:t>s</w:t>
      </w:r>
      <w:r w:rsidRPr="00E751FA">
        <w:rPr>
          <w:rFonts w:ascii="Arial" w:hAnsi="Arial" w:cs="Arial"/>
          <w:sz w:val="22"/>
          <w:szCs w:val="22"/>
        </w:rPr>
        <w:t xml:space="preserve">. Une liste des </w:t>
      </w:r>
      <w:r>
        <w:rPr>
          <w:rFonts w:ascii="Arial" w:hAnsi="Arial" w:cs="Arial"/>
          <w:sz w:val="22"/>
          <w:szCs w:val="22"/>
        </w:rPr>
        <w:t>s</w:t>
      </w:r>
      <w:r w:rsidRPr="00E751FA">
        <w:rPr>
          <w:rFonts w:ascii="Arial" w:hAnsi="Arial" w:cs="Arial"/>
          <w:sz w:val="22"/>
          <w:szCs w:val="22"/>
        </w:rPr>
        <w:t xml:space="preserve">ous-traitants ultérieurs </w:t>
      </w:r>
      <w:r>
        <w:rPr>
          <w:rFonts w:ascii="Arial" w:hAnsi="Arial" w:cs="Arial"/>
          <w:sz w:val="22"/>
          <w:szCs w:val="22"/>
        </w:rPr>
        <w:t>est fournie, le cas échéant, au sein de l’offre du titulaire et est annexée au présent document. Les</w:t>
      </w:r>
      <w:r w:rsidRPr="00E751FA">
        <w:rPr>
          <w:rFonts w:ascii="Arial" w:hAnsi="Arial" w:cs="Arial"/>
          <w:sz w:val="22"/>
          <w:szCs w:val="22"/>
        </w:rPr>
        <w:t xml:space="preserve"> modifications éventuelles d</w:t>
      </w:r>
      <w:r>
        <w:rPr>
          <w:rFonts w:ascii="Arial" w:hAnsi="Arial" w:cs="Arial"/>
          <w:sz w:val="22"/>
          <w:szCs w:val="22"/>
        </w:rPr>
        <w:t>e la liste seront communiquées à l’Assemblée nationale.</w:t>
      </w:r>
    </w:p>
    <w:p w14:paraId="791F645B" w14:textId="12B19163" w:rsidR="00517AAD" w:rsidRPr="00686746" w:rsidRDefault="00517AAD">
      <w:pPr>
        <w:pStyle w:val="Default"/>
        <w:spacing w:before="120" w:after="120"/>
        <w:jc w:val="both"/>
        <w:rPr>
          <w:rFonts w:ascii="Arial" w:hAnsi="Arial" w:cs="Arial"/>
          <w:sz w:val="22"/>
          <w:szCs w:val="22"/>
        </w:rPr>
      </w:pPr>
      <w:r w:rsidRPr="00686746">
        <w:rPr>
          <w:rFonts w:ascii="Arial" w:hAnsi="Arial" w:cs="Arial"/>
          <w:b/>
          <w:sz w:val="22"/>
          <w:szCs w:val="22"/>
        </w:rPr>
        <w:lastRenderedPageBreak/>
        <w:t>2- L</w:t>
      </w:r>
      <w:r>
        <w:rPr>
          <w:rFonts w:ascii="Arial" w:hAnsi="Arial" w:cs="Arial"/>
          <w:b/>
          <w:sz w:val="22"/>
          <w:szCs w:val="22"/>
        </w:rPr>
        <w:t>’Assemblée nationale</w:t>
      </w:r>
      <w:r w:rsidRPr="00686746">
        <w:rPr>
          <w:rFonts w:ascii="Arial" w:hAnsi="Arial" w:cs="Arial"/>
          <w:b/>
          <w:sz w:val="22"/>
          <w:szCs w:val="22"/>
        </w:rPr>
        <w:t xml:space="preserve"> collecte, en qualité de responsable de traitement</w:t>
      </w:r>
      <w:r w:rsidRPr="00686746">
        <w:rPr>
          <w:rFonts w:ascii="Arial" w:hAnsi="Arial" w:cs="Arial"/>
          <w:sz w:val="22"/>
          <w:szCs w:val="22"/>
        </w:rPr>
        <w:t xml:space="preserve">, </w:t>
      </w:r>
      <w:r w:rsidR="008A05EE">
        <w:rPr>
          <w:rFonts w:ascii="Arial" w:hAnsi="Arial" w:cs="Arial"/>
          <w:sz w:val="22"/>
          <w:szCs w:val="22"/>
        </w:rPr>
        <w:t>l</w:t>
      </w:r>
      <w:r w:rsidRPr="00686746">
        <w:rPr>
          <w:rFonts w:ascii="Arial" w:hAnsi="Arial" w:cs="Arial"/>
          <w:sz w:val="22"/>
          <w:szCs w:val="22"/>
        </w:rPr>
        <w:t xml:space="preserve">es données </w:t>
      </w:r>
      <w:r w:rsidR="008A05EE">
        <w:rPr>
          <w:rFonts w:ascii="Arial" w:hAnsi="Arial" w:cs="Arial"/>
          <w:sz w:val="22"/>
          <w:szCs w:val="22"/>
        </w:rPr>
        <w:t>p</w:t>
      </w:r>
      <w:r w:rsidR="008A05EE" w:rsidRPr="00E751FA">
        <w:rPr>
          <w:rFonts w:ascii="Arial" w:hAnsi="Arial" w:cs="Arial"/>
          <w:sz w:val="22"/>
          <w:szCs w:val="22"/>
        </w:rPr>
        <w:t xml:space="preserve">ersonnelles des </w:t>
      </w:r>
      <w:r w:rsidR="008A05EE">
        <w:rPr>
          <w:rFonts w:ascii="Arial" w:hAnsi="Arial" w:cs="Arial"/>
          <w:sz w:val="22"/>
          <w:szCs w:val="22"/>
        </w:rPr>
        <w:t xml:space="preserve">candidats aux offres d’emploi </w:t>
      </w:r>
      <w:r w:rsidR="000942FF">
        <w:rPr>
          <w:rFonts w:ascii="Arial" w:hAnsi="Arial" w:cs="Arial"/>
          <w:sz w:val="22"/>
          <w:szCs w:val="22"/>
        </w:rPr>
        <w:t>décrites à l’article VII</w:t>
      </w:r>
      <w:r>
        <w:rPr>
          <w:rFonts w:ascii="Arial" w:hAnsi="Arial" w:cs="Arial"/>
          <w:sz w:val="22"/>
          <w:szCs w:val="22"/>
        </w:rPr>
        <w:t xml:space="preserve"> </w:t>
      </w:r>
      <w:r w:rsidRPr="00686746">
        <w:rPr>
          <w:rFonts w:ascii="Arial" w:hAnsi="Arial" w:cs="Arial"/>
          <w:sz w:val="22"/>
          <w:szCs w:val="22"/>
        </w:rPr>
        <w:t xml:space="preserve">dans le cadre </w:t>
      </w:r>
      <w:r w:rsidR="000942FF">
        <w:rPr>
          <w:rFonts w:ascii="Arial" w:hAnsi="Arial" w:cs="Arial"/>
          <w:sz w:val="22"/>
          <w:szCs w:val="22"/>
        </w:rPr>
        <w:t>du processus de recrutement objet du marché.</w:t>
      </w:r>
    </w:p>
    <w:p w14:paraId="48346868" w14:textId="1B116A0E" w:rsidR="00101255" w:rsidRPr="00B670BC" w:rsidRDefault="000942FF" w:rsidP="00011A77">
      <w:pPr>
        <w:pStyle w:val="Default"/>
        <w:spacing w:before="120" w:after="120"/>
        <w:jc w:val="both"/>
        <w:rPr>
          <w:rFonts w:ascii="Arial" w:hAnsi="Arial" w:cs="Arial"/>
          <w:sz w:val="22"/>
          <w:szCs w:val="22"/>
        </w:rPr>
      </w:pPr>
      <w:r>
        <w:rPr>
          <w:rFonts w:ascii="Arial" w:hAnsi="Arial" w:cs="Arial"/>
          <w:sz w:val="22"/>
          <w:szCs w:val="22"/>
        </w:rPr>
        <w:t>Dans le</w:t>
      </w:r>
      <w:r w:rsidR="008A05EE">
        <w:rPr>
          <w:rFonts w:ascii="Arial" w:hAnsi="Arial" w:cs="Arial"/>
          <w:sz w:val="22"/>
          <w:szCs w:val="22"/>
        </w:rPr>
        <w:t xml:space="preserve"> cadre de l’assistance au recrutement des candidats</w:t>
      </w:r>
      <w:r>
        <w:rPr>
          <w:rFonts w:ascii="Arial" w:hAnsi="Arial" w:cs="Arial"/>
          <w:sz w:val="22"/>
          <w:szCs w:val="22"/>
        </w:rPr>
        <w:t xml:space="preserve">, </w:t>
      </w:r>
      <w:r w:rsidRPr="000942FF">
        <w:rPr>
          <w:rFonts w:ascii="Arial" w:hAnsi="Arial" w:cs="Arial"/>
          <w:sz w:val="22"/>
          <w:szCs w:val="22"/>
        </w:rPr>
        <w:t>le titulaire a</w:t>
      </w:r>
      <w:r>
        <w:rPr>
          <w:rFonts w:ascii="Arial" w:hAnsi="Arial" w:cs="Arial"/>
          <w:sz w:val="22"/>
          <w:szCs w:val="22"/>
        </w:rPr>
        <w:t>git</w:t>
      </w:r>
      <w:r w:rsidR="00517AAD">
        <w:rPr>
          <w:rFonts w:ascii="Arial" w:hAnsi="Arial" w:cs="Arial"/>
          <w:sz w:val="22"/>
          <w:szCs w:val="22"/>
        </w:rPr>
        <w:t xml:space="preserve"> en qualité de </w:t>
      </w:r>
      <w:r w:rsidR="008A05EE">
        <w:rPr>
          <w:rFonts w:ascii="Arial" w:hAnsi="Arial" w:cs="Arial"/>
          <w:sz w:val="22"/>
          <w:szCs w:val="22"/>
        </w:rPr>
        <w:br/>
      </w:r>
      <w:r w:rsidR="00517AAD">
        <w:rPr>
          <w:rFonts w:ascii="Arial" w:hAnsi="Arial" w:cs="Arial"/>
          <w:sz w:val="22"/>
          <w:szCs w:val="22"/>
        </w:rPr>
        <w:t xml:space="preserve">sous-traitant au sens de l’article 4 du RGPD, et ce pour le compte </w:t>
      </w:r>
      <w:r w:rsidRPr="000942FF">
        <w:rPr>
          <w:rFonts w:ascii="Arial" w:hAnsi="Arial" w:cs="Arial"/>
          <w:sz w:val="22"/>
          <w:szCs w:val="22"/>
        </w:rPr>
        <w:t xml:space="preserve">de l’Assemblée nationale </w:t>
      </w:r>
      <w:r w:rsidR="00517AAD">
        <w:rPr>
          <w:rFonts w:ascii="Arial" w:hAnsi="Arial" w:cs="Arial"/>
          <w:sz w:val="22"/>
          <w:szCs w:val="22"/>
        </w:rPr>
        <w:t xml:space="preserve">qui demeure le responsable de traitement dans le champ de l’article </w:t>
      </w:r>
      <w:r>
        <w:rPr>
          <w:rFonts w:ascii="Arial" w:hAnsi="Arial" w:cs="Arial"/>
          <w:sz w:val="22"/>
          <w:szCs w:val="22"/>
        </w:rPr>
        <w:t>VII</w:t>
      </w:r>
      <w:r w:rsidR="00517AAD">
        <w:rPr>
          <w:rFonts w:ascii="Arial" w:hAnsi="Arial" w:cs="Arial"/>
          <w:sz w:val="22"/>
          <w:szCs w:val="22"/>
        </w:rPr>
        <w:t xml:space="preserve"> ci-après. </w:t>
      </w:r>
    </w:p>
    <w:p w14:paraId="1D9644BC" w14:textId="77777777" w:rsidR="00101255" w:rsidRPr="00101255" w:rsidRDefault="00101255" w:rsidP="009557D4">
      <w:pPr>
        <w:pStyle w:val="Default"/>
        <w:numPr>
          <w:ilvl w:val="0"/>
          <w:numId w:val="2"/>
        </w:numPr>
        <w:spacing w:before="360" w:after="120"/>
        <w:ind w:left="1077"/>
        <w:jc w:val="both"/>
        <w:rPr>
          <w:rFonts w:ascii="Arial Gras" w:hAnsi="Arial Gras" w:cs="Arial"/>
          <w:smallCaps/>
          <w:sz w:val="22"/>
          <w:szCs w:val="22"/>
          <w:u w:val="single"/>
        </w:rPr>
      </w:pPr>
      <w:r w:rsidRPr="00B670BC">
        <w:rPr>
          <w:rFonts w:ascii="Arial" w:hAnsi="Arial" w:cs="Arial"/>
          <w:b/>
          <w:bCs/>
          <w:sz w:val="22"/>
          <w:szCs w:val="22"/>
        </w:rPr>
        <w:t xml:space="preserve"> </w:t>
      </w:r>
      <w:r w:rsidRPr="00101255">
        <w:rPr>
          <w:rFonts w:ascii="Arial Gras" w:hAnsi="Arial Gras" w:cs="Arial"/>
          <w:b/>
          <w:bCs/>
          <w:smallCaps/>
          <w:sz w:val="22"/>
          <w:szCs w:val="22"/>
          <w:u w:val="single"/>
        </w:rPr>
        <w:t xml:space="preserve">Description du traitement faisant l’objet de la sous-traitance </w:t>
      </w:r>
    </w:p>
    <w:p w14:paraId="28D7A9CE" w14:textId="77777777" w:rsidR="00E2462E" w:rsidRDefault="00E2462E" w:rsidP="00E2462E">
      <w:pPr>
        <w:pStyle w:val="Default"/>
        <w:spacing w:before="120" w:after="120"/>
        <w:jc w:val="both"/>
        <w:rPr>
          <w:rFonts w:ascii="Arial" w:hAnsi="Arial" w:cs="Arial"/>
          <w:sz w:val="22"/>
          <w:szCs w:val="22"/>
        </w:rPr>
      </w:pPr>
      <w:r w:rsidRPr="00EB59C6">
        <w:rPr>
          <w:rFonts w:ascii="Arial" w:hAnsi="Arial" w:cs="Arial"/>
          <w:sz w:val="22"/>
          <w:szCs w:val="22"/>
        </w:rPr>
        <w:t>Le sous-traitant est autorisé à traiter pour le compte du responsable de traitement</w:t>
      </w:r>
      <w:r w:rsidRPr="00B670BC">
        <w:rPr>
          <w:rFonts w:ascii="Arial" w:hAnsi="Arial" w:cs="Arial"/>
          <w:sz w:val="22"/>
          <w:szCs w:val="22"/>
        </w:rPr>
        <w:t xml:space="preserve"> les données à caractère personnel nécessaires pour </w:t>
      </w:r>
      <w:r>
        <w:rPr>
          <w:rFonts w:ascii="Arial" w:hAnsi="Arial" w:cs="Arial"/>
          <w:sz w:val="22"/>
          <w:szCs w:val="22"/>
        </w:rPr>
        <w:t>l’exécution du présent marché</w:t>
      </w:r>
      <w:r w:rsidRPr="00B670BC">
        <w:rPr>
          <w:rFonts w:ascii="Arial" w:hAnsi="Arial" w:cs="Arial"/>
          <w:sz w:val="22"/>
          <w:szCs w:val="22"/>
        </w:rPr>
        <w:t xml:space="preserve">. </w:t>
      </w:r>
    </w:p>
    <w:p w14:paraId="7499FE94" w14:textId="77777777" w:rsidR="00E2462E" w:rsidRPr="00A316E6" w:rsidRDefault="00E2462E" w:rsidP="00E2462E">
      <w:pPr>
        <w:pStyle w:val="Default"/>
        <w:spacing w:before="120" w:after="120"/>
        <w:jc w:val="both"/>
        <w:rPr>
          <w:rStyle w:val="fontstyle01"/>
        </w:rPr>
      </w:pPr>
      <w:r w:rsidRPr="00A316E6">
        <w:rPr>
          <w:rStyle w:val="fontstyle01"/>
        </w:rPr>
        <w:t>La nature des opérations réalisées sur les données est la consultation, la collecte, l’enregistrement, l’organisation, la conservation, l’envoie des données et la destruction des données.</w:t>
      </w:r>
    </w:p>
    <w:p w14:paraId="52C85D30" w14:textId="77777777" w:rsidR="00E2462E" w:rsidRPr="00A316E6" w:rsidRDefault="00E2462E" w:rsidP="00E2462E">
      <w:pPr>
        <w:pStyle w:val="Default"/>
        <w:spacing w:before="120" w:after="120"/>
        <w:jc w:val="both"/>
        <w:rPr>
          <w:rFonts w:ascii="Arial" w:hAnsi="Arial" w:cs="Arial"/>
          <w:color w:val="auto"/>
          <w:sz w:val="22"/>
          <w:szCs w:val="22"/>
        </w:rPr>
      </w:pPr>
      <w:r w:rsidRPr="00A316E6">
        <w:rPr>
          <w:rFonts w:ascii="Arial" w:hAnsi="Arial" w:cs="Arial"/>
          <w:color w:val="auto"/>
          <w:sz w:val="22"/>
          <w:szCs w:val="22"/>
        </w:rPr>
        <w:t>Les données à caractère personnel traitées sont les suivantes :</w:t>
      </w:r>
    </w:p>
    <w:p w14:paraId="6BABEA27" w14:textId="77777777" w:rsidR="00E2462E" w:rsidRDefault="00E2462E" w:rsidP="00E2462E">
      <w:pPr>
        <w:pStyle w:val="Default"/>
        <w:numPr>
          <w:ilvl w:val="0"/>
          <w:numId w:val="16"/>
        </w:numPr>
        <w:spacing w:before="120" w:after="120"/>
        <w:jc w:val="both"/>
        <w:rPr>
          <w:rFonts w:ascii="Arial" w:hAnsi="Arial" w:cs="Arial"/>
          <w:sz w:val="22"/>
          <w:szCs w:val="22"/>
        </w:rPr>
      </w:pPr>
      <w:r w:rsidRPr="00A316E6">
        <w:rPr>
          <w:rFonts w:ascii="Arial" w:hAnsi="Arial" w:cs="Arial"/>
          <w:color w:val="auto"/>
          <w:sz w:val="22"/>
          <w:szCs w:val="22"/>
        </w:rPr>
        <w:t>Pour les agents de l’Assemblée nationale </w:t>
      </w:r>
      <w:r>
        <w:rPr>
          <w:rFonts w:ascii="Arial" w:hAnsi="Arial" w:cs="Arial"/>
          <w:color w:val="auto"/>
          <w:sz w:val="22"/>
          <w:szCs w:val="22"/>
        </w:rPr>
        <w:t xml:space="preserve">en charge du marché </w:t>
      </w:r>
      <w:r w:rsidRPr="00A316E6">
        <w:rPr>
          <w:rFonts w:ascii="Arial" w:hAnsi="Arial" w:cs="Arial"/>
          <w:color w:val="auto"/>
          <w:sz w:val="22"/>
          <w:szCs w:val="22"/>
        </w:rPr>
        <w:t>: le nom, le prénom, le numéro téléphonique et le courriel (e-mail) </w:t>
      </w:r>
      <w:r w:rsidRPr="00A316E6">
        <w:rPr>
          <w:rFonts w:ascii="Arial" w:hAnsi="Arial" w:cs="Arial"/>
          <w:sz w:val="22"/>
          <w:szCs w:val="22"/>
        </w:rPr>
        <w:t>;</w:t>
      </w:r>
    </w:p>
    <w:p w14:paraId="3D42D3B4" w14:textId="217E70A2" w:rsidR="00E2462E" w:rsidRPr="00A316E6" w:rsidRDefault="00E2462E" w:rsidP="00F971CC">
      <w:pPr>
        <w:pStyle w:val="Default"/>
        <w:numPr>
          <w:ilvl w:val="0"/>
          <w:numId w:val="16"/>
        </w:numPr>
        <w:spacing w:before="120" w:after="120"/>
        <w:jc w:val="both"/>
        <w:rPr>
          <w:rFonts w:ascii="Arial" w:hAnsi="Arial" w:cs="Arial"/>
          <w:sz w:val="22"/>
          <w:szCs w:val="22"/>
        </w:rPr>
      </w:pPr>
      <w:r w:rsidRPr="000013C4">
        <w:rPr>
          <w:rFonts w:ascii="Arial" w:hAnsi="Arial" w:cs="Arial"/>
          <w:color w:val="auto"/>
          <w:sz w:val="22"/>
          <w:szCs w:val="22"/>
        </w:rPr>
        <w:t xml:space="preserve">Pour les </w:t>
      </w:r>
      <w:r w:rsidR="00F971CC">
        <w:rPr>
          <w:rFonts w:ascii="Arial" w:hAnsi="Arial" w:cs="Arial"/>
          <w:color w:val="auto"/>
          <w:sz w:val="22"/>
          <w:szCs w:val="22"/>
        </w:rPr>
        <w:t>personnes candidates</w:t>
      </w:r>
      <w:r>
        <w:rPr>
          <w:rFonts w:ascii="Arial" w:hAnsi="Arial" w:cs="Arial"/>
          <w:color w:val="auto"/>
          <w:sz w:val="22"/>
          <w:szCs w:val="22"/>
        </w:rPr>
        <w:t> </w:t>
      </w:r>
      <w:r w:rsidR="00473D18" w:rsidRPr="00A316E6">
        <w:rPr>
          <w:rFonts w:ascii="Arial" w:hAnsi="Arial" w:cs="Arial"/>
          <w:color w:val="auto"/>
          <w:sz w:val="22"/>
          <w:szCs w:val="22"/>
        </w:rPr>
        <w:t xml:space="preserve">: </w:t>
      </w:r>
      <w:r w:rsidR="00F971CC">
        <w:rPr>
          <w:rFonts w:ascii="Arial" w:hAnsi="Arial" w:cs="Arial"/>
          <w:color w:val="auto"/>
          <w:sz w:val="22"/>
          <w:szCs w:val="22"/>
        </w:rPr>
        <w:t>l’i</w:t>
      </w:r>
      <w:r w:rsidR="00F971CC" w:rsidRPr="00F971CC">
        <w:rPr>
          <w:rFonts w:ascii="Arial" w:hAnsi="Arial" w:cs="Arial"/>
          <w:color w:val="auto"/>
          <w:sz w:val="22"/>
          <w:szCs w:val="22"/>
        </w:rPr>
        <w:t xml:space="preserve">dentité (nom, prénom, date de naissance), </w:t>
      </w:r>
      <w:r w:rsidR="00F971CC">
        <w:rPr>
          <w:rFonts w:ascii="Arial" w:hAnsi="Arial" w:cs="Arial"/>
          <w:color w:val="auto"/>
          <w:sz w:val="22"/>
          <w:szCs w:val="22"/>
        </w:rPr>
        <w:t xml:space="preserve">le </w:t>
      </w:r>
      <w:r w:rsidR="00F971CC" w:rsidRPr="00F971CC">
        <w:rPr>
          <w:rFonts w:ascii="Arial" w:hAnsi="Arial" w:cs="Arial"/>
          <w:color w:val="auto"/>
          <w:sz w:val="22"/>
          <w:szCs w:val="22"/>
        </w:rPr>
        <w:t xml:space="preserve">numéro de pièce d’identité et/ou passeport, </w:t>
      </w:r>
      <w:r w:rsidR="00F971CC">
        <w:rPr>
          <w:rFonts w:ascii="Arial" w:hAnsi="Arial" w:cs="Arial"/>
          <w:color w:val="auto"/>
          <w:sz w:val="22"/>
          <w:szCs w:val="22"/>
        </w:rPr>
        <w:t xml:space="preserve">les </w:t>
      </w:r>
      <w:r w:rsidR="00F971CC" w:rsidRPr="00F971CC">
        <w:rPr>
          <w:rFonts w:ascii="Arial" w:hAnsi="Arial" w:cs="Arial"/>
          <w:color w:val="auto"/>
          <w:sz w:val="22"/>
          <w:szCs w:val="22"/>
        </w:rPr>
        <w:t xml:space="preserve">informations figurant dans le curriculum vitae, </w:t>
      </w:r>
      <w:r w:rsidR="00F971CC">
        <w:rPr>
          <w:rFonts w:ascii="Arial" w:hAnsi="Arial" w:cs="Arial"/>
          <w:color w:val="auto"/>
          <w:sz w:val="22"/>
          <w:szCs w:val="22"/>
        </w:rPr>
        <w:t xml:space="preserve">les </w:t>
      </w:r>
      <w:r w:rsidR="00F971CC" w:rsidRPr="00F971CC">
        <w:rPr>
          <w:rFonts w:ascii="Arial" w:hAnsi="Arial" w:cs="Arial"/>
          <w:color w:val="auto"/>
          <w:sz w:val="22"/>
          <w:szCs w:val="22"/>
        </w:rPr>
        <w:t xml:space="preserve">courriers et courriels transmis par les candidats, </w:t>
      </w:r>
      <w:r w:rsidR="00F971CC">
        <w:rPr>
          <w:rFonts w:ascii="Arial" w:hAnsi="Arial" w:cs="Arial"/>
          <w:color w:val="auto"/>
          <w:sz w:val="22"/>
          <w:szCs w:val="22"/>
        </w:rPr>
        <w:t xml:space="preserve">les </w:t>
      </w:r>
      <w:r w:rsidR="00F971CC" w:rsidRPr="00F971CC">
        <w:rPr>
          <w:rFonts w:ascii="Arial" w:hAnsi="Arial" w:cs="Arial"/>
          <w:color w:val="auto"/>
          <w:sz w:val="22"/>
          <w:szCs w:val="22"/>
        </w:rPr>
        <w:t xml:space="preserve">dates d’entretiens, </w:t>
      </w:r>
      <w:r w:rsidR="00F971CC">
        <w:rPr>
          <w:rFonts w:ascii="Arial" w:hAnsi="Arial" w:cs="Arial"/>
          <w:color w:val="auto"/>
          <w:sz w:val="22"/>
          <w:szCs w:val="22"/>
        </w:rPr>
        <w:t xml:space="preserve">le </w:t>
      </w:r>
      <w:r w:rsidR="00F971CC" w:rsidRPr="00F971CC">
        <w:rPr>
          <w:rFonts w:ascii="Arial" w:hAnsi="Arial" w:cs="Arial"/>
          <w:color w:val="auto"/>
          <w:sz w:val="22"/>
          <w:szCs w:val="22"/>
        </w:rPr>
        <w:t xml:space="preserve">positionnement salarial, </w:t>
      </w:r>
      <w:r w:rsidR="00F971CC">
        <w:rPr>
          <w:rFonts w:ascii="Arial" w:hAnsi="Arial" w:cs="Arial"/>
          <w:color w:val="auto"/>
          <w:sz w:val="22"/>
          <w:szCs w:val="22"/>
        </w:rPr>
        <w:t xml:space="preserve">les </w:t>
      </w:r>
      <w:r w:rsidR="00F971CC" w:rsidRPr="00F971CC">
        <w:rPr>
          <w:rFonts w:ascii="Arial" w:hAnsi="Arial" w:cs="Arial"/>
          <w:color w:val="auto"/>
          <w:sz w:val="22"/>
          <w:szCs w:val="22"/>
        </w:rPr>
        <w:t xml:space="preserve">suites données à la candidature, </w:t>
      </w:r>
      <w:r w:rsidR="00F971CC">
        <w:rPr>
          <w:rFonts w:ascii="Arial" w:hAnsi="Arial" w:cs="Arial"/>
          <w:color w:val="auto"/>
          <w:sz w:val="22"/>
          <w:szCs w:val="22"/>
        </w:rPr>
        <w:t xml:space="preserve">le </w:t>
      </w:r>
      <w:r w:rsidR="00F971CC" w:rsidRPr="00F971CC">
        <w:rPr>
          <w:rFonts w:ascii="Arial" w:hAnsi="Arial" w:cs="Arial"/>
          <w:color w:val="auto"/>
          <w:sz w:val="22"/>
          <w:szCs w:val="22"/>
        </w:rPr>
        <w:t xml:space="preserve">type et durée de contrat </w:t>
      </w:r>
      <w:r w:rsidR="00F971CC">
        <w:rPr>
          <w:rFonts w:ascii="Arial" w:hAnsi="Arial" w:cs="Arial"/>
          <w:color w:val="auto"/>
          <w:sz w:val="22"/>
          <w:szCs w:val="22"/>
        </w:rPr>
        <w:t>proposé.</w:t>
      </w:r>
    </w:p>
    <w:p w14:paraId="47C06BD8" w14:textId="77777777" w:rsidR="00E2462E" w:rsidRDefault="00E2462E" w:rsidP="00E2462E">
      <w:pPr>
        <w:pStyle w:val="Default"/>
        <w:spacing w:before="120" w:after="120"/>
        <w:jc w:val="both"/>
        <w:rPr>
          <w:rFonts w:ascii="Arial" w:hAnsi="Arial" w:cs="Arial"/>
          <w:sz w:val="22"/>
          <w:szCs w:val="22"/>
        </w:rPr>
      </w:pPr>
      <w:r w:rsidRPr="00B670BC">
        <w:rPr>
          <w:rFonts w:ascii="Arial" w:hAnsi="Arial" w:cs="Arial"/>
          <w:sz w:val="22"/>
          <w:szCs w:val="22"/>
        </w:rPr>
        <w:t xml:space="preserve">Les </w:t>
      </w:r>
      <w:r w:rsidRPr="007D32D1">
        <w:rPr>
          <w:rFonts w:ascii="Arial" w:hAnsi="Arial" w:cs="Arial"/>
          <w:sz w:val="22"/>
          <w:szCs w:val="22"/>
        </w:rPr>
        <w:t xml:space="preserve">catégories de personnes concernées par le traitement des données à caractère personnel sont les agents </w:t>
      </w:r>
      <w:r>
        <w:rPr>
          <w:rFonts w:ascii="Arial" w:hAnsi="Arial" w:cs="Arial"/>
          <w:sz w:val="22"/>
          <w:szCs w:val="22"/>
        </w:rPr>
        <w:t>de l’Assemblée nationale</w:t>
      </w:r>
      <w:r w:rsidR="00F971CC">
        <w:rPr>
          <w:rFonts w:ascii="Arial" w:hAnsi="Arial" w:cs="Arial"/>
          <w:sz w:val="22"/>
          <w:szCs w:val="22"/>
        </w:rPr>
        <w:t>, les candidats aux offres d’emploi de l’Assemblée nationale</w:t>
      </w:r>
      <w:r w:rsidRPr="007D32D1">
        <w:rPr>
          <w:rFonts w:ascii="Arial" w:hAnsi="Arial" w:cs="Arial"/>
          <w:sz w:val="22"/>
          <w:szCs w:val="22"/>
        </w:rPr>
        <w:t xml:space="preserve"> </w:t>
      </w:r>
      <w:r w:rsidR="00205503">
        <w:rPr>
          <w:rFonts w:ascii="Arial" w:hAnsi="Arial" w:cs="Arial"/>
          <w:sz w:val="22"/>
          <w:szCs w:val="22"/>
        </w:rPr>
        <w:t xml:space="preserve">et les personnels du titulaire </w:t>
      </w:r>
      <w:r w:rsidRPr="007D32D1">
        <w:rPr>
          <w:rFonts w:ascii="Arial" w:hAnsi="Arial" w:cs="Arial"/>
          <w:sz w:val="22"/>
          <w:szCs w:val="22"/>
        </w:rPr>
        <w:t>en charge de l’exécution du marché</w:t>
      </w:r>
      <w:r w:rsidRPr="006B6F3F">
        <w:rPr>
          <w:rFonts w:ascii="Arial" w:hAnsi="Arial" w:cs="Arial"/>
          <w:sz w:val="22"/>
          <w:szCs w:val="22"/>
        </w:rPr>
        <w:t>.</w:t>
      </w:r>
    </w:p>
    <w:p w14:paraId="3BF613F0" w14:textId="77777777" w:rsidR="00E2462E" w:rsidRDefault="00E2462E" w:rsidP="00E2462E">
      <w:pPr>
        <w:pStyle w:val="Default"/>
        <w:spacing w:before="120" w:after="120"/>
        <w:jc w:val="both"/>
        <w:rPr>
          <w:rFonts w:ascii="Arial" w:hAnsi="Arial" w:cs="Arial"/>
          <w:sz w:val="22"/>
          <w:szCs w:val="22"/>
        </w:rPr>
      </w:pPr>
      <w:r w:rsidRPr="0080604F">
        <w:rPr>
          <w:rFonts w:ascii="Arial" w:hAnsi="Arial" w:cs="Arial"/>
          <w:sz w:val="22"/>
          <w:szCs w:val="22"/>
        </w:rPr>
        <w:t xml:space="preserve">La base légale du traitement est </w:t>
      </w:r>
      <w:r>
        <w:rPr>
          <w:rFonts w:ascii="Arial" w:hAnsi="Arial" w:cs="Arial"/>
          <w:sz w:val="22"/>
          <w:szCs w:val="22"/>
        </w:rPr>
        <w:t>l’ar</w:t>
      </w:r>
      <w:r w:rsidR="00E06358">
        <w:rPr>
          <w:rFonts w:ascii="Arial" w:hAnsi="Arial" w:cs="Arial"/>
          <w:sz w:val="22"/>
          <w:szCs w:val="22"/>
        </w:rPr>
        <w:t>ticle 6 (1) c</w:t>
      </w:r>
      <w:r w:rsidRPr="0080604F">
        <w:rPr>
          <w:rFonts w:ascii="Arial" w:hAnsi="Arial" w:cs="Arial"/>
          <w:sz w:val="22"/>
          <w:szCs w:val="22"/>
        </w:rPr>
        <w:t xml:space="preserve"> du règlement général sur la protection des données </w:t>
      </w:r>
      <w:r>
        <w:rPr>
          <w:rFonts w:ascii="Arial" w:hAnsi="Arial" w:cs="Arial"/>
          <w:sz w:val="22"/>
          <w:szCs w:val="22"/>
        </w:rPr>
        <w:t>–</w:t>
      </w:r>
      <w:r w:rsidRPr="0080604F">
        <w:rPr>
          <w:rFonts w:ascii="Arial" w:hAnsi="Arial" w:cs="Arial"/>
          <w:sz w:val="22"/>
          <w:szCs w:val="22"/>
        </w:rPr>
        <w:t xml:space="preserve"> RGPD</w:t>
      </w:r>
      <w:r>
        <w:rPr>
          <w:rFonts w:ascii="Arial" w:hAnsi="Arial" w:cs="Arial"/>
          <w:sz w:val="22"/>
          <w:szCs w:val="22"/>
        </w:rPr>
        <w:t xml:space="preserve">. </w:t>
      </w:r>
      <w:r w:rsidRPr="0080604F">
        <w:rPr>
          <w:rFonts w:ascii="Arial" w:hAnsi="Arial" w:cs="Arial"/>
          <w:sz w:val="22"/>
          <w:szCs w:val="22"/>
        </w:rPr>
        <w:t xml:space="preserve">Ce traitement de données </w:t>
      </w:r>
      <w:r w:rsidR="00E06358">
        <w:rPr>
          <w:rFonts w:ascii="Arial" w:hAnsi="Arial" w:cs="Arial"/>
          <w:sz w:val="22"/>
          <w:szCs w:val="22"/>
        </w:rPr>
        <w:t xml:space="preserve">est nécessaire au respect d’une obligation légale à laquelle l’Assemblée nationale est soumise, notamment : le règlement intérieur </w:t>
      </w:r>
      <w:r w:rsidR="00205503">
        <w:rPr>
          <w:rFonts w:ascii="Arial" w:hAnsi="Arial" w:cs="Arial"/>
          <w:sz w:val="22"/>
          <w:szCs w:val="22"/>
        </w:rPr>
        <w:t>sur l’organisation des services portant statut du personnel de l’Assemblée nationale et l’arrêté du Président et des Questeurs n° 21-112 du 28 octobre 2021</w:t>
      </w:r>
      <w:r w:rsidR="00F971CC">
        <w:rPr>
          <w:rFonts w:ascii="Arial" w:hAnsi="Arial" w:cs="Arial"/>
          <w:sz w:val="22"/>
          <w:szCs w:val="22"/>
        </w:rPr>
        <w:t>.</w:t>
      </w:r>
    </w:p>
    <w:p w14:paraId="6A67A930" w14:textId="77777777" w:rsidR="00E2462E" w:rsidRDefault="00E2462E" w:rsidP="00E2462E">
      <w:pPr>
        <w:pStyle w:val="Default"/>
        <w:spacing w:before="120" w:after="120"/>
        <w:jc w:val="both"/>
        <w:rPr>
          <w:rFonts w:ascii="Arial" w:hAnsi="Arial" w:cs="Arial"/>
          <w:sz w:val="22"/>
          <w:szCs w:val="22"/>
        </w:rPr>
      </w:pPr>
      <w:r w:rsidRPr="00B670BC">
        <w:rPr>
          <w:rFonts w:ascii="Arial" w:hAnsi="Arial" w:cs="Arial"/>
          <w:sz w:val="22"/>
          <w:szCs w:val="22"/>
        </w:rPr>
        <w:t>L</w:t>
      </w:r>
      <w:r>
        <w:rPr>
          <w:rFonts w:ascii="Arial" w:hAnsi="Arial" w:cs="Arial"/>
          <w:sz w:val="22"/>
          <w:szCs w:val="22"/>
        </w:rPr>
        <w:t xml:space="preserve">es </w:t>
      </w:r>
      <w:r w:rsidRPr="00B670BC">
        <w:rPr>
          <w:rFonts w:ascii="Arial" w:hAnsi="Arial" w:cs="Arial"/>
          <w:sz w:val="22"/>
          <w:szCs w:val="22"/>
        </w:rPr>
        <w:t>finalités du traitement sont</w:t>
      </w:r>
      <w:r>
        <w:rPr>
          <w:rFonts w:ascii="Arial" w:hAnsi="Arial" w:cs="Arial"/>
          <w:sz w:val="22"/>
          <w:szCs w:val="22"/>
        </w:rPr>
        <w:t> :</w:t>
      </w:r>
    </w:p>
    <w:p w14:paraId="25D28FD3" w14:textId="77777777" w:rsidR="00E2462E" w:rsidRDefault="00E2462E" w:rsidP="00E2462E">
      <w:pPr>
        <w:pStyle w:val="Default"/>
        <w:numPr>
          <w:ilvl w:val="0"/>
          <w:numId w:val="17"/>
        </w:numPr>
        <w:spacing w:before="120" w:after="120"/>
        <w:jc w:val="both"/>
        <w:rPr>
          <w:rFonts w:ascii="Arial" w:hAnsi="Arial" w:cs="Arial"/>
          <w:sz w:val="22"/>
          <w:szCs w:val="22"/>
        </w:rPr>
      </w:pPr>
      <w:r>
        <w:rPr>
          <w:rFonts w:ascii="Arial" w:hAnsi="Arial" w:cs="Arial"/>
          <w:sz w:val="22"/>
          <w:szCs w:val="22"/>
        </w:rPr>
        <w:t>Pour les données issues des agents de l’Assemblée nationale en charge du marché :</w:t>
      </w:r>
    </w:p>
    <w:p w14:paraId="19E44F05" w14:textId="77777777" w:rsidR="00E06358" w:rsidRDefault="00E06358" w:rsidP="00E2462E">
      <w:pPr>
        <w:pStyle w:val="Default"/>
        <w:numPr>
          <w:ilvl w:val="1"/>
          <w:numId w:val="17"/>
        </w:numPr>
        <w:spacing w:before="120" w:after="120"/>
        <w:jc w:val="both"/>
        <w:rPr>
          <w:rFonts w:ascii="Arial" w:hAnsi="Arial" w:cs="Arial"/>
          <w:sz w:val="22"/>
          <w:szCs w:val="22"/>
        </w:rPr>
      </w:pPr>
      <w:r>
        <w:rPr>
          <w:rFonts w:ascii="Arial" w:hAnsi="Arial" w:cs="Arial"/>
          <w:sz w:val="22"/>
          <w:szCs w:val="22"/>
        </w:rPr>
        <w:t xml:space="preserve">la gestion des </w:t>
      </w:r>
      <w:r w:rsidR="00205503">
        <w:rPr>
          <w:rFonts w:ascii="Arial" w:hAnsi="Arial" w:cs="Arial"/>
          <w:sz w:val="22"/>
          <w:szCs w:val="22"/>
        </w:rPr>
        <w:t xml:space="preserve">demandes de </w:t>
      </w:r>
      <w:r w:rsidR="00F971CC">
        <w:rPr>
          <w:rFonts w:ascii="Arial" w:hAnsi="Arial" w:cs="Arial"/>
          <w:sz w:val="22"/>
          <w:szCs w:val="22"/>
        </w:rPr>
        <w:t>recrutement</w:t>
      </w:r>
      <w:r w:rsidR="00205503">
        <w:rPr>
          <w:rFonts w:ascii="Arial" w:hAnsi="Arial" w:cs="Arial"/>
          <w:sz w:val="22"/>
          <w:szCs w:val="22"/>
        </w:rPr>
        <w:t xml:space="preserve"> et le suivi</w:t>
      </w:r>
      <w:r>
        <w:rPr>
          <w:rFonts w:ascii="Arial" w:hAnsi="Arial" w:cs="Arial"/>
          <w:sz w:val="22"/>
          <w:szCs w:val="22"/>
        </w:rPr>
        <w:t>,</w:t>
      </w:r>
    </w:p>
    <w:p w14:paraId="66B84396" w14:textId="77777777" w:rsidR="00E2462E" w:rsidRPr="008B77DD" w:rsidRDefault="00E2462E" w:rsidP="00E2462E">
      <w:pPr>
        <w:pStyle w:val="Default"/>
        <w:numPr>
          <w:ilvl w:val="1"/>
          <w:numId w:val="17"/>
        </w:numPr>
        <w:spacing w:before="120" w:after="120"/>
        <w:jc w:val="both"/>
        <w:rPr>
          <w:rFonts w:ascii="Arial" w:hAnsi="Arial" w:cs="Arial"/>
          <w:sz w:val="22"/>
          <w:szCs w:val="22"/>
        </w:rPr>
      </w:pPr>
      <w:r w:rsidRPr="008B77DD">
        <w:rPr>
          <w:rFonts w:ascii="Arial" w:hAnsi="Arial" w:cs="Arial"/>
          <w:sz w:val="22"/>
          <w:szCs w:val="22"/>
        </w:rPr>
        <w:t>la réception des livrables</w:t>
      </w:r>
      <w:r>
        <w:rPr>
          <w:rFonts w:ascii="Arial" w:hAnsi="Arial" w:cs="Arial"/>
          <w:sz w:val="22"/>
          <w:szCs w:val="22"/>
        </w:rPr>
        <w:t>,</w:t>
      </w:r>
    </w:p>
    <w:p w14:paraId="4605CA5A" w14:textId="77777777" w:rsidR="00E2462E" w:rsidRPr="008B77DD" w:rsidRDefault="00E2462E" w:rsidP="00E2462E">
      <w:pPr>
        <w:pStyle w:val="Default"/>
        <w:numPr>
          <w:ilvl w:val="1"/>
          <w:numId w:val="17"/>
        </w:numPr>
        <w:spacing w:before="120" w:after="120"/>
        <w:jc w:val="both"/>
        <w:rPr>
          <w:rFonts w:ascii="Arial" w:hAnsi="Arial" w:cs="Arial"/>
          <w:sz w:val="22"/>
          <w:szCs w:val="22"/>
        </w:rPr>
      </w:pPr>
      <w:r w:rsidRPr="008B77DD">
        <w:rPr>
          <w:rFonts w:ascii="Arial" w:hAnsi="Arial" w:cs="Arial"/>
          <w:sz w:val="22"/>
          <w:szCs w:val="22"/>
        </w:rPr>
        <w:t xml:space="preserve">la réalisation des actions de coordination et de pilotage </w:t>
      </w:r>
      <w:r>
        <w:rPr>
          <w:rFonts w:ascii="Arial" w:hAnsi="Arial" w:cs="Arial"/>
          <w:sz w:val="22"/>
          <w:szCs w:val="22"/>
        </w:rPr>
        <w:t>le cas échéant,</w:t>
      </w:r>
      <w:r w:rsidRPr="008B77DD">
        <w:rPr>
          <w:rFonts w:ascii="Arial" w:hAnsi="Arial" w:cs="Arial"/>
          <w:sz w:val="22"/>
          <w:szCs w:val="22"/>
        </w:rPr>
        <w:t xml:space="preserve"> </w:t>
      </w:r>
    </w:p>
    <w:p w14:paraId="6730B802" w14:textId="77777777" w:rsidR="00E2462E" w:rsidRPr="008B77DD" w:rsidRDefault="00E2462E" w:rsidP="00E2462E">
      <w:pPr>
        <w:pStyle w:val="Default"/>
        <w:numPr>
          <w:ilvl w:val="1"/>
          <w:numId w:val="17"/>
        </w:numPr>
        <w:spacing w:before="120" w:after="120"/>
        <w:jc w:val="both"/>
        <w:rPr>
          <w:rFonts w:ascii="Arial" w:hAnsi="Arial" w:cs="Arial"/>
          <w:sz w:val="22"/>
          <w:szCs w:val="22"/>
        </w:rPr>
      </w:pPr>
      <w:r w:rsidRPr="008B77DD">
        <w:rPr>
          <w:rFonts w:ascii="Arial" w:hAnsi="Arial" w:cs="Arial"/>
          <w:sz w:val="22"/>
          <w:szCs w:val="22"/>
        </w:rPr>
        <w:t>la destruction ou la transmission des données afin de protéger ces données</w:t>
      </w:r>
      <w:r>
        <w:rPr>
          <w:rFonts w:ascii="Arial" w:hAnsi="Arial" w:cs="Arial"/>
          <w:sz w:val="22"/>
          <w:szCs w:val="22"/>
        </w:rPr>
        <w:t>,</w:t>
      </w:r>
    </w:p>
    <w:p w14:paraId="53101259" w14:textId="77777777" w:rsidR="00E2462E" w:rsidRDefault="00E2462E" w:rsidP="00E2462E">
      <w:pPr>
        <w:pStyle w:val="Default"/>
        <w:numPr>
          <w:ilvl w:val="1"/>
          <w:numId w:val="17"/>
        </w:numPr>
        <w:spacing w:before="120" w:after="120"/>
        <w:jc w:val="both"/>
        <w:rPr>
          <w:rFonts w:ascii="Arial" w:hAnsi="Arial" w:cs="Arial"/>
          <w:sz w:val="22"/>
          <w:szCs w:val="22"/>
        </w:rPr>
      </w:pPr>
      <w:r w:rsidRPr="008B77DD">
        <w:rPr>
          <w:rFonts w:ascii="Arial" w:hAnsi="Arial" w:cs="Arial"/>
          <w:sz w:val="22"/>
          <w:szCs w:val="22"/>
        </w:rPr>
        <w:t>et toutes autres finalités nécessaires à la bonne exécution du marché</w:t>
      </w:r>
      <w:r>
        <w:rPr>
          <w:rFonts w:ascii="Arial" w:hAnsi="Arial" w:cs="Arial"/>
          <w:sz w:val="22"/>
          <w:szCs w:val="22"/>
        </w:rPr>
        <w:t> ;</w:t>
      </w:r>
    </w:p>
    <w:p w14:paraId="2A9CB035" w14:textId="77777777" w:rsidR="00E2462E" w:rsidRDefault="00E2462E" w:rsidP="00E2462E">
      <w:pPr>
        <w:pStyle w:val="Default"/>
        <w:numPr>
          <w:ilvl w:val="0"/>
          <w:numId w:val="17"/>
        </w:numPr>
        <w:spacing w:before="120" w:after="120"/>
        <w:jc w:val="both"/>
        <w:rPr>
          <w:rFonts w:ascii="Arial" w:hAnsi="Arial" w:cs="Arial"/>
          <w:sz w:val="22"/>
          <w:szCs w:val="22"/>
        </w:rPr>
      </w:pPr>
      <w:r w:rsidRPr="00543E17">
        <w:rPr>
          <w:rFonts w:ascii="Arial" w:hAnsi="Arial" w:cs="Arial"/>
          <w:sz w:val="22"/>
          <w:szCs w:val="22"/>
        </w:rPr>
        <w:t xml:space="preserve">Pour les données issues des </w:t>
      </w:r>
      <w:r w:rsidR="00F971CC">
        <w:rPr>
          <w:rFonts w:ascii="Arial" w:hAnsi="Arial" w:cs="Arial"/>
          <w:sz w:val="22"/>
          <w:szCs w:val="22"/>
        </w:rPr>
        <w:t>personnes candidatant à une offre d’emploi de l’Assemblée nationale</w:t>
      </w:r>
      <w:r>
        <w:rPr>
          <w:rFonts w:ascii="Arial" w:hAnsi="Arial" w:cs="Arial"/>
          <w:sz w:val="22"/>
          <w:szCs w:val="22"/>
        </w:rPr>
        <w:t> :</w:t>
      </w:r>
    </w:p>
    <w:p w14:paraId="5820ACDB" w14:textId="77777777" w:rsidR="00F971CC" w:rsidRDefault="00F971CC" w:rsidP="00435359">
      <w:pPr>
        <w:pStyle w:val="Default"/>
        <w:numPr>
          <w:ilvl w:val="1"/>
          <w:numId w:val="17"/>
        </w:numPr>
        <w:spacing w:before="120" w:after="120"/>
        <w:jc w:val="both"/>
        <w:rPr>
          <w:rFonts w:ascii="Arial" w:hAnsi="Arial" w:cs="Arial"/>
          <w:sz w:val="22"/>
          <w:szCs w:val="22"/>
        </w:rPr>
      </w:pPr>
      <w:r w:rsidRPr="00F971CC">
        <w:rPr>
          <w:rFonts w:ascii="Arial" w:hAnsi="Arial" w:cs="Arial"/>
          <w:sz w:val="22"/>
          <w:szCs w:val="22"/>
        </w:rPr>
        <w:t xml:space="preserve">la réception et l’enregistrement des candidatures, </w:t>
      </w:r>
    </w:p>
    <w:p w14:paraId="789431F6" w14:textId="77777777" w:rsidR="00F971CC" w:rsidRDefault="00F971CC" w:rsidP="00435359">
      <w:pPr>
        <w:pStyle w:val="Default"/>
        <w:numPr>
          <w:ilvl w:val="1"/>
          <w:numId w:val="17"/>
        </w:numPr>
        <w:spacing w:before="120" w:after="120"/>
        <w:jc w:val="both"/>
        <w:rPr>
          <w:rFonts w:ascii="Arial" w:hAnsi="Arial" w:cs="Arial"/>
          <w:sz w:val="22"/>
          <w:szCs w:val="22"/>
        </w:rPr>
      </w:pPr>
      <w:r w:rsidRPr="00F971CC">
        <w:rPr>
          <w:rFonts w:ascii="Arial" w:hAnsi="Arial" w:cs="Arial"/>
          <w:sz w:val="22"/>
          <w:szCs w:val="22"/>
        </w:rPr>
        <w:lastRenderedPageBreak/>
        <w:t xml:space="preserve">la gestion des procédures de recrutement, </w:t>
      </w:r>
    </w:p>
    <w:p w14:paraId="684D937D" w14:textId="77777777" w:rsidR="00F971CC" w:rsidRDefault="00F971CC" w:rsidP="00435359">
      <w:pPr>
        <w:pStyle w:val="Default"/>
        <w:numPr>
          <w:ilvl w:val="1"/>
          <w:numId w:val="17"/>
        </w:numPr>
        <w:spacing w:before="120" w:after="120"/>
        <w:jc w:val="both"/>
        <w:rPr>
          <w:rFonts w:ascii="Arial" w:hAnsi="Arial" w:cs="Arial"/>
          <w:sz w:val="22"/>
          <w:szCs w:val="22"/>
        </w:rPr>
      </w:pPr>
      <w:r w:rsidRPr="00F971CC">
        <w:rPr>
          <w:rFonts w:ascii="Arial" w:hAnsi="Arial" w:cs="Arial"/>
          <w:sz w:val="22"/>
          <w:szCs w:val="22"/>
        </w:rPr>
        <w:t>les réponses aux candidats à un emploi</w:t>
      </w:r>
      <w:r>
        <w:rPr>
          <w:rFonts w:ascii="Arial" w:hAnsi="Arial" w:cs="Arial"/>
          <w:sz w:val="22"/>
          <w:szCs w:val="22"/>
        </w:rPr>
        <w:t>,</w:t>
      </w:r>
    </w:p>
    <w:p w14:paraId="03201C9F" w14:textId="77777777" w:rsidR="00F971CC" w:rsidRDefault="00F971CC" w:rsidP="00435359">
      <w:pPr>
        <w:pStyle w:val="Default"/>
        <w:numPr>
          <w:ilvl w:val="1"/>
          <w:numId w:val="17"/>
        </w:numPr>
        <w:spacing w:before="120" w:after="120"/>
        <w:jc w:val="both"/>
        <w:rPr>
          <w:rFonts w:ascii="Arial" w:hAnsi="Arial" w:cs="Arial"/>
          <w:sz w:val="22"/>
          <w:szCs w:val="22"/>
        </w:rPr>
      </w:pPr>
      <w:r>
        <w:rPr>
          <w:rFonts w:ascii="Arial" w:hAnsi="Arial" w:cs="Arial"/>
          <w:sz w:val="22"/>
          <w:szCs w:val="22"/>
        </w:rPr>
        <w:t xml:space="preserve">l’utilisation des données anonymisées aux fins </w:t>
      </w:r>
      <w:r w:rsidRPr="00F971CC">
        <w:rPr>
          <w:rFonts w:ascii="Arial" w:hAnsi="Arial" w:cs="Arial"/>
          <w:sz w:val="22"/>
          <w:szCs w:val="22"/>
        </w:rPr>
        <w:t>de statistiques</w:t>
      </w:r>
      <w:r>
        <w:rPr>
          <w:rFonts w:ascii="Arial" w:hAnsi="Arial" w:cs="Arial"/>
          <w:sz w:val="22"/>
          <w:szCs w:val="22"/>
        </w:rPr>
        <w:t xml:space="preserve"> et</w:t>
      </w:r>
      <w:r w:rsidRPr="00F971CC">
        <w:rPr>
          <w:rFonts w:ascii="Arial" w:hAnsi="Arial" w:cs="Arial"/>
          <w:sz w:val="22"/>
          <w:szCs w:val="22"/>
        </w:rPr>
        <w:t xml:space="preserve"> comptes rendus d’activité</w:t>
      </w:r>
      <w:r>
        <w:rPr>
          <w:rFonts w:ascii="Arial" w:hAnsi="Arial" w:cs="Arial"/>
          <w:sz w:val="22"/>
          <w:szCs w:val="22"/>
        </w:rPr>
        <w:t>,</w:t>
      </w:r>
    </w:p>
    <w:p w14:paraId="01F6BD0F" w14:textId="77777777" w:rsidR="00F971CC" w:rsidRDefault="00F971CC" w:rsidP="00435359">
      <w:pPr>
        <w:pStyle w:val="Default"/>
        <w:numPr>
          <w:ilvl w:val="1"/>
          <w:numId w:val="17"/>
        </w:numPr>
        <w:spacing w:before="120" w:after="120"/>
        <w:jc w:val="both"/>
        <w:rPr>
          <w:rFonts w:ascii="Arial" w:hAnsi="Arial" w:cs="Arial"/>
          <w:sz w:val="22"/>
          <w:szCs w:val="22"/>
        </w:rPr>
      </w:pPr>
      <w:r>
        <w:rPr>
          <w:rFonts w:ascii="Arial" w:hAnsi="Arial" w:cs="Arial"/>
          <w:sz w:val="22"/>
          <w:szCs w:val="22"/>
        </w:rPr>
        <w:t xml:space="preserve"> </w:t>
      </w:r>
      <w:r w:rsidRPr="00F971CC">
        <w:rPr>
          <w:rFonts w:ascii="Arial" w:hAnsi="Arial" w:cs="Arial"/>
          <w:sz w:val="22"/>
          <w:szCs w:val="22"/>
        </w:rPr>
        <w:t>la gestion du contentieux</w:t>
      </w:r>
      <w:r>
        <w:rPr>
          <w:rFonts w:ascii="Arial" w:hAnsi="Arial" w:cs="Arial"/>
          <w:sz w:val="22"/>
          <w:szCs w:val="22"/>
        </w:rPr>
        <w:t>,</w:t>
      </w:r>
    </w:p>
    <w:p w14:paraId="71BF8BE4" w14:textId="77777777" w:rsidR="00F971CC" w:rsidRPr="00435359" w:rsidRDefault="00F971CC" w:rsidP="00435359">
      <w:pPr>
        <w:pStyle w:val="Default"/>
        <w:numPr>
          <w:ilvl w:val="1"/>
          <w:numId w:val="17"/>
        </w:numPr>
        <w:spacing w:before="120" w:after="120"/>
        <w:jc w:val="both"/>
        <w:rPr>
          <w:rFonts w:ascii="Arial" w:hAnsi="Arial" w:cs="Arial"/>
          <w:sz w:val="22"/>
          <w:szCs w:val="22"/>
        </w:rPr>
      </w:pPr>
      <w:r w:rsidRPr="008B77DD">
        <w:rPr>
          <w:rFonts w:ascii="Arial" w:hAnsi="Arial" w:cs="Arial"/>
          <w:sz w:val="22"/>
          <w:szCs w:val="22"/>
        </w:rPr>
        <w:t>la destruction ou la transmission des données afin de protéger ces données</w:t>
      </w:r>
      <w:r w:rsidRPr="00435359">
        <w:rPr>
          <w:rFonts w:ascii="Arial" w:hAnsi="Arial" w:cs="Arial"/>
          <w:sz w:val="22"/>
          <w:szCs w:val="22"/>
        </w:rPr>
        <w:t>.</w:t>
      </w:r>
    </w:p>
    <w:p w14:paraId="5C669771" w14:textId="77777777" w:rsidR="00E2462E" w:rsidRDefault="00E2462E" w:rsidP="00E2462E">
      <w:pPr>
        <w:pStyle w:val="Default"/>
        <w:spacing w:before="120" w:after="120"/>
        <w:jc w:val="both"/>
        <w:rPr>
          <w:rFonts w:ascii="Arial" w:hAnsi="Arial" w:cs="Arial"/>
          <w:sz w:val="22"/>
          <w:szCs w:val="22"/>
        </w:rPr>
      </w:pPr>
      <w:r>
        <w:rPr>
          <w:rFonts w:ascii="Arial" w:hAnsi="Arial" w:cs="Arial"/>
          <w:sz w:val="22"/>
          <w:szCs w:val="22"/>
        </w:rPr>
        <w:t xml:space="preserve">Les données </w:t>
      </w:r>
      <w:r w:rsidR="00F971CC">
        <w:rPr>
          <w:rFonts w:ascii="Arial" w:hAnsi="Arial" w:cs="Arial"/>
          <w:sz w:val="22"/>
          <w:szCs w:val="22"/>
        </w:rPr>
        <w:t xml:space="preserve">des candidats non retenus </w:t>
      </w:r>
      <w:r>
        <w:rPr>
          <w:rFonts w:ascii="Arial" w:hAnsi="Arial" w:cs="Arial"/>
          <w:sz w:val="22"/>
          <w:szCs w:val="22"/>
        </w:rPr>
        <w:t xml:space="preserve">seront conservées durant </w:t>
      </w:r>
      <w:r w:rsidR="00F971CC">
        <w:rPr>
          <w:rFonts w:ascii="Arial" w:hAnsi="Arial" w:cs="Arial"/>
          <w:sz w:val="22"/>
          <w:szCs w:val="22"/>
        </w:rPr>
        <w:t>6 mois.</w:t>
      </w:r>
    </w:p>
    <w:p w14:paraId="66CCB8B8" w14:textId="77777777" w:rsidR="00101255" w:rsidRPr="00B670BC" w:rsidRDefault="00F971CC" w:rsidP="003028E2">
      <w:pPr>
        <w:pStyle w:val="Default"/>
        <w:spacing w:before="120" w:after="120"/>
        <w:jc w:val="both"/>
        <w:rPr>
          <w:rFonts w:ascii="Arial" w:hAnsi="Arial" w:cs="Arial"/>
          <w:color w:val="auto"/>
          <w:sz w:val="22"/>
          <w:szCs w:val="22"/>
        </w:rPr>
      </w:pPr>
      <w:r w:rsidRPr="00B670BC">
        <w:rPr>
          <w:rFonts w:ascii="Arial" w:hAnsi="Arial" w:cs="Arial"/>
          <w:sz w:val="22"/>
          <w:szCs w:val="22"/>
        </w:rPr>
        <w:t>Pour l’exécution du service objet du présent contrat, le responsable de traitement met à la disposition du sous-traitant les inf</w:t>
      </w:r>
      <w:r w:rsidR="0087698D">
        <w:rPr>
          <w:rFonts w:ascii="Arial" w:hAnsi="Arial" w:cs="Arial"/>
          <w:sz w:val="22"/>
          <w:szCs w:val="22"/>
        </w:rPr>
        <w:t>ormations nécessaires dans le cahier des charges.</w:t>
      </w:r>
    </w:p>
    <w:p w14:paraId="56D74F8C" w14:textId="77777777" w:rsidR="00101255" w:rsidRPr="00101255" w:rsidRDefault="00101255" w:rsidP="009557D4">
      <w:pPr>
        <w:pStyle w:val="Default"/>
        <w:numPr>
          <w:ilvl w:val="0"/>
          <w:numId w:val="2"/>
        </w:numPr>
        <w:spacing w:before="360" w:after="120"/>
        <w:ind w:left="1077"/>
        <w:jc w:val="both"/>
        <w:rPr>
          <w:rFonts w:ascii="Arial Gras" w:hAnsi="Arial Gras" w:cs="Arial"/>
          <w:smallCaps/>
          <w:color w:val="auto"/>
          <w:sz w:val="22"/>
          <w:szCs w:val="22"/>
          <w:u w:val="single"/>
        </w:rPr>
      </w:pPr>
      <w:r w:rsidRPr="00101255">
        <w:rPr>
          <w:rFonts w:ascii="Arial Gras" w:hAnsi="Arial Gras" w:cs="Arial"/>
          <w:b/>
          <w:bCs/>
          <w:smallCaps/>
          <w:color w:val="auto"/>
          <w:sz w:val="22"/>
          <w:szCs w:val="22"/>
          <w:u w:val="single"/>
        </w:rPr>
        <w:t xml:space="preserve">Obligations du sous-traitant vis-à-vis du responsable de traitement </w:t>
      </w:r>
    </w:p>
    <w:p w14:paraId="1D138C7F" w14:textId="77777777" w:rsidR="00101255" w:rsidRDefault="00101255" w:rsidP="003028E2">
      <w:pPr>
        <w:pStyle w:val="Default"/>
        <w:spacing w:before="120" w:after="120"/>
        <w:jc w:val="both"/>
        <w:rPr>
          <w:rFonts w:ascii="Arial" w:hAnsi="Arial" w:cs="Arial"/>
          <w:color w:val="auto"/>
          <w:sz w:val="22"/>
          <w:szCs w:val="22"/>
        </w:rPr>
      </w:pPr>
      <w:r w:rsidRPr="00B670BC">
        <w:rPr>
          <w:rFonts w:ascii="Arial" w:hAnsi="Arial" w:cs="Arial"/>
          <w:color w:val="auto"/>
          <w:sz w:val="22"/>
          <w:szCs w:val="22"/>
        </w:rPr>
        <w:t xml:space="preserve">Le sous-traitant s'engage à : </w:t>
      </w:r>
    </w:p>
    <w:p w14:paraId="1201A76D" w14:textId="77777777" w:rsidR="00101255" w:rsidRPr="00AC6B02" w:rsidRDefault="00101255" w:rsidP="003028E2">
      <w:pPr>
        <w:pStyle w:val="Default"/>
        <w:spacing w:before="120" w:after="120"/>
        <w:jc w:val="both"/>
        <w:rPr>
          <w:rFonts w:ascii="Arial" w:hAnsi="Arial" w:cs="Arial"/>
          <w:color w:val="auto"/>
          <w:sz w:val="22"/>
          <w:szCs w:val="22"/>
        </w:rPr>
      </w:pPr>
      <w:r w:rsidRPr="00B670BC">
        <w:rPr>
          <w:rFonts w:ascii="Arial" w:hAnsi="Arial" w:cs="Arial"/>
          <w:color w:val="auto"/>
          <w:sz w:val="22"/>
          <w:szCs w:val="22"/>
        </w:rPr>
        <w:t xml:space="preserve">1. traiter les </w:t>
      </w:r>
      <w:r w:rsidRPr="00AC6B02">
        <w:rPr>
          <w:rFonts w:ascii="Arial" w:hAnsi="Arial" w:cs="Arial"/>
          <w:color w:val="auto"/>
          <w:sz w:val="22"/>
          <w:szCs w:val="22"/>
        </w:rPr>
        <w:t xml:space="preserve">données </w:t>
      </w:r>
      <w:r w:rsidRPr="00AC6B02">
        <w:rPr>
          <w:rFonts w:ascii="Arial" w:hAnsi="Arial" w:cs="Arial"/>
          <w:bCs/>
          <w:color w:val="auto"/>
          <w:sz w:val="22"/>
          <w:szCs w:val="22"/>
        </w:rPr>
        <w:t xml:space="preserve">uniquement pour la ou les seule(s) finalité(s) </w:t>
      </w:r>
      <w:r w:rsidRPr="00AC6B02">
        <w:rPr>
          <w:rFonts w:ascii="Arial" w:hAnsi="Arial" w:cs="Arial"/>
          <w:color w:val="auto"/>
          <w:sz w:val="22"/>
          <w:szCs w:val="22"/>
        </w:rPr>
        <w:t>qui fait/font l’objet de la sous-traitance</w:t>
      </w:r>
      <w:r w:rsidR="00AC6B02">
        <w:rPr>
          <w:rFonts w:ascii="Arial" w:hAnsi="Arial" w:cs="Arial"/>
          <w:color w:val="auto"/>
          <w:sz w:val="22"/>
          <w:szCs w:val="22"/>
        </w:rPr>
        <w:t>, sauf instruction complémentaire du responsable de traitement</w:t>
      </w:r>
      <w:r w:rsidRPr="00AC6B02">
        <w:rPr>
          <w:rFonts w:ascii="Arial" w:hAnsi="Arial" w:cs="Arial"/>
          <w:color w:val="auto"/>
          <w:sz w:val="22"/>
          <w:szCs w:val="22"/>
        </w:rPr>
        <w:t>.</w:t>
      </w:r>
    </w:p>
    <w:p w14:paraId="6480B86B" w14:textId="77777777" w:rsidR="00F30563" w:rsidRDefault="00101255" w:rsidP="003028E2">
      <w:pPr>
        <w:pStyle w:val="Default"/>
        <w:spacing w:before="120" w:after="120"/>
        <w:jc w:val="both"/>
        <w:rPr>
          <w:rFonts w:ascii="Arial" w:hAnsi="Arial" w:cs="Arial"/>
          <w:color w:val="auto"/>
          <w:sz w:val="22"/>
          <w:szCs w:val="22"/>
        </w:rPr>
      </w:pPr>
      <w:r w:rsidRPr="00AC6B02">
        <w:rPr>
          <w:rFonts w:ascii="Arial" w:hAnsi="Arial" w:cs="Arial"/>
          <w:color w:val="auto"/>
          <w:sz w:val="22"/>
          <w:szCs w:val="22"/>
        </w:rPr>
        <w:t xml:space="preserve">2. traiter les données </w:t>
      </w:r>
      <w:r w:rsidRPr="00AC6B02">
        <w:rPr>
          <w:rFonts w:ascii="Arial" w:hAnsi="Arial" w:cs="Arial"/>
          <w:bCs/>
          <w:color w:val="auto"/>
          <w:sz w:val="22"/>
          <w:szCs w:val="22"/>
        </w:rPr>
        <w:t xml:space="preserve">conformément aux instructions documentées </w:t>
      </w:r>
      <w:r w:rsidRPr="00AC6B02">
        <w:rPr>
          <w:rFonts w:ascii="Arial" w:hAnsi="Arial" w:cs="Arial"/>
          <w:color w:val="auto"/>
          <w:sz w:val="22"/>
          <w:szCs w:val="22"/>
        </w:rPr>
        <w:t xml:space="preserve">du responsable de traitement. Si le sous-traitant considère qu’une instruction constitue une violation du règlement européen sur la protection des données ou de toute autre disposition du droit de l’Union ou du droit des </w:t>
      </w:r>
      <w:r w:rsidR="006F38EA" w:rsidRPr="00AC6B02">
        <w:rPr>
          <w:rFonts w:ascii="Arial" w:hAnsi="Arial" w:cs="Arial"/>
          <w:color w:val="auto"/>
          <w:sz w:val="22"/>
          <w:szCs w:val="22"/>
        </w:rPr>
        <w:t>É</w:t>
      </w:r>
      <w:r w:rsidRPr="00AC6B02">
        <w:rPr>
          <w:rFonts w:ascii="Arial" w:hAnsi="Arial" w:cs="Arial"/>
          <w:color w:val="auto"/>
          <w:sz w:val="22"/>
          <w:szCs w:val="22"/>
        </w:rPr>
        <w:t xml:space="preserve">tats membres relative à la protection des données, il en </w:t>
      </w:r>
      <w:r w:rsidRPr="00AC6B02">
        <w:rPr>
          <w:rFonts w:ascii="Arial" w:hAnsi="Arial" w:cs="Arial"/>
          <w:bCs/>
          <w:color w:val="auto"/>
          <w:sz w:val="22"/>
          <w:szCs w:val="22"/>
        </w:rPr>
        <w:t xml:space="preserve">informe immédiatement </w:t>
      </w:r>
      <w:r w:rsidRPr="00AC6B02">
        <w:rPr>
          <w:rFonts w:ascii="Arial" w:hAnsi="Arial" w:cs="Arial"/>
          <w:color w:val="auto"/>
          <w:sz w:val="22"/>
          <w:szCs w:val="22"/>
        </w:rPr>
        <w:t>le responsable de traitement. En outre, si le sous-traitant est tenu de procéder à un transfert de données vers un pays tiers ou à une organisation</w:t>
      </w:r>
      <w:r w:rsidRPr="00B670BC">
        <w:rPr>
          <w:rFonts w:ascii="Arial" w:hAnsi="Arial" w:cs="Arial"/>
          <w:color w:val="auto"/>
          <w:sz w:val="22"/>
          <w:szCs w:val="22"/>
        </w:rPr>
        <w:t xml:space="preserve"> internationale, en vertu du droit de l’Union ou du droit de l’Etat membre auquel il est soumis, il doit informer le responsable du traitement de cette obligation juridique avant le traitement</w:t>
      </w:r>
      <w:r>
        <w:rPr>
          <w:rFonts w:ascii="Arial" w:hAnsi="Arial" w:cs="Arial"/>
          <w:color w:val="auto"/>
          <w:sz w:val="22"/>
          <w:szCs w:val="22"/>
        </w:rPr>
        <w:t>.</w:t>
      </w:r>
    </w:p>
    <w:p w14:paraId="392FC713" w14:textId="77777777" w:rsidR="00F30563" w:rsidRPr="00B670BC" w:rsidRDefault="00101255" w:rsidP="003028E2">
      <w:pPr>
        <w:pStyle w:val="Default"/>
        <w:spacing w:before="120" w:after="120"/>
        <w:jc w:val="both"/>
        <w:rPr>
          <w:rFonts w:ascii="Arial" w:hAnsi="Arial" w:cs="Arial"/>
          <w:color w:val="auto"/>
          <w:sz w:val="22"/>
          <w:szCs w:val="22"/>
        </w:rPr>
      </w:pPr>
      <w:r w:rsidRPr="00B670BC">
        <w:rPr>
          <w:rFonts w:ascii="Arial" w:hAnsi="Arial" w:cs="Arial"/>
          <w:color w:val="auto"/>
          <w:sz w:val="22"/>
          <w:szCs w:val="22"/>
        </w:rPr>
        <w:t xml:space="preserve">3. garantir la </w:t>
      </w:r>
      <w:r w:rsidRPr="00B670BC">
        <w:rPr>
          <w:rFonts w:ascii="Arial" w:hAnsi="Arial" w:cs="Arial"/>
          <w:b/>
          <w:bCs/>
          <w:color w:val="auto"/>
          <w:sz w:val="22"/>
          <w:szCs w:val="22"/>
        </w:rPr>
        <w:t xml:space="preserve">confidentialité </w:t>
      </w:r>
      <w:r w:rsidRPr="00B670BC">
        <w:rPr>
          <w:rFonts w:ascii="Arial" w:hAnsi="Arial" w:cs="Arial"/>
          <w:color w:val="auto"/>
          <w:sz w:val="22"/>
          <w:szCs w:val="22"/>
        </w:rPr>
        <w:t xml:space="preserve">des données à caractère personnel traitées dans le cadre du présent </w:t>
      </w:r>
      <w:r w:rsidR="001103F9">
        <w:rPr>
          <w:rFonts w:ascii="Arial" w:hAnsi="Arial" w:cs="Arial"/>
          <w:color w:val="auto"/>
          <w:sz w:val="22"/>
          <w:szCs w:val="22"/>
        </w:rPr>
        <w:t>marché</w:t>
      </w:r>
      <w:r>
        <w:rPr>
          <w:rFonts w:ascii="Arial" w:hAnsi="Arial" w:cs="Arial"/>
          <w:color w:val="auto"/>
          <w:sz w:val="22"/>
          <w:szCs w:val="22"/>
        </w:rPr>
        <w:t>.</w:t>
      </w:r>
      <w:r w:rsidRPr="00B670BC">
        <w:rPr>
          <w:rFonts w:ascii="Arial" w:hAnsi="Arial" w:cs="Arial"/>
          <w:color w:val="auto"/>
          <w:sz w:val="22"/>
          <w:szCs w:val="22"/>
        </w:rPr>
        <w:t xml:space="preserve"> </w:t>
      </w:r>
    </w:p>
    <w:p w14:paraId="78F4F472" w14:textId="77777777" w:rsidR="00101255" w:rsidRPr="00B670BC" w:rsidRDefault="00101255" w:rsidP="003028E2">
      <w:pPr>
        <w:pStyle w:val="Default"/>
        <w:spacing w:before="120" w:after="120"/>
        <w:jc w:val="both"/>
        <w:rPr>
          <w:rFonts w:ascii="Arial" w:hAnsi="Arial" w:cs="Arial"/>
          <w:color w:val="auto"/>
          <w:sz w:val="22"/>
          <w:szCs w:val="22"/>
        </w:rPr>
      </w:pPr>
      <w:r w:rsidRPr="00B670BC">
        <w:rPr>
          <w:rFonts w:ascii="Arial" w:hAnsi="Arial" w:cs="Arial"/>
          <w:color w:val="auto"/>
          <w:sz w:val="22"/>
          <w:szCs w:val="22"/>
        </w:rPr>
        <w:t xml:space="preserve">4. veiller à ce que les </w:t>
      </w:r>
      <w:r w:rsidRPr="00B670BC">
        <w:rPr>
          <w:rFonts w:ascii="Arial" w:hAnsi="Arial" w:cs="Arial"/>
          <w:b/>
          <w:bCs/>
          <w:color w:val="auto"/>
          <w:sz w:val="22"/>
          <w:szCs w:val="22"/>
        </w:rPr>
        <w:t xml:space="preserve">personnes autorisées à traiter les données à caractère personnel </w:t>
      </w:r>
      <w:r w:rsidRPr="00B670BC">
        <w:rPr>
          <w:rFonts w:ascii="Arial" w:hAnsi="Arial" w:cs="Arial"/>
          <w:color w:val="auto"/>
          <w:sz w:val="22"/>
          <w:szCs w:val="22"/>
        </w:rPr>
        <w:t xml:space="preserve">en vertu du présent </w:t>
      </w:r>
      <w:r w:rsidR="001103F9">
        <w:rPr>
          <w:rFonts w:ascii="Arial" w:hAnsi="Arial" w:cs="Arial"/>
          <w:color w:val="auto"/>
          <w:sz w:val="22"/>
          <w:szCs w:val="22"/>
        </w:rPr>
        <w:t>marché</w:t>
      </w:r>
      <w:r w:rsidRPr="00B670BC">
        <w:rPr>
          <w:rFonts w:ascii="Arial" w:hAnsi="Arial" w:cs="Arial"/>
          <w:color w:val="auto"/>
          <w:sz w:val="22"/>
          <w:szCs w:val="22"/>
        </w:rPr>
        <w:t xml:space="preserve">: </w:t>
      </w:r>
    </w:p>
    <w:p w14:paraId="6852C3BB" w14:textId="77777777" w:rsidR="00101255" w:rsidRPr="00B670BC" w:rsidRDefault="00101255" w:rsidP="003028E2">
      <w:pPr>
        <w:pStyle w:val="Default"/>
        <w:numPr>
          <w:ilvl w:val="0"/>
          <w:numId w:val="6"/>
        </w:numPr>
        <w:spacing w:before="120" w:after="120"/>
        <w:jc w:val="both"/>
        <w:rPr>
          <w:rFonts w:ascii="Arial" w:hAnsi="Arial" w:cs="Arial"/>
          <w:color w:val="auto"/>
          <w:sz w:val="22"/>
          <w:szCs w:val="22"/>
        </w:rPr>
      </w:pPr>
      <w:r w:rsidRPr="00B670BC">
        <w:rPr>
          <w:rFonts w:ascii="Arial" w:hAnsi="Arial" w:cs="Arial"/>
          <w:color w:val="auto"/>
          <w:sz w:val="22"/>
          <w:szCs w:val="22"/>
        </w:rPr>
        <w:t xml:space="preserve">s’engagent à respecter la </w:t>
      </w:r>
      <w:r w:rsidRPr="00B670BC">
        <w:rPr>
          <w:rFonts w:ascii="Arial" w:hAnsi="Arial" w:cs="Arial"/>
          <w:b/>
          <w:bCs/>
          <w:color w:val="auto"/>
          <w:sz w:val="22"/>
          <w:szCs w:val="22"/>
        </w:rPr>
        <w:t xml:space="preserve">confidentialité </w:t>
      </w:r>
      <w:r w:rsidRPr="00B670BC">
        <w:rPr>
          <w:rFonts w:ascii="Arial" w:hAnsi="Arial" w:cs="Arial"/>
          <w:color w:val="auto"/>
          <w:sz w:val="22"/>
          <w:szCs w:val="22"/>
        </w:rPr>
        <w:t>ou soient soumises à une obligation légal</w:t>
      </w:r>
      <w:r>
        <w:rPr>
          <w:rFonts w:ascii="Arial" w:hAnsi="Arial" w:cs="Arial"/>
          <w:color w:val="auto"/>
          <w:sz w:val="22"/>
          <w:szCs w:val="22"/>
        </w:rPr>
        <w:t>e appropriée de confidentialité ;</w:t>
      </w:r>
    </w:p>
    <w:p w14:paraId="4A2BC2C3" w14:textId="77777777" w:rsidR="00101255" w:rsidRPr="00B670BC" w:rsidRDefault="00101255" w:rsidP="003028E2">
      <w:pPr>
        <w:pStyle w:val="Default"/>
        <w:numPr>
          <w:ilvl w:val="0"/>
          <w:numId w:val="6"/>
        </w:numPr>
        <w:spacing w:before="120" w:after="120"/>
        <w:jc w:val="both"/>
        <w:rPr>
          <w:rFonts w:ascii="Arial" w:hAnsi="Arial" w:cs="Arial"/>
          <w:color w:val="auto"/>
          <w:sz w:val="22"/>
          <w:szCs w:val="22"/>
        </w:rPr>
      </w:pPr>
      <w:r w:rsidRPr="00B670BC">
        <w:rPr>
          <w:rFonts w:ascii="Arial" w:hAnsi="Arial" w:cs="Arial"/>
          <w:color w:val="auto"/>
          <w:sz w:val="22"/>
          <w:szCs w:val="22"/>
        </w:rPr>
        <w:t xml:space="preserve">reçoivent la </w:t>
      </w:r>
      <w:r w:rsidRPr="00B670BC">
        <w:rPr>
          <w:rFonts w:ascii="Arial" w:hAnsi="Arial" w:cs="Arial"/>
          <w:b/>
          <w:bCs/>
          <w:color w:val="auto"/>
          <w:sz w:val="22"/>
          <w:szCs w:val="22"/>
        </w:rPr>
        <w:t xml:space="preserve">formation </w:t>
      </w:r>
      <w:r w:rsidRPr="00B670BC">
        <w:rPr>
          <w:rFonts w:ascii="Arial" w:hAnsi="Arial" w:cs="Arial"/>
          <w:color w:val="auto"/>
          <w:sz w:val="22"/>
          <w:szCs w:val="22"/>
        </w:rPr>
        <w:t>nécessaire en matière de protection de</w:t>
      </w:r>
      <w:r>
        <w:rPr>
          <w:rFonts w:ascii="Arial" w:hAnsi="Arial" w:cs="Arial"/>
          <w:color w:val="auto"/>
          <w:sz w:val="22"/>
          <w:szCs w:val="22"/>
        </w:rPr>
        <w:t>s données à caractère personnel.</w:t>
      </w:r>
    </w:p>
    <w:p w14:paraId="0BDB86EA" w14:textId="77777777" w:rsidR="00292D02" w:rsidRDefault="00101255" w:rsidP="003028E2">
      <w:pPr>
        <w:pStyle w:val="Default"/>
        <w:spacing w:before="120" w:after="120"/>
        <w:jc w:val="both"/>
        <w:rPr>
          <w:rFonts w:ascii="Arial" w:hAnsi="Arial" w:cs="Arial"/>
          <w:b/>
          <w:bCs/>
          <w:color w:val="auto"/>
          <w:sz w:val="22"/>
          <w:szCs w:val="22"/>
        </w:rPr>
      </w:pPr>
      <w:r w:rsidRPr="00B670BC">
        <w:rPr>
          <w:rFonts w:ascii="Arial" w:hAnsi="Arial" w:cs="Arial"/>
          <w:color w:val="auto"/>
          <w:sz w:val="22"/>
          <w:szCs w:val="22"/>
        </w:rPr>
        <w:t xml:space="preserve">5. prendre en compte, s’agissant de ses outils, produits, applications ou services, les principes de </w:t>
      </w:r>
      <w:r w:rsidRPr="00B670BC">
        <w:rPr>
          <w:rFonts w:ascii="Arial" w:hAnsi="Arial" w:cs="Arial"/>
          <w:b/>
          <w:bCs/>
          <w:color w:val="auto"/>
          <w:sz w:val="22"/>
          <w:szCs w:val="22"/>
        </w:rPr>
        <w:t xml:space="preserve">protection des données dès la conception </w:t>
      </w:r>
      <w:r w:rsidRPr="00B670BC">
        <w:rPr>
          <w:rFonts w:ascii="Arial" w:hAnsi="Arial" w:cs="Arial"/>
          <w:color w:val="auto"/>
          <w:sz w:val="22"/>
          <w:szCs w:val="22"/>
        </w:rPr>
        <w:t xml:space="preserve">et de </w:t>
      </w:r>
      <w:r w:rsidRPr="00B670BC">
        <w:rPr>
          <w:rFonts w:ascii="Arial" w:hAnsi="Arial" w:cs="Arial"/>
          <w:b/>
          <w:bCs/>
          <w:color w:val="auto"/>
          <w:sz w:val="22"/>
          <w:szCs w:val="22"/>
        </w:rPr>
        <w:t>pr</w:t>
      </w:r>
      <w:r>
        <w:rPr>
          <w:rFonts w:ascii="Arial" w:hAnsi="Arial" w:cs="Arial"/>
          <w:b/>
          <w:bCs/>
          <w:color w:val="auto"/>
          <w:sz w:val="22"/>
          <w:szCs w:val="22"/>
        </w:rPr>
        <w:t>otection des données par défaut</w:t>
      </w:r>
      <w:r w:rsidR="00AC6B02">
        <w:rPr>
          <w:rFonts w:ascii="Arial" w:hAnsi="Arial" w:cs="Arial"/>
          <w:b/>
          <w:bCs/>
          <w:color w:val="auto"/>
          <w:sz w:val="22"/>
          <w:szCs w:val="22"/>
        </w:rPr>
        <w:t xml:space="preserve"> (« privacy by design »)</w:t>
      </w:r>
      <w:r>
        <w:rPr>
          <w:rFonts w:ascii="Arial" w:hAnsi="Arial" w:cs="Arial"/>
          <w:b/>
          <w:bCs/>
          <w:color w:val="auto"/>
          <w:sz w:val="22"/>
          <w:szCs w:val="22"/>
        </w:rPr>
        <w:t>.</w:t>
      </w:r>
    </w:p>
    <w:p w14:paraId="7FD36AD6" w14:textId="77777777" w:rsidR="00101255" w:rsidRDefault="00101255" w:rsidP="003028E2">
      <w:pPr>
        <w:pStyle w:val="Default"/>
        <w:spacing w:before="120" w:after="120"/>
        <w:jc w:val="both"/>
        <w:rPr>
          <w:rFonts w:ascii="Arial" w:hAnsi="Arial" w:cs="Arial"/>
          <w:b/>
          <w:bCs/>
          <w:color w:val="auto"/>
          <w:sz w:val="22"/>
          <w:szCs w:val="22"/>
        </w:rPr>
      </w:pPr>
      <w:r w:rsidRPr="00B670BC">
        <w:rPr>
          <w:rFonts w:ascii="Arial" w:hAnsi="Arial" w:cs="Arial"/>
          <w:color w:val="auto"/>
          <w:sz w:val="22"/>
          <w:szCs w:val="22"/>
        </w:rPr>
        <w:t xml:space="preserve">6. </w:t>
      </w:r>
      <w:r w:rsidRPr="008C19E7">
        <w:rPr>
          <w:rFonts w:ascii="Arial" w:hAnsi="Arial" w:cs="Arial"/>
          <w:b/>
          <w:color w:val="auto"/>
          <w:sz w:val="22"/>
          <w:szCs w:val="22"/>
        </w:rPr>
        <w:t>La s</w:t>
      </w:r>
      <w:r w:rsidRPr="008C19E7">
        <w:rPr>
          <w:rFonts w:ascii="Arial" w:hAnsi="Arial" w:cs="Arial"/>
          <w:b/>
          <w:bCs/>
          <w:color w:val="auto"/>
          <w:sz w:val="22"/>
          <w:szCs w:val="22"/>
        </w:rPr>
        <w:t>ous</w:t>
      </w:r>
      <w:r w:rsidRPr="00B670BC">
        <w:rPr>
          <w:rFonts w:ascii="Arial" w:hAnsi="Arial" w:cs="Arial"/>
          <w:b/>
          <w:bCs/>
          <w:color w:val="auto"/>
          <w:sz w:val="22"/>
          <w:szCs w:val="22"/>
        </w:rPr>
        <w:t>-traitance</w:t>
      </w:r>
      <w:r w:rsidR="001D14D7">
        <w:rPr>
          <w:rFonts w:ascii="Arial" w:hAnsi="Arial" w:cs="Arial"/>
          <w:b/>
          <w:bCs/>
          <w:color w:val="auto"/>
          <w:sz w:val="22"/>
          <w:szCs w:val="22"/>
        </w:rPr>
        <w:t xml:space="preserve"> ultérieure</w:t>
      </w:r>
    </w:p>
    <w:p w14:paraId="6CB69DE8" w14:textId="77777777" w:rsidR="001D14D7" w:rsidRDefault="00101255" w:rsidP="000B6356">
      <w:pPr>
        <w:pStyle w:val="Default"/>
        <w:spacing w:before="120" w:after="120"/>
        <w:jc w:val="both"/>
        <w:rPr>
          <w:rFonts w:ascii="Arial" w:hAnsi="Arial" w:cs="Arial"/>
          <w:sz w:val="22"/>
          <w:szCs w:val="22"/>
        </w:rPr>
      </w:pPr>
      <w:r w:rsidRPr="00B670BC">
        <w:rPr>
          <w:rFonts w:ascii="Arial" w:hAnsi="Arial" w:cs="Arial"/>
          <w:color w:val="auto"/>
          <w:sz w:val="22"/>
          <w:szCs w:val="22"/>
        </w:rPr>
        <w:t>Le sous-traitant</w:t>
      </w:r>
      <w:r w:rsidR="00A52D2D">
        <w:rPr>
          <w:rFonts w:ascii="Arial" w:hAnsi="Arial" w:cs="Arial"/>
          <w:color w:val="auto"/>
          <w:sz w:val="22"/>
          <w:szCs w:val="22"/>
        </w:rPr>
        <w:t>, titulaire du</w:t>
      </w:r>
      <w:r>
        <w:rPr>
          <w:rFonts w:ascii="Arial" w:hAnsi="Arial" w:cs="Arial"/>
          <w:color w:val="auto"/>
          <w:sz w:val="22"/>
          <w:szCs w:val="22"/>
        </w:rPr>
        <w:t xml:space="preserve"> </w:t>
      </w:r>
      <w:r w:rsidR="00A52D2D">
        <w:rPr>
          <w:rFonts w:ascii="Arial" w:hAnsi="Arial" w:cs="Arial"/>
          <w:color w:val="auto"/>
          <w:sz w:val="22"/>
          <w:szCs w:val="22"/>
        </w:rPr>
        <w:t>marché</w:t>
      </w:r>
      <w:r>
        <w:rPr>
          <w:rFonts w:ascii="Arial" w:hAnsi="Arial" w:cs="Arial"/>
          <w:color w:val="auto"/>
          <w:sz w:val="22"/>
          <w:szCs w:val="22"/>
        </w:rPr>
        <w:t xml:space="preserve">, </w:t>
      </w:r>
      <w:r w:rsidRPr="00B670BC">
        <w:rPr>
          <w:rFonts w:ascii="Arial" w:hAnsi="Arial" w:cs="Arial"/>
          <w:color w:val="auto"/>
          <w:sz w:val="22"/>
          <w:szCs w:val="22"/>
        </w:rPr>
        <w:t xml:space="preserve">peut faire appel à un autre sous-traitant (ci-après, « </w:t>
      </w:r>
      <w:r w:rsidRPr="00B670BC">
        <w:rPr>
          <w:rFonts w:ascii="Arial" w:hAnsi="Arial" w:cs="Arial"/>
          <w:b/>
          <w:bCs/>
          <w:i/>
          <w:iCs/>
          <w:color w:val="auto"/>
          <w:sz w:val="22"/>
          <w:szCs w:val="22"/>
        </w:rPr>
        <w:t xml:space="preserve">le sous-traitant ultérieur </w:t>
      </w:r>
      <w:r w:rsidRPr="00B670BC">
        <w:rPr>
          <w:rFonts w:ascii="Arial" w:hAnsi="Arial" w:cs="Arial"/>
          <w:color w:val="auto"/>
          <w:sz w:val="22"/>
          <w:szCs w:val="22"/>
        </w:rPr>
        <w:t>») pour mener des activités de traitement spécifiques.</w:t>
      </w:r>
      <w:r>
        <w:rPr>
          <w:rFonts w:ascii="Arial" w:hAnsi="Arial" w:cs="Arial"/>
          <w:color w:val="auto"/>
          <w:sz w:val="22"/>
          <w:szCs w:val="22"/>
        </w:rPr>
        <w:t xml:space="preserve"> </w:t>
      </w:r>
      <w:r w:rsidRPr="00B670BC">
        <w:rPr>
          <w:rFonts w:ascii="Arial" w:hAnsi="Arial" w:cs="Arial"/>
          <w:color w:val="auto"/>
          <w:sz w:val="22"/>
          <w:szCs w:val="22"/>
        </w:rPr>
        <w:t>Dans ce cas,</w:t>
      </w:r>
      <w:r>
        <w:rPr>
          <w:rFonts w:ascii="Arial" w:hAnsi="Arial" w:cs="Arial"/>
          <w:color w:val="auto"/>
          <w:sz w:val="22"/>
          <w:szCs w:val="22"/>
        </w:rPr>
        <w:t xml:space="preserve"> </w:t>
      </w:r>
      <w:r w:rsidRPr="00AA4CF8">
        <w:rPr>
          <w:rFonts w:ascii="Arial" w:hAnsi="Arial" w:cs="Arial"/>
          <w:color w:val="auto"/>
          <w:sz w:val="22"/>
          <w:szCs w:val="22"/>
        </w:rPr>
        <w:t xml:space="preserve">il </w:t>
      </w:r>
      <w:r w:rsidR="001D14D7">
        <w:rPr>
          <w:rFonts w:ascii="Arial" w:hAnsi="Arial" w:cs="Arial"/>
          <w:color w:val="auto"/>
          <w:sz w:val="22"/>
          <w:szCs w:val="22"/>
        </w:rPr>
        <w:t xml:space="preserve">doit </w:t>
      </w:r>
      <w:r w:rsidR="00863C6D">
        <w:rPr>
          <w:rFonts w:ascii="Arial" w:hAnsi="Arial" w:cs="Arial"/>
          <w:color w:val="auto"/>
          <w:sz w:val="22"/>
          <w:szCs w:val="22"/>
        </w:rPr>
        <w:t>recueillir</w:t>
      </w:r>
      <w:r w:rsidR="001D14D7">
        <w:rPr>
          <w:rFonts w:ascii="Arial" w:hAnsi="Arial" w:cs="Arial"/>
          <w:color w:val="auto"/>
          <w:sz w:val="22"/>
          <w:szCs w:val="22"/>
        </w:rPr>
        <w:t xml:space="preserve"> l’accord préalable écrit spécifique du responsable du traitement</w:t>
      </w:r>
      <w:r w:rsidR="001103F9">
        <w:rPr>
          <w:rFonts w:ascii="Arial" w:hAnsi="Arial" w:cs="Arial"/>
          <w:color w:val="auto"/>
          <w:sz w:val="22"/>
          <w:szCs w:val="22"/>
        </w:rPr>
        <w:t xml:space="preserve"> concernant l’ajout ou le remplacement d’autres prestataires</w:t>
      </w:r>
      <w:r w:rsidRPr="00AA4CF8">
        <w:rPr>
          <w:rFonts w:ascii="Arial" w:hAnsi="Arial" w:cs="Arial"/>
          <w:sz w:val="22"/>
          <w:szCs w:val="22"/>
        </w:rPr>
        <w:t>. Pour ce faire, il remplit une déclaration relative à la présentation d’un sous-traitant ultérieur</w:t>
      </w:r>
      <w:r>
        <w:rPr>
          <w:rFonts w:ascii="Arial" w:hAnsi="Arial" w:cs="Arial"/>
          <w:sz w:val="22"/>
          <w:szCs w:val="22"/>
        </w:rPr>
        <w:t>, en vertu de l’article</w:t>
      </w:r>
      <w:r w:rsidR="001D14D7">
        <w:rPr>
          <w:rFonts w:ascii="Arial" w:hAnsi="Arial" w:cs="Arial"/>
          <w:sz w:val="22"/>
          <w:szCs w:val="22"/>
        </w:rPr>
        <w:t xml:space="preserve"> </w:t>
      </w:r>
      <w:r w:rsidR="000117A0" w:rsidRPr="000117A0">
        <w:rPr>
          <w:rFonts w:ascii="Arial" w:hAnsi="Arial" w:cs="Arial"/>
          <w:sz w:val="22"/>
          <w:szCs w:val="22"/>
        </w:rPr>
        <w:t>L</w:t>
      </w:r>
      <w:r w:rsidR="000117A0">
        <w:rPr>
          <w:rFonts w:ascii="Arial" w:hAnsi="Arial" w:cs="Arial"/>
          <w:sz w:val="22"/>
          <w:szCs w:val="22"/>
        </w:rPr>
        <w:t xml:space="preserve">. </w:t>
      </w:r>
      <w:r w:rsidR="000117A0" w:rsidRPr="000117A0">
        <w:rPr>
          <w:rFonts w:ascii="Arial" w:hAnsi="Arial" w:cs="Arial"/>
          <w:sz w:val="22"/>
          <w:szCs w:val="22"/>
        </w:rPr>
        <w:t>2193-5</w:t>
      </w:r>
      <w:r w:rsidR="000117A0">
        <w:rPr>
          <w:rFonts w:ascii="Arial" w:hAnsi="Arial" w:cs="Arial"/>
          <w:sz w:val="22"/>
          <w:szCs w:val="22"/>
        </w:rPr>
        <w:t xml:space="preserve"> du code de la commande publiqu</w:t>
      </w:r>
      <w:r w:rsidR="006C67B8">
        <w:rPr>
          <w:rFonts w:ascii="Arial" w:hAnsi="Arial" w:cs="Arial"/>
          <w:sz w:val="22"/>
          <w:szCs w:val="22"/>
        </w:rPr>
        <w:t>e</w:t>
      </w:r>
      <w:r w:rsidR="00533BD0">
        <w:rPr>
          <w:rFonts w:ascii="Arial" w:hAnsi="Arial" w:cs="Arial"/>
          <w:sz w:val="22"/>
          <w:szCs w:val="22"/>
        </w:rPr>
        <w:t xml:space="preserve"> </w:t>
      </w:r>
      <w:r>
        <w:rPr>
          <w:rFonts w:ascii="Arial" w:hAnsi="Arial" w:cs="Arial"/>
          <w:sz w:val="22"/>
          <w:szCs w:val="22"/>
        </w:rPr>
        <w:t>(</w:t>
      </w:r>
      <w:r w:rsidR="001103F9">
        <w:rPr>
          <w:rFonts w:ascii="Arial" w:hAnsi="Arial" w:cs="Arial"/>
          <w:sz w:val="22"/>
          <w:szCs w:val="22"/>
        </w:rPr>
        <w:t xml:space="preserve">imprimé </w:t>
      </w:r>
      <w:r w:rsidRPr="001E58B8">
        <w:rPr>
          <w:rFonts w:ascii="Arial" w:hAnsi="Arial" w:cs="Arial"/>
          <w:sz w:val="22"/>
          <w:szCs w:val="22"/>
        </w:rPr>
        <w:t>DC4</w:t>
      </w:r>
      <w:r>
        <w:rPr>
          <w:rFonts w:ascii="Arial" w:hAnsi="Arial" w:cs="Arial"/>
          <w:sz w:val="22"/>
          <w:szCs w:val="22"/>
        </w:rPr>
        <w:t>)</w:t>
      </w:r>
      <w:r w:rsidRPr="00AA4CF8">
        <w:rPr>
          <w:rFonts w:ascii="Arial" w:hAnsi="Arial" w:cs="Arial"/>
          <w:sz w:val="22"/>
          <w:szCs w:val="22"/>
        </w:rPr>
        <w:t xml:space="preserve">. </w:t>
      </w:r>
      <w:r w:rsidR="001103F9">
        <w:rPr>
          <w:rFonts w:ascii="Arial" w:hAnsi="Arial" w:cs="Arial"/>
          <w:sz w:val="22"/>
          <w:szCs w:val="22"/>
        </w:rPr>
        <w:t>Le formulaire</w:t>
      </w:r>
      <w:r w:rsidR="001103F9" w:rsidRPr="001103F9">
        <w:rPr>
          <w:rFonts w:ascii="Arial" w:hAnsi="Arial" w:cs="Arial"/>
          <w:sz w:val="22"/>
          <w:szCs w:val="22"/>
        </w:rPr>
        <w:t xml:space="preserve"> doit indiquer clairement les activités de traitement concernées, l'identité et les coordonnées du sous-traitant ultérieur et les dates du </w:t>
      </w:r>
      <w:r w:rsidR="001103F9" w:rsidRPr="001103F9">
        <w:rPr>
          <w:rFonts w:ascii="Arial" w:hAnsi="Arial" w:cs="Arial"/>
          <w:sz w:val="22"/>
          <w:szCs w:val="22"/>
        </w:rPr>
        <w:lastRenderedPageBreak/>
        <w:t>contrat de sous-traitance ultérieur</w:t>
      </w:r>
      <w:r w:rsidR="001103F9">
        <w:rPr>
          <w:rFonts w:ascii="Arial" w:hAnsi="Arial" w:cs="Arial"/>
          <w:sz w:val="22"/>
          <w:szCs w:val="22"/>
        </w:rPr>
        <w:t>.</w:t>
      </w:r>
      <w:r w:rsidR="001103F9" w:rsidRPr="001103F9">
        <w:rPr>
          <w:rFonts w:ascii="Arial" w:hAnsi="Arial" w:cs="Arial"/>
          <w:sz w:val="22"/>
          <w:szCs w:val="22"/>
        </w:rPr>
        <w:t xml:space="preserve"> </w:t>
      </w:r>
      <w:r w:rsidR="001D14D7" w:rsidRPr="001D14D7">
        <w:rPr>
          <w:rFonts w:ascii="Arial" w:hAnsi="Arial" w:cs="Arial"/>
          <w:sz w:val="22"/>
          <w:szCs w:val="22"/>
        </w:rPr>
        <w:t>Le sous-traitant soumet la demande d’autorisation spécifique au moins</w:t>
      </w:r>
      <w:r w:rsidR="001103F9">
        <w:rPr>
          <w:rFonts w:ascii="Arial" w:hAnsi="Arial" w:cs="Arial"/>
          <w:sz w:val="22"/>
          <w:szCs w:val="22"/>
        </w:rPr>
        <w:t xml:space="preserve"> six (6) jours</w:t>
      </w:r>
      <w:r w:rsidR="001D14D7" w:rsidRPr="001D14D7">
        <w:rPr>
          <w:rFonts w:ascii="Arial" w:hAnsi="Arial" w:cs="Arial"/>
          <w:sz w:val="22"/>
          <w:szCs w:val="22"/>
        </w:rPr>
        <w:t xml:space="preserve"> avant le recrutement du sous-traitant ultérieur en question. La liste des sous-traitants ultérieurs autorisés par le responsable du traitement figure à </w:t>
      </w:r>
      <w:r w:rsidR="001D14D7" w:rsidRPr="00954C9F">
        <w:rPr>
          <w:rFonts w:ascii="Arial" w:hAnsi="Arial" w:cs="Arial"/>
          <w:sz w:val="22"/>
          <w:szCs w:val="22"/>
        </w:rPr>
        <w:t>l’annexe I</w:t>
      </w:r>
      <w:r w:rsidR="00863C6D" w:rsidRPr="00954C9F">
        <w:rPr>
          <w:rFonts w:ascii="Arial" w:hAnsi="Arial" w:cs="Arial"/>
          <w:sz w:val="22"/>
          <w:szCs w:val="22"/>
        </w:rPr>
        <w:t>-bis</w:t>
      </w:r>
      <w:r w:rsidR="001D14D7" w:rsidRPr="001D14D7">
        <w:rPr>
          <w:rFonts w:ascii="Arial" w:hAnsi="Arial" w:cs="Arial"/>
          <w:sz w:val="22"/>
          <w:szCs w:val="22"/>
        </w:rPr>
        <w:t xml:space="preserve"> que les parties tiennent à jour.</w:t>
      </w:r>
    </w:p>
    <w:p w14:paraId="34D4CB63" w14:textId="77777777" w:rsidR="001D14D7" w:rsidRPr="001D14D7" w:rsidRDefault="001D14D7" w:rsidP="00B95155">
      <w:pPr>
        <w:pStyle w:val="Default"/>
        <w:spacing w:before="120" w:after="120"/>
        <w:jc w:val="both"/>
        <w:rPr>
          <w:rFonts w:ascii="Arial" w:hAnsi="Arial" w:cs="Arial"/>
          <w:color w:val="auto"/>
          <w:sz w:val="22"/>
          <w:szCs w:val="22"/>
        </w:rPr>
      </w:pPr>
      <w:r w:rsidRPr="001D14D7">
        <w:rPr>
          <w:rFonts w:ascii="Arial" w:hAnsi="Arial" w:cs="Arial"/>
          <w:color w:val="auto"/>
          <w:sz w:val="22"/>
          <w:szCs w:val="22"/>
        </w:rPr>
        <w:t>Lorsque le sous-traitant recrute un sous-traitant ultérieur pour mener des activités de traitement spécifiques (pour le compte du responsable du traitement), il le fait au moyen d’un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 il est lui-même soumis en vertu des présentes clauses et du règlement (UE) 2016/679 et/ou de la loi Informatique et libertés.</w:t>
      </w:r>
    </w:p>
    <w:p w14:paraId="628B636A" w14:textId="77777777" w:rsidR="001D14D7" w:rsidRPr="001D14D7" w:rsidRDefault="001D14D7" w:rsidP="003028E2">
      <w:pPr>
        <w:pStyle w:val="Default"/>
        <w:spacing w:before="120" w:after="120"/>
        <w:jc w:val="both"/>
        <w:rPr>
          <w:rFonts w:ascii="Arial" w:hAnsi="Arial" w:cs="Arial"/>
          <w:color w:val="auto"/>
          <w:sz w:val="22"/>
          <w:szCs w:val="22"/>
        </w:rPr>
      </w:pPr>
      <w:r w:rsidRPr="001D14D7">
        <w:rPr>
          <w:rFonts w:ascii="Arial" w:hAnsi="Arial" w:cs="Arial"/>
          <w:color w:val="auto"/>
          <w:sz w:val="22"/>
          <w:szCs w:val="22"/>
        </w:rPr>
        <w:t>À la demande du responsable du traitement, le sous-traitant lui fournit une copie de ce contrat conclu avec le sous-traitant ultérieur et de toute modification qui y est apportée ultérieurement. Dans la mesure nécessaire à la protection des secrets d’affaires ou d’autres informations confidentielles, y compris les données à caractère personnel, le sous-traitant peut expurger le texte du contrat avant d’en diffuser une copie.</w:t>
      </w:r>
    </w:p>
    <w:p w14:paraId="1871BA2B" w14:textId="77777777" w:rsidR="001D14D7" w:rsidRPr="001D14D7" w:rsidRDefault="001D14D7" w:rsidP="003028E2">
      <w:pPr>
        <w:pStyle w:val="Default"/>
        <w:spacing w:before="120" w:after="120"/>
        <w:jc w:val="both"/>
        <w:rPr>
          <w:rFonts w:ascii="Arial" w:hAnsi="Arial" w:cs="Arial"/>
          <w:color w:val="auto"/>
          <w:sz w:val="22"/>
          <w:szCs w:val="22"/>
        </w:rPr>
      </w:pPr>
      <w:r w:rsidRPr="001D14D7">
        <w:rPr>
          <w:rFonts w:ascii="Arial" w:hAnsi="Arial" w:cs="Arial"/>
          <w:color w:val="auto"/>
          <w:sz w:val="22"/>
          <w:szCs w:val="22"/>
        </w:rPr>
        <w:t>Le sous-traitant demeure pleinement responsable, à l’égard du responsable du traitement, de l’exécution des obligations du sous-traitant ultérieur conformément au contrat conclu avec le sous-traitant ultérieur. Le sous-traitant informe le responsable du traitement de tout manquement du sous-traitant ultérieur à ses obligations contractuelles.</w:t>
      </w:r>
    </w:p>
    <w:p w14:paraId="5DFFC33C" w14:textId="77777777" w:rsidR="00101255" w:rsidRPr="00B670BC" w:rsidRDefault="001D14D7" w:rsidP="003028E2">
      <w:pPr>
        <w:pStyle w:val="Default"/>
        <w:spacing w:before="120" w:after="120"/>
        <w:jc w:val="both"/>
        <w:rPr>
          <w:rFonts w:ascii="Arial" w:hAnsi="Arial" w:cs="Arial"/>
          <w:color w:val="auto"/>
          <w:sz w:val="22"/>
          <w:szCs w:val="22"/>
        </w:rPr>
      </w:pPr>
      <w:r w:rsidRPr="001D14D7">
        <w:rPr>
          <w:rFonts w:ascii="Arial" w:hAnsi="Arial" w:cs="Arial"/>
          <w:color w:val="auto"/>
          <w:sz w:val="22"/>
          <w:szCs w:val="22"/>
        </w:rPr>
        <w:t>Le sous-traitant convient avec le sous-traitant ultérieur d’une clause du tiers bénéficiaire selon laquelle — dans le cas où le sous-traitant a matériellement disparu, a cessé d’exister en droit ou est devenu insolvable — le responsable du traitement a le droit de résilier le contrat conclu avec le sous-traitant ultérieur et de donner instruction au sous-traitant ultérieur d’effacer ou de renvoyer les données à caractère personnel.</w:t>
      </w:r>
    </w:p>
    <w:p w14:paraId="37F1B6CE" w14:textId="77777777" w:rsidR="001D14D7" w:rsidRDefault="001D14D7" w:rsidP="003028E2">
      <w:pPr>
        <w:pStyle w:val="Default"/>
        <w:spacing w:before="120" w:after="120"/>
        <w:jc w:val="both"/>
        <w:rPr>
          <w:rFonts w:ascii="Arial" w:hAnsi="Arial" w:cs="Arial"/>
          <w:b/>
          <w:color w:val="auto"/>
          <w:sz w:val="22"/>
          <w:szCs w:val="22"/>
        </w:rPr>
      </w:pPr>
      <w:r>
        <w:rPr>
          <w:rFonts w:ascii="Arial" w:hAnsi="Arial" w:cs="Arial"/>
          <w:b/>
          <w:color w:val="auto"/>
          <w:sz w:val="22"/>
          <w:szCs w:val="22"/>
        </w:rPr>
        <w:t xml:space="preserve">7. </w:t>
      </w:r>
      <w:r w:rsidRPr="001D14D7">
        <w:rPr>
          <w:rFonts w:ascii="Arial" w:hAnsi="Arial" w:cs="Arial"/>
          <w:b/>
          <w:color w:val="auto"/>
          <w:sz w:val="22"/>
          <w:szCs w:val="22"/>
        </w:rPr>
        <w:t>Transferts de données hors de l’Union européenne ou traitement par un prestataire soumis à un droit extraterritorial tiers</w:t>
      </w:r>
    </w:p>
    <w:p w14:paraId="4EFEC6CA" w14:textId="77777777" w:rsidR="0024372B" w:rsidRDefault="0024372B" w:rsidP="003028E2">
      <w:pPr>
        <w:pStyle w:val="Default"/>
        <w:spacing w:before="120" w:after="120"/>
        <w:jc w:val="both"/>
        <w:rPr>
          <w:rFonts w:ascii="Arial" w:hAnsi="Arial" w:cs="Arial"/>
          <w:color w:val="auto"/>
          <w:sz w:val="22"/>
          <w:szCs w:val="22"/>
        </w:rPr>
      </w:pPr>
      <w:r w:rsidRPr="0024372B">
        <w:rPr>
          <w:rFonts w:ascii="Arial" w:hAnsi="Arial" w:cs="Arial"/>
          <w:color w:val="auto"/>
          <w:sz w:val="22"/>
          <w:szCs w:val="22"/>
        </w:rPr>
        <w:t xml:space="preserve">Le </w:t>
      </w:r>
      <w:r w:rsidR="00681F34">
        <w:rPr>
          <w:rFonts w:ascii="Arial" w:hAnsi="Arial" w:cs="Arial"/>
          <w:color w:val="auto"/>
          <w:sz w:val="22"/>
          <w:szCs w:val="22"/>
        </w:rPr>
        <w:t>s</w:t>
      </w:r>
      <w:r w:rsidRPr="0024372B">
        <w:rPr>
          <w:rFonts w:ascii="Arial" w:hAnsi="Arial" w:cs="Arial"/>
          <w:color w:val="auto"/>
          <w:sz w:val="22"/>
          <w:szCs w:val="22"/>
        </w:rPr>
        <w:t>ous-traitant s’engage à héberger les Données exclusivement sur le territoire de l’un des États membres de l’Union européenne ou membre de l’Espace économique européen, qu’il prenne en charge lui-même cet hébergement ou fasse appel à un Sous-traitant ultérieur.</w:t>
      </w:r>
    </w:p>
    <w:p w14:paraId="1F1D17F0" w14:textId="77777777" w:rsidR="0024372B" w:rsidRPr="0024372B" w:rsidRDefault="0024372B" w:rsidP="003028E2">
      <w:pPr>
        <w:pStyle w:val="Default"/>
        <w:spacing w:before="120" w:after="120"/>
        <w:jc w:val="both"/>
        <w:rPr>
          <w:rFonts w:ascii="Arial" w:hAnsi="Arial" w:cs="Arial"/>
          <w:color w:val="auto"/>
          <w:sz w:val="22"/>
          <w:szCs w:val="22"/>
        </w:rPr>
      </w:pPr>
      <w:r w:rsidRPr="0024372B">
        <w:rPr>
          <w:rFonts w:ascii="Arial" w:hAnsi="Arial" w:cs="Arial"/>
          <w:color w:val="auto"/>
          <w:sz w:val="22"/>
          <w:szCs w:val="22"/>
        </w:rPr>
        <w:t xml:space="preserve">Les opérations d’administration et de supervision du service doivent être réalisées depuis l’Union Européenne. </w:t>
      </w:r>
    </w:p>
    <w:p w14:paraId="3A2C22E3" w14:textId="77777777" w:rsidR="001D14D7" w:rsidRPr="001D14D7" w:rsidRDefault="004B448D" w:rsidP="003028E2">
      <w:pPr>
        <w:pStyle w:val="Default"/>
        <w:spacing w:before="120" w:after="120"/>
        <w:jc w:val="both"/>
        <w:rPr>
          <w:rFonts w:ascii="Arial" w:hAnsi="Arial" w:cs="Arial"/>
          <w:color w:val="auto"/>
          <w:sz w:val="22"/>
          <w:szCs w:val="22"/>
        </w:rPr>
      </w:pPr>
      <w:r>
        <w:rPr>
          <w:rFonts w:ascii="Arial" w:hAnsi="Arial" w:cs="Arial"/>
          <w:color w:val="auto"/>
          <w:sz w:val="22"/>
          <w:szCs w:val="22"/>
        </w:rPr>
        <w:t>Le s</w:t>
      </w:r>
      <w:r w:rsidR="001D14D7" w:rsidRPr="001D14D7">
        <w:rPr>
          <w:rFonts w:ascii="Arial" w:hAnsi="Arial" w:cs="Arial"/>
          <w:color w:val="auto"/>
          <w:sz w:val="22"/>
          <w:szCs w:val="22"/>
        </w:rPr>
        <w:t xml:space="preserve">ous-traitant s’engage à informer le </w:t>
      </w:r>
      <w:r>
        <w:rPr>
          <w:rFonts w:ascii="Arial" w:hAnsi="Arial" w:cs="Arial"/>
          <w:color w:val="auto"/>
          <w:sz w:val="22"/>
          <w:szCs w:val="22"/>
        </w:rPr>
        <w:t>r</w:t>
      </w:r>
      <w:r w:rsidR="001D14D7" w:rsidRPr="001D14D7">
        <w:rPr>
          <w:rFonts w:ascii="Arial" w:hAnsi="Arial" w:cs="Arial"/>
          <w:color w:val="auto"/>
          <w:sz w:val="22"/>
          <w:szCs w:val="22"/>
        </w:rPr>
        <w:t>esponsable de traitement de la localisation physiq</w:t>
      </w:r>
      <w:r w:rsidR="00863C6D">
        <w:rPr>
          <w:rFonts w:ascii="Arial" w:hAnsi="Arial" w:cs="Arial"/>
          <w:color w:val="auto"/>
          <w:sz w:val="22"/>
          <w:szCs w:val="22"/>
        </w:rPr>
        <w:t>ue des serveurs hébergeant les d</w:t>
      </w:r>
      <w:r w:rsidR="001D14D7" w:rsidRPr="001D14D7">
        <w:rPr>
          <w:rFonts w:ascii="Arial" w:hAnsi="Arial" w:cs="Arial"/>
          <w:color w:val="auto"/>
          <w:sz w:val="22"/>
          <w:szCs w:val="22"/>
        </w:rPr>
        <w:t>onnées à caractère personnel.</w:t>
      </w:r>
    </w:p>
    <w:p w14:paraId="4A4329FE" w14:textId="77777777" w:rsidR="001D14D7" w:rsidRPr="001D14D7" w:rsidRDefault="001D14D7" w:rsidP="003028E2">
      <w:pPr>
        <w:pStyle w:val="Default"/>
        <w:spacing w:before="120" w:after="120"/>
        <w:jc w:val="both"/>
        <w:rPr>
          <w:rFonts w:ascii="Arial" w:hAnsi="Arial" w:cs="Arial"/>
          <w:color w:val="auto"/>
          <w:sz w:val="22"/>
          <w:szCs w:val="22"/>
        </w:rPr>
      </w:pPr>
      <w:r w:rsidRPr="001D14D7">
        <w:rPr>
          <w:rFonts w:ascii="Arial" w:hAnsi="Arial" w:cs="Arial"/>
          <w:color w:val="auto"/>
          <w:sz w:val="22"/>
          <w:szCs w:val="22"/>
        </w:rPr>
        <w:t xml:space="preserve">Si le sous-traitant est localisé hors de l’Union européenne, ou s’il est localisé dans l’Union, mais soumis à un droit extraterritorial tiers, il doit préalablement fournir au </w:t>
      </w:r>
      <w:r w:rsidR="001103F9">
        <w:rPr>
          <w:rFonts w:ascii="Arial" w:hAnsi="Arial" w:cs="Arial"/>
          <w:color w:val="auto"/>
          <w:sz w:val="22"/>
          <w:szCs w:val="22"/>
        </w:rPr>
        <w:t>r</w:t>
      </w:r>
      <w:r w:rsidRPr="001D14D7">
        <w:rPr>
          <w:rFonts w:ascii="Arial" w:hAnsi="Arial" w:cs="Arial"/>
          <w:color w:val="auto"/>
          <w:sz w:val="22"/>
          <w:szCs w:val="22"/>
        </w:rPr>
        <w:t xml:space="preserve">esponsable du traitement les garanties exigées par l’article 46 du règlement (UE) 2016/679 </w:t>
      </w:r>
      <w:r w:rsidR="003E39D7">
        <w:rPr>
          <w:rFonts w:ascii="Arial" w:hAnsi="Arial" w:cs="Arial"/>
          <w:color w:val="auto"/>
          <w:sz w:val="22"/>
          <w:szCs w:val="22"/>
        </w:rPr>
        <w:t>pour validation par le délégué</w:t>
      </w:r>
      <w:r w:rsidRPr="001D14D7">
        <w:rPr>
          <w:rFonts w:ascii="Arial" w:hAnsi="Arial" w:cs="Arial"/>
          <w:color w:val="auto"/>
          <w:sz w:val="22"/>
          <w:szCs w:val="22"/>
        </w:rPr>
        <w:t xml:space="preserve"> à la protection des données</w:t>
      </w:r>
      <w:r w:rsidR="00084CA7">
        <w:rPr>
          <w:rFonts w:ascii="Arial" w:hAnsi="Arial" w:cs="Arial"/>
          <w:color w:val="auto"/>
          <w:sz w:val="22"/>
          <w:szCs w:val="22"/>
        </w:rPr>
        <w:t xml:space="preserve"> de l’Assemblée nationale</w:t>
      </w:r>
      <w:r w:rsidRPr="001D14D7">
        <w:rPr>
          <w:rFonts w:ascii="Arial" w:hAnsi="Arial" w:cs="Arial"/>
          <w:color w:val="auto"/>
          <w:sz w:val="22"/>
          <w:szCs w:val="22"/>
        </w:rPr>
        <w:t xml:space="preserve">. </w:t>
      </w:r>
    </w:p>
    <w:p w14:paraId="0DAED2B6" w14:textId="77777777" w:rsidR="001D14D7" w:rsidRDefault="001D14D7" w:rsidP="003028E2">
      <w:pPr>
        <w:pStyle w:val="Default"/>
        <w:spacing w:before="120" w:after="120"/>
        <w:jc w:val="both"/>
        <w:rPr>
          <w:rFonts w:ascii="Arial" w:hAnsi="Arial" w:cs="Arial"/>
          <w:color w:val="auto"/>
          <w:sz w:val="22"/>
          <w:szCs w:val="22"/>
        </w:rPr>
      </w:pPr>
      <w:r w:rsidRPr="001D14D7">
        <w:rPr>
          <w:rFonts w:ascii="Arial" w:hAnsi="Arial" w:cs="Arial"/>
          <w:color w:val="auto"/>
          <w:sz w:val="22"/>
          <w:szCs w:val="22"/>
        </w:rPr>
        <w:t xml:space="preserve">Le </w:t>
      </w:r>
      <w:r w:rsidR="004B448D">
        <w:rPr>
          <w:rFonts w:ascii="Arial" w:hAnsi="Arial" w:cs="Arial"/>
          <w:color w:val="auto"/>
          <w:sz w:val="22"/>
          <w:szCs w:val="22"/>
        </w:rPr>
        <w:t>s</w:t>
      </w:r>
      <w:r w:rsidRPr="001D14D7">
        <w:rPr>
          <w:rFonts w:ascii="Arial" w:hAnsi="Arial" w:cs="Arial"/>
          <w:color w:val="auto"/>
          <w:sz w:val="22"/>
          <w:szCs w:val="22"/>
        </w:rPr>
        <w:t xml:space="preserve">ous-traitant doit fournir au </w:t>
      </w:r>
      <w:r w:rsidR="004B448D">
        <w:rPr>
          <w:rFonts w:ascii="Arial" w:hAnsi="Arial" w:cs="Arial"/>
          <w:color w:val="auto"/>
          <w:sz w:val="22"/>
          <w:szCs w:val="22"/>
        </w:rPr>
        <w:t>r</w:t>
      </w:r>
      <w:r w:rsidRPr="001D14D7">
        <w:rPr>
          <w:rFonts w:ascii="Arial" w:hAnsi="Arial" w:cs="Arial"/>
          <w:color w:val="auto"/>
          <w:sz w:val="22"/>
          <w:szCs w:val="22"/>
        </w:rPr>
        <w:t xml:space="preserve">esponsable de traitement une liste </w:t>
      </w:r>
      <w:r w:rsidR="005D5FC6" w:rsidRPr="00453FA7">
        <w:rPr>
          <w:rFonts w:ascii="Arial" w:hAnsi="Arial" w:cs="Arial"/>
          <w:color w:val="auto"/>
          <w:sz w:val="22"/>
          <w:szCs w:val="22"/>
        </w:rPr>
        <w:t xml:space="preserve">de l’ensemble des tiers </w:t>
      </w:r>
      <w:r w:rsidR="00B82816">
        <w:rPr>
          <w:rFonts w:ascii="Arial" w:hAnsi="Arial" w:cs="Arial"/>
          <w:color w:val="auto"/>
          <w:sz w:val="22"/>
          <w:szCs w:val="22"/>
        </w:rPr>
        <w:t xml:space="preserve">qui peuvent accéder aux Données et </w:t>
      </w:r>
      <w:r w:rsidRPr="001D14D7">
        <w:rPr>
          <w:rFonts w:ascii="Arial" w:hAnsi="Arial" w:cs="Arial"/>
          <w:color w:val="auto"/>
          <w:sz w:val="22"/>
          <w:szCs w:val="22"/>
        </w:rPr>
        <w:t>des pays destinataires mise à jour. En cas de modification</w:t>
      </w:r>
      <w:r w:rsidR="004B448D">
        <w:rPr>
          <w:rFonts w:ascii="Arial" w:hAnsi="Arial" w:cs="Arial"/>
          <w:color w:val="auto"/>
          <w:sz w:val="22"/>
          <w:szCs w:val="22"/>
        </w:rPr>
        <w:t xml:space="preserve"> des pays destinataires par le s</w:t>
      </w:r>
      <w:r w:rsidRPr="001D14D7">
        <w:rPr>
          <w:rFonts w:ascii="Arial" w:hAnsi="Arial" w:cs="Arial"/>
          <w:color w:val="auto"/>
          <w:sz w:val="22"/>
          <w:szCs w:val="22"/>
        </w:rPr>
        <w:t>ous-traitant, ce dernier doi</w:t>
      </w:r>
      <w:r w:rsidR="004B448D">
        <w:rPr>
          <w:rFonts w:ascii="Arial" w:hAnsi="Arial" w:cs="Arial"/>
          <w:color w:val="auto"/>
          <w:sz w:val="22"/>
          <w:szCs w:val="22"/>
        </w:rPr>
        <w:t>t en informer préalablement le r</w:t>
      </w:r>
      <w:r w:rsidRPr="001D14D7">
        <w:rPr>
          <w:rFonts w:ascii="Arial" w:hAnsi="Arial" w:cs="Arial"/>
          <w:color w:val="auto"/>
          <w:sz w:val="22"/>
          <w:szCs w:val="22"/>
        </w:rPr>
        <w:t>esponsable de traitement</w:t>
      </w:r>
      <w:r w:rsidR="00681F34">
        <w:rPr>
          <w:rFonts w:ascii="Arial" w:hAnsi="Arial" w:cs="Arial"/>
          <w:color w:val="auto"/>
          <w:sz w:val="22"/>
          <w:szCs w:val="22"/>
        </w:rPr>
        <w:t xml:space="preserve">, afin qu’il </w:t>
      </w:r>
      <w:r w:rsidR="00681F34" w:rsidRPr="00453FA7">
        <w:rPr>
          <w:rFonts w:ascii="Arial" w:hAnsi="Arial" w:cs="Arial"/>
          <w:color w:val="auto"/>
          <w:sz w:val="22"/>
          <w:szCs w:val="22"/>
        </w:rPr>
        <w:t>puisse émettre des objections à cet égard</w:t>
      </w:r>
      <w:r w:rsidR="00B82816">
        <w:rPr>
          <w:rFonts w:ascii="Arial" w:hAnsi="Arial" w:cs="Arial"/>
          <w:color w:val="auto"/>
          <w:sz w:val="22"/>
          <w:szCs w:val="22"/>
        </w:rPr>
        <w:t>.</w:t>
      </w:r>
    </w:p>
    <w:p w14:paraId="06D65701" w14:textId="77777777" w:rsidR="0024372B" w:rsidRPr="0024372B" w:rsidRDefault="0024372B" w:rsidP="003028E2">
      <w:pPr>
        <w:spacing w:before="120" w:after="120" w:line="240" w:lineRule="auto"/>
        <w:rPr>
          <w:rFonts w:ascii="Arial" w:hAnsi="Arial" w:cs="Arial"/>
        </w:rPr>
      </w:pPr>
      <w:r w:rsidRPr="0024372B">
        <w:rPr>
          <w:rFonts w:ascii="Arial" w:hAnsi="Arial" w:cs="Arial"/>
        </w:rPr>
        <w:t xml:space="preserve">En cas de requête provenant d’une autorité administrative ou judiciaire reçue par le </w:t>
      </w:r>
      <w:r w:rsidR="005F6E98">
        <w:rPr>
          <w:rFonts w:ascii="Arial" w:hAnsi="Arial" w:cs="Arial"/>
        </w:rPr>
        <w:t>s</w:t>
      </w:r>
      <w:r w:rsidRPr="0024372B">
        <w:rPr>
          <w:rFonts w:ascii="Arial" w:hAnsi="Arial" w:cs="Arial"/>
        </w:rPr>
        <w:t xml:space="preserve">ous-traitant, ce dernier s’engage à en informer immédiatement le Responsable de traitement. </w:t>
      </w:r>
    </w:p>
    <w:p w14:paraId="72637D62" w14:textId="77777777" w:rsidR="000942FF" w:rsidRDefault="000942FF">
      <w:pPr>
        <w:rPr>
          <w:rFonts w:ascii="Arial" w:hAnsi="Arial" w:cs="Arial"/>
        </w:rPr>
      </w:pPr>
      <w:r>
        <w:rPr>
          <w:rFonts w:ascii="Arial" w:hAnsi="Arial" w:cs="Arial"/>
        </w:rPr>
        <w:lastRenderedPageBreak/>
        <w:br w:type="page"/>
      </w:r>
    </w:p>
    <w:p w14:paraId="67D46E65" w14:textId="153A2328" w:rsidR="00101255" w:rsidRPr="00B670BC" w:rsidRDefault="00863C6D" w:rsidP="003028E2">
      <w:pPr>
        <w:pStyle w:val="Default"/>
        <w:spacing w:before="120" w:after="120"/>
        <w:jc w:val="both"/>
        <w:rPr>
          <w:rFonts w:ascii="Arial" w:hAnsi="Arial" w:cs="Arial"/>
          <w:color w:val="auto"/>
          <w:sz w:val="22"/>
          <w:szCs w:val="22"/>
        </w:rPr>
      </w:pPr>
      <w:r>
        <w:rPr>
          <w:rFonts w:ascii="Arial" w:hAnsi="Arial" w:cs="Arial"/>
          <w:color w:val="auto"/>
          <w:sz w:val="22"/>
          <w:szCs w:val="22"/>
        </w:rPr>
        <w:lastRenderedPageBreak/>
        <w:t>8</w:t>
      </w:r>
      <w:r w:rsidR="00101255" w:rsidRPr="00B670BC">
        <w:rPr>
          <w:rFonts w:ascii="Arial" w:hAnsi="Arial" w:cs="Arial"/>
          <w:color w:val="auto"/>
          <w:sz w:val="22"/>
          <w:szCs w:val="22"/>
        </w:rPr>
        <w:t xml:space="preserve">. </w:t>
      </w:r>
      <w:r w:rsidR="00101255" w:rsidRPr="00694ED8">
        <w:rPr>
          <w:rFonts w:ascii="Arial" w:hAnsi="Arial" w:cs="Arial"/>
          <w:b/>
          <w:color w:val="auto"/>
          <w:sz w:val="22"/>
          <w:szCs w:val="22"/>
        </w:rPr>
        <w:t>Le d</w:t>
      </w:r>
      <w:r w:rsidR="00101255" w:rsidRPr="00694ED8">
        <w:rPr>
          <w:rFonts w:ascii="Arial" w:hAnsi="Arial" w:cs="Arial"/>
          <w:b/>
          <w:bCs/>
          <w:color w:val="auto"/>
          <w:sz w:val="22"/>
          <w:szCs w:val="22"/>
        </w:rPr>
        <w:t>roit d’information des personnes concernées</w:t>
      </w:r>
      <w:r w:rsidR="00101255" w:rsidRPr="00B670BC">
        <w:rPr>
          <w:rFonts w:ascii="Arial" w:hAnsi="Arial" w:cs="Arial"/>
          <w:b/>
          <w:bCs/>
          <w:color w:val="auto"/>
          <w:sz w:val="22"/>
          <w:szCs w:val="22"/>
        </w:rPr>
        <w:t xml:space="preserve"> </w:t>
      </w:r>
    </w:p>
    <w:p w14:paraId="5B9BF8E6" w14:textId="77777777" w:rsidR="00101255" w:rsidRDefault="00101255" w:rsidP="003028E2">
      <w:pPr>
        <w:pStyle w:val="Default"/>
        <w:spacing w:before="120" w:after="120"/>
        <w:jc w:val="both"/>
        <w:rPr>
          <w:rFonts w:ascii="Arial" w:hAnsi="Arial" w:cs="Arial"/>
          <w:color w:val="auto"/>
          <w:sz w:val="22"/>
          <w:szCs w:val="22"/>
        </w:rPr>
      </w:pPr>
      <w:r w:rsidRPr="00435359">
        <w:rPr>
          <w:rFonts w:ascii="Arial" w:hAnsi="Arial" w:cs="Arial"/>
          <w:color w:val="auto"/>
          <w:sz w:val="22"/>
          <w:szCs w:val="22"/>
        </w:rPr>
        <w:t xml:space="preserve">Il appartient au responsable de traitement de fournir l’information aux personnes concernées par les opérations de traitement au moment de la collecte des données. </w:t>
      </w:r>
    </w:p>
    <w:p w14:paraId="09A87217" w14:textId="77777777" w:rsidR="00101255" w:rsidRPr="00B670BC" w:rsidRDefault="00863C6D" w:rsidP="003028E2">
      <w:pPr>
        <w:pStyle w:val="Default"/>
        <w:spacing w:before="120" w:after="120"/>
        <w:jc w:val="both"/>
        <w:rPr>
          <w:rFonts w:ascii="Arial" w:hAnsi="Arial" w:cs="Arial"/>
          <w:color w:val="auto"/>
          <w:sz w:val="22"/>
          <w:szCs w:val="22"/>
        </w:rPr>
      </w:pPr>
      <w:r>
        <w:rPr>
          <w:rFonts w:ascii="Arial" w:hAnsi="Arial" w:cs="Arial"/>
          <w:color w:val="auto"/>
          <w:sz w:val="22"/>
          <w:szCs w:val="22"/>
        </w:rPr>
        <w:t>9</w:t>
      </w:r>
      <w:r w:rsidR="00101255" w:rsidRPr="00B670BC">
        <w:rPr>
          <w:rFonts w:ascii="Arial" w:hAnsi="Arial" w:cs="Arial"/>
          <w:color w:val="auto"/>
          <w:sz w:val="22"/>
          <w:szCs w:val="22"/>
        </w:rPr>
        <w:t xml:space="preserve">. </w:t>
      </w:r>
      <w:r w:rsidR="00101255" w:rsidRPr="00694ED8">
        <w:rPr>
          <w:rFonts w:ascii="Arial" w:hAnsi="Arial" w:cs="Arial"/>
          <w:b/>
          <w:color w:val="auto"/>
          <w:sz w:val="22"/>
          <w:szCs w:val="22"/>
        </w:rPr>
        <w:t>L’e</w:t>
      </w:r>
      <w:r w:rsidR="00101255" w:rsidRPr="00694ED8">
        <w:rPr>
          <w:rFonts w:ascii="Arial" w:hAnsi="Arial" w:cs="Arial"/>
          <w:b/>
          <w:bCs/>
          <w:color w:val="auto"/>
          <w:sz w:val="22"/>
          <w:szCs w:val="22"/>
        </w:rPr>
        <w:t>xe</w:t>
      </w:r>
      <w:r w:rsidR="00101255" w:rsidRPr="00B670BC">
        <w:rPr>
          <w:rFonts w:ascii="Arial" w:hAnsi="Arial" w:cs="Arial"/>
          <w:b/>
          <w:bCs/>
          <w:color w:val="auto"/>
          <w:sz w:val="22"/>
          <w:szCs w:val="22"/>
        </w:rPr>
        <w:t xml:space="preserve">rcice des droits des personnes </w:t>
      </w:r>
    </w:p>
    <w:p w14:paraId="1E2D8A5D" w14:textId="77777777" w:rsidR="00101255" w:rsidRDefault="00101255" w:rsidP="003028E2">
      <w:pPr>
        <w:pStyle w:val="Default"/>
        <w:spacing w:before="120" w:after="120"/>
        <w:jc w:val="both"/>
        <w:rPr>
          <w:rFonts w:ascii="Arial" w:hAnsi="Arial" w:cs="Arial"/>
          <w:color w:val="auto"/>
          <w:sz w:val="22"/>
          <w:szCs w:val="22"/>
        </w:rPr>
      </w:pPr>
      <w:r w:rsidRPr="00B670BC">
        <w:rPr>
          <w:rFonts w:ascii="Arial" w:hAnsi="Arial" w:cs="Arial"/>
          <w:color w:val="auto"/>
          <w:sz w:val="22"/>
          <w:szCs w:val="22"/>
        </w:rPr>
        <w:t xml:space="preserve">Dans la mesure du possible, le sous-traitant doit aider le responsable de traitement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 </w:t>
      </w:r>
    </w:p>
    <w:p w14:paraId="5421D97E" w14:textId="77777777" w:rsidR="00101255" w:rsidRPr="00B670BC" w:rsidRDefault="00101255" w:rsidP="003028E2">
      <w:pPr>
        <w:pStyle w:val="Default"/>
        <w:spacing w:before="120" w:after="120"/>
        <w:jc w:val="both"/>
        <w:rPr>
          <w:rFonts w:ascii="Arial" w:hAnsi="Arial" w:cs="Arial"/>
          <w:color w:val="auto"/>
          <w:sz w:val="22"/>
          <w:szCs w:val="22"/>
        </w:rPr>
      </w:pPr>
      <w:r w:rsidRPr="00CA53B7">
        <w:rPr>
          <w:rFonts w:ascii="Arial" w:hAnsi="Arial" w:cs="Arial"/>
          <w:color w:val="auto"/>
          <w:sz w:val="22"/>
          <w:szCs w:val="22"/>
        </w:rPr>
        <w:t>Lorsque les personnes concernées exercent auprès du sous-traitant des demandes d’exercice de leurs droits, le sous-traitant doit adresser ces demandes dès réception par courrier électronique au représentant du responsable de traitement</w:t>
      </w:r>
      <w:r w:rsidR="00782A3E">
        <w:rPr>
          <w:rFonts w:ascii="Arial" w:hAnsi="Arial" w:cs="Arial"/>
          <w:color w:val="auto"/>
          <w:sz w:val="22"/>
          <w:szCs w:val="22"/>
        </w:rPr>
        <w:t xml:space="preserve"> (Annexe I-bis)</w:t>
      </w:r>
      <w:r w:rsidRPr="00CA53B7">
        <w:rPr>
          <w:rFonts w:ascii="Arial" w:hAnsi="Arial" w:cs="Arial"/>
          <w:color w:val="auto"/>
          <w:sz w:val="22"/>
          <w:szCs w:val="22"/>
        </w:rPr>
        <w:t>.</w:t>
      </w:r>
    </w:p>
    <w:p w14:paraId="31A18A18" w14:textId="77777777" w:rsidR="00101255" w:rsidRDefault="00863C6D" w:rsidP="003028E2">
      <w:pPr>
        <w:pStyle w:val="Default"/>
        <w:spacing w:before="120" w:after="120"/>
        <w:jc w:val="both"/>
        <w:rPr>
          <w:rFonts w:ascii="Arial" w:hAnsi="Arial" w:cs="Arial"/>
          <w:color w:val="auto"/>
          <w:sz w:val="22"/>
          <w:szCs w:val="22"/>
        </w:rPr>
      </w:pPr>
      <w:r>
        <w:rPr>
          <w:rFonts w:ascii="Arial" w:hAnsi="Arial" w:cs="Arial"/>
          <w:color w:val="auto"/>
          <w:sz w:val="22"/>
          <w:szCs w:val="22"/>
        </w:rPr>
        <w:t>10</w:t>
      </w:r>
      <w:r w:rsidR="00101255" w:rsidRPr="00B670BC">
        <w:rPr>
          <w:rFonts w:ascii="Arial" w:hAnsi="Arial" w:cs="Arial"/>
          <w:color w:val="auto"/>
          <w:sz w:val="22"/>
          <w:szCs w:val="22"/>
        </w:rPr>
        <w:t xml:space="preserve">. </w:t>
      </w:r>
      <w:r w:rsidR="00101255" w:rsidRPr="00B670BC">
        <w:rPr>
          <w:rFonts w:ascii="Arial" w:hAnsi="Arial" w:cs="Arial"/>
          <w:b/>
          <w:bCs/>
          <w:color w:val="auto"/>
          <w:sz w:val="22"/>
          <w:szCs w:val="22"/>
        </w:rPr>
        <w:t xml:space="preserve">Notification des violations de données à caractère personnel </w:t>
      </w:r>
      <w:r w:rsidR="00101255">
        <w:rPr>
          <w:rFonts w:ascii="Arial" w:hAnsi="Arial" w:cs="Arial"/>
          <w:color w:val="auto"/>
          <w:sz w:val="22"/>
          <w:szCs w:val="22"/>
        </w:rPr>
        <w:t xml:space="preserve"> </w:t>
      </w:r>
    </w:p>
    <w:p w14:paraId="1D3B93F6" w14:textId="77777777" w:rsidR="00101255" w:rsidRDefault="00101255" w:rsidP="003028E2">
      <w:pPr>
        <w:pStyle w:val="Default"/>
        <w:spacing w:before="120" w:after="120"/>
        <w:jc w:val="both"/>
        <w:rPr>
          <w:rFonts w:ascii="Arial" w:hAnsi="Arial" w:cs="Arial"/>
          <w:color w:val="auto"/>
          <w:sz w:val="22"/>
          <w:szCs w:val="22"/>
        </w:rPr>
      </w:pPr>
      <w:r w:rsidRPr="00B670BC">
        <w:rPr>
          <w:rFonts w:ascii="Arial" w:hAnsi="Arial" w:cs="Arial"/>
          <w:color w:val="auto"/>
          <w:sz w:val="22"/>
          <w:szCs w:val="22"/>
        </w:rPr>
        <w:t xml:space="preserve">Le sous-traitant notifie au responsable de traitement toute violation de données à caractère personnel </w:t>
      </w:r>
      <w:r>
        <w:rPr>
          <w:rFonts w:ascii="Arial" w:hAnsi="Arial" w:cs="Arial"/>
          <w:color w:val="auto"/>
          <w:sz w:val="22"/>
          <w:szCs w:val="22"/>
        </w:rPr>
        <w:t>dans les</w:t>
      </w:r>
      <w:r w:rsidR="00504D1C">
        <w:rPr>
          <w:rFonts w:ascii="Arial" w:hAnsi="Arial" w:cs="Arial"/>
          <w:color w:val="auto"/>
          <w:sz w:val="22"/>
          <w:szCs w:val="22"/>
        </w:rPr>
        <w:t xml:space="preserve"> 48 heures</w:t>
      </w:r>
      <w:r>
        <w:rPr>
          <w:rFonts w:ascii="Arial" w:hAnsi="Arial" w:cs="Arial"/>
          <w:color w:val="auto"/>
          <w:sz w:val="22"/>
          <w:szCs w:val="22"/>
        </w:rPr>
        <w:t xml:space="preserve"> </w:t>
      </w:r>
      <w:r w:rsidRPr="00B670BC">
        <w:rPr>
          <w:rFonts w:ascii="Arial" w:hAnsi="Arial" w:cs="Arial"/>
          <w:color w:val="auto"/>
          <w:sz w:val="22"/>
          <w:szCs w:val="22"/>
        </w:rPr>
        <w:t xml:space="preserve">après en avoir pris connaissance et par </w:t>
      </w:r>
      <w:r>
        <w:rPr>
          <w:rFonts w:ascii="Arial" w:hAnsi="Arial" w:cs="Arial"/>
          <w:color w:val="auto"/>
          <w:sz w:val="22"/>
          <w:szCs w:val="22"/>
        </w:rPr>
        <w:t>tout</w:t>
      </w:r>
      <w:r w:rsidRPr="00B670BC">
        <w:rPr>
          <w:rFonts w:ascii="Arial" w:hAnsi="Arial" w:cs="Arial"/>
          <w:color w:val="auto"/>
          <w:sz w:val="22"/>
          <w:szCs w:val="22"/>
        </w:rPr>
        <w:t xml:space="preserve"> moyen</w:t>
      </w:r>
      <w:r w:rsidR="001103F9">
        <w:rPr>
          <w:rFonts w:ascii="Arial" w:hAnsi="Arial" w:cs="Arial"/>
          <w:color w:val="auto"/>
          <w:sz w:val="22"/>
          <w:szCs w:val="22"/>
        </w:rPr>
        <w:t xml:space="preserve"> </w:t>
      </w:r>
      <w:r w:rsidR="001103F9" w:rsidRPr="001103F9">
        <w:rPr>
          <w:rFonts w:ascii="Arial" w:hAnsi="Arial" w:cs="Arial"/>
          <w:color w:val="auto"/>
          <w:sz w:val="22"/>
          <w:szCs w:val="22"/>
        </w:rPr>
        <w:t>permettant la traçabilité des échanges : courrier, courriel, télécopie</w:t>
      </w:r>
      <w:r w:rsidRPr="00B670BC">
        <w:rPr>
          <w:rFonts w:ascii="Arial" w:hAnsi="Arial" w:cs="Arial"/>
          <w:color w:val="auto"/>
          <w:sz w:val="22"/>
          <w:szCs w:val="22"/>
        </w:rPr>
        <w:t xml:space="preserve">. Cette notification est accompagnée de toute documentation utile afin de permettre au responsable de traitement, si nécessaire, de notifier cette violation à l’autorité de contrôle compétente. </w:t>
      </w:r>
    </w:p>
    <w:p w14:paraId="11A804A9" w14:textId="77777777" w:rsidR="00504D1C" w:rsidRPr="00504D1C" w:rsidRDefault="00504D1C" w:rsidP="003028E2">
      <w:pPr>
        <w:spacing w:before="120" w:after="120" w:line="240" w:lineRule="auto"/>
        <w:jc w:val="both"/>
        <w:rPr>
          <w:rFonts w:ascii="Arial" w:hAnsi="Arial" w:cs="Arial"/>
        </w:rPr>
      </w:pPr>
      <w:r w:rsidRPr="00504D1C">
        <w:rPr>
          <w:rFonts w:ascii="Arial" w:hAnsi="Arial" w:cs="Arial"/>
        </w:rPr>
        <w:t>La notification contient au moins :</w:t>
      </w:r>
    </w:p>
    <w:p w14:paraId="75C77506" w14:textId="77777777" w:rsidR="00504D1C" w:rsidRPr="00504D1C" w:rsidRDefault="00504D1C" w:rsidP="003028E2">
      <w:pPr>
        <w:numPr>
          <w:ilvl w:val="0"/>
          <w:numId w:val="8"/>
        </w:numPr>
        <w:spacing w:before="120" w:after="120" w:line="240" w:lineRule="auto"/>
        <w:jc w:val="both"/>
        <w:rPr>
          <w:rFonts w:ascii="Arial" w:hAnsi="Arial" w:cs="Arial"/>
        </w:rPr>
      </w:pPr>
      <w:r w:rsidRPr="00504D1C">
        <w:rPr>
          <w:rFonts w:ascii="Arial" w:hAnsi="Arial" w:cs="Arial"/>
        </w:rPr>
        <w:t>la description de la nature de la violation de données à caractère personnel (catégories et nombre approximatif de personnes concernées par la violation et d'enregistrements de données) ;</w:t>
      </w:r>
    </w:p>
    <w:p w14:paraId="7FE158C4" w14:textId="77777777" w:rsidR="00504D1C" w:rsidRPr="00504D1C" w:rsidRDefault="00504D1C" w:rsidP="003028E2">
      <w:pPr>
        <w:numPr>
          <w:ilvl w:val="0"/>
          <w:numId w:val="8"/>
        </w:numPr>
        <w:spacing w:before="120" w:after="120" w:line="240" w:lineRule="auto"/>
        <w:jc w:val="both"/>
        <w:rPr>
          <w:rFonts w:ascii="Arial" w:hAnsi="Arial" w:cs="Arial"/>
        </w:rPr>
      </w:pPr>
      <w:r w:rsidRPr="00504D1C">
        <w:rPr>
          <w:rFonts w:ascii="Arial" w:hAnsi="Arial" w:cs="Arial"/>
        </w:rPr>
        <w:t>le nom et les coordonnées du délégué à la protection des données ou d'un autre point de contact ;</w:t>
      </w:r>
    </w:p>
    <w:p w14:paraId="0317657F" w14:textId="77777777" w:rsidR="00504D1C" w:rsidRPr="00504D1C" w:rsidRDefault="00504D1C" w:rsidP="003028E2">
      <w:pPr>
        <w:numPr>
          <w:ilvl w:val="0"/>
          <w:numId w:val="8"/>
        </w:numPr>
        <w:spacing w:before="120" w:after="120" w:line="240" w:lineRule="auto"/>
        <w:jc w:val="both"/>
        <w:rPr>
          <w:rFonts w:ascii="Arial" w:hAnsi="Arial" w:cs="Arial"/>
        </w:rPr>
      </w:pPr>
      <w:r w:rsidRPr="00504D1C">
        <w:rPr>
          <w:rFonts w:ascii="Arial" w:hAnsi="Arial" w:cs="Arial"/>
        </w:rPr>
        <w:t>la description des conséquences probables de la violation de données à caractère personnel ;</w:t>
      </w:r>
    </w:p>
    <w:p w14:paraId="339D6A37" w14:textId="77777777" w:rsidR="00504D1C" w:rsidRPr="00504D1C" w:rsidRDefault="00504D1C" w:rsidP="003028E2">
      <w:pPr>
        <w:numPr>
          <w:ilvl w:val="0"/>
          <w:numId w:val="8"/>
        </w:numPr>
        <w:spacing w:before="120" w:after="120" w:line="240" w:lineRule="auto"/>
        <w:jc w:val="both"/>
        <w:rPr>
          <w:rFonts w:ascii="Arial" w:hAnsi="Arial" w:cs="Arial"/>
        </w:rPr>
      </w:pPr>
      <w:r w:rsidRPr="00504D1C">
        <w:rPr>
          <w:rFonts w:ascii="Arial" w:hAnsi="Arial" w:cs="Arial"/>
        </w:rPr>
        <w:t>la description des mesures prises ou que le responsable du traitement propose de prendre pour remédier à la violation de données à caractère personnel, y compris, le cas échéant, les mesures pour en atténuer les éventuelles conséquences négatives.</w:t>
      </w:r>
    </w:p>
    <w:p w14:paraId="390098D9" w14:textId="77777777" w:rsidR="00504D1C" w:rsidRPr="00504D1C" w:rsidRDefault="00504D1C" w:rsidP="003028E2">
      <w:pPr>
        <w:spacing w:before="120" w:after="120" w:line="240" w:lineRule="auto"/>
        <w:jc w:val="both"/>
        <w:rPr>
          <w:rFonts w:ascii="Arial" w:hAnsi="Arial" w:cs="Arial"/>
        </w:rPr>
      </w:pPr>
      <w:r w:rsidRPr="00504D1C">
        <w:rPr>
          <w:rFonts w:ascii="Arial" w:hAnsi="Arial" w:cs="Arial"/>
        </w:rPr>
        <w:t>Si, et dans la mesure où il n'est pas possible de fournir toutes ces informations en même temps, les informations peuvent être communiquées de manière échelonnée sans retard indu.</w:t>
      </w:r>
    </w:p>
    <w:p w14:paraId="66F497A5" w14:textId="77777777" w:rsidR="00504D1C" w:rsidRPr="004B448D" w:rsidRDefault="004B448D" w:rsidP="003028E2">
      <w:pPr>
        <w:spacing w:before="120" w:after="120" w:line="240" w:lineRule="auto"/>
        <w:jc w:val="both"/>
        <w:rPr>
          <w:rFonts w:ascii="Arial" w:hAnsi="Arial" w:cs="Arial"/>
        </w:rPr>
      </w:pPr>
      <w:r w:rsidRPr="004B448D">
        <w:rPr>
          <w:rFonts w:ascii="Arial" w:hAnsi="Arial" w:cs="Arial"/>
        </w:rPr>
        <w:t>Après accord du responsable de traitement</w:t>
      </w:r>
      <w:r w:rsidR="00504D1C" w:rsidRPr="004B448D">
        <w:rPr>
          <w:rFonts w:ascii="Arial" w:hAnsi="Arial" w:cs="Arial"/>
        </w:rPr>
        <w:t xml:space="preserve">, le </w:t>
      </w:r>
      <w:r w:rsidRPr="004B448D">
        <w:rPr>
          <w:rFonts w:ascii="Arial" w:hAnsi="Arial" w:cs="Arial"/>
        </w:rPr>
        <w:t>sous-traitant</w:t>
      </w:r>
      <w:r w:rsidR="00504D1C" w:rsidRPr="004B448D">
        <w:rPr>
          <w:rFonts w:ascii="Arial" w:hAnsi="Arial" w:cs="Arial"/>
        </w:rPr>
        <w:t xml:space="preserve"> communique, au nom et pour le compte </w:t>
      </w:r>
      <w:r w:rsidRPr="004B448D">
        <w:rPr>
          <w:rFonts w:ascii="Arial" w:hAnsi="Arial" w:cs="Arial"/>
        </w:rPr>
        <w:t>du responsable de traitement,</w:t>
      </w:r>
      <w:r w:rsidR="00504D1C" w:rsidRPr="004B448D">
        <w:rPr>
          <w:rFonts w:ascii="Arial" w:hAnsi="Arial" w:cs="Arial"/>
        </w:rPr>
        <w:t xml:space="preserve"> la violation de données à caractère personnel à la personne concernée dans les meilleurs délais, lorsque cette violation est susceptible d'engendrer un risque élevé pour les droits et libertés d'une personne physique.</w:t>
      </w:r>
    </w:p>
    <w:p w14:paraId="506A7479" w14:textId="77777777" w:rsidR="00101255" w:rsidRPr="00B670BC" w:rsidRDefault="00504D1C" w:rsidP="003028E2">
      <w:pPr>
        <w:spacing w:before="120" w:after="120" w:line="240" w:lineRule="auto"/>
        <w:jc w:val="both"/>
        <w:rPr>
          <w:rFonts w:ascii="Arial" w:hAnsi="Arial" w:cs="Arial"/>
        </w:rPr>
      </w:pPr>
      <w:r w:rsidRPr="004B448D">
        <w:rPr>
          <w:rFonts w:ascii="Arial" w:hAnsi="Arial" w:cs="Arial"/>
        </w:rPr>
        <w:t>La communication à la personne concernée décrit, en des termes clairs et simples, la nature de la violation de données à caractère personnel et contient au moins les mêmes éléments que la notification ci-dessus.</w:t>
      </w:r>
    </w:p>
    <w:p w14:paraId="1F033680" w14:textId="77777777" w:rsidR="00101255" w:rsidRPr="00B670BC" w:rsidRDefault="00863C6D" w:rsidP="003028E2">
      <w:pPr>
        <w:pStyle w:val="Default"/>
        <w:spacing w:before="120" w:after="120"/>
        <w:jc w:val="both"/>
        <w:rPr>
          <w:rFonts w:ascii="Arial" w:hAnsi="Arial" w:cs="Arial"/>
          <w:color w:val="auto"/>
          <w:sz w:val="22"/>
          <w:szCs w:val="22"/>
        </w:rPr>
      </w:pPr>
      <w:r>
        <w:rPr>
          <w:rFonts w:ascii="Arial" w:hAnsi="Arial" w:cs="Arial"/>
          <w:color w:val="auto"/>
          <w:sz w:val="22"/>
          <w:szCs w:val="22"/>
        </w:rPr>
        <w:t>11</w:t>
      </w:r>
      <w:r w:rsidR="00101255" w:rsidRPr="00B670BC">
        <w:rPr>
          <w:rFonts w:ascii="Arial" w:hAnsi="Arial" w:cs="Arial"/>
          <w:color w:val="auto"/>
          <w:sz w:val="22"/>
          <w:szCs w:val="22"/>
        </w:rPr>
        <w:t xml:space="preserve">. </w:t>
      </w:r>
      <w:r w:rsidR="00101255" w:rsidRPr="00B670BC">
        <w:rPr>
          <w:rFonts w:ascii="Arial" w:hAnsi="Arial" w:cs="Arial"/>
          <w:b/>
          <w:bCs/>
          <w:color w:val="auto"/>
          <w:sz w:val="22"/>
          <w:szCs w:val="22"/>
        </w:rPr>
        <w:t xml:space="preserve">Aide du sous-traitant dans le cadre du respect par le responsable de traitement de ses obligations </w:t>
      </w:r>
    </w:p>
    <w:p w14:paraId="594E9F98" w14:textId="77777777" w:rsidR="00101255" w:rsidRPr="001777B0" w:rsidRDefault="00101255" w:rsidP="003028E2">
      <w:pPr>
        <w:pStyle w:val="Default"/>
        <w:spacing w:before="120" w:after="120"/>
        <w:jc w:val="both"/>
        <w:rPr>
          <w:rFonts w:ascii="Arial" w:hAnsi="Arial" w:cs="Arial"/>
          <w:color w:val="auto"/>
          <w:sz w:val="22"/>
          <w:szCs w:val="22"/>
        </w:rPr>
      </w:pPr>
      <w:r w:rsidRPr="001777B0">
        <w:rPr>
          <w:rFonts w:ascii="Arial" w:hAnsi="Arial" w:cs="Arial"/>
          <w:color w:val="auto"/>
          <w:sz w:val="22"/>
          <w:szCs w:val="22"/>
        </w:rPr>
        <w:t xml:space="preserve">Le sous-traitant aide le responsable de traitement pour la réalisation d’analyses d’impact relative à la protection des données. </w:t>
      </w:r>
    </w:p>
    <w:p w14:paraId="0E8B2807" w14:textId="0AB3CDC6" w:rsidR="001103F9" w:rsidRDefault="00101255" w:rsidP="003028E2">
      <w:pPr>
        <w:pStyle w:val="Default"/>
        <w:spacing w:before="120" w:after="120"/>
        <w:jc w:val="both"/>
        <w:rPr>
          <w:rFonts w:ascii="Arial" w:hAnsi="Arial" w:cs="Arial"/>
          <w:color w:val="auto"/>
          <w:sz w:val="22"/>
          <w:szCs w:val="22"/>
        </w:rPr>
      </w:pPr>
      <w:r w:rsidRPr="001777B0">
        <w:rPr>
          <w:rFonts w:ascii="Arial" w:hAnsi="Arial" w:cs="Arial"/>
          <w:color w:val="auto"/>
          <w:sz w:val="22"/>
          <w:szCs w:val="22"/>
        </w:rPr>
        <w:lastRenderedPageBreak/>
        <w:t>Le sous-traitant aide le responsable de traitement pour la réalisation de la consultation préalable de l’autorité de contrôle</w:t>
      </w:r>
      <w:r w:rsidRPr="00B670BC">
        <w:rPr>
          <w:rFonts w:ascii="Arial" w:hAnsi="Arial" w:cs="Arial"/>
          <w:color w:val="auto"/>
          <w:sz w:val="22"/>
          <w:szCs w:val="22"/>
        </w:rPr>
        <w:t xml:space="preserve">. </w:t>
      </w:r>
    </w:p>
    <w:p w14:paraId="0B8B410E" w14:textId="77777777" w:rsidR="001103F9" w:rsidRPr="001103F9" w:rsidRDefault="001103F9" w:rsidP="003028E2">
      <w:pPr>
        <w:pStyle w:val="Default"/>
        <w:spacing w:before="120" w:after="120"/>
        <w:jc w:val="both"/>
        <w:rPr>
          <w:rFonts w:ascii="Arial" w:hAnsi="Arial" w:cs="Arial"/>
          <w:b/>
          <w:color w:val="auto"/>
          <w:sz w:val="22"/>
          <w:szCs w:val="22"/>
        </w:rPr>
      </w:pPr>
      <w:r w:rsidRPr="001103F9">
        <w:rPr>
          <w:rFonts w:ascii="Arial" w:hAnsi="Arial" w:cs="Arial"/>
          <w:color w:val="auto"/>
          <w:sz w:val="22"/>
          <w:szCs w:val="22"/>
        </w:rPr>
        <w:t>12.</w:t>
      </w:r>
      <w:r>
        <w:rPr>
          <w:rFonts w:ascii="Arial" w:hAnsi="Arial" w:cs="Arial"/>
          <w:b/>
          <w:color w:val="auto"/>
          <w:sz w:val="22"/>
          <w:szCs w:val="22"/>
        </w:rPr>
        <w:t xml:space="preserve"> </w:t>
      </w:r>
      <w:r w:rsidR="00292D02">
        <w:rPr>
          <w:rFonts w:ascii="Arial" w:hAnsi="Arial" w:cs="Arial"/>
          <w:b/>
          <w:color w:val="auto"/>
          <w:sz w:val="22"/>
          <w:szCs w:val="22"/>
        </w:rPr>
        <w:t>Mesures de s</w:t>
      </w:r>
      <w:r w:rsidRPr="001103F9">
        <w:rPr>
          <w:rFonts w:ascii="Arial" w:hAnsi="Arial" w:cs="Arial"/>
          <w:b/>
          <w:color w:val="auto"/>
          <w:sz w:val="22"/>
          <w:szCs w:val="22"/>
        </w:rPr>
        <w:t>écurité</w:t>
      </w:r>
    </w:p>
    <w:p w14:paraId="784B6583" w14:textId="77777777" w:rsidR="001103F9" w:rsidRPr="00A41C1B" w:rsidRDefault="001103F9" w:rsidP="003028E2">
      <w:pPr>
        <w:pStyle w:val="Default"/>
        <w:spacing w:before="120" w:after="120"/>
        <w:jc w:val="both"/>
        <w:rPr>
          <w:rFonts w:ascii="Arial" w:hAnsi="Arial" w:cs="Arial"/>
          <w:color w:val="auto"/>
          <w:sz w:val="22"/>
          <w:szCs w:val="22"/>
        </w:rPr>
      </w:pPr>
      <w:r w:rsidRPr="00A41C1B">
        <w:rPr>
          <w:rFonts w:ascii="Arial" w:hAnsi="Arial" w:cs="Arial"/>
          <w:color w:val="auto"/>
          <w:sz w:val="22"/>
          <w:szCs w:val="22"/>
        </w:rPr>
        <w:t>Le responsable de traitement et le sous-traitant mettent en œuvre les mesures techniques et organisationnelles appropriées afin de garantir un niveau de sécurité adapté au risque, y compris entre autres, selon les besoins :</w:t>
      </w:r>
    </w:p>
    <w:p w14:paraId="7F8251F7" w14:textId="77777777" w:rsidR="001103F9" w:rsidRPr="00A41C1B" w:rsidRDefault="001103F9" w:rsidP="003028E2">
      <w:pPr>
        <w:pStyle w:val="Paragraphedeliste"/>
        <w:numPr>
          <w:ilvl w:val="0"/>
          <w:numId w:val="7"/>
        </w:numPr>
        <w:autoSpaceDE w:val="0"/>
        <w:autoSpaceDN w:val="0"/>
        <w:adjustRightInd w:val="0"/>
        <w:spacing w:before="120" w:after="120"/>
        <w:contextualSpacing w:val="0"/>
        <w:jc w:val="both"/>
        <w:rPr>
          <w:rFonts w:ascii="Arial" w:eastAsiaTheme="minorHAnsi" w:hAnsi="Arial" w:cs="Arial"/>
          <w:sz w:val="22"/>
          <w:szCs w:val="22"/>
          <w:lang w:eastAsia="en-US"/>
        </w:rPr>
      </w:pPr>
      <w:r w:rsidRPr="00A41C1B">
        <w:rPr>
          <w:rFonts w:ascii="Arial" w:eastAsiaTheme="minorHAnsi" w:hAnsi="Arial" w:cs="Arial"/>
          <w:sz w:val="22"/>
          <w:szCs w:val="22"/>
          <w:lang w:eastAsia="en-US"/>
        </w:rPr>
        <w:t>la pseudonymisation et le chiffrement des données à caractère personnel</w:t>
      </w:r>
      <w:r>
        <w:rPr>
          <w:rFonts w:ascii="Arial" w:eastAsiaTheme="minorHAnsi" w:hAnsi="Arial" w:cs="Arial"/>
          <w:sz w:val="22"/>
          <w:szCs w:val="22"/>
          <w:lang w:eastAsia="en-US"/>
        </w:rPr>
        <w:t> ;</w:t>
      </w:r>
    </w:p>
    <w:p w14:paraId="458F68D7" w14:textId="77777777" w:rsidR="001103F9" w:rsidRPr="00A41C1B" w:rsidRDefault="001103F9" w:rsidP="003028E2">
      <w:pPr>
        <w:pStyle w:val="Paragraphedeliste"/>
        <w:numPr>
          <w:ilvl w:val="0"/>
          <w:numId w:val="7"/>
        </w:numPr>
        <w:autoSpaceDE w:val="0"/>
        <w:autoSpaceDN w:val="0"/>
        <w:adjustRightInd w:val="0"/>
        <w:spacing w:before="120" w:after="120"/>
        <w:contextualSpacing w:val="0"/>
        <w:jc w:val="both"/>
        <w:rPr>
          <w:rFonts w:ascii="Arial" w:eastAsiaTheme="minorHAnsi" w:hAnsi="Arial" w:cs="Arial"/>
          <w:sz w:val="22"/>
          <w:szCs w:val="22"/>
          <w:lang w:eastAsia="en-US"/>
        </w:rPr>
      </w:pPr>
      <w:r w:rsidRPr="00A41C1B">
        <w:rPr>
          <w:rFonts w:ascii="Arial" w:eastAsiaTheme="minorHAnsi" w:hAnsi="Arial" w:cs="Arial"/>
          <w:sz w:val="22"/>
          <w:szCs w:val="22"/>
          <w:lang w:eastAsia="en-US"/>
        </w:rPr>
        <w:t>les moyens permettant de garantir la confidentialité, l'intégrité, la disponibilité et la résilience constantes des systèmes</w:t>
      </w:r>
      <w:r>
        <w:rPr>
          <w:rFonts w:ascii="Arial" w:eastAsiaTheme="minorHAnsi" w:hAnsi="Arial" w:cs="Arial"/>
          <w:sz w:val="22"/>
          <w:szCs w:val="22"/>
          <w:lang w:eastAsia="en-US"/>
        </w:rPr>
        <w:t xml:space="preserve"> et des services de traitement ;</w:t>
      </w:r>
    </w:p>
    <w:p w14:paraId="29B5E08A" w14:textId="77777777" w:rsidR="001103F9" w:rsidRPr="00A41C1B" w:rsidRDefault="001103F9" w:rsidP="003028E2">
      <w:pPr>
        <w:pStyle w:val="Paragraphedeliste"/>
        <w:numPr>
          <w:ilvl w:val="0"/>
          <w:numId w:val="7"/>
        </w:numPr>
        <w:autoSpaceDE w:val="0"/>
        <w:autoSpaceDN w:val="0"/>
        <w:adjustRightInd w:val="0"/>
        <w:spacing w:before="120" w:after="120"/>
        <w:contextualSpacing w:val="0"/>
        <w:jc w:val="both"/>
        <w:rPr>
          <w:rFonts w:ascii="Arial" w:eastAsiaTheme="minorHAnsi" w:hAnsi="Arial" w:cs="Arial"/>
          <w:sz w:val="22"/>
          <w:szCs w:val="22"/>
          <w:lang w:eastAsia="en-US"/>
        </w:rPr>
      </w:pPr>
      <w:r w:rsidRPr="00A41C1B">
        <w:rPr>
          <w:rFonts w:ascii="Arial" w:eastAsiaTheme="minorHAnsi" w:hAnsi="Arial" w:cs="Arial"/>
          <w:sz w:val="22"/>
          <w:szCs w:val="22"/>
          <w:lang w:eastAsia="en-US"/>
        </w:rPr>
        <w:t>les moyens permettant de rétablir la disponibilité des données à caractère personnel et l'accès à celles-ci dans des délais appropriés en cas d'</w:t>
      </w:r>
      <w:r>
        <w:rPr>
          <w:rFonts w:ascii="Arial" w:eastAsiaTheme="minorHAnsi" w:hAnsi="Arial" w:cs="Arial"/>
          <w:sz w:val="22"/>
          <w:szCs w:val="22"/>
          <w:lang w:eastAsia="en-US"/>
        </w:rPr>
        <w:t>incident physique ou technique ;</w:t>
      </w:r>
    </w:p>
    <w:p w14:paraId="4173DF35" w14:textId="77777777" w:rsidR="001103F9" w:rsidRPr="00A41C1B" w:rsidRDefault="001103F9" w:rsidP="003028E2">
      <w:pPr>
        <w:pStyle w:val="Paragraphedeliste"/>
        <w:numPr>
          <w:ilvl w:val="0"/>
          <w:numId w:val="7"/>
        </w:numPr>
        <w:autoSpaceDE w:val="0"/>
        <w:autoSpaceDN w:val="0"/>
        <w:adjustRightInd w:val="0"/>
        <w:spacing w:before="120" w:after="120"/>
        <w:contextualSpacing w:val="0"/>
        <w:jc w:val="both"/>
        <w:rPr>
          <w:rFonts w:ascii="Arial" w:eastAsiaTheme="minorHAnsi" w:hAnsi="Arial" w:cs="Arial"/>
          <w:sz w:val="22"/>
          <w:szCs w:val="22"/>
          <w:lang w:eastAsia="en-US"/>
        </w:rPr>
      </w:pPr>
      <w:r w:rsidRPr="00A41C1B">
        <w:rPr>
          <w:rFonts w:ascii="Arial" w:eastAsiaTheme="minorHAnsi" w:hAnsi="Arial" w:cs="Arial"/>
          <w:sz w:val="22"/>
          <w:szCs w:val="22"/>
          <w:lang w:eastAsia="en-US"/>
        </w:rPr>
        <w:t>une procédure visant à tester, à analyser et à évaluer régulièrement l'efficacité des mesures techniques et organisationnelles pour as</w:t>
      </w:r>
      <w:r>
        <w:rPr>
          <w:rFonts w:ascii="Arial" w:eastAsiaTheme="minorHAnsi" w:hAnsi="Arial" w:cs="Arial"/>
          <w:sz w:val="22"/>
          <w:szCs w:val="22"/>
          <w:lang w:eastAsia="en-US"/>
        </w:rPr>
        <w:t xml:space="preserve">surer la sécurité du traitement. </w:t>
      </w:r>
    </w:p>
    <w:p w14:paraId="1546BC43" w14:textId="77777777" w:rsidR="00101255" w:rsidRPr="00B670BC" w:rsidRDefault="00863C6D" w:rsidP="003028E2">
      <w:pPr>
        <w:pStyle w:val="Default"/>
        <w:spacing w:before="120" w:after="120"/>
        <w:jc w:val="both"/>
        <w:rPr>
          <w:rFonts w:ascii="Arial" w:hAnsi="Arial" w:cs="Arial"/>
          <w:color w:val="auto"/>
          <w:sz w:val="22"/>
          <w:szCs w:val="22"/>
        </w:rPr>
      </w:pPr>
      <w:r>
        <w:rPr>
          <w:rFonts w:ascii="Arial" w:hAnsi="Arial" w:cs="Arial"/>
          <w:color w:val="auto"/>
          <w:sz w:val="22"/>
          <w:szCs w:val="22"/>
        </w:rPr>
        <w:t>1</w:t>
      </w:r>
      <w:r w:rsidR="000B6356">
        <w:rPr>
          <w:rFonts w:ascii="Arial" w:hAnsi="Arial" w:cs="Arial"/>
          <w:color w:val="auto"/>
          <w:sz w:val="22"/>
          <w:szCs w:val="22"/>
        </w:rPr>
        <w:t>3</w:t>
      </w:r>
      <w:r w:rsidR="00101255" w:rsidRPr="00B670BC">
        <w:rPr>
          <w:rFonts w:ascii="Arial" w:hAnsi="Arial" w:cs="Arial"/>
          <w:color w:val="auto"/>
          <w:sz w:val="22"/>
          <w:szCs w:val="22"/>
        </w:rPr>
        <w:t xml:space="preserve">. </w:t>
      </w:r>
      <w:r w:rsidR="00101255" w:rsidRPr="008041C3">
        <w:rPr>
          <w:rFonts w:ascii="Arial" w:hAnsi="Arial" w:cs="Arial"/>
          <w:b/>
          <w:color w:val="auto"/>
          <w:sz w:val="22"/>
          <w:szCs w:val="22"/>
        </w:rPr>
        <w:t>Le s</w:t>
      </w:r>
      <w:r w:rsidR="00101255" w:rsidRPr="008041C3">
        <w:rPr>
          <w:rFonts w:ascii="Arial" w:hAnsi="Arial" w:cs="Arial"/>
          <w:b/>
          <w:bCs/>
          <w:color w:val="auto"/>
          <w:sz w:val="22"/>
          <w:szCs w:val="22"/>
        </w:rPr>
        <w:t>ort</w:t>
      </w:r>
      <w:r w:rsidR="00101255" w:rsidRPr="00B670BC">
        <w:rPr>
          <w:rFonts w:ascii="Arial" w:hAnsi="Arial" w:cs="Arial"/>
          <w:b/>
          <w:bCs/>
          <w:color w:val="auto"/>
          <w:sz w:val="22"/>
          <w:szCs w:val="22"/>
        </w:rPr>
        <w:t xml:space="preserve"> des données </w:t>
      </w:r>
    </w:p>
    <w:p w14:paraId="55B11F2B" w14:textId="77777777" w:rsidR="00101255" w:rsidRPr="00B670BC" w:rsidRDefault="00101255" w:rsidP="003028E2">
      <w:pPr>
        <w:pStyle w:val="Default"/>
        <w:spacing w:before="120" w:after="120"/>
        <w:jc w:val="both"/>
        <w:rPr>
          <w:rFonts w:ascii="Arial" w:hAnsi="Arial" w:cs="Arial"/>
          <w:color w:val="auto"/>
          <w:sz w:val="22"/>
          <w:szCs w:val="22"/>
        </w:rPr>
      </w:pPr>
      <w:r>
        <w:rPr>
          <w:rFonts w:ascii="Arial" w:hAnsi="Arial" w:cs="Arial"/>
          <w:color w:val="auto"/>
          <w:sz w:val="22"/>
          <w:szCs w:val="22"/>
        </w:rPr>
        <w:t>Dans un délai d’un (1) mois calendaire avant la date de fin d</w:t>
      </w:r>
      <w:r w:rsidR="00292D02">
        <w:rPr>
          <w:rFonts w:ascii="Arial" w:hAnsi="Arial" w:cs="Arial"/>
          <w:color w:val="auto"/>
          <w:sz w:val="22"/>
          <w:szCs w:val="22"/>
        </w:rPr>
        <w:t>u marché</w:t>
      </w:r>
      <w:r>
        <w:rPr>
          <w:rFonts w:ascii="Arial" w:hAnsi="Arial" w:cs="Arial"/>
          <w:color w:val="auto"/>
          <w:sz w:val="22"/>
          <w:szCs w:val="22"/>
        </w:rPr>
        <w:t>, le titulaire interroge le responsable de traitement sur le sort des données traitées. Au choix du responsable de traitement</w:t>
      </w:r>
      <w:r w:rsidRPr="00B670BC">
        <w:rPr>
          <w:rFonts w:ascii="Arial" w:hAnsi="Arial" w:cs="Arial"/>
          <w:color w:val="auto"/>
          <w:sz w:val="22"/>
          <w:szCs w:val="22"/>
        </w:rPr>
        <w:t xml:space="preserve">, le sous-traitant s’engage à : </w:t>
      </w:r>
    </w:p>
    <w:p w14:paraId="0705A3BE" w14:textId="77777777" w:rsidR="00101255" w:rsidRPr="00B670BC" w:rsidRDefault="00101255" w:rsidP="003028E2">
      <w:pPr>
        <w:pStyle w:val="Default"/>
        <w:numPr>
          <w:ilvl w:val="0"/>
          <w:numId w:val="5"/>
        </w:numPr>
        <w:spacing w:before="120" w:after="120"/>
        <w:jc w:val="both"/>
        <w:rPr>
          <w:rFonts w:ascii="Arial" w:hAnsi="Arial" w:cs="Arial"/>
          <w:color w:val="auto"/>
          <w:sz w:val="22"/>
          <w:szCs w:val="22"/>
        </w:rPr>
      </w:pPr>
      <w:r w:rsidRPr="00B670BC">
        <w:rPr>
          <w:rFonts w:ascii="Arial" w:hAnsi="Arial" w:cs="Arial"/>
          <w:color w:val="auto"/>
          <w:sz w:val="22"/>
          <w:szCs w:val="22"/>
        </w:rPr>
        <w:t>détruire toutes le</w:t>
      </w:r>
      <w:r>
        <w:rPr>
          <w:rFonts w:ascii="Arial" w:hAnsi="Arial" w:cs="Arial"/>
          <w:color w:val="auto"/>
          <w:sz w:val="22"/>
          <w:szCs w:val="22"/>
        </w:rPr>
        <w:t>s données à caractère personnel ;</w:t>
      </w:r>
    </w:p>
    <w:p w14:paraId="7E6771CF" w14:textId="77777777" w:rsidR="00101255" w:rsidRPr="00B670BC" w:rsidRDefault="00101255" w:rsidP="003028E2">
      <w:pPr>
        <w:pStyle w:val="Default"/>
        <w:numPr>
          <w:ilvl w:val="0"/>
          <w:numId w:val="5"/>
        </w:numPr>
        <w:spacing w:before="120" w:after="120"/>
        <w:jc w:val="both"/>
        <w:rPr>
          <w:rFonts w:ascii="Arial" w:hAnsi="Arial" w:cs="Arial"/>
          <w:color w:val="auto"/>
          <w:sz w:val="22"/>
          <w:szCs w:val="22"/>
        </w:rPr>
      </w:pPr>
      <w:r w:rsidRPr="00B670BC">
        <w:rPr>
          <w:rFonts w:ascii="Arial" w:hAnsi="Arial" w:cs="Arial"/>
          <w:color w:val="auto"/>
          <w:sz w:val="22"/>
          <w:szCs w:val="22"/>
        </w:rPr>
        <w:t>à renvoyer toutes les données à caractère personnel</w:t>
      </w:r>
      <w:r>
        <w:rPr>
          <w:rFonts w:ascii="Arial" w:hAnsi="Arial" w:cs="Arial"/>
          <w:color w:val="auto"/>
          <w:sz w:val="22"/>
          <w:szCs w:val="22"/>
        </w:rPr>
        <w:t xml:space="preserve"> au responsable de traitement ;</w:t>
      </w:r>
      <w:r w:rsidRPr="00B670BC">
        <w:rPr>
          <w:rFonts w:ascii="Arial" w:hAnsi="Arial" w:cs="Arial"/>
          <w:color w:val="auto"/>
          <w:sz w:val="22"/>
          <w:szCs w:val="22"/>
        </w:rPr>
        <w:t xml:space="preserve"> </w:t>
      </w:r>
    </w:p>
    <w:p w14:paraId="6185FE78" w14:textId="77777777" w:rsidR="00101255" w:rsidRPr="00B670BC" w:rsidRDefault="00101255" w:rsidP="003028E2">
      <w:pPr>
        <w:pStyle w:val="Default"/>
        <w:numPr>
          <w:ilvl w:val="0"/>
          <w:numId w:val="5"/>
        </w:numPr>
        <w:spacing w:before="120" w:after="120"/>
        <w:jc w:val="both"/>
        <w:rPr>
          <w:rFonts w:ascii="Arial" w:hAnsi="Arial" w:cs="Arial"/>
          <w:color w:val="auto"/>
          <w:sz w:val="22"/>
          <w:szCs w:val="22"/>
        </w:rPr>
      </w:pPr>
      <w:r w:rsidRPr="00B670BC">
        <w:rPr>
          <w:rFonts w:ascii="Arial" w:hAnsi="Arial" w:cs="Arial"/>
          <w:color w:val="auto"/>
          <w:sz w:val="22"/>
          <w:szCs w:val="22"/>
        </w:rPr>
        <w:t>à renvoyer les données à caractère personnel au sous-traitant désigné p</w:t>
      </w:r>
      <w:r>
        <w:rPr>
          <w:rFonts w:ascii="Arial" w:hAnsi="Arial" w:cs="Arial"/>
          <w:color w:val="auto"/>
          <w:sz w:val="22"/>
          <w:szCs w:val="22"/>
        </w:rPr>
        <w:t>ar le responsable de traitement.</w:t>
      </w:r>
    </w:p>
    <w:p w14:paraId="6C802D90" w14:textId="77777777" w:rsidR="00101255" w:rsidRDefault="00101255" w:rsidP="003028E2">
      <w:pPr>
        <w:pStyle w:val="Default"/>
        <w:spacing w:before="120" w:after="120"/>
        <w:jc w:val="both"/>
        <w:rPr>
          <w:rFonts w:ascii="Arial" w:hAnsi="Arial" w:cs="Arial"/>
          <w:color w:val="auto"/>
          <w:sz w:val="22"/>
          <w:szCs w:val="22"/>
        </w:rPr>
      </w:pPr>
      <w:r w:rsidRPr="00B670BC">
        <w:rPr>
          <w:rFonts w:ascii="Arial" w:hAnsi="Arial" w:cs="Arial"/>
          <w:color w:val="auto"/>
          <w:sz w:val="22"/>
          <w:szCs w:val="22"/>
        </w:rPr>
        <w:t xml:space="preserve">Le renvoi doit s’accompagner de la destruction de toutes les copies existantes dans les systèmes d’information du sous-traitant. Une fois détruites, le sous-traitant doit justifier par écrit de la destruction. </w:t>
      </w:r>
    </w:p>
    <w:p w14:paraId="0C60E3B4" w14:textId="77777777" w:rsidR="00101255" w:rsidRPr="00B670BC" w:rsidRDefault="00101255" w:rsidP="003028E2">
      <w:pPr>
        <w:pStyle w:val="Default"/>
        <w:spacing w:before="120" w:after="120"/>
        <w:jc w:val="both"/>
        <w:rPr>
          <w:rFonts w:ascii="Arial" w:hAnsi="Arial" w:cs="Arial"/>
          <w:color w:val="auto"/>
          <w:sz w:val="22"/>
          <w:szCs w:val="22"/>
        </w:rPr>
      </w:pPr>
      <w:r w:rsidRPr="00B670BC">
        <w:rPr>
          <w:rFonts w:ascii="Arial" w:hAnsi="Arial" w:cs="Arial"/>
          <w:color w:val="auto"/>
          <w:sz w:val="22"/>
          <w:szCs w:val="22"/>
        </w:rPr>
        <w:t>1</w:t>
      </w:r>
      <w:r w:rsidR="000B6356">
        <w:rPr>
          <w:rFonts w:ascii="Arial" w:hAnsi="Arial" w:cs="Arial"/>
          <w:color w:val="auto"/>
          <w:sz w:val="22"/>
          <w:szCs w:val="22"/>
        </w:rPr>
        <w:t>4</w:t>
      </w:r>
      <w:r w:rsidRPr="00B670BC">
        <w:rPr>
          <w:rFonts w:ascii="Arial" w:hAnsi="Arial" w:cs="Arial"/>
          <w:color w:val="auto"/>
          <w:sz w:val="22"/>
          <w:szCs w:val="22"/>
        </w:rPr>
        <w:t xml:space="preserve">. </w:t>
      </w:r>
      <w:r w:rsidRPr="008041C3">
        <w:rPr>
          <w:rFonts w:ascii="Arial" w:hAnsi="Arial" w:cs="Arial"/>
          <w:b/>
          <w:color w:val="auto"/>
          <w:sz w:val="22"/>
          <w:szCs w:val="22"/>
        </w:rPr>
        <w:t>Le d</w:t>
      </w:r>
      <w:r w:rsidRPr="00B670BC">
        <w:rPr>
          <w:rFonts w:ascii="Arial" w:hAnsi="Arial" w:cs="Arial"/>
          <w:b/>
          <w:bCs/>
          <w:color w:val="auto"/>
          <w:sz w:val="22"/>
          <w:szCs w:val="22"/>
        </w:rPr>
        <w:t xml:space="preserve">élégué à la protection des données </w:t>
      </w:r>
    </w:p>
    <w:p w14:paraId="7C0C2390" w14:textId="77777777" w:rsidR="00101255" w:rsidRDefault="00101255" w:rsidP="003028E2">
      <w:pPr>
        <w:pStyle w:val="Default"/>
        <w:spacing w:before="120" w:after="120"/>
        <w:jc w:val="both"/>
        <w:rPr>
          <w:rFonts w:ascii="Arial" w:hAnsi="Arial" w:cs="Arial"/>
          <w:color w:val="auto"/>
          <w:sz w:val="22"/>
          <w:szCs w:val="22"/>
        </w:rPr>
      </w:pPr>
      <w:r w:rsidRPr="00B670BC">
        <w:rPr>
          <w:rFonts w:ascii="Arial" w:hAnsi="Arial" w:cs="Arial"/>
          <w:color w:val="auto"/>
          <w:sz w:val="22"/>
          <w:szCs w:val="22"/>
        </w:rPr>
        <w:t xml:space="preserve">Le sous-traitant communique au responsable de traitement </w:t>
      </w:r>
      <w:r w:rsidRPr="00B670BC">
        <w:rPr>
          <w:rFonts w:ascii="Arial" w:hAnsi="Arial" w:cs="Arial"/>
          <w:b/>
          <w:bCs/>
          <w:color w:val="auto"/>
          <w:sz w:val="22"/>
          <w:szCs w:val="22"/>
        </w:rPr>
        <w:t>le nom et les coordonnées de son délégué à la protection des données</w:t>
      </w:r>
      <w:r w:rsidRPr="00B670BC">
        <w:rPr>
          <w:rFonts w:ascii="Arial" w:hAnsi="Arial" w:cs="Arial"/>
          <w:color w:val="auto"/>
          <w:sz w:val="22"/>
          <w:szCs w:val="22"/>
        </w:rPr>
        <w:t>, s’il en a désigné un conformément à l’article 37 du règlement europée</w:t>
      </w:r>
      <w:r>
        <w:rPr>
          <w:rFonts w:ascii="Arial" w:hAnsi="Arial" w:cs="Arial"/>
          <w:color w:val="auto"/>
          <w:sz w:val="22"/>
          <w:szCs w:val="22"/>
        </w:rPr>
        <w:t>n sur la protection des données.</w:t>
      </w:r>
    </w:p>
    <w:p w14:paraId="78BD4DD6" w14:textId="77777777" w:rsidR="00101255" w:rsidRPr="00B670BC" w:rsidRDefault="00101255" w:rsidP="003028E2">
      <w:pPr>
        <w:pStyle w:val="Default"/>
        <w:spacing w:before="120" w:after="120"/>
        <w:jc w:val="both"/>
        <w:rPr>
          <w:rFonts w:ascii="Arial" w:hAnsi="Arial" w:cs="Arial"/>
          <w:color w:val="auto"/>
          <w:sz w:val="22"/>
          <w:szCs w:val="22"/>
        </w:rPr>
      </w:pPr>
      <w:r w:rsidRPr="00B670BC">
        <w:rPr>
          <w:rFonts w:ascii="Arial" w:hAnsi="Arial" w:cs="Arial"/>
          <w:color w:val="auto"/>
          <w:sz w:val="22"/>
          <w:szCs w:val="22"/>
        </w:rPr>
        <w:t>1</w:t>
      </w:r>
      <w:r w:rsidR="000B6356">
        <w:rPr>
          <w:rFonts w:ascii="Arial" w:hAnsi="Arial" w:cs="Arial"/>
          <w:color w:val="auto"/>
          <w:sz w:val="22"/>
          <w:szCs w:val="22"/>
        </w:rPr>
        <w:t>5</w:t>
      </w:r>
      <w:r w:rsidRPr="00B670BC">
        <w:rPr>
          <w:rFonts w:ascii="Arial" w:hAnsi="Arial" w:cs="Arial"/>
          <w:color w:val="auto"/>
          <w:sz w:val="22"/>
          <w:szCs w:val="22"/>
        </w:rPr>
        <w:t xml:space="preserve">. </w:t>
      </w:r>
      <w:r w:rsidRPr="00B670BC">
        <w:rPr>
          <w:rFonts w:ascii="Arial" w:hAnsi="Arial" w:cs="Arial"/>
          <w:b/>
          <w:bCs/>
          <w:color w:val="auto"/>
          <w:sz w:val="22"/>
          <w:szCs w:val="22"/>
        </w:rPr>
        <w:t xml:space="preserve">Registre des catégories d’activités de traitement </w:t>
      </w:r>
    </w:p>
    <w:p w14:paraId="115FF4C5" w14:textId="77777777" w:rsidR="00101255" w:rsidRDefault="00101255" w:rsidP="003028E2">
      <w:pPr>
        <w:pStyle w:val="Default"/>
        <w:spacing w:before="120" w:after="120"/>
        <w:jc w:val="both"/>
        <w:rPr>
          <w:rFonts w:ascii="Arial" w:hAnsi="Arial" w:cs="Arial"/>
          <w:color w:val="auto"/>
          <w:sz w:val="22"/>
          <w:szCs w:val="22"/>
        </w:rPr>
      </w:pPr>
      <w:r w:rsidRPr="00B670BC">
        <w:rPr>
          <w:rFonts w:ascii="Arial" w:hAnsi="Arial" w:cs="Arial"/>
          <w:color w:val="auto"/>
          <w:sz w:val="22"/>
          <w:szCs w:val="22"/>
        </w:rPr>
        <w:t xml:space="preserve">Le sous-traitant déclare </w:t>
      </w:r>
      <w:r w:rsidRPr="00B670BC">
        <w:rPr>
          <w:rFonts w:ascii="Arial" w:hAnsi="Arial" w:cs="Arial"/>
          <w:b/>
          <w:bCs/>
          <w:color w:val="auto"/>
          <w:sz w:val="22"/>
          <w:szCs w:val="22"/>
        </w:rPr>
        <w:t xml:space="preserve">tenir par écrit un registre </w:t>
      </w:r>
      <w:r w:rsidRPr="00B670BC">
        <w:rPr>
          <w:rFonts w:ascii="Arial" w:hAnsi="Arial" w:cs="Arial"/>
          <w:color w:val="auto"/>
          <w:sz w:val="22"/>
          <w:szCs w:val="22"/>
        </w:rPr>
        <w:t xml:space="preserve">de toutes les catégories d’activités de traitement effectuées pour le compte du responsable de traitement comprenant : </w:t>
      </w:r>
    </w:p>
    <w:p w14:paraId="293DDDF1" w14:textId="77777777" w:rsidR="00101255" w:rsidRPr="00B670BC" w:rsidRDefault="00101255" w:rsidP="003028E2">
      <w:pPr>
        <w:pStyle w:val="Default"/>
        <w:numPr>
          <w:ilvl w:val="0"/>
          <w:numId w:val="4"/>
        </w:numPr>
        <w:spacing w:before="120" w:after="120"/>
        <w:ind w:left="927"/>
        <w:jc w:val="both"/>
        <w:rPr>
          <w:rFonts w:ascii="Arial" w:hAnsi="Arial" w:cs="Arial"/>
          <w:color w:val="auto"/>
          <w:sz w:val="22"/>
          <w:szCs w:val="22"/>
        </w:rPr>
      </w:pPr>
      <w:r w:rsidRPr="00B670BC">
        <w:rPr>
          <w:rFonts w:ascii="Arial" w:hAnsi="Arial" w:cs="Arial"/>
          <w:color w:val="auto"/>
          <w:sz w:val="22"/>
          <w:szCs w:val="22"/>
        </w:rPr>
        <w:t>le nom et les coordonnées du responsable de traitement pour le compte duquel il agit, des éventuels sous-traitants et, le cas échéant, du délégué à la protection des données</w:t>
      </w:r>
      <w:r w:rsidR="000619AA">
        <w:rPr>
          <w:rFonts w:ascii="Arial" w:hAnsi="Arial" w:cs="Arial"/>
          <w:color w:val="auto"/>
          <w:sz w:val="22"/>
          <w:szCs w:val="22"/>
        </w:rPr>
        <w:t xml:space="preserve"> </w:t>
      </w:r>
      <w:r w:rsidRPr="00B670BC">
        <w:rPr>
          <w:rFonts w:ascii="Arial" w:hAnsi="Arial" w:cs="Arial"/>
          <w:color w:val="auto"/>
          <w:sz w:val="22"/>
          <w:szCs w:val="22"/>
        </w:rPr>
        <w:t xml:space="preserve">; </w:t>
      </w:r>
    </w:p>
    <w:p w14:paraId="45783F1E" w14:textId="77777777" w:rsidR="00101255" w:rsidRPr="00B670BC" w:rsidRDefault="00101255" w:rsidP="003028E2">
      <w:pPr>
        <w:pStyle w:val="Default"/>
        <w:numPr>
          <w:ilvl w:val="0"/>
          <w:numId w:val="4"/>
        </w:numPr>
        <w:spacing w:before="120" w:after="120"/>
        <w:ind w:left="927"/>
        <w:jc w:val="both"/>
        <w:rPr>
          <w:rFonts w:ascii="Arial" w:hAnsi="Arial" w:cs="Arial"/>
          <w:color w:val="auto"/>
          <w:sz w:val="22"/>
          <w:szCs w:val="22"/>
        </w:rPr>
      </w:pPr>
      <w:r w:rsidRPr="00B670BC">
        <w:rPr>
          <w:rFonts w:ascii="Arial" w:hAnsi="Arial" w:cs="Arial"/>
          <w:color w:val="auto"/>
          <w:sz w:val="22"/>
          <w:szCs w:val="22"/>
        </w:rPr>
        <w:t>les catégories de traitements effectués pour le compte du responsable du traitement</w:t>
      </w:r>
      <w:r w:rsidR="004B35F1">
        <w:rPr>
          <w:rFonts w:ascii="Arial" w:hAnsi="Arial" w:cs="Arial"/>
          <w:color w:val="auto"/>
          <w:sz w:val="22"/>
          <w:szCs w:val="22"/>
        </w:rPr>
        <w:t> ;</w:t>
      </w:r>
      <w:r w:rsidRPr="00B670BC">
        <w:rPr>
          <w:rFonts w:ascii="Arial" w:hAnsi="Arial" w:cs="Arial"/>
          <w:color w:val="auto"/>
          <w:sz w:val="22"/>
          <w:szCs w:val="22"/>
        </w:rPr>
        <w:t xml:space="preserve"> </w:t>
      </w:r>
    </w:p>
    <w:p w14:paraId="311A3033" w14:textId="2EE9CD05" w:rsidR="00101255" w:rsidRDefault="00101255" w:rsidP="003028E2">
      <w:pPr>
        <w:pStyle w:val="Default"/>
        <w:numPr>
          <w:ilvl w:val="0"/>
          <w:numId w:val="4"/>
        </w:numPr>
        <w:spacing w:before="120" w:after="120"/>
        <w:ind w:left="927"/>
        <w:jc w:val="both"/>
        <w:rPr>
          <w:rFonts w:ascii="Arial" w:hAnsi="Arial" w:cs="Arial"/>
          <w:color w:val="auto"/>
          <w:sz w:val="22"/>
          <w:szCs w:val="22"/>
        </w:rPr>
      </w:pPr>
      <w:r w:rsidRPr="00B670BC">
        <w:rPr>
          <w:rFonts w:ascii="Arial" w:hAnsi="Arial" w:cs="Arial"/>
          <w:color w:val="auto"/>
          <w:sz w:val="22"/>
          <w:szCs w:val="22"/>
        </w:rPr>
        <w:t xml:space="preserve">le cas échéant, les transferts de données à caractère personnel vers un pays tiers ou à une organisation internationale, y compris l'identification de ce pays tiers ou de cette organisation internationale et, dans le cas des transferts visés à l'article 49, </w:t>
      </w:r>
      <w:r w:rsidRPr="00B670BC">
        <w:rPr>
          <w:rFonts w:ascii="Arial" w:hAnsi="Arial" w:cs="Arial"/>
          <w:color w:val="auto"/>
          <w:sz w:val="22"/>
          <w:szCs w:val="22"/>
        </w:rPr>
        <w:lastRenderedPageBreak/>
        <w:t xml:space="preserve">paragraphe 1, deuxième alinéa du </w:t>
      </w:r>
      <w:r w:rsidR="000942FF">
        <w:rPr>
          <w:rFonts w:ascii="Arial" w:hAnsi="Arial" w:cs="Arial"/>
          <w:color w:val="auto"/>
          <w:sz w:val="22"/>
          <w:szCs w:val="22"/>
        </w:rPr>
        <w:t>RGPD</w:t>
      </w:r>
      <w:r w:rsidRPr="00B670BC">
        <w:rPr>
          <w:rFonts w:ascii="Arial" w:hAnsi="Arial" w:cs="Arial"/>
          <w:color w:val="auto"/>
          <w:sz w:val="22"/>
          <w:szCs w:val="22"/>
        </w:rPr>
        <w:t>, les documents attestant de l'existence de garanties appropriées</w:t>
      </w:r>
      <w:r w:rsidR="000619AA">
        <w:rPr>
          <w:rFonts w:ascii="Arial" w:hAnsi="Arial" w:cs="Arial"/>
          <w:color w:val="auto"/>
          <w:sz w:val="22"/>
          <w:szCs w:val="22"/>
        </w:rPr>
        <w:t xml:space="preserve"> </w:t>
      </w:r>
      <w:r w:rsidRPr="00B670BC">
        <w:rPr>
          <w:rFonts w:ascii="Arial" w:hAnsi="Arial" w:cs="Arial"/>
          <w:color w:val="auto"/>
          <w:sz w:val="22"/>
          <w:szCs w:val="22"/>
        </w:rPr>
        <w:t xml:space="preserve">; </w:t>
      </w:r>
    </w:p>
    <w:p w14:paraId="54B7E73F" w14:textId="77777777" w:rsidR="00101255" w:rsidRDefault="00101255" w:rsidP="003028E2">
      <w:pPr>
        <w:pStyle w:val="Default"/>
        <w:numPr>
          <w:ilvl w:val="0"/>
          <w:numId w:val="4"/>
        </w:numPr>
        <w:spacing w:before="120" w:after="120"/>
        <w:ind w:left="927"/>
        <w:jc w:val="both"/>
        <w:rPr>
          <w:rFonts w:ascii="Arial" w:hAnsi="Arial" w:cs="Arial"/>
          <w:color w:val="auto"/>
          <w:sz w:val="22"/>
          <w:szCs w:val="22"/>
        </w:rPr>
      </w:pPr>
      <w:r w:rsidRPr="00B670BC">
        <w:rPr>
          <w:rFonts w:ascii="Arial" w:hAnsi="Arial" w:cs="Arial"/>
          <w:color w:val="auto"/>
          <w:sz w:val="22"/>
          <w:szCs w:val="22"/>
        </w:rPr>
        <w:t xml:space="preserve">dans la mesure du possible, une description générale des mesures de sécurité techniques et organisationnelles, y compris entre autres, selon les besoins : </w:t>
      </w:r>
    </w:p>
    <w:p w14:paraId="2E2F4A1C" w14:textId="77777777" w:rsidR="00101255" w:rsidRPr="00B670BC" w:rsidRDefault="00101255" w:rsidP="003028E2">
      <w:pPr>
        <w:pStyle w:val="Default"/>
        <w:numPr>
          <w:ilvl w:val="0"/>
          <w:numId w:val="9"/>
        </w:numPr>
        <w:spacing w:before="120" w:after="120"/>
        <w:jc w:val="both"/>
        <w:rPr>
          <w:rFonts w:ascii="Arial" w:hAnsi="Arial" w:cs="Arial"/>
          <w:color w:val="auto"/>
          <w:sz w:val="22"/>
          <w:szCs w:val="22"/>
        </w:rPr>
      </w:pPr>
      <w:r w:rsidRPr="00B670BC">
        <w:rPr>
          <w:rFonts w:ascii="Arial" w:hAnsi="Arial" w:cs="Arial"/>
          <w:color w:val="auto"/>
          <w:sz w:val="22"/>
          <w:szCs w:val="22"/>
        </w:rPr>
        <w:t>la pseudonymisation et le chiffrement des données à caractère personnel</w:t>
      </w:r>
      <w:r w:rsidR="000619AA">
        <w:rPr>
          <w:rFonts w:ascii="Arial" w:hAnsi="Arial" w:cs="Arial"/>
          <w:color w:val="auto"/>
          <w:sz w:val="22"/>
          <w:szCs w:val="22"/>
        </w:rPr>
        <w:t xml:space="preserve"> </w:t>
      </w:r>
      <w:r w:rsidRPr="00B670BC">
        <w:rPr>
          <w:rFonts w:ascii="Arial" w:hAnsi="Arial" w:cs="Arial"/>
          <w:color w:val="auto"/>
          <w:sz w:val="22"/>
          <w:szCs w:val="22"/>
        </w:rPr>
        <w:t xml:space="preserve">; </w:t>
      </w:r>
    </w:p>
    <w:p w14:paraId="673ACF10" w14:textId="77777777" w:rsidR="00101255" w:rsidRPr="00B670BC" w:rsidRDefault="00101255" w:rsidP="003028E2">
      <w:pPr>
        <w:pStyle w:val="Default"/>
        <w:numPr>
          <w:ilvl w:val="0"/>
          <w:numId w:val="9"/>
        </w:numPr>
        <w:spacing w:before="120" w:after="120"/>
        <w:jc w:val="both"/>
        <w:rPr>
          <w:rFonts w:ascii="Arial" w:hAnsi="Arial" w:cs="Arial"/>
          <w:color w:val="auto"/>
          <w:sz w:val="22"/>
          <w:szCs w:val="22"/>
        </w:rPr>
      </w:pPr>
      <w:r w:rsidRPr="00B670BC">
        <w:rPr>
          <w:rFonts w:ascii="Arial" w:hAnsi="Arial" w:cs="Arial"/>
          <w:color w:val="auto"/>
          <w:sz w:val="22"/>
          <w:szCs w:val="22"/>
        </w:rPr>
        <w:t>des moyens permettant de garantir la confidentialité, l'intégrité, la disponibilité et la résilience constantes des systèmes et des services de traitement</w:t>
      </w:r>
      <w:r w:rsidR="000619AA">
        <w:rPr>
          <w:rFonts w:ascii="Arial" w:hAnsi="Arial" w:cs="Arial"/>
          <w:color w:val="auto"/>
          <w:sz w:val="22"/>
          <w:szCs w:val="22"/>
        </w:rPr>
        <w:t xml:space="preserve"> </w:t>
      </w:r>
      <w:r w:rsidRPr="00B670BC">
        <w:rPr>
          <w:rFonts w:ascii="Arial" w:hAnsi="Arial" w:cs="Arial"/>
          <w:color w:val="auto"/>
          <w:sz w:val="22"/>
          <w:szCs w:val="22"/>
        </w:rPr>
        <w:t xml:space="preserve">; </w:t>
      </w:r>
    </w:p>
    <w:p w14:paraId="5626902C" w14:textId="77777777" w:rsidR="00101255" w:rsidRPr="00B670BC" w:rsidRDefault="00101255" w:rsidP="003028E2">
      <w:pPr>
        <w:pStyle w:val="Default"/>
        <w:numPr>
          <w:ilvl w:val="0"/>
          <w:numId w:val="9"/>
        </w:numPr>
        <w:spacing w:before="120" w:after="120"/>
        <w:jc w:val="both"/>
        <w:rPr>
          <w:rFonts w:ascii="Arial" w:hAnsi="Arial" w:cs="Arial"/>
          <w:color w:val="auto"/>
          <w:sz w:val="22"/>
          <w:szCs w:val="22"/>
        </w:rPr>
      </w:pPr>
      <w:r w:rsidRPr="00B670BC">
        <w:rPr>
          <w:rFonts w:ascii="Arial" w:hAnsi="Arial" w:cs="Arial"/>
          <w:color w:val="auto"/>
          <w:sz w:val="22"/>
          <w:szCs w:val="22"/>
        </w:rPr>
        <w:t>des moyens permettant de rétablir la disponibilité des données à caractère personnel et l'accès à celles-ci dans des délais appropriés en cas d'incident physique ou technique</w:t>
      </w:r>
      <w:r w:rsidR="000619AA">
        <w:rPr>
          <w:rFonts w:ascii="Arial" w:hAnsi="Arial" w:cs="Arial"/>
          <w:color w:val="auto"/>
          <w:sz w:val="22"/>
          <w:szCs w:val="22"/>
        </w:rPr>
        <w:t xml:space="preserve"> </w:t>
      </w:r>
      <w:r w:rsidRPr="00B670BC">
        <w:rPr>
          <w:rFonts w:ascii="Arial" w:hAnsi="Arial" w:cs="Arial"/>
          <w:color w:val="auto"/>
          <w:sz w:val="22"/>
          <w:szCs w:val="22"/>
        </w:rPr>
        <w:t xml:space="preserve">; </w:t>
      </w:r>
    </w:p>
    <w:p w14:paraId="2075CF63" w14:textId="77777777" w:rsidR="00101255" w:rsidRDefault="00101255" w:rsidP="003028E2">
      <w:pPr>
        <w:pStyle w:val="Default"/>
        <w:numPr>
          <w:ilvl w:val="0"/>
          <w:numId w:val="9"/>
        </w:numPr>
        <w:spacing w:before="120" w:after="120"/>
        <w:jc w:val="both"/>
        <w:rPr>
          <w:rFonts w:ascii="Arial" w:hAnsi="Arial" w:cs="Arial"/>
          <w:color w:val="auto"/>
          <w:sz w:val="22"/>
          <w:szCs w:val="22"/>
        </w:rPr>
      </w:pPr>
      <w:r w:rsidRPr="00B670BC">
        <w:rPr>
          <w:rFonts w:ascii="Arial" w:hAnsi="Arial" w:cs="Arial"/>
          <w:color w:val="auto"/>
          <w:sz w:val="22"/>
          <w:szCs w:val="22"/>
        </w:rPr>
        <w:t xml:space="preserve">une procédure visant à tester, à analyser et à évaluer régulièrement l'efficacité des mesures techniques et organisationnelles pour assurer la sécurité du traitement. </w:t>
      </w:r>
    </w:p>
    <w:p w14:paraId="62A1D5EA" w14:textId="77777777" w:rsidR="00101255" w:rsidRPr="00021849" w:rsidRDefault="00101255" w:rsidP="003028E2">
      <w:pPr>
        <w:pStyle w:val="Default"/>
        <w:spacing w:before="120" w:after="120"/>
        <w:jc w:val="both"/>
        <w:rPr>
          <w:rFonts w:ascii="Arial" w:hAnsi="Arial" w:cs="Arial"/>
          <w:b/>
          <w:color w:val="auto"/>
          <w:sz w:val="22"/>
          <w:szCs w:val="22"/>
        </w:rPr>
      </w:pPr>
      <w:r w:rsidRPr="00863C6D">
        <w:rPr>
          <w:rFonts w:ascii="Arial" w:hAnsi="Arial" w:cs="Arial"/>
          <w:color w:val="auto"/>
          <w:sz w:val="22"/>
          <w:szCs w:val="22"/>
        </w:rPr>
        <w:t>1</w:t>
      </w:r>
      <w:r w:rsidR="000B6356">
        <w:rPr>
          <w:rFonts w:ascii="Arial" w:hAnsi="Arial" w:cs="Arial"/>
          <w:color w:val="auto"/>
          <w:sz w:val="22"/>
          <w:szCs w:val="22"/>
        </w:rPr>
        <w:t>6</w:t>
      </w:r>
      <w:r w:rsidRPr="00863C6D">
        <w:rPr>
          <w:rFonts w:ascii="Arial" w:hAnsi="Arial" w:cs="Arial"/>
          <w:color w:val="auto"/>
          <w:sz w:val="22"/>
          <w:szCs w:val="22"/>
        </w:rPr>
        <w:t>.</w:t>
      </w:r>
      <w:r w:rsidRPr="00021849">
        <w:rPr>
          <w:rFonts w:ascii="Arial" w:hAnsi="Arial" w:cs="Arial"/>
          <w:b/>
          <w:color w:val="auto"/>
          <w:sz w:val="22"/>
          <w:szCs w:val="22"/>
        </w:rPr>
        <w:t xml:space="preserve"> </w:t>
      </w:r>
      <w:r w:rsidRPr="00021849">
        <w:rPr>
          <w:rFonts w:ascii="Arial" w:hAnsi="Arial" w:cs="Arial"/>
          <w:b/>
          <w:bCs/>
          <w:color w:val="auto"/>
          <w:sz w:val="22"/>
          <w:szCs w:val="22"/>
        </w:rPr>
        <w:t xml:space="preserve">Documentation </w:t>
      </w:r>
      <w:r w:rsidR="00056C5E">
        <w:rPr>
          <w:rFonts w:ascii="Arial" w:hAnsi="Arial" w:cs="Arial"/>
          <w:b/>
          <w:bCs/>
          <w:color w:val="auto"/>
          <w:sz w:val="22"/>
          <w:szCs w:val="22"/>
        </w:rPr>
        <w:t>- Audit</w:t>
      </w:r>
    </w:p>
    <w:p w14:paraId="759860C0" w14:textId="77777777" w:rsidR="00681F34" w:rsidRDefault="00101255" w:rsidP="003028E2">
      <w:pPr>
        <w:spacing w:before="120" w:after="120" w:line="240" w:lineRule="auto"/>
        <w:jc w:val="both"/>
        <w:rPr>
          <w:rFonts w:ascii="Arial" w:hAnsi="Arial" w:cs="Arial"/>
        </w:rPr>
      </w:pPr>
      <w:r w:rsidRPr="00B670BC">
        <w:rPr>
          <w:rFonts w:ascii="Arial" w:hAnsi="Arial" w:cs="Arial"/>
        </w:rPr>
        <w:t>Le sous-traitant met à la disposition du responsable de traitement</w:t>
      </w:r>
      <w:r>
        <w:rPr>
          <w:rFonts w:ascii="Arial" w:hAnsi="Arial" w:cs="Arial"/>
        </w:rPr>
        <w:t xml:space="preserve">, dans le délai fixé par la demande, </w:t>
      </w:r>
      <w:r w:rsidRPr="00174EED">
        <w:rPr>
          <w:rFonts w:ascii="Arial" w:hAnsi="Arial" w:cs="Arial"/>
        </w:rPr>
        <w:t xml:space="preserve">la </w:t>
      </w:r>
      <w:r w:rsidRPr="00174EED">
        <w:rPr>
          <w:rFonts w:ascii="Arial" w:hAnsi="Arial" w:cs="Arial"/>
          <w:bCs/>
        </w:rPr>
        <w:t>documentation nécessaire pour démontrer le respect de toutes ses obligations</w:t>
      </w:r>
      <w:r w:rsidRPr="00B670BC">
        <w:rPr>
          <w:rFonts w:ascii="Arial" w:hAnsi="Arial" w:cs="Arial"/>
          <w:b/>
          <w:bCs/>
        </w:rPr>
        <w:t xml:space="preserve"> </w:t>
      </w:r>
      <w:r w:rsidRPr="00B670BC">
        <w:rPr>
          <w:rFonts w:ascii="Arial" w:hAnsi="Arial" w:cs="Arial"/>
        </w:rPr>
        <w:t>et pour permettre la réalisation d'audits, y compris des inspections, par le responsable du traitement ou un autre auditeur qu'il a mandaté, et contribuer à ces audits.</w:t>
      </w:r>
    </w:p>
    <w:p w14:paraId="71C4916B" w14:textId="77777777" w:rsidR="00845527" w:rsidRDefault="00845527" w:rsidP="003028E2">
      <w:pPr>
        <w:spacing w:before="120" w:after="120" w:line="240" w:lineRule="auto"/>
        <w:jc w:val="both"/>
        <w:rPr>
          <w:rFonts w:ascii="Arial" w:hAnsi="Arial" w:cs="Arial"/>
        </w:rPr>
      </w:pPr>
      <w:r w:rsidRPr="006A0188">
        <w:rPr>
          <w:rFonts w:ascii="Arial" w:hAnsi="Arial" w:cs="Arial"/>
        </w:rPr>
        <w:t xml:space="preserve">Chaque </w:t>
      </w:r>
      <w:r w:rsidR="00681F34">
        <w:rPr>
          <w:rFonts w:ascii="Arial" w:hAnsi="Arial" w:cs="Arial"/>
        </w:rPr>
        <w:t>p</w:t>
      </w:r>
      <w:r w:rsidRPr="006A0188">
        <w:rPr>
          <w:rFonts w:ascii="Arial" w:hAnsi="Arial" w:cs="Arial"/>
        </w:rPr>
        <w:t>artie se</w:t>
      </w:r>
      <w:r>
        <w:rPr>
          <w:rFonts w:ascii="Calibri" w:hAnsi="Calibri" w:cs="Calibri"/>
        </w:rPr>
        <w:t xml:space="preserve"> </w:t>
      </w:r>
      <w:r w:rsidRPr="006A0188">
        <w:rPr>
          <w:rFonts w:ascii="Arial" w:hAnsi="Arial" w:cs="Arial"/>
        </w:rPr>
        <w:t xml:space="preserve">réserve le droit de refuser de fournir à l’autre </w:t>
      </w:r>
      <w:r w:rsidR="00681F34">
        <w:rPr>
          <w:rFonts w:ascii="Arial" w:hAnsi="Arial" w:cs="Arial"/>
        </w:rPr>
        <w:t>p</w:t>
      </w:r>
      <w:r w:rsidRPr="006A0188">
        <w:rPr>
          <w:rFonts w:ascii="Arial" w:hAnsi="Arial" w:cs="Arial"/>
        </w:rPr>
        <w:t>artie des secrets d’entreprise et de commerce, un savoir-faire opérationnel et toute information dont l’audit présenterait un risque de sécurité pour la Partie auditée</w:t>
      </w:r>
      <w:r w:rsidR="00681F34">
        <w:rPr>
          <w:rFonts w:ascii="Arial" w:hAnsi="Arial" w:cs="Arial"/>
        </w:rPr>
        <w:t>.</w:t>
      </w:r>
    </w:p>
    <w:p w14:paraId="1D0BB6D3" w14:textId="77777777" w:rsidR="004B448D" w:rsidRDefault="00863C6D" w:rsidP="003028E2">
      <w:pPr>
        <w:spacing w:before="120" w:after="120" w:line="240" w:lineRule="auto"/>
        <w:jc w:val="both"/>
        <w:rPr>
          <w:rFonts w:ascii="Arial" w:hAnsi="Arial" w:cs="Arial"/>
        </w:rPr>
      </w:pPr>
      <w:r>
        <w:rPr>
          <w:rFonts w:ascii="Arial" w:hAnsi="Arial" w:cs="Arial"/>
        </w:rPr>
        <w:t>1</w:t>
      </w:r>
      <w:r w:rsidR="000B6356">
        <w:rPr>
          <w:rFonts w:ascii="Arial" w:hAnsi="Arial" w:cs="Arial"/>
        </w:rPr>
        <w:t>7</w:t>
      </w:r>
      <w:r w:rsidR="004B448D">
        <w:rPr>
          <w:rFonts w:ascii="Arial" w:hAnsi="Arial" w:cs="Arial"/>
        </w:rPr>
        <w:t xml:space="preserve">. </w:t>
      </w:r>
      <w:r w:rsidR="004B448D" w:rsidRPr="004B448D">
        <w:rPr>
          <w:rFonts w:ascii="Arial" w:hAnsi="Arial" w:cs="Arial"/>
          <w:b/>
        </w:rPr>
        <w:t>Non-respect des clauses et résiliation</w:t>
      </w:r>
      <w:r w:rsidR="004B448D" w:rsidRPr="004B448D">
        <w:rPr>
          <w:rFonts w:ascii="Arial" w:hAnsi="Arial" w:cs="Arial"/>
        </w:rPr>
        <w:t xml:space="preserve"> </w:t>
      </w:r>
    </w:p>
    <w:p w14:paraId="6571875B" w14:textId="77777777" w:rsidR="004B448D" w:rsidRPr="004B448D" w:rsidRDefault="004B448D" w:rsidP="003028E2">
      <w:pPr>
        <w:spacing w:before="120" w:after="120" w:line="240" w:lineRule="auto"/>
        <w:jc w:val="both"/>
        <w:rPr>
          <w:rFonts w:ascii="Arial" w:hAnsi="Arial" w:cs="Arial"/>
        </w:rPr>
      </w:pPr>
      <w:r w:rsidRPr="004B448D">
        <w:rPr>
          <w:rFonts w:ascii="Arial" w:hAnsi="Arial" w:cs="Arial"/>
        </w:rPr>
        <w:t>Sans préjudice des dispositions du règlement (UE) 2016/679 et/ou de la loi Informatique et libertés, en cas de manquement du sous-traitant aux obligations qui lui incombent en vertu des présentes clauses, le responsable du traitement peut donner instruction au sous-traitant de suspendre le traitement des données à caractère personnel jusqu’à ce que ce dernier se soit conformé aux présentes clauses ou jusqu’à ce que le contrat soit résilié. Le sous-traitant informe rapidement le responsable du traitement s’il n’est pas en mesure de se conformer aux présentes clauses, pour quelque raison que ce soit.</w:t>
      </w:r>
    </w:p>
    <w:p w14:paraId="4F628B92" w14:textId="0450C29F" w:rsidR="000942FF" w:rsidRDefault="004B448D" w:rsidP="000942FF">
      <w:pPr>
        <w:spacing w:before="120" w:after="120" w:line="240" w:lineRule="auto"/>
        <w:jc w:val="both"/>
        <w:rPr>
          <w:rFonts w:ascii="Arial" w:hAnsi="Arial" w:cs="Arial"/>
        </w:rPr>
      </w:pPr>
      <w:r w:rsidRPr="004B448D">
        <w:rPr>
          <w:rFonts w:ascii="Arial" w:hAnsi="Arial" w:cs="Arial"/>
        </w:rPr>
        <w:t>Le responsable peut également enjoindre au sous-traitant de se mettre en</w:t>
      </w:r>
      <w:r w:rsidR="00863C6D">
        <w:rPr>
          <w:rFonts w:ascii="Arial" w:hAnsi="Arial" w:cs="Arial"/>
        </w:rPr>
        <w:t xml:space="preserve"> conformité sous astreinte, conformément à l’article « pénalités » du CCAP</w:t>
      </w:r>
      <w:r w:rsidRPr="004B448D">
        <w:rPr>
          <w:rFonts w:ascii="Arial" w:hAnsi="Arial" w:cs="Arial"/>
        </w:rPr>
        <w:t xml:space="preserve">. </w:t>
      </w:r>
      <w:r w:rsidR="00863C6D">
        <w:rPr>
          <w:rFonts w:ascii="Arial" w:hAnsi="Arial" w:cs="Arial"/>
        </w:rPr>
        <w:t>En outre, en cas d’inaction ou de mesures non probantes, le marché pourra être résilié aux tords du titulaire</w:t>
      </w:r>
      <w:r w:rsidRPr="004B448D">
        <w:rPr>
          <w:rFonts w:ascii="Arial" w:hAnsi="Arial" w:cs="Arial"/>
        </w:rPr>
        <w:t>.</w:t>
      </w:r>
    </w:p>
    <w:p w14:paraId="2946F494" w14:textId="77777777" w:rsidR="000942FF" w:rsidRDefault="000942FF">
      <w:pPr>
        <w:rPr>
          <w:rFonts w:ascii="Arial" w:hAnsi="Arial" w:cs="Arial"/>
        </w:rPr>
      </w:pPr>
      <w:r>
        <w:rPr>
          <w:rFonts w:ascii="Arial" w:hAnsi="Arial" w:cs="Arial"/>
        </w:rPr>
        <w:br w:type="page"/>
      </w:r>
    </w:p>
    <w:p w14:paraId="669A531A" w14:textId="77777777" w:rsidR="00101255" w:rsidRPr="00021849" w:rsidRDefault="00101255" w:rsidP="009557D4">
      <w:pPr>
        <w:pStyle w:val="Default"/>
        <w:numPr>
          <w:ilvl w:val="0"/>
          <w:numId w:val="2"/>
        </w:numPr>
        <w:spacing w:before="360" w:after="120"/>
        <w:ind w:left="1077"/>
        <w:jc w:val="both"/>
        <w:rPr>
          <w:rFonts w:ascii="Arial Gras" w:hAnsi="Arial Gras" w:cs="Arial"/>
          <w:smallCaps/>
          <w:color w:val="auto"/>
          <w:sz w:val="22"/>
          <w:szCs w:val="22"/>
        </w:rPr>
      </w:pPr>
      <w:r w:rsidRPr="00B670BC">
        <w:rPr>
          <w:rFonts w:ascii="Arial" w:hAnsi="Arial" w:cs="Arial"/>
          <w:b/>
          <w:bCs/>
          <w:color w:val="auto"/>
          <w:sz w:val="22"/>
          <w:szCs w:val="22"/>
        </w:rPr>
        <w:lastRenderedPageBreak/>
        <w:t xml:space="preserve"> </w:t>
      </w:r>
      <w:r w:rsidRPr="00101255">
        <w:rPr>
          <w:rFonts w:ascii="Arial Gras" w:hAnsi="Arial Gras" w:cs="Arial"/>
          <w:b/>
          <w:bCs/>
          <w:smallCaps/>
          <w:color w:val="auto"/>
          <w:sz w:val="22"/>
          <w:szCs w:val="22"/>
          <w:u w:val="single"/>
        </w:rPr>
        <w:t>Obligations du responsable de traitement vis-à-vis du sous-traitant</w:t>
      </w:r>
      <w:r w:rsidRPr="00021849">
        <w:rPr>
          <w:rFonts w:ascii="Arial Gras" w:hAnsi="Arial Gras" w:cs="Arial"/>
          <w:b/>
          <w:bCs/>
          <w:smallCaps/>
          <w:color w:val="auto"/>
          <w:sz w:val="22"/>
          <w:szCs w:val="22"/>
        </w:rPr>
        <w:t xml:space="preserve"> </w:t>
      </w:r>
    </w:p>
    <w:p w14:paraId="4972ED07" w14:textId="77777777" w:rsidR="00101255" w:rsidRDefault="00101255" w:rsidP="003028E2">
      <w:pPr>
        <w:pStyle w:val="Default"/>
        <w:spacing w:before="120" w:after="120"/>
        <w:jc w:val="both"/>
        <w:rPr>
          <w:rFonts w:ascii="Arial" w:hAnsi="Arial" w:cs="Arial"/>
          <w:color w:val="auto"/>
          <w:sz w:val="22"/>
          <w:szCs w:val="22"/>
        </w:rPr>
      </w:pPr>
      <w:r w:rsidRPr="00B670BC">
        <w:rPr>
          <w:rFonts w:ascii="Arial" w:hAnsi="Arial" w:cs="Arial"/>
          <w:color w:val="auto"/>
          <w:sz w:val="22"/>
          <w:szCs w:val="22"/>
        </w:rPr>
        <w:t xml:space="preserve">Le responsable de traitement s’engage à : </w:t>
      </w:r>
    </w:p>
    <w:p w14:paraId="58FC048D" w14:textId="77777777" w:rsidR="00101255" w:rsidRPr="00B670BC" w:rsidRDefault="00101255" w:rsidP="003028E2">
      <w:pPr>
        <w:pStyle w:val="Default"/>
        <w:numPr>
          <w:ilvl w:val="0"/>
          <w:numId w:val="3"/>
        </w:numPr>
        <w:spacing w:before="120" w:after="120"/>
        <w:jc w:val="both"/>
        <w:rPr>
          <w:rFonts w:ascii="Arial" w:hAnsi="Arial" w:cs="Arial"/>
          <w:color w:val="auto"/>
          <w:sz w:val="22"/>
          <w:szCs w:val="22"/>
        </w:rPr>
      </w:pPr>
      <w:r w:rsidRPr="00B670BC">
        <w:rPr>
          <w:rFonts w:ascii="Arial" w:hAnsi="Arial" w:cs="Arial"/>
          <w:color w:val="auto"/>
          <w:sz w:val="22"/>
          <w:szCs w:val="22"/>
        </w:rPr>
        <w:t>fournir au sous-t</w:t>
      </w:r>
      <w:r>
        <w:rPr>
          <w:rFonts w:ascii="Arial" w:hAnsi="Arial" w:cs="Arial"/>
          <w:color w:val="auto"/>
          <w:sz w:val="22"/>
          <w:szCs w:val="22"/>
        </w:rPr>
        <w:t xml:space="preserve">raitant les données à caractère personnel nécessaires pour l’exécution du présent </w:t>
      </w:r>
      <w:r w:rsidR="00292D02">
        <w:rPr>
          <w:rFonts w:ascii="Arial" w:hAnsi="Arial" w:cs="Arial"/>
          <w:color w:val="auto"/>
          <w:sz w:val="22"/>
          <w:szCs w:val="22"/>
        </w:rPr>
        <w:t xml:space="preserve">marché </w:t>
      </w:r>
      <w:r>
        <w:rPr>
          <w:rFonts w:ascii="Arial" w:hAnsi="Arial" w:cs="Arial"/>
          <w:color w:val="auto"/>
          <w:sz w:val="22"/>
          <w:szCs w:val="22"/>
        </w:rPr>
        <w:t>;</w:t>
      </w:r>
      <w:r w:rsidRPr="00B670BC">
        <w:rPr>
          <w:rFonts w:ascii="Arial" w:hAnsi="Arial" w:cs="Arial"/>
          <w:color w:val="auto"/>
          <w:sz w:val="22"/>
          <w:szCs w:val="22"/>
        </w:rPr>
        <w:t xml:space="preserve"> </w:t>
      </w:r>
    </w:p>
    <w:p w14:paraId="57477B59" w14:textId="77777777" w:rsidR="00101255" w:rsidRPr="00B670BC" w:rsidRDefault="00101255" w:rsidP="003028E2">
      <w:pPr>
        <w:pStyle w:val="Default"/>
        <w:numPr>
          <w:ilvl w:val="0"/>
          <w:numId w:val="3"/>
        </w:numPr>
        <w:spacing w:before="120" w:after="120"/>
        <w:jc w:val="both"/>
        <w:rPr>
          <w:rFonts w:ascii="Arial" w:hAnsi="Arial" w:cs="Arial"/>
          <w:color w:val="auto"/>
          <w:sz w:val="22"/>
          <w:szCs w:val="22"/>
        </w:rPr>
      </w:pPr>
      <w:r w:rsidRPr="00B670BC">
        <w:rPr>
          <w:rFonts w:ascii="Arial" w:hAnsi="Arial" w:cs="Arial"/>
          <w:color w:val="auto"/>
          <w:sz w:val="22"/>
          <w:szCs w:val="22"/>
        </w:rPr>
        <w:t>documenter par écrit toute instruction concernant le traitement des données par le sous-traitant</w:t>
      </w:r>
      <w:r>
        <w:rPr>
          <w:rFonts w:ascii="Arial" w:hAnsi="Arial" w:cs="Arial"/>
          <w:color w:val="auto"/>
          <w:sz w:val="22"/>
          <w:szCs w:val="22"/>
        </w:rPr>
        <w:t> ;</w:t>
      </w:r>
    </w:p>
    <w:p w14:paraId="6C53F546" w14:textId="77777777" w:rsidR="003A5320" w:rsidRDefault="00101255" w:rsidP="003028E2">
      <w:pPr>
        <w:pStyle w:val="Default"/>
        <w:numPr>
          <w:ilvl w:val="0"/>
          <w:numId w:val="3"/>
        </w:numPr>
        <w:spacing w:before="120" w:after="120"/>
        <w:jc w:val="both"/>
        <w:rPr>
          <w:rFonts w:ascii="Arial" w:hAnsi="Arial" w:cs="Arial"/>
          <w:color w:val="auto"/>
          <w:sz w:val="22"/>
          <w:szCs w:val="22"/>
        </w:rPr>
      </w:pPr>
      <w:r w:rsidRPr="00B670BC">
        <w:rPr>
          <w:rFonts w:ascii="Arial" w:hAnsi="Arial" w:cs="Arial"/>
          <w:color w:val="auto"/>
          <w:sz w:val="22"/>
          <w:szCs w:val="22"/>
        </w:rPr>
        <w:t>veiller, au préalable et pendant toute la durée du traitement, au respect des obligations prévues par le règlement de la part du sous-traitant</w:t>
      </w:r>
      <w:r>
        <w:rPr>
          <w:rFonts w:ascii="Arial" w:hAnsi="Arial" w:cs="Arial"/>
          <w:color w:val="auto"/>
          <w:sz w:val="22"/>
          <w:szCs w:val="22"/>
        </w:rPr>
        <w:t> ;</w:t>
      </w:r>
      <w:r w:rsidRPr="00B670BC">
        <w:rPr>
          <w:rFonts w:ascii="Arial" w:hAnsi="Arial" w:cs="Arial"/>
          <w:color w:val="auto"/>
          <w:sz w:val="22"/>
          <w:szCs w:val="22"/>
        </w:rPr>
        <w:t xml:space="preserve"> </w:t>
      </w:r>
    </w:p>
    <w:p w14:paraId="6BF56681" w14:textId="77777777" w:rsidR="00467C93" w:rsidRPr="003028E2" w:rsidRDefault="00101255" w:rsidP="003028E2">
      <w:pPr>
        <w:pStyle w:val="Default"/>
        <w:numPr>
          <w:ilvl w:val="0"/>
          <w:numId w:val="3"/>
        </w:numPr>
        <w:spacing w:before="120" w:after="120"/>
        <w:jc w:val="both"/>
        <w:rPr>
          <w:rFonts w:ascii="Arial" w:hAnsi="Arial" w:cs="Arial"/>
        </w:rPr>
      </w:pPr>
      <w:r w:rsidRPr="003A5320">
        <w:rPr>
          <w:rFonts w:ascii="Arial" w:hAnsi="Arial" w:cs="Arial"/>
          <w:sz w:val="22"/>
          <w:szCs w:val="22"/>
        </w:rPr>
        <w:t>superviser le traitement, y compris réaliser, le cas échéant des audits et des inspections auprès du sous-traitant.</w:t>
      </w:r>
      <w:r w:rsidR="00467C93" w:rsidRPr="003028E2">
        <w:rPr>
          <w:rFonts w:ascii="Arial" w:hAnsi="Arial" w:cs="Arial"/>
        </w:rPr>
        <w:br w:type="page"/>
      </w:r>
    </w:p>
    <w:p w14:paraId="406A483E" w14:textId="77777777" w:rsidR="00467C93" w:rsidRPr="00C31933" w:rsidRDefault="00467C93" w:rsidP="00467C93">
      <w:pPr>
        <w:pStyle w:val="Titre1"/>
        <w:numPr>
          <w:ilvl w:val="0"/>
          <w:numId w:val="0"/>
        </w:numPr>
        <w:rPr>
          <w:bCs w:val="0"/>
        </w:rPr>
      </w:pPr>
      <w:bookmarkStart w:id="6" w:name="_Toc111556547"/>
      <w:bookmarkStart w:id="7" w:name="_Toc111543461"/>
      <w:r>
        <w:lastRenderedPageBreak/>
        <w:t>I-</w:t>
      </w:r>
      <w:r w:rsidRPr="00467C93">
        <w:rPr>
          <w:i/>
        </w:rPr>
        <w:t>bis</w:t>
      </w:r>
      <w:r>
        <w:t xml:space="preserve"> - </w:t>
      </w:r>
      <w:r w:rsidRPr="00C31933">
        <w:t>Liste des parties</w:t>
      </w:r>
      <w:bookmarkEnd w:id="6"/>
      <w:bookmarkEnd w:id="7"/>
      <w:r>
        <w:t xml:space="preserve"> ET DES SOUS-TRAITANTS ULTÉ</w:t>
      </w:r>
      <w:r w:rsidRPr="00051787">
        <w:t>RIEURS</w:t>
      </w:r>
    </w:p>
    <w:p w14:paraId="48624339" w14:textId="77777777" w:rsidR="00467C93" w:rsidRPr="00051787" w:rsidRDefault="00467C93" w:rsidP="00467C93">
      <w:pPr>
        <w:spacing w:before="280" w:after="280" w:line="240" w:lineRule="auto"/>
        <w:jc w:val="both"/>
        <w:rPr>
          <w:rFonts w:ascii="Arial" w:hAnsi="Arial" w:cs="Arial"/>
          <w:u w:val="single"/>
        </w:rPr>
      </w:pPr>
      <w:r w:rsidRPr="00051787">
        <w:rPr>
          <w:rFonts w:ascii="Arial" w:eastAsia="Times New Roman" w:hAnsi="Arial" w:cs="Arial"/>
          <w:b/>
          <w:bCs/>
          <w:u w:val="single"/>
          <w:lang w:eastAsia="fr-FR"/>
        </w:rPr>
        <w:t>Responsables du traitement</w:t>
      </w:r>
      <w:r w:rsidRPr="00051787">
        <w:rPr>
          <w:rFonts w:ascii="Arial" w:eastAsia="Times New Roman" w:hAnsi="Arial" w:cs="Arial"/>
          <w:u w:val="single"/>
          <w:lang w:eastAsia="fr-FR"/>
        </w:rPr>
        <w:t xml:space="preserve">: </w:t>
      </w:r>
    </w:p>
    <w:p w14:paraId="7CB9AD3B" w14:textId="77777777" w:rsidR="00467C93" w:rsidRPr="00051787" w:rsidRDefault="00467C93" w:rsidP="00467C93">
      <w:pPr>
        <w:pStyle w:val="Paragraphedeliste"/>
        <w:numPr>
          <w:ilvl w:val="1"/>
          <w:numId w:val="11"/>
        </w:numPr>
        <w:suppressAutoHyphens/>
        <w:jc w:val="both"/>
        <w:rPr>
          <w:rFonts w:ascii="Arial" w:hAnsi="Arial" w:cs="Arial"/>
          <w:vanish/>
        </w:rPr>
      </w:pPr>
      <w:r w:rsidRPr="00051787">
        <w:rPr>
          <w:rFonts w:ascii="Arial" w:hAnsi="Arial" w:cs="Arial"/>
          <w:vanish/>
        </w:rPr>
        <w:t xml:space="preserve">Responsable du traitement :  </w:t>
      </w:r>
    </w:p>
    <w:p w14:paraId="7A37B43B" w14:textId="77777777" w:rsidR="00467C93" w:rsidRPr="00051787" w:rsidRDefault="00467C93" w:rsidP="00467C93">
      <w:pPr>
        <w:spacing w:after="0" w:line="240" w:lineRule="auto"/>
        <w:jc w:val="both"/>
        <w:rPr>
          <w:rFonts w:ascii="Arial" w:eastAsia="Times New Roman" w:hAnsi="Arial" w:cs="Arial"/>
          <w:vanish/>
          <w:lang w:eastAsia="fr-FR"/>
        </w:rPr>
      </w:pPr>
    </w:p>
    <w:p w14:paraId="460A28C1" w14:textId="77777777" w:rsidR="00467C93" w:rsidRPr="00051787" w:rsidRDefault="00467C93" w:rsidP="00467C93">
      <w:pPr>
        <w:spacing w:after="0" w:line="240" w:lineRule="auto"/>
        <w:jc w:val="both"/>
        <w:rPr>
          <w:rFonts w:ascii="Arial" w:eastAsia="Times New Roman" w:hAnsi="Arial" w:cs="Arial"/>
          <w:vanish/>
          <w:lang w:eastAsia="fr-FR"/>
        </w:rPr>
      </w:pPr>
    </w:p>
    <w:p w14:paraId="0ECA4E8E" w14:textId="77777777" w:rsidR="00467C93" w:rsidRPr="00051787" w:rsidRDefault="00467C93" w:rsidP="00467C93">
      <w:pPr>
        <w:pStyle w:val="Paragraphedeliste"/>
        <w:numPr>
          <w:ilvl w:val="1"/>
          <w:numId w:val="11"/>
        </w:numPr>
        <w:suppressAutoHyphens/>
        <w:jc w:val="both"/>
        <w:rPr>
          <w:rFonts w:ascii="Arial" w:hAnsi="Arial" w:cs="Arial"/>
          <w:vanish/>
        </w:rPr>
      </w:pPr>
      <w:r w:rsidRPr="00051787">
        <w:rPr>
          <w:rFonts w:ascii="Arial" w:hAnsi="Arial" w:cs="Arial"/>
          <w:vanish/>
        </w:rPr>
        <w:t xml:space="preserve">Délégué à la protection des données du responsable du traitement : </w:t>
      </w:r>
    </w:p>
    <w:p w14:paraId="02345A48" w14:textId="77777777" w:rsidR="00467C93" w:rsidRPr="00051787" w:rsidRDefault="00467C93" w:rsidP="00467C93">
      <w:pPr>
        <w:pStyle w:val="Paragraphedeliste"/>
        <w:numPr>
          <w:ilvl w:val="0"/>
          <w:numId w:val="12"/>
        </w:numPr>
        <w:suppressAutoHyphens/>
        <w:spacing w:before="280" w:after="280"/>
        <w:jc w:val="both"/>
        <w:rPr>
          <w:rFonts w:ascii="Arial" w:hAnsi="Arial" w:cs="Arial"/>
        </w:rPr>
      </w:pPr>
      <w:r w:rsidRPr="00051787">
        <w:rPr>
          <w:rFonts w:ascii="Arial" w:hAnsi="Arial" w:cs="Arial"/>
        </w:rPr>
        <w:t xml:space="preserve">Responsable du traitement : </w:t>
      </w:r>
    </w:p>
    <w:p w14:paraId="2D783494" w14:textId="77777777" w:rsidR="00467C93" w:rsidRPr="00051787" w:rsidRDefault="00467C93" w:rsidP="00467C93">
      <w:pPr>
        <w:tabs>
          <w:tab w:val="left" w:pos="426"/>
        </w:tabs>
        <w:spacing w:after="0" w:line="240" w:lineRule="auto"/>
        <w:ind w:left="425"/>
        <w:jc w:val="center"/>
        <w:rPr>
          <w:rFonts w:ascii="Arial" w:hAnsi="Arial" w:cs="Arial"/>
        </w:rPr>
      </w:pPr>
      <w:r w:rsidRPr="00051787">
        <w:rPr>
          <w:rFonts w:ascii="Arial" w:hAnsi="Arial" w:cs="Arial"/>
        </w:rPr>
        <w:t>Assemblée nationale</w:t>
      </w:r>
    </w:p>
    <w:p w14:paraId="7785E2FD" w14:textId="77777777" w:rsidR="00467C93" w:rsidRPr="00051787" w:rsidRDefault="00467C93" w:rsidP="00467C93">
      <w:pPr>
        <w:spacing w:after="0" w:line="240" w:lineRule="auto"/>
        <w:ind w:left="425"/>
        <w:jc w:val="center"/>
        <w:rPr>
          <w:rFonts w:ascii="Arial" w:hAnsi="Arial" w:cs="Arial"/>
        </w:rPr>
      </w:pPr>
      <w:r w:rsidRPr="00051787">
        <w:rPr>
          <w:rFonts w:ascii="Arial" w:hAnsi="Arial" w:cs="Arial"/>
        </w:rPr>
        <w:t xml:space="preserve">126, rue de l’Université </w:t>
      </w:r>
    </w:p>
    <w:p w14:paraId="6661F0DB" w14:textId="77777777" w:rsidR="00467C93" w:rsidRPr="00051787" w:rsidRDefault="00467C93" w:rsidP="00467C93">
      <w:pPr>
        <w:spacing w:after="0" w:line="240" w:lineRule="auto"/>
        <w:ind w:left="425"/>
        <w:jc w:val="center"/>
        <w:rPr>
          <w:rFonts w:ascii="Arial" w:hAnsi="Arial" w:cs="Arial"/>
        </w:rPr>
      </w:pPr>
      <w:r w:rsidRPr="00051787">
        <w:rPr>
          <w:rFonts w:ascii="Arial" w:hAnsi="Arial" w:cs="Arial"/>
        </w:rPr>
        <w:t>75355 PARIS 07 SP</w:t>
      </w:r>
    </w:p>
    <w:p w14:paraId="5661DF98" w14:textId="77777777" w:rsidR="00467C93" w:rsidRPr="00051787" w:rsidRDefault="00467C93" w:rsidP="00467C93">
      <w:pPr>
        <w:pStyle w:val="Paragraphedeliste"/>
        <w:numPr>
          <w:ilvl w:val="0"/>
          <w:numId w:val="12"/>
        </w:numPr>
        <w:suppressAutoHyphens/>
        <w:spacing w:before="280" w:after="280"/>
        <w:jc w:val="both"/>
        <w:rPr>
          <w:rFonts w:ascii="Arial" w:hAnsi="Arial" w:cs="Arial"/>
        </w:rPr>
      </w:pPr>
      <w:r w:rsidRPr="00051787">
        <w:rPr>
          <w:rFonts w:ascii="Arial" w:hAnsi="Arial" w:cs="Arial"/>
        </w:rPr>
        <w:t>Délégué à la protection des données du responsable du traitement pour tous les serv</w:t>
      </w:r>
      <w:r>
        <w:rPr>
          <w:rFonts w:ascii="Arial" w:hAnsi="Arial" w:cs="Arial"/>
        </w:rPr>
        <w:t>ices de l’Assemblée nationale</w:t>
      </w:r>
      <w:r w:rsidRPr="00051787">
        <w:rPr>
          <w:rFonts w:ascii="Arial" w:hAnsi="Arial" w:cs="Arial"/>
        </w:rPr>
        <w:t xml:space="preserve"> : </w:t>
      </w:r>
    </w:p>
    <w:p w14:paraId="03CBA27D" w14:textId="77777777" w:rsidR="00467C93" w:rsidRPr="00051787" w:rsidRDefault="00467C93" w:rsidP="00467C93">
      <w:pPr>
        <w:spacing w:before="120" w:after="120" w:line="240" w:lineRule="auto"/>
        <w:jc w:val="center"/>
        <w:rPr>
          <w:rFonts w:ascii="Arial" w:eastAsia="Times New Roman" w:hAnsi="Arial" w:cs="Arial"/>
          <w:lang w:eastAsia="fr-FR"/>
        </w:rPr>
      </w:pPr>
      <w:r>
        <w:rPr>
          <w:rFonts w:ascii="Arial" w:eastAsia="Times New Roman" w:hAnsi="Arial" w:cs="Arial"/>
          <w:lang w:eastAsia="fr-FR"/>
        </w:rPr>
        <w:t>Monsieur le délégué</w:t>
      </w:r>
      <w:r w:rsidRPr="00051787">
        <w:rPr>
          <w:rFonts w:ascii="Arial" w:eastAsia="Times New Roman" w:hAnsi="Arial" w:cs="Arial"/>
          <w:lang w:eastAsia="fr-FR"/>
        </w:rPr>
        <w:t xml:space="preserve"> à la protection des données, Assemblée nationale,</w:t>
      </w:r>
    </w:p>
    <w:p w14:paraId="362547D6" w14:textId="77777777" w:rsidR="00467C93" w:rsidRPr="00051787" w:rsidRDefault="00467C93" w:rsidP="00467C93">
      <w:pPr>
        <w:spacing w:before="120" w:after="120" w:line="240" w:lineRule="auto"/>
        <w:ind w:left="426"/>
        <w:jc w:val="center"/>
        <w:rPr>
          <w:rFonts w:ascii="Arial" w:hAnsi="Arial" w:cs="Arial"/>
        </w:rPr>
      </w:pPr>
      <w:r w:rsidRPr="00051787">
        <w:rPr>
          <w:rFonts w:ascii="Arial" w:hAnsi="Arial" w:cs="Arial"/>
        </w:rPr>
        <w:t>126, rue de l’Université</w:t>
      </w:r>
    </w:p>
    <w:p w14:paraId="4F41BFF2" w14:textId="77777777" w:rsidR="00467C93" w:rsidRPr="00051787" w:rsidRDefault="00467C93" w:rsidP="00467C93">
      <w:pPr>
        <w:spacing w:before="120" w:after="120" w:line="240" w:lineRule="auto"/>
        <w:ind w:left="426"/>
        <w:jc w:val="center"/>
        <w:rPr>
          <w:rFonts w:ascii="Arial" w:hAnsi="Arial" w:cs="Arial"/>
        </w:rPr>
      </w:pPr>
      <w:r w:rsidRPr="00051787">
        <w:rPr>
          <w:rFonts w:ascii="Arial" w:hAnsi="Arial" w:cs="Arial"/>
        </w:rPr>
        <w:t xml:space="preserve"> 75355 PARIS 07 SP</w:t>
      </w:r>
    </w:p>
    <w:p w14:paraId="286D93A3" w14:textId="77777777" w:rsidR="00467C93" w:rsidRPr="00051787" w:rsidRDefault="007C5143" w:rsidP="00467C93">
      <w:pPr>
        <w:spacing w:before="120" w:after="120" w:line="240" w:lineRule="auto"/>
        <w:ind w:left="426"/>
        <w:jc w:val="center"/>
        <w:rPr>
          <w:rFonts w:ascii="Arial" w:hAnsi="Arial" w:cs="Arial"/>
        </w:rPr>
      </w:pPr>
      <w:hyperlink r:id="rId7" w:history="1">
        <w:r w:rsidR="00467C93" w:rsidRPr="00051787">
          <w:rPr>
            <w:rFonts w:ascii="Arial" w:hAnsi="Arial" w:cs="Arial"/>
            <w:color w:val="0000FF"/>
            <w:u w:val="single"/>
          </w:rPr>
          <w:t>dpo@assemblee-nationale.fr</w:t>
        </w:r>
      </w:hyperlink>
    </w:p>
    <w:p w14:paraId="0EC59D33" w14:textId="77777777" w:rsidR="00467C93" w:rsidRPr="00051787" w:rsidRDefault="00467C93" w:rsidP="00467C93">
      <w:pPr>
        <w:spacing w:before="280" w:after="0" w:line="240" w:lineRule="auto"/>
        <w:jc w:val="both"/>
        <w:rPr>
          <w:rFonts w:ascii="Arial" w:eastAsia="Times New Roman" w:hAnsi="Arial" w:cs="Arial"/>
          <w:u w:val="single"/>
          <w:lang w:eastAsia="fr-FR"/>
        </w:rPr>
      </w:pPr>
      <w:r w:rsidRPr="00051787">
        <w:rPr>
          <w:rFonts w:ascii="Arial" w:eastAsia="Times New Roman" w:hAnsi="Arial" w:cs="Arial"/>
          <w:b/>
          <w:bCs/>
          <w:u w:val="single"/>
          <w:lang w:eastAsia="fr-FR"/>
        </w:rPr>
        <w:t xml:space="preserve">Sous-traitant(s) </w:t>
      </w:r>
      <w:r w:rsidRPr="00051787">
        <w:rPr>
          <w:rFonts w:ascii="Arial" w:eastAsia="Times New Roman" w:hAnsi="Arial" w:cs="Arial"/>
          <w:lang w:eastAsia="fr-FR"/>
        </w:rPr>
        <w:t>[Identité et coordonnées du ou des sous-traitants et, le cas échéant, du délégué à la protection des données du sous-traitant]</w:t>
      </w:r>
      <w:r w:rsidRPr="00051787">
        <w:rPr>
          <w:rFonts w:ascii="Arial" w:eastAsia="Times New Roman" w:hAnsi="Arial" w:cs="Arial"/>
          <w:b/>
          <w:bCs/>
          <w:lang w:eastAsia="fr-FR"/>
        </w:rPr>
        <w:t xml:space="preserve"> </w:t>
      </w:r>
      <w:r w:rsidRPr="00051787">
        <w:rPr>
          <w:rFonts w:ascii="Arial" w:eastAsia="Times New Roman" w:hAnsi="Arial" w:cs="Arial"/>
          <w:bCs/>
          <w:lang w:eastAsia="fr-FR"/>
        </w:rPr>
        <w:t>:</w:t>
      </w:r>
      <w:r w:rsidRPr="00051787">
        <w:rPr>
          <w:rFonts w:ascii="Arial" w:eastAsia="Times New Roman" w:hAnsi="Arial" w:cs="Arial"/>
          <w:u w:val="single"/>
          <w:lang w:eastAsia="fr-FR"/>
        </w:rPr>
        <w:t xml:space="preserve"> </w:t>
      </w:r>
    </w:p>
    <w:p w14:paraId="4E2C5DDB" w14:textId="77777777" w:rsidR="00467C93" w:rsidRPr="00051787" w:rsidRDefault="00467C93" w:rsidP="00467C93">
      <w:pPr>
        <w:spacing w:before="120" w:after="120" w:line="240" w:lineRule="auto"/>
        <w:jc w:val="both"/>
        <w:rPr>
          <w:rFonts w:ascii="Arial" w:eastAsia="Times New Roman" w:hAnsi="Arial" w:cs="Arial"/>
          <w:i/>
          <w:lang w:eastAsia="fr-FR"/>
        </w:rPr>
      </w:pPr>
      <w:r w:rsidRPr="00051787">
        <w:rPr>
          <w:rFonts w:ascii="Arial" w:eastAsia="Times New Roman" w:hAnsi="Arial" w:cs="Arial"/>
          <w:i/>
          <w:lang w:eastAsia="fr-FR"/>
        </w:rPr>
        <w:t xml:space="preserve">Le tableau ci-dessous doit être complété par le candidat. </w:t>
      </w:r>
    </w:p>
    <w:tbl>
      <w:tblPr>
        <w:tblStyle w:val="Grilledutableau"/>
        <w:tblW w:w="9209" w:type="dxa"/>
        <w:tblLook w:val="04A0" w:firstRow="1" w:lastRow="0" w:firstColumn="1" w:lastColumn="0" w:noHBand="0" w:noVBand="1"/>
      </w:tblPr>
      <w:tblGrid>
        <w:gridCol w:w="1129"/>
        <w:gridCol w:w="8080"/>
      </w:tblGrid>
      <w:tr w:rsidR="00467C93" w:rsidRPr="00051787" w14:paraId="229584F0" w14:textId="77777777" w:rsidTr="00434E0F">
        <w:trPr>
          <w:cantSplit/>
          <w:trHeight w:val="3089"/>
        </w:trPr>
        <w:tc>
          <w:tcPr>
            <w:tcW w:w="1129" w:type="dxa"/>
            <w:shd w:val="clear" w:color="auto" w:fill="DBE5F1" w:themeFill="accent1" w:themeFillTint="33"/>
            <w:textDirection w:val="btLr"/>
            <w:vAlign w:val="center"/>
          </w:tcPr>
          <w:p w14:paraId="17197A78" w14:textId="77777777" w:rsidR="00467C93" w:rsidRPr="00051787" w:rsidRDefault="00467C93" w:rsidP="00434E0F">
            <w:pPr>
              <w:ind w:left="113" w:right="113"/>
              <w:jc w:val="center"/>
              <w:rPr>
                <w:rFonts w:ascii="Arial" w:hAnsi="Arial" w:cs="Arial"/>
                <w:b/>
              </w:rPr>
            </w:pPr>
            <w:r w:rsidRPr="00051787">
              <w:rPr>
                <w:rFonts w:ascii="Arial" w:hAnsi="Arial" w:cs="Arial"/>
                <w:b/>
              </w:rPr>
              <w:t>Titulaire (ou mandataire du groupement)</w:t>
            </w:r>
          </w:p>
        </w:tc>
        <w:tc>
          <w:tcPr>
            <w:tcW w:w="8080" w:type="dxa"/>
            <w:vAlign w:val="center"/>
          </w:tcPr>
          <w:p w14:paraId="477C1440" w14:textId="77777777" w:rsidR="00467C93" w:rsidRPr="00051787" w:rsidRDefault="00467C93" w:rsidP="00434E0F">
            <w:pPr>
              <w:spacing w:before="80" w:after="80"/>
              <w:rPr>
                <w:rFonts w:ascii="Arial" w:hAnsi="Arial" w:cs="Arial"/>
              </w:rPr>
            </w:pPr>
            <w:r w:rsidRPr="00051787">
              <w:rPr>
                <w:rFonts w:ascii="Arial" w:hAnsi="Arial" w:cs="Arial"/>
              </w:rPr>
              <w:t xml:space="preserve">Nom : </w:t>
            </w:r>
          </w:p>
          <w:p w14:paraId="7E21C01A" w14:textId="77777777" w:rsidR="00467C93" w:rsidRPr="00051787" w:rsidRDefault="00467C93" w:rsidP="00434E0F">
            <w:pPr>
              <w:spacing w:before="80" w:after="80"/>
              <w:rPr>
                <w:rFonts w:ascii="Arial" w:hAnsi="Arial" w:cs="Arial"/>
              </w:rPr>
            </w:pPr>
            <w:r w:rsidRPr="00051787">
              <w:rPr>
                <w:rFonts w:ascii="Arial" w:hAnsi="Arial" w:cs="Arial"/>
              </w:rPr>
              <w:t xml:space="preserve">Adresse : </w:t>
            </w:r>
          </w:p>
          <w:p w14:paraId="6FD39204" w14:textId="77777777" w:rsidR="00467C93" w:rsidRPr="00051787" w:rsidRDefault="00467C93" w:rsidP="00434E0F">
            <w:pPr>
              <w:spacing w:before="80" w:after="80"/>
              <w:rPr>
                <w:rFonts w:ascii="Arial" w:hAnsi="Arial" w:cs="Arial"/>
              </w:rPr>
            </w:pPr>
            <w:r w:rsidRPr="00051787">
              <w:rPr>
                <w:rFonts w:ascii="Arial" w:hAnsi="Arial" w:cs="Arial"/>
              </w:rPr>
              <w:t>Nom, fonction et coordonnées de la personne de contact :</w:t>
            </w:r>
          </w:p>
        </w:tc>
      </w:tr>
      <w:tr w:rsidR="00467C93" w:rsidRPr="00051787" w14:paraId="3D1D8744" w14:textId="77777777" w:rsidTr="00434E0F">
        <w:trPr>
          <w:cantSplit/>
          <w:trHeight w:val="2400"/>
        </w:trPr>
        <w:tc>
          <w:tcPr>
            <w:tcW w:w="1129" w:type="dxa"/>
            <w:shd w:val="clear" w:color="auto" w:fill="DBE5F1" w:themeFill="accent1" w:themeFillTint="33"/>
            <w:textDirection w:val="btLr"/>
            <w:vAlign w:val="center"/>
          </w:tcPr>
          <w:p w14:paraId="5D19AACD" w14:textId="77777777" w:rsidR="00467C93" w:rsidRPr="00051787" w:rsidRDefault="00467C93" w:rsidP="00434E0F">
            <w:pPr>
              <w:ind w:left="113" w:right="113"/>
              <w:jc w:val="center"/>
              <w:rPr>
                <w:rFonts w:ascii="Arial" w:hAnsi="Arial" w:cs="Arial"/>
                <w:b/>
              </w:rPr>
            </w:pPr>
            <w:r w:rsidRPr="00051787">
              <w:rPr>
                <w:rFonts w:ascii="Arial" w:hAnsi="Arial" w:cs="Arial"/>
                <w:b/>
              </w:rPr>
              <w:t>Cotraitant n°1</w:t>
            </w:r>
          </w:p>
        </w:tc>
        <w:tc>
          <w:tcPr>
            <w:tcW w:w="8080" w:type="dxa"/>
            <w:vAlign w:val="center"/>
          </w:tcPr>
          <w:p w14:paraId="3CBA5C7B" w14:textId="77777777" w:rsidR="00467C93" w:rsidRPr="00051787" w:rsidRDefault="00467C93" w:rsidP="00434E0F">
            <w:pPr>
              <w:spacing w:before="80" w:after="80"/>
              <w:rPr>
                <w:rFonts w:ascii="Arial" w:hAnsi="Arial" w:cs="Arial"/>
              </w:rPr>
            </w:pPr>
            <w:r w:rsidRPr="00051787">
              <w:rPr>
                <w:rFonts w:ascii="Arial" w:hAnsi="Arial" w:cs="Arial"/>
              </w:rPr>
              <w:t xml:space="preserve">Nom : </w:t>
            </w:r>
          </w:p>
          <w:p w14:paraId="547AA4A3" w14:textId="77777777" w:rsidR="00467C93" w:rsidRPr="00051787" w:rsidRDefault="00467C93" w:rsidP="00434E0F">
            <w:pPr>
              <w:spacing w:before="80" w:after="80"/>
              <w:rPr>
                <w:rFonts w:ascii="Arial" w:hAnsi="Arial" w:cs="Arial"/>
              </w:rPr>
            </w:pPr>
            <w:r w:rsidRPr="00051787">
              <w:rPr>
                <w:rFonts w:ascii="Arial" w:hAnsi="Arial" w:cs="Arial"/>
              </w:rPr>
              <w:t xml:space="preserve">Adresse : </w:t>
            </w:r>
          </w:p>
          <w:p w14:paraId="000AE5C6" w14:textId="77777777" w:rsidR="00467C93" w:rsidRPr="00051787" w:rsidRDefault="00467C93" w:rsidP="00434E0F">
            <w:pPr>
              <w:spacing w:before="80" w:after="80"/>
              <w:rPr>
                <w:rFonts w:ascii="Arial" w:hAnsi="Arial" w:cs="Arial"/>
              </w:rPr>
            </w:pPr>
            <w:r w:rsidRPr="00051787">
              <w:rPr>
                <w:rFonts w:ascii="Arial" w:hAnsi="Arial" w:cs="Arial"/>
              </w:rPr>
              <w:t>Nom, fonction et coordonnées de la personne de contact :</w:t>
            </w:r>
          </w:p>
        </w:tc>
      </w:tr>
    </w:tbl>
    <w:p w14:paraId="30DB073C" w14:textId="77777777" w:rsidR="00467C93" w:rsidRDefault="00467C93" w:rsidP="00467C93">
      <w:pPr>
        <w:jc w:val="both"/>
      </w:pPr>
    </w:p>
    <w:p w14:paraId="5DB14D81" w14:textId="77777777" w:rsidR="00467C93" w:rsidRPr="00051787" w:rsidRDefault="00467C93" w:rsidP="00467C93">
      <w:pPr>
        <w:jc w:val="both"/>
        <w:rPr>
          <w:rFonts w:ascii="Arial" w:hAnsi="Arial" w:cs="Arial"/>
          <w:b/>
        </w:rPr>
      </w:pPr>
      <w:r w:rsidRPr="00051787">
        <w:rPr>
          <w:rFonts w:ascii="Arial" w:hAnsi="Arial" w:cs="Arial"/>
          <w:b/>
        </w:rPr>
        <w:t>S</w:t>
      </w:r>
      <w:r>
        <w:rPr>
          <w:rFonts w:ascii="Arial" w:hAnsi="Arial" w:cs="Arial"/>
          <w:b/>
        </w:rPr>
        <w:t xml:space="preserve">ous-traitant(s) </w:t>
      </w:r>
      <w:r w:rsidRPr="00051787">
        <w:rPr>
          <w:rFonts w:ascii="Arial" w:hAnsi="Arial" w:cs="Arial"/>
          <w:b/>
        </w:rPr>
        <w:t>ultérieur</w:t>
      </w:r>
      <w:r>
        <w:rPr>
          <w:rFonts w:ascii="Arial" w:hAnsi="Arial" w:cs="Arial"/>
          <w:b/>
        </w:rPr>
        <w:t>(s)</w:t>
      </w:r>
      <w:r w:rsidRPr="00051787">
        <w:rPr>
          <w:rFonts w:ascii="Arial" w:hAnsi="Arial" w:cs="Arial"/>
          <w:b/>
        </w:rPr>
        <w:t xml:space="preserve"> </w:t>
      </w:r>
    </w:p>
    <w:p w14:paraId="75F73D5B" w14:textId="77777777" w:rsidR="00467C93" w:rsidRPr="00051787" w:rsidRDefault="00467C93" w:rsidP="00467C93">
      <w:pPr>
        <w:jc w:val="both"/>
        <w:rPr>
          <w:rFonts w:ascii="Arial" w:hAnsi="Arial" w:cs="Arial"/>
        </w:rPr>
      </w:pPr>
      <w:r>
        <w:rPr>
          <w:rFonts w:ascii="Arial" w:hAnsi="Arial" w:cs="Arial"/>
        </w:rPr>
        <w:t>Cette partie</w:t>
      </w:r>
      <w:r w:rsidRPr="00051787">
        <w:rPr>
          <w:rFonts w:ascii="Arial" w:hAnsi="Arial" w:cs="Arial"/>
        </w:rPr>
        <w:t xml:space="preserve"> doit être complétée en cas d’autorisation spécifique de sous-traitants ultérieurs. </w:t>
      </w:r>
    </w:p>
    <w:p w14:paraId="28F9B0B0" w14:textId="77777777" w:rsidR="00467C93" w:rsidRPr="00051787" w:rsidRDefault="00467C93" w:rsidP="00467C93">
      <w:pPr>
        <w:jc w:val="both"/>
        <w:rPr>
          <w:rFonts w:ascii="Arial" w:hAnsi="Arial" w:cs="Arial"/>
        </w:rPr>
      </w:pPr>
      <w:r w:rsidRPr="00051787">
        <w:rPr>
          <w:rFonts w:ascii="Arial" w:hAnsi="Arial" w:cs="Arial"/>
        </w:rPr>
        <w:t>Le responsable du traitement a autorisé le recours aux sous-traitants ultérieurs suivants</w:t>
      </w:r>
      <w:r>
        <w:rPr>
          <w:rFonts w:ascii="Arial" w:hAnsi="Arial" w:cs="Arial"/>
        </w:rPr>
        <w:t xml:space="preserve"> </w:t>
      </w:r>
      <w:r w:rsidRPr="00051787">
        <w:rPr>
          <w:rFonts w:ascii="Arial" w:hAnsi="Arial" w:cs="Arial"/>
        </w:rPr>
        <w:t>:</w:t>
      </w:r>
    </w:p>
    <w:tbl>
      <w:tblPr>
        <w:tblW w:w="90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2"/>
        <w:gridCol w:w="7650"/>
      </w:tblGrid>
      <w:tr w:rsidR="00467C93" w:rsidRPr="00051787" w14:paraId="7F8F74DA" w14:textId="77777777" w:rsidTr="00434E0F">
        <w:trPr>
          <w:trHeight w:val="1835"/>
        </w:trPr>
        <w:tc>
          <w:tcPr>
            <w:tcW w:w="1412" w:type="dxa"/>
            <w:shd w:val="clear" w:color="auto" w:fill="DEEAF6"/>
            <w:vAlign w:val="center"/>
          </w:tcPr>
          <w:p w14:paraId="0DFC27AF" w14:textId="77777777" w:rsidR="00467C93" w:rsidRPr="00051787" w:rsidRDefault="00467C93" w:rsidP="00434E0F">
            <w:pPr>
              <w:jc w:val="both"/>
              <w:rPr>
                <w:rFonts w:ascii="Arial" w:hAnsi="Arial" w:cs="Arial"/>
                <w:b/>
                <w:sz w:val="20"/>
                <w:szCs w:val="20"/>
              </w:rPr>
            </w:pPr>
            <w:r w:rsidRPr="00051787">
              <w:rPr>
                <w:rFonts w:ascii="Arial" w:hAnsi="Arial" w:cs="Arial"/>
                <w:b/>
                <w:sz w:val="20"/>
                <w:szCs w:val="20"/>
              </w:rPr>
              <w:t>Sous-traitant ultérieur n°1</w:t>
            </w:r>
          </w:p>
        </w:tc>
        <w:tc>
          <w:tcPr>
            <w:tcW w:w="7649" w:type="dxa"/>
            <w:shd w:val="clear" w:color="auto" w:fill="auto"/>
            <w:vAlign w:val="center"/>
          </w:tcPr>
          <w:p w14:paraId="1D8B0C97" w14:textId="77777777" w:rsidR="00467C93" w:rsidRPr="00051787" w:rsidRDefault="00467C93" w:rsidP="00434E0F">
            <w:pPr>
              <w:jc w:val="both"/>
              <w:rPr>
                <w:rFonts w:ascii="Arial" w:hAnsi="Arial" w:cs="Arial"/>
                <w:sz w:val="20"/>
                <w:szCs w:val="20"/>
              </w:rPr>
            </w:pPr>
            <w:r w:rsidRPr="00051787">
              <w:rPr>
                <w:rFonts w:ascii="Arial" w:hAnsi="Arial" w:cs="Arial"/>
                <w:sz w:val="20"/>
                <w:szCs w:val="20"/>
              </w:rPr>
              <w:t xml:space="preserve">Nom : </w:t>
            </w:r>
          </w:p>
          <w:p w14:paraId="7A6EB02E" w14:textId="77777777" w:rsidR="00467C93" w:rsidRPr="00051787" w:rsidRDefault="00467C93" w:rsidP="00434E0F">
            <w:pPr>
              <w:jc w:val="both"/>
              <w:rPr>
                <w:rFonts w:ascii="Arial" w:hAnsi="Arial" w:cs="Arial"/>
                <w:sz w:val="20"/>
                <w:szCs w:val="20"/>
              </w:rPr>
            </w:pPr>
            <w:r w:rsidRPr="00051787">
              <w:rPr>
                <w:rFonts w:ascii="Arial" w:hAnsi="Arial" w:cs="Arial"/>
                <w:sz w:val="20"/>
                <w:szCs w:val="20"/>
              </w:rPr>
              <w:t xml:space="preserve">Adresse : </w:t>
            </w:r>
          </w:p>
          <w:p w14:paraId="0369BED0" w14:textId="77777777" w:rsidR="00467C93" w:rsidRPr="00051787" w:rsidRDefault="00467C93" w:rsidP="00434E0F">
            <w:pPr>
              <w:jc w:val="both"/>
              <w:rPr>
                <w:rFonts w:ascii="Arial" w:hAnsi="Arial" w:cs="Arial"/>
                <w:sz w:val="20"/>
                <w:szCs w:val="20"/>
              </w:rPr>
            </w:pPr>
            <w:r w:rsidRPr="00051787">
              <w:rPr>
                <w:rFonts w:ascii="Arial" w:hAnsi="Arial" w:cs="Arial"/>
                <w:sz w:val="20"/>
                <w:szCs w:val="20"/>
              </w:rPr>
              <w:t>Nom, fonction et coordonnées de la personne de contact:</w:t>
            </w:r>
          </w:p>
          <w:p w14:paraId="0AC9ECD6" w14:textId="77777777" w:rsidR="00467C93" w:rsidRPr="00051787" w:rsidRDefault="00467C93" w:rsidP="00434E0F">
            <w:pPr>
              <w:jc w:val="both"/>
              <w:rPr>
                <w:rFonts w:ascii="Arial" w:hAnsi="Arial" w:cs="Arial"/>
                <w:sz w:val="20"/>
                <w:szCs w:val="20"/>
              </w:rPr>
            </w:pPr>
            <w:r w:rsidRPr="00051787">
              <w:rPr>
                <w:rFonts w:ascii="Arial" w:hAnsi="Arial" w:cs="Arial"/>
                <w:sz w:val="20"/>
                <w:szCs w:val="20"/>
              </w:rPr>
              <w:t xml:space="preserve">Description du traitement : </w:t>
            </w:r>
          </w:p>
        </w:tc>
      </w:tr>
      <w:tr w:rsidR="00467C93" w:rsidRPr="00051787" w14:paraId="2E300478" w14:textId="77777777" w:rsidTr="00434E0F">
        <w:trPr>
          <w:trHeight w:val="1976"/>
        </w:trPr>
        <w:tc>
          <w:tcPr>
            <w:tcW w:w="1412" w:type="dxa"/>
            <w:shd w:val="clear" w:color="auto" w:fill="DEEAF6"/>
            <w:vAlign w:val="center"/>
          </w:tcPr>
          <w:p w14:paraId="3D82C85B" w14:textId="77777777" w:rsidR="00467C93" w:rsidRPr="00051787" w:rsidRDefault="00467C93" w:rsidP="00434E0F">
            <w:pPr>
              <w:jc w:val="both"/>
              <w:rPr>
                <w:rFonts w:ascii="Arial" w:hAnsi="Arial" w:cs="Arial"/>
                <w:b/>
                <w:sz w:val="20"/>
                <w:szCs w:val="20"/>
              </w:rPr>
            </w:pPr>
            <w:r w:rsidRPr="00051787">
              <w:rPr>
                <w:rFonts w:ascii="Arial" w:hAnsi="Arial" w:cs="Arial"/>
                <w:b/>
                <w:sz w:val="20"/>
                <w:szCs w:val="20"/>
              </w:rPr>
              <w:t>Sous-traitant ultérieur n°2</w:t>
            </w:r>
          </w:p>
        </w:tc>
        <w:tc>
          <w:tcPr>
            <w:tcW w:w="7649" w:type="dxa"/>
            <w:shd w:val="clear" w:color="auto" w:fill="auto"/>
            <w:vAlign w:val="center"/>
          </w:tcPr>
          <w:p w14:paraId="5D4D19F5" w14:textId="77777777" w:rsidR="00467C93" w:rsidRPr="00051787" w:rsidRDefault="00467C93" w:rsidP="00434E0F">
            <w:pPr>
              <w:jc w:val="both"/>
              <w:rPr>
                <w:rFonts w:ascii="Arial" w:hAnsi="Arial" w:cs="Arial"/>
                <w:sz w:val="20"/>
                <w:szCs w:val="20"/>
              </w:rPr>
            </w:pPr>
            <w:r w:rsidRPr="00051787">
              <w:rPr>
                <w:rFonts w:ascii="Arial" w:hAnsi="Arial" w:cs="Arial"/>
                <w:sz w:val="20"/>
                <w:szCs w:val="20"/>
              </w:rPr>
              <w:t xml:space="preserve">Nom : </w:t>
            </w:r>
          </w:p>
          <w:p w14:paraId="71E9B01B" w14:textId="77777777" w:rsidR="00467C93" w:rsidRPr="00051787" w:rsidRDefault="00467C93" w:rsidP="00434E0F">
            <w:pPr>
              <w:jc w:val="both"/>
              <w:rPr>
                <w:rFonts w:ascii="Arial" w:hAnsi="Arial" w:cs="Arial"/>
                <w:sz w:val="20"/>
                <w:szCs w:val="20"/>
              </w:rPr>
            </w:pPr>
            <w:r w:rsidRPr="00051787">
              <w:rPr>
                <w:rFonts w:ascii="Arial" w:hAnsi="Arial" w:cs="Arial"/>
                <w:sz w:val="20"/>
                <w:szCs w:val="20"/>
              </w:rPr>
              <w:t xml:space="preserve">Adresse : </w:t>
            </w:r>
          </w:p>
          <w:p w14:paraId="2D15EF6D" w14:textId="77777777" w:rsidR="00467C93" w:rsidRPr="00051787" w:rsidRDefault="00467C93" w:rsidP="00434E0F">
            <w:pPr>
              <w:jc w:val="both"/>
              <w:rPr>
                <w:rFonts w:ascii="Arial" w:hAnsi="Arial" w:cs="Arial"/>
                <w:sz w:val="20"/>
                <w:szCs w:val="20"/>
              </w:rPr>
            </w:pPr>
            <w:r w:rsidRPr="00051787">
              <w:rPr>
                <w:rFonts w:ascii="Arial" w:hAnsi="Arial" w:cs="Arial"/>
                <w:sz w:val="20"/>
                <w:szCs w:val="20"/>
              </w:rPr>
              <w:t>Nom, fonction et coordonnées de la personne de contact:</w:t>
            </w:r>
          </w:p>
          <w:p w14:paraId="3D8EE690" w14:textId="77777777" w:rsidR="00467C93" w:rsidRPr="00051787" w:rsidRDefault="00467C93" w:rsidP="00434E0F">
            <w:pPr>
              <w:jc w:val="both"/>
              <w:rPr>
                <w:rFonts w:ascii="Arial" w:hAnsi="Arial" w:cs="Arial"/>
                <w:sz w:val="20"/>
                <w:szCs w:val="20"/>
              </w:rPr>
            </w:pPr>
            <w:r w:rsidRPr="00051787">
              <w:rPr>
                <w:rFonts w:ascii="Arial" w:hAnsi="Arial" w:cs="Arial"/>
                <w:sz w:val="20"/>
                <w:szCs w:val="20"/>
              </w:rPr>
              <w:t>Description du traitement :</w:t>
            </w:r>
          </w:p>
        </w:tc>
      </w:tr>
      <w:tr w:rsidR="00467C93" w:rsidRPr="00051787" w14:paraId="5C15A5A2" w14:textId="77777777" w:rsidTr="00434E0F">
        <w:trPr>
          <w:trHeight w:val="1975"/>
        </w:trPr>
        <w:tc>
          <w:tcPr>
            <w:tcW w:w="1412" w:type="dxa"/>
            <w:shd w:val="clear" w:color="auto" w:fill="DEEAF6"/>
            <w:vAlign w:val="center"/>
          </w:tcPr>
          <w:p w14:paraId="0328477D" w14:textId="77777777" w:rsidR="00467C93" w:rsidRPr="00051787" w:rsidRDefault="00467C93" w:rsidP="00434E0F">
            <w:pPr>
              <w:jc w:val="both"/>
              <w:rPr>
                <w:rFonts w:ascii="Arial" w:hAnsi="Arial" w:cs="Arial"/>
                <w:b/>
                <w:sz w:val="20"/>
                <w:szCs w:val="20"/>
              </w:rPr>
            </w:pPr>
            <w:r w:rsidRPr="00051787">
              <w:rPr>
                <w:rFonts w:ascii="Arial" w:hAnsi="Arial" w:cs="Arial"/>
                <w:b/>
                <w:sz w:val="20"/>
                <w:szCs w:val="20"/>
              </w:rPr>
              <w:t>Sous-traitant ultérieur n°3</w:t>
            </w:r>
          </w:p>
        </w:tc>
        <w:tc>
          <w:tcPr>
            <w:tcW w:w="7649" w:type="dxa"/>
            <w:shd w:val="clear" w:color="auto" w:fill="auto"/>
            <w:vAlign w:val="center"/>
          </w:tcPr>
          <w:p w14:paraId="3B4B3C5C" w14:textId="77777777" w:rsidR="00467C93" w:rsidRPr="00051787" w:rsidRDefault="00467C93" w:rsidP="00434E0F">
            <w:pPr>
              <w:jc w:val="both"/>
              <w:rPr>
                <w:rFonts w:ascii="Arial" w:hAnsi="Arial" w:cs="Arial"/>
                <w:sz w:val="20"/>
                <w:szCs w:val="20"/>
              </w:rPr>
            </w:pPr>
            <w:r w:rsidRPr="00051787">
              <w:rPr>
                <w:rFonts w:ascii="Arial" w:hAnsi="Arial" w:cs="Arial"/>
                <w:sz w:val="20"/>
                <w:szCs w:val="20"/>
              </w:rPr>
              <w:t xml:space="preserve">Nom : </w:t>
            </w:r>
          </w:p>
          <w:p w14:paraId="505766DF" w14:textId="77777777" w:rsidR="00467C93" w:rsidRPr="00051787" w:rsidRDefault="00467C93" w:rsidP="00434E0F">
            <w:pPr>
              <w:jc w:val="both"/>
              <w:rPr>
                <w:rFonts w:ascii="Arial" w:hAnsi="Arial" w:cs="Arial"/>
                <w:sz w:val="20"/>
                <w:szCs w:val="20"/>
              </w:rPr>
            </w:pPr>
            <w:r w:rsidRPr="00051787">
              <w:rPr>
                <w:rFonts w:ascii="Arial" w:hAnsi="Arial" w:cs="Arial"/>
                <w:sz w:val="20"/>
                <w:szCs w:val="20"/>
              </w:rPr>
              <w:t xml:space="preserve">Adresse : </w:t>
            </w:r>
          </w:p>
          <w:p w14:paraId="44125480" w14:textId="77777777" w:rsidR="00467C93" w:rsidRPr="00051787" w:rsidRDefault="00467C93" w:rsidP="00434E0F">
            <w:pPr>
              <w:jc w:val="both"/>
              <w:rPr>
                <w:rFonts w:ascii="Arial" w:hAnsi="Arial" w:cs="Arial"/>
                <w:sz w:val="20"/>
                <w:szCs w:val="20"/>
              </w:rPr>
            </w:pPr>
            <w:r w:rsidRPr="00051787">
              <w:rPr>
                <w:rFonts w:ascii="Arial" w:hAnsi="Arial" w:cs="Arial"/>
                <w:sz w:val="20"/>
                <w:szCs w:val="20"/>
              </w:rPr>
              <w:t>Nom, fonction et coordonnées de la personne de contact:</w:t>
            </w:r>
          </w:p>
          <w:p w14:paraId="0E408406" w14:textId="77777777" w:rsidR="00467C93" w:rsidRPr="00051787" w:rsidRDefault="00467C93" w:rsidP="00434E0F">
            <w:pPr>
              <w:jc w:val="both"/>
              <w:rPr>
                <w:rFonts w:ascii="Arial" w:hAnsi="Arial" w:cs="Arial"/>
                <w:sz w:val="20"/>
                <w:szCs w:val="20"/>
              </w:rPr>
            </w:pPr>
            <w:r w:rsidRPr="00051787">
              <w:rPr>
                <w:rFonts w:ascii="Arial" w:hAnsi="Arial" w:cs="Arial"/>
                <w:sz w:val="20"/>
                <w:szCs w:val="20"/>
              </w:rPr>
              <w:t>Description du traitement :</w:t>
            </w:r>
          </w:p>
        </w:tc>
      </w:tr>
    </w:tbl>
    <w:p w14:paraId="45800E52" w14:textId="77777777" w:rsidR="00467C93" w:rsidRDefault="00467C93" w:rsidP="00292D02">
      <w:pPr>
        <w:rPr>
          <w:rFonts w:ascii="Arial" w:hAnsi="Arial" w:cs="Arial"/>
          <w:color w:val="000000"/>
        </w:rPr>
      </w:pPr>
    </w:p>
    <w:p w14:paraId="5CB22ACA" w14:textId="77777777" w:rsidR="00467C93" w:rsidRDefault="00467C93">
      <w:pPr>
        <w:rPr>
          <w:rFonts w:ascii="Arial" w:hAnsi="Arial" w:cs="Arial"/>
          <w:color w:val="000000"/>
        </w:rPr>
      </w:pPr>
      <w:r>
        <w:rPr>
          <w:rFonts w:ascii="Arial" w:hAnsi="Arial" w:cs="Arial"/>
          <w:color w:val="000000"/>
        </w:rPr>
        <w:br w:type="page"/>
      </w:r>
    </w:p>
    <w:p w14:paraId="3A2080C4" w14:textId="77777777" w:rsidR="00467C93" w:rsidRPr="00733BBE" w:rsidRDefault="00467C93" w:rsidP="003028E2">
      <w:pPr>
        <w:pStyle w:val="Titre1"/>
        <w:numPr>
          <w:ilvl w:val="0"/>
          <w:numId w:val="13"/>
        </w:numPr>
        <w:pBdr>
          <w:bottom w:val="double" w:sz="4" w:space="0" w:color="auto"/>
        </w:pBdr>
        <w:tabs>
          <w:tab w:val="clear" w:pos="0"/>
        </w:tabs>
        <w:rPr>
          <w:bCs w:val="0"/>
        </w:rPr>
      </w:pPr>
      <w:bookmarkStart w:id="8" w:name="_Toc111543463"/>
      <w:bookmarkStart w:id="9" w:name="_Toc111556549"/>
      <w:r w:rsidRPr="00733BBE">
        <w:lastRenderedPageBreak/>
        <w:t>I</w:t>
      </w:r>
      <w:bookmarkEnd w:id="8"/>
      <w:r w:rsidRPr="00733BBE">
        <w:t>-</w:t>
      </w:r>
      <w:r w:rsidRPr="00B30282">
        <w:rPr>
          <w:i/>
        </w:rPr>
        <w:t xml:space="preserve">ter </w:t>
      </w:r>
      <w:r w:rsidRPr="00733BBE">
        <w:t xml:space="preserve">- Mesures techniques et </w:t>
      </w:r>
      <w:r w:rsidRPr="00733BBE">
        <w:br/>
        <w:t>organisationnelles</w:t>
      </w:r>
      <w:bookmarkEnd w:id="9"/>
    </w:p>
    <w:p w14:paraId="0BF8C2F0" w14:textId="77777777" w:rsidR="00467C93" w:rsidRDefault="00467C93" w:rsidP="003028E2">
      <w:pPr>
        <w:spacing w:before="120" w:after="120" w:line="240" w:lineRule="auto"/>
        <w:jc w:val="both"/>
        <w:rPr>
          <w:rFonts w:ascii="Arial" w:eastAsia="Times New Roman" w:hAnsi="Arial" w:cs="Arial"/>
          <w:lang w:eastAsia="fr-FR"/>
        </w:rPr>
      </w:pPr>
      <w:r>
        <w:rPr>
          <w:rFonts w:ascii="Arial" w:eastAsia="Times New Roman" w:hAnsi="Arial" w:cs="Arial"/>
          <w:lang w:eastAsia="fr-FR"/>
        </w:rPr>
        <w:t>Conformément aux dispositions du I, l</w:t>
      </w:r>
      <w:r w:rsidRPr="00733BBE">
        <w:rPr>
          <w:rFonts w:ascii="Arial" w:eastAsia="Times New Roman" w:hAnsi="Arial" w:cs="Arial"/>
          <w:lang w:eastAsia="fr-FR"/>
        </w:rPr>
        <w:t>e sous-traitant doit décrire les mesures de sécurité techniques et organisationnelles mises en œuvre afin de garantir un niveau de sécurité approprié, compte tenu de la nature, de la portée, du contexte et de la finalité du traitement, ainsi que des risques pour les droits et libertés des personnes physiques.</w:t>
      </w:r>
    </w:p>
    <w:p w14:paraId="615B1B98" w14:textId="77777777" w:rsidR="00740349" w:rsidRPr="00733BBE" w:rsidRDefault="00740349" w:rsidP="003028E2">
      <w:pPr>
        <w:pStyle w:val="Default"/>
        <w:spacing w:before="120" w:after="120"/>
        <w:jc w:val="both"/>
        <w:rPr>
          <w:lang w:eastAsia="fr-FR"/>
        </w:rPr>
      </w:pPr>
      <w:r>
        <w:rPr>
          <w:rFonts w:ascii="Arial" w:hAnsi="Arial" w:cs="Arial"/>
          <w:color w:val="auto"/>
          <w:sz w:val="22"/>
          <w:szCs w:val="22"/>
        </w:rPr>
        <w:t>Le sous-traitant doit être en capacité d’apporter la preuve des mesures prises et de leur respect pour satisfaire aux différents besoins énumérés ci-après. Si jugées insuffisantes</w:t>
      </w:r>
      <w:r w:rsidR="000B6356">
        <w:rPr>
          <w:rFonts w:ascii="Arial" w:hAnsi="Arial" w:cs="Arial"/>
          <w:color w:val="auto"/>
          <w:sz w:val="22"/>
          <w:szCs w:val="22"/>
        </w:rPr>
        <w:t xml:space="preserve"> par le res</w:t>
      </w:r>
      <w:r w:rsidR="00B95155">
        <w:rPr>
          <w:rFonts w:ascii="Arial" w:hAnsi="Arial" w:cs="Arial"/>
          <w:color w:val="auto"/>
          <w:sz w:val="22"/>
          <w:szCs w:val="22"/>
        </w:rPr>
        <w:t>ponsable de traitement</w:t>
      </w:r>
      <w:r>
        <w:rPr>
          <w:rFonts w:ascii="Arial" w:hAnsi="Arial" w:cs="Arial"/>
          <w:color w:val="auto"/>
          <w:sz w:val="22"/>
          <w:szCs w:val="22"/>
        </w:rPr>
        <w:t xml:space="preserve">, </w:t>
      </w:r>
      <w:r w:rsidR="00B95155">
        <w:rPr>
          <w:rFonts w:ascii="Arial" w:hAnsi="Arial" w:cs="Arial"/>
          <w:color w:val="auto"/>
          <w:sz w:val="22"/>
          <w:szCs w:val="22"/>
        </w:rPr>
        <w:t>ce dernier</w:t>
      </w:r>
      <w:r>
        <w:rPr>
          <w:rFonts w:ascii="Arial" w:hAnsi="Arial" w:cs="Arial"/>
          <w:color w:val="auto"/>
          <w:sz w:val="22"/>
          <w:szCs w:val="22"/>
        </w:rPr>
        <w:t xml:space="preserve"> pourra exig</w:t>
      </w:r>
      <w:r w:rsidR="00B95155">
        <w:rPr>
          <w:rFonts w:ascii="Arial" w:hAnsi="Arial" w:cs="Arial"/>
          <w:color w:val="auto"/>
          <w:sz w:val="22"/>
          <w:szCs w:val="22"/>
        </w:rPr>
        <w:t>er</w:t>
      </w:r>
      <w:r>
        <w:rPr>
          <w:rFonts w:ascii="Arial" w:hAnsi="Arial" w:cs="Arial"/>
          <w:color w:val="auto"/>
          <w:sz w:val="22"/>
          <w:szCs w:val="22"/>
        </w:rPr>
        <w:t xml:space="preserve"> </w:t>
      </w:r>
      <w:r w:rsidR="00B95155">
        <w:rPr>
          <w:rFonts w:ascii="Arial" w:hAnsi="Arial" w:cs="Arial"/>
          <w:color w:val="auto"/>
          <w:sz w:val="22"/>
          <w:szCs w:val="22"/>
        </w:rPr>
        <w:t xml:space="preserve">du sous-traitant qu’il </w:t>
      </w:r>
      <w:r>
        <w:rPr>
          <w:rFonts w:ascii="Arial" w:hAnsi="Arial" w:cs="Arial"/>
          <w:color w:val="auto"/>
          <w:sz w:val="22"/>
          <w:szCs w:val="22"/>
        </w:rPr>
        <w:t>renforce certaines mesures.</w:t>
      </w:r>
    </w:p>
    <w:p w14:paraId="7F3E8F13" w14:textId="77777777" w:rsidR="00B95155" w:rsidRDefault="00B95155" w:rsidP="00467C93">
      <w:pPr>
        <w:spacing w:before="280" w:after="120" w:line="240" w:lineRule="auto"/>
        <w:jc w:val="both"/>
        <w:rPr>
          <w:rFonts w:ascii="Arial" w:eastAsia="Times New Roman" w:hAnsi="Arial" w:cs="Arial"/>
          <w:b/>
          <w:iCs/>
          <w:sz w:val="24"/>
          <w:lang w:eastAsia="fr-FR"/>
        </w:rPr>
      </w:pPr>
    </w:p>
    <w:p w14:paraId="1E03CB95" w14:textId="77777777" w:rsidR="00467C93" w:rsidRPr="00733BBE" w:rsidRDefault="00467C93" w:rsidP="00467C93">
      <w:pPr>
        <w:spacing w:before="280" w:after="120" w:line="240" w:lineRule="auto"/>
        <w:jc w:val="both"/>
        <w:rPr>
          <w:rFonts w:ascii="Arial" w:eastAsia="Times New Roman" w:hAnsi="Arial" w:cs="Arial"/>
          <w:b/>
          <w:iCs/>
          <w:sz w:val="24"/>
          <w:lang w:eastAsia="fr-FR"/>
        </w:rPr>
      </w:pPr>
      <w:r w:rsidRPr="00733BBE">
        <w:rPr>
          <w:rFonts w:ascii="Arial" w:eastAsia="Times New Roman" w:hAnsi="Arial" w:cs="Arial"/>
          <w:b/>
          <w:iCs/>
          <w:sz w:val="24"/>
          <w:lang w:eastAsia="fr-FR"/>
        </w:rPr>
        <w:t>Le sous-traitant s’engage à mettre en œuvre les mesures suivantes</w:t>
      </w:r>
      <w:r w:rsidRPr="00733BBE">
        <w:rPr>
          <w:rStyle w:val="Ancredenotedebasdepage"/>
          <w:rFonts w:ascii="Arial" w:eastAsia="Times New Roman" w:hAnsi="Arial" w:cs="Arial"/>
          <w:b/>
          <w:iCs/>
          <w:sz w:val="24"/>
          <w:lang w:eastAsia="fr-FR"/>
        </w:rPr>
        <w:footnoteReference w:id="1"/>
      </w:r>
      <w:r w:rsidRPr="00733BBE">
        <w:rPr>
          <w:rFonts w:ascii="Arial" w:eastAsia="Times New Roman" w:hAnsi="Arial" w:cs="Arial"/>
          <w:b/>
          <w:iCs/>
          <w:sz w:val="24"/>
          <w:lang w:eastAsia="fr-FR"/>
        </w:rPr>
        <w:t xml:space="preserve"> :</w:t>
      </w:r>
    </w:p>
    <w:p w14:paraId="12A5DA64" w14:textId="77777777" w:rsidR="00467C93" w:rsidRPr="00733BBE" w:rsidRDefault="00467C93" w:rsidP="00467C93">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Arial" w:eastAsia="Times New Roman" w:hAnsi="Arial" w:cs="Arial"/>
          <w:iCs/>
          <w:lang w:eastAsia="fr-FR"/>
        </w:rPr>
      </w:pPr>
      <w:r w:rsidRPr="00733BBE">
        <w:rPr>
          <w:rFonts w:ascii="Arial" w:hAnsi="Arial" w:cs="Arial"/>
        </w:rPr>
        <w:fldChar w:fldCharType="begin">
          <w:ffData>
            <w:name w:val=""/>
            <w:enabled/>
            <w:calcOnExit w:val="0"/>
            <w:checkBox>
              <w:sizeAuto/>
              <w:default w:val="0"/>
            </w:checkBox>
          </w:ffData>
        </w:fldChar>
      </w:r>
      <w:r w:rsidRPr="00733BBE">
        <w:rPr>
          <w:rFonts w:ascii="Arial" w:hAnsi="Arial" w:cs="Arial"/>
        </w:rPr>
        <w:instrText>FORMCHECKBOX</w:instrText>
      </w:r>
      <w:r w:rsidR="007C5143">
        <w:rPr>
          <w:rFonts w:ascii="Arial" w:hAnsi="Arial" w:cs="Arial"/>
        </w:rPr>
      </w:r>
      <w:r w:rsidR="007C5143">
        <w:rPr>
          <w:rFonts w:ascii="Arial" w:hAnsi="Arial" w:cs="Arial"/>
        </w:rPr>
        <w:fldChar w:fldCharType="separate"/>
      </w:r>
      <w:bookmarkStart w:id="10" w:name="__Fieldmark__33_1615244488"/>
      <w:bookmarkEnd w:id="10"/>
      <w:r w:rsidRPr="00733BBE">
        <w:rPr>
          <w:rFonts w:ascii="Arial" w:hAnsi="Arial" w:cs="Arial"/>
        </w:rPr>
        <w:fldChar w:fldCharType="end"/>
      </w:r>
      <w:bookmarkStart w:id="11" w:name="__Fieldmark__1043_1034803216"/>
      <w:bookmarkEnd w:id="11"/>
      <w:r w:rsidRPr="00733BBE">
        <w:rPr>
          <w:rFonts w:ascii="Arial" w:eastAsia="Times New Roman" w:hAnsi="Arial" w:cs="Arial"/>
          <w:iCs/>
          <w:lang w:eastAsia="fr-FR"/>
        </w:rPr>
        <w:t xml:space="preserve"> Mesures de chiffrement des données à caractère personnel</w:t>
      </w:r>
      <w:r>
        <w:rPr>
          <w:rFonts w:ascii="Arial" w:eastAsia="Times New Roman" w:hAnsi="Arial" w:cs="Arial"/>
          <w:iCs/>
          <w:lang w:eastAsia="fr-FR"/>
        </w:rPr>
        <w:t xml:space="preserve"> </w:t>
      </w:r>
      <w:r w:rsidRPr="00733BBE">
        <w:rPr>
          <w:rFonts w:ascii="Arial" w:eastAsia="Times New Roman" w:hAnsi="Arial" w:cs="Arial"/>
          <w:iCs/>
          <w:lang w:eastAsia="fr-FR"/>
        </w:rPr>
        <w:t>;</w:t>
      </w:r>
    </w:p>
    <w:p w14:paraId="7FB7D7D6" w14:textId="77777777" w:rsidR="00467C93" w:rsidRPr="00733BBE" w:rsidRDefault="00467C93" w:rsidP="00467C93">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Arial" w:eastAsia="Times New Roman" w:hAnsi="Arial" w:cs="Arial"/>
          <w:iCs/>
          <w:lang w:eastAsia="fr-FR"/>
        </w:rPr>
      </w:pPr>
      <w:r w:rsidRPr="00733BBE">
        <w:rPr>
          <w:rFonts w:ascii="Arial" w:hAnsi="Arial" w:cs="Arial"/>
        </w:rPr>
        <w:fldChar w:fldCharType="begin">
          <w:ffData>
            <w:name w:val=""/>
            <w:enabled/>
            <w:calcOnExit w:val="0"/>
            <w:checkBox>
              <w:sizeAuto/>
              <w:default w:val="0"/>
            </w:checkBox>
          </w:ffData>
        </w:fldChar>
      </w:r>
      <w:r w:rsidRPr="00733BBE">
        <w:rPr>
          <w:rFonts w:ascii="Arial" w:hAnsi="Arial" w:cs="Arial"/>
        </w:rPr>
        <w:instrText>FORMCHECKBOX</w:instrText>
      </w:r>
      <w:r w:rsidR="007C5143">
        <w:rPr>
          <w:rFonts w:ascii="Arial" w:hAnsi="Arial" w:cs="Arial"/>
        </w:rPr>
      </w:r>
      <w:r w:rsidR="007C5143">
        <w:rPr>
          <w:rFonts w:ascii="Arial" w:hAnsi="Arial" w:cs="Arial"/>
        </w:rPr>
        <w:fldChar w:fldCharType="separate"/>
      </w:r>
      <w:bookmarkStart w:id="12" w:name="__Fieldmark__41_1615244488"/>
      <w:bookmarkEnd w:id="12"/>
      <w:r w:rsidRPr="00733BBE">
        <w:rPr>
          <w:rFonts w:ascii="Arial" w:hAnsi="Arial" w:cs="Arial"/>
        </w:rPr>
        <w:fldChar w:fldCharType="end"/>
      </w:r>
      <w:bookmarkStart w:id="13" w:name="__Fieldmark__1050_1034803216"/>
      <w:bookmarkEnd w:id="13"/>
      <w:r w:rsidRPr="00733BBE">
        <w:rPr>
          <w:rFonts w:ascii="Arial" w:eastAsia="Times New Roman" w:hAnsi="Arial" w:cs="Arial"/>
          <w:iCs/>
          <w:lang w:eastAsia="fr-FR"/>
        </w:rPr>
        <w:t xml:space="preserve"> Mesures visant à garantir la confidentialité, l'intégrité, la disponibilité et la résilience constantes des systèmes et des services de traitement</w:t>
      </w:r>
      <w:r>
        <w:rPr>
          <w:rFonts w:ascii="Arial" w:eastAsia="Times New Roman" w:hAnsi="Arial" w:cs="Arial"/>
          <w:iCs/>
          <w:lang w:eastAsia="fr-FR"/>
        </w:rPr>
        <w:t xml:space="preserve"> </w:t>
      </w:r>
      <w:r w:rsidRPr="00733BBE">
        <w:rPr>
          <w:rFonts w:ascii="Arial" w:eastAsia="Times New Roman" w:hAnsi="Arial" w:cs="Arial"/>
          <w:iCs/>
          <w:lang w:eastAsia="fr-FR"/>
        </w:rPr>
        <w:t>;</w:t>
      </w:r>
    </w:p>
    <w:p w14:paraId="4AE01EB5" w14:textId="77777777" w:rsidR="00467C93" w:rsidRDefault="00467C93" w:rsidP="00467C93">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Arial" w:eastAsia="Times New Roman" w:hAnsi="Arial" w:cs="Arial"/>
          <w:iCs/>
          <w:lang w:eastAsia="fr-FR"/>
        </w:rPr>
      </w:pPr>
      <w:r w:rsidRPr="00733BBE">
        <w:rPr>
          <w:rFonts w:ascii="Arial" w:hAnsi="Arial" w:cs="Arial"/>
        </w:rPr>
        <w:fldChar w:fldCharType="begin">
          <w:ffData>
            <w:name w:val=""/>
            <w:enabled/>
            <w:calcOnExit w:val="0"/>
            <w:checkBox>
              <w:sizeAuto/>
              <w:default w:val="0"/>
            </w:checkBox>
          </w:ffData>
        </w:fldChar>
      </w:r>
      <w:r w:rsidRPr="00733BBE">
        <w:rPr>
          <w:rFonts w:ascii="Arial" w:hAnsi="Arial" w:cs="Arial"/>
        </w:rPr>
        <w:instrText>FORMCHECKBOX</w:instrText>
      </w:r>
      <w:r w:rsidR="007C5143">
        <w:rPr>
          <w:rFonts w:ascii="Arial" w:hAnsi="Arial" w:cs="Arial"/>
        </w:rPr>
      </w:r>
      <w:r w:rsidR="007C5143">
        <w:rPr>
          <w:rFonts w:ascii="Arial" w:hAnsi="Arial" w:cs="Arial"/>
        </w:rPr>
        <w:fldChar w:fldCharType="separate"/>
      </w:r>
      <w:bookmarkStart w:id="14" w:name="__Fieldmark__49_1615244488"/>
      <w:bookmarkEnd w:id="14"/>
      <w:r w:rsidRPr="00733BBE">
        <w:rPr>
          <w:rFonts w:ascii="Arial" w:hAnsi="Arial" w:cs="Arial"/>
        </w:rPr>
        <w:fldChar w:fldCharType="end"/>
      </w:r>
      <w:bookmarkStart w:id="15" w:name="__Fieldmark__1056_1034803216"/>
      <w:bookmarkEnd w:id="15"/>
      <w:r w:rsidRPr="00733BBE">
        <w:rPr>
          <w:rFonts w:ascii="Arial" w:eastAsia="Times New Roman" w:hAnsi="Arial" w:cs="Arial"/>
          <w:iCs/>
          <w:lang w:eastAsia="fr-FR"/>
        </w:rPr>
        <w:t xml:space="preserve"> Mesures de redondance et de sauvegardes assurant de disposer de moyens permettant de rétablir la disponibilité des données à caractère personnel et l’accès à celles-ci dans des délais appropriés en cas d’incident physique ou technique</w:t>
      </w:r>
      <w:r>
        <w:rPr>
          <w:rFonts w:ascii="Arial" w:eastAsia="Times New Roman" w:hAnsi="Arial" w:cs="Arial"/>
          <w:iCs/>
          <w:lang w:eastAsia="fr-FR"/>
        </w:rPr>
        <w:t xml:space="preserve"> </w:t>
      </w:r>
      <w:r w:rsidRPr="00733BBE">
        <w:rPr>
          <w:rFonts w:ascii="Arial" w:eastAsia="Times New Roman" w:hAnsi="Arial" w:cs="Arial"/>
          <w:iCs/>
          <w:lang w:eastAsia="fr-FR"/>
        </w:rPr>
        <w:t>;</w:t>
      </w:r>
    </w:p>
    <w:p w14:paraId="1306EA3C" w14:textId="77777777" w:rsidR="00467C93" w:rsidRPr="00733BBE" w:rsidRDefault="00467C93" w:rsidP="00467C93">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Arial" w:eastAsia="Times New Roman" w:hAnsi="Arial" w:cs="Arial"/>
          <w:iCs/>
          <w:lang w:eastAsia="fr-FR"/>
        </w:rPr>
      </w:pPr>
      <w:r w:rsidRPr="00733BBE">
        <w:rPr>
          <w:rFonts w:ascii="Arial" w:hAnsi="Arial" w:cs="Arial"/>
        </w:rPr>
        <w:fldChar w:fldCharType="begin">
          <w:ffData>
            <w:name w:val=""/>
            <w:enabled/>
            <w:calcOnExit w:val="0"/>
            <w:checkBox>
              <w:sizeAuto/>
              <w:default w:val="0"/>
            </w:checkBox>
          </w:ffData>
        </w:fldChar>
      </w:r>
      <w:r w:rsidRPr="00733BBE">
        <w:rPr>
          <w:rFonts w:ascii="Arial" w:hAnsi="Arial" w:cs="Arial"/>
        </w:rPr>
        <w:instrText>FORMCHECKBOX</w:instrText>
      </w:r>
      <w:r w:rsidR="007C5143">
        <w:rPr>
          <w:rFonts w:ascii="Arial" w:hAnsi="Arial" w:cs="Arial"/>
        </w:rPr>
      </w:r>
      <w:r w:rsidR="007C5143">
        <w:rPr>
          <w:rFonts w:ascii="Arial" w:hAnsi="Arial" w:cs="Arial"/>
        </w:rPr>
        <w:fldChar w:fldCharType="separate"/>
      </w:r>
      <w:bookmarkStart w:id="16" w:name="__Fieldmark__57_1615244488"/>
      <w:bookmarkEnd w:id="16"/>
      <w:r w:rsidRPr="00733BBE">
        <w:rPr>
          <w:rFonts w:ascii="Arial" w:hAnsi="Arial" w:cs="Arial"/>
        </w:rPr>
        <w:fldChar w:fldCharType="end"/>
      </w:r>
      <w:bookmarkStart w:id="17" w:name="__Fieldmark__1062_1034803216"/>
      <w:bookmarkEnd w:id="17"/>
      <w:r w:rsidRPr="00733BBE">
        <w:rPr>
          <w:rFonts w:ascii="Arial" w:eastAsia="Times New Roman" w:hAnsi="Arial" w:cs="Arial"/>
          <w:iCs/>
          <w:lang w:eastAsia="fr-FR"/>
        </w:rPr>
        <w:t xml:space="preserve"> Procédures visant à tester, à analyser et à évaluer régulièrement l’efficacité des mesures techniques et organisationnelles pour assurer la sécurité du traitement</w:t>
      </w:r>
      <w:r>
        <w:rPr>
          <w:rFonts w:ascii="Arial" w:eastAsia="Times New Roman" w:hAnsi="Arial" w:cs="Arial"/>
          <w:iCs/>
          <w:lang w:eastAsia="fr-FR"/>
        </w:rPr>
        <w:t xml:space="preserve"> </w:t>
      </w:r>
      <w:r w:rsidRPr="00733BBE">
        <w:rPr>
          <w:rFonts w:ascii="Arial" w:eastAsia="Times New Roman" w:hAnsi="Arial" w:cs="Arial"/>
          <w:iCs/>
          <w:lang w:eastAsia="fr-FR"/>
        </w:rPr>
        <w:t>;</w:t>
      </w:r>
    </w:p>
    <w:p w14:paraId="0B54C988" w14:textId="77777777" w:rsidR="00467C93" w:rsidRPr="00733BBE" w:rsidRDefault="00467C93" w:rsidP="00467C93">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Arial" w:eastAsia="Times New Roman" w:hAnsi="Arial" w:cs="Arial"/>
          <w:iCs/>
          <w:lang w:eastAsia="fr-FR"/>
        </w:rPr>
      </w:pPr>
      <w:r w:rsidRPr="00733BBE">
        <w:rPr>
          <w:rFonts w:ascii="Arial" w:hAnsi="Arial" w:cs="Arial"/>
        </w:rPr>
        <w:fldChar w:fldCharType="begin">
          <w:ffData>
            <w:name w:val=""/>
            <w:enabled/>
            <w:calcOnExit w:val="0"/>
            <w:checkBox>
              <w:sizeAuto/>
              <w:default w:val="0"/>
            </w:checkBox>
          </w:ffData>
        </w:fldChar>
      </w:r>
      <w:r w:rsidRPr="00733BBE">
        <w:rPr>
          <w:rFonts w:ascii="Arial" w:hAnsi="Arial" w:cs="Arial"/>
        </w:rPr>
        <w:instrText>FORMCHECKBOX</w:instrText>
      </w:r>
      <w:r w:rsidR="007C5143">
        <w:rPr>
          <w:rFonts w:ascii="Arial" w:hAnsi="Arial" w:cs="Arial"/>
        </w:rPr>
      </w:r>
      <w:r w:rsidR="007C5143">
        <w:rPr>
          <w:rFonts w:ascii="Arial" w:hAnsi="Arial" w:cs="Arial"/>
        </w:rPr>
        <w:fldChar w:fldCharType="separate"/>
      </w:r>
      <w:bookmarkStart w:id="18" w:name="__Fieldmark__65_1615244488"/>
      <w:bookmarkEnd w:id="18"/>
      <w:r w:rsidRPr="00733BBE">
        <w:rPr>
          <w:rFonts w:ascii="Arial" w:hAnsi="Arial" w:cs="Arial"/>
        </w:rPr>
        <w:fldChar w:fldCharType="end"/>
      </w:r>
      <w:bookmarkStart w:id="19" w:name="__Fieldmark__1068_1034803216"/>
      <w:bookmarkEnd w:id="19"/>
      <w:r w:rsidRPr="00733BBE">
        <w:rPr>
          <w:rFonts w:ascii="Arial" w:eastAsia="Times New Roman" w:hAnsi="Arial" w:cs="Arial"/>
          <w:iCs/>
          <w:lang w:eastAsia="fr-FR"/>
        </w:rPr>
        <w:t xml:space="preserve"> Mesures d’identification et d’autorisation de l’utilisateur</w:t>
      </w:r>
      <w:r>
        <w:rPr>
          <w:rFonts w:ascii="Arial" w:eastAsia="Times New Roman" w:hAnsi="Arial" w:cs="Arial"/>
          <w:iCs/>
          <w:lang w:eastAsia="fr-FR"/>
        </w:rPr>
        <w:t xml:space="preserve"> </w:t>
      </w:r>
      <w:r w:rsidRPr="00733BBE">
        <w:rPr>
          <w:rFonts w:ascii="Arial" w:eastAsia="Times New Roman" w:hAnsi="Arial" w:cs="Arial"/>
          <w:iCs/>
          <w:lang w:eastAsia="fr-FR"/>
        </w:rPr>
        <w:t>;</w:t>
      </w:r>
    </w:p>
    <w:p w14:paraId="4EC40FB1" w14:textId="77777777" w:rsidR="00467C93" w:rsidRPr="00733BBE" w:rsidRDefault="00467C93" w:rsidP="00467C93">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Arial" w:eastAsia="Times New Roman" w:hAnsi="Arial" w:cs="Arial"/>
          <w:iCs/>
          <w:lang w:eastAsia="fr-FR"/>
        </w:rPr>
      </w:pPr>
      <w:r w:rsidRPr="00733BBE">
        <w:rPr>
          <w:rFonts w:ascii="Arial" w:hAnsi="Arial" w:cs="Arial"/>
        </w:rPr>
        <w:fldChar w:fldCharType="begin">
          <w:ffData>
            <w:name w:val=""/>
            <w:enabled/>
            <w:calcOnExit w:val="0"/>
            <w:checkBox>
              <w:sizeAuto/>
              <w:default w:val="0"/>
            </w:checkBox>
          </w:ffData>
        </w:fldChar>
      </w:r>
      <w:r w:rsidRPr="00733BBE">
        <w:rPr>
          <w:rFonts w:ascii="Arial" w:hAnsi="Arial" w:cs="Arial"/>
        </w:rPr>
        <w:instrText>FORMCHECKBOX</w:instrText>
      </w:r>
      <w:r w:rsidR="007C5143">
        <w:rPr>
          <w:rFonts w:ascii="Arial" w:hAnsi="Arial" w:cs="Arial"/>
        </w:rPr>
      </w:r>
      <w:r w:rsidR="007C5143">
        <w:rPr>
          <w:rFonts w:ascii="Arial" w:hAnsi="Arial" w:cs="Arial"/>
        </w:rPr>
        <w:fldChar w:fldCharType="separate"/>
      </w:r>
      <w:bookmarkStart w:id="20" w:name="__Fieldmark__73_1615244488"/>
      <w:bookmarkEnd w:id="20"/>
      <w:r w:rsidRPr="00733BBE">
        <w:rPr>
          <w:rFonts w:ascii="Arial" w:hAnsi="Arial" w:cs="Arial"/>
        </w:rPr>
        <w:fldChar w:fldCharType="end"/>
      </w:r>
      <w:bookmarkStart w:id="21" w:name="__Fieldmark__1074_1034803216"/>
      <w:bookmarkEnd w:id="21"/>
      <w:r w:rsidRPr="00733BBE">
        <w:rPr>
          <w:rFonts w:ascii="Arial" w:eastAsia="Times New Roman" w:hAnsi="Arial" w:cs="Arial"/>
          <w:iCs/>
          <w:lang w:eastAsia="fr-FR"/>
        </w:rPr>
        <w:t xml:space="preserve"> Mesures de protection des données pendant la transmission</w:t>
      </w:r>
      <w:r>
        <w:rPr>
          <w:rFonts w:ascii="Arial" w:eastAsia="Times New Roman" w:hAnsi="Arial" w:cs="Arial"/>
          <w:iCs/>
          <w:lang w:eastAsia="fr-FR"/>
        </w:rPr>
        <w:t xml:space="preserve"> </w:t>
      </w:r>
      <w:r w:rsidRPr="00733BBE">
        <w:rPr>
          <w:rFonts w:ascii="Arial" w:eastAsia="Times New Roman" w:hAnsi="Arial" w:cs="Arial"/>
          <w:iCs/>
          <w:lang w:eastAsia="fr-FR"/>
        </w:rPr>
        <w:t>;</w:t>
      </w:r>
    </w:p>
    <w:p w14:paraId="529AD65C" w14:textId="77777777" w:rsidR="00467C93" w:rsidRPr="00733BBE" w:rsidRDefault="00467C93" w:rsidP="00467C93">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Arial" w:eastAsia="Times New Roman" w:hAnsi="Arial" w:cs="Arial"/>
          <w:iCs/>
          <w:lang w:eastAsia="fr-FR"/>
        </w:rPr>
      </w:pPr>
      <w:r w:rsidRPr="00733BBE">
        <w:rPr>
          <w:rFonts w:ascii="Arial" w:hAnsi="Arial" w:cs="Arial"/>
        </w:rPr>
        <w:fldChar w:fldCharType="begin">
          <w:ffData>
            <w:name w:val=""/>
            <w:enabled/>
            <w:calcOnExit w:val="0"/>
            <w:checkBox>
              <w:sizeAuto/>
              <w:default w:val="0"/>
            </w:checkBox>
          </w:ffData>
        </w:fldChar>
      </w:r>
      <w:r w:rsidRPr="00733BBE">
        <w:rPr>
          <w:rFonts w:ascii="Arial" w:hAnsi="Arial" w:cs="Arial"/>
        </w:rPr>
        <w:instrText>FORMCHECKBOX</w:instrText>
      </w:r>
      <w:r w:rsidR="007C5143">
        <w:rPr>
          <w:rFonts w:ascii="Arial" w:hAnsi="Arial" w:cs="Arial"/>
        </w:rPr>
      </w:r>
      <w:r w:rsidR="007C5143">
        <w:rPr>
          <w:rFonts w:ascii="Arial" w:hAnsi="Arial" w:cs="Arial"/>
        </w:rPr>
        <w:fldChar w:fldCharType="separate"/>
      </w:r>
      <w:bookmarkStart w:id="22" w:name="__Fieldmark__81_1615244488"/>
      <w:bookmarkEnd w:id="22"/>
      <w:r w:rsidRPr="00733BBE">
        <w:rPr>
          <w:rFonts w:ascii="Arial" w:hAnsi="Arial" w:cs="Arial"/>
        </w:rPr>
        <w:fldChar w:fldCharType="end"/>
      </w:r>
      <w:bookmarkStart w:id="23" w:name="__Fieldmark__1080_1034803216"/>
      <w:bookmarkEnd w:id="23"/>
      <w:r w:rsidRPr="00733BBE">
        <w:rPr>
          <w:rFonts w:ascii="Arial" w:eastAsia="Times New Roman" w:hAnsi="Arial" w:cs="Arial"/>
          <w:iCs/>
          <w:lang w:eastAsia="fr-FR"/>
        </w:rPr>
        <w:t xml:space="preserve"> Mesures de protection des données pendant le stockage</w:t>
      </w:r>
      <w:r>
        <w:rPr>
          <w:rFonts w:ascii="Arial" w:eastAsia="Times New Roman" w:hAnsi="Arial" w:cs="Arial"/>
          <w:iCs/>
          <w:lang w:eastAsia="fr-FR"/>
        </w:rPr>
        <w:t xml:space="preserve"> </w:t>
      </w:r>
      <w:r w:rsidRPr="00733BBE">
        <w:rPr>
          <w:rFonts w:ascii="Arial" w:eastAsia="Times New Roman" w:hAnsi="Arial" w:cs="Arial"/>
          <w:iCs/>
          <w:lang w:eastAsia="fr-FR"/>
        </w:rPr>
        <w:t>;</w:t>
      </w:r>
    </w:p>
    <w:p w14:paraId="191E7831" w14:textId="77777777" w:rsidR="00467C93" w:rsidRPr="00733BBE" w:rsidRDefault="00467C93" w:rsidP="00467C93">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Arial" w:eastAsia="Times New Roman" w:hAnsi="Arial" w:cs="Arial"/>
          <w:iCs/>
          <w:lang w:eastAsia="fr-FR"/>
        </w:rPr>
      </w:pPr>
      <w:r w:rsidRPr="00733BBE">
        <w:rPr>
          <w:rFonts w:ascii="Arial" w:hAnsi="Arial" w:cs="Arial"/>
        </w:rPr>
        <w:fldChar w:fldCharType="begin">
          <w:ffData>
            <w:name w:val=""/>
            <w:enabled/>
            <w:calcOnExit w:val="0"/>
            <w:checkBox>
              <w:sizeAuto/>
              <w:default w:val="0"/>
            </w:checkBox>
          </w:ffData>
        </w:fldChar>
      </w:r>
      <w:r w:rsidRPr="00733BBE">
        <w:rPr>
          <w:rFonts w:ascii="Arial" w:hAnsi="Arial" w:cs="Arial"/>
        </w:rPr>
        <w:instrText>FORMCHECKBOX</w:instrText>
      </w:r>
      <w:r w:rsidR="007C5143">
        <w:rPr>
          <w:rFonts w:ascii="Arial" w:hAnsi="Arial" w:cs="Arial"/>
        </w:rPr>
      </w:r>
      <w:r w:rsidR="007C5143">
        <w:rPr>
          <w:rFonts w:ascii="Arial" w:hAnsi="Arial" w:cs="Arial"/>
        </w:rPr>
        <w:fldChar w:fldCharType="separate"/>
      </w:r>
      <w:bookmarkStart w:id="24" w:name="__Fieldmark__89_1615244488"/>
      <w:bookmarkEnd w:id="24"/>
      <w:r w:rsidRPr="00733BBE">
        <w:rPr>
          <w:rFonts w:ascii="Arial" w:hAnsi="Arial" w:cs="Arial"/>
        </w:rPr>
        <w:fldChar w:fldCharType="end"/>
      </w:r>
      <w:bookmarkStart w:id="25" w:name="__Fieldmark__1086_1034803216"/>
      <w:bookmarkEnd w:id="25"/>
      <w:r w:rsidRPr="00733BBE">
        <w:rPr>
          <w:rFonts w:ascii="Arial" w:eastAsia="Times New Roman" w:hAnsi="Arial" w:cs="Arial"/>
          <w:iCs/>
          <w:lang w:eastAsia="fr-FR"/>
        </w:rPr>
        <w:t xml:space="preserve"> Mesures visant à garantir la sécurité physique des sites où les données à caractère personnel sont traitées</w:t>
      </w:r>
      <w:r>
        <w:rPr>
          <w:rFonts w:ascii="Arial" w:eastAsia="Times New Roman" w:hAnsi="Arial" w:cs="Arial"/>
          <w:iCs/>
          <w:lang w:eastAsia="fr-FR"/>
        </w:rPr>
        <w:t xml:space="preserve"> </w:t>
      </w:r>
      <w:r w:rsidRPr="00733BBE">
        <w:rPr>
          <w:rFonts w:ascii="Arial" w:eastAsia="Times New Roman" w:hAnsi="Arial" w:cs="Arial"/>
          <w:iCs/>
          <w:lang w:eastAsia="fr-FR"/>
        </w:rPr>
        <w:t>;</w:t>
      </w:r>
    </w:p>
    <w:p w14:paraId="40F5B170" w14:textId="77777777" w:rsidR="00467C93" w:rsidRDefault="00467C93" w:rsidP="00467C93">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Arial" w:eastAsia="Times New Roman" w:hAnsi="Arial" w:cs="Arial"/>
          <w:iCs/>
          <w:lang w:eastAsia="fr-FR"/>
        </w:rPr>
      </w:pPr>
      <w:r w:rsidRPr="00733BBE">
        <w:rPr>
          <w:rFonts w:ascii="Arial" w:hAnsi="Arial" w:cs="Arial"/>
        </w:rPr>
        <w:fldChar w:fldCharType="begin">
          <w:ffData>
            <w:name w:val=""/>
            <w:enabled/>
            <w:calcOnExit w:val="0"/>
            <w:checkBox>
              <w:sizeAuto/>
              <w:default w:val="0"/>
            </w:checkBox>
          </w:ffData>
        </w:fldChar>
      </w:r>
      <w:r w:rsidRPr="00733BBE">
        <w:rPr>
          <w:rFonts w:ascii="Arial" w:hAnsi="Arial" w:cs="Arial"/>
        </w:rPr>
        <w:instrText>FORMCHECKBOX</w:instrText>
      </w:r>
      <w:r w:rsidR="007C5143">
        <w:rPr>
          <w:rFonts w:ascii="Arial" w:hAnsi="Arial" w:cs="Arial"/>
        </w:rPr>
      </w:r>
      <w:r w:rsidR="007C5143">
        <w:rPr>
          <w:rFonts w:ascii="Arial" w:hAnsi="Arial" w:cs="Arial"/>
        </w:rPr>
        <w:fldChar w:fldCharType="separate"/>
      </w:r>
      <w:bookmarkStart w:id="26" w:name="__Fieldmark__97_1615244488"/>
      <w:bookmarkEnd w:id="26"/>
      <w:r w:rsidRPr="00733BBE">
        <w:rPr>
          <w:rFonts w:ascii="Arial" w:hAnsi="Arial" w:cs="Arial"/>
        </w:rPr>
        <w:fldChar w:fldCharType="end"/>
      </w:r>
      <w:bookmarkStart w:id="27" w:name="__Fieldmark__1092_1034803216"/>
      <w:bookmarkEnd w:id="27"/>
      <w:r w:rsidRPr="00733BBE">
        <w:rPr>
          <w:rFonts w:ascii="Arial" w:eastAsia="Times New Roman" w:hAnsi="Arial" w:cs="Arial"/>
          <w:iCs/>
          <w:lang w:eastAsia="fr-FR"/>
        </w:rPr>
        <w:t xml:space="preserve"> Mesures visant à garantir l’enregistrement des événements</w:t>
      </w:r>
      <w:r>
        <w:rPr>
          <w:rFonts w:ascii="Arial" w:eastAsia="Times New Roman" w:hAnsi="Arial" w:cs="Arial"/>
          <w:iCs/>
          <w:lang w:eastAsia="fr-FR"/>
        </w:rPr>
        <w:t xml:space="preserve"> </w:t>
      </w:r>
      <w:r w:rsidRPr="00733BBE">
        <w:rPr>
          <w:rFonts w:ascii="Arial" w:eastAsia="Times New Roman" w:hAnsi="Arial" w:cs="Arial"/>
          <w:iCs/>
          <w:lang w:eastAsia="fr-FR"/>
        </w:rPr>
        <w:t>;</w:t>
      </w:r>
    </w:p>
    <w:p w14:paraId="2CA4F406" w14:textId="77777777" w:rsidR="00467C93" w:rsidRPr="00733BBE" w:rsidRDefault="00467C93" w:rsidP="00467C93">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Arial" w:eastAsia="Times New Roman" w:hAnsi="Arial" w:cs="Arial"/>
          <w:iCs/>
          <w:lang w:eastAsia="fr-FR"/>
        </w:rPr>
      </w:pPr>
      <w:r w:rsidRPr="00733BBE">
        <w:rPr>
          <w:rFonts w:ascii="Arial" w:hAnsi="Arial" w:cs="Arial"/>
        </w:rPr>
        <w:fldChar w:fldCharType="begin">
          <w:ffData>
            <w:name w:val=""/>
            <w:enabled/>
            <w:calcOnExit w:val="0"/>
            <w:checkBox>
              <w:sizeAuto/>
              <w:default w:val="0"/>
            </w:checkBox>
          </w:ffData>
        </w:fldChar>
      </w:r>
      <w:r w:rsidRPr="00733BBE">
        <w:rPr>
          <w:rFonts w:ascii="Arial" w:hAnsi="Arial" w:cs="Arial"/>
        </w:rPr>
        <w:instrText>FORMCHECKBOX</w:instrText>
      </w:r>
      <w:r w:rsidR="007C5143">
        <w:rPr>
          <w:rFonts w:ascii="Arial" w:hAnsi="Arial" w:cs="Arial"/>
        </w:rPr>
      </w:r>
      <w:r w:rsidR="007C5143">
        <w:rPr>
          <w:rFonts w:ascii="Arial" w:hAnsi="Arial" w:cs="Arial"/>
        </w:rPr>
        <w:fldChar w:fldCharType="separate"/>
      </w:r>
      <w:bookmarkStart w:id="28" w:name="__Fieldmark__105_1615244488"/>
      <w:bookmarkEnd w:id="28"/>
      <w:r w:rsidRPr="00733BBE">
        <w:rPr>
          <w:rFonts w:ascii="Arial" w:hAnsi="Arial" w:cs="Arial"/>
        </w:rPr>
        <w:fldChar w:fldCharType="end"/>
      </w:r>
      <w:bookmarkStart w:id="29" w:name="__Fieldmark__1098_1034803216"/>
      <w:bookmarkEnd w:id="29"/>
      <w:r w:rsidRPr="00733BBE">
        <w:rPr>
          <w:rFonts w:ascii="Arial" w:eastAsia="Times New Roman" w:hAnsi="Arial" w:cs="Arial"/>
          <w:iCs/>
          <w:lang w:eastAsia="fr-FR"/>
        </w:rPr>
        <w:t xml:space="preserve"> Mesures visant à assurer la configuration des systèmes, y compris la configuration par défaut</w:t>
      </w:r>
      <w:r>
        <w:rPr>
          <w:rFonts w:ascii="Arial" w:eastAsia="Times New Roman" w:hAnsi="Arial" w:cs="Arial"/>
          <w:iCs/>
          <w:lang w:eastAsia="fr-FR"/>
        </w:rPr>
        <w:t xml:space="preserve"> </w:t>
      </w:r>
      <w:r w:rsidRPr="00733BBE">
        <w:rPr>
          <w:rFonts w:ascii="Arial" w:eastAsia="Times New Roman" w:hAnsi="Arial" w:cs="Arial"/>
          <w:iCs/>
          <w:lang w:eastAsia="fr-FR"/>
        </w:rPr>
        <w:t>;</w:t>
      </w:r>
    </w:p>
    <w:p w14:paraId="4F3257F4" w14:textId="77777777" w:rsidR="00467C93" w:rsidRPr="00733BBE" w:rsidRDefault="00467C93" w:rsidP="00467C93">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Arial" w:eastAsia="Times New Roman" w:hAnsi="Arial" w:cs="Arial"/>
          <w:iCs/>
          <w:lang w:eastAsia="fr-FR"/>
        </w:rPr>
      </w:pPr>
      <w:r w:rsidRPr="00733BBE">
        <w:rPr>
          <w:rFonts w:ascii="Arial" w:hAnsi="Arial" w:cs="Arial"/>
        </w:rPr>
        <w:fldChar w:fldCharType="begin">
          <w:ffData>
            <w:name w:val=""/>
            <w:enabled/>
            <w:calcOnExit w:val="0"/>
            <w:checkBox>
              <w:sizeAuto/>
              <w:default w:val="0"/>
            </w:checkBox>
          </w:ffData>
        </w:fldChar>
      </w:r>
      <w:r w:rsidRPr="00733BBE">
        <w:rPr>
          <w:rFonts w:ascii="Arial" w:hAnsi="Arial" w:cs="Arial"/>
        </w:rPr>
        <w:instrText>FORMCHECKBOX</w:instrText>
      </w:r>
      <w:r w:rsidR="007C5143">
        <w:rPr>
          <w:rFonts w:ascii="Arial" w:hAnsi="Arial" w:cs="Arial"/>
        </w:rPr>
      </w:r>
      <w:r w:rsidR="007C5143">
        <w:rPr>
          <w:rFonts w:ascii="Arial" w:hAnsi="Arial" w:cs="Arial"/>
        </w:rPr>
        <w:fldChar w:fldCharType="separate"/>
      </w:r>
      <w:bookmarkStart w:id="30" w:name="__Fieldmark__113_1615244488"/>
      <w:bookmarkEnd w:id="30"/>
      <w:r w:rsidRPr="00733BBE">
        <w:rPr>
          <w:rFonts w:ascii="Arial" w:hAnsi="Arial" w:cs="Arial"/>
        </w:rPr>
        <w:fldChar w:fldCharType="end"/>
      </w:r>
      <w:bookmarkStart w:id="31" w:name="__Fieldmark__1104_1034803216"/>
      <w:bookmarkEnd w:id="31"/>
      <w:r w:rsidRPr="00733BBE">
        <w:rPr>
          <w:rFonts w:ascii="Arial" w:eastAsia="Times New Roman" w:hAnsi="Arial" w:cs="Arial"/>
          <w:iCs/>
          <w:lang w:eastAsia="fr-FR"/>
        </w:rPr>
        <w:t xml:space="preserve"> Mesures de gouvernance et de gestion de l’informatique interne et de la sécurité informatique</w:t>
      </w:r>
      <w:r>
        <w:rPr>
          <w:rFonts w:ascii="Arial" w:eastAsia="Times New Roman" w:hAnsi="Arial" w:cs="Arial"/>
          <w:iCs/>
          <w:lang w:eastAsia="fr-FR"/>
        </w:rPr>
        <w:t xml:space="preserve"> </w:t>
      </w:r>
      <w:r w:rsidRPr="00733BBE">
        <w:rPr>
          <w:rFonts w:ascii="Arial" w:eastAsia="Times New Roman" w:hAnsi="Arial" w:cs="Arial"/>
          <w:iCs/>
          <w:lang w:eastAsia="fr-FR"/>
        </w:rPr>
        <w:t>;</w:t>
      </w:r>
    </w:p>
    <w:p w14:paraId="59651A4F" w14:textId="77777777" w:rsidR="00467C93" w:rsidRPr="00733BBE" w:rsidRDefault="00467C93" w:rsidP="00467C93">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Arial" w:eastAsia="Times New Roman" w:hAnsi="Arial" w:cs="Arial"/>
          <w:iCs/>
          <w:lang w:eastAsia="fr-FR"/>
        </w:rPr>
      </w:pPr>
      <w:r w:rsidRPr="00733BBE">
        <w:rPr>
          <w:rFonts w:ascii="Arial" w:hAnsi="Arial" w:cs="Arial"/>
        </w:rPr>
        <w:fldChar w:fldCharType="begin">
          <w:ffData>
            <w:name w:val=""/>
            <w:enabled/>
            <w:calcOnExit w:val="0"/>
            <w:checkBox>
              <w:sizeAuto/>
              <w:default w:val="0"/>
            </w:checkBox>
          </w:ffData>
        </w:fldChar>
      </w:r>
      <w:r w:rsidRPr="00733BBE">
        <w:rPr>
          <w:rFonts w:ascii="Arial" w:hAnsi="Arial" w:cs="Arial"/>
        </w:rPr>
        <w:instrText>FORMCHECKBOX</w:instrText>
      </w:r>
      <w:r w:rsidR="007C5143">
        <w:rPr>
          <w:rFonts w:ascii="Arial" w:hAnsi="Arial" w:cs="Arial"/>
        </w:rPr>
      </w:r>
      <w:r w:rsidR="007C5143">
        <w:rPr>
          <w:rFonts w:ascii="Arial" w:hAnsi="Arial" w:cs="Arial"/>
        </w:rPr>
        <w:fldChar w:fldCharType="separate"/>
      </w:r>
      <w:bookmarkStart w:id="32" w:name="__Fieldmark__121_1615244488"/>
      <w:bookmarkEnd w:id="32"/>
      <w:r w:rsidRPr="00733BBE">
        <w:rPr>
          <w:rFonts w:ascii="Arial" w:hAnsi="Arial" w:cs="Arial"/>
        </w:rPr>
        <w:fldChar w:fldCharType="end"/>
      </w:r>
      <w:bookmarkStart w:id="33" w:name="__Fieldmark__1110_1034803216"/>
      <w:bookmarkEnd w:id="33"/>
      <w:r w:rsidRPr="00733BBE">
        <w:rPr>
          <w:rFonts w:ascii="Arial" w:eastAsia="Times New Roman" w:hAnsi="Arial" w:cs="Arial"/>
          <w:iCs/>
          <w:lang w:eastAsia="fr-FR"/>
        </w:rPr>
        <w:t xml:space="preserve"> Mesures de certification/assurance des procédés et produits</w:t>
      </w:r>
      <w:r>
        <w:rPr>
          <w:rFonts w:ascii="Arial" w:eastAsia="Times New Roman" w:hAnsi="Arial" w:cs="Arial"/>
          <w:iCs/>
          <w:lang w:eastAsia="fr-FR"/>
        </w:rPr>
        <w:t xml:space="preserve"> </w:t>
      </w:r>
      <w:r w:rsidRPr="00733BBE">
        <w:rPr>
          <w:rFonts w:ascii="Arial" w:eastAsia="Times New Roman" w:hAnsi="Arial" w:cs="Arial"/>
          <w:iCs/>
          <w:lang w:eastAsia="fr-FR"/>
        </w:rPr>
        <w:t>;</w:t>
      </w:r>
    </w:p>
    <w:p w14:paraId="16AF2D68" w14:textId="77777777" w:rsidR="00467C93" w:rsidRPr="00733BBE" w:rsidRDefault="00467C93" w:rsidP="00467C93">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Arial" w:eastAsia="Times New Roman" w:hAnsi="Arial" w:cs="Arial"/>
          <w:iCs/>
          <w:lang w:eastAsia="fr-FR"/>
        </w:rPr>
      </w:pPr>
      <w:r w:rsidRPr="00733BBE">
        <w:rPr>
          <w:rFonts w:ascii="Arial" w:hAnsi="Arial" w:cs="Arial"/>
        </w:rPr>
        <w:fldChar w:fldCharType="begin">
          <w:ffData>
            <w:name w:val=""/>
            <w:enabled/>
            <w:calcOnExit w:val="0"/>
            <w:checkBox>
              <w:sizeAuto/>
              <w:default w:val="0"/>
            </w:checkBox>
          </w:ffData>
        </w:fldChar>
      </w:r>
      <w:r w:rsidRPr="00733BBE">
        <w:rPr>
          <w:rFonts w:ascii="Arial" w:hAnsi="Arial" w:cs="Arial"/>
        </w:rPr>
        <w:instrText>FORMCHECKBOX</w:instrText>
      </w:r>
      <w:r w:rsidR="007C5143">
        <w:rPr>
          <w:rFonts w:ascii="Arial" w:hAnsi="Arial" w:cs="Arial"/>
        </w:rPr>
      </w:r>
      <w:r w:rsidR="007C5143">
        <w:rPr>
          <w:rFonts w:ascii="Arial" w:hAnsi="Arial" w:cs="Arial"/>
        </w:rPr>
        <w:fldChar w:fldCharType="separate"/>
      </w:r>
      <w:bookmarkStart w:id="34" w:name="__Fieldmark__129_1615244488"/>
      <w:bookmarkEnd w:id="34"/>
      <w:r w:rsidRPr="00733BBE">
        <w:rPr>
          <w:rFonts w:ascii="Arial" w:hAnsi="Arial" w:cs="Arial"/>
        </w:rPr>
        <w:fldChar w:fldCharType="end"/>
      </w:r>
      <w:bookmarkStart w:id="35" w:name="__Fieldmark__1116_1034803216"/>
      <w:bookmarkEnd w:id="35"/>
      <w:r w:rsidRPr="00733BBE">
        <w:rPr>
          <w:rFonts w:ascii="Arial" w:eastAsia="Times New Roman" w:hAnsi="Arial" w:cs="Arial"/>
          <w:iCs/>
          <w:lang w:eastAsia="fr-FR"/>
        </w:rPr>
        <w:t xml:space="preserve"> Mesures visant à garantir la qualité des données</w:t>
      </w:r>
      <w:r>
        <w:rPr>
          <w:rFonts w:ascii="Arial" w:eastAsia="Times New Roman" w:hAnsi="Arial" w:cs="Arial"/>
          <w:iCs/>
          <w:lang w:eastAsia="fr-FR"/>
        </w:rPr>
        <w:t xml:space="preserve"> </w:t>
      </w:r>
      <w:r w:rsidRPr="00733BBE">
        <w:rPr>
          <w:rFonts w:ascii="Arial" w:eastAsia="Times New Roman" w:hAnsi="Arial" w:cs="Arial"/>
          <w:iCs/>
          <w:lang w:eastAsia="fr-FR"/>
        </w:rPr>
        <w:t>;</w:t>
      </w:r>
    </w:p>
    <w:p w14:paraId="596DA70D" w14:textId="77777777" w:rsidR="00467C93" w:rsidRPr="00733BBE" w:rsidRDefault="00467C93" w:rsidP="00467C93">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Arial" w:eastAsia="Times New Roman" w:hAnsi="Arial" w:cs="Arial"/>
          <w:iCs/>
          <w:lang w:eastAsia="fr-FR"/>
        </w:rPr>
      </w:pPr>
      <w:r w:rsidRPr="00733BBE">
        <w:rPr>
          <w:rFonts w:ascii="Arial" w:hAnsi="Arial" w:cs="Arial"/>
        </w:rPr>
        <w:fldChar w:fldCharType="begin">
          <w:ffData>
            <w:name w:val=""/>
            <w:enabled/>
            <w:calcOnExit w:val="0"/>
            <w:checkBox>
              <w:sizeAuto/>
              <w:default w:val="0"/>
            </w:checkBox>
          </w:ffData>
        </w:fldChar>
      </w:r>
      <w:r w:rsidRPr="00733BBE">
        <w:rPr>
          <w:rFonts w:ascii="Arial" w:hAnsi="Arial" w:cs="Arial"/>
        </w:rPr>
        <w:instrText>FORMCHECKBOX</w:instrText>
      </w:r>
      <w:r w:rsidR="007C5143">
        <w:rPr>
          <w:rFonts w:ascii="Arial" w:hAnsi="Arial" w:cs="Arial"/>
        </w:rPr>
      </w:r>
      <w:r w:rsidR="007C5143">
        <w:rPr>
          <w:rFonts w:ascii="Arial" w:hAnsi="Arial" w:cs="Arial"/>
        </w:rPr>
        <w:fldChar w:fldCharType="separate"/>
      </w:r>
      <w:bookmarkStart w:id="36" w:name="__Fieldmark__137_1615244488"/>
      <w:bookmarkEnd w:id="36"/>
      <w:r w:rsidRPr="00733BBE">
        <w:rPr>
          <w:rFonts w:ascii="Arial" w:hAnsi="Arial" w:cs="Arial"/>
        </w:rPr>
        <w:fldChar w:fldCharType="end"/>
      </w:r>
      <w:bookmarkStart w:id="37" w:name="__Fieldmark__1122_1034803216"/>
      <w:bookmarkEnd w:id="37"/>
      <w:r w:rsidRPr="00733BBE">
        <w:rPr>
          <w:rFonts w:ascii="Arial" w:eastAsia="Times New Roman" w:hAnsi="Arial" w:cs="Arial"/>
          <w:iCs/>
          <w:lang w:eastAsia="fr-FR"/>
        </w:rPr>
        <w:t xml:space="preserve"> Mesures visant à garantir une conservation limitée des données</w:t>
      </w:r>
      <w:r>
        <w:rPr>
          <w:rFonts w:ascii="Arial" w:eastAsia="Times New Roman" w:hAnsi="Arial" w:cs="Arial"/>
          <w:iCs/>
          <w:lang w:eastAsia="fr-FR"/>
        </w:rPr>
        <w:t xml:space="preserve"> </w:t>
      </w:r>
      <w:r w:rsidRPr="00733BBE">
        <w:rPr>
          <w:rFonts w:ascii="Arial" w:eastAsia="Times New Roman" w:hAnsi="Arial" w:cs="Arial"/>
          <w:iCs/>
          <w:lang w:eastAsia="fr-FR"/>
        </w:rPr>
        <w:t>;</w:t>
      </w:r>
    </w:p>
    <w:p w14:paraId="5EAE875F" w14:textId="77777777" w:rsidR="00467C93" w:rsidRDefault="00467C93" w:rsidP="00467C93">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Arial" w:eastAsia="Times New Roman" w:hAnsi="Arial" w:cs="Arial"/>
          <w:iCs/>
          <w:lang w:eastAsia="fr-FR"/>
        </w:rPr>
      </w:pPr>
      <w:r w:rsidRPr="00733BBE">
        <w:rPr>
          <w:rFonts w:ascii="Arial" w:hAnsi="Arial" w:cs="Arial"/>
        </w:rPr>
        <w:fldChar w:fldCharType="begin">
          <w:ffData>
            <w:name w:val=""/>
            <w:enabled/>
            <w:calcOnExit w:val="0"/>
            <w:checkBox>
              <w:sizeAuto/>
              <w:default w:val="0"/>
            </w:checkBox>
          </w:ffData>
        </w:fldChar>
      </w:r>
      <w:r w:rsidRPr="00733BBE">
        <w:rPr>
          <w:rFonts w:ascii="Arial" w:hAnsi="Arial" w:cs="Arial"/>
        </w:rPr>
        <w:instrText>FORMCHECKBOX</w:instrText>
      </w:r>
      <w:r w:rsidR="007C5143">
        <w:rPr>
          <w:rFonts w:ascii="Arial" w:hAnsi="Arial" w:cs="Arial"/>
        </w:rPr>
      </w:r>
      <w:r w:rsidR="007C5143">
        <w:rPr>
          <w:rFonts w:ascii="Arial" w:hAnsi="Arial" w:cs="Arial"/>
        </w:rPr>
        <w:fldChar w:fldCharType="separate"/>
      </w:r>
      <w:bookmarkStart w:id="38" w:name="__Fieldmark__145_1615244488"/>
      <w:bookmarkEnd w:id="38"/>
      <w:r w:rsidRPr="00733BBE">
        <w:rPr>
          <w:rFonts w:ascii="Arial" w:hAnsi="Arial" w:cs="Arial"/>
        </w:rPr>
        <w:fldChar w:fldCharType="end"/>
      </w:r>
      <w:bookmarkStart w:id="39" w:name="__Fieldmark__1128_1034803216"/>
      <w:bookmarkEnd w:id="39"/>
      <w:r w:rsidRPr="00733BBE">
        <w:rPr>
          <w:rFonts w:ascii="Arial" w:eastAsia="Times New Roman" w:hAnsi="Arial" w:cs="Arial"/>
          <w:iCs/>
          <w:lang w:eastAsia="fr-FR"/>
        </w:rPr>
        <w:t xml:space="preserve"> Mesures visant à garantir la responsabilité</w:t>
      </w:r>
      <w:r>
        <w:rPr>
          <w:rFonts w:ascii="Arial" w:eastAsia="Times New Roman" w:hAnsi="Arial" w:cs="Arial"/>
          <w:iCs/>
          <w:lang w:eastAsia="fr-FR"/>
        </w:rPr>
        <w:t xml:space="preserve"> </w:t>
      </w:r>
      <w:r w:rsidRPr="00733BBE">
        <w:rPr>
          <w:rFonts w:ascii="Arial" w:eastAsia="Times New Roman" w:hAnsi="Arial" w:cs="Arial"/>
          <w:iCs/>
          <w:lang w:eastAsia="fr-FR"/>
        </w:rPr>
        <w:t>;</w:t>
      </w:r>
    </w:p>
    <w:p w14:paraId="688C25B2" w14:textId="77777777" w:rsidR="00467C93" w:rsidRDefault="00467C93" w:rsidP="00467C93">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rPr>
          <w:rFonts w:ascii="Arial" w:eastAsia="Times New Roman" w:hAnsi="Arial" w:cs="Arial"/>
          <w:iCs/>
          <w:lang w:eastAsia="fr-FR"/>
        </w:rPr>
      </w:pPr>
      <w:r w:rsidRPr="00733BBE">
        <w:rPr>
          <w:rFonts w:ascii="Arial" w:hAnsi="Arial" w:cs="Arial"/>
        </w:rPr>
        <w:fldChar w:fldCharType="begin">
          <w:ffData>
            <w:name w:val=""/>
            <w:enabled/>
            <w:calcOnExit w:val="0"/>
            <w:checkBox>
              <w:sizeAuto/>
              <w:default w:val="0"/>
            </w:checkBox>
          </w:ffData>
        </w:fldChar>
      </w:r>
      <w:r w:rsidRPr="00733BBE">
        <w:rPr>
          <w:rFonts w:ascii="Arial" w:hAnsi="Arial" w:cs="Arial"/>
        </w:rPr>
        <w:instrText>FORMCHECKBOX</w:instrText>
      </w:r>
      <w:r w:rsidR="007C5143">
        <w:rPr>
          <w:rFonts w:ascii="Arial" w:hAnsi="Arial" w:cs="Arial"/>
        </w:rPr>
      </w:r>
      <w:r w:rsidR="007C5143">
        <w:rPr>
          <w:rFonts w:ascii="Arial" w:hAnsi="Arial" w:cs="Arial"/>
        </w:rPr>
        <w:fldChar w:fldCharType="separate"/>
      </w:r>
      <w:bookmarkStart w:id="40" w:name="__Fieldmark__153_1615244488"/>
      <w:bookmarkEnd w:id="40"/>
      <w:r w:rsidRPr="00733BBE">
        <w:rPr>
          <w:rFonts w:ascii="Arial" w:hAnsi="Arial" w:cs="Arial"/>
        </w:rPr>
        <w:fldChar w:fldCharType="end"/>
      </w:r>
      <w:bookmarkStart w:id="41" w:name="__Fieldmark__1134_1034803216"/>
      <w:bookmarkEnd w:id="41"/>
      <w:r w:rsidRPr="00733BBE">
        <w:rPr>
          <w:rFonts w:ascii="Arial" w:eastAsia="Times New Roman" w:hAnsi="Arial" w:cs="Arial"/>
          <w:iCs/>
          <w:lang w:eastAsia="fr-FR"/>
        </w:rPr>
        <w:t xml:space="preserve"> Mesures garantissant l’effacement</w:t>
      </w:r>
      <w:r>
        <w:rPr>
          <w:rFonts w:ascii="Arial" w:eastAsia="Times New Roman" w:hAnsi="Arial" w:cs="Arial"/>
          <w:iCs/>
          <w:lang w:eastAsia="fr-FR"/>
        </w:rPr>
        <w:t>.</w:t>
      </w:r>
    </w:p>
    <w:p w14:paraId="638F03DD" w14:textId="77777777" w:rsidR="0024372B" w:rsidRDefault="0024372B" w:rsidP="00467C93">
      <w:pPr>
        <w:pBdr>
          <w:top w:val="single" w:sz="4" w:space="1" w:color="000000"/>
          <w:left w:val="single" w:sz="4" w:space="4" w:color="000000"/>
          <w:bottom w:val="single" w:sz="4" w:space="1" w:color="000000"/>
          <w:right w:val="single" w:sz="4" w:space="4" w:color="000000"/>
        </w:pBdr>
        <w:shd w:val="clear" w:color="auto" w:fill="EEECE1" w:themeFill="background2"/>
        <w:spacing w:before="80" w:after="80" w:line="240" w:lineRule="auto"/>
        <w:jc w:val="both"/>
      </w:pPr>
      <w:r w:rsidRPr="00733BBE">
        <w:rPr>
          <w:rFonts w:ascii="Arial" w:hAnsi="Arial" w:cs="Arial"/>
        </w:rPr>
        <w:lastRenderedPageBreak/>
        <w:fldChar w:fldCharType="begin">
          <w:ffData>
            <w:name w:val=""/>
            <w:enabled/>
            <w:calcOnExit w:val="0"/>
            <w:checkBox>
              <w:sizeAuto/>
              <w:default w:val="0"/>
            </w:checkBox>
          </w:ffData>
        </w:fldChar>
      </w:r>
      <w:r w:rsidRPr="00733BBE">
        <w:rPr>
          <w:rFonts w:ascii="Arial" w:hAnsi="Arial" w:cs="Arial"/>
        </w:rPr>
        <w:instrText>FORMCHECKBOX</w:instrText>
      </w:r>
      <w:r w:rsidR="007C5143">
        <w:rPr>
          <w:rFonts w:ascii="Arial" w:hAnsi="Arial" w:cs="Arial"/>
        </w:rPr>
      </w:r>
      <w:r w:rsidR="007C5143">
        <w:rPr>
          <w:rFonts w:ascii="Arial" w:hAnsi="Arial" w:cs="Arial"/>
        </w:rPr>
        <w:fldChar w:fldCharType="separate"/>
      </w:r>
      <w:r w:rsidRPr="00733BBE">
        <w:rPr>
          <w:rFonts w:ascii="Arial" w:hAnsi="Arial" w:cs="Arial"/>
        </w:rPr>
        <w:fldChar w:fldCharType="end"/>
      </w:r>
      <w:r>
        <w:rPr>
          <w:rFonts w:ascii="Arial" w:hAnsi="Arial" w:cs="Arial"/>
        </w:rPr>
        <w:t xml:space="preserve"> </w:t>
      </w:r>
      <w:r w:rsidR="006A0188">
        <w:rPr>
          <w:rFonts w:ascii="Arial" w:eastAsia="Times New Roman" w:hAnsi="Arial" w:cs="Arial"/>
          <w:iCs/>
          <w:lang w:eastAsia="fr-FR"/>
        </w:rPr>
        <w:t xml:space="preserve">Transmettre </w:t>
      </w:r>
      <w:r w:rsidR="00845527" w:rsidRPr="00845527">
        <w:rPr>
          <w:rFonts w:ascii="Arial" w:eastAsia="Times New Roman" w:hAnsi="Arial" w:cs="Arial"/>
          <w:iCs/>
          <w:lang w:eastAsia="fr-FR"/>
        </w:rPr>
        <w:t>à l’Assemblée nationale sa politique de sécurité des systèmes d’information et l’informer de</w:t>
      </w:r>
      <w:r w:rsidR="004D715C">
        <w:rPr>
          <w:rFonts w:ascii="Arial" w:eastAsia="Times New Roman" w:hAnsi="Arial" w:cs="Arial"/>
          <w:iCs/>
          <w:lang w:eastAsia="fr-FR"/>
        </w:rPr>
        <w:t xml:space="preserve"> se</w:t>
      </w:r>
      <w:r w:rsidR="00845527" w:rsidRPr="00845527">
        <w:rPr>
          <w:rFonts w:ascii="Arial" w:eastAsia="Times New Roman" w:hAnsi="Arial" w:cs="Arial"/>
          <w:iCs/>
          <w:lang w:eastAsia="fr-FR"/>
        </w:rPr>
        <w:t>s évolutions;</w:t>
      </w:r>
    </w:p>
    <w:p w14:paraId="00942C33" w14:textId="77777777" w:rsidR="006A0188" w:rsidRPr="00733BBE" w:rsidRDefault="006A0188" w:rsidP="00467C93">
      <w:pPr>
        <w:pBdr>
          <w:top w:val="single" w:sz="4" w:space="1" w:color="000000"/>
          <w:left w:val="single" w:sz="4" w:space="4" w:color="000000"/>
          <w:bottom w:val="single" w:sz="4" w:space="1" w:color="000000"/>
          <w:right w:val="single" w:sz="4" w:space="4" w:color="000000"/>
        </w:pBdr>
        <w:shd w:val="clear" w:color="auto" w:fill="EEECE1" w:themeFill="background2"/>
        <w:spacing w:after="0" w:line="240" w:lineRule="auto"/>
        <w:jc w:val="both"/>
        <w:rPr>
          <w:rFonts w:ascii="Arial" w:eastAsia="Times New Roman" w:hAnsi="Arial" w:cs="Arial"/>
          <w:iCs/>
          <w:lang w:eastAsia="fr-FR"/>
        </w:rPr>
      </w:pPr>
      <w:r w:rsidRPr="00733BBE">
        <w:rPr>
          <w:rFonts w:ascii="Arial" w:hAnsi="Arial" w:cs="Arial"/>
        </w:rPr>
        <w:fldChar w:fldCharType="begin">
          <w:ffData>
            <w:name w:val=""/>
            <w:enabled/>
            <w:calcOnExit w:val="0"/>
            <w:checkBox>
              <w:sizeAuto/>
              <w:default w:val="0"/>
            </w:checkBox>
          </w:ffData>
        </w:fldChar>
      </w:r>
      <w:r w:rsidRPr="00733BBE">
        <w:rPr>
          <w:rFonts w:ascii="Arial" w:hAnsi="Arial" w:cs="Arial"/>
        </w:rPr>
        <w:instrText>FORMCHECKBOX</w:instrText>
      </w:r>
      <w:r w:rsidR="007C5143">
        <w:rPr>
          <w:rFonts w:ascii="Arial" w:hAnsi="Arial" w:cs="Arial"/>
        </w:rPr>
      </w:r>
      <w:r w:rsidR="007C5143">
        <w:rPr>
          <w:rFonts w:ascii="Arial" w:hAnsi="Arial" w:cs="Arial"/>
        </w:rPr>
        <w:fldChar w:fldCharType="separate"/>
      </w:r>
      <w:r w:rsidRPr="00733BBE">
        <w:rPr>
          <w:rFonts w:ascii="Arial" w:hAnsi="Arial" w:cs="Arial"/>
        </w:rPr>
        <w:fldChar w:fldCharType="end"/>
      </w:r>
      <w:r w:rsidR="0024372B" w:rsidRPr="0024372B">
        <w:rPr>
          <w:rFonts w:ascii="Arial" w:eastAsia="Times New Roman" w:hAnsi="Arial" w:cs="Arial"/>
          <w:iCs/>
          <w:lang w:eastAsia="fr-FR"/>
        </w:rPr>
        <w:t>Documenter et mettre œuvre un plan de continuité d’activité prenant en compte la sécurité de l’information</w:t>
      </w:r>
      <w:r w:rsidR="004D715C">
        <w:rPr>
          <w:rFonts w:ascii="Arial" w:eastAsia="Times New Roman" w:hAnsi="Arial" w:cs="Arial"/>
          <w:iCs/>
          <w:lang w:eastAsia="fr-FR"/>
        </w:rPr>
        <w:t>.</w:t>
      </w:r>
    </w:p>
    <w:p w14:paraId="4F705E1E" w14:textId="77777777" w:rsidR="00B95155" w:rsidRDefault="00B95155" w:rsidP="00467C93">
      <w:pPr>
        <w:spacing w:before="280" w:after="280" w:line="240" w:lineRule="auto"/>
        <w:jc w:val="both"/>
        <w:rPr>
          <w:rFonts w:ascii="Arial" w:eastAsia="Times New Roman" w:hAnsi="Arial" w:cs="Arial"/>
          <w:b/>
          <w:sz w:val="24"/>
          <w:lang w:eastAsia="fr-FR"/>
        </w:rPr>
      </w:pPr>
    </w:p>
    <w:p w14:paraId="24D78A94" w14:textId="77777777" w:rsidR="00467C93" w:rsidRDefault="00467C93" w:rsidP="00467C93">
      <w:pPr>
        <w:spacing w:before="280" w:after="280" w:line="240" w:lineRule="auto"/>
        <w:jc w:val="both"/>
        <w:rPr>
          <w:rFonts w:eastAsia="Times New Roman" w:cs="Times New Roman"/>
          <w:b/>
          <w:sz w:val="24"/>
          <w:lang w:eastAsia="fr-FR"/>
        </w:rPr>
      </w:pPr>
      <w:r w:rsidRPr="00733BBE">
        <w:rPr>
          <w:rFonts w:ascii="Arial" w:eastAsia="Times New Roman" w:hAnsi="Arial" w:cs="Arial"/>
          <w:b/>
          <w:sz w:val="24"/>
          <w:lang w:eastAsia="fr-FR"/>
        </w:rPr>
        <w:t>Le sous-traitant s’engage à prendre les mesures supplémentaires suivantes :</w:t>
      </w:r>
      <w:r>
        <w:rPr>
          <w:rFonts w:eastAsia="Times New Roman" w:cs="Times New Roman"/>
          <w:b/>
          <w:sz w:val="24"/>
          <w:lang w:eastAsia="fr-FR"/>
        </w:rPr>
        <w:t xml:space="preserve"> </w:t>
      </w:r>
    </w:p>
    <w:p w14:paraId="7BEC215C" w14:textId="77777777" w:rsidR="00467C93" w:rsidRDefault="00467C93" w:rsidP="00467C93">
      <w:pPr>
        <w:spacing w:before="120" w:after="120" w:line="240" w:lineRule="auto"/>
        <w:jc w:val="both"/>
        <w:rPr>
          <w:rFonts w:eastAsia="Times New Roman" w:cs="Times New Roman"/>
          <w:i/>
          <w:sz w:val="20"/>
          <w:lang w:eastAsia="fr-FR"/>
        </w:rPr>
      </w:pPr>
      <w:r>
        <w:rPr>
          <w:rFonts w:eastAsia="Times New Roman" w:cs="Times New Roman"/>
          <w:i/>
          <w:sz w:val="20"/>
          <w:lang w:eastAsia="fr-FR"/>
        </w:rPr>
        <w:t>Le candidat complète cette partie le cas échéant.</w:t>
      </w:r>
    </w:p>
    <w:p w14:paraId="2CC8BF35" w14:textId="77777777" w:rsidR="00467C93" w:rsidRDefault="00467C93" w:rsidP="00467C93">
      <w:pPr>
        <w:pBdr>
          <w:top w:val="single" w:sz="4" w:space="1" w:color="000000"/>
          <w:left w:val="single" w:sz="4" w:space="4" w:color="000000"/>
          <w:bottom w:val="single" w:sz="4" w:space="1" w:color="000000"/>
          <w:right w:val="single" w:sz="4" w:space="4" w:color="000000"/>
        </w:pBdr>
        <w:spacing w:after="0" w:line="240" w:lineRule="auto"/>
        <w:jc w:val="both"/>
        <w:rPr>
          <w:rFonts w:eastAsia="Times New Roman" w:cs="Times New Roman"/>
          <w:highlight w:val="yellow"/>
          <w:lang w:eastAsia="fr-FR"/>
        </w:rPr>
      </w:pPr>
    </w:p>
    <w:p w14:paraId="2C5C269A" w14:textId="77777777" w:rsidR="00467C93" w:rsidRDefault="00467C93" w:rsidP="00467C93">
      <w:pPr>
        <w:pBdr>
          <w:top w:val="single" w:sz="4" w:space="1" w:color="000000"/>
          <w:left w:val="single" w:sz="4" w:space="4" w:color="000000"/>
          <w:bottom w:val="single" w:sz="4" w:space="1" w:color="000000"/>
          <w:right w:val="single" w:sz="4" w:space="4" w:color="000000"/>
        </w:pBdr>
        <w:spacing w:after="0" w:line="240" w:lineRule="auto"/>
        <w:jc w:val="both"/>
        <w:rPr>
          <w:rFonts w:eastAsia="Times New Roman" w:cs="Times New Roman"/>
          <w:highlight w:val="yellow"/>
          <w:lang w:eastAsia="fr-FR"/>
        </w:rPr>
      </w:pPr>
    </w:p>
    <w:p w14:paraId="6641AD52" w14:textId="77777777" w:rsidR="00467C93" w:rsidRDefault="00467C93" w:rsidP="00467C93">
      <w:pPr>
        <w:pBdr>
          <w:top w:val="single" w:sz="4" w:space="1" w:color="000000"/>
          <w:left w:val="single" w:sz="4" w:space="4" w:color="000000"/>
          <w:bottom w:val="single" w:sz="4" w:space="1" w:color="000000"/>
          <w:right w:val="single" w:sz="4" w:space="4" w:color="000000"/>
        </w:pBdr>
        <w:spacing w:after="0" w:line="240" w:lineRule="auto"/>
        <w:jc w:val="both"/>
        <w:rPr>
          <w:rFonts w:eastAsia="Times New Roman" w:cs="Times New Roman"/>
          <w:highlight w:val="yellow"/>
          <w:lang w:eastAsia="fr-FR"/>
        </w:rPr>
      </w:pPr>
    </w:p>
    <w:p w14:paraId="00A318A8" w14:textId="77777777" w:rsidR="00467C93" w:rsidRPr="00733BBE" w:rsidRDefault="00467C93" w:rsidP="00467C93">
      <w:pPr>
        <w:spacing w:before="280" w:after="280" w:line="240" w:lineRule="auto"/>
        <w:jc w:val="both"/>
        <w:rPr>
          <w:rFonts w:ascii="Arial" w:eastAsia="Times New Roman" w:hAnsi="Arial" w:cs="Arial"/>
          <w:b/>
          <w:sz w:val="24"/>
          <w:lang w:eastAsia="fr-FR"/>
        </w:rPr>
      </w:pPr>
      <w:r w:rsidRPr="00733BBE">
        <w:rPr>
          <w:rFonts w:ascii="Arial" w:eastAsia="Times New Roman" w:hAnsi="Arial" w:cs="Arial"/>
          <w:b/>
          <w:sz w:val="24"/>
          <w:lang w:eastAsia="fr-FR"/>
        </w:rPr>
        <w:t>Description concrète des mesures prises par le</w:t>
      </w:r>
      <w:r w:rsidRPr="00733BBE">
        <w:rPr>
          <w:rFonts w:ascii="Arial" w:hAnsi="Arial" w:cs="Arial"/>
        </w:rPr>
        <w:t xml:space="preserve"> </w:t>
      </w:r>
      <w:r w:rsidRPr="00733BBE">
        <w:rPr>
          <w:rFonts w:ascii="Arial" w:eastAsia="Times New Roman" w:hAnsi="Arial" w:cs="Arial"/>
          <w:b/>
          <w:sz w:val="24"/>
          <w:lang w:eastAsia="fr-FR"/>
        </w:rPr>
        <w:t xml:space="preserve">sous-traitant : </w:t>
      </w:r>
    </w:p>
    <w:p w14:paraId="0BF58DCC" w14:textId="77777777" w:rsidR="00467C93" w:rsidRPr="00733BBE" w:rsidRDefault="00467C93" w:rsidP="00467C93">
      <w:pPr>
        <w:spacing w:before="120" w:after="120" w:line="240" w:lineRule="auto"/>
        <w:jc w:val="both"/>
        <w:rPr>
          <w:rFonts w:ascii="Arial" w:eastAsia="Times New Roman" w:hAnsi="Arial" w:cs="Arial"/>
          <w:i/>
          <w:sz w:val="20"/>
          <w:lang w:eastAsia="fr-FR"/>
        </w:rPr>
      </w:pPr>
      <w:r w:rsidRPr="00733BBE">
        <w:rPr>
          <w:rFonts w:ascii="Arial" w:eastAsia="Times New Roman" w:hAnsi="Arial" w:cs="Arial"/>
          <w:i/>
          <w:sz w:val="20"/>
          <w:lang w:eastAsia="fr-FR"/>
        </w:rPr>
        <w:t>Les mesures techniques et organisationnelles, pour lesquelles le candidat s’engage, doivent faire l’objet d’une description concrète, et non pas générique.</w:t>
      </w:r>
    </w:p>
    <w:p w14:paraId="664D7764" w14:textId="77777777" w:rsidR="00467C93" w:rsidRDefault="00467C93" w:rsidP="00467C93">
      <w:pPr>
        <w:pBdr>
          <w:top w:val="single" w:sz="4" w:space="1" w:color="000000"/>
          <w:left w:val="single" w:sz="4" w:space="4" w:color="000000"/>
          <w:bottom w:val="single" w:sz="4" w:space="1" w:color="000000"/>
          <w:right w:val="single" w:sz="4" w:space="4" w:color="000000"/>
        </w:pBdr>
        <w:spacing w:after="0" w:line="240" w:lineRule="auto"/>
        <w:jc w:val="both"/>
        <w:rPr>
          <w:rFonts w:eastAsia="Times New Roman" w:cs="Times New Roman"/>
          <w:b/>
          <w:sz w:val="24"/>
          <w:lang w:eastAsia="fr-FR"/>
        </w:rPr>
      </w:pPr>
    </w:p>
    <w:p w14:paraId="44EA2A15" w14:textId="77777777" w:rsidR="00467C93" w:rsidRDefault="00467C93" w:rsidP="00467C93">
      <w:pPr>
        <w:pBdr>
          <w:top w:val="single" w:sz="4" w:space="1" w:color="000000"/>
          <w:left w:val="single" w:sz="4" w:space="4" w:color="000000"/>
          <w:bottom w:val="single" w:sz="4" w:space="1" w:color="000000"/>
          <w:right w:val="single" w:sz="4" w:space="4" w:color="000000"/>
        </w:pBdr>
        <w:spacing w:after="0" w:line="240" w:lineRule="auto"/>
        <w:jc w:val="both"/>
        <w:rPr>
          <w:rFonts w:eastAsia="Times New Roman" w:cs="Times New Roman"/>
          <w:b/>
          <w:sz w:val="24"/>
          <w:lang w:eastAsia="fr-FR"/>
        </w:rPr>
      </w:pPr>
    </w:p>
    <w:p w14:paraId="665D3541" w14:textId="77777777" w:rsidR="00467C93" w:rsidRDefault="00467C93" w:rsidP="00467C93">
      <w:pPr>
        <w:pBdr>
          <w:top w:val="single" w:sz="4" w:space="1" w:color="000000"/>
          <w:left w:val="single" w:sz="4" w:space="4" w:color="000000"/>
          <w:bottom w:val="single" w:sz="4" w:space="1" w:color="000000"/>
          <w:right w:val="single" w:sz="4" w:space="4" w:color="000000"/>
        </w:pBdr>
        <w:spacing w:after="0" w:line="240" w:lineRule="auto"/>
        <w:jc w:val="both"/>
        <w:rPr>
          <w:rFonts w:eastAsia="Times New Roman" w:cs="Times New Roman"/>
          <w:b/>
          <w:sz w:val="24"/>
          <w:lang w:eastAsia="fr-FR"/>
        </w:rPr>
      </w:pPr>
    </w:p>
    <w:p w14:paraId="20D0DF59" w14:textId="77777777" w:rsidR="00057402" w:rsidRPr="00292D02" w:rsidRDefault="00057402" w:rsidP="00292D02">
      <w:pPr>
        <w:rPr>
          <w:rFonts w:ascii="Arial" w:hAnsi="Arial" w:cs="Arial"/>
          <w:color w:val="000000"/>
        </w:rPr>
      </w:pPr>
    </w:p>
    <w:sectPr w:rsidR="00057402" w:rsidRPr="00292D02" w:rsidSect="00057402">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4BC194" w14:textId="77777777" w:rsidR="00E90586" w:rsidRDefault="00E90586" w:rsidP="00101255">
      <w:pPr>
        <w:spacing w:after="0" w:line="240" w:lineRule="auto"/>
      </w:pPr>
      <w:r>
        <w:separator/>
      </w:r>
    </w:p>
  </w:endnote>
  <w:endnote w:type="continuationSeparator" w:id="0">
    <w:p w14:paraId="33E58DC3" w14:textId="77777777" w:rsidR="00E90586" w:rsidRDefault="00E90586" w:rsidP="001012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Gras">
    <w:altName w:val="Arial"/>
    <w:panose1 w:val="020B0704020202020204"/>
    <w:charset w:val="00"/>
    <w:family w:val="swiss"/>
    <w:pitch w:val="variable"/>
  </w:font>
  <w:font w:name="MS Mincho">
    <w:altName w:val="ＭＳ 明朝"/>
    <w:panose1 w:val="02020609040205080304"/>
    <w:charset w:val="80"/>
    <w:family w:val="roman"/>
    <w:notTrueType/>
    <w:pitch w:val="fixed"/>
    <w:sig w:usb0="00000001" w:usb1="08070000" w:usb2="00000010" w:usb3="00000000" w:csb0="00020000" w:csb1="00000000"/>
  </w:font>
  <w:font w:name="Georgia">
    <w:altName w:val="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87678"/>
      <w:docPartObj>
        <w:docPartGallery w:val="Page Numbers (Bottom of Page)"/>
        <w:docPartUnique/>
      </w:docPartObj>
    </w:sdtPr>
    <w:sdtEndPr/>
    <w:sdtContent>
      <w:sdt>
        <w:sdtPr>
          <w:id w:val="123787606"/>
          <w:docPartObj>
            <w:docPartGallery w:val="Page Numbers (Top of Page)"/>
            <w:docPartUnique/>
          </w:docPartObj>
        </w:sdtPr>
        <w:sdtEndPr/>
        <w:sdtContent>
          <w:p w14:paraId="6ECACEB8" w14:textId="04CE8AD6" w:rsidR="00101255" w:rsidRDefault="00954C9F">
            <w:pPr>
              <w:pStyle w:val="Pieddepage"/>
              <w:jc w:val="right"/>
            </w:pPr>
            <w:r>
              <w:t>RGPD-Annexe I</w:t>
            </w:r>
            <w:r>
              <w:tab/>
            </w:r>
            <w:r>
              <w:tab/>
            </w:r>
            <w:r w:rsidR="00101255">
              <w:t xml:space="preserve">Page </w:t>
            </w:r>
            <w:r w:rsidR="00F67784">
              <w:rPr>
                <w:b/>
                <w:sz w:val="24"/>
                <w:szCs w:val="24"/>
              </w:rPr>
              <w:fldChar w:fldCharType="begin"/>
            </w:r>
            <w:r w:rsidR="00101255">
              <w:rPr>
                <w:b/>
              </w:rPr>
              <w:instrText>PAGE</w:instrText>
            </w:r>
            <w:r w:rsidR="00F67784">
              <w:rPr>
                <w:b/>
                <w:sz w:val="24"/>
                <w:szCs w:val="24"/>
              </w:rPr>
              <w:fldChar w:fldCharType="separate"/>
            </w:r>
            <w:r w:rsidR="007C5143">
              <w:rPr>
                <w:b/>
                <w:noProof/>
              </w:rPr>
              <w:t>14</w:t>
            </w:r>
            <w:r w:rsidR="00F67784">
              <w:rPr>
                <w:b/>
                <w:sz w:val="24"/>
                <w:szCs w:val="24"/>
              </w:rPr>
              <w:fldChar w:fldCharType="end"/>
            </w:r>
            <w:r w:rsidR="00101255">
              <w:t xml:space="preserve"> sur </w:t>
            </w:r>
            <w:r w:rsidR="00F67784">
              <w:rPr>
                <w:b/>
                <w:sz w:val="24"/>
                <w:szCs w:val="24"/>
              </w:rPr>
              <w:fldChar w:fldCharType="begin"/>
            </w:r>
            <w:r w:rsidR="00101255">
              <w:rPr>
                <w:b/>
              </w:rPr>
              <w:instrText>NUMPAGES</w:instrText>
            </w:r>
            <w:r w:rsidR="00F67784">
              <w:rPr>
                <w:b/>
                <w:sz w:val="24"/>
                <w:szCs w:val="24"/>
              </w:rPr>
              <w:fldChar w:fldCharType="separate"/>
            </w:r>
            <w:r w:rsidR="007C5143">
              <w:rPr>
                <w:b/>
                <w:noProof/>
              </w:rPr>
              <w:t>14</w:t>
            </w:r>
            <w:r w:rsidR="00F67784">
              <w:rPr>
                <w:b/>
                <w:sz w:val="24"/>
                <w:szCs w:val="24"/>
              </w:rPr>
              <w:fldChar w:fldCharType="end"/>
            </w:r>
          </w:p>
        </w:sdtContent>
      </w:sdt>
    </w:sdtContent>
  </w:sdt>
  <w:p w14:paraId="756964FF" w14:textId="77777777" w:rsidR="00101255" w:rsidRDefault="0010125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8395C5" w14:textId="77777777" w:rsidR="00E90586" w:rsidRDefault="00E90586" w:rsidP="00101255">
      <w:pPr>
        <w:spacing w:after="0" w:line="240" w:lineRule="auto"/>
      </w:pPr>
      <w:r>
        <w:separator/>
      </w:r>
    </w:p>
  </w:footnote>
  <w:footnote w:type="continuationSeparator" w:id="0">
    <w:p w14:paraId="4DD2E22B" w14:textId="77777777" w:rsidR="00E90586" w:rsidRDefault="00E90586" w:rsidP="00101255">
      <w:pPr>
        <w:spacing w:after="0" w:line="240" w:lineRule="auto"/>
      </w:pPr>
      <w:r>
        <w:continuationSeparator/>
      </w:r>
    </w:p>
  </w:footnote>
  <w:footnote w:id="1">
    <w:p w14:paraId="2F9A0FBD" w14:textId="77777777" w:rsidR="00467C93" w:rsidRDefault="00467C93" w:rsidP="00467C93">
      <w:pPr>
        <w:pStyle w:val="Notedebasdepage"/>
      </w:pPr>
      <w:r>
        <w:rPr>
          <w:rStyle w:val="Caractresdenotedebasdepage"/>
        </w:rPr>
        <w:footnoteRef/>
      </w:r>
      <w:r>
        <w:rPr>
          <w:rFonts w:ascii="Calibri" w:hAnsi="Calibri"/>
          <w:sz w:val="18"/>
          <w:szCs w:val="22"/>
          <w:lang w:eastAsia="fr-FR"/>
        </w:rPr>
        <w:t xml:space="preserve"> Le candidat coche les cases correspondantes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2E076" w14:textId="77777777" w:rsidR="000D2E0F" w:rsidRDefault="000D2E0F" w:rsidP="000D2E0F">
    <w:pPr>
      <w:pStyle w:val="ServiceInfoHeader"/>
    </w:pPr>
  </w:p>
  <w:p w14:paraId="4F69FB37" w14:textId="77777777" w:rsidR="009464C6" w:rsidRDefault="006F38EA" w:rsidP="000702F1">
    <w:pPr>
      <w:pStyle w:val="Corpsdetexte"/>
      <w:ind w:firstLine="0"/>
      <w:jc w:val="center"/>
    </w:pPr>
    <w:r w:rsidRPr="006F0A0E">
      <w:rPr>
        <w:rFonts w:eastAsia="Batang"/>
        <w:noProof/>
        <w:sz w:val="20"/>
        <w:szCs w:val="20"/>
        <w:lang w:eastAsia="fr-FR"/>
      </w:rPr>
      <w:drawing>
        <wp:inline distT="0" distB="0" distL="0" distR="0" wp14:anchorId="5C6207A5" wp14:editId="37CC31AA">
          <wp:extent cx="1199989" cy="1013460"/>
          <wp:effectExtent l="0" t="0" r="635" b="0"/>
          <wp:docPr id="1" name="Image 1" descr="LOGO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L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4563" cy="102576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3"/>
    <w:multiLevelType w:val="multilevel"/>
    <w:tmpl w:val="00000003"/>
    <w:lvl w:ilvl="0">
      <w:start w:val="1"/>
      <w:numFmt w:val="decimal"/>
      <w:lvlText w:val="%1."/>
      <w:lvlJc w:val="left"/>
      <w:pPr>
        <w:tabs>
          <w:tab w:val="num" w:pos="720"/>
        </w:tabs>
        <w:ind w:left="720" w:hanging="360"/>
      </w:pPr>
      <w:rPr>
        <w:rFonts w:ascii="Times New Roman" w:hAnsi="Times New Roman" w:cs="Times New Roman"/>
        <w:sz w:val="24"/>
        <w:szCs w:val="24"/>
        <w:highlight w:val="yellow"/>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8A134C0"/>
    <w:multiLevelType w:val="hybridMultilevel"/>
    <w:tmpl w:val="3A4A813C"/>
    <w:lvl w:ilvl="0" w:tplc="7ED6477A">
      <w:start w:val="1"/>
      <w:numFmt w:val="decimal"/>
      <w:lvlText w:val="%1."/>
      <w:lvlJc w:val="left"/>
      <w:pPr>
        <w:ind w:left="0" w:firstLine="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B2E6570"/>
    <w:multiLevelType w:val="hybridMultilevel"/>
    <w:tmpl w:val="9466A7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4B150B4"/>
    <w:multiLevelType w:val="hybridMultilevel"/>
    <w:tmpl w:val="CB481996"/>
    <w:lvl w:ilvl="0" w:tplc="8F981D92">
      <w:start w:val="4"/>
      <w:numFmt w:val="bullet"/>
      <w:lvlText w:val="-"/>
      <w:lvlJc w:val="left"/>
      <w:pPr>
        <w:ind w:left="720" w:hanging="360"/>
      </w:pPr>
      <w:rPr>
        <w:rFonts w:ascii="Arial" w:eastAsiaTheme="minorHAnsi" w:hAnsi="Arial" w:cs="Aria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7F64DA0"/>
    <w:multiLevelType w:val="multilevel"/>
    <w:tmpl w:val="6BC6001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28631A51"/>
    <w:multiLevelType w:val="hybridMultilevel"/>
    <w:tmpl w:val="9F366C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DD16DB2"/>
    <w:multiLevelType w:val="hybridMultilevel"/>
    <w:tmpl w:val="3BE4FB1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8" w15:restartNumberingAfterBreak="0">
    <w:nsid w:val="315F39C3"/>
    <w:multiLevelType w:val="hybridMultilevel"/>
    <w:tmpl w:val="491C1300"/>
    <w:lvl w:ilvl="0" w:tplc="29AADC52">
      <w:start w:val="6"/>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2F03940"/>
    <w:multiLevelType w:val="hybridMultilevel"/>
    <w:tmpl w:val="8F2AA06E"/>
    <w:lvl w:ilvl="0" w:tplc="7CB0FEBA">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54E1518"/>
    <w:multiLevelType w:val="hybridMultilevel"/>
    <w:tmpl w:val="B7F4BF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E22279B"/>
    <w:multiLevelType w:val="hybridMultilevel"/>
    <w:tmpl w:val="80269090"/>
    <w:lvl w:ilvl="0" w:tplc="1E90FC2A">
      <w:start w:val="1"/>
      <w:numFmt w:val="upperRoman"/>
      <w:lvlText w:val="%1."/>
      <w:lvlJc w:val="left"/>
      <w:pPr>
        <w:ind w:left="1080" w:hanging="72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34124DC"/>
    <w:multiLevelType w:val="hybridMultilevel"/>
    <w:tmpl w:val="6B5650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C9042BC"/>
    <w:multiLevelType w:val="hybridMultilevel"/>
    <w:tmpl w:val="C2C0D4F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4" w15:restartNumberingAfterBreak="0">
    <w:nsid w:val="6527603E"/>
    <w:multiLevelType w:val="hybridMultilevel"/>
    <w:tmpl w:val="00807DD6"/>
    <w:lvl w:ilvl="0" w:tplc="4D680EB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CA66798"/>
    <w:multiLevelType w:val="hybridMultilevel"/>
    <w:tmpl w:val="23282178"/>
    <w:lvl w:ilvl="0" w:tplc="ACB409F4">
      <w:numFmt w:val="bullet"/>
      <w:lvlText w:val="-"/>
      <w:lvlJc w:val="left"/>
      <w:pPr>
        <w:ind w:left="1068" w:hanging="360"/>
      </w:pPr>
      <w:rPr>
        <w:rFonts w:ascii="Arial" w:eastAsia="Calibri" w:hAnsi="Arial" w:cs="Aria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6" w15:restartNumberingAfterBreak="0">
    <w:nsid w:val="6F0D0A74"/>
    <w:multiLevelType w:val="hybridMultilevel"/>
    <w:tmpl w:val="1F6CB244"/>
    <w:lvl w:ilvl="0" w:tplc="1E90FC2A">
      <w:start w:val="1"/>
      <w:numFmt w:val="upperRoman"/>
      <w:lvlText w:val="%1."/>
      <w:lvlJc w:val="left"/>
      <w:pPr>
        <w:ind w:left="1080" w:hanging="72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17D2913"/>
    <w:multiLevelType w:val="hybridMultilevel"/>
    <w:tmpl w:val="0DFE488A"/>
    <w:lvl w:ilvl="0" w:tplc="7CB0FEBA">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710049B"/>
    <w:multiLevelType w:val="hybridMultilevel"/>
    <w:tmpl w:val="9E1E7A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8DC4FAA"/>
    <w:multiLevelType w:val="hybridMultilevel"/>
    <w:tmpl w:val="DC10FA88"/>
    <w:lvl w:ilvl="0" w:tplc="AFF0F78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A3059C9"/>
    <w:multiLevelType w:val="multilevel"/>
    <w:tmpl w:val="76FC0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E165AC4"/>
    <w:multiLevelType w:val="multilevel"/>
    <w:tmpl w:val="31F6F404"/>
    <w:lvl w:ilvl="0">
      <w:start w:val="1"/>
      <w:numFmt w:val="upperRoman"/>
      <w:pStyle w:val="Titre1"/>
      <w:suff w:val="space"/>
      <w:lvlText w:val="Article %1."/>
      <w:lvlJc w:val="left"/>
      <w:pPr>
        <w:ind w:left="0" w:firstLine="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tabs>
          <w:tab w:val="num" w:pos="720"/>
        </w:tabs>
        <w:ind w:left="0" w:firstLine="0"/>
      </w:pPr>
      <w:rPr>
        <w:rFonts w:ascii="Arial" w:hAnsi="Arial" w:cs="Arial Gras" w:hint="default"/>
        <w:b/>
        <w:i w:val="0"/>
        <w:sz w:val="26"/>
        <w:u w:val="none"/>
      </w:rPr>
    </w:lvl>
    <w:lvl w:ilvl="2">
      <w:start w:val="1"/>
      <w:numFmt w:val="decimal"/>
      <w:pStyle w:val="Titre3"/>
      <w:lvlText w:val="%1.%2.%3"/>
      <w:lvlJc w:val="left"/>
      <w:pPr>
        <w:tabs>
          <w:tab w:val="num" w:pos="1288"/>
        </w:tabs>
        <w:ind w:left="1000" w:hanging="432"/>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Titre4"/>
      <w:lvlText w:val="%1.%2.%3.%4"/>
      <w:lvlJc w:val="right"/>
      <w:pPr>
        <w:tabs>
          <w:tab w:val="num" w:pos="1948"/>
        </w:tabs>
        <w:ind w:left="864" w:firstLine="724"/>
      </w:pPr>
      <w:rPr>
        <w:rFonts w:ascii="Times New Roman" w:hAnsi="Times New Roman" w:cs="Times New Roman" w:hint="default"/>
      </w:rPr>
    </w:lvl>
    <w:lvl w:ilvl="4">
      <w:start w:val="1"/>
      <w:numFmt w:val="decimal"/>
      <w:lvlText w:val="%5)"/>
      <w:lvlJc w:val="left"/>
      <w:pPr>
        <w:tabs>
          <w:tab w:val="num" w:pos="936"/>
        </w:tabs>
        <w:ind w:left="936" w:hanging="360"/>
      </w:pPr>
      <w:rPr>
        <w:rFonts w:hint="default"/>
      </w:rPr>
    </w:lvl>
    <w:lvl w:ilvl="5">
      <w:start w:val="1"/>
      <w:numFmt w:val="lowerLetter"/>
      <w:pStyle w:val="Titre6"/>
      <w:lvlText w:val="%6)"/>
      <w:lvlJc w:val="left"/>
      <w:pPr>
        <w:tabs>
          <w:tab w:val="num" w:pos="1440"/>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num w:numId="1">
    <w:abstractNumId w:val="21"/>
  </w:num>
  <w:num w:numId="2">
    <w:abstractNumId w:val="16"/>
  </w:num>
  <w:num w:numId="3">
    <w:abstractNumId w:val="12"/>
  </w:num>
  <w:num w:numId="4">
    <w:abstractNumId w:val="7"/>
  </w:num>
  <w:num w:numId="5">
    <w:abstractNumId w:val="18"/>
  </w:num>
  <w:num w:numId="6">
    <w:abstractNumId w:val="3"/>
  </w:num>
  <w:num w:numId="7">
    <w:abstractNumId w:val="10"/>
  </w:num>
  <w:num w:numId="8">
    <w:abstractNumId w:val="8"/>
  </w:num>
  <w:num w:numId="9">
    <w:abstractNumId w:val="13"/>
  </w:num>
  <w:num w:numId="10">
    <w:abstractNumId w:val="0"/>
  </w:num>
  <w:num w:numId="11">
    <w:abstractNumId w:val="1"/>
  </w:num>
  <w:num w:numId="12">
    <w:abstractNumId w:val="2"/>
  </w:num>
  <w:num w:numId="13">
    <w:abstractNumId w:val="5"/>
  </w:num>
  <w:num w:numId="14">
    <w:abstractNumId w:val="11"/>
  </w:num>
  <w:num w:numId="15">
    <w:abstractNumId w:val="19"/>
  </w:num>
  <w:num w:numId="16">
    <w:abstractNumId w:val="4"/>
  </w:num>
  <w:num w:numId="17">
    <w:abstractNumId w:val="15"/>
  </w:num>
  <w:num w:numId="18">
    <w:abstractNumId w:val="6"/>
  </w:num>
  <w:num w:numId="19">
    <w:abstractNumId w:val="14"/>
  </w:num>
  <w:num w:numId="20">
    <w:abstractNumId w:val="20"/>
  </w:num>
  <w:num w:numId="21">
    <w:abstractNumId w:val="9"/>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inkAnnotation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255"/>
    <w:rsid w:val="000117A0"/>
    <w:rsid w:val="00011A77"/>
    <w:rsid w:val="000510E1"/>
    <w:rsid w:val="00056C5E"/>
    <w:rsid w:val="00057402"/>
    <w:rsid w:val="0006004A"/>
    <w:rsid w:val="000600AE"/>
    <w:rsid w:val="000619AA"/>
    <w:rsid w:val="000702F1"/>
    <w:rsid w:val="0007686B"/>
    <w:rsid w:val="00084CA7"/>
    <w:rsid w:val="000942FF"/>
    <w:rsid w:val="000B3BF2"/>
    <w:rsid w:val="000B6356"/>
    <w:rsid w:val="000D2E0F"/>
    <w:rsid w:val="000F293E"/>
    <w:rsid w:val="00101255"/>
    <w:rsid w:val="001103F9"/>
    <w:rsid w:val="001777D5"/>
    <w:rsid w:val="00183545"/>
    <w:rsid w:val="001C40B2"/>
    <w:rsid w:val="001D14D7"/>
    <w:rsid w:val="00201521"/>
    <w:rsid w:val="00205503"/>
    <w:rsid w:val="00221D79"/>
    <w:rsid w:val="00241435"/>
    <w:rsid w:val="0024372B"/>
    <w:rsid w:val="00286A4F"/>
    <w:rsid w:val="00292D02"/>
    <w:rsid w:val="002B048F"/>
    <w:rsid w:val="002D193B"/>
    <w:rsid w:val="002F0E0A"/>
    <w:rsid w:val="002F68A4"/>
    <w:rsid w:val="003028E2"/>
    <w:rsid w:val="00304B53"/>
    <w:rsid w:val="00311C03"/>
    <w:rsid w:val="0032681F"/>
    <w:rsid w:val="00334445"/>
    <w:rsid w:val="003445BD"/>
    <w:rsid w:val="003A5320"/>
    <w:rsid w:val="003E39D7"/>
    <w:rsid w:val="003F3F1A"/>
    <w:rsid w:val="00435359"/>
    <w:rsid w:val="004445D1"/>
    <w:rsid w:val="004500CA"/>
    <w:rsid w:val="004512C8"/>
    <w:rsid w:val="00453FA7"/>
    <w:rsid w:val="00467C93"/>
    <w:rsid w:val="00473D18"/>
    <w:rsid w:val="004B35F1"/>
    <w:rsid w:val="004B448D"/>
    <w:rsid w:val="004C31CA"/>
    <w:rsid w:val="004D715C"/>
    <w:rsid w:val="00504D1C"/>
    <w:rsid w:val="00517AAD"/>
    <w:rsid w:val="00522E8A"/>
    <w:rsid w:val="00527E1C"/>
    <w:rsid w:val="00533BD0"/>
    <w:rsid w:val="005810DA"/>
    <w:rsid w:val="005B7AD4"/>
    <w:rsid w:val="005D5FC6"/>
    <w:rsid w:val="005F6E98"/>
    <w:rsid w:val="00603D87"/>
    <w:rsid w:val="00633417"/>
    <w:rsid w:val="00676D36"/>
    <w:rsid w:val="00681F34"/>
    <w:rsid w:val="0068539E"/>
    <w:rsid w:val="00686B61"/>
    <w:rsid w:val="006A0188"/>
    <w:rsid w:val="006C67B8"/>
    <w:rsid w:val="006E7785"/>
    <w:rsid w:val="006F38EA"/>
    <w:rsid w:val="00740349"/>
    <w:rsid w:val="00740441"/>
    <w:rsid w:val="00743A0B"/>
    <w:rsid w:val="007767C0"/>
    <w:rsid w:val="00782A3E"/>
    <w:rsid w:val="007A37BE"/>
    <w:rsid w:val="007C2BA8"/>
    <w:rsid w:val="007C5143"/>
    <w:rsid w:val="007F31B5"/>
    <w:rsid w:val="00805A62"/>
    <w:rsid w:val="008236A6"/>
    <w:rsid w:val="00845527"/>
    <w:rsid w:val="00856810"/>
    <w:rsid w:val="008603FB"/>
    <w:rsid w:val="00863C6D"/>
    <w:rsid w:val="0087698D"/>
    <w:rsid w:val="00896428"/>
    <w:rsid w:val="008A05EE"/>
    <w:rsid w:val="008F158A"/>
    <w:rsid w:val="00903A91"/>
    <w:rsid w:val="009464C6"/>
    <w:rsid w:val="0095322A"/>
    <w:rsid w:val="00954C9F"/>
    <w:rsid w:val="009557D4"/>
    <w:rsid w:val="00960059"/>
    <w:rsid w:val="00980E66"/>
    <w:rsid w:val="00997695"/>
    <w:rsid w:val="009B6156"/>
    <w:rsid w:val="009F57EE"/>
    <w:rsid w:val="00A3782B"/>
    <w:rsid w:val="00A52D2D"/>
    <w:rsid w:val="00AA0C52"/>
    <w:rsid w:val="00AC6B02"/>
    <w:rsid w:val="00B15BC1"/>
    <w:rsid w:val="00B226A1"/>
    <w:rsid w:val="00B42466"/>
    <w:rsid w:val="00B82816"/>
    <w:rsid w:val="00B95155"/>
    <w:rsid w:val="00C51961"/>
    <w:rsid w:val="00C652B3"/>
    <w:rsid w:val="00C74F0E"/>
    <w:rsid w:val="00C80C4C"/>
    <w:rsid w:val="00D76EF7"/>
    <w:rsid w:val="00D877DB"/>
    <w:rsid w:val="00DC7BC6"/>
    <w:rsid w:val="00DD05FC"/>
    <w:rsid w:val="00E000BC"/>
    <w:rsid w:val="00E06358"/>
    <w:rsid w:val="00E2462E"/>
    <w:rsid w:val="00E90586"/>
    <w:rsid w:val="00EC463E"/>
    <w:rsid w:val="00ED17E0"/>
    <w:rsid w:val="00F00419"/>
    <w:rsid w:val="00F30563"/>
    <w:rsid w:val="00F56285"/>
    <w:rsid w:val="00F67784"/>
    <w:rsid w:val="00F971CC"/>
    <w:rsid w:val="00FA2EFB"/>
    <w:rsid w:val="00FE2ECA"/>
    <w:rsid w:val="00FE4315"/>
    <w:rsid w:val="00FF44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1AFE8F7"/>
  <w15:docId w15:val="{B1E91191-A346-4ADD-AE91-25FCB824C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35"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7402"/>
  </w:style>
  <w:style w:type="paragraph" w:styleId="Titre1">
    <w:name w:val="heading 1"/>
    <w:aliases w:val="1 Titre 1"/>
    <w:basedOn w:val="Normal"/>
    <w:next w:val="Normal"/>
    <w:link w:val="Titre1Car"/>
    <w:qFormat/>
    <w:rsid w:val="00101255"/>
    <w:pPr>
      <w:keepNext/>
      <w:keepLines/>
      <w:pageBreakBefore/>
      <w:numPr>
        <w:numId w:val="1"/>
      </w:numPr>
      <w:pBdr>
        <w:top w:val="double" w:sz="4" w:space="5" w:color="auto"/>
        <w:bottom w:val="double" w:sz="4" w:space="1" w:color="auto"/>
      </w:pBdr>
      <w:autoSpaceDE w:val="0"/>
      <w:spacing w:before="240" w:after="240" w:line="360" w:lineRule="auto"/>
      <w:jc w:val="center"/>
      <w:outlineLvl w:val="0"/>
    </w:pPr>
    <w:rPr>
      <w:rFonts w:ascii="Arial" w:eastAsia="MS Mincho" w:hAnsi="Arial" w:cs="Arial"/>
      <w:b/>
      <w:bCs/>
      <w:caps/>
      <w:sz w:val="28"/>
      <w:szCs w:val="28"/>
      <w:lang w:eastAsia="fr-FR"/>
    </w:rPr>
  </w:style>
  <w:style w:type="paragraph" w:styleId="Titre2">
    <w:name w:val="heading 2"/>
    <w:aliases w:val="1 Titre 2"/>
    <w:basedOn w:val="Normal"/>
    <w:next w:val="Normal"/>
    <w:link w:val="Titre2Car"/>
    <w:qFormat/>
    <w:rsid w:val="00101255"/>
    <w:pPr>
      <w:keepNext/>
      <w:numPr>
        <w:ilvl w:val="1"/>
        <w:numId w:val="1"/>
      </w:numPr>
      <w:shd w:val="pct15" w:color="auto" w:fill="auto"/>
      <w:autoSpaceDE w:val="0"/>
      <w:spacing w:before="240" w:after="120" w:line="240" w:lineRule="auto"/>
      <w:jc w:val="both"/>
      <w:outlineLvl w:val="1"/>
    </w:pPr>
    <w:rPr>
      <w:rFonts w:ascii="Arial" w:eastAsia="MS Mincho" w:hAnsi="Arial" w:cs="Times New Roman"/>
      <w:b/>
      <w:bCs/>
      <w:caps/>
      <w:szCs w:val="26"/>
    </w:rPr>
  </w:style>
  <w:style w:type="paragraph" w:styleId="Titre3">
    <w:name w:val="heading 3"/>
    <w:aliases w:val="1 Titre 3"/>
    <w:basedOn w:val="Normal"/>
    <w:next w:val="Normal"/>
    <w:link w:val="Titre3Car"/>
    <w:qFormat/>
    <w:rsid w:val="00101255"/>
    <w:pPr>
      <w:keepNext/>
      <w:numPr>
        <w:ilvl w:val="2"/>
        <w:numId w:val="1"/>
      </w:numPr>
      <w:tabs>
        <w:tab w:val="num" w:pos="1701"/>
      </w:tabs>
      <w:autoSpaceDE w:val="0"/>
      <w:spacing w:before="120" w:after="120" w:line="240" w:lineRule="auto"/>
      <w:jc w:val="both"/>
      <w:outlineLvl w:val="2"/>
    </w:pPr>
    <w:rPr>
      <w:rFonts w:ascii="Arial Gras" w:eastAsia="MS Mincho" w:hAnsi="Arial Gras" w:cs="Arial"/>
      <w:b/>
      <w:bCs/>
      <w:szCs w:val="26"/>
      <w:u w:val="single"/>
      <w:lang w:eastAsia="fr-FR"/>
    </w:rPr>
  </w:style>
  <w:style w:type="paragraph" w:styleId="Titre4">
    <w:name w:val="heading 4"/>
    <w:aliases w:val="1 Titre 4"/>
    <w:basedOn w:val="Normal"/>
    <w:next w:val="Normal"/>
    <w:link w:val="Titre4Car"/>
    <w:qFormat/>
    <w:rsid w:val="00101255"/>
    <w:pPr>
      <w:keepNext/>
      <w:numPr>
        <w:ilvl w:val="3"/>
        <w:numId w:val="1"/>
      </w:numPr>
      <w:suppressAutoHyphens/>
      <w:autoSpaceDE w:val="0"/>
      <w:spacing w:before="120" w:after="120" w:line="240" w:lineRule="auto"/>
      <w:jc w:val="both"/>
      <w:outlineLvl w:val="3"/>
    </w:pPr>
    <w:rPr>
      <w:rFonts w:ascii="Arial" w:eastAsia="MS Mincho" w:hAnsi="Arial" w:cs="Arial"/>
      <w:iCs/>
      <w:spacing w:val="20"/>
      <w:szCs w:val="23"/>
      <w:u w:val="single"/>
      <w:lang w:eastAsia="fr-FR"/>
    </w:rPr>
  </w:style>
  <w:style w:type="paragraph" w:styleId="Titre6">
    <w:name w:val="heading 6"/>
    <w:aliases w:val="Titre annexes,Annexe1,police indication"/>
    <w:basedOn w:val="Normal"/>
    <w:next w:val="Normal"/>
    <w:link w:val="Titre6Car"/>
    <w:qFormat/>
    <w:rsid w:val="00101255"/>
    <w:pPr>
      <w:numPr>
        <w:ilvl w:val="5"/>
        <w:numId w:val="1"/>
      </w:numPr>
      <w:autoSpaceDE w:val="0"/>
      <w:spacing w:before="240" w:after="120" w:line="240" w:lineRule="auto"/>
      <w:jc w:val="both"/>
      <w:outlineLvl w:val="5"/>
    </w:pPr>
    <w:rPr>
      <w:rFonts w:ascii="Arial" w:eastAsia="Times New Roman" w:hAnsi="Arial" w:cs="Arial"/>
      <w:b/>
      <w:bCs/>
      <w:lang w:eastAsia="fr-FR"/>
    </w:rPr>
  </w:style>
  <w:style w:type="paragraph" w:styleId="Titre7">
    <w:name w:val="heading 7"/>
    <w:aliases w:val="Titre1 annexe,Annexe2"/>
    <w:basedOn w:val="Normal"/>
    <w:next w:val="Normal"/>
    <w:link w:val="Titre7Car"/>
    <w:qFormat/>
    <w:rsid w:val="00101255"/>
    <w:pPr>
      <w:numPr>
        <w:ilvl w:val="6"/>
        <w:numId w:val="1"/>
      </w:numPr>
      <w:autoSpaceDE w:val="0"/>
      <w:spacing w:before="240" w:after="120" w:line="240" w:lineRule="auto"/>
      <w:jc w:val="both"/>
      <w:outlineLvl w:val="6"/>
    </w:pPr>
    <w:rPr>
      <w:rFonts w:ascii="Arial" w:eastAsia="Times New Roman" w:hAnsi="Arial" w:cs="Arial"/>
      <w:szCs w:val="24"/>
      <w:lang w:eastAsia="fr-FR"/>
    </w:rPr>
  </w:style>
  <w:style w:type="paragraph" w:styleId="Titre8">
    <w:name w:val="heading 8"/>
    <w:aliases w:val="Titre 2 annexes,Annexe3"/>
    <w:basedOn w:val="Normal"/>
    <w:next w:val="Normal"/>
    <w:link w:val="Titre8Car"/>
    <w:qFormat/>
    <w:rsid w:val="00101255"/>
    <w:pPr>
      <w:numPr>
        <w:ilvl w:val="7"/>
        <w:numId w:val="1"/>
      </w:numPr>
      <w:autoSpaceDE w:val="0"/>
      <w:spacing w:before="240" w:after="120" w:line="240" w:lineRule="auto"/>
      <w:jc w:val="both"/>
      <w:outlineLvl w:val="7"/>
    </w:pPr>
    <w:rPr>
      <w:rFonts w:ascii="Arial" w:eastAsia="Times New Roman" w:hAnsi="Arial" w:cs="Arial"/>
      <w:i/>
      <w:iCs/>
      <w:szCs w:val="24"/>
      <w:lang w:eastAsia="fr-FR"/>
    </w:rPr>
  </w:style>
  <w:style w:type="paragraph" w:styleId="Titre9">
    <w:name w:val="heading 9"/>
    <w:aliases w:val="Titre sommaire-annexe,Annexe4,T_Annex"/>
    <w:basedOn w:val="Normal"/>
    <w:next w:val="Normal"/>
    <w:link w:val="Titre9Car"/>
    <w:qFormat/>
    <w:rsid w:val="00101255"/>
    <w:pPr>
      <w:numPr>
        <w:ilvl w:val="8"/>
        <w:numId w:val="1"/>
      </w:numPr>
      <w:autoSpaceDE w:val="0"/>
      <w:spacing w:before="240" w:after="120" w:line="240" w:lineRule="auto"/>
      <w:jc w:val="both"/>
      <w:outlineLvl w:val="8"/>
    </w:pPr>
    <w:rPr>
      <w:rFonts w:ascii="Arial" w:eastAsia="Times New Roman" w:hAnsi="Arial"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1 Titre 1 Car"/>
    <w:basedOn w:val="Policepardfaut"/>
    <w:link w:val="Titre1"/>
    <w:rsid w:val="00101255"/>
    <w:rPr>
      <w:rFonts w:ascii="Arial" w:eastAsia="MS Mincho" w:hAnsi="Arial" w:cs="Arial"/>
      <w:b/>
      <w:bCs/>
      <w:caps/>
      <w:sz w:val="28"/>
      <w:szCs w:val="28"/>
      <w:lang w:eastAsia="fr-FR"/>
    </w:rPr>
  </w:style>
  <w:style w:type="character" w:customStyle="1" w:styleId="Titre2Car">
    <w:name w:val="Titre 2 Car"/>
    <w:aliases w:val="1 Titre 2 Car"/>
    <w:basedOn w:val="Policepardfaut"/>
    <w:link w:val="Titre2"/>
    <w:rsid w:val="00101255"/>
    <w:rPr>
      <w:rFonts w:ascii="Arial" w:eastAsia="MS Mincho" w:hAnsi="Arial" w:cs="Times New Roman"/>
      <w:b/>
      <w:bCs/>
      <w:caps/>
      <w:szCs w:val="26"/>
      <w:shd w:val="pct15" w:color="auto" w:fill="auto"/>
    </w:rPr>
  </w:style>
  <w:style w:type="character" w:customStyle="1" w:styleId="Titre3Car">
    <w:name w:val="Titre 3 Car"/>
    <w:aliases w:val="1 Titre 3 Car"/>
    <w:basedOn w:val="Policepardfaut"/>
    <w:link w:val="Titre3"/>
    <w:rsid w:val="00101255"/>
    <w:rPr>
      <w:rFonts w:ascii="Arial Gras" w:eastAsia="MS Mincho" w:hAnsi="Arial Gras" w:cs="Arial"/>
      <w:b/>
      <w:bCs/>
      <w:szCs w:val="26"/>
      <w:u w:val="single"/>
      <w:lang w:eastAsia="fr-FR"/>
    </w:rPr>
  </w:style>
  <w:style w:type="character" w:customStyle="1" w:styleId="Titre4Car">
    <w:name w:val="Titre 4 Car"/>
    <w:aliases w:val="1 Titre 4 Car"/>
    <w:basedOn w:val="Policepardfaut"/>
    <w:link w:val="Titre4"/>
    <w:rsid w:val="00101255"/>
    <w:rPr>
      <w:rFonts w:ascii="Arial" w:eastAsia="MS Mincho" w:hAnsi="Arial" w:cs="Arial"/>
      <w:iCs/>
      <w:spacing w:val="20"/>
      <w:szCs w:val="23"/>
      <w:u w:val="single"/>
      <w:lang w:eastAsia="fr-FR"/>
    </w:rPr>
  </w:style>
  <w:style w:type="character" w:customStyle="1" w:styleId="Titre6Car">
    <w:name w:val="Titre 6 Car"/>
    <w:aliases w:val="Titre annexes Car,Annexe1 Car,police indication Car"/>
    <w:basedOn w:val="Policepardfaut"/>
    <w:link w:val="Titre6"/>
    <w:rsid w:val="00101255"/>
    <w:rPr>
      <w:rFonts w:ascii="Arial" w:eastAsia="Times New Roman" w:hAnsi="Arial" w:cs="Arial"/>
      <w:b/>
      <w:bCs/>
      <w:lang w:eastAsia="fr-FR"/>
    </w:rPr>
  </w:style>
  <w:style w:type="character" w:customStyle="1" w:styleId="Titre7Car">
    <w:name w:val="Titre 7 Car"/>
    <w:aliases w:val="Titre1 annexe Car,Annexe2 Car"/>
    <w:basedOn w:val="Policepardfaut"/>
    <w:link w:val="Titre7"/>
    <w:rsid w:val="00101255"/>
    <w:rPr>
      <w:rFonts w:ascii="Arial" w:eastAsia="Times New Roman" w:hAnsi="Arial" w:cs="Arial"/>
      <w:szCs w:val="24"/>
      <w:lang w:eastAsia="fr-FR"/>
    </w:rPr>
  </w:style>
  <w:style w:type="character" w:customStyle="1" w:styleId="Titre8Car">
    <w:name w:val="Titre 8 Car"/>
    <w:aliases w:val="Titre 2 annexes Car,Annexe3 Car"/>
    <w:basedOn w:val="Policepardfaut"/>
    <w:link w:val="Titre8"/>
    <w:rsid w:val="00101255"/>
    <w:rPr>
      <w:rFonts w:ascii="Arial" w:eastAsia="Times New Roman" w:hAnsi="Arial" w:cs="Arial"/>
      <w:i/>
      <w:iCs/>
      <w:szCs w:val="24"/>
      <w:lang w:eastAsia="fr-FR"/>
    </w:rPr>
  </w:style>
  <w:style w:type="character" w:customStyle="1" w:styleId="Titre9Car">
    <w:name w:val="Titre 9 Car"/>
    <w:aliases w:val="Titre sommaire-annexe Car,Annexe4 Car,T_Annex Car"/>
    <w:basedOn w:val="Policepardfaut"/>
    <w:link w:val="Titre9"/>
    <w:rsid w:val="00101255"/>
    <w:rPr>
      <w:rFonts w:ascii="Arial" w:eastAsia="Times New Roman" w:hAnsi="Arial" w:cs="Arial"/>
      <w:lang w:eastAsia="fr-FR"/>
    </w:rPr>
  </w:style>
  <w:style w:type="paragraph" w:customStyle="1" w:styleId="Default">
    <w:name w:val="Default"/>
    <w:rsid w:val="00101255"/>
    <w:pPr>
      <w:autoSpaceDE w:val="0"/>
      <w:autoSpaceDN w:val="0"/>
      <w:adjustRightInd w:val="0"/>
      <w:spacing w:after="0" w:line="240" w:lineRule="auto"/>
    </w:pPr>
    <w:rPr>
      <w:rFonts w:ascii="Georgia" w:hAnsi="Georgia" w:cs="Georgia"/>
      <w:color w:val="000000"/>
      <w:sz w:val="24"/>
      <w:szCs w:val="24"/>
    </w:rPr>
  </w:style>
  <w:style w:type="character" w:styleId="lev">
    <w:name w:val="Strong"/>
    <w:uiPriority w:val="22"/>
    <w:qFormat/>
    <w:rsid w:val="00101255"/>
    <w:rPr>
      <w:b/>
      <w:bCs/>
    </w:rPr>
  </w:style>
  <w:style w:type="paragraph" w:styleId="En-tte">
    <w:name w:val="header"/>
    <w:basedOn w:val="Normal"/>
    <w:link w:val="En-tteCar"/>
    <w:uiPriority w:val="99"/>
    <w:unhideWhenUsed/>
    <w:rsid w:val="00101255"/>
    <w:pPr>
      <w:tabs>
        <w:tab w:val="center" w:pos="4536"/>
        <w:tab w:val="right" w:pos="9072"/>
      </w:tabs>
      <w:spacing w:after="0" w:line="240" w:lineRule="auto"/>
    </w:pPr>
  </w:style>
  <w:style w:type="character" w:customStyle="1" w:styleId="En-tteCar">
    <w:name w:val="En-tête Car"/>
    <w:basedOn w:val="Policepardfaut"/>
    <w:link w:val="En-tte"/>
    <w:uiPriority w:val="99"/>
    <w:rsid w:val="00101255"/>
  </w:style>
  <w:style w:type="paragraph" w:styleId="Pieddepage">
    <w:name w:val="footer"/>
    <w:basedOn w:val="Normal"/>
    <w:link w:val="PieddepageCar"/>
    <w:uiPriority w:val="99"/>
    <w:unhideWhenUsed/>
    <w:rsid w:val="0010125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01255"/>
  </w:style>
  <w:style w:type="character" w:styleId="Marquedecommentaire">
    <w:name w:val="annotation reference"/>
    <w:basedOn w:val="Policepardfaut"/>
    <w:uiPriority w:val="99"/>
    <w:semiHidden/>
    <w:unhideWhenUsed/>
    <w:rsid w:val="00686B61"/>
    <w:rPr>
      <w:sz w:val="16"/>
      <w:szCs w:val="16"/>
    </w:rPr>
  </w:style>
  <w:style w:type="paragraph" w:styleId="Commentaire">
    <w:name w:val="annotation text"/>
    <w:basedOn w:val="Normal"/>
    <w:link w:val="CommentaireCar"/>
    <w:uiPriority w:val="99"/>
    <w:unhideWhenUsed/>
    <w:rsid w:val="00686B61"/>
    <w:pPr>
      <w:spacing w:line="240" w:lineRule="auto"/>
    </w:pPr>
    <w:rPr>
      <w:sz w:val="20"/>
      <w:szCs w:val="20"/>
    </w:rPr>
  </w:style>
  <w:style w:type="character" w:customStyle="1" w:styleId="CommentaireCar">
    <w:name w:val="Commentaire Car"/>
    <w:basedOn w:val="Policepardfaut"/>
    <w:link w:val="Commentaire"/>
    <w:uiPriority w:val="99"/>
    <w:rsid w:val="00686B61"/>
    <w:rPr>
      <w:sz w:val="20"/>
      <w:szCs w:val="20"/>
    </w:rPr>
  </w:style>
  <w:style w:type="paragraph" w:styleId="Objetducommentaire">
    <w:name w:val="annotation subject"/>
    <w:basedOn w:val="Commentaire"/>
    <w:next w:val="Commentaire"/>
    <w:link w:val="ObjetducommentaireCar"/>
    <w:uiPriority w:val="99"/>
    <w:semiHidden/>
    <w:unhideWhenUsed/>
    <w:rsid w:val="00686B61"/>
    <w:rPr>
      <w:b/>
      <w:bCs/>
    </w:rPr>
  </w:style>
  <w:style w:type="character" w:customStyle="1" w:styleId="ObjetducommentaireCar">
    <w:name w:val="Objet du commentaire Car"/>
    <w:basedOn w:val="CommentaireCar"/>
    <w:link w:val="Objetducommentaire"/>
    <w:uiPriority w:val="99"/>
    <w:semiHidden/>
    <w:rsid w:val="00686B61"/>
    <w:rPr>
      <w:b/>
      <w:bCs/>
      <w:sz w:val="20"/>
      <w:szCs w:val="20"/>
    </w:rPr>
  </w:style>
  <w:style w:type="paragraph" w:styleId="Textedebulles">
    <w:name w:val="Balloon Text"/>
    <w:basedOn w:val="Normal"/>
    <w:link w:val="TextedebullesCar"/>
    <w:uiPriority w:val="99"/>
    <w:semiHidden/>
    <w:unhideWhenUsed/>
    <w:rsid w:val="00686B6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86B61"/>
    <w:rPr>
      <w:rFonts w:ascii="Tahoma" w:hAnsi="Tahoma" w:cs="Tahoma"/>
      <w:sz w:val="16"/>
      <w:szCs w:val="16"/>
    </w:rPr>
  </w:style>
  <w:style w:type="paragraph" w:styleId="Paragraphedeliste">
    <w:name w:val="List Paragraph"/>
    <w:basedOn w:val="Normal"/>
    <w:uiPriority w:val="34"/>
    <w:qFormat/>
    <w:rsid w:val="00FE2ECA"/>
    <w:pPr>
      <w:spacing w:after="0" w:line="240" w:lineRule="auto"/>
      <w:ind w:left="720"/>
      <w:contextualSpacing/>
    </w:pPr>
    <w:rPr>
      <w:rFonts w:ascii="Times New Roman" w:eastAsia="Times New Roman" w:hAnsi="Times New Roman" w:cs="Times New Roman"/>
      <w:sz w:val="20"/>
      <w:szCs w:val="20"/>
      <w:lang w:eastAsia="fr-FR"/>
    </w:rPr>
  </w:style>
  <w:style w:type="paragraph" w:styleId="Explorateurdedocuments">
    <w:name w:val="Document Map"/>
    <w:basedOn w:val="Normal"/>
    <w:link w:val="ExplorateurdedocumentsCar"/>
    <w:uiPriority w:val="99"/>
    <w:semiHidden/>
    <w:unhideWhenUsed/>
    <w:rsid w:val="000117A0"/>
    <w:pPr>
      <w:spacing w:after="0"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0117A0"/>
    <w:rPr>
      <w:rFonts w:ascii="Tahoma" w:hAnsi="Tahoma" w:cs="Tahoma"/>
      <w:sz w:val="16"/>
      <w:szCs w:val="16"/>
    </w:rPr>
  </w:style>
  <w:style w:type="character" w:customStyle="1" w:styleId="CorpsdetexteCar">
    <w:name w:val="Corps de texte Car"/>
    <w:link w:val="Corpsdetexte"/>
    <w:uiPriority w:val="35"/>
    <w:semiHidden/>
    <w:qFormat/>
    <w:rsid w:val="000D2E0F"/>
    <w:rPr>
      <w:rFonts w:ascii="Arial" w:hAnsi="Arial" w:cs="Arial"/>
      <w:bCs/>
      <w:szCs w:val="24"/>
    </w:rPr>
  </w:style>
  <w:style w:type="paragraph" w:styleId="Corpsdetexte">
    <w:name w:val="Body Text"/>
    <w:basedOn w:val="Normal"/>
    <w:link w:val="CorpsdetexteCar"/>
    <w:uiPriority w:val="35"/>
    <w:semiHidden/>
    <w:rsid w:val="000D2E0F"/>
    <w:pPr>
      <w:keepLines/>
      <w:widowControl w:val="0"/>
      <w:spacing w:before="120" w:after="120" w:line="240" w:lineRule="auto"/>
      <w:ind w:firstLine="851"/>
      <w:jc w:val="both"/>
    </w:pPr>
    <w:rPr>
      <w:rFonts w:ascii="Arial" w:hAnsi="Arial" w:cs="Arial"/>
      <w:bCs/>
      <w:szCs w:val="24"/>
    </w:rPr>
  </w:style>
  <w:style w:type="character" w:customStyle="1" w:styleId="CorpsdetexteCar1">
    <w:name w:val="Corps de texte Car1"/>
    <w:basedOn w:val="Policepardfaut"/>
    <w:uiPriority w:val="99"/>
    <w:semiHidden/>
    <w:rsid w:val="000D2E0F"/>
  </w:style>
  <w:style w:type="character" w:customStyle="1" w:styleId="ServiceInfoHeaderCar">
    <w:name w:val="Service Info Header Car"/>
    <w:basedOn w:val="Policepardfaut"/>
    <w:link w:val="ServiceInfoHeader"/>
    <w:qFormat/>
    <w:rsid w:val="000D2E0F"/>
    <w:rPr>
      <w:rFonts w:ascii="Arial" w:eastAsia="Arial" w:hAnsi="Arial" w:cs="Arial"/>
      <w:b/>
      <w:bCs/>
      <w:sz w:val="24"/>
      <w:szCs w:val="24"/>
    </w:rPr>
  </w:style>
  <w:style w:type="paragraph" w:customStyle="1" w:styleId="ServiceInfoHeader">
    <w:name w:val="Service Info Header"/>
    <w:basedOn w:val="Normal"/>
    <w:next w:val="Corpsdetexte"/>
    <w:link w:val="ServiceInfoHeaderCar"/>
    <w:qFormat/>
    <w:rsid w:val="000D2E0F"/>
    <w:pPr>
      <w:widowControl w:val="0"/>
      <w:tabs>
        <w:tab w:val="right" w:pos="9026"/>
      </w:tabs>
      <w:suppressAutoHyphens/>
      <w:spacing w:after="0" w:line="240" w:lineRule="auto"/>
      <w:jc w:val="right"/>
    </w:pPr>
    <w:rPr>
      <w:rFonts w:ascii="Arial" w:eastAsia="Arial" w:hAnsi="Arial" w:cs="Arial"/>
      <w:b/>
      <w:bCs/>
      <w:sz w:val="24"/>
      <w:szCs w:val="24"/>
    </w:rPr>
  </w:style>
  <w:style w:type="character" w:styleId="Lienhypertexte">
    <w:name w:val="Hyperlink"/>
    <w:basedOn w:val="Policepardfaut"/>
    <w:uiPriority w:val="99"/>
    <w:unhideWhenUsed/>
    <w:rsid w:val="00504D1C"/>
    <w:rPr>
      <w:color w:val="0000FF" w:themeColor="hyperlink"/>
      <w:u w:val="single"/>
    </w:rPr>
  </w:style>
  <w:style w:type="table" w:styleId="Grilledutableau">
    <w:name w:val="Table Grid"/>
    <w:basedOn w:val="TableauNormal"/>
    <w:uiPriority w:val="39"/>
    <w:rsid w:val="00467C93"/>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ctresdenotedebasdepage">
    <w:name w:val="Caractères de note de bas de page"/>
    <w:qFormat/>
    <w:rsid w:val="00467C93"/>
    <w:rPr>
      <w:vertAlign w:val="superscript"/>
    </w:rPr>
  </w:style>
  <w:style w:type="character" w:customStyle="1" w:styleId="Ancredenotedebasdepage">
    <w:name w:val="Ancre de note de bas de page"/>
    <w:rsid w:val="00467C93"/>
    <w:rPr>
      <w:vertAlign w:val="superscript"/>
    </w:rPr>
  </w:style>
  <w:style w:type="paragraph" w:styleId="Notedebasdepage">
    <w:name w:val="footnote text"/>
    <w:basedOn w:val="Normal"/>
    <w:link w:val="NotedebasdepageCar"/>
    <w:rsid w:val="00467C93"/>
    <w:pPr>
      <w:spacing w:after="0" w:line="240" w:lineRule="auto"/>
    </w:pPr>
    <w:rPr>
      <w:rFonts w:ascii="Times New Roman" w:eastAsia="Times New Roman" w:hAnsi="Times New Roman" w:cs="Times New Roman"/>
      <w:sz w:val="20"/>
      <w:szCs w:val="20"/>
      <w:lang w:eastAsia="zh-CN"/>
    </w:rPr>
  </w:style>
  <w:style w:type="character" w:customStyle="1" w:styleId="NotedebasdepageCar">
    <w:name w:val="Note de bas de page Car"/>
    <w:basedOn w:val="Policepardfaut"/>
    <w:link w:val="Notedebasdepage"/>
    <w:rsid w:val="00467C93"/>
    <w:rPr>
      <w:rFonts w:ascii="Times New Roman" w:eastAsia="Times New Roman" w:hAnsi="Times New Roman" w:cs="Times New Roman"/>
      <w:sz w:val="20"/>
      <w:szCs w:val="20"/>
      <w:lang w:eastAsia="zh-CN"/>
    </w:rPr>
  </w:style>
  <w:style w:type="paragraph" w:styleId="Rvision">
    <w:name w:val="Revision"/>
    <w:hidden/>
    <w:uiPriority w:val="99"/>
    <w:semiHidden/>
    <w:rsid w:val="00C74F0E"/>
    <w:pPr>
      <w:spacing w:after="0" w:line="240" w:lineRule="auto"/>
    </w:pPr>
  </w:style>
  <w:style w:type="paragraph" w:styleId="Sansinterligne">
    <w:name w:val="No Spacing"/>
    <w:uiPriority w:val="1"/>
    <w:qFormat/>
    <w:rsid w:val="006A0188"/>
    <w:pPr>
      <w:spacing w:after="0" w:line="240" w:lineRule="auto"/>
    </w:pPr>
    <w:rPr>
      <w:rFonts w:ascii="Arial" w:eastAsia="Times New Roman" w:hAnsi="Arial" w:cs="Times New Roman"/>
      <w:szCs w:val="24"/>
      <w:lang w:eastAsia="fr-FR"/>
    </w:rPr>
  </w:style>
  <w:style w:type="character" w:customStyle="1" w:styleId="fontstyle01">
    <w:name w:val="fontstyle01"/>
    <w:basedOn w:val="Policepardfaut"/>
    <w:rsid w:val="00E2462E"/>
    <w:rPr>
      <w:rFonts w:ascii="Arial" w:hAnsi="Arial" w:cs="Arial" w:hint="default"/>
      <w:b w:val="0"/>
      <w:bCs w:val="0"/>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95934">
      <w:bodyDiv w:val="1"/>
      <w:marLeft w:val="0"/>
      <w:marRight w:val="0"/>
      <w:marTop w:val="0"/>
      <w:marBottom w:val="0"/>
      <w:divBdr>
        <w:top w:val="none" w:sz="0" w:space="0" w:color="auto"/>
        <w:left w:val="none" w:sz="0" w:space="0" w:color="auto"/>
        <w:bottom w:val="none" w:sz="0" w:space="0" w:color="auto"/>
        <w:right w:val="none" w:sz="0" w:space="0" w:color="auto"/>
      </w:divBdr>
    </w:div>
    <w:div w:id="122844434">
      <w:bodyDiv w:val="1"/>
      <w:marLeft w:val="0"/>
      <w:marRight w:val="0"/>
      <w:marTop w:val="0"/>
      <w:marBottom w:val="0"/>
      <w:divBdr>
        <w:top w:val="none" w:sz="0" w:space="0" w:color="auto"/>
        <w:left w:val="none" w:sz="0" w:space="0" w:color="auto"/>
        <w:bottom w:val="none" w:sz="0" w:space="0" w:color="auto"/>
        <w:right w:val="none" w:sz="0" w:space="0" w:color="auto"/>
      </w:divBdr>
    </w:div>
    <w:div w:id="496073540">
      <w:bodyDiv w:val="1"/>
      <w:marLeft w:val="0"/>
      <w:marRight w:val="0"/>
      <w:marTop w:val="0"/>
      <w:marBottom w:val="0"/>
      <w:divBdr>
        <w:top w:val="none" w:sz="0" w:space="0" w:color="auto"/>
        <w:left w:val="none" w:sz="0" w:space="0" w:color="auto"/>
        <w:bottom w:val="none" w:sz="0" w:space="0" w:color="auto"/>
        <w:right w:val="none" w:sz="0" w:space="0" w:color="auto"/>
      </w:divBdr>
    </w:div>
    <w:div w:id="506216732">
      <w:bodyDiv w:val="1"/>
      <w:marLeft w:val="0"/>
      <w:marRight w:val="0"/>
      <w:marTop w:val="0"/>
      <w:marBottom w:val="0"/>
      <w:divBdr>
        <w:top w:val="none" w:sz="0" w:space="0" w:color="auto"/>
        <w:left w:val="none" w:sz="0" w:space="0" w:color="auto"/>
        <w:bottom w:val="none" w:sz="0" w:space="0" w:color="auto"/>
        <w:right w:val="none" w:sz="0" w:space="0" w:color="auto"/>
      </w:divBdr>
    </w:div>
    <w:div w:id="641077291">
      <w:bodyDiv w:val="1"/>
      <w:marLeft w:val="0"/>
      <w:marRight w:val="0"/>
      <w:marTop w:val="0"/>
      <w:marBottom w:val="0"/>
      <w:divBdr>
        <w:top w:val="none" w:sz="0" w:space="0" w:color="auto"/>
        <w:left w:val="none" w:sz="0" w:space="0" w:color="auto"/>
        <w:bottom w:val="none" w:sz="0" w:space="0" w:color="auto"/>
        <w:right w:val="none" w:sz="0" w:space="0" w:color="auto"/>
      </w:divBdr>
    </w:div>
    <w:div w:id="954629468">
      <w:bodyDiv w:val="1"/>
      <w:marLeft w:val="0"/>
      <w:marRight w:val="0"/>
      <w:marTop w:val="0"/>
      <w:marBottom w:val="0"/>
      <w:divBdr>
        <w:top w:val="none" w:sz="0" w:space="0" w:color="auto"/>
        <w:left w:val="none" w:sz="0" w:space="0" w:color="auto"/>
        <w:bottom w:val="none" w:sz="0" w:space="0" w:color="auto"/>
        <w:right w:val="none" w:sz="0" w:space="0" w:color="auto"/>
      </w:divBdr>
    </w:div>
    <w:div w:id="1023164426">
      <w:bodyDiv w:val="1"/>
      <w:marLeft w:val="0"/>
      <w:marRight w:val="0"/>
      <w:marTop w:val="0"/>
      <w:marBottom w:val="0"/>
      <w:divBdr>
        <w:top w:val="none" w:sz="0" w:space="0" w:color="auto"/>
        <w:left w:val="none" w:sz="0" w:space="0" w:color="auto"/>
        <w:bottom w:val="none" w:sz="0" w:space="0" w:color="auto"/>
        <w:right w:val="none" w:sz="0" w:space="0" w:color="auto"/>
      </w:divBdr>
    </w:div>
    <w:div w:id="1127700752">
      <w:bodyDiv w:val="1"/>
      <w:marLeft w:val="0"/>
      <w:marRight w:val="0"/>
      <w:marTop w:val="0"/>
      <w:marBottom w:val="0"/>
      <w:divBdr>
        <w:top w:val="none" w:sz="0" w:space="0" w:color="auto"/>
        <w:left w:val="none" w:sz="0" w:space="0" w:color="auto"/>
        <w:bottom w:val="none" w:sz="0" w:space="0" w:color="auto"/>
        <w:right w:val="none" w:sz="0" w:space="0" w:color="auto"/>
      </w:divBdr>
    </w:div>
    <w:div w:id="1244024431">
      <w:bodyDiv w:val="1"/>
      <w:marLeft w:val="0"/>
      <w:marRight w:val="0"/>
      <w:marTop w:val="0"/>
      <w:marBottom w:val="0"/>
      <w:divBdr>
        <w:top w:val="none" w:sz="0" w:space="0" w:color="auto"/>
        <w:left w:val="none" w:sz="0" w:space="0" w:color="auto"/>
        <w:bottom w:val="none" w:sz="0" w:space="0" w:color="auto"/>
        <w:right w:val="none" w:sz="0" w:space="0" w:color="auto"/>
      </w:divBdr>
    </w:div>
    <w:div w:id="1766681089">
      <w:bodyDiv w:val="1"/>
      <w:marLeft w:val="0"/>
      <w:marRight w:val="0"/>
      <w:marTop w:val="0"/>
      <w:marBottom w:val="0"/>
      <w:divBdr>
        <w:top w:val="none" w:sz="0" w:space="0" w:color="auto"/>
        <w:left w:val="none" w:sz="0" w:space="0" w:color="auto"/>
        <w:bottom w:val="none" w:sz="0" w:space="0" w:color="auto"/>
        <w:right w:val="none" w:sz="0" w:space="0" w:color="auto"/>
      </w:divBdr>
    </w:div>
    <w:div w:id="1929849488">
      <w:bodyDiv w:val="1"/>
      <w:marLeft w:val="0"/>
      <w:marRight w:val="0"/>
      <w:marTop w:val="0"/>
      <w:marBottom w:val="0"/>
      <w:divBdr>
        <w:top w:val="none" w:sz="0" w:space="0" w:color="auto"/>
        <w:left w:val="none" w:sz="0" w:space="0" w:color="auto"/>
        <w:bottom w:val="none" w:sz="0" w:space="0" w:color="auto"/>
        <w:right w:val="none" w:sz="0" w:space="0" w:color="auto"/>
      </w:divBdr>
    </w:div>
    <w:div w:id="2073388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dpo@assemblee-nationale.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4328</Words>
  <Characters>23804</Characters>
  <Application>Microsoft Office Word</Application>
  <DocSecurity>0</DocSecurity>
  <Lines>198</Lines>
  <Paragraphs>56</Paragraphs>
  <ScaleCrop>false</ScaleCrop>
  <HeadingPairs>
    <vt:vector size="2" baseType="variant">
      <vt:variant>
        <vt:lpstr>Titre</vt:lpstr>
      </vt:variant>
      <vt:variant>
        <vt:i4>1</vt:i4>
      </vt:variant>
    </vt:vector>
  </HeadingPairs>
  <TitlesOfParts>
    <vt:vector size="1" baseType="lpstr">
      <vt:lpstr/>
    </vt:vector>
  </TitlesOfParts>
  <Company>Mi</Company>
  <LinksUpToDate>false</LinksUpToDate>
  <CharactersWithSpaces>28076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SOTMANI</dc:creator>
  <cp:keywords/>
  <dc:description/>
  <cp:lastModifiedBy>Corinne Lagueyt</cp:lastModifiedBy>
  <cp:revision>6</cp:revision>
  <cp:lastPrinted>2019-01-25T11:37:00Z</cp:lastPrinted>
  <dcterms:created xsi:type="dcterms:W3CDTF">2024-11-21T10:48:00Z</dcterms:created>
  <dcterms:modified xsi:type="dcterms:W3CDTF">2024-12-20T16:04:00Z</dcterms:modified>
</cp:coreProperties>
</file>