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2D8EB" w14:textId="1BF3230C" w:rsidR="0013669A" w:rsidRPr="00D40071" w:rsidRDefault="00B331C1" w:rsidP="00B331C1">
      <w:pPr>
        <w:spacing w:line="240" w:lineRule="auto"/>
        <w:ind w:left="-142" w:firstLine="850"/>
        <w:jc w:val="center"/>
        <w:rPr>
          <w:rFonts w:ascii="Trebuchet MS" w:hAnsi="Trebuchet MS" w:cs="Arial"/>
          <w:b/>
          <w:bCs/>
        </w:rPr>
      </w:pPr>
      <w:r w:rsidRPr="00D40071">
        <w:rPr>
          <w:rFonts w:ascii="Trebuchet MS" w:hAnsi="Trebuchet MS" w:cs="Arial"/>
          <w:noProof/>
          <w:sz w:val="24"/>
          <w:szCs w:val="24"/>
          <w:lang w:eastAsia="fr-FR"/>
        </w:rPr>
        <w:drawing>
          <wp:inline distT="0" distB="0" distL="0" distR="0" wp14:anchorId="7B379638" wp14:editId="40BADA7E">
            <wp:extent cx="1905000" cy="10668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869AB" w14:textId="77777777" w:rsidR="0013669A" w:rsidRPr="00D40071" w:rsidRDefault="0013669A" w:rsidP="00B51E5C">
      <w:pPr>
        <w:pStyle w:val="Titre"/>
        <w:rPr>
          <w:rFonts w:ascii="Trebuchet MS" w:hAnsi="Trebuchet MS" w:cs="Arial"/>
          <w:szCs w:val="22"/>
        </w:rPr>
      </w:pPr>
    </w:p>
    <w:p w14:paraId="20CA84BD" w14:textId="1FBB55DB" w:rsidR="002634EE" w:rsidRPr="00993ABD" w:rsidRDefault="00993ABD" w:rsidP="00B51E5C">
      <w:pPr>
        <w:pStyle w:val="Titredocument1"/>
        <w:pBdr>
          <w:top w:val="single" w:sz="24" w:space="1" w:color="7A7A7A"/>
          <w:left w:val="single" w:sz="24" w:space="4" w:color="7A7A7A"/>
          <w:bottom w:val="single" w:sz="24" w:space="1" w:color="7A7A7A"/>
          <w:right w:val="single" w:sz="24" w:space="4" w:color="7A7A7A"/>
        </w:pBdr>
        <w:spacing w:before="0" w:after="0"/>
        <w:rPr>
          <w:rFonts w:ascii="Trebuchet MS" w:hAnsi="Trebuchet MS"/>
          <w:bCs w:val="0"/>
          <w:sz w:val="28"/>
          <w:szCs w:val="28"/>
        </w:rPr>
      </w:pPr>
      <w:r w:rsidRPr="00993ABD">
        <w:rPr>
          <w:rFonts w:ascii="Trebuchet MS" w:hAnsi="Trebuchet MS"/>
          <w:sz w:val="28"/>
          <w:szCs w:val="28"/>
        </w:rPr>
        <w:t>Consultation n</w:t>
      </w:r>
      <w:r w:rsidR="00603E3D" w:rsidRPr="00993ABD">
        <w:rPr>
          <w:rFonts w:ascii="Trebuchet MS" w:hAnsi="Trebuchet MS"/>
          <w:sz w:val="28"/>
          <w:szCs w:val="28"/>
        </w:rPr>
        <w:t>°2024S</w:t>
      </w:r>
      <w:r w:rsidRPr="00993ABD">
        <w:rPr>
          <w:rFonts w:ascii="Trebuchet MS" w:hAnsi="Trebuchet MS"/>
          <w:sz w:val="28"/>
          <w:szCs w:val="28"/>
        </w:rPr>
        <w:t xml:space="preserve">24028 portant sur </w:t>
      </w:r>
      <w:r w:rsidRPr="00993ABD">
        <w:rPr>
          <w:rFonts w:ascii="Trebuchet MS" w:hAnsi="Trebuchet MS"/>
          <w:color w:val="404040"/>
          <w:sz w:val="28"/>
          <w:szCs w:val="28"/>
        </w:rPr>
        <w:t>la maintenance des bornes de prêt et des matériels associés, et fourniture des consommables associés pour les bibliothèques</w:t>
      </w:r>
    </w:p>
    <w:p w14:paraId="63BF6711" w14:textId="50AD9426" w:rsidR="00965948" w:rsidRPr="00993ABD" w:rsidRDefault="00302A55" w:rsidP="00B51E5C">
      <w:pPr>
        <w:pStyle w:val="Titredocument1"/>
        <w:pBdr>
          <w:top w:val="single" w:sz="24" w:space="1" w:color="7A7A7A"/>
          <w:left w:val="single" w:sz="24" w:space="4" w:color="7A7A7A"/>
          <w:bottom w:val="single" w:sz="24" w:space="1" w:color="7A7A7A"/>
          <w:right w:val="single" w:sz="24" w:space="4" w:color="7A7A7A"/>
        </w:pBdr>
        <w:spacing w:before="0" w:after="0"/>
        <w:rPr>
          <w:rFonts w:ascii="Trebuchet MS" w:hAnsi="Trebuchet MS"/>
          <w:bCs w:val="0"/>
          <w:sz w:val="28"/>
          <w:szCs w:val="28"/>
          <w:u w:val="single"/>
        </w:rPr>
      </w:pPr>
      <w:r>
        <w:rPr>
          <w:rFonts w:ascii="Trebuchet MS" w:hAnsi="Trebuchet MS"/>
          <w:bCs w:val="0"/>
          <w:sz w:val="28"/>
          <w:szCs w:val="28"/>
          <w:u w:val="single"/>
        </w:rPr>
        <w:t>LOT N</w:t>
      </w:r>
      <w:r w:rsidR="00B70C37">
        <w:rPr>
          <w:rFonts w:ascii="Trebuchet MS" w:hAnsi="Trebuchet MS"/>
          <w:bCs w:val="0"/>
          <w:sz w:val="28"/>
          <w:szCs w:val="28"/>
          <w:u w:val="single"/>
        </w:rPr>
        <w:t>°2</w:t>
      </w:r>
      <w:r w:rsidR="00993ABD">
        <w:rPr>
          <w:rFonts w:ascii="Trebuchet MS" w:hAnsi="Trebuchet MS"/>
          <w:bCs w:val="0"/>
          <w:sz w:val="28"/>
          <w:szCs w:val="28"/>
          <w:u w:val="single"/>
        </w:rPr>
        <w:t xml:space="preserve"> : </w:t>
      </w:r>
      <w:r w:rsidR="00B70C37">
        <w:rPr>
          <w:rFonts w:ascii="Trebuchet MS" w:hAnsi="Trebuchet MS"/>
          <w:color w:val="000000"/>
          <w:sz w:val="28"/>
          <w:szCs w:val="28"/>
          <w:u w:val="single"/>
        </w:rPr>
        <w:t>Fourniture de consommables associés</w:t>
      </w:r>
    </w:p>
    <w:p w14:paraId="00A41595" w14:textId="2FCF6AA4" w:rsidR="00B331C1" w:rsidRPr="00D40071" w:rsidRDefault="00B331C1" w:rsidP="00B51E5C">
      <w:pPr>
        <w:pStyle w:val="Titredocument1"/>
        <w:pBdr>
          <w:top w:val="single" w:sz="24" w:space="1" w:color="7A7A7A"/>
          <w:left w:val="single" w:sz="24" w:space="4" w:color="7A7A7A"/>
          <w:bottom w:val="single" w:sz="24" w:space="1" w:color="7A7A7A"/>
          <w:right w:val="single" w:sz="24" w:space="4" w:color="7A7A7A"/>
        </w:pBdr>
        <w:spacing w:before="0" w:after="0"/>
        <w:rPr>
          <w:rFonts w:ascii="Trebuchet MS" w:hAnsi="Trebuchet MS"/>
          <w:bCs w:val="0"/>
          <w:sz w:val="28"/>
          <w:szCs w:val="28"/>
        </w:rPr>
      </w:pPr>
      <w:r w:rsidRPr="00D40071">
        <w:rPr>
          <w:rFonts w:ascii="Trebuchet MS" w:hAnsi="Trebuchet MS"/>
          <w:bCs w:val="0"/>
          <w:sz w:val="28"/>
          <w:szCs w:val="28"/>
        </w:rPr>
        <w:t>CADRE DE REPONSE TECHNIQUE</w:t>
      </w:r>
      <w:r w:rsidR="00997B92">
        <w:rPr>
          <w:rFonts w:ascii="Trebuchet MS" w:hAnsi="Trebuchet MS"/>
          <w:bCs w:val="0"/>
          <w:sz w:val="28"/>
          <w:szCs w:val="28"/>
        </w:rPr>
        <w:t xml:space="preserve"> ET ENVIRONNEMENTAL</w:t>
      </w:r>
    </w:p>
    <w:p w14:paraId="1453024E" w14:textId="77777777" w:rsidR="0013669A" w:rsidRPr="00D40071" w:rsidRDefault="0013669A" w:rsidP="00B51E5C">
      <w:pPr>
        <w:spacing w:line="240" w:lineRule="auto"/>
        <w:rPr>
          <w:rFonts w:ascii="Trebuchet MS" w:hAnsi="Trebuchet MS" w:cs="Arial"/>
        </w:rPr>
      </w:pPr>
    </w:p>
    <w:p w14:paraId="532EB680" w14:textId="20EE54C8" w:rsidR="0013669A" w:rsidRPr="00603E3D" w:rsidRDefault="00603E3D" w:rsidP="00B51E5C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  <w:u w:val="single"/>
        </w:rPr>
      </w:pPr>
      <w:r w:rsidRPr="00603E3D">
        <w:rPr>
          <w:rFonts w:ascii="Trebuchet MS" w:hAnsi="Trebuchet MS" w:cs="Arial"/>
          <w:b/>
          <w:bCs/>
          <w:color w:val="000000"/>
          <w:u w:val="single"/>
        </w:rPr>
        <w:t>Nota importante</w:t>
      </w:r>
      <w:r w:rsidR="0013669A" w:rsidRPr="00603E3D">
        <w:rPr>
          <w:rFonts w:ascii="Trebuchet MS" w:hAnsi="Trebuchet MS" w:cs="Arial"/>
          <w:b/>
          <w:bCs/>
          <w:color w:val="000000"/>
          <w:u w:val="single"/>
        </w:rPr>
        <w:t xml:space="preserve"> :</w:t>
      </w:r>
    </w:p>
    <w:p w14:paraId="487E4F96" w14:textId="295CEABF" w:rsidR="00F32488" w:rsidRPr="00603E3D" w:rsidRDefault="008C278E" w:rsidP="00B51E5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color w:val="000000"/>
        </w:rPr>
      </w:pPr>
      <w:r w:rsidRPr="00603E3D">
        <w:rPr>
          <w:rFonts w:ascii="Trebuchet MS" w:hAnsi="Trebuchet MS" w:cs="Arial"/>
          <w:color w:val="000000"/>
        </w:rPr>
        <w:t>Il est rappelé que le</w:t>
      </w:r>
      <w:r w:rsidR="00603E3D" w:rsidRPr="00603E3D">
        <w:rPr>
          <w:rFonts w:ascii="Trebuchet MS" w:hAnsi="Trebuchet MS" w:cs="Arial"/>
          <w:color w:val="000000"/>
        </w:rPr>
        <w:t>s</w:t>
      </w:r>
      <w:r w:rsidRPr="00603E3D">
        <w:rPr>
          <w:rFonts w:ascii="Trebuchet MS" w:hAnsi="Trebuchet MS" w:cs="Arial"/>
          <w:color w:val="000000"/>
        </w:rPr>
        <w:t xml:space="preserve"> critère</w:t>
      </w:r>
      <w:r w:rsidR="00603E3D" w:rsidRPr="00603E3D">
        <w:rPr>
          <w:rFonts w:ascii="Trebuchet MS" w:hAnsi="Trebuchet MS" w:cs="Arial"/>
          <w:color w:val="000000"/>
        </w:rPr>
        <w:t>s</w:t>
      </w:r>
      <w:r w:rsidR="00B331C1" w:rsidRPr="00603E3D">
        <w:rPr>
          <w:rFonts w:ascii="Trebuchet MS" w:hAnsi="Trebuchet MS" w:cs="Arial"/>
          <w:color w:val="000000"/>
        </w:rPr>
        <w:t xml:space="preserve"> de la</w:t>
      </w:r>
      <w:r w:rsidR="00F32488" w:rsidRPr="00603E3D">
        <w:rPr>
          <w:rFonts w:ascii="Trebuchet MS" w:hAnsi="Trebuchet MS" w:cs="Arial"/>
          <w:color w:val="000000"/>
        </w:rPr>
        <w:t xml:space="preserve"> </w:t>
      </w:r>
      <w:r w:rsidR="00B331C1" w:rsidRPr="00603E3D">
        <w:rPr>
          <w:rFonts w:ascii="Trebuchet MS" w:hAnsi="Trebuchet MS" w:cs="Arial"/>
          <w:bCs/>
          <w:color w:val="000000"/>
        </w:rPr>
        <w:t xml:space="preserve">valeur </w:t>
      </w:r>
      <w:r w:rsidR="00603E3D" w:rsidRPr="00603E3D">
        <w:rPr>
          <w:rFonts w:ascii="Trebuchet MS" w:hAnsi="Trebuchet MS" w:cs="Arial"/>
          <w:bCs/>
          <w:color w:val="000000"/>
        </w:rPr>
        <w:t xml:space="preserve">technique et de la valeur environnementale </w:t>
      </w:r>
      <w:r w:rsidR="00603E3D" w:rsidRPr="00603E3D">
        <w:rPr>
          <w:rFonts w:ascii="Trebuchet MS" w:hAnsi="Trebuchet MS" w:cs="Arial"/>
          <w:color w:val="000000"/>
        </w:rPr>
        <w:t>seront</w:t>
      </w:r>
      <w:r w:rsidR="00F32488" w:rsidRPr="00603E3D">
        <w:rPr>
          <w:rFonts w:ascii="Trebuchet MS" w:hAnsi="Trebuchet MS" w:cs="Arial"/>
          <w:color w:val="000000"/>
        </w:rPr>
        <w:t xml:space="preserve"> </w:t>
      </w:r>
      <w:r w:rsidR="00603E3D" w:rsidRPr="00603E3D">
        <w:rPr>
          <w:rFonts w:ascii="Trebuchet MS" w:hAnsi="Trebuchet MS" w:cs="Arial"/>
          <w:color w:val="000000"/>
        </w:rPr>
        <w:t>appréciés</w:t>
      </w:r>
      <w:r w:rsidR="00F32488" w:rsidRPr="00603E3D">
        <w:rPr>
          <w:rFonts w:ascii="Trebuchet MS" w:hAnsi="Trebuchet MS" w:cs="Arial"/>
          <w:color w:val="000000"/>
        </w:rPr>
        <w:t xml:space="preserve"> à partir des réponses </w:t>
      </w:r>
      <w:r w:rsidR="00603E3D" w:rsidRPr="00603E3D">
        <w:rPr>
          <w:rFonts w:ascii="Trebuchet MS" w:hAnsi="Trebuchet MS" w:cs="Arial"/>
          <w:color w:val="000000"/>
        </w:rPr>
        <w:t>indiquées ci-dessous.</w:t>
      </w:r>
    </w:p>
    <w:p w14:paraId="30C001DD" w14:textId="77777777" w:rsidR="0013669A" w:rsidRPr="00D40071" w:rsidRDefault="0013669A" w:rsidP="00B51E5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color w:val="000000"/>
        </w:rPr>
      </w:pPr>
    </w:p>
    <w:p w14:paraId="65F3E975" w14:textId="0A67205C" w:rsidR="009D4FD4" w:rsidRPr="00D40071" w:rsidRDefault="00B331C1" w:rsidP="00B51E5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color w:val="000000"/>
        </w:rPr>
      </w:pPr>
      <w:r w:rsidRPr="00D40071">
        <w:rPr>
          <w:rFonts w:ascii="Trebuchet MS" w:hAnsi="Trebuchet MS" w:cs="Arial"/>
          <w:color w:val="000000"/>
        </w:rPr>
        <w:t xml:space="preserve">Sauf mention contraire, seules les réponses figurant dans ce cadre de réponse seront prises en compte lors de l’analyse de l’offre. </w:t>
      </w:r>
      <w:r w:rsidRPr="00603E3D">
        <w:rPr>
          <w:rFonts w:ascii="Trebuchet MS" w:hAnsi="Trebuchet MS" w:cs="Arial"/>
          <w:b/>
          <w:color w:val="000000"/>
          <w:u w:val="single"/>
        </w:rPr>
        <w:t>En aucun cas, un mémoire technique ne pourra remplacer ce document</w:t>
      </w:r>
      <w:r w:rsidRPr="00D40071">
        <w:rPr>
          <w:rFonts w:ascii="Trebuchet MS" w:hAnsi="Trebuchet MS" w:cs="Arial"/>
          <w:color w:val="000000"/>
        </w:rPr>
        <w:t>.</w:t>
      </w:r>
    </w:p>
    <w:p w14:paraId="31513194" w14:textId="563C90A2" w:rsidR="00B331C1" w:rsidRPr="00D40071" w:rsidRDefault="00B331C1" w:rsidP="00B51E5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color w:val="000000"/>
        </w:rPr>
      </w:pPr>
    </w:p>
    <w:p w14:paraId="6C8584D8" w14:textId="6914D07D" w:rsidR="00B331C1" w:rsidRPr="00D40071" w:rsidRDefault="00B331C1" w:rsidP="00B51E5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color w:val="000000"/>
        </w:rPr>
      </w:pPr>
      <w:r w:rsidRPr="00D40071">
        <w:rPr>
          <w:rFonts w:ascii="Trebuchet MS" w:hAnsi="Trebuchet MS" w:cs="Arial"/>
          <w:color w:val="000000"/>
        </w:rPr>
        <w:t>Il sera apprécié que le candidat apporte un soin tout particulier à la rédaction de ses réponses qui devront être claires, conc</w:t>
      </w:r>
      <w:r w:rsidR="00603E3D">
        <w:rPr>
          <w:rFonts w:ascii="Trebuchet MS" w:hAnsi="Trebuchet MS" w:cs="Arial"/>
          <w:color w:val="000000"/>
        </w:rPr>
        <w:t>ises et adaptées à la question.</w:t>
      </w:r>
    </w:p>
    <w:p w14:paraId="59501428" w14:textId="77777777" w:rsidR="008E7897" w:rsidRPr="00D40071" w:rsidRDefault="008E7897" w:rsidP="00B51E5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Arial"/>
          <w:b/>
          <w:color w:val="000000"/>
          <w:lang w:eastAsia="ar-SA"/>
        </w:rPr>
      </w:pPr>
    </w:p>
    <w:p w14:paraId="63F3320D" w14:textId="145179B4" w:rsidR="0031735C" w:rsidRPr="00D40071" w:rsidRDefault="00603E3D" w:rsidP="00A16966">
      <w:pPr>
        <w:pStyle w:val="Titre1"/>
        <w:rPr>
          <w:rFonts w:ascii="Trebuchet MS" w:hAnsi="Trebuchet MS"/>
        </w:rPr>
      </w:pPr>
      <w:r>
        <w:rPr>
          <w:rFonts w:ascii="Trebuchet MS" w:hAnsi="Trebuchet MS"/>
        </w:rPr>
        <w:t>Coordonnées du candidat</w:t>
      </w:r>
      <w:r w:rsidR="0031735C" w:rsidRPr="00D40071">
        <w:rPr>
          <w:rFonts w:ascii="Trebuchet MS" w:hAnsi="Trebuchet MS"/>
        </w:rPr>
        <w:t xml:space="preserve"> </w:t>
      </w:r>
      <w:r w:rsidR="008C278E" w:rsidRPr="00D40071">
        <w:rPr>
          <w:rFonts w:ascii="Trebuchet MS" w:hAnsi="Trebuchet MS"/>
        </w:rPr>
        <w:t>(à titre purement informatif)</w:t>
      </w:r>
    </w:p>
    <w:p w14:paraId="03D41BF4" w14:textId="77777777" w:rsidR="0066670A" w:rsidRPr="00D40071" w:rsidRDefault="0066670A" w:rsidP="00B51E5C">
      <w:pPr>
        <w:spacing w:line="240" w:lineRule="auto"/>
        <w:rPr>
          <w:rFonts w:ascii="Trebuchet MS" w:hAnsi="Trebuchet MS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47"/>
        <w:gridCol w:w="14126"/>
      </w:tblGrid>
      <w:tr w:rsidR="00C7421F" w:rsidRPr="00D40071" w14:paraId="0CF9DB61" w14:textId="77777777" w:rsidTr="00D40071">
        <w:trPr>
          <w:trHeight w:val="3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412373" w14:textId="1F8F3CE9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b/>
                <w:bCs/>
                <w:color w:val="000000"/>
                <w:sz w:val="18"/>
                <w:szCs w:val="18"/>
                <w:lang w:eastAsia="fr-FR"/>
              </w:rPr>
              <w:t>COORDONNEES PRINCIPALES</w:t>
            </w:r>
            <w:r w:rsidR="00603E3D">
              <w:rPr>
                <w:rFonts w:ascii="Trebuchet MS" w:eastAsia="Times New Roman" w:hAnsi="Trebuchet MS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DU CANDIDAT</w:t>
            </w:r>
          </w:p>
        </w:tc>
      </w:tr>
      <w:tr w:rsidR="00C7421F" w:rsidRPr="00D40071" w14:paraId="56DD62A1" w14:textId="77777777" w:rsidTr="00D40071">
        <w:trPr>
          <w:trHeight w:val="360"/>
        </w:trPr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1E197" w14:textId="77777777" w:rsidR="00C7421F" w:rsidRPr="00D40071" w:rsidRDefault="00C7421F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NOM OU RAISON SOCIALE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0E185764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C7421F" w:rsidRPr="00D40071" w14:paraId="5386421A" w14:textId="77777777" w:rsidTr="00D40071">
        <w:trPr>
          <w:trHeight w:val="315"/>
        </w:trPr>
        <w:tc>
          <w:tcPr>
            <w:tcW w:w="174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DA963" w14:textId="77777777" w:rsidR="00C7421F" w:rsidRPr="00D40071" w:rsidRDefault="00C7421F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ADRESSE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3AF7E7D9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C7421F" w:rsidRPr="00D40071" w14:paraId="5D03677B" w14:textId="77777777" w:rsidTr="00D40071">
        <w:trPr>
          <w:trHeight w:val="375"/>
        </w:trPr>
        <w:tc>
          <w:tcPr>
            <w:tcW w:w="174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2CA37" w14:textId="77777777" w:rsidR="00C7421F" w:rsidRPr="00D40071" w:rsidRDefault="00C7421F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CODE POSTAL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603499F6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C7421F" w:rsidRPr="00D40071" w14:paraId="36F82A71" w14:textId="77777777" w:rsidTr="00D40071">
        <w:trPr>
          <w:trHeight w:val="375"/>
        </w:trPr>
        <w:tc>
          <w:tcPr>
            <w:tcW w:w="17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5AFD9" w14:textId="77777777" w:rsidR="00C7421F" w:rsidRPr="00D40071" w:rsidRDefault="00C7421F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VILLE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7D5813AF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C7421F" w:rsidRPr="00D40071" w14:paraId="441AC1A5" w14:textId="77777777" w:rsidTr="00D40071">
        <w:trPr>
          <w:trHeight w:val="375"/>
        </w:trPr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11348" w14:textId="77777777" w:rsidR="00C7421F" w:rsidRPr="00D40071" w:rsidRDefault="00C7421F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 xml:space="preserve">TELEPHONE FIXE / MOBILE  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17CD9005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C7421F" w:rsidRPr="00D40071" w14:paraId="4587BF9B" w14:textId="77777777" w:rsidTr="00D40071">
        <w:trPr>
          <w:trHeight w:val="375"/>
        </w:trPr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3A8C3" w14:textId="77777777" w:rsidR="00C7421F" w:rsidRPr="00D40071" w:rsidRDefault="00C7421F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ADRESSE MAIL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42EE282B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C7421F" w:rsidRPr="00D40071" w14:paraId="374B872C" w14:textId="77777777" w:rsidTr="00D40071">
        <w:trPr>
          <w:trHeight w:val="375"/>
        </w:trPr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69D0" w14:textId="77777777" w:rsidR="00C7421F" w:rsidRPr="00D40071" w:rsidRDefault="00C7421F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N°TVA INTRACOMMUNAUTAIRE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20BE1580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C7421F" w:rsidRPr="00D40071" w14:paraId="4DB9A5D6" w14:textId="77777777" w:rsidTr="00D40071">
        <w:trPr>
          <w:trHeight w:val="375"/>
        </w:trPr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D7B3F" w14:textId="77777777" w:rsidR="00C7421F" w:rsidRPr="00D40071" w:rsidRDefault="00C7421F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N°SIRET ou URSSAF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39BE1F0A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C7421F" w:rsidRPr="00D40071" w14:paraId="58BE7136" w14:textId="77777777" w:rsidTr="00D40071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1BEF76" w14:textId="78F8CC60" w:rsidR="00C7421F" w:rsidRPr="00D40071" w:rsidRDefault="00C7421F" w:rsidP="000B0CE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b/>
                <w:bCs/>
                <w:color w:val="FF0000"/>
                <w:sz w:val="18"/>
                <w:szCs w:val="18"/>
                <w:lang w:eastAsia="fr-FR"/>
              </w:rPr>
              <w:t>Joindre un RIB obligatoireme</w:t>
            </w:r>
            <w:r w:rsidR="000B0CEA">
              <w:rPr>
                <w:rFonts w:ascii="Trebuchet MS" w:eastAsia="Times New Roman" w:hAnsi="Trebuchet MS" w:cs="Arial"/>
                <w:b/>
                <w:bCs/>
                <w:color w:val="FF0000"/>
                <w:sz w:val="18"/>
                <w:szCs w:val="18"/>
                <w:lang w:eastAsia="fr-FR"/>
              </w:rPr>
              <w:t>nt (code IBAN &amp; code SWIFT)</w:t>
            </w:r>
          </w:p>
        </w:tc>
      </w:tr>
      <w:tr w:rsidR="00C7421F" w:rsidRPr="00D40071" w14:paraId="6214735E" w14:textId="77777777" w:rsidTr="00D40071">
        <w:trPr>
          <w:trHeight w:val="31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9FB50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FF0000"/>
                <w:sz w:val="18"/>
                <w:szCs w:val="18"/>
                <w:lang w:eastAsia="fr-FR"/>
              </w:rPr>
            </w:pPr>
          </w:p>
          <w:p w14:paraId="0E475855" w14:textId="77777777" w:rsidR="0066670A" w:rsidRPr="00D40071" w:rsidRDefault="0066670A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FF0000"/>
                <w:sz w:val="18"/>
                <w:szCs w:val="18"/>
                <w:lang w:eastAsia="fr-FR"/>
              </w:rPr>
            </w:pPr>
          </w:p>
        </w:tc>
      </w:tr>
      <w:tr w:rsidR="00C7421F" w:rsidRPr="00D40071" w14:paraId="5E397940" w14:textId="77777777" w:rsidTr="00D40071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9AC9B8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b/>
                <w:bCs/>
                <w:color w:val="000000"/>
                <w:sz w:val="18"/>
                <w:szCs w:val="18"/>
                <w:lang w:eastAsia="fr-FR"/>
              </w:rPr>
              <w:t>ADRESSE DE FACTURATION (si différente de l'adresse principale)</w:t>
            </w:r>
          </w:p>
        </w:tc>
      </w:tr>
      <w:tr w:rsidR="00C7421F" w:rsidRPr="00D40071" w14:paraId="4275D07F" w14:textId="77777777" w:rsidTr="00D40071">
        <w:trPr>
          <w:trHeight w:val="360"/>
        </w:trPr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D6B2F" w14:textId="77777777" w:rsidR="00C7421F" w:rsidRPr="00D40071" w:rsidRDefault="00C7421F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ADRESSE MAIL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7835C93B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C7421F" w:rsidRPr="00D40071" w14:paraId="0D2E8BD4" w14:textId="77777777" w:rsidTr="00D40071">
        <w:trPr>
          <w:trHeight w:val="360"/>
        </w:trPr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C7FEA" w14:textId="77777777" w:rsidR="00C7421F" w:rsidRPr="00D40071" w:rsidRDefault="00C7421F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TELEPHONE FIXE / MOBILE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0C53FD71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6B74CB" w:rsidRPr="00D40071" w14:paraId="568DAE0C" w14:textId="77777777" w:rsidTr="00D40071">
        <w:trPr>
          <w:trHeight w:val="315"/>
        </w:trPr>
        <w:tc>
          <w:tcPr>
            <w:tcW w:w="17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70B32" w14:textId="77777777" w:rsidR="006B74CB" w:rsidRPr="00D40071" w:rsidRDefault="006B74CB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ADRESSE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02356C70" w14:textId="77777777" w:rsidR="006B74CB" w:rsidRPr="00D40071" w:rsidRDefault="006B74CB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6B74CB" w:rsidRPr="00D40071" w14:paraId="47A4D158" w14:textId="77777777" w:rsidTr="00D40071">
        <w:trPr>
          <w:trHeight w:val="315"/>
        </w:trPr>
        <w:tc>
          <w:tcPr>
            <w:tcW w:w="174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E665" w14:textId="77777777" w:rsidR="006B74CB" w:rsidRPr="00D40071" w:rsidRDefault="006B74CB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CODE POSTAL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7E45679C" w14:textId="77777777" w:rsidR="006B74CB" w:rsidRPr="00D40071" w:rsidRDefault="006B74CB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6B74CB" w:rsidRPr="00D40071" w14:paraId="760F15C6" w14:textId="77777777" w:rsidTr="00D40071">
        <w:trPr>
          <w:trHeight w:val="315"/>
        </w:trPr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FF89C" w14:textId="77777777" w:rsidR="006B74CB" w:rsidRPr="00D40071" w:rsidRDefault="006B74CB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VILLE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2EF131C5" w14:textId="77777777" w:rsidR="006B74CB" w:rsidRPr="00D40071" w:rsidRDefault="006B74CB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C7421F" w:rsidRPr="00D40071" w14:paraId="13666BAA" w14:textId="77777777" w:rsidTr="00D40071">
        <w:trPr>
          <w:trHeight w:val="471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0B9BD7" w14:textId="77777777" w:rsidR="0066670A" w:rsidRPr="00D40071" w:rsidRDefault="0066670A" w:rsidP="00B51E5C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</w:p>
        </w:tc>
      </w:tr>
    </w:tbl>
    <w:p w14:paraId="37CAD75C" w14:textId="0B7BEEA2" w:rsidR="0066670A" w:rsidRPr="00D40071" w:rsidRDefault="0066670A" w:rsidP="00B51E5C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p w14:paraId="2C7E7A4C" w14:textId="0B26727E" w:rsidR="00D40071" w:rsidRPr="00D40071" w:rsidRDefault="00D40071" w:rsidP="00B51E5C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p w14:paraId="2E6C0FA5" w14:textId="247E01C5" w:rsidR="00D40071" w:rsidRPr="00D40071" w:rsidRDefault="00D40071" w:rsidP="00B51E5C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p w14:paraId="71A2F0F8" w14:textId="595C071A" w:rsidR="00D40071" w:rsidRPr="00182A05" w:rsidRDefault="00D40071" w:rsidP="00D40071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Arial"/>
          <w:b/>
          <w:bCs/>
          <w:color w:val="000000"/>
          <w:sz w:val="36"/>
          <w:u w:val="single"/>
        </w:rPr>
      </w:pPr>
      <w:r w:rsidRPr="00182A05">
        <w:rPr>
          <w:rFonts w:ascii="Trebuchet MS" w:hAnsi="Trebuchet MS" w:cs="Arial"/>
          <w:b/>
          <w:bCs/>
          <w:color w:val="000000"/>
          <w:sz w:val="36"/>
          <w:u w:val="single"/>
        </w:rPr>
        <w:t>Critère n°2 : Valeur technique</w:t>
      </w:r>
      <w:r w:rsidR="006807D7">
        <w:rPr>
          <w:rFonts w:ascii="Trebuchet MS" w:hAnsi="Trebuchet MS" w:cs="Arial"/>
          <w:b/>
          <w:bCs/>
          <w:color w:val="000000"/>
          <w:sz w:val="36"/>
          <w:u w:val="single"/>
        </w:rPr>
        <w:t xml:space="preserve"> – 30 %</w:t>
      </w:r>
    </w:p>
    <w:p w14:paraId="1F61F645" w14:textId="0C3177E8" w:rsidR="00D40071" w:rsidRDefault="00D40071" w:rsidP="00D40071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p w14:paraId="6364D269" w14:textId="15695C39" w:rsidR="00D40071" w:rsidRDefault="00D40071" w:rsidP="00D40071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3156"/>
        <w:gridCol w:w="8517"/>
      </w:tblGrid>
      <w:tr w:rsidR="006807D7" w14:paraId="168BFD56" w14:textId="77777777" w:rsidTr="006807D7">
        <w:tc>
          <w:tcPr>
            <w:tcW w:w="3035" w:type="pct"/>
          </w:tcPr>
          <w:p w14:paraId="2148EC7E" w14:textId="4FB1949C" w:rsidR="006807D7" w:rsidRDefault="006807D7" w:rsidP="006807D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bCs/>
                <w:color w:val="000000"/>
              </w:rPr>
            </w:pPr>
            <w:r>
              <w:rPr>
                <w:rFonts w:ascii="Trebuchet MS" w:hAnsi="Trebuchet MS" w:cs="Arial"/>
                <w:b/>
                <w:bCs/>
                <w:color w:val="000000"/>
              </w:rPr>
              <w:t>Demande de l’acheteur</w:t>
            </w:r>
          </w:p>
        </w:tc>
        <w:tc>
          <w:tcPr>
            <w:tcW w:w="1965" w:type="pct"/>
          </w:tcPr>
          <w:p w14:paraId="05A55A05" w14:textId="1A6E965F" w:rsidR="006807D7" w:rsidRDefault="006807D7" w:rsidP="006807D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bCs/>
                <w:color w:val="000000"/>
              </w:rPr>
            </w:pPr>
            <w:r>
              <w:rPr>
                <w:rFonts w:ascii="Trebuchet MS" w:hAnsi="Trebuchet MS" w:cs="Arial"/>
                <w:b/>
                <w:bCs/>
                <w:color w:val="000000"/>
              </w:rPr>
              <w:t>Réponse du candidat</w:t>
            </w:r>
          </w:p>
        </w:tc>
      </w:tr>
      <w:tr w:rsidR="006807D7" w14:paraId="02BC9FAA" w14:textId="77777777" w:rsidTr="007C56DF">
        <w:trPr>
          <w:trHeight w:val="721"/>
        </w:trPr>
        <w:tc>
          <w:tcPr>
            <w:tcW w:w="3035" w:type="pct"/>
          </w:tcPr>
          <w:p w14:paraId="0F7ED220" w14:textId="7568506A" w:rsidR="006807D7" w:rsidRPr="00863E92" w:rsidRDefault="00271D9D" w:rsidP="001E7067">
            <w:pPr>
              <w:widowControl w:val="0"/>
              <w:autoSpaceDE w:val="0"/>
              <w:autoSpaceDN w:val="0"/>
              <w:adjustRightInd w:val="0"/>
              <w:ind w:right="81"/>
              <w:jc w:val="both"/>
              <w:rPr>
                <w:rFonts w:ascii="Trebuchet MS" w:hAnsi="Trebuchet MS" w:cs="Arial"/>
                <w:bCs/>
                <w:color w:val="000000"/>
              </w:rPr>
            </w:pPr>
            <w:r>
              <w:rPr>
                <w:rFonts w:ascii="Trebuchet MS" w:hAnsi="Trebuchet MS" w:cs="Arial"/>
                <w:bCs/>
                <w:color w:val="000000"/>
              </w:rPr>
              <w:t>Qualité des puces RFID des matériels. Fournir une description technique complète ou la fiche technique des puces</w:t>
            </w:r>
            <w:r w:rsidR="007A57E9">
              <w:rPr>
                <w:rFonts w:ascii="Trebuchet MS" w:hAnsi="Trebuchet MS" w:cs="Arial"/>
                <w:bCs/>
                <w:color w:val="000000"/>
              </w:rPr>
              <w:t xml:space="preserve"> </w:t>
            </w:r>
            <w:r w:rsidR="007A57E9">
              <w:rPr>
                <w:rFonts w:ascii="Trebuchet MS" w:hAnsi="Trebuchet MS" w:cs="Arial"/>
                <w:b/>
                <w:bCs/>
                <w:color w:val="000000"/>
              </w:rPr>
              <w:t>(10</w:t>
            </w:r>
            <w:r w:rsidR="00863E92" w:rsidRPr="00863E92">
              <w:rPr>
                <w:rFonts w:ascii="Trebuchet MS" w:hAnsi="Trebuchet MS" w:cs="Arial"/>
                <w:b/>
                <w:bCs/>
                <w:color w:val="000000"/>
              </w:rPr>
              <w:t>%)</w:t>
            </w:r>
          </w:p>
        </w:tc>
        <w:tc>
          <w:tcPr>
            <w:tcW w:w="1965" w:type="pct"/>
          </w:tcPr>
          <w:p w14:paraId="0F4FC150" w14:textId="77777777" w:rsidR="006807D7" w:rsidRDefault="006807D7" w:rsidP="00D40071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bCs/>
                <w:color w:val="000000"/>
              </w:rPr>
            </w:pPr>
          </w:p>
        </w:tc>
      </w:tr>
      <w:tr w:rsidR="006807D7" w14:paraId="5858463F" w14:textId="77777777" w:rsidTr="006807D7">
        <w:trPr>
          <w:trHeight w:val="389"/>
        </w:trPr>
        <w:tc>
          <w:tcPr>
            <w:tcW w:w="3035" w:type="pct"/>
          </w:tcPr>
          <w:p w14:paraId="61206341" w14:textId="285BBD9A" w:rsidR="006807D7" w:rsidRPr="00863E92" w:rsidRDefault="00271D9D" w:rsidP="00863E92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color w:val="000000"/>
              </w:rPr>
            </w:pPr>
            <w:bookmarkStart w:id="0" w:name="_GoBack"/>
            <w:r>
              <w:rPr>
                <w:rFonts w:ascii="Trebuchet MS" w:hAnsi="Trebuchet MS" w:cs="Arial"/>
                <w:bCs/>
                <w:color w:val="000000"/>
              </w:rPr>
              <w:t>Performance de la</w:t>
            </w:r>
            <w:r w:rsidR="007A57E9">
              <w:rPr>
                <w:rFonts w:ascii="Trebuchet MS" w:hAnsi="Trebuchet MS" w:cs="Arial"/>
                <w:bCs/>
                <w:color w:val="000000"/>
              </w:rPr>
              <w:t xml:space="preserve"> comp</w:t>
            </w:r>
            <w:r w:rsidR="001E7067">
              <w:rPr>
                <w:rFonts w:ascii="Trebuchet MS" w:hAnsi="Trebuchet MS" w:cs="Arial"/>
                <w:bCs/>
                <w:color w:val="000000"/>
              </w:rPr>
              <w:t>ati</w:t>
            </w:r>
            <w:r w:rsidR="007A57E9">
              <w:rPr>
                <w:rFonts w:ascii="Trebuchet MS" w:hAnsi="Trebuchet MS" w:cs="Arial"/>
                <w:bCs/>
                <w:color w:val="000000"/>
              </w:rPr>
              <w:t>bilité matérielle des consommables avec les équipements en usage</w:t>
            </w:r>
            <w:r w:rsidR="00863E92">
              <w:rPr>
                <w:rFonts w:ascii="Trebuchet MS" w:hAnsi="Trebuchet MS" w:cs="Arial"/>
                <w:bCs/>
                <w:color w:val="000000"/>
              </w:rPr>
              <w:t xml:space="preserve"> </w:t>
            </w:r>
            <w:bookmarkEnd w:id="0"/>
            <w:r w:rsidR="007A57E9">
              <w:rPr>
                <w:rFonts w:ascii="Trebuchet MS" w:hAnsi="Trebuchet MS" w:cs="Arial"/>
                <w:b/>
                <w:bCs/>
                <w:color w:val="000000"/>
              </w:rPr>
              <w:t>(10</w:t>
            </w:r>
            <w:r w:rsidR="00863E92" w:rsidRPr="00863E92">
              <w:rPr>
                <w:rFonts w:ascii="Trebuchet MS" w:hAnsi="Trebuchet MS" w:cs="Arial"/>
                <w:b/>
                <w:bCs/>
                <w:color w:val="000000"/>
              </w:rPr>
              <w:t>%)</w:t>
            </w:r>
          </w:p>
        </w:tc>
        <w:tc>
          <w:tcPr>
            <w:tcW w:w="1965" w:type="pct"/>
          </w:tcPr>
          <w:p w14:paraId="328CA30F" w14:textId="77777777" w:rsidR="006807D7" w:rsidRDefault="006807D7" w:rsidP="00D40071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bCs/>
                <w:color w:val="000000"/>
              </w:rPr>
            </w:pPr>
          </w:p>
        </w:tc>
      </w:tr>
      <w:tr w:rsidR="007C56DF" w14:paraId="02798268" w14:textId="77777777" w:rsidTr="006807D7">
        <w:trPr>
          <w:trHeight w:val="389"/>
        </w:trPr>
        <w:tc>
          <w:tcPr>
            <w:tcW w:w="3035" w:type="pct"/>
          </w:tcPr>
          <w:p w14:paraId="5730C963" w14:textId="00B8A2B1" w:rsidR="007C56DF" w:rsidRPr="00863E92" w:rsidRDefault="002114C9" w:rsidP="007A57E9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color w:val="000000"/>
              </w:rPr>
            </w:pPr>
            <w:r w:rsidRPr="00863E92">
              <w:rPr>
                <w:rFonts w:ascii="Trebuchet MS" w:hAnsi="Trebuchet MS" w:cs="Arial"/>
                <w:bCs/>
                <w:color w:val="000000"/>
              </w:rPr>
              <w:t>Que</w:t>
            </w:r>
            <w:r w:rsidR="007A57E9">
              <w:rPr>
                <w:rFonts w:ascii="Trebuchet MS" w:hAnsi="Trebuchet MS" w:cs="Arial"/>
                <w:bCs/>
                <w:color w:val="000000"/>
              </w:rPr>
              <w:t>ls sont les documents que vous mettez</w:t>
            </w:r>
            <w:r w:rsidRPr="00863E92">
              <w:rPr>
                <w:rFonts w:ascii="Trebuchet MS" w:hAnsi="Trebuchet MS" w:cs="Arial"/>
                <w:bCs/>
                <w:color w:val="000000"/>
              </w:rPr>
              <w:t xml:space="preserve"> à disposition ?</w:t>
            </w:r>
            <w:r w:rsidR="00863E92">
              <w:rPr>
                <w:rFonts w:ascii="Trebuchet MS" w:hAnsi="Trebuchet MS" w:cs="Arial"/>
                <w:bCs/>
                <w:color w:val="000000"/>
              </w:rPr>
              <w:t xml:space="preserve"> </w:t>
            </w:r>
            <w:r w:rsidR="007A57E9">
              <w:rPr>
                <w:rFonts w:ascii="Trebuchet MS" w:hAnsi="Trebuchet MS" w:cs="Arial"/>
                <w:b/>
                <w:bCs/>
                <w:color w:val="000000"/>
              </w:rPr>
              <w:t>(5</w:t>
            </w:r>
            <w:r w:rsidR="00863E92" w:rsidRPr="00863E92">
              <w:rPr>
                <w:rFonts w:ascii="Trebuchet MS" w:hAnsi="Trebuchet MS" w:cs="Arial"/>
                <w:b/>
                <w:bCs/>
                <w:color w:val="000000"/>
              </w:rPr>
              <w:t>%)</w:t>
            </w:r>
          </w:p>
        </w:tc>
        <w:tc>
          <w:tcPr>
            <w:tcW w:w="1965" w:type="pct"/>
          </w:tcPr>
          <w:p w14:paraId="05AABF4C" w14:textId="77777777" w:rsidR="007C56DF" w:rsidRDefault="007C56DF" w:rsidP="00D40071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bCs/>
                <w:color w:val="000000"/>
              </w:rPr>
            </w:pPr>
          </w:p>
        </w:tc>
      </w:tr>
      <w:tr w:rsidR="004D5BB9" w14:paraId="3C74B1E4" w14:textId="77777777" w:rsidTr="006807D7">
        <w:trPr>
          <w:trHeight w:val="389"/>
        </w:trPr>
        <w:tc>
          <w:tcPr>
            <w:tcW w:w="3035" w:type="pct"/>
          </w:tcPr>
          <w:p w14:paraId="50CBBC27" w14:textId="50170D68" w:rsidR="004D5BB9" w:rsidRPr="00863E92" w:rsidRDefault="004D5BB9" w:rsidP="00D40071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color w:val="000000"/>
              </w:rPr>
            </w:pPr>
            <w:r w:rsidRPr="00863E92">
              <w:rPr>
                <w:rFonts w:ascii="Trebuchet MS" w:hAnsi="Trebuchet MS" w:cs="Arial"/>
                <w:bCs/>
                <w:color w:val="000000"/>
              </w:rPr>
              <w:t>Capacité du soumissionnaire à proposer des délais</w:t>
            </w:r>
            <w:r w:rsidR="00B70C37">
              <w:rPr>
                <w:rFonts w:ascii="Trebuchet MS" w:hAnsi="Trebuchet MS" w:cs="Arial"/>
                <w:bCs/>
                <w:color w:val="000000"/>
              </w:rPr>
              <w:t xml:space="preserve"> de livraison </w:t>
            </w:r>
            <w:r w:rsidR="00B70C37">
              <w:rPr>
                <w:rFonts w:ascii="Trebuchet MS" w:hAnsi="Trebuchet MS" w:cs="Arial"/>
                <w:b/>
                <w:bCs/>
                <w:color w:val="000000"/>
              </w:rPr>
              <w:t>(5</w:t>
            </w:r>
            <w:r w:rsidR="00863E92" w:rsidRPr="00863E92">
              <w:rPr>
                <w:rFonts w:ascii="Trebuchet MS" w:hAnsi="Trebuchet MS" w:cs="Arial"/>
                <w:b/>
                <w:bCs/>
                <w:color w:val="000000"/>
              </w:rPr>
              <w:t>%)</w:t>
            </w:r>
          </w:p>
          <w:p w14:paraId="4A643715" w14:textId="4B968D78" w:rsidR="00863E92" w:rsidRPr="00B70C37" w:rsidRDefault="00B70C37" w:rsidP="00B70C37">
            <w:pPr>
              <w:pStyle w:val="Paragraphedeliste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color w:val="000000"/>
              </w:rPr>
            </w:pPr>
            <w:r>
              <w:rPr>
                <w:rFonts w:ascii="Trebuchet MS" w:hAnsi="Trebuchet MS" w:cs="Arial"/>
                <w:bCs/>
                <w:color w:val="000000"/>
              </w:rPr>
              <w:t>L</w:t>
            </w:r>
            <w:r w:rsidR="004D5BB9" w:rsidRPr="00863E92">
              <w:rPr>
                <w:rFonts w:ascii="Trebuchet MS" w:hAnsi="Trebuchet MS" w:cs="Arial"/>
                <w:bCs/>
                <w:color w:val="000000"/>
              </w:rPr>
              <w:t>e délai maximum fixé par l’</w:t>
            </w:r>
            <w:r>
              <w:rPr>
                <w:rFonts w:ascii="Trebuchet MS" w:hAnsi="Trebuchet MS" w:cs="Arial"/>
                <w:bCs/>
                <w:color w:val="000000"/>
              </w:rPr>
              <w:t>acheteur est de 5 jours calendaires</w:t>
            </w:r>
          </w:p>
        </w:tc>
        <w:tc>
          <w:tcPr>
            <w:tcW w:w="1965" w:type="pct"/>
          </w:tcPr>
          <w:p w14:paraId="3EEBA2FD" w14:textId="1A75DBD0" w:rsidR="004D5BB9" w:rsidRDefault="004D5BB9" w:rsidP="00D40071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bCs/>
                <w:color w:val="000000"/>
              </w:rPr>
            </w:pPr>
            <w:r>
              <w:rPr>
                <w:rFonts w:ascii="Trebuchet MS" w:hAnsi="Trebuchet MS" w:cs="Arial"/>
                <w:b/>
                <w:bCs/>
                <w:color w:val="000000"/>
              </w:rPr>
              <w:t>Le</w:t>
            </w:r>
            <w:r w:rsidR="00B70C37">
              <w:rPr>
                <w:rFonts w:ascii="Trebuchet MS" w:hAnsi="Trebuchet MS" w:cs="Arial"/>
                <w:b/>
                <w:bCs/>
                <w:color w:val="000000"/>
              </w:rPr>
              <w:t xml:space="preserve"> délai</w:t>
            </w:r>
            <w:r>
              <w:rPr>
                <w:rFonts w:ascii="Trebuchet MS" w:hAnsi="Trebuchet MS" w:cs="Arial"/>
                <w:b/>
                <w:bCs/>
                <w:color w:val="000000"/>
              </w:rPr>
              <w:t xml:space="preserve"> proposé</w:t>
            </w:r>
            <w:r w:rsidR="00B70C37">
              <w:rPr>
                <w:rFonts w:ascii="Trebuchet MS" w:hAnsi="Trebuchet MS" w:cs="Arial"/>
                <w:b/>
                <w:bCs/>
                <w:color w:val="000000"/>
              </w:rPr>
              <w:t xml:space="preserve"> par le candidat doit</w:t>
            </w:r>
            <w:r>
              <w:rPr>
                <w:rFonts w:ascii="Trebuchet MS" w:hAnsi="Trebuchet MS" w:cs="Arial"/>
                <w:b/>
                <w:bCs/>
                <w:color w:val="000000"/>
              </w:rPr>
              <w:t xml:space="preserve"> être au moins égal à celui souhaité par l’acheteur.</w:t>
            </w:r>
          </w:p>
          <w:p w14:paraId="01A1EFAF" w14:textId="490FD7DB" w:rsidR="00863E92" w:rsidRPr="00B70C37" w:rsidRDefault="00B70C37" w:rsidP="00B70C37">
            <w:pPr>
              <w:pStyle w:val="Paragraphedeliste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color w:val="000000"/>
              </w:rPr>
            </w:pPr>
            <w:r>
              <w:rPr>
                <w:rFonts w:ascii="Trebuchet MS" w:hAnsi="Trebuchet MS" w:cs="Arial"/>
                <w:bCs/>
                <w:color w:val="000000"/>
              </w:rPr>
              <w:t>Délai de livraison : …….. jours calendaires</w:t>
            </w:r>
          </w:p>
        </w:tc>
      </w:tr>
    </w:tbl>
    <w:p w14:paraId="29515D09" w14:textId="77777777" w:rsidR="00D40071" w:rsidRDefault="00D40071" w:rsidP="00D40071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p w14:paraId="5B8F0514" w14:textId="77777777" w:rsidR="00D40071" w:rsidRDefault="00D40071" w:rsidP="00D40071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p w14:paraId="313CF670" w14:textId="0AC6EE9F" w:rsidR="007A3E6E" w:rsidRDefault="007A3E6E" w:rsidP="00D40071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p w14:paraId="4B73C600" w14:textId="0C3FA429" w:rsidR="007A3E6E" w:rsidRPr="00182A05" w:rsidRDefault="007A3E6E" w:rsidP="007A3E6E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Arial"/>
          <w:b/>
          <w:bCs/>
          <w:color w:val="000000"/>
          <w:sz w:val="36"/>
          <w:u w:val="single"/>
        </w:rPr>
      </w:pPr>
      <w:r>
        <w:rPr>
          <w:rFonts w:ascii="Trebuchet MS" w:hAnsi="Trebuchet MS" w:cs="Arial"/>
          <w:b/>
          <w:bCs/>
          <w:color w:val="000000"/>
          <w:sz w:val="36"/>
          <w:u w:val="single"/>
        </w:rPr>
        <w:t>Critère n</w:t>
      </w:r>
      <w:r w:rsidR="00993ABD">
        <w:rPr>
          <w:rFonts w:ascii="Trebuchet MS" w:hAnsi="Trebuchet MS" w:cs="Arial"/>
          <w:b/>
          <w:bCs/>
          <w:color w:val="000000"/>
          <w:sz w:val="36"/>
          <w:u w:val="single"/>
        </w:rPr>
        <w:t>°3 : Valeur environnementale – 1</w:t>
      </w:r>
      <w:r>
        <w:rPr>
          <w:rFonts w:ascii="Trebuchet MS" w:hAnsi="Trebuchet MS" w:cs="Arial"/>
          <w:b/>
          <w:bCs/>
          <w:color w:val="000000"/>
          <w:sz w:val="36"/>
          <w:u w:val="single"/>
        </w:rPr>
        <w:t>0 %</w:t>
      </w:r>
    </w:p>
    <w:p w14:paraId="337FD5C7" w14:textId="77777777" w:rsidR="007A3E6E" w:rsidRDefault="007A3E6E" w:rsidP="007A3E6E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p w14:paraId="4A38FCB9" w14:textId="77777777" w:rsidR="007A3E6E" w:rsidRDefault="007A3E6E" w:rsidP="007A3E6E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  <w:sz w:val="28"/>
        </w:rPr>
      </w:pPr>
    </w:p>
    <w:p w14:paraId="5B736083" w14:textId="77777777" w:rsidR="007A3E6E" w:rsidRDefault="007A3E6E" w:rsidP="007A3E6E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3156"/>
        <w:gridCol w:w="8517"/>
      </w:tblGrid>
      <w:tr w:rsidR="007A3E6E" w14:paraId="1972D8F9" w14:textId="77777777" w:rsidTr="0013213A">
        <w:tc>
          <w:tcPr>
            <w:tcW w:w="3035" w:type="pct"/>
          </w:tcPr>
          <w:p w14:paraId="744A70DB" w14:textId="77777777" w:rsidR="007A3E6E" w:rsidRDefault="007A3E6E" w:rsidP="0013213A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bCs/>
                <w:color w:val="000000"/>
              </w:rPr>
            </w:pPr>
            <w:r>
              <w:rPr>
                <w:rFonts w:ascii="Trebuchet MS" w:hAnsi="Trebuchet MS" w:cs="Arial"/>
                <w:b/>
                <w:bCs/>
                <w:color w:val="000000"/>
              </w:rPr>
              <w:t>Demande de l’acheteur</w:t>
            </w:r>
          </w:p>
        </w:tc>
        <w:tc>
          <w:tcPr>
            <w:tcW w:w="1965" w:type="pct"/>
          </w:tcPr>
          <w:p w14:paraId="66D877A5" w14:textId="77777777" w:rsidR="007A3E6E" w:rsidRDefault="007A3E6E" w:rsidP="0013213A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bCs/>
                <w:color w:val="000000"/>
              </w:rPr>
            </w:pPr>
            <w:r>
              <w:rPr>
                <w:rFonts w:ascii="Trebuchet MS" w:hAnsi="Trebuchet MS" w:cs="Arial"/>
                <w:b/>
                <w:bCs/>
                <w:color w:val="000000"/>
              </w:rPr>
              <w:t>Réponse du candidat</w:t>
            </w:r>
          </w:p>
        </w:tc>
      </w:tr>
      <w:tr w:rsidR="007A3E6E" w14:paraId="20F9CEC9" w14:textId="77777777" w:rsidTr="007A3E6E">
        <w:trPr>
          <w:trHeight w:val="841"/>
        </w:trPr>
        <w:tc>
          <w:tcPr>
            <w:tcW w:w="3035" w:type="pct"/>
          </w:tcPr>
          <w:p w14:paraId="1AB4022A" w14:textId="234454DB" w:rsidR="007A3E6E" w:rsidRPr="002114C9" w:rsidRDefault="00993ABD" w:rsidP="00993ABD">
            <w:pPr>
              <w:widowControl w:val="0"/>
              <w:autoSpaceDE w:val="0"/>
              <w:autoSpaceDN w:val="0"/>
              <w:adjustRightInd w:val="0"/>
              <w:ind w:right="81"/>
              <w:jc w:val="both"/>
              <w:rPr>
                <w:rFonts w:ascii="Trebuchet MS" w:hAnsi="Trebuchet MS" w:cs="Arial"/>
                <w:b/>
                <w:bCs/>
                <w:color w:val="000000"/>
              </w:rPr>
            </w:pPr>
            <w:r w:rsidRPr="002114C9">
              <w:rPr>
                <w:rFonts w:ascii="Trebuchet MS" w:hAnsi="Trebuchet MS" w:cs="Arial"/>
              </w:rPr>
              <w:t>Organisation et méthodologie proposée pour l’optimisation de l’impact environnemental et le bilan carbone de</w:t>
            </w:r>
            <w:r w:rsidR="007A57E9">
              <w:rPr>
                <w:rFonts w:ascii="Trebuchet MS" w:hAnsi="Trebuchet MS" w:cs="Arial"/>
              </w:rPr>
              <w:t>s fournitures</w:t>
            </w:r>
            <w:r w:rsidRPr="002114C9">
              <w:rPr>
                <w:rFonts w:ascii="Trebuchet MS" w:hAnsi="Trebuchet MS" w:cs="Arial"/>
              </w:rPr>
              <w:t xml:space="preserve"> </w:t>
            </w:r>
            <w:r w:rsidR="007A3E6E" w:rsidRPr="002114C9">
              <w:rPr>
                <w:rFonts w:ascii="Trebuchet MS" w:hAnsi="Trebuchet MS" w:cs="Arial"/>
              </w:rPr>
              <w:t xml:space="preserve"> </w:t>
            </w:r>
            <w:r w:rsidR="007A3E6E" w:rsidRPr="002114C9">
              <w:rPr>
                <w:rFonts w:ascii="Trebuchet MS" w:hAnsi="Trebuchet MS" w:cs="Arial"/>
                <w:b/>
              </w:rPr>
              <w:t>(5%)</w:t>
            </w:r>
          </w:p>
        </w:tc>
        <w:tc>
          <w:tcPr>
            <w:tcW w:w="1965" w:type="pct"/>
          </w:tcPr>
          <w:p w14:paraId="06C3CF71" w14:textId="77777777" w:rsidR="007A3E6E" w:rsidRDefault="007A3E6E" w:rsidP="0013213A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bCs/>
                <w:color w:val="000000"/>
              </w:rPr>
            </w:pPr>
          </w:p>
        </w:tc>
      </w:tr>
      <w:tr w:rsidR="007A3E6E" w14:paraId="7698FEE4" w14:textId="77777777" w:rsidTr="007A3E6E">
        <w:trPr>
          <w:trHeight w:val="562"/>
        </w:trPr>
        <w:tc>
          <w:tcPr>
            <w:tcW w:w="3035" w:type="pct"/>
          </w:tcPr>
          <w:p w14:paraId="4A86AF5E" w14:textId="7E06C78A" w:rsidR="007A3E6E" w:rsidRPr="002114C9" w:rsidRDefault="00993ABD" w:rsidP="007A3E6E">
            <w:pPr>
              <w:widowControl w:val="0"/>
              <w:autoSpaceDE w:val="0"/>
              <w:autoSpaceDN w:val="0"/>
              <w:adjustRightInd w:val="0"/>
              <w:ind w:right="81"/>
              <w:jc w:val="both"/>
              <w:rPr>
                <w:rFonts w:ascii="Trebuchet MS" w:hAnsi="Trebuchet MS" w:cs="Arial"/>
              </w:rPr>
            </w:pPr>
            <w:r w:rsidRPr="002114C9">
              <w:rPr>
                <w:rFonts w:ascii="Trebuchet MS" w:hAnsi="Trebuchet MS" w:cs="Arial"/>
              </w:rPr>
              <w:t xml:space="preserve">Plan de gestion des déchets  (méthodes de tri, moyens de contrôle et de traçabilité de ces déchets, valorisation et recyclage des déchets, etc) </w:t>
            </w:r>
            <w:r w:rsidR="007A3E6E" w:rsidRPr="002114C9">
              <w:rPr>
                <w:rFonts w:ascii="Trebuchet MS" w:hAnsi="Trebuchet MS" w:cs="Arial"/>
              </w:rPr>
              <w:t xml:space="preserve"> </w:t>
            </w:r>
            <w:r w:rsidR="007A3E6E" w:rsidRPr="002114C9">
              <w:rPr>
                <w:rFonts w:ascii="Trebuchet MS" w:hAnsi="Trebuchet MS" w:cs="Arial"/>
                <w:b/>
              </w:rPr>
              <w:t>(5%)</w:t>
            </w:r>
          </w:p>
        </w:tc>
        <w:tc>
          <w:tcPr>
            <w:tcW w:w="1965" w:type="pct"/>
          </w:tcPr>
          <w:p w14:paraId="2C027D98" w14:textId="77777777" w:rsidR="007A3E6E" w:rsidRDefault="007A3E6E" w:rsidP="0013213A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bCs/>
                <w:color w:val="000000"/>
              </w:rPr>
            </w:pPr>
          </w:p>
        </w:tc>
      </w:tr>
    </w:tbl>
    <w:p w14:paraId="0CBD0BA1" w14:textId="2829A1B1" w:rsidR="007A3E6E" w:rsidRDefault="007A3E6E" w:rsidP="007A3E6E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p w14:paraId="60BC27E8" w14:textId="77777777" w:rsidR="007A3E6E" w:rsidRPr="00D40071" w:rsidRDefault="007A3E6E" w:rsidP="007A3E6E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sectPr w:rsidR="007A3E6E" w:rsidRPr="00D40071" w:rsidSect="00D40071">
      <w:pgSz w:w="23811" w:h="16838" w:orient="landscape" w:code="8"/>
      <w:pgMar w:top="1417" w:right="1135" w:bottom="1274" w:left="993" w:header="708" w:footer="3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FE3B83" w14:textId="77777777" w:rsidR="0075669A" w:rsidRDefault="0075669A" w:rsidP="003449E2">
      <w:pPr>
        <w:spacing w:after="0" w:line="240" w:lineRule="auto"/>
      </w:pPr>
      <w:r>
        <w:separator/>
      </w:r>
    </w:p>
  </w:endnote>
  <w:endnote w:type="continuationSeparator" w:id="0">
    <w:p w14:paraId="758F1DBE" w14:textId="77777777" w:rsidR="0075669A" w:rsidRDefault="0075669A" w:rsidP="00344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 little sunshine">
    <w:altName w:val="Alittlesunshin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FECDE" w14:textId="77777777" w:rsidR="0075669A" w:rsidRDefault="0075669A" w:rsidP="003449E2">
      <w:pPr>
        <w:spacing w:after="0" w:line="240" w:lineRule="auto"/>
      </w:pPr>
      <w:r>
        <w:separator/>
      </w:r>
    </w:p>
  </w:footnote>
  <w:footnote w:type="continuationSeparator" w:id="0">
    <w:p w14:paraId="54A4B2AA" w14:textId="77777777" w:rsidR="0075669A" w:rsidRDefault="0075669A" w:rsidP="003449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3917"/>
    <w:multiLevelType w:val="hybridMultilevel"/>
    <w:tmpl w:val="B658F0C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92C29"/>
    <w:multiLevelType w:val="multilevel"/>
    <w:tmpl w:val="CDFCB7AA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E8145E"/>
    <w:multiLevelType w:val="hybridMultilevel"/>
    <w:tmpl w:val="20FCC7D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C5B8E"/>
    <w:multiLevelType w:val="multilevel"/>
    <w:tmpl w:val="301E6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EB25FA"/>
    <w:multiLevelType w:val="hybridMultilevel"/>
    <w:tmpl w:val="0EA88D46"/>
    <w:lvl w:ilvl="0" w:tplc="546E92BE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209B8"/>
    <w:multiLevelType w:val="hybridMultilevel"/>
    <w:tmpl w:val="32264CD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FB0603"/>
    <w:multiLevelType w:val="hybridMultilevel"/>
    <w:tmpl w:val="89FE7EA4"/>
    <w:lvl w:ilvl="0" w:tplc="4D5651E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897EB0"/>
    <w:multiLevelType w:val="hybridMultilevel"/>
    <w:tmpl w:val="ED764AC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C82332"/>
    <w:multiLevelType w:val="hybridMultilevel"/>
    <w:tmpl w:val="1C44C298"/>
    <w:lvl w:ilvl="0" w:tplc="F21E31CE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B0B06"/>
    <w:multiLevelType w:val="hybridMultilevel"/>
    <w:tmpl w:val="14B27534"/>
    <w:lvl w:ilvl="0" w:tplc="52E46DD6">
      <w:numFmt w:val="bullet"/>
      <w:lvlText w:val="-"/>
      <w:lvlJc w:val="left"/>
      <w:pPr>
        <w:ind w:left="485" w:hanging="360"/>
      </w:pPr>
      <w:rPr>
        <w:rFonts w:ascii="Trebuchet MS" w:eastAsia="Calibri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10" w15:restartNumberingAfterBreak="0">
    <w:nsid w:val="355C375A"/>
    <w:multiLevelType w:val="hybridMultilevel"/>
    <w:tmpl w:val="FAB0DE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490D3A"/>
    <w:multiLevelType w:val="multilevel"/>
    <w:tmpl w:val="3190C6B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589564D"/>
    <w:multiLevelType w:val="hybridMultilevel"/>
    <w:tmpl w:val="95464CE8"/>
    <w:lvl w:ilvl="0" w:tplc="D86C591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C0570D"/>
    <w:multiLevelType w:val="hybridMultilevel"/>
    <w:tmpl w:val="6106941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B86F68"/>
    <w:multiLevelType w:val="multilevel"/>
    <w:tmpl w:val="C36EE80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u w:val="none"/>
      </w:rPr>
    </w:lvl>
  </w:abstractNum>
  <w:abstractNum w:abstractNumId="15" w15:restartNumberingAfterBreak="0">
    <w:nsid w:val="53413EEA"/>
    <w:multiLevelType w:val="multilevel"/>
    <w:tmpl w:val="8D9CFED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79823D0"/>
    <w:multiLevelType w:val="multilevel"/>
    <w:tmpl w:val="598A83A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7587398"/>
    <w:multiLevelType w:val="multilevel"/>
    <w:tmpl w:val="E16808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C3A2FBC"/>
    <w:multiLevelType w:val="hybridMultilevel"/>
    <w:tmpl w:val="099C293C"/>
    <w:lvl w:ilvl="0" w:tplc="A5B803D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E15528"/>
    <w:multiLevelType w:val="multilevel"/>
    <w:tmpl w:val="4B92861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F4728F5"/>
    <w:multiLevelType w:val="hybridMultilevel"/>
    <w:tmpl w:val="1AD48E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6"/>
  </w:num>
  <w:num w:numId="4">
    <w:abstractNumId w:val="14"/>
  </w:num>
  <w:num w:numId="5">
    <w:abstractNumId w:val="15"/>
  </w:num>
  <w:num w:numId="6">
    <w:abstractNumId w:val="11"/>
  </w:num>
  <w:num w:numId="7">
    <w:abstractNumId w:val="20"/>
  </w:num>
  <w:num w:numId="8">
    <w:abstractNumId w:val="0"/>
  </w:num>
  <w:num w:numId="9">
    <w:abstractNumId w:val="7"/>
  </w:num>
  <w:num w:numId="10">
    <w:abstractNumId w:val="2"/>
  </w:num>
  <w:num w:numId="11">
    <w:abstractNumId w:val="12"/>
  </w:num>
  <w:num w:numId="12">
    <w:abstractNumId w:val="19"/>
  </w:num>
  <w:num w:numId="13">
    <w:abstractNumId w:val="16"/>
  </w:num>
  <w:num w:numId="14">
    <w:abstractNumId w:val="5"/>
  </w:num>
  <w:num w:numId="15">
    <w:abstractNumId w:val="13"/>
  </w:num>
  <w:num w:numId="16">
    <w:abstractNumId w:val="1"/>
  </w:num>
  <w:num w:numId="17">
    <w:abstractNumId w:val="8"/>
  </w:num>
  <w:num w:numId="18">
    <w:abstractNumId w:val="18"/>
  </w:num>
  <w:num w:numId="19">
    <w:abstractNumId w:val="10"/>
  </w:num>
  <w:num w:numId="20">
    <w:abstractNumId w:val="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69A"/>
    <w:rsid w:val="00002F34"/>
    <w:rsid w:val="00013628"/>
    <w:rsid w:val="000161EF"/>
    <w:rsid w:val="000419F1"/>
    <w:rsid w:val="00046B31"/>
    <w:rsid w:val="0005347B"/>
    <w:rsid w:val="000569F9"/>
    <w:rsid w:val="00066A0E"/>
    <w:rsid w:val="00073AC1"/>
    <w:rsid w:val="00082A2E"/>
    <w:rsid w:val="000849CB"/>
    <w:rsid w:val="00092A1E"/>
    <w:rsid w:val="000949D6"/>
    <w:rsid w:val="000A7361"/>
    <w:rsid w:val="000B0CEA"/>
    <w:rsid w:val="000C18B5"/>
    <w:rsid w:val="000F6245"/>
    <w:rsid w:val="00101CF9"/>
    <w:rsid w:val="00121304"/>
    <w:rsid w:val="001234DA"/>
    <w:rsid w:val="001326E2"/>
    <w:rsid w:val="0013274B"/>
    <w:rsid w:val="0013669A"/>
    <w:rsid w:val="00156113"/>
    <w:rsid w:val="00160874"/>
    <w:rsid w:val="001705A5"/>
    <w:rsid w:val="00177343"/>
    <w:rsid w:val="00182A05"/>
    <w:rsid w:val="001B7F59"/>
    <w:rsid w:val="001D1A9F"/>
    <w:rsid w:val="001E11E9"/>
    <w:rsid w:val="001E7067"/>
    <w:rsid w:val="001F15D2"/>
    <w:rsid w:val="001F2F38"/>
    <w:rsid w:val="001F7C8D"/>
    <w:rsid w:val="002013F7"/>
    <w:rsid w:val="002031A8"/>
    <w:rsid w:val="002114C9"/>
    <w:rsid w:val="0022564D"/>
    <w:rsid w:val="002270C7"/>
    <w:rsid w:val="002456BB"/>
    <w:rsid w:val="002634EE"/>
    <w:rsid w:val="00271D9D"/>
    <w:rsid w:val="00282B74"/>
    <w:rsid w:val="00282E08"/>
    <w:rsid w:val="002900CB"/>
    <w:rsid w:val="0029132B"/>
    <w:rsid w:val="00294641"/>
    <w:rsid w:val="002A34A4"/>
    <w:rsid w:val="002B4B63"/>
    <w:rsid w:val="002C2822"/>
    <w:rsid w:val="002C4397"/>
    <w:rsid w:val="002D69D6"/>
    <w:rsid w:val="002F12C0"/>
    <w:rsid w:val="00302A55"/>
    <w:rsid w:val="0031735C"/>
    <w:rsid w:val="003316D9"/>
    <w:rsid w:val="00343C25"/>
    <w:rsid w:val="003449E2"/>
    <w:rsid w:val="0035410C"/>
    <w:rsid w:val="003679DD"/>
    <w:rsid w:val="00373FDE"/>
    <w:rsid w:val="003768E4"/>
    <w:rsid w:val="00394385"/>
    <w:rsid w:val="003D6D68"/>
    <w:rsid w:val="003E564B"/>
    <w:rsid w:val="00420F03"/>
    <w:rsid w:val="0043445A"/>
    <w:rsid w:val="00436A21"/>
    <w:rsid w:val="00457401"/>
    <w:rsid w:val="0046241C"/>
    <w:rsid w:val="00463067"/>
    <w:rsid w:val="00483FE3"/>
    <w:rsid w:val="00484460"/>
    <w:rsid w:val="004855EC"/>
    <w:rsid w:val="004B02C8"/>
    <w:rsid w:val="004C22BB"/>
    <w:rsid w:val="004D3C90"/>
    <w:rsid w:val="004D5BB9"/>
    <w:rsid w:val="004E50FF"/>
    <w:rsid w:val="004F5197"/>
    <w:rsid w:val="0053141A"/>
    <w:rsid w:val="00544E32"/>
    <w:rsid w:val="005609E3"/>
    <w:rsid w:val="00564AF3"/>
    <w:rsid w:val="00573DF6"/>
    <w:rsid w:val="00580442"/>
    <w:rsid w:val="00590597"/>
    <w:rsid w:val="005C628A"/>
    <w:rsid w:val="005D1C93"/>
    <w:rsid w:val="005E0DA9"/>
    <w:rsid w:val="005F1FE7"/>
    <w:rsid w:val="005F4C0A"/>
    <w:rsid w:val="0060107C"/>
    <w:rsid w:val="00603E3D"/>
    <w:rsid w:val="00612546"/>
    <w:rsid w:val="00612B24"/>
    <w:rsid w:val="00627044"/>
    <w:rsid w:val="006350D6"/>
    <w:rsid w:val="006364D0"/>
    <w:rsid w:val="00640388"/>
    <w:rsid w:val="00652C87"/>
    <w:rsid w:val="0066670A"/>
    <w:rsid w:val="006746C9"/>
    <w:rsid w:val="00676B08"/>
    <w:rsid w:val="006807D7"/>
    <w:rsid w:val="00691199"/>
    <w:rsid w:val="00691D40"/>
    <w:rsid w:val="006947CC"/>
    <w:rsid w:val="006A552D"/>
    <w:rsid w:val="006B74CB"/>
    <w:rsid w:val="006C1AC1"/>
    <w:rsid w:val="006E4007"/>
    <w:rsid w:val="006E4C74"/>
    <w:rsid w:val="00702815"/>
    <w:rsid w:val="0071781A"/>
    <w:rsid w:val="00721203"/>
    <w:rsid w:val="007310A6"/>
    <w:rsid w:val="00733DD8"/>
    <w:rsid w:val="00737662"/>
    <w:rsid w:val="00741BC0"/>
    <w:rsid w:val="00745A90"/>
    <w:rsid w:val="00745F30"/>
    <w:rsid w:val="00753A73"/>
    <w:rsid w:val="0075669A"/>
    <w:rsid w:val="00762361"/>
    <w:rsid w:val="00765B4B"/>
    <w:rsid w:val="00795B1B"/>
    <w:rsid w:val="007A3E6E"/>
    <w:rsid w:val="007A57E9"/>
    <w:rsid w:val="007B7DE6"/>
    <w:rsid w:val="007C0B74"/>
    <w:rsid w:val="007C56DF"/>
    <w:rsid w:val="007D3E85"/>
    <w:rsid w:val="007E4295"/>
    <w:rsid w:val="007F1295"/>
    <w:rsid w:val="00805675"/>
    <w:rsid w:val="00831F26"/>
    <w:rsid w:val="00833DEB"/>
    <w:rsid w:val="00845D77"/>
    <w:rsid w:val="00847347"/>
    <w:rsid w:val="00855E1B"/>
    <w:rsid w:val="00863E92"/>
    <w:rsid w:val="00872191"/>
    <w:rsid w:val="008773B6"/>
    <w:rsid w:val="0088304D"/>
    <w:rsid w:val="00883A7D"/>
    <w:rsid w:val="008A040D"/>
    <w:rsid w:val="008B24A3"/>
    <w:rsid w:val="008B561B"/>
    <w:rsid w:val="008C278E"/>
    <w:rsid w:val="008C3FFA"/>
    <w:rsid w:val="008E30F9"/>
    <w:rsid w:val="008E47C1"/>
    <w:rsid w:val="008E4C7A"/>
    <w:rsid w:val="008E5DDA"/>
    <w:rsid w:val="008E6250"/>
    <w:rsid w:val="008E7897"/>
    <w:rsid w:val="008F5BF1"/>
    <w:rsid w:val="009102E2"/>
    <w:rsid w:val="0091205E"/>
    <w:rsid w:val="009606A2"/>
    <w:rsid w:val="009614D0"/>
    <w:rsid w:val="00964B8D"/>
    <w:rsid w:val="00965948"/>
    <w:rsid w:val="009851AB"/>
    <w:rsid w:val="00993ABD"/>
    <w:rsid w:val="00997B92"/>
    <w:rsid w:val="009B3322"/>
    <w:rsid w:val="009D2255"/>
    <w:rsid w:val="009D4FD4"/>
    <w:rsid w:val="00A0460F"/>
    <w:rsid w:val="00A04973"/>
    <w:rsid w:val="00A16966"/>
    <w:rsid w:val="00A2055C"/>
    <w:rsid w:val="00A27C50"/>
    <w:rsid w:val="00A350F7"/>
    <w:rsid w:val="00A4074A"/>
    <w:rsid w:val="00A45CDF"/>
    <w:rsid w:val="00A46CD5"/>
    <w:rsid w:val="00A73999"/>
    <w:rsid w:val="00A85A79"/>
    <w:rsid w:val="00A966F9"/>
    <w:rsid w:val="00AA3A4E"/>
    <w:rsid w:val="00AB1001"/>
    <w:rsid w:val="00AD168D"/>
    <w:rsid w:val="00AF5B86"/>
    <w:rsid w:val="00B131FA"/>
    <w:rsid w:val="00B227DA"/>
    <w:rsid w:val="00B22B6F"/>
    <w:rsid w:val="00B32240"/>
    <w:rsid w:val="00B331C1"/>
    <w:rsid w:val="00B353BE"/>
    <w:rsid w:val="00B41B82"/>
    <w:rsid w:val="00B43658"/>
    <w:rsid w:val="00B51E5C"/>
    <w:rsid w:val="00B64034"/>
    <w:rsid w:val="00B649A6"/>
    <w:rsid w:val="00B70C37"/>
    <w:rsid w:val="00BA3D76"/>
    <w:rsid w:val="00BB703C"/>
    <w:rsid w:val="00BF7A5C"/>
    <w:rsid w:val="00C04D71"/>
    <w:rsid w:val="00C21810"/>
    <w:rsid w:val="00C67C41"/>
    <w:rsid w:val="00C72B5A"/>
    <w:rsid w:val="00C7421F"/>
    <w:rsid w:val="00C750F5"/>
    <w:rsid w:val="00C852D8"/>
    <w:rsid w:val="00C9767E"/>
    <w:rsid w:val="00CA4F53"/>
    <w:rsid w:val="00CC189B"/>
    <w:rsid w:val="00CC2C7C"/>
    <w:rsid w:val="00CD2027"/>
    <w:rsid w:val="00CD5D20"/>
    <w:rsid w:val="00CE0DD1"/>
    <w:rsid w:val="00D17EF6"/>
    <w:rsid w:val="00D20E27"/>
    <w:rsid w:val="00D236E6"/>
    <w:rsid w:val="00D40071"/>
    <w:rsid w:val="00D609CF"/>
    <w:rsid w:val="00D60EA6"/>
    <w:rsid w:val="00D61B47"/>
    <w:rsid w:val="00D67E96"/>
    <w:rsid w:val="00D736C3"/>
    <w:rsid w:val="00D740A8"/>
    <w:rsid w:val="00D8642A"/>
    <w:rsid w:val="00DA5DC1"/>
    <w:rsid w:val="00DB037E"/>
    <w:rsid w:val="00DB08EE"/>
    <w:rsid w:val="00DC35F9"/>
    <w:rsid w:val="00DC74A0"/>
    <w:rsid w:val="00DD31DD"/>
    <w:rsid w:val="00DD6861"/>
    <w:rsid w:val="00DE1AB9"/>
    <w:rsid w:val="00DF1AD9"/>
    <w:rsid w:val="00DF1BB8"/>
    <w:rsid w:val="00DF2B52"/>
    <w:rsid w:val="00E020A3"/>
    <w:rsid w:val="00E065DB"/>
    <w:rsid w:val="00E11DD2"/>
    <w:rsid w:val="00E16B6B"/>
    <w:rsid w:val="00E42DF1"/>
    <w:rsid w:val="00E43744"/>
    <w:rsid w:val="00E54971"/>
    <w:rsid w:val="00EA0E2A"/>
    <w:rsid w:val="00EA5B2E"/>
    <w:rsid w:val="00EC0FA2"/>
    <w:rsid w:val="00ED40EA"/>
    <w:rsid w:val="00ED6746"/>
    <w:rsid w:val="00ED7916"/>
    <w:rsid w:val="00EE157E"/>
    <w:rsid w:val="00EE4612"/>
    <w:rsid w:val="00F00C24"/>
    <w:rsid w:val="00F01C8B"/>
    <w:rsid w:val="00F24D8E"/>
    <w:rsid w:val="00F32488"/>
    <w:rsid w:val="00F5248C"/>
    <w:rsid w:val="00F54226"/>
    <w:rsid w:val="00F72A5D"/>
    <w:rsid w:val="00F752D4"/>
    <w:rsid w:val="00F75F19"/>
    <w:rsid w:val="00FA7C0A"/>
    <w:rsid w:val="00FC2C0F"/>
    <w:rsid w:val="00FC6B9C"/>
    <w:rsid w:val="00FE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A443B4"/>
  <w15:docId w15:val="{FC35069F-92B9-48E7-8D3A-DB788DAC0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456BB"/>
    <w:pPr>
      <w:keepNext/>
      <w:keepLines/>
      <w:shd w:val="clear" w:color="auto" w:fill="D9D9D9" w:themeFill="background1" w:themeFillShade="D9"/>
      <w:spacing w:before="240" w:after="0"/>
      <w:jc w:val="both"/>
      <w:outlineLvl w:val="0"/>
    </w:pPr>
    <w:rPr>
      <w:rFonts w:ascii="Arial" w:eastAsiaTheme="majorEastAsia" w:hAnsi="Arial" w:cstheme="majorBidi"/>
      <w:b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72191"/>
    <w:pPr>
      <w:keepNext/>
      <w:keepLines/>
      <w:pBdr>
        <w:top w:val="single" w:sz="4" w:space="1" w:color="auto"/>
        <w:left w:val="single" w:sz="4" w:space="4" w:color="auto"/>
      </w:pBdr>
      <w:spacing w:before="240" w:after="0" w:line="240" w:lineRule="auto"/>
      <w:outlineLvl w:val="1"/>
    </w:pPr>
    <w:rPr>
      <w:rFonts w:ascii="Calibri Light" w:eastAsiaTheme="majorEastAsia" w:hAnsi="Calibri Light" w:cstheme="majorBidi"/>
      <w:b/>
      <w:color w:val="000000" w:themeColor="text1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document1">
    <w:name w:val="Titre document 1"/>
    <w:basedOn w:val="Normal"/>
    <w:rsid w:val="0013669A"/>
    <w:pPr>
      <w:widowControl w:val="0"/>
      <w:autoSpaceDN w:val="0"/>
      <w:adjustRightInd w:val="0"/>
      <w:spacing w:before="360" w:after="120" w:line="240" w:lineRule="auto"/>
      <w:jc w:val="center"/>
    </w:pPr>
    <w:rPr>
      <w:rFonts w:ascii="Arial" w:eastAsia="Times New Roman" w:hAnsi="Arial" w:cs="Arial"/>
      <w:b/>
      <w:bCs/>
      <w:sz w:val="32"/>
      <w:szCs w:val="32"/>
      <w:lang w:eastAsia="fr-FR"/>
    </w:rPr>
  </w:style>
  <w:style w:type="paragraph" w:styleId="Titre">
    <w:name w:val="Title"/>
    <w:basedOn w:val="Normal"/>
    <w:next w:val="Sous-titre"/>
    <w:link w:val="TitreCar"/>
    <w:qFormat/>
    <w:rsid w:val="0013669A"/>
    <w:pPr>
      <w:suppressAutoHyphens/>
      <w:spacing w:before="480" w:after="240" w:line="240" w:lineRule="auto"/>
    </w:pPr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TitreCar">
    <w:name w:val="Titre Car"/>
    <w:basedOn w:val="Policepardfaut"/>
    <w:link w:val="Titre"/>
    <w:rsid w:val="0013669A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Sous-titre">
    <w:name w:val="Subtitle"/>
    <w:basedOn w:val="Normal"/>
    <w:next w:val="Normal"/>
    <w:link w:val="Sous-titreCar"/>
    <w:qFormat/>
    <w:rsid w:val="0013669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13669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xtedebulles">
    <w:name w:val="Balloon Text"/>
    <w:basedOn w:val="Normal"/>
    <w:link w:val="TextedebullesCar"/>
    <w:semiHidden/>
    <w:unhideWhenUsed/>
    <w:rsid w:val="0013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669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768E4"/>
    <w:pPr>
      <w:ind w:left="720"/>
      <w:contextualSpacing/>
    </w:pPr>
  </w:style>
  <w:style w:type="table" w:styleId="Grilledutableau">
    <w:name w:val="Table Grid"/>
    <w:basedOn w:val="TableauNormal"/>
    <w:uiPriority w:val="59"/>
    <w:rsid w:val="00AF5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44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449E2"/>
  </w:style>
  <w:style w:type="paragraph" w:styleId="Pieddepage">
    <w:name w:val="footer"/>
    <w:basedOn w:val="Normal"/>
    <w:link w:val="PieddepageCar"/>
    <w:uiPriority w:val="99"/>
    <w:unhideWhenUsed/>
    <w:rsid w:val="00344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449E2"/>
  </w:style>
  <w:style w:type="character" w:styleId="Marquedecommentaire">
    <w:name w:val="annotation reference"/>
    <w:basedOn w:val="Policepardfaut"/>
    <w:unhideWhenUsed/>
    <w:rsid w:val="007310A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310A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310A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310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310A6"/>
    <w:rPr>
      <w:b/>
      <w:bCs/>
      <w:sz w:val="20"/>
      <w:szCs w:val="20"/>
    </w:rPr>
  </w:style>
  <w:style w:type="character" w:styleId="Numrodepage">
    <w:name w:val="page number"/>
    <w:basedOn w:val="Policepardfaut"/>
    <w:uiPriority w:val="99"/>
    <w:rsid w:val="002634EE"/>
  </w:style>
  <w:style w:type="paragraph" w:customStyle="1" w:styleId="Default">
    <w:name w:val="Default"/>
    <w:rsid w:val="00721203"/>
    <w:pPr>
      <w:autoSpaceDE w:val="0"/>
      <w:autoSpaceDN w:val="0"/>
      <w:adjustRightInd w:val="0"/>
      <w:spacing w:after="0" w:line="240" w:lineRule="auto"/>
    </w:pPr>
    <w:rPr>
      <w:rFonts w:ascii="A little sunshine" w:hAnsi="A little sunshine" w:cs="A little sunshine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872191"/>
    <w:rPr>
      <w:rFonts w:ascii="Calibri Light" w:eastAsiaTheme="majorEastAsia" w:hAnsi="Calibri Light" w:cstheme="majorBidi"/>
      <w:b/>
      <w:color w:val="000000" w:themeColor="text1"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2456BB"/>
    <w:rPr>
      <w:rFonts w:ascii="Arial" w:eastAsiaTheme="majorEastAsia" w:hAnsi="Arial" w:cstheme="majorBidi"/>
      <w:b/>
      <w:sz w:val="28"/>
      <w:szCs w:val="32"/>
      <w:shd w:val="clear" w:color="auto" w:fill="D9D9D9" w:themeFill="background1" w:themeFillShade="D9"/>
    </w:rPr>
  </w:style>
  <w:style w:type="paragraph" w:styleId="Sansinterligne">
    <w:name w:val="No Spacing"/>
    <w:uiPriority w:val="1"/>
    <w:qFormat/>
    <w:rsid w:val="00E16B6B"/>
    <w:pPr>
      <w:spacing w:after="0" w:line="240" w:lineRule="auto"/>
    </w:pPr>
    <w:rPr>
      <w:rFonts w:ascii="Calibri" w:eastAsia="Calibri" w:hAnsi="Calibri" w:cs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8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BCC2A-AF0E-41C3-A13D-40C5E7704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346</Words>
  <Characters>1905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/>
      <vt:lpstr>Coordonnées du candidat (à titre purement informatif)</vt:lpstr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Khadija Boughsas-Auer</dc:creator>
  <cp:lastModifiedBy>Nicolas Greco</cp:lastModifiedBy>
  <cp:revision>6</cp:revision>
  <cp:lastPrinted>2016-02-22T13:08:00Z</cp:lastPrinted>
  <dcterms:created xsi:type="dcterms:W3CDTF">2024-12-20T09:33:00Z</dcterms:created>
  <dcterms:modified xsi:type="dcterms:W3CDTF">2024-12-20T09:58:00Z</dcterms:modified>
</cp:coreProperties>
</file>