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AD971E" w14:textId="77777777" w:rsidR="00507EE3" w:rsidRDefault="001D53B8">
      <w:pPr>
        <w:ind w:left="3740" w:right="3720"/>
        <w:rPr>
          <w:sz w:val="2"/>
        </w:rPr>
      </w:pPr>
      <w:r>
        <w:pict w14:anchorId="00A338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77pt">
            <v:imagedata r:id="rId6" o:title=""/>
            <o:lock v:ext="edit" aspectratio="f"/>
          </v:shape>
        </w:pict>
      </w:r>
    </w:p>
    <w:p w14:paraId="5A8B5BBF" w14:textId="77777777" w:rsidR="00507EE3" w:rsidRDefault="00507EE3">
      <w:pPr>
        <w:spacing w:after="160" w:line="240" w:lineRule="exact"/>
      </w:pPr>
    </w:p>
    <w:tbl>
      <w:tblPr>
        <w:tblW w:w="0" w:type="auto"/>
        <w:tblLayout w:type="fixed"/>
        <w:tblLook w:val="04A0" w:firstRow="1" w:lastRow="0" w:firstColumn="1" w:lastColumn="0" w:noHBand="0" w:noVBand="1"/>
      </w:tblPr>
      <w:tblGrid>
        <w:gridCol w:w="9620"/>
      </w:tblGrid>
      <w:tr w:rsidR="00507EE3" w14:paraId="043976C2" w14:textId="77777777">
        <w:tc>
          <w:tcPr>
            <w:tcW w:w="9620" w:type="dxa"/>
            <w:shd w:val="clear" w:color="666553" w:fill="666553"/>
            <w:tcMar>
              <w:top w:w="30" w:type="dxa"/>
              <w:left w:w="0" w:type="dxa"/>
              <w:bottom w:w="0" w:type="dxa"/>
              <w:right w:w="0" w:type="dxa"/>
            </w:tcMar>
            <w:vAlign w:val="center"/>
          </w:tcPr>
          <w:p w14:paraId="2F4BA659" w14:textId="77777777" w:rsidR="00507EE3" w:rsidRDefault="001D53B8">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2B8D9C76" w14:textId="77777777" w:rsidR="00507EE3" w:rsidRDefault="001D53B8">
      <w:pPr>
        <w:spacing w:line="240" w:lineRule="exact"/>
      </w:pPr>
      <w:r>
        <w:t xml:space="preserve"> </w:t>
      </w:r>
    </w:p>
    <w:p w14:paraId="72B8263E" w14:textId="77777777" w:rsidR="00507EE3" w:rsidRDefault="00507EE3">
      <w:pPr>
        <w:spacing w:after="220" w:line="240" w:lineRule="exact"/>
      </w:pPr>
    </w:p>
    <w:p w14:paraId="1DA00E63" w14:textId="77777777" w:rsidR="00507EE3" w:rsidRDefault="001D53B8">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FOURNITURES COURANTES ET DE SERVICES</w:t>
      </w:r>
    </w:p>
    <w:p w14:paraId="2054BB2B" w14:textId="77777777" w:rsidR="00507EE3" w:rsidRPr="001D53B8" w:rsidRDefault="00507EE3">
      <w:pPr>
        <w:spacing w:line="240" w:lineRule="exact"/>
        <w:rPr>
          <w:lang w:val="fr-FR"/>
        </w:rPr>
      </w:pPr>
    </w:p>
    <w:p w14:paraId="6D9D13DF" w14:textId="77777777" w:rsidR="00507EE3" w:rsidRPr="001D53B8" w:rsidRDefault="00507EE3">
      <w:pPr>
        <w:spacing w:line="240" w:lineRule="exact"/>
        <w:rPr>
          <w:lang w:val="fr-FR"/>
        </w:rPr>
      </w:pPr>
    </w:p>
    <w:p w14:paraId="3E103524" w14:textId="77777777" w:rsidR="00507EE3" w:rsidRPr="001D53B8" w:rsidRDefault="00507EE3">
      <w:pPr>
        <w:spacing w:line="240" w:lineRule="exact"/>
        <w:rPr>
          <w:lang w:val="fr-FR"/>
        </w:rPr>
      </w:pPr>
    </w:p>
    <w:p w14:paraId="0ED38BE9" w14:textId="77777777" w:rsidR="00507EE3" w:rsidRPr="001D53B8" w:rsidRDefault="00507EE3">
      <w:pPr>
        <w:spacing w:line="240" w:lineRule="exact"/>
        <w:rPr>
          <w:lang w:val="fr-FR"/>
        </w:rPr>
      </w:pPr>
    </w:p>
    <w:p w14:paraId="64AB1759" w14:textId="77777777" w:rsidR="00507EE3" w:rsidRPr="001D53B8" w:rsidRDefault="00507EE3">
      <w:pPr>
        <w:spacing w:line="240" w:lineRule="exact"/>
        <w:rPr>
          <w:lang w:val="fr-FR"/>
        </w:rPr>
      </w:pPr>
    </w:p>
    <w:p w14:paraId="12ABA9E5" w14:textId="77777777" w:rsidR="00507EE3" w:rsidRPr="001D53B8" w:rsidRDefault="00507EE3">
      <w:pPr>
        <w:spacing w:line="240" w:lineRule="exact"/>
        <w:rPr>
          <w:lang w:val="fr-FR"/>
        </w:rPr>
      </w:pPr>
    </w:p>
    <w:p w14:paraId="5EA173A2" w14:textId="77777777" w:rsidR="00507EE3" w:rsidRPr="001D53B8" w:rsidRDefault="00507EE3">
      <w:pPr>
        <w:spacing w:line="240" w:lineRule="exact"/>
        <w:rPr>
          <w:lang w:val="fr-FR"/>
        </w:rPr>
      </w:pPr>
    </w:p>
    <w:p w14:paraId="72DDE597" w14:textId="77777777" w:rsidR="00507EE3" w:rsidRPr="001D53B8" w:rsidRDefault="00507EE3">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507EE3" w:rsidRPr="001D53B8" w14:paraId="1C788F0F"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45BDC698" w14:textId="77777777" w:rsidR="00507EE3" w:rsidRDefault="001D53B8">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Réalisation de Bilans Cognitifs et Fonctionnels dans le cadre de la Cohorte des Consultants des Centres d'Examens de Santé (CONSTANCES)</w:t>
            </w:r>
          </w:p>
        </w:tc>
      </w:tr>
    </w:tbl>
    <w:p w14:paraId="5815041F" w14:textId="77777777" w:rsidR="00507EE3" w:rsidRPr="001D53B8" w:rsidRDefault="001D53B8">
      <w:pPr>
        <w:spacing w:line="240" w:lineRule="exact"/>
        <w:rPr>
          <w:lang w:val="fr-FR"/>
        </w:rPr>
      </w:pPr>
      <w:r w:rsidRPr="001D53B8">
        <w:rPr>
          <w:lang w:val="fr-FR"/>
        </w:rPr>
        <w:t xml:space="preserve"> </w:t>
      </w:r>
    </w:p>
    <w:p w14:paraId="394BF2A7" w14:textId="77777777" w:rsidR="00507EE3" w:rsidRPr="001D53B8" w:rsidRDefault="00507EE3">
      <w:pPr>
        <w:spacing w:line="240" w:lineRule="exact"/>
        <w:rPr>
          <w:lang w:val="fr-FR"/>
        </w:rPr>
      </w:pPr>
    </w:p>
    <w:p w14:paraId="31A8BEE5" w14:textId="77777777" w:rsidR="00507EE3" w:rsidRPr="001D53B8" w:rsidRDefault="00507EE3">
      <w:pPr>
        <w:spacing w:line="240" w:lineRule="exact"/>
        <w:rPr>
          <w:lang w:val="fr-FR"/>
        </w:rPr>
      </w:pPr>
    </w:p>
    <w:p w14:paraId="31B022F2" w14:textId="77777777" w:rsidR="00507EE3" w:rsidRPr="001D53B8" w:rsidRDefault="00507EE3">
      <w:pPr>
        <w:spacing w:line="240" w:lineRule="exact"/>
        <w:rPr>
          <w:lang w:val="fr-FR"/>
        </w:rPr>
      </w:pPr>
    </w:p>
    <w:p w14:paraId="4D3969E4" w14:textId="77777777" w:rsidR="00507EE3" w:rsidRPr="001D53B8" w:rsidRDefault="00507EE3">
      <w:pPr>
        <w:spacing w:line="240" w:lineRule="exact"/>
        <w:rPr>
          <w:lang w:val="fr-FR"/>
        </w:rPr>
      </w:pPr>
    </w:p>
    <w:p w14:paraId="2EA030B6" w14:textId="77777777" w:rsidR="00507EE3" w:rsidRPr="001D53B8" w:rsidRDefault="00507EE3">
      <w:pPr>
        <w:spacing w:after="40" w:line="240" w:lineRule="exact"/>
        <w:rPr>
          <w:lang w:val="fr-FR"/>
        </w:rPr>
      </w:pPr>
    </w:p>
    <w:p w14:paraId="52798AA3" w14:textId="77777777" w:rsidR="00507EE3" w:rsidRDefault="001D53B8">
      <w:pPr>
        <w:spacing w:after="40"/>
        <w:ind w:left="1780" w:right="1680"/>
        <w:rPr>
          <w:rFonts w:ascii="Arial" w:eastAsia="Arial" w:hAnsi="Arial" w:cs="Arial"/>
          <w:color w:val="000000"/>
          <w:sz w:val="14"/>
          <w:lang w:val="fr-FR"/>
        </w:rPr>
      </w:pPr>
      <w:r>
        <w:rPr>
          <w:rFonts w:ascii="Arial" w:eastAsia="Arial" w:hAnsi="Arial" w:cs="Arial"/>
          <w:color w:val="000000"/>
          <w:sz w:val="14"/>
          <w:lang w:val="fr-FR"/>
        </w:rPr>
        <w:t xml:space="preserve">Cadre réservé à </w:t>
      </w:r>
      <w:r>
        <w:rPr>
          <w:rFonts w:ascii="Arial" w:eastAsia="Arial" w:hAnsi="Arial" w:cs="Arial"/>
          <w:color w:val="000000"/>
          <w:sz w:val="14"/>
          <w:lang w:val="fr-FR"/>
        </w:rPr>
        <w:t>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507EE3" w14:paraId="05514AAB" w14:textId="77777777">
        <w:trPr>
          <w:trHeight w:val="76"/>
        </w:trPr>
        <w:tc>
          <w:tcPr>
            <w:tcW w:w="1940" w:type="dxa"/>
            <w:vMerge w:val="restart"/>
            <w:tcMar>
              <w:top w:w="0" w:type="dxa"/>
              <w:left w:w="0" w:type="dxa"/>
              <w:bottom w:w="0" w:type="dxa"/>
              <w:right w:w="0" w:type="dxa"/>
            </w:tcMar>
            <w:vAlign w:val="center"/>
          </w:tcPr>
          <w:p w14:paraId="1BC864DC" w14:textId="77777777" w:rsidR="00507EE3" w:rsidRDefault="001D53B8">
            <w:pPr>
              <w:rPr>
                <w:rFonts w:ascii="Arial" w:eastAsia="Arial" w:hAnsi="Arial" w:cs="Arial"/>
                <w:b/>
                <w:color w:val="000000"/>
                <w:lang w:val="fr-FR"/>
              </w:rPr>
            </w:pPr>
            <w:r>
              <w:rPr>
                <w:rFonts w:ascii="Arial" w:eastAsia="Arial" w:hAnsi="Arial" w:cs="Arial"/>
                <w:b/>
                <w:color w:val="000000"/>
                <w:lang w:val="fr-FR"/>
              </w:rPr>
              <w:t>CONTRAT N°</w:t>
            </w:r>
          </w:p>
        </w:tc>
        <w:tc>
          <w:tcPr>
            <w:tcW w:w="20" w:type="dxa"/>
            <w:tcMar>
              <w:top w:w="0" w:type="dxa"/>
              <w:left w:w="0" w:type="dxa"/>
              <w:bottom w:w="0" w:type="dxa"/>
              <w:right w:w="0" w:type="dxa"/>
            </w:tcMar>
          </w:tcPr>
          <w:p w14:paraId="71D216FF" w14:textId="77777777" w:rsidR="00507EE3" w:rsidRDefault="00507EE3">
            <w:pPr>
              <w:rPr>
                <w:sz w:val="2"/>
              </w:rPr>
            </w:pPr>
          </w:p>
        </w:tc>
        <w:tc>
          <w:tcPr>
            <w:tcW w:w="420" w:type="dxa"/>
            <w:tcMar>
              <w:top w:w="0" w:type="dxa"/>
              <w:left w:w="0" w:type="dxa"/>
              <w:bottom w:w="0" w:type="dxa"/>
              <w:right w:w="0" w:type="dxa"/>
            </w:tcMar>
          </w:tcPr>
          <w:p w14:paraId="23C934FE" w14:textId="77777777" w:rsidR="00507EE3" w:rsidRDefault="00507EE3">
            <w:pPr>
              <w:rPr>
                <w:sz w:val="2"/>
              </w:rPr>
            </w:pPr>
          </w:p>
        </w:tc>
        <w:tc>
          <w:tcPr>
            <w:tcW w:w="420" w:type="dxa"/>
            <w:tcMar>
              <w:top w:w="0" w:type="dxa"/>
              <w:left w:w="0" w:type="dxa"/>
              <w:bottom w:w="0" w:type="dxa"/>
              <w:right w:w="0" w:type="dxa"/>
            </w:tcMar>
          </w:tcPr>
          <w:p w14:paraId="7902AD97" w14:textId="77777777" w:rsidR="00507EE3" w:rsidRDefault="00507EE3">
            <w:pPr>
              <w:rPr>
                <w:sz w:val="2"/>
              </w:rPr>
            </w:pPr>
          </w:p>
        </w:tc>
        <w:tc>
          <w:tcPr>
            <w:tcW w:w="420" w:type="dxa"/>
            <w:tcMar>
              <w:top w:w="0" w:type="dxa"/>
              <w:left w:w="0" w:type="dxa"/>
              <w:bottom w:w="0" w:type="dxa"/>
              <w:right w:w="0" w:type="dxa"/>
            </w:tcMar>
          </w:tcPr>
          <w:p w14:paraId="76CA7855" w14:textId="77777777" w:rsidR="00507EE3" w:rsidRDefault="00507EE3">
            <w:pPr>
              <w:rPr>
                <w:sz w:val="2"/>
              </w:rPr>
            </w:pPr>
          </w:p>
        </w:tc>
        <w:tc>
          <w:tcPr>
            <w:tcW w:w="420" w:type="dxa"/>
            <w:tcMar>
              <w:top w:w="0" w:type="dxa"/>
              <w:left w:w="0" w:type="dxa"/>
              <w:bottom w:w="0" w:type="dxa"/>
              <w:right w:w="0" w:type="dxa"/>
            </w:tcMar>
          </w:tcPr>
          <w:p w14:paraId="50774618" w14:textId="77777777" w:rsidR="00507EE3" w:rsidRDefault="00507EE3">
            <w:pPr>
              <w:rPr>
                <w:sz w:val="2"/>
              </w:rPr>
            </w:pPr>
          </w:p>
        </w:tc>
        <w:tc>
          <w:tcPr>
            <w:tcW w:w="420" w:type="dxa"/>
            <w:tcMar>
              <w:top w:w="0" w:type="dxa"/>
              <w:left w:w="0" w:type="dxa"/>
              <w:bottom w:w="0" w:type="dxa"/>
              <w:right w:w="0" w:type="dxa"/>
            </w:tcMar>
          </w:tcPr>
          <w:p w14:paraId="0AC8F23F" w14:textId="77777777" w:rsidR="00507EE3" w:rsidRDefault="00507EE3">
            <w:pPr>
              <w:rPr>
                <w:sz w:val="2"/>
              </w:rPr>
            </w:pPr>
          </w:p>
        </w:tc>
        <w:tc>
          <w:tcPr>
            <w:tcW w:w="420" w:type="dxa"/>
            <w:tcMar>
              <w:top w:w="0" w:type="dxa"/>
              <w:left w:w="0" w:type="dxa"/>
              <w:bottom w:w="0" w:type="dxa"/>
              <w:right w:w="0" w:type="dxa"/>
            </w:tcMar>
          </w:tcPr>
          <w:p w14:paraId="5A020119" w14:textId="77777777" w:rsidR="00507EE3" w:rsidRDefault="00507EE3">
            <w:pPr>
              <w:rPr>
                <w:sz w:val="2"/>
              </w:rPr>
            </w:pPr>
          </w:p>
        </w:tc>
        <w:tc>
          <w:tcPr>
            <w:tcW w:w="420" w:type="dxa"/>
            <w:tcMar>
              <w:top w:w="0" w:type="dxa"/>
              <w:left w:w="0" w:type="dxa"/>
              <w:bottom w:w="0" w:type="dxa"/>
              <w:right w:w="0" w:type="dxa"/>
            </w:tcMar>
          </w:tcPr>
          <w:p w14:paraId="19F10E5A" w14:textId="77777777" w:rsidR="00507EE3" w:rsidRDefault="00507EE3">
            <w:pPr>
              <w:rPr>
                <w:sz w:val="2"/>
              </w:rPr>
            </w:pPr>
          </w:p>
        </w:tc>
        <w:tc>
          <w:tcPr>
            <w:tcW w:w="420" w:type="dxa"/>
            <w:tcMar>
              <w:top w:w="0" w:type="dxa"/>
              <w:left w:w="0" w:type="dxa"/>
              <w:bottom w:w="0" w:type="dxa"/>
              <w:right w:w="0" w:type="dxa"/>
            </w:tcMar>
          </w:tcPr>
          <w:p w14:paraId="4FC0463F" w14:textId="77777777" w:rsidR="00507EE3" w:rsidRDefault="00507EE3">
            <w:pPr>
              <w:rPr>
                <w:sz w:val="2"/>
              </w:rPr>
            </w:pPr>
          </w:p>
        </w:tc>
        <w:tc>
          <w:tcPr>
            <w:tcW w:w="420" w:type="dxa"/>
            <w:tcMar>
              <w:top w:w="0" w:type="dxa"/>
              <w:left w:w="0" w:type="dxa"/>
              <w:bottom w:w="0" w:type="dxa"/>
              <w:right w:w="0" w:type="dxa"/>
            </w:tcMar>
          </w:tcPr>
          <w:p w14:paraId="1E53B787" w14:textId="77777777" w:rsidR="00507EE3" w:rsidRDefault="00507EE3">
            <w:pPr>
              <w:rPr>
                <w:sz w:val="2"/>
              </w:rPr>
            </w:pPr>
          </w:p>
        </w:tc>
        <w:tc>
          <w:tcPr>
            <w:tcW w:w="420" w:type="dxa"/>
            <w:tcMar>
              <w:top w:w="0" w:type="dxa"/>
              <w:left w:w="0" w:type="dxa"/>
              <w:bottom w:w="0" w:type="dxa"/>
              <w:right w:w="0" w:type="dxa"/>
            </w:tcMar>
          </w:tcPr>
          <w:p w14:paraId="0CB48B51" w14:textId="77777777" w:rsidR="00507EE3" w:rsidRDefault="00507EE3">
            <w:pPr>
              <w:rPr>
                <w:sz w:val="2"/>
              </w:rPr>
            </w:pPr>
          </w:p>
        </w:tc>
      </w:tr>
      <w:tr w:rsidR="00507EE3" w14:paraId="13DD559A" w14:textId="77777777">
        <w:trPr>
          <w:trHeight w:val="238"/>
        </w:trPr>
        <w:tc>
          <w:tcPr>
            <w:tcW w:w="1940" w:type="dxa"/>
            <w:vMerge/>
            <w:tcMar>
              <w:top w:w="0" w:type="dxa"/>
              <w:left w:w="0" w:type="dxa"/>
              <w:bottom w:w="0" w:type="dxa"/>
              <w:right w:w="0" w:type="dxa"/>
            </w:tcMar>
          </w:tcPr>
          <w:p w14:paraId="1AAA23FE" w14:textId="77777777" w:rsidR="00507EE3" w:rsidRDefault="00507EE3"/>
        </w:tc>
        <w:tc>
          <w:tcPr>
            <w:tcW w:w="20" w:type="dxa"/>
            <w:tcMar>
              <w:top w:w="0" w:type="dxa"/>
              <w:left w:w="0" w:type="dxa"/>
              <w:bottom w:w="0" w:type="dxa"/>
              <w:right w:w="0" w:type="dxa"/>
            </w:tcMar>
          </w:tcPr>
          <w:p w14:paraId="0C337EA6" w14:textId="77777777" w:rsidR="00507EE3" w:rsidRDefault="00507EE3">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2E8E62B3" w14:textId="77777777" w:rsidR="00507EE3" w:rsidRDefault="001D53B8">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76D2FF1" w14:textId="77777777" w:rsidR="00507EE3" w:rsidRDefault="001D53B8">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2D4EBE5" w14:textId="77777777" w:rsidR="00507EE3" w:rsidRDefault="001D53B8">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D6A84A2" w14:textId="77777777" w:rsidR="00507EE3" w:rsidRDefault="001D53B8">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A6F2FE3" w14:textId="77777777" w:rsidR="00507EE3" w:rsidRDefault="001D53B8">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68D0D06" w14:textId="77777777" w:rsidR="00507EE3" w:rsidRDefault="001D53B8">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C399F29" w14:textId="77777777" w:rsidR="00507EE3" w:rsidRDefault="001D53B8">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99BA4A9" w14:textId="77777777" w:rsidR="00507EE3" w:rsidRDefault="001D53B8">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308CD26" w14:textId="77777777" w:rsidR="00507EE3" w:rsidRDefault="001D53B8">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53B2F7E8" w14:textId="77777777" w:rsidR="00507EE3" w:rsidRDefault="001D53B8">
            <w:pPr>
              <w:jc w:val="center"/>
              <w:rPr>
                <w:rFonts w:ascii="Arial" w:eastAsia="Arial" w:hAnsi="Arial" w:cs="Arial"/>
                <w:color w:val="000000"/>
                <w:sz w:val="0"/>
                <w:lang w:val="fr-FR"/>
              </w:rPr>
            </w:pPr>
            <w:r>
              <w:rPr>
                <w:rFonts w:ascii="Arial" w:eastAsia="Arial" w:hAnsi="Arial" w:cs="Arial"/>
                <w:color w:val="000000"/>
                <w:sz w:val="0"/>
                <w:lang w:val="fr-FR"/>
              </w:rPr>
              <w:t>.</w:t>
            </w:r>
          </w:p>
        </w:tc>
      </w:tr>
      <w:tr w:rsidR="00507EE3" w14:paraId="35BCE74A" w14:textId="77777777">
        <w:trPr>
          <w:trHeight w:val="18"/>
        </w:trPr>
        <w:tc>
          <w:tcPr>
            <w:tcW w:w="1940" w:type="dxa"/>
            <w:vMerge/>
            <w:tcMar>
              <w:top w:w="0" w:type="dxa"/>
              <w:left w:w="0" w:type="dxa"/>
              <w:bottom w:w="0" w:type="dxa"/>
              <w:right w:w="0" w:type="dxa"/>
            </w:tcMar>
          </w:tcPr>
          <w:p w14:paraId="2D29B203" w14:textId="77777777" w:rsidR="00507EE3" w:rsidRDefault="00507EE3"/>
        </w:tc>
        <w:tc>
          <w:tcPr>
            <w:tcW w:w="20" w:type="dxa"/>
            <w:tcMar>
              <w:top w:w="0" w:type="dxa"/>
              <w:left w:w="0" w:type="dxa"/>
              <w:bottom w:w="0" w:type="dxa"/>
              <w:right w:w="0" w:type="dxa"/>
            </w:tcMar>
          </w:tcPr>
          <w:p w14:paraId="339EF85B" w14:textId="77777777" w:rsidR="00507EE3" w:rsidRDefault="00507EE3">
            <w:pPr>
              <w:rPr>
                <w:sz w:val="2"/>
              </w:rPr>
            </w:pPr>
          </w:p>
        </w:tc>
        <w:tc>
          <w:tcPr>
            <w:tcW w:w="420" w:type="dxa"/>
            <w:tcMar>
              <w:top w:w="0" w:type="dxa"/>
              <w:left w:w="0" w:type="dxa"/>
              <w:bottom w:w="0" w:type="dxa"/>
              <w:right w:w="0" w:type="dxa"/>
            </w:tcMar>
          </w:tcPr>
          <w:p w14:paraId="74AA77AC" w14:textId="77777777" w:rsidR="00507EE3" w:rsidRDefault="00507EE3">
            <w:pPr>
              <w:rPr>
                <w:sz w:val="2"/>
              </w:rPr>
            </w:pPr>
          </w:p>
        </w:tc>
        <w:tc>
          <w:tcPr>
            <w:tcW w:w="420" w:type="dxa"/>
            <w:tcMar>
              <w:top w:w="0" w:type="dxa"/>
              <w:left w:w="0" w:type="dxa"/>
              <w:bottom w:w="0" w:type="dxa"/>
              <w:right w:w="0" w:type="dxa"/>
            </w:tcMar>
          </w:tcPr>
          <w:p w14:paraId="4ABDFFAA" w14:textId="77777777" w:rsidR="00507EE3" w:rsidRDefault="00507EE3">
            <w:pPr>
              <w:rPr>
                <w:sz w:val="2"/>
              </w:rPr>
            </w:pPr>
          </w:p>
        </w:tc>
        <w:tc>
          <w:tcPr>
            <w:tcW w:w="420" w:type="dxa"/>
            <w:tcMar>
              <w:top w:w="0" w:type="dxa"/>
              <w:left w:w="0" w:type="dxa"/>
              <w:bottom w:w="0" w:type="dxa"/>
              <w:right w:w="0" w:type="dxa"/>
            </w:tcMar>
          </w:tcPr>
          <w:p w14:paraId="7605F219" w14:textId="77777777" w:rsidR="00507EE3" w:rsidRDefault="00507EE3">
            <w:pPr>
              <w:rPr>
                <w:sz w:val="2"/>
              </w:rPr>
            </w:pPr>
          </w:p>
        </w:tc>
        <w:tc>
          <w:tcPr>
            <w:tcW w:w="420" w:type="dxa"/>
            <w:tcMar>
              <w:top w:w="0" w:type="dxa"/>
              <w:left w:w="0" w:type="dxa"/>
              <w:bottom w:w="0" w:type="dxa"/>
              <w:right w:w="0" w:type="dxa"/>
            </w:tcMar>
          </w:tcPr>
          <w:p w14:paraId="5D25A503" w14:textId="77777777" w:rsidR="00507EE3" w:rsidRDefault="00507EE3">
            <w:pPr>
              <w:rPr>
                <w:sz w:val="2"/>
              </w:rPr>
            </w:pPr>
          </w:p>
        </w:tc>
        <w:tc>
          <w:tcPr>
            <w:tcW w:w="420" w:type="dxa"/>
            <w:tcMar>
              <w:top w:w="0" w:type="dxa"/>
              <w:left w:w="0" w:type="dxa"/>
              <w:bottom w:w="0" w:type="dxa"/>
              <w:right w:w="0" w:type="dxa"/>
            </w:tcMar>
          </w:tcPr>
          <w:p w14:paraId="08384EB7" w14:textId="77777777" w:rsidR="00507EE3" w:rsidRDefault="00507EE3">
            <w:pPr>
              <w:rPr>
                <w:sz w:val="2"/>
              </w:rPr>
            </w:pPr>
          </w:p>
        </w:tc>
        <w:tc>
          <w:tcPr>
            <w:tcW w:w="420" w:type="dxa"/>
            <w:tcMar>
              <w:top w:w="0" w:type="dxa"/>
              <w:left w:w="0" w:type="dxa"/>
              <w:bottom w:w="0" w:type="dxa"/>
              <w:right w:w="0" w:type="dxa"/>
            </w:tcMar>
          </w:tcPr>
          <w:p w14:paraId="73308829" w14:textId="77777777" w:rsidR="00507EE3" w:rsidRDefault="00507EE3">
            <w:pPr>
              <w:rPr>
                <w:sz w:val="2"/>
              </w:rPr>
            </w:pPr>
          </w:p>
        </w:tc>
        <w:tc>
          <w:tcPr>
            <w:tcW w:w="420" w:type="dxa"/>
            <w:tcMar>
              <w:top w:w="0" w:type="dxa"/>
              <w:left w:w="0" w:type="dxa"/>
              <w:bottom w:w="0" w:type="dxa"/>
              <w:right w:w="0" w:type="dxa"/>
            </w:tcMar>
          </w:tcPr>
          <w:p w14:paraId="27E48A40" w14:textId="77777777" w:rsidR="00507EE3" w:rsidRDefault="00507EE3">
            <w:pPr>
              <w:rPr>
                <w:sz w:val="2"/>
              </w:rPr>
            </w:pPr>
          </w:p>
        </w:tc>
        <w:tc>
          <w:tcPr>
            <w:tcW w:w="420" w:type="dxa"/>
            <w:tcMar>
              <w:top w:w="0" w:type="dxa"/>
              <w:left w:w="0" w:type="dxa"/>
              <w:bottom w:w="0" w:type="dxa"/>
              <w:right w:w="0" w:type="dxa"/>
            </w:tcMar>
          </w:tcPr>
          <w:p w14:paraId="05988EBF" w14:textId="77777777" w:rsidR="00507EE3" w:rsidRDefault="00507EE3">
            <w:pPr>
              <w:rPr>
                <w:sz w:val="2"/>
              </w:rPr>
            </w:pPr>
          </w:p>
        </w:tc>
        <w:tc>
          <w:tcPr>
            <w:tcW w:w="420" w:type="dxa"/>
            <w:tcMar>
              <w:top w:w="0" w:type="dxa"/>
              <w:left w:w="0" w:type="dxa"/>
              <w:bottom w:w="0" w:type="dxa"/>
              <w:right w:w="0" w:type="dxa"/>
            </w:tcMar>
          </w:tcPr>
          <w:p w14:paraId="48A8F287" w14:textId="77777777" w:rsidR="00507EE3" w:rsidRDefault="00507EE3">
            <w:pPr>
              <w:rPr>
                <w:sz w:val="2"/>
              </w:rPr>
            </w:pPr>
          </w:p>
        </w:tc>
        <w:tc>
          <w:tcPr>
            <w:tcW w:w="420" w:type="dxa"/>
            <w:tcMar>
              <w:top w:w="0" w:type="dxa"/>
              <w:left w:w="0" w:type="dxa"/>
              <w:bottom w:w="0" w:type="dxa"/>
              <w:right w:w="0" w:type="dxa"/>
            </w:tcMar>
          </w:tcPr>
          <w:p w14:paraId="146D0747" w14:textId="77777777" w:rsidR="00507EE3" w:rsidRDefault="00507EE3">
            <w:pPr>
              <w:rPr>
                <w:sz w:val="2"/>
              </w:rPr>
            </w:pPr>
          </w:p>
        </w:tc>
      </w:tr>
    </w:tbl>
    <w:p w14:paraId="2B01DA13" w14:textId="77777777" w:rsidR="00507EE3" w:rsidRDefault="001D53B8">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507EE3" w14:paraId="160DA91F" w14:textId="77777777">
        <w:trPr>
          <w:trHeight w:val="346"/>
        </w:trPr>
        <w:tc>
          <w:tcPr>
            <w:tcW w:w="1940" w:type="dxa"/>
            <w:tcMar>
              <w:top w:w="0" w:type="dxa"/>
              <w:left w:w="0" w:type="dxa"/>
              <w:bottom w:w="0" w:type="dxa"/>
              <w:right w:w="0" w:type="dxa"/>
            </w:tcMar>
            <w:vAlign w:val="center"/>
          </w:tcPr>
          <w:p w14:paraId="0117DCBA" w14:textId="77777777" w:rsidR="00507EE3" w:rsidRDefault="001D53B8">
            <w:pPr>
              <w:rPr>
                <w:rFonts w:ascii="Arial" w:eastAsia="Arial" w:hAnsi="Arial" w:cs="Arial"/>
                <w:b/>
                <w:color w:val="000000"/>
                <w:lang w:val="fr-FR"/>
              </w:rPr>
            </w:pPr>
            <w:r>
              <w:rPr>
                <w:rFonts w:ascii="Arial" w:eastAsia="Arial" w:hAnsi="Arial" w:cs="Arial"/>
                <w:b/>
                <w:color w:val="000000"/>
                <w:lang w:val="fr-FR"/>
              </w:rPr>
              <w:t>NOTIFIE LE</w:t>
            </w:r>
          </w:p>
        </w:tc>
        <w:tc>
          <w:tcPr>
            <w:tcW w:w="20" w:type="dxa"/>
            <w:tcMar>
              <w:top w:w="0" w:type="dxa"/>
              <w:left w:w="0" w:type="dxa"/>
              <w:bottom w:w="0" w:type="dxa"/>
              <w:right w:w="0" w:type="dxa"/>
            </w:tcMar>
          </w:tcPr>
          <w:p w14:paraId="0B7B8C89" w14:textId="77777777" w:rsidR="00507EE3" w:rsidRDefault="00507EE3">
            <w:pPr>
              <w:rPr>
                <w:sz w:val="2"/>
              </w:rPr>
            </w:pPr>
          </w:p>
        </w:tc>
        <w:tc>
          <w:tcPr>
            <w:tcW w:w="4200" w:type="dxa"/>
            <w:tcMar>
              <w:top w:w="0" w:type="dxa"/>
              <w:left w:w="0" w:type="dxa"/>
              <w:bottom w:w="0" w:type="dxa"/>
              <w:right w:w="0" w:type="dxa"/>
            </w:tcMar>
            <w:vAlign w:val="center"/>
          </w:tcPr>
          <w:p w14:paraId="1DCB29C2" w14:textId="77777777" w:rsidR="00507EE3" w:rsidRDefault="001D53B8">
            <w:pPr>
              <w:rPr>
                <w:rFonts w:ascii="Arial" w:eastAsia="Arial" w:hAnsi="Arial" w:cs="Arial"/>
                <w:color w:val="000000"/>
                <w:sz w:val="16"/>
                <w:lang w:val="fr-FR"/>
              </w:rPr>
            </w:pPr>
            <w:r>
              <w:rPr>
                <w:rFonts w:ascii="Arial" w:eastAsia="Arial" w:hAnsi="Arial" w:cs="Arial"/>
                <w:color w:val="000000"/>
                <w:sz w:val="16"/>
                <w:lang w:val="fr-FR"/>
              </w:rPr>
              <w:t>....... ....... / ....... ....... / ....... ....... ....... .......</w:t>
            </w:r>
          </w:p>
        </w:tc>
      </w:tr>
    </w:tbl>
    <w:p w14:paraId="251DB77C" w14:textId="77777777" w:rsidR="00507EE3" w:rsidRDefault="001D53B8">
      <w:pPr>
        <w:spacing w:line="240" w:lineRule="exact"/>
      </w:pPr>
      <w:r>
        <w:t xml:space="preserve"> </w:t>
      </w:r>
    </w:p>
    <w:p w14:paraId="0014C823" w14:textId="77777777" w:rsidR="00507EE3" w:rsidRDefault="00507EE3">
      <w:pPr>
        <w:spacing w:after="100" w:line="240" w:lineRule="exact"/>
      </w:pPr>
    </w:p>
    <w:p w14:paraId="384E8566" w14:textId="77777777" w:rsidR="00507EE3" w:rsidRDefault="001D53B8">
      <w:pPr>
        <w:spacing w:line="276" w:lineRule="exact"/>
        <w:jc w:val="center"/>
        <w:rPr>
          <w:rFonts w:ascii="Arial" w:eastAsia="Arial" w:hAnsi="Arial" w:cs="Arial"/>
          <w:b/>
          <w:color w:val="000000"/>
          <w:lang w:val="fr-FR"/>
        </w:rPr>
      </w:pPr>
      <w:r>
        <w:rPr>
          <w:rFonts w:ascii="Arial" w:eastAsia="Arial" w:hAnsi="Arial" w:cs="Arial"/>
          <w:b/>
          <w:color w:val="000000"/>
          <w:lang w:val="fr-FR"/>
        </w:rPr>
        <w:t>Université de Versailles Saint Quentin en Yvelines</w:t>
      </w:r>
    </w:p>
    <w:p w14:paraId="37606F5D" w14:textId="77777777" w:rsidR="00507EE3" w:rsidRDefault="001D53B8">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Direction des Achats et Marchés </w:t>
      </w:r>
    </w:p>
    <w:p w14:paraId="099D0F5E" w14:textId="77777777" w:rsidR="00507EE3" w:rsidRDefault="001D53B8">
      <w:pPr>
        <w:spacing w:line="276" w:lineRule="exact"/>
        <w:jc w:val="center"/>
        <w:rPr>
          <w:rFonts w:ascii="Arial" w:eastAsia="Arial" w:hAnsi="Arial" w:cs="Arial"/>
          <w:color w:val="000000"/>
          <w:lang w:val="fr-FR"/>
        </w:rPr>
      </w:pPr>
      <w:r>
        <w:rPr>
          <w:rFonts w:ascii="Arial" w:eastAsia="Arial" w:hAnsi="Arial" w:cs="Arial"/>
          <w:color w:val="000000"/>
          <w:lang w:val="fr-FR"/>
        </w:rPr>
        <w:t>55 Avenue de Paris</w:t>
      </w:r>
    </w:p>
    <w:p w14:paraId="69632EAF" w14:textId="77777777" w:rsidR="00507EE3" w:rsidRDefault="001D53B8">
      <w:pPr>
        <w:spacing w:line="276" w:lineRule="exact"/>
        <w:jc w:val="center"/>
        <w:rPr>
          <w:rFonts w:ascii="Arial" w:eastAsia="Arial" w:hAnsi="Arial" w:cs="Arial"/>
          <w:color w:val="000000"/>
          <w:lang w:val="fr-FR"/>
        </w:rPr>
      </w:pPr>
      <w:r>
        <w:rPr>
          <w:rFonts w:ascii="Arial" w:eastAsia="Arial" w:hAnsi="Arial" w:cs="Arial"/>
          <w:color w:val="000000"/>
          <w:lang w:val="fr-FR"/>
        </w:rPr>
        <w:t>78035 VERSAILLES</w:t>
      </w:r>
    </w:p>
    <w:p w14:paraId="1D02EFDB" w14:textId="77777777" w:rsidR="00507EE3" w:rsidRDefault="001D53B8">
      <w:pPr>
        <w:spacing w:line="276" w:lineRule="exact"/>
        <w:jc w:val="center"/>
        <w:rPr>
          <w:rFonts w:ascii="Arial" w:eastAsia="Arial" w:hAnsi="Arial" w:cs="Arial"/>
          <w:color w:val="000000"/>
          <w:lang w:val="fr-FR"/>
        </w:rPr>
        <w:sectPr w:rsidR="00507EE3">
          <w:pgSz w:w="11900" w:h="16840"/>
          <w:pgMar w:top="1400" w:right="1140" w:bottom="1440" w:left="1140" w:header="1400" w:footer="1440" w:gutter="0"/>
          <w:cols w:space="708"/>
        </w:sectPr>
      </w:pPr>
      <w:r>
        <w:rPr>
          <w:rFonts w:ascii="Arial" w:eastAsia="Arial" w:hAnsi="Arial" w:cs="Arial"/>
          <w:color w:val="000000"/>
          <w:lang w:val="fr-FR"/>
        </w:rPr>
        <w:t>Tél : 0139254135</w:t>
      </w:r>
    </w:p>
    <w:p w14:paraId="14B856D7" w14:textId="77777777" w:rsidR="00507EE3" w:rsidRDefault="00507EE3">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507EE3" w14:paraId="2AE0B2B1"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7EE82502" w14:textId="77777777" w:rsidR="00507EE3" w:rsidRDefault="001D53B8">
            <w:pPr>
              <w:pStyle w:val="Titletable"/>
              <w:jc w:val="center"/>
              <w:rPr>
                <w:lang w:val="fr-FR"/>
              </w:rPr>
            </w:pPr>
            <w:r>
              <w:rPr>
                <w:lang w:val="fr-FR"/>
              </w:rPr>
              <w:t>L'ESSENTIEL DE L'ACTE D'ENGAGEMENT</w:t>
            </w:r>
          </w:p>
        </w:tc>
      </w:tr>
      <w:tr w:rsidR="00507EE3" w:rsidRPr="001D53B8" w14:paraId="3B6035E5" w14:textId="77777777">
        <w:trPr>
          <w:trHeight w:val="79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33F89C" w14:textId="77777777" w:rsidR="00507EE3" w:rsidRDefault="00507EE3">
            <w:pPr>
              <w:spacing w:after="20" w:line="240" w:lineRule="exact"/>
            </w:pPr>
          </w:p>
          <w:p w14:paraId="29D53704" w14:textId="77777777" w:rsidR="00507EE3" w:rsidRDefault="001D53B8">
            <w:pPr>
              <w:ind w:left="420"/>
              <w:rPr>
                <w:sz w:val="2"/>
              </w:rPr>
            </w:pPr>
            <w:r>
              <w:pict w14:anchorId="10B2BD95">
                <v:shape id="_x0000_i1026"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AC4CB9" w14:textId="77777777" w:rsidR="00507EE3" w:rsidRDefault="001D53B8">
            <w:pPr>
              <w:spacing w:before="300" w:after="160"/>
              <w:ind w:left="160" w:right="160"/>
              <w:rPr>
                <w:rFonts w:ascii="Arial" w:eastAsia="Arial" w:hAnsi="Arial" w:cs="Arial"/>
                <w:b/>
                <w:color w:val="000000"/>
                <w:sz w:val="22"/>
                <w:lang w:val="fr-FR"/>
              </w:rPr>
            </w:pPr>
            <w:r>
              <w:rPr>
                <w:rFonts w:ascii="Arial" w:eastAsia="Arial" w:hAnsi="Arial" w:cs="Arial"/>
                <w:b/>
                <w:color w:val="000000"/>
                <w:sz w:val="22"/>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83EDB" w14:textId="77777777" w:rsidR="00507EE3" w:rsidRDefault="001D53B8">
            <w:pPr>
              <w:spacing w:before="60" w:after="60" w:line="253" w:lineRule="exact"/>
              <w:ind w:left="160" w:right="160"/>
              <w:rPr>
                <w:rFonts w:ascii="Arial" w:eastAsia="Arial" w:hAnsi="Arial" w:cs="Arial"/>
                <w:color w:val="000000"/>
                <w:sz w:val="22"/>
                <w:lang w:val="fr-FR"/>
              </w:rPr>
            </w:pPr>
            <w:r>
              <w:rPr>
                <w:rFonts w:ascii="Arial" w:eastAsia="Arial" w:hAnsi="Arial" w:cs="Arial"/>
                <w:color w:val="000000"/>
                <w:sz w:val="22"/>
                <w:lang w:val="fr-FR"/>
              </w:rPr>
              <w:t xml:space="preserve">Réalisation de Bilans Cognitifs et Fonctionnels dans le cadre de la Cohorte des Consultants des </w:t>
            </w:r>
            <w:r>
              <w:rPr>
                <w:rFonts w:ascii="Arial" w:eastAsia="Arial" w:hAnsi="Arial" w:cs="Arial"/>
                <w:color w:val="000000"/>
                <w:sz w:val="22"/>
                <w:lang w:val="fr-FR"/>
              </w:rPr>
              <w:t>Centres d'Examens de Santé (CONSTANCES)</w:t>
            </w:r>
          </w:p>
        </w:tc>
      </w:tr>
      <w:tr w:rsidR="00507EE3" w14:paraId="5942B0B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005FF7" w14:textId="77777777" w:rsidR="00507EE3" w:rsidRPr="001D53B8" w:rsidRDefault="00507EE3">
            <w:pPr>
              <w:spacing w:line="140" w:lineRule="exact"/>
              <w:rPr>
                <w:sz w:val="14"/>
                <w:lang w:val="fr-FR"/>
              </w:rPr>
            </w:pPr>
          </w:p>
          <w:p w14:paraId="2A6E7567" w14:textId="77777777" w:rsidR="00507EE3" w:rsidRDefault="001D53B8">
            <w:pPr>
              <w:ind w:left="420"/>
              <w:rPr>
                <w:sz w:val="2"/>
              </w:rPr>
            </w:pPr>
            <w:r>
              <w:pict w14:anchorId="341FC30A">
                <v:shape id="_x0000_i1027"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9AAED5" w14:textId="77777777" w:rsidR="00507EE3" w:rsidRDefault="001D53B8">
            <w:pPr>
              <w:spacing w:before="160" w:after="100"/>
              <w:ind w:left="160" w:right="160"/>
              <w:rPr>
                <w:rFonts w:ascii="Arial" w:eastAsia="Arial" w:hAnsi="Arial" w:cs="Arial"/>
                <w:b/>
                <w:color w:val="000000"/>
                <w:sz w:val="22"/>
                <w:lang w:val="fr-FR"/>
              </w:rPr>
            </w:pPr>
            <w:r>
              <w:rPr>
                <w:rFonts w:ascii="Arial" w:eastAsia="Arial" w:hAnsi="Arial" w:cs="Arial"/>
                <w:b/>
                <w:color w:val="000000"/>
                <w:sz w:val="22"/>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3206FB" w14:textId="77777777" w:rsidR="00507EE3" w:rsidRDefault="001D53B8">
            <w:pPr>
              <w:spacing w:before="160" w:after="100"/>
              <w:ind w:left="160" w:right="160"/>
              <w:rPr>
                <w:rFonts w:ascii="Arial" w:eastAsia="Arial" w:hAnsi="Arial" w:cs="Arial"/>
                <w:color w:val="000000"/>
                <w:sz w:val="22"/>
                <w:lang w:val="fr-FR"/>
              </w:rPr>
            </w:pPr>
            <w:r>
              <w:rPr>
                <w:rFonts w:ascii="Arial" w:eastAsia="Arial" w:hAnsi="Arial" w:cs="Arial"/>
                <w:color w:val="000000"/>
                <w:sz w:val="22"/>
                <w:lang w:val="fr-FR"/>
              </w:rPr>
              <w:t>Appel d'offres ouvert</w:t>
            </w:r>
          </w:p>
        </w:tc>
      </w:tr>
      <w:tr w:rsidR="00507EE3" w14:paraId="2DEA52D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8214AD" w14:textId="77777777" w:rsidR="00507EE3" w:rsidRDefault="00507EE3">
            <w:pPr>
              <w:spacing w:line="140" w:lineRule="exact"/>
              <w:rPr>
                <w:sz w:val="14"/>
              </w:rPr>
            </w:pPr>
          </w:p>
          <w:p w14:paraId="0F601388" w14:textId="77777777" w:rsidR="00507EE3" w:rsidRDefault="001D53B8">
            <w:pPr>
              <w:ind w:left="420"/>
              <w:rPr>
                <w:sz w:val="2"/>
              </w:rPr>
            </w:pPr>
            <w:r>
              <w:pict w14:anchorId="418A27AB">
                <v:shape id="_x0000_i1028"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DA046C" w14:textId="77777777" w:rsidR="00507EE3" w:rsidRDefault="001D53B8">
            <w:pPr>
              <w:spacing w:before="160" w:after="100"/>
              <w:ind w:left="160" w:right="160"/>
              <w:rPr>
                <w:rFonts w:ascii="Arial" w:eastAsia="Arial" w:hAnsi="Arial" w:cs="Arial"/>
                <w:b/>
                <w:color w:val="000000"/>
                <w:sz w:val="22"/>
                <w:lang w:val="fr-FR"/>
              </w:rPr>
            </w:pPr>
            <w:r>
              <w:rPr>
                <w:rFonts w:ascii="Arial" w:eastAsia="Arial" w:hAnsi="Arial" w:cs="Arial"/>
                <w:b/>
                <w:color w:val="000000"/>
                <w:sz w:val="22"/>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E89009" w14:textId="77777777" w:rsidR="00507EE3" w:rsidRDefault="001D53B8">
            <w:pPr>
              <w:spacing w:before="160" w:after="100"/>
              <w:ind w:left="160" w:right="160"/>
              <w:rPr>
                <w:rFonts w:ascii="Arial" w:eastAsia="Arial" w:hAnsi="Arial" w:cs="Arial"/>
                <w:color w:val="000000"/>
                <w:sz w:val="22"/>
                <w:lang w:val="fr-FR"/>
              </w:rPr>
            </w:pPr>
            <w:r>
              <w:rPr>
                <w:rFonts w:ascii="Arial" w:eastAsia="Arial" w:hAnsi="Arial" w:cs="Arial"/>
                <w:color w:val="000000"/>
                <w:sz w:val="22"/>
                <w:lang w:val="fr-FR"/>
              </w:rPr>
              <w:t>Marché public</w:t>
            </w:r>
          </w:p>
        </w:tc>
      </w:tr>
      <w:tr w:rsidR="00507EE3" w:rsidRPr="001D53B8" w14:paraId="2F87962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796E22" w14:textId="77777777" w:rsidR="00507EE3" w:rsidRDefault="00507EE3">
            <w:pPr>
              <w:spacing w:line="140" w:lineRule="exact"/>
              <w:rPr>
                <w:sz w:val="14"/>
              </w:rPr>
            </w:pPr>
          </w:p>
          <w:p w14:paraId="7A82C845" w14:textId="77777777" w:rsidR="00507EE3" w:rsidRDefault="001D53B8">
            <w:pPr>
              <w:ind w:left="420"/>
              <w:rPr>
                <w:sz w:val="2"/>
              </w:rPr>
            </w:pPr>
            <w:r>
              <w:pict w14:anchorId="6C20A2D3">
                <v:shape id="_x0000_i1029"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49E892" w14:textId="77777777" w:rsidR="00507EE3" w:rsidRDefault="001D53B8">
            <w:pPr>
              <w:spacing w:before="160" w:after="100"/>
              <w:ind w:left="160" w:right="160"/>
              <w:rPr>
                <w:rFonts w:ascii="Arial" w:eastAsia="Arial" w:hAnsi="Arial" w:cs="Arial"/>
                <w:b/>
                <w:color w:val="000000"/>
                <w:sz w:val="22"/>
                <w:lang w:val="fr-FR"/>
              </w:rPr>
            </w:pPr>
            <w:r>
              <w:rPr>
                <w:rFonts w:ascii="Arial" w:eastAsia="Arial" w:hAnsi="Arial" w:cs="Arial"/>
                <w:b/>
                <w:color w:val="000000"/>
                <w:sz w:val="22"/>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6BD2EC" w14:textId="77777777" w:rsidR="00507EE3" w:rsidRDefault="001D53B8">
            <w:pPr>
              <w:spacing w:before="160" w:after="100"/>
              <w:ind w:left="160" w:right="160"/>
              <w:rPr>
                <w:rFonts w:ascii="Arial" w:eastAsia="Arial" w:hAnsi="Arial" w:cs="Arial"/>
                <w:color w:val="000000"/>
                <w:sz w:val="22"/>
                <w:lang w:val="fr-FR"/>
              </w:rPr>
            </w:pPr>
            <w:r>
              <w:rPr>
                <w:rFonts w:ascii="Arial" w:eastAsia="Arial" w:hAnsi="Arial" w:cs="Arial"/>
                <w:color w:val="000000"/>
                <w:sz w:val="22"/>
                <w:lang w:val="fr-FR"/>
              </w:rPr>
              <w:t>Prix forfaitaires et prix unitaires</w:t>
            </w:r>
          </w:p>
        </w:tc>
      </w:tr>
      <w:tr w:rsidR="00507EE3" w14:paraId="0BBABD5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993282" w14:textId="77777777" w:rsidR="00507EE3" w:rsidRPr="001D53B8" w:rsidRDefault="00507EE3">
            <w:pPr>
              <w:spacing w:line="140" w:lineRule="exact"/>
              <w:rPr>
                <w:sz w:val="14"/>
                <w:lang w:val="fr-FR"/>
              </w:rPr>
            </w:pPr>
          </w:p>
          <w:p w14:paraId="3333903A" w14:textId="77777777" w:rsidR="00507EE3" w:rsidRDefault="001D53B8">
            <w:pPr>
              <w:ind w:left="420"/>
              <w:rPr>
                <w:sz w:val="2"/>
              </w:rPr>
            </w:pPr>
            <w:r>
              <w:pict w14:anchorId="3B1356C3">
                <v:shape id="_x0000_i1030"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30C33B" w14:textId="77777777" w:rsidR="00507EE3" w:rsidRDefault="001D53B8">
            <w:pPr>
              <w:spacing w:before="160" w:after="100"/>
              <w:ind w:left="160" w:right="160"/>
              <w:rPr>
                <w:rFonts w:ascii="Arial" w:eastAsia="Arial" w:hAnsi="Arial" w:cs="Arial"/>
                <w:b/>
                <w:color w:val="000000"/>
                <w:sz w:val="22"/>
                <w:lang w:val="fr-FR"/>
              </w:rPr>
            </w:pPr>
            <w:r>
              <w:rPr>
                <w:rFonts w:ascii="Arial" w:eastAsia="Arial" w:hAnsi="Arial" w:cs="Arial"/>
                <w:b/>
                <w:color w:val="000000"/>
                <w:sz w:val="22"/>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BE972F" w14:textId="77777777" w:rsidR="00507EE3" w:rsidRDefault="001D53B8">
            <w:pPr>
              <w:spacing w:before="160" w:after="100"/>
              <w:ind w:left="160" w:right="160"/>
              <w:rPr>
                <w:rFonts w:ascii="Arial" w:eastAsia="Arial" w:hAnsi="Arial" w:cs="Arial"/>
                <w:color w:val="000000"/>
                <w:sz w:val="22"/>
                <w:lang w:val="fr-FR"/>
              </w:rPr>
            </w:pPr>
            <w:r>
              <w:rPr>
                <w:rFonts w:ascii="Arial" w:eastAsia="Arial" w:hAnsi="Arial" w:cs="Arial"/>
                <w:color w:val="000000"/>
                <w:sz w:val="22"/>
                <w:lang w:val="fr-FR"/>
              </w:rPr>
              <w:t>Sans</w:t>
            </w:r>
          </w:p>
        </w:tc>
      </w:tr>
      <w:tr w:rsidR="00507EE3" w14:paraId="1BA695D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FF8A14" w14:textId="77777777" w:rsidR="00507EE3" w:rsidRDefault="00507EE3">
            <w:pPr>
              <w:spacing w:line="140" w:lineRule="exact"/>
              <w:rPr>
                <w:sz w:val="14"/>
              </w:rPr>
            </w:pPr>
          </w:p>
          <w:p w14:paraId="0760ED52" w14:textId="77777777" w:rsidR="00507EE3" w:rsidRDefault="001D53B8">
            <w:pPr>
              <w:ind w:left="420"/>
              <w:rPr>
                <w:sz w:val="2"/>
              </w:rPr>
            </w:pPr>
            <w:r>
              <w:pict w14:anchorId="6FF45612">
                <v:shape id="_x0000_i1031"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7D2447" w14:textId="77777777" w:rsidR="00507EE3" w:rsidRDefault="001D53B8">
            <w:pPr>
              <w:spacing w:before="160" w:after="100"/>
              <w:ind w:left="160" w:right="160"/>
              <w:rPr>
                <w:rFonts w:ascii="Arial" w:eastAsia="Arial" w:hAnsi="Arial" w:cs="Arial"/>
                <w:b/>
                <w:color w:val="000000"/>
                <w:sz w:val="22"/>
                <w:lang w:val="fr-FR"/>
              </w:rPr>
            </w:pPr>
            <w:r>
              <w:rPr>
                <w:rFonts w:ascii="Arial" w:eastAsia="Arial" w:hAnsi="Arial" w:cs="Arial"/>
                <w:b/>
                <w:color w:val="000000"/>
                <w:sz w:val="22"/>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E58831" w14:textId="77777777" w:rsidR="00507EE3" w:rsidRDefault="001D53B8">
            <w:pPr>
              <w:spacing w:before="160" w:after="100"/>
              <w:ind w:left="160" w:right="160"/>
              <w:rPr>
                <w:rFonts w:ascii="Arial" w:eastAsia="Arial" w:hAnsi="Arial" w:cs="Arial"/>
                <w:color w:val="000000"/>
                <w:sz w:val="22"/>
                <w:lang w:val="fr-FR"/>
              </w:rPr>
            </w:pPr>
            <w:r>
              <w:rPr>
                <w:rFonts w:ascii="Arial" w:eastAsia="Arial" w:hAnsi="Arial" w:cs="Arial"/>
                <w:color w:val="000000"/>
                <w:sz w:val="22"/>
                <w:lang w:val="fr-FR"/>
              </w:rPr>
              <w:t>Sans</w:t>
            </w:r>
          </w:p>
        </w:tc>
      </w:tr>
      <w:tr w:rsidR="00507EE3" w14:paraId="74854D9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CE60D8" w14:textId="77777777" w:rsidR="00507EE3" w:rsidRDefault="00507EE3">
            <w:pPr>
              <w:spacing w:line="180" w:lineRule="exact"/>
              <w:rPr>
                <w:sz w:val="18"/>
              </w:rPr>
            </w:pPr>
          </w:p>
          <w:p w14:paraId="68662A37" w14:textId="77777777" w:rsidR="00507EE3" w:rsidRDefault="001D53B8">
            <w:pPr>
              <w:ind w:left="420"/>
              <w:rPr>
                <w:sz w:val="2"/>
              </w:rPr>
            </w:pPr>
            <w:r>
              <w:pict w14:anchorId="0B96EB93">
                <v:shape id="_x0000_i1032" type="#_x0000_t75" style="width:18pt;height:13pt">
                  <v:imagedata r:id="rId13"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6E6177" w14:textId="77777777" w:rsidR="00507EE3" w:rsidRDefault="001D53B8">
            <w:pPr>
              <w:spacing w:before="160" w:after="100"/>
              <w:ind w:left="160" w:right="160"/>
              <w:rPr>
                <w:rFonts w:ascii="Arial" w:eastAsia="Arial" w:hAnsi="Arial" w:cs="Arial"/>
                <w:b/>
                <w:color w:val="000000"/>
                <w:sz w:val="22"/>
                <w:lang w:val="fr-FR"/>
              </w:rPr>
            </w:pPr>
            <w:r>
              <w:rPr>
                <w:rFonts w:ascii="Arial" w:eastAsia="Arial" w:hAnsi="Arial" w:cs="Arial"/>
                <w:b/>
                <w:color w:val="000000"/>
                <w:sz w:val="22"/>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9DD1C5" w14:textId="77777777" w:rsidR="00507EE3" w:rsidRDefault="001D53B8">
            <w:pPr>
              <w:spacing w:before="160" w:after="100"/>
              <w:ind w:left="160" w:right="160"/>
              <w:rPr>
                <w:rFonts w:ascii="Arial" w:eastAsia="Arial" w:hAnsi="Arial" w:cs="Arial"/>
                <w:color w:val="000000"/>
                <w:sz w:val="22"/>
                <w:lang w:val="fr-FR"/>
              </w:rPr>
            </w:pPr>
            <w:r>
              <w:rPr>
                <w:rFonts w:ascii="Arial" w:eastAsia="Arial" w:hAnsi="Arial" w:cs="Arial"/>
                <w:color w:val="000000"/>
                <w:sz w:val="22"/>
                <w:lang w:val="fr-FR"/>
              </w:rPr>
              <w:t>Avec</w:t>
            </w:r>
          </w:p>
        </w:tc>
      </w:tr>
      <w:tr w:rsidR="00507EE3" w14:paraId="048CE03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FF0162" w14:textId="77777777" w:rsidR="00507EE3" w:rsidRDefault="00507EE3">
            <w:pPr>
              <w:spacing w:line="140" w:lineRule="exact"/>
              <w:rPr>
                <w:sz w:val="14"/>
              </w:rPr>
            </w:pPr>
          </w:p>
          <w:p w14:paraId="29E4F0EF" w14:textId="77777777" w:rsidR="00507EE3" w:rsidRDefault="001D53B8">
            <w:pPr>
              <w:ind w:left="420"/>
              <w:rPr>
                <w:sz w:val="2"/>
              </w:rPr>
            </w:pPr>
            <w:r>
              <w:pict w14:anchorId="37D823C5">
                <v:shape id="_x0000_i1033"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FBBC9E" w14:textId="77777777" w:rsidR="00507EE3" w:rsidRDefault="001D53B8">
            <w:pPr>
              <w:spacing w:before="160" w:after="100"/>
              <w:ind w:left="160" w:right="160"/>
              <w:rPr>
                <w:rFonts w:ascii="Arial" w:eastAsia="Arial" w:hAnsi="Arial" w:cs="Arial"/>
                <w:b/>
                <w:color w:val="000000"/>
                <w:sz w:val="22"/>
                <w:lang w:val="fr-FR"/>
              </w:rPr>
            </w:pPr>
            <w:r>
              <w:rPr>
                <w:rFonts w:ascii="Arial" w:eastAsia="Arial" w:hAnsi="Arial" w:cs="Arial"/>
                <w:b/>
                <w:color w:val="000000"/>
                <w:sz w:val="22"/>
                <w:lang w:val="fr-FR"/>
              </w:rPr>
              <w:t>Clause sociale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7FD14A" w14:textId="77777777" w:rsidR="00507EE3" w:rsidRDefault="001D53B8">
            <w:pPr>
              <w:spacing w:before="160" w:after="100"/>
              <w:ind w:left="160" w:right="160"/>
              <w:rPr>
                <w:rFonts w:ascii="Arial" w:eastAsia="Arial" w:hAnsi="Arial" w:cs="Arial"/>
                <w:color w:val="000000"/>
                <w:sz w:val="22"/>
                <w:lang w:val="fr-FR"/>
              </w:rPr>
            </w:pPr>
            <w:r>
              <w:rPr>
                <w:rFonts w:ascii="Arial" w:eastAsia="Arial" w:hAnsi="Arial" w:cs="Arial"/>
                <w:color w:val="000000"/>
                <w:sz w:val="22"/>
                <w:lang w:val="fr-FR"/>
              </w:rPr>
              <w:t>Sans</w:t>
            </w:r>
          </w:p>
        </w:tc>
      </w:tr>
      <w:tr w:rsidR="00507EE3" w14:paraId="0885B531" w14:textId="77777777">
        <w:trPr>
          <w:trHeight w:val="580"/>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81AF9D" w14:textId="77777777" w:rsidR="00507EE3" w:rsidRDefault="00507EE3">
            <w:pPr>
              <w:spacing w:line="140" w:lineRule="exact"/>
              <w:rPr>
                <w:sz w:val="14"/>
              </w:rPr>
            </w:pPr>
          </w:p>
          <w:p w14:paraId="293ADE85" w14:textId="77777777" w:rsidR="00507EE3" w:rsidRDefault="001D53B8">
            <w:pPr>
              <w:ind w:left="420"/>
              <w:rPr>
                <w:sz w:val="2"/>
              </w:rPr>
            </w:pPr>
            <w:r>
              <w:pict w14:anchorId="79E10D56">
                <v:shape id="_x0000_i1034"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776EE7" w14:textId="77777777" w:rsidR="00507EE3" w:rsidRDefault="001D53B8">
            <w:pPr>
              <w:spacing w:before="60" w:after="60" w:line="253" w:lineRule="exact"/>
              <w:ind w:left="160" w:right="160"/>
              <w:rPr>
                <w:rFonts w:ascii="Arial" w:eastAsia="Arial" w:hAnsi="Arial" w:cs="Arial"/>
                <w:b/>
                <w:color w:val="000000"/>
                <w:sz w:val="22"/>
                <w:lang w:val="fr-FR"/>
              </w:rPr>
            </w:pPr>
            <w:r>
              <w:rPr>
                <w:rFonts w:ascii="Arial" w:eastAsia="Arial" w:hAnsi="Arial" w:cs="Arial"/>
                <w:b/>
                <w:color w:val="000000"/>
                <w:sz w:val="22"/>
                <w:lang w:val="fr-FR"/>
              </w:rPr>
              <w:t xml:space="preserve">Clauses </w:t>
            </w:r>
            <w:r>
              <w:rPr>
                <w:rFonts w:ascii="Arial" w:eastAsia="Arial" w:hAnsi="Arial" w:cs="Arial"/>
                <w:b/>
                <w:color w:val="000000"/>
                <w:sz w:val="22"/>
                <w:lang w:val="fr-FR"/>
              </w:rPr>
              <w:t>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E684E9" w14:textId="77777777" w:rsidR="00507EE3" w:rsidRDefault="001D53B8">
            <w:pPr>
              <w:spacing w:before="180" w:after="120"/>
              <w:ind w:left="160" w:right="160"/>
              <w:rPr>
                <w:rFonts w:ascii="Arial" w:eastAsia="Arial" w:hAnsi="Arial" w:cs="Arial"/>
                <w:color w:val="000000"/>
                <w:sz w:val="22"/>
                <w:lang w:val="fr-FR"/>
              </w:rPr>
            </w:pPr>
            <w:r>
              <w:rPr>
                <w:rFonts w:ascii="Arial" w:eastAsia="Arial" w:hAnsi="Arial" w:cs="Arial"/>
                <w:color w:val="000000"/>
                <w:sz w:val="22"/>
                <w:lang w:val="fr-FR"/>
              </w:rPr>
              <w:t>Sans</w:t>
            </w:r>
          </w:p>
        </w:tc>
      </w:tr>
    </w:tbl>
    <w:p w14:paraId="0C84C46A" w14:textId="77777777" w:rsidR="00507EE3" w:rsidRDefault="00507EE3">
      <w:pPr>
        <w:sectPr w:rsidR="00507EE3">
          <w:pgSz w:w="11900" w:h="16840"/>
          <w:pgMar w:top="1440" w:right="1160" w:bottom="1440" w:left="1140" w:header="1440" w:footer="1440" w:gutter="0"/>
          <w:cols w:space="708"/>
        </w:sectPr>
      </w:pPr>
    </w:p>
    <w:p w14:paraId="5C6FBF0B" w14:textId="77777777" w:rsidR="00507EE3" w:rsidRDefault="001D53B8">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4600ED1A" w14:textId="77777777" w:rsidR="00507EE3" w:rsidRDefault="00507EE3">
      <w:pPr>
        <w:spacing w:after="80" w:line="240" w:lineRule="exact"/>
      </w:pPr>
    </w:p>
    <w:p w14:paraId="2C94CBB3" w14:textId="77777777" w:rsidR="00507EE3" w:rsidRDefault="001D53B8">
      <w:pPr>
        <w:pStyle w:val="TM1"/>
        <w:tabs>
          <w:tab w:val="right" w:leader="dot" w:pos="9610"/>
        </w:tabs>
        <w:rPr>
          <w:rFonts w:ascii="Calibri" w:hAnsi="Calibri"/>
          <w:noProof/>
          <w:sz w:val="22"/>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56000000" w:history="1">
        <w:r>
          <w:rPr>
            <w:rStyle w:val="Lienhypertexte"/>
            <w:rFonts w:ascii="Arial" w:eastAsia="Arial" w:hAnsi="Arial" w:cs="Arial"/>
            <w:lang w:val="fr-FR"/>
          </w:rPr>
          <w:t>1 - Identification de l'acheteur</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_Toc256000000 \h </w:instrText>
        </w:r>
        <w:r>
          <w:rPr>
            <w:rFonts w:ascii="Arial" w:eastAsia="Arial" w:hAnsi="Arial" w:cs="Arial"/>
          </w:rPr>
        </w:r>
        <w:r>
          <w:rPr>
            <w:rFonts w:ascii="Arial" w:eastAsia="Arial" w:hAnsi="Arial" w:cs="Arial"/>
          </w:rPr>
          <w:fldChar w:fldCharType="separate"/>
        </w:r>
        <w:r>
          <w:rPr>
            <w:rFonts w:ascii="Arial" w:eastAsia="Arial" w:hAnsi="Arial" w:cs="Arial"/>
          </w:rPr>
          <w:t>4</w:t>
        </w:r>
        <w:r>
          <w:rPr>
            <w:rFonts w:ascii="Arial" w:eastAsia="Arial" w:hAnsi="Arial" w:cs="Arial"/>
          </w:rPr>
          <w:fldChar w:fldCharType="end"/>
        </w:r>
      </w:hyperlink>
    </w:p>
    <w:p w14:paraId="63574FEB" w14:textId="77777777" w:rsidR="00507EE3" w:rsidRDefault="001D53B8">
      <w:pPr>
        <w:pStyle w:val="TM1"/>
        <w:tabs>
          <w:tab w:val="right" w:leader="dot" w:pos="9610"/>
        </w:tabs>
        <w:rPr>
          <w:rFonts w:ascii="Calibri" w:hAnsi="Calibri"/>
          <w:noProof/>
          <w:sz w:val="22"/>
        </w:rPr>
      </w:pPr>
      <w:hyperlink w:anchor="_Toc256000001" w:history="1">
        <w:r>
          <w:rPr>
            <w:rStyle w:val="Lienhypertexte"/>
            <w:rFonts w:ascii="Arial" w:eastAsia="Arial" w:hAnsi="Arial" w:cs="Arial"/>
            <w:lang w:val="fr-FR"/>
          </w:rPr>
          <w:t>2 - Identification du co-contractant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_Toc256000001 \h </w:instrText>
        </w:r>
        <w:r>
          <w:rPr>
            <w:rFonts w:ascii="Arial" w:eastAsia="Arial" w:hAnsi="Arial" w:cs="Arial"/>
          </w:rPr>
        </w:r>
        <w:r>
          <w:rPr>
            <w:rFonts w:ascii="Arial" w:eastAsia="Arial" w:hAnsi="Arial" w:cs="Arial"/>
          </w:rPr>
          <w:fldChar w:fldCharType="separate"/>
        </w:r>
        <w:r>
          <w:rPr>
            <w:rFonts w:ascii="Arial" w:eastAsia="Arial" w:hAnsi="Arial" w:cs="Arial"/>
          </w:rPr>
          <w:t>4</w:t>
        </w:r>
        <w:r>
          <w:rPr>
            <w:rFonts w:ascii="Arial" w:eastAsia="Arial" w:hAnsi="Arial" w:cs="Arial"/>
          </w:rPr>
          <w:fldChar w:fldCharType="end"/>
        </w:r>
      </w:hyperlink>
    </w:p>
    <w:p w14:paraId="27A1C590" w14:textId="77777777" w:rsidR="00507EE3" w:rsidRDefault="001D53B8">
      <w:pPr>
        <w:pStyle w:val="TM1"/>
        <w:tabs>
          <w:tab w:val="right" w:leader="dot" w:pos="9610"/>
        </w:tabs>
        <w:rPr>
          <w:rFonts w:ascii="Calibri" w:hAnsi="Calibri"/>
          <w:noProof/>
          <w:sz w:val="22"/>
        </w:rPr>
      </w:pPr>
      <w:hyperlink w:anchor="_Toc256000002" w:history="1">
        <w:r>
          <w:rPr>
            <w:rStyle w:val="Lienhypertexte"/>
            <w:rFonts w:ascii="Arial" w:eastAsia="Arial" w:hAnsi="Arial" w:cs="Arial"/>
            <w:lang w:val="fr-FR"/>
          </w:rPr>
          <w:t>3 - Dispositions générales</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_Toc256000002 \h </w:instrText>
        </w:r>
        <w:r>
          <w:rPr>
            <w:rFonts w:ascii="Arial" w:eastAsia="Arial" w:hAnsi="Arial" w:cs="Arial"/>
          </w:rPr>
        </w:r>
        <w:r>
          <w:rPr>
            <w:rFonts w:ascii="Arial" w:eastAsia="Arial" w:hAnsi="Arial" w:cs="Arial"/>
          </w:rPr>
          <w:fldChar w:fldCharType="separate"/>
        </w:r>
        <w:r>
          <w:rPr>
            <w:rFonts w:ascii="Arial" w:eastAsia="Arial" w:hAnsi="Arial" w:cs="Arial"/>
          </w:rPr>
          <w:t>6</w:t>
        </w:r>
        <w:r>
          <w:rPr>
            <w:rFonts w:ascii="Arial" w:eastAsia="Arial" w:hAnsi="Arial" w:cs="Arial"/>
          </w:rPr>
          <w:fldChar w:fldCharType="end"/>
        </w:r>
      </w:hyperlink>
    </w:p>
    <w:p w14:paraId="0424DAF7" w14:textId="77777777" w:rsidR="00507EE3" w:rsidRDefault="001D53B8">
      <w:pPr>
        <w:pStyle w:val="TM2"/>
        <w:tabs>
          <w:tab w:val="right" w:leader="dot" w:pos="9610"/>
        </w:tabs>
        <w:rPr>
          <w:rFonts w:ascii="Calibri" w:hAnsi="Calibri"/>
          <w:noProof/>
          <w:sz w:val="22"/>
        </w:rPr>
      </w:pPr>
      <w:hyperlink w:anchor="_Toc256000003" w:history="1">
        <w:r>
          <w:rPr>
            <w:rStyle w:val="Lienhypertexte"/>
            <w:rFonts w:ascii="Arial" w:eastAsia="Arial" w:hAnsi="Arial" w:cs="Arial"/>
            <w:lang w:val="fr-FR"/>
          </w:rPr>
          <w:t>3.1 - Objet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_Toc256000003 \h </w:instrText>
        </w:r>
        <w:r>
          <w:rPr>
            <w:rFonts w:ascii="Arial" w:eastAsia="Arial" w:hAnsi="Arial" w:cs="Arial"/>
          </w:rPr>
        </w:r>
        <w:r>
          <w:rPr>
            <w:rFonts w:ascii="Arial" w:eastAsia="Arial" w:hAnsi="Arial" w:cs="Arial"/>
          </w:rPr>
          <w:fldChar w:fldCharType="separate"/>
        </w:r>
        <w:r>
          <w:rPr>
            <w:rFonts w:ascii="Arial" w:eastAsia="Arial" w:hAnsi="Arial" w:cs="Arial"/>
          </w:rPr>
          <w:t>6</w:t>
        </w:r>
        <w:r>
          <w:rPr>
            <w:rFonts w:ascii="Arial" w:eastAsia="Arial" w:hAnsi="Arial" w:cs="Arial"/>
          </w:rPr>
          <w:fldChar w:fldCharType="end"/>
        </w:r>
      </w:hyperlink>
    </w:p>
    <w:p w14:paraId="14F0EB4F" w14:textId="77777777" w:rsidR="00507EE3" w:rsidRDefault="001D53B8">
      <w:pPr>
        <w:pStyle w:val="TM2"/>
        <w:tabs>
          <w:tab w:val="right" w:leader="dot" w:pos="9610"/>
        </w:tabs>
        <w:rPr>
          <w:rFonts w:ascii="Calibri" w:hAnsi="Calibri"/>
          <w:noProof/>
          <w:sz w:val="22"/>
        </w:rPr>
      </w:pPr>
      <w:hyperlink w:anchor="_Toc256000004" w:history="1">
        <w:r>
          <w:rPr>
            <w:rStyle w:val="Lienhypertexte"/>
            <w:rFonts w:ascii="Arial" w:eastAsia="Arial" w:hAnsi="Arial" w:cs="Arial"/>
            <w:lang w:val="fr-FR"/>
          </w:rPr>
          <w:t>3.2 - Mode de passation</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_Toc256000004 \h </w:instrText>
        </w:r>
        <w:r>
          <w:rPr>
            <w:rFonts w:ascii="Arial" w:eastAsia="Arial" w:hAnsi="Arial" w:cs="Arial"/>
          </w:rPr>
        </w:r>
        <w:r>
          <w:rPr>
            <w:rFonts w:ascii="Arial" w:eastAsia="Arial" w:hAnsi="Arial" w:cs="Arial"/>
          </w:rPr>
          <w:fldChar w:fldCharType="separate"/>
        </w:r>
        <w:r>
          <w:rPr>
            <w:rFonts w:ascii="Arial" w:eastAsia="Arial" w:hAnsi="Arial" w:cs="Arial"/>
          </w:rPr>
          <w:t>6</w:t>
        </w:r>
        <w:r>
          <w:rPr>
            <w:rFonts w:ascii="Arial" w:eastAsia="Arial" w:hAnsi="Arial" w:cs="Arial"/>
          </w:rPr>
          <w:fldChar w:fldCharType="end"/>
        </w:r>
      </w:hyperlink>
    </w:p>
    <w:p w14:paraId="797FE44D" w14:textId="77777777" w:rsidR="00507EE3" w:rsidRDefault="001D53B8">
      <w:pPr>
        <w:pStyle w:val="TM2"/>
        <w:tabs>
          <w:tab w:val="right" w:leader="dot" w:pos="9610"/>
        </w:tabs>
        <w:rPr>
          <w:rFonts w:ascii="Calibri" w:hAnsi="Calibri"/>
          <w:noProof/>
          <w:sz w:val="22"/>
        </w:rPr>
      </w:pPr>
      <w:hyperlink w:anchor="_Toc256000005" w:history="1">
        <w:r>
          <w:rPr>
            <w:rStyle w:val="Lienhypertexte"/>
            <w:rFonts w:ascii="Arial" w:eastAsia="Arial" w:hAnsi="Arial" w:cs="Arial"/>
            <w:lang w:val="fr-FR"/>
          </w:rPr>
          <w:t>3.3 - Forme de contrat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_Toc256000005 \h </w:instrText>
        </w:r>
        <w:r>
          <w:rPr>
            <w:rFonts w:ascii="Arial" w:eastAsia="Arial" w:hAnsi="Arial" w:cs="Arial"/>
          </w:rPr>
        </w:r>
        <w:r>
          <w:rPr>
            <w:rFonts w:ascii="Arial" w:eastAsia="Arial" w:hAnsi="Arial" w:cs="Arial"/>
          </w:rPr>
          <w:fldChar w:fldCharType="separate"/>
        </w:r>
        <w:r>
          <w:rPr>
            <w:rFonts w:ascii="Arial" w:eastAsia="Arial" w:hAnsi="Arial" w:cs="Arial"/>
          </w:rPr>
          <w:t>6</w:t>
        </w:r>
        <w:r>
          <w:rPr>
            <w:rFonts w:ascii="Arial" w:eastAsia="Arial" w:hAnsi="Arial" w:cs="Arial"/>
          </w:rPr>
          <w:fldChar w:fldCharType="end"/>
        </w:r>
      </w:hyperlink>
    </w:p>
    <w:p w14:paraId="3A665D6D" w14:textId="77777777" w:rsidR="00507EE3" w:rsidRDefault="001D53B8">
      <w:pPr>
        <w:pStyle w:val="TM1"/>
        <w:tabs>
          <w:tab w:val="right" w:leader="dot" w:pos="9610"/>
        </w:tabs>
        <w:rPr>
          <w:rFonts w:ascii="Calibri" w:hAnsi="Calibri"/>
          <w:noProof/>
          <w:sz w:val="22"/>
        </w:rPr>
      </w:pPr>
      <w:hyperlink w:anchor="_Toc256000006" w:history="1">
        <w:r>
          <w:rPr>
            <w:rStyle w:val="Lienhypertexte"/>
            <w:rFonts w:ascii="Arial" w:eastAsia="Arial" w:hAnsi="Arial" w:cs="Arial"/>
            <w:lang w:val="fr-FR"/>
          </w:rPr>
          <w:t>4 - Prix</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_Toc256000006 \h </w:instrText>
        </w:r>
        <w:r>
          <w:rPr>
            <w:rFonts w:ascii="Arial" w:eastAsia="Arial" w:hAnsi="Arial" w:cs="Arial"/>
          </w:rPr>
        </w:r>
        <w:r>
          <w:rPr>
            <w:rFonts w:ascii="Arial" w:eastAsia="Arial" w:hAnsi="Arial" w:cs="Arial"/>
          </w:rPr>
          <w:fldChar w:fldCharType="separate"/>
        </w:r>
        <w:r>
          <w:rPr>
            <w:rFonts w:ascii="Arial" w:eastAsia="Arial" w:hAnsi="Arial" w:cs="Arial"/>
          </w:rPr>
          <w:t>6</w:t>
        </w:r>
        <w:r>
          <w:rPr>
            <w:rFonts w:ascii="Arial" w:eastAsia="Arial" w:hAnsi="Arial" w:cs="Arial"/>
          </w:rPr>
          <w:fldChar w:fldCharType="end"/>
        </w:r>
      </w:hyperlink>
    </w:p>
    <w:p w14:paraId="041AF764" w14:textId="77777777" w:rsidR="00507EE3" w:rsidRDefault="001D53B8">
      <w:pPr>
        <w:pStyle w:val="TM1"/>
        <w:tabs>
          <w:tab w:val="right" w:leader="dot" w:pos="9610"/>
        </w:tabs>
        <w:rPr>
          <w:rFonts w:ascii="Calibri" w:hAnsi="Calibri"/>
          <w:noProof/>
          <w:sz w:val="22"/>
        </w:rPr>
      </w:pPr>
      <w:hyperlink w:anchor="_Toc256000007" w:history="1">
        <w:r>
          <w:rPr>
            <w:rStyle w:val="Lienhypertexte"/>
            <w:rFonts w:ascii="Arial" w:eastAsia="Arial" w:hAnsi="Arial" w:cs="Arial"/>
            <w:lang w:val="fr-FR"/>
          </w:rPr>
          <w:t>5 - Durée et Délais d'exécution</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_Toc256000007 \h </w:instrText>
        </w:r>
        <w:r>
          <w:rPr>
            <w:rFonts w:ascii="Arial" w:eastAsia="Arial" w:hAnsi="Arial" w:cs="Arial"/>
          </w:rPr>
        </w:r>
        <w:r>
          <w:rPr>
            <w:rFonts w:ascii="Arial" w:eastAsia="Arial" w:hAnsi="Arial" w:cs="Arial"/>
          </w:rPr>
          <w:fldChar w:fldCharType="separate"/>
        </w:r>
        <w:r>
          <w:rPr>
            <w:rFonts w:ascii="Arial" w:eastAsia="Arial" w:hAnsi="Arial" w:cs="Arial"/>
          </w:rPr>
          <w:t>6</w:t>
        </w:r>
        <w:r>
          <w:rPr>
            <w:rFonts w:ascii="Arial" w:eastAsia="Arial" w:hAnsi="Arial" w:cs="Arial"/>
          </w:rPr>
          <w:fldChar w:fldCharType="end"/>
        </w:r>
      </w:hyperlink>
    </w:p>
    <w:p w14:paraId="1991742C" w14:textId="77777777" w:rsidR="00507EE3" w:rsidRDefault="001D53B8">
      <w:pPr>
        <w:pStyle w:val="TM1"/>
        <w:tabs>
          <w:tab w:val="right" w:leader="dot" w:pos="9610"/>
        </w:tabs>
        <w:rPr>
          <w:rFonts w:ascii="Calibri" w:hAnsi="Calibri"/>
          <w:noProof/>
          <w:sz w:val="22"/>
        </w:rPr>
      </w:pPr>
      <w:hyperlink w:anchor="_Toc256000008" w:history="1">
        <w:r>
          <w:rPr>
            <w:rStyle w:val="Lienhypertexte"/>
            <w:rFonts w:ascii="Arial" w:eastAsia="Arial" w:hAnsi="Arial" w:cs="Arial"/>
            <w:lang w:val="fr-FR"/>
          </w:rPr>
          <w:t>6 - Paiement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_Toc256000008 \h </w:instrText>
        </w:r>
        <w:r>
          <w:rPr>
            <w:rFonts w:ascii="Arial" w:eastAsia="Arial" w:hAnsi="Arial" w:cs="Arial"/>
          </w:rPr>
        </w:r>
        <w:r>
          <w:rPr>
            <w:rFonts w:ascii="Arial" w:eastAsia="Arial" w:hAnsi="Arial" w:cs="Arial"/>
          </w:rPr>
          <w:fldChar w:fldCharType="separate"/>
        </w:r>
        <w:r>
          <w:rPr>
            <w:rFonts w:ascii="Arial" w:eastAsia="Arial" w:hAnsi="Arial" w:cs="Arial"/>
          </w:rPr>
          <w:t>6</w:t>
        </w:r>
        <w:r>
          <w:rPr>
            <w:rFonts w:ascii="Arial" w:eastAsia="Arial" w:hAnsi="Arial" w:cs="Arial"/>
          </w:rPr>
          <w:fldChar w:fldCharType="end"/>
        </w:r>
      </w:hyperlink>
    </w:p>
    <w:p w14:paraId="7C228257" w14:textId="77777777" w:rsidR="00507EE3" w:rsidRDefault="001D53B8">
      <w:pPr>
        <w:pStyle w:val="TM1"/>
        <w:tabs>
          <w:tab w:val="right" w:leader="dot" w:pos="9610"/>
        </w:tabs>
        <w:rPr>
          <w:rFonts w:ascii="Calibri" w:hAnsi="Calibri"/>
          <w:noProof/>
          <w:sz w:val="22"/>
        </w:rPr>
      </w:pPr>
      <w:hyperlink w:anchor="_Toc256000009" w:history="1">
        <w:r>
          <w:rPr>
            <w:rStyle w:val="Lienhypertexte"/>
            <w:rFonts w:ascii="Arial" w:eastAsia="Arial" w:hAnsi="Arial" w:cs="Arial"/>
            <w:lang w:val="fr-FR"/>
          </w:rPr>
          <w:t>7 - Avance</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_Toc256000009 \h </w:instrText>
        </w:r>
        <w:r>
          <w:rPr>
            <w:rFonts w:ascii="Arial" w:eastAsia="Arial" w:hAnsi="Arial" w:cs="Arial"/>
          </w:rPr>
        </w:r>
        <w:r>
          <w:rPr>
            <w:rFonts w:ascii="Arial" w:eastAsia="Arial" w:hAnsi="Arial" w:cs="Arial"/>
          </w:rPr>
          <w:fldChar w:fldCharType="separate"/>
        </w:r>
        <w:r>
          <w:rPr>
            <w:rFonts w:ascii="Arial" w:eastAsia="Arial" w:hAnsi="Arial" w:cs="Arial"/>
          </w:rPr>
          <w:t>9</w:t>
        </w:r>
        <w:r>
          <w:rPr>
            <w:rFonts w:ascii="Arial" w:eastAsia="Arial" w:hAnsi="Arial" w:cs="Arial"/>
          </w:rPr>
          <w:fldChar w:fldCharType="end"/>
        </w:r>
      </w:hyperlink>
    </w:p>
    <w:p w14:paraId="52EF32F3" w14:textId="77777777" w:rsidR="00507EE3" w:rsidRDefault="001D53B8">
      <w:pPr>
        <w:pStyle w:val="TM1"/>
        <w:tabs>
          <w:tab w:val="right" w:leader="dot" w:pos="9610"/>
        </w:tabs>
        <w:rPr>
          <w:rFonts w:ascii="Calibri" w:hAnsi="Calibri"/>
          <w:noProof/>
          <w:sz w:val="22"/>
        </w:rPr>
      </w:pPr>
      <w:hyperlink w:anchor="_Toc256000010" w:history="1">
        <w:r>
          <w:rPr>
            <w:rStyle w:val="Lienhypertexte"/>
            <w:rFonts w:ascii="Arial" w:eastAsia="Arial" w:hAnsi="Arial" w:cs="Arial"/>
            <w:lang w:val="fr-FR"/>
          </w:rPr>
          <w:t>8 - Nomenclature(s)</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_Toc256000010 \h </w:instrText>
        </w:r>
        <w:r>
          <w:rPr>
            <w:rFonts w:ascii="Arial" w:eastAsia="Arial" w:hAnsi="Arial" w:cs="Arial"/>
          </w:rPr>
        </w:r>
        <w:r>
          <w:rPr>
            <w:rFonts w:ascii="Arial" w:eastAsia="Arial" w:hAnsi="Arial" w:cs="Arial"/>
          </w:rPr>
          <w:fldChar w:fldCharType="separate"/>
        </w:r>
        <w:r>
          <w:rPr>
            <w:rFonts w:ascii="Arial" w:eastAsia="Arial" w:hAnsi="Arial" w:cs="Arial"/>
          </w:rPr>
          <w:t>9</w:t>
        </w:r>
        <w:r>
          <w:rPr>
            <w:rFonts w:ascii="Arial" w:eastAsia="Arial" w:hAnsi="Arial" w:cs="Arial"/>
          </w:rPr>
          <w:fldChar w:fldCharType="end"/>
        </w:r>
      </w:hyperlink>
    </w:p>
    <w:p w14:paraId="3D826B1F" w14:textId="77777777" w:rsidR="00507EE3" w:rsidRDefault="001D53B8">
      <w:pPr>
        <w:pStyle w:val="TM1"/>
        <w:tabs>
          <w:tab w:val="right" w:leader="dot" w:pos="9610"/>
        </w:tabs>
        <w:rPr>
          <w:rFonts w:ascii="Calibri" w:hAnsi="Calibri"/>
          <w:noProof/>
          <w:sz w:val="22"/>
        </w:rPr>
      </w:pPr>
      <w:hyperlink w:anchor="_Toc256000011" w:history="1">
        <w:r>
          <w:rPr>
            <w:rStyle w:val="Lienhypertexte"/>
            <w:rFonts w:ascii="Arial" w:eastAsia="Arial" w:hAnsi="Arial" w:cs="Arial"/>
            <w:lang w:val="fr-FR"/>
          </w:rPr>
          <w:t>9 - Signature</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_Toc256000011 \h </w:instrText>
        </w:r>
        <w:r>
          <w:rPr>
            <w:rFonts w:ascii="Arial" w:eastAsia="Arial" w:hAnsi="Arial" w:cs="Arial"/>
          </w:rPr>
        </w:r>
        <w:r>
          <w:rPr>
            <w:rFonts w:ascii="Arial" w:eastAsia="Arial" w:hAnsi="Arial" w:cs="Arial"/>
          </w:rPr>
          <w:fldChar w:fldCharType="separate"/>
        </w:r>
        <w:r>
          <w:rPr>
            <w:rFonts w:ascii="Arial" w:eastAsia="Arial" w:hAnsi="Arial" w:cs="Arial"/>
          </w:rPr>
          <w:t>9</w:t>
        </w:r>
        <w:r>
          <w:rPr>
            <w:rFonts w:ascii="Arial" w:eastAsia="Arial" w:hAnsi="Arial" w:cs="Arial"/>
          </w:rPr>
          <w:fldChar w:fldCharType="end"/>
        </w:r>
      </w:hyperlink>
    </w:p>
    <w:p w14:paraId="4F544BBE" w14:textId="77777777" w:rsidR="00507EE3" w:rsidRDefault="001D53B8">
      <w:pPr>
        <w:pStyle w:val="TM1"/>
        <w:tabs>
          <w:tab w:val="right" w:leader="dot" w:pos="9610"/>
        </w:tabs>
        <w:rPr>
          <w:rFonts w:ascii="Calibri" w:hAnsi="Calibri"/>
          <w:noProof/>
          <w:sz w:val="22"/>
        </w:rPr>
      </w:pPr>
      <w:hyperlink w:anchor="_Toc256000012" w:history="1">
        <w:r>
          <w:rPr>
            <w:rStyle w:val="Lienhypertexte"/>
            <w:rFonts w:ascii="Arial" w:eastAsia="Arial" w:hAnsi="Arial" w:cs="Arial"/>
            <w:lang w:val="fr-FR"/>
          </w:rPr>
          <w:t>ANNEXE N° 1 : DÉSIGNATION DES CO-TRAITANTS ET RÉPARTITION DES PRESTATIONS</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_Toc256000012 \h </w:instrText>
        </w:r>
        <w:r>
          <w:rPr>
            <w:rFonts w:ascii="Arial" w:eastAsia="Arial" w:hAnsi="Arial" w:cs="Arial"/>
          </w:rPr>
        </w:r>
        <w:r>
          <w:rPr>
            <w:rFonts w:ascii="Arial" w:eastAsia="Arial" w:hAnsi="Arial" w:cs="Arial"/>
          </w:rPr>
          <w:fldChar w:fldCharType="separate"/>
        </w:r>
        <w:r>
          <w:rPr>
            <w:rFonts w:ascii="Arial" w:eastAsia="Arial" w:hAnsi="Arial" w:cs="Arial"/>
          </w:rPr>
          <w:t>11</w:t>
        </w:r>
        <w:r>
          <w:rPr>
            <w:rFonts w:ascii="Arial" w:eastAsia="Arial" w:hAnsi="Arial" w:cs="Arial"/>
          </w:rPr>
          <w:fldChar w:fldCharType="end"/>
        </w:r>
      </w:hyperlink>
    </w:p>
    <w:p w14:paraId="6FEA9CCD" w14:textId="77777777" w:rsidR="00507EE3" w:rsidRDefault="001D53B8">
      <w:pPr>
        <w:spacing w:after="100"/>
        <w:rPr>
          <w:rFonts w:ascii="Arial" w:eastAsia="Arial" w:hAnsi="Arial" w:cs="Arial"/>
          <w:color w:val="000000"/>
          <w:sz w:val="22"/>
          <w:lang w:val="fr-FR"/>
        </w:rPr>
        <w:sectPr w:rsidR="00507EE3">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168E4A14" w14:textId="77777777" w:rsidR="00507EE3" w:rsidRDefault="001D53B8">
      <w:pPr>
        <w:pStyle w:val="Titre1"/>
        <w:shd w:val="clear" w:color="FD2456" w:fill="FD2456"/>
        <w:rPr>
          <w:rFonts w:eastAsia="Arial"/>
          <w:color w:val="FFFFFF"/>
          <w:sz w:val="28"/>
          <w:lang w:val="fr-FR"/>
        </w:rPr>
      </w:pPr>
      <w:bookmarkStart w:id="0" w:name="ArtL1_AE-3-A2"/>
      <w:bookmarkStart w:id="1" w:name="_Toc256000000"/>
      <w:bookmarkEnd w:id="0"/>
      <w:r>
        <w:rPr>
          <w:rFonts w:eastAsia="Arial"/>
          <w:color w:val="FFFFFF"/>
          <w:sz w:val="28"/>
          <w:lang w:val="fr-FR"/>
        </w:rPr>
        <w:lastRenderedPageBreak/>
        <w:t xml:space="preserve">1 - </w:t>
      </w:r>
      <w:r>
        <w:rPr>
          <w:rFonts w:eastAsia="Arial"/>
          <w:color w:val="FFFFFF"/>
          <w:sz w:val="28"/>
          <w:lang w:val="fr-FR"/>
        </w:rPr>
        <w:t>Identification de l'acheteur</w:t>
      </w:r>
      <w:bookmarkEnd w:id="1"/>
    </w:p>
    <w:p w14:paraId="6BBCA06E" w14:textId="77777777" w:rsidR="00507EE3" w:rsidRPr="001D53B8" w:rsidRDefault="001D53B8">
      <w:pPr>
        <w:spacing w:line="60" w:lineRule="exact"/>
        <w:rPr>
          <w:sz w:val="6"/>
          <w:lang w:val="fr-FR"/>
        </w:rPr>
      </w:pPr>
      <w:r w:rsidRPr="001D53B8">
        <w:rPr>
          <w:lang w:val="fr-FR"/>
        </w:rPr>
        <w:t xml:space="preserve"> </w:t>
      </w:r>
    </w:p>
    <w:p w14:paraId="3E637A85" w14:textId="77777777" w:rsidR="00507EE3" w:rsidRDefault="001D53B8">
      <w:pPr>
        <w:pStyle w:val="ParagrapheIndent1"/>
        <w:spacing w:after="240"/>
        <w:jc w:val="both"/>
        <w:rPr>
          <w:color w:val="000000"/>
          <w:lang w:val="fr-FR"/>
        </w:rPr>
      </w:pPr>
      <w:r>
        <w:rPr>
          <w:color w:val="000000"/>
          <w:lang w:val="fr-FR"/>
        </w:rPr>
        <w:t>Nom de l'organisme : Université de Versailles Saint Quentin en Yvelines</w:t>
      </w:r>
    </w:p>
    <w:p w14:paraId="09602327" w14:textId="41B82726" w:rsidR="00507EE3" w:rsidRDefault="001D53B8">
      <w:pPr>
        <w:pStyle w:val="ParagrapheIndent1"/>
        <w:spacing w:after="240" w:line="253" w:lineRule="exact"/>
        <w:jc w:val="both"/>
        <w:rPr>
          <w:color w:val="000000"/>
          <w:lang w:val="fr-FR"/>
        </w:rPr>
      </w:pPr>
      <w:r>
        <w:rPr>
          <w:color w:val="000000"/>
          <w:lang w:val="fr-FR"/>
        </w:rPr>
        <w:t>Personne habilitée à donner les renseignements relatifs aux nantissements et cessions de créances : Pr Loïc JOSSERAN</w:t>
      </w:r>
      <w:r>
        <w:rPr>
          <w:color w:val="000000"/>
          <w:lang w:val="fr-FR"/>
        </w:rPr>
        <w:t>, Président de l'Université</w:t>
      </w:r>
    </w:p>
    <w:p w14:paraId="22724129" w14:textId="55E34C46" w:rsidR="00507EE3" w:rsidRDefault="001D53B8">
      <w:pPr>
        <w:pStyle w:val="ParagrapheIndent1"/>
        <w:spacing w:line="253" w:lineRule="exact"/>
        <w:jc w:val="both"/>
        <w:rPr>
          <w:color w:val="000000"/>
          <w:lang w:val="fr-FR"/>
        </w:rPr>
      </w:pPr>
      <w:r>
        <w:rPr>
          <w:color w:val="000000"/>
          <w:lang w:val="fr-FR"/>
        </w:rPr>
        <w:t xml:space="preserve">Comptable assignataire des paiements : Monsieur Bernard HANNEBICQUE, Agent Comptable, 55 Avenue de Paris </w:t>
      </w:r>
      <w:r>
        <w:rPr>
          <w:color w:val="000000"/>
          <w:lang w:val="fr-FR"/>
        </w:rPr>
        <w:t>78035 VERSAILLES</w:t>
      </w:r>
    </w:p>
    <w:p w14:paraId="143A96B7" w14:textId="77777777" w:rsidR="00507EE3" w:rsidRDefault="00507EE3">
      <w:pPr>
        <w:pStyle w:val="ParagrapheIndent1"/>
        <w:spacing w:after="240" w:line="253" w:lineRule="exact"/>
        <w:jc w:val="both"/>
        <w:rPr>
          <w:color w:val="000000"/>
          <w:lang w:val="fr-FR"/>
        </w:rPr>
      </w:pPr>
    </w:p>
    <w:p w14:paraId="26B4B5A3" w14:textId="77777777" w:rsidR="00507EE3" w:rsidRDefault="001D53B8">
      <w:pPr>
        <w:pStyle w:val="Titre1"/>
        <w:shd w:val="clear" w:color="FD2456" w:fill="FD2456"/>
        <w:rPr>
          <w:rFonts w:eastAsia="Arial"/>
          <w:color w:val="FFFFFF"/>
          <w:sz w:val="28"/>
          <w:lang w:val="fr-FR"/>
        </w:rPr>
      </w:pPr>
      <w:bookmarkStart w:id="2" w:name="ArtL1_AE-3-A3"/>
      <w:bookmarkStart w:id="3" w:name="_Toc256000001"/>
      <w:bookmarkEnd w:id="2"/>
      <w:r>
        <w:rPr>
          <w:rFonts w:eastAsia="Arial"/>
          <w:color w:val="FFFFFF"/>
          <w:sz w:val="28"/>
          <w:lang w:val="fr-FR"/>
        </w:rPr>
        <w:t>2 - Identification du co-contractant</w:t>
      </w:r>
      <w:bookmarkEnd w:id="3"/>
    </w:p>
    <w:p w14:paraId="7DA8E8CE" w14:textId="77777777" w:rsidR="00507EE3" w:rsidRPr="001D53B8" w:rsidRDefault="001D53B8">
      <w:pPr>
        <w:spacing w:line="60" w:lineRule="exact"/>
        <w:rPr>
          <w:sz w:val="6"/>
          <w:lang w:val="fr-FR"/>
        </w:rPr>
      </w:pPr>
      <w:r w:rsidRPr="001D53B8">
        <w:rPr>
          <w:lang w:val="fr-FR"/>
        </w:rPr>
        <w:t xml:space="preserve"> </w:t>
      </w:r>
    </w:p>
    <w:p w14:paraId="53F828B0" w14:textId="77777777" w:rsidR="00507EE3" w:rsidRDefault="001D53B8">
      <w:pPr>
        <w:pStyle w:val="ParagrapheIndent1"/>
        <w:spacing w:after="240" w:line="253"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507EE3" w14:paraId="7100062E" w14:textId="77777777">
        <w:trPr>
          <w:trHeight w:val="202"/>
        </w:trPr>
        <w:tc>
          <w:tcPr>
            <w:tcW w:w="240" w:type="dxa"/>
            <w:tcMar>
              <w:top w:w="0" w:type="dxa"/>
              <w:left w:w="0" w:type="dxa"/>
              <w:bottom w:w="0" w:type="dxa"/>
              <w:right w:w="0" w:type="dxa"/>
            </w:tcMar>
          </w:tcPr>
          <w:p w14:paraId="723DB988" w14:textId="77777777" w:rsidR="00507EE3" w:rsidRDefault="001D53B8">
            <w:pPr>
              <w:rPr>
                <w:sz w:val="2"/>
              </w:rPr>
            </w:pPr>
            <w:r>
              <w:pict w14:anchorId="49C9951A">
                <v:shape id="_x0000_i1035" type="#_x0000_t75" style="width:12pt;height:12pt">
                  <v:imagedata r:id="rId16" o:title=""/>
                </v:shape>
              </w:pict>
            </w:r>
          </w:p>
        </w:tc>
        <w:tc>
          <w:tcPr>
            <w:tcW w:w="200" w:type="dxa"/>
            <w:tcMar>
              <w:top w:w="0" w:type="dxa"/>
              <w:left w:w="0" w:type="dxa"/>
              <w:bottom w:w="0" w:type="dxa"/>
              <w:right w:w="0" w:type="dxa"/>
            </w:tcMar>
          </w:tcPr>
          <w:p w14:paraId="45038F31" w14:textId="77777777" w:rsidR="00507EE3" w:rsidRDefault="00507EE3">
            <w:pPr>
              <w:rPr>
                <w:sz w:val="2"/>
              </w:rPr>
            </w:pPr>
          </w:p>
        </w:tc>
        <w:tc>
          <w:tcPr>
            <w:tcW w:w="9180" w:type="dxa"/>
            <w:tcMar>
              <w:top w:w="0" w:type="dxa"/>
              <w:left w:w="0" w:type="dxa"/>
              <w:bottom w:w="0" w:type="dxa"/>
              <w:right w:w="0" w:type="dxa"/>
            </w:tcMar>
          </w:tcPr>
          <w:p w14:paraId="34991D26" w14:textId="77777777" w:rsidR="00507EE3" w:rsidRDefault="001D53B8">
            <w:pPr>
              <w:pStyle w:val="ParagrapheIndent1"/>
              <w:jc w:val="both"/>
              <w:rPr>
                <w:color w:val="000000"/>
                <w:lang w:val="fr-FR"/>
              </w:rPr>
            </w:pPr>
            <w:r>
              <w:rPr>
                <w:color w:val="000000"/>
                <w:lang w:val="fr-FR"/>
              </w:rPr>
              <w:t>Le signataire (Candidat individuel),</w:t>
            </w:r>
          </w:p>
        </w:tc>
      </w:tr>
    </w:tbl>
    <w:p w14:paraId="28FA0893" w14:textId="77777777" w:rsidR="00507EE3" w:rsidRDefault="001D53B8">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507EE3" w14:paraId="37D7981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27BE9B"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C7F38F" w14:textId="77777777" w:rsidR="00507EE3" w:rsidRDefault="00507EE3">
            <w:pPr>
              <w:pStyle w:val="saisieClientCel"/>
              <w:rPr>
                <w:rFonts w:ascii="Arial" w:eastAsia="Arial" w:hAnsi="Arial" w:cs="Arial"/>
                <w:color w:val="000000"/>
                <w:sz w:val="22"/>
                <w:lang w:val="fr-FR"/>
              </w:rPr>
            </w:pPr>
          </w:p>
        </w:tc>
      </w:tr>
      <w:tr w:rsidR="00507EE3" w14:paraId="1665AEB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F21D04"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5015EB" w14:textId="77777777" w:rsidR="00507EE3" w:rsidRDefault="00507EE3">
            <w:pPr>
              <w:pStyle w:val="saisieClientCel"/>
              <w:rPr>
                <w:rFonts w:ascii="Arial" w:eastAsia="Arial" w:hAnsi="Arial" w:cs="Arial"/>
                <w:color w:val="000000"/>
                <w:sz w:val="22"/>
                <w:lang w:val="fr-FR"/>
              </w:rPr>
            </w:pPr>
          </w:p>
        </w:tc>
      </w:tr>
    </w:tbl>
    <w:p w14:paraId="55EB795E" w14:textId="77777777" w:rsidR="00507EE3" w:rsidRDefault="001D53B8">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07EE3" w:rsidRPr="001D53B8" w14:paraId="544F5065" w14:textId="77777777">
        <w:trPr>
          <w:trHeight w:val="202"/>
        </w:trPr>
        <w:tc>
          <w:tcPr>
            <w:tcW w:w="240" w:type="dxa"/>
            <w:tcMar>
              <w:top w:w="0" w:type="dxa"/>
              <w:left w:w="0" w:type="dxa"/>
              <w:bottom w:w="0" w:type="dxa"/>
              <w:right w:w="0" w:type="dxa"/>
            </w:tcMar>
          </w:tcPr>
          <w:p w14:paraId="459BE669" w14:textId="77777777" w:rsidR="00507EE3" w:rsidRDefault="001D53B8">
            <w:pPr>
              <w:rPr>
                <w:sz w:val="2"/>
              </w:rPr>
            </w:pPr>
            <w:r>
              <w:pict w14:anchorId="5569DFD5">
                <v:shape id="_x0000_i1036" type="#_x0000_t75" style="width:12pt;height:12pt">
                  <v:imagedata r:id="rId16" o:title=""/>
                </v:shape>
              </w:pict>
            </w:r>
          </w:p>
        </w:tc>
        <w:tc>
          <w:tcPr>
            <w:tcW w:w="200" w:type="dxa"/>
            <w:tcMar>
              <w:top w:w="0" w:type="dxa"/>
              <w:left w:w="0" w:type="dxa"/>
              <w:bottom w:w="0" w:type="dxa"/>
              <w:right w:w="0" w:type="dxa"/>
            </w:tcMar>
          </w:tcPr>
          <w:p w14:paraId="08E32D21" w14:textId="77777777" w:rsidR="00507EE3" w:rsidRDefault="00507EE3">
            <w:pPr>
              <w:rPr>
                <w:sz w:val="2"/>
              </w:rPr>
            </w:pPr>
          </w:p>
        </w:tc>
        <w:tc>
          <w:tcPr>
            <w:tcW w:w="9180" w:type="dxa"/>
            <w:tcMar>
              <w:top w:w="0" w:type="dxa"/>
              <w:left w:w="0" w:type="dxa"/>
              <w:bottom w:w="0" w:type="dxa"/>
              <w:right w:w="0" w:type="dxa"/>
            </w:tcMar>
          </w:tcPr>
          <w:p w14:paraId="0E46FC72" w14:textId="77777777" w:rsidR="00507EE3" w:rsidRDefault="001D53B8">
            <w:pPr>
              <w:pStyle w:val="ParagrapheIndent1"/>
              <w:jc w:val="both"/>
              <w:rPr>
                <w:color w:val="000000"/>
                <w:lang w:val="fr-FR"/>
              </w:rPr>
            </w:pPr>
            <w:r>
              <w:rPr>
                <w:color w:val="000000"/>
                <w:lang w:val="fr-FR"/>
              </w:rPr>
              <w:t>m'engage sur la base de mon offre et pour mon propre compte ;</w:t>
            </w:r>
          </w:p>
        </w:tc>
      </w:tr>
    </w:tbl>
    <w:p w14:paraId="01CC0843" w14:textId="77777777" w:rsidR="00507EE3" w:rsidRPr="001D53B8" w:rsidRDefault="001D53B8">
      <w:pPr>
        <w:spacing w:line="240" w:lineRule="exact"/>
        <w:rPr>
          <w:lang w:val="fr-FR"/>
        </w:rPr>
      </w:pPr>
      <w:r w:rsidRPr="001D53B8">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507EE3" w:rsidRPr="001D53B8" w14:paraId="410DF5B1"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65B674" w14:textId="77777777" w:rsidR="00507EE3" w:rsidRDefault="001D53B8">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1537E3" w14:textId="77777777" w:rsidR="00507EE3" w:rsidRDefault="00507EE3">
            <w:pPr>
              <w:pStyle w:val="saisieClientCel"/>
              <w:rPr>
                <w:rFonts w:ascii="Arial" w:eastAsia="Arial" w:hAnsi="Arial" w:cs="Arial"/>
                <w:color w:val="000000"/>
                <w:sz w:val="22"/>
                <w:lang w:val="fr-FR"/>
              </w:rPr>
            </w:pPr>
          </w:p>
        </w:tc>
      </w:tr>
      <w:tr w:rsidR="00507EE3" w14:paraId="18B8353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9769FB"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C9A47C" w14:textId="77777777" w:rsidR="00507EE3" w:rsidRDefault="00507EE3">
            <w:pPr>
              <w:pStyle w:val="saisieClientCel"/>
              <w:rPr>
                <w:rFonts w:ascii="Arial" w:eastAsia="Arial" w:hAnsi="Arial" w:cs="Arial"/>
                <w:color w:val="000000"/>
                <w:sz w:val="22"/>
                <w:lang w:val="fr-FR"/>
              </w:rPr>
            </w:pPr>
          </w:p>
        </w:tc>
      </w:tr>
      <w:tr w:rsidR="00507EE3" w14:paraId="2FB8945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DF394D"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A63E81" w14:textId="77777777" w:rsidR="00507EE3" w:rsidRDefault="00507EE3">
            <w:pPr>
              <w:pStyle w:val="saisieClientCel"/>
              <w:rPr>
                <w:rFonts w:ascii="Arial" w:eastAsia="Arial" w:hAnsi="Arial" w:cs="Arial"/>
                <w:color w:val="000000"/>
                <w:sz w:val="22"/>
                <w:lang w:val="fr-FR"/>
              </w:rPr>
            </w:pPr>
          </w:p>
        </w:tc>
      </w:tr>
      <w:tr w:rsidR="00507EE3" w14:paraId="618A0B8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1F66EE"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BCA16F" w14:textId="77777777" w:rsidR="00507EE3" w:rsidRDefault="00507EE3">
            <w:pPr>
              <w:pStyle w:val="saisieClientCel"/>
              <w:rPr>
                <w:rFonts w:ascii="Arial" w:eastAsia="Arial" w:hAnsi="Arial" w:cs="Arial"/>
                <w:color w:val="000000"/>
                <w:sz w:val="22"/>
                <w:lang w:val="fr-FR"/>
              </w:rPr>
            </w:pPr>
          </w:p>
        </w:tc>
      </w:tr>
      <w:tr w:rsidR="00507EE3" w14:paraId="062EAB1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E8D240"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D68811" w14:textId="77777777" w:rsidR="00507EE3" w:rsidRDefault="00507EE3">
            <w:pPr>
              <w:pStyle w:val="saisieClientCel"/>
              <w:rPr>
                <w:rFonts w:ascii="Arial" w:eastAsia="Arial" w:hAnsi="Arial" w:cs="Arial"/>
                <w:color w:val="000000"/>
                <w:sz w:val="22"/>
                <w:lang w:val="fr-FR"/>
              </w:rPr>
            </w:pPr>
          </w:p>
        </w:tc>
      </w:tr>
      <w:tr w:rsidR="00507EE3" w14:paraId="026C633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66BD64"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7C80F7" w14:textId="77777777" w:rsidR="00507EE3" w:rsidRDefault="00507EE3">
            <w:pPr>
              <w:pStyle w:val="saisieClientCel"/>
              <w:rPr>
                <w:rFonts w:ascii="Arial" w:eastAsia="Arial" w:hAnsi="Arial" w:cs="Arial"/>
                <w:color w:val="000000"/>
                <w:sz w:val="22"/>
                <w:lang w:val="fr-FR"/>
              </w:rPr>
            </w:pPr>
          </w:p>
        </w:tc>
      </w:tr>
      <w:tr w:rsidR="00507EE3" w14:paraId="7A16B5A9"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261204" w14:textId="77777777" w:rsidR="00507EE3" w:rsidRDefault="001D53B8">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8DD44F" w14:textId="77777777" w:rsidR="00507EE3" w:rsidRDefault="00507EE3">
            <w:pPr>
              <w:pStyle w:val="saisieClientCel"/>
              <w:rPr>
                <w:rFonts w:ascii="Arial" w:eastAsia="Arial" w:hAnsi="Arial" w:cs="Arial"/>
                <w:color w:val="000000"/>
                <w:sz w:val="22"/>
                <w:lang w:val="fr-FR"/>
              </w:rPr>
            </w:pPr>
          </w:p>
        </w:tc>
      </w:tr>
    </w:tbl>
    <w:p w14:paraId="544401DD" w14:textId="77777777" w:rsidR="00507EE3" w:rsidRDefault="001D53B8">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07EE3" w:rsidRPr="001D53B8" w14:paraId="120CACA4" w14:textId="77777777">
        <w:trPr>
          <w:trHeight w:val="202"/>
        </w:trPr>
        <w:tc>
          <w:tcPr>
            <w:tcW w:w="240" w:type="dxa"/>
            <w:tcMar>
              <w:top w:w="0" w:type="dxa"/>
              <w:left w:w="0" w:type="dxa"/>
              <w:bottom w:w="0" w:type="dxa"/>
              <w:right w:w="0" w:type="dxa"/>
            </w:tcMar>
          </w:tcPr>
          <w:p w14:paraId="500863A9" w14:textId="77777777" w:rsidR="00507EE3" w:rsidRDefault="001D53B8">
            <w:pPr>
              <w:rPr>
                <w:sz w:val="2"/>
              </w:rPr>
            </w:pPr>
            <w:r>
              <w:pict w14:anchorId="59BCE2F7">
                <v:shape id="_x0000_i1037" type="#_x0000_t75" style="width:12pt;height:12pt">
                  <v:imagedata r:id="rId16" o:title=""/>
                </v:shape>
              </w:pict>
            </w:r>
          </w:p>
        </w:tc>
        <w:tc>
          <w:tcPr>
            <w:tcW w:w="200" w:type="dxa"/>
            <w:tcMar>
              <w:top w:w="0" w:type="dxa"/>
              <w:left w:w="0" w:type="dxa"/>
              <w:bottom w:w="0" w:type="dxa"/>
              <w:right w:w="0" w:type="dxa"/>
            </w:tcMar>
          </w:tcPr>
          <w:p w14:paraId="6CE42535" w14:textId="77777777" w:rsidR="00507EE3" w:rsidRDefault="00507EE3">
            <w:pPr>
              <w:rPr>
                <w:sz w:val="2"/>
              </w:rPr>
            </w:pPr>
          </w:p>
        </w:tc>
        <w:tc>
          <w:tcPr>
            <w:tcW w:w="9180" w:type="dxa"/>
            <w:tcMar>
              <w:top w:w="0" w:type="dxa"/>
              <w:left w:w="0" w:type="dxa"/>
              <w:bottom w:w="0" w:type="dxa"/>
              <w:right w:w="0" w:type="dxa"/>
            </w:tcMar>
          </w:tcPr>
          <w:p w14:paraId="077441CB" w14:textId="77777777" w:rsidR="00507EE3" w:rsidRDefault="001D53B8">
            <w:pPr>
              <w:pStyle w:val="ParagrapheIndent1"/>
              <w:jc w:val="both"/>
              <w:rPr>
                <w:color w:val="000000"/>
                <w:lang w:val="fr-FR"/>
              </w:rPr>
            </w:pPr>
            <w:r>
              <w:rPr>
                <w:color w:val="000000"/>
                <w:lang w:val="fr-FR"/>
              </w:rPr>
              <w:t xml:space="preserve">engage la société </w:t>
            </w:r>
            <w:r>
              <w:rPr>
                <w:color w:val="000000"/>
                <w:lang w:val="fr-FR"/>
              </w:rPr>
              <w:t>..................................... sur la base de son offre ;</w:t>
            </w:r>
          </w:p>
        </w:tc>
      </w:tr>
    </w:tbl>
    <w:p w14:paraId="0B47C348" w14:textId="77777777" w:rsidR="00507EE3" w:rsidRPr="001D53B8" w:rsidRDefault="001D53B8">
      <w:pPr>
        <w:spacing w:line="240" w:lineRule="exact"/>
        <w:rPr>
          <w:lang w:val="fr-FR"/>
        </w:rPr>
      </w:pPr>
      <w:r w:rsidRPr="001D53B8">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507EE3" w:rsidRPr="001D53B8" w14:paraId="1565EB7C"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1B615E" w14:textId="77777777" w:rsidR="00507EE3" w:rsidRDefault="001D53B8">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73468A" w14:textId="77777777" w:rsidR="00507EE3" w:rsidRDefault="00507EE3">
            <w:pPr>
              <w:pStyle w:val="saisieClientCel"/>
              <w:rPr>
                <w:rFonts w:ascii="Arial" w:eastAsia="Arial" w:hAnsi="Arial" w:cs="Arial"/>
                <w:color w:val="000000"/>
                <w:sz w:val="22"/>
                <w:lang w:val="fr-FR"/>
              </w:rPr>
            </w:pPr>
          </w:p>
        </w:tc>
      </w:tr>
      <w:tr w:rsidR="00507EE3" w14:paraId="03D4B51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07B53D"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C099AE" w14:textId="77777777" w:rsidR="00507EE3" w:rsidRDefault="00507EE3">
            <w:pPr>
              <w:pStyle w:val="saisieClientCel"/>
              <w:rPr>
                <w:rFonts w:ascii="Arial" w:eastAsia="Arial" w:hAnsi="Arial" w:cs="Arial"/>
                <w:color w:val="000000"/>
                <w:sz w:val="22"/>
                <w:lang w:val="fr-FR"/>
              </w:rPr>
            </w:pPr>
          </w:p>
        </w:tc>
      </w:tr>
      <w:tr w:rsidR="00507EE3" w14:paraId="2E5DAE4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339D68"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2A49CA" w14:textId="77777777" w:rsidR="00507EE3" w:rsidRDefault="00507EE3">
            <w:pPr>
              <w:pStyle w:val="saisieClientCel"/>
              <w:rPr>
                <w:rFonts w:ascii="Arial" w:eastAsia="Arial" w:hAnsi="Arial" w:cs="Arial"/>
                <w:color w:val="000000"/>
                <w:sz w:val="22"/>
                <w:lang w:val="fr-FR"/>
              </w:rPr>
            </w:pPr>
          </w:p>
        </w:tc>
      </w:tr>
    </w:tbl>
    <w:p w14:paraId="5AF31F0C" w14:textId="77777777" w:rsidR="00507EE3" w:rsidRDefault="00507EE3">
      <w:pPr>
        <w:sectPr w:rsidR="00507EE3">
          <w:footerReference w:type="default" r:id="rId17"/>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507EE3" w14:paraId="1BAB0BA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FAFFFA"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lastRenderedPageBreak/>
              <w:t xml:space="preserve">Numéro de </w:t>
            </w:r>
            <w:r>
              <w:rPr>
                <w:rFonts w:ascii="Arial" w:eastAsia="Arial" w:hAnsi="Arial" w:cs="Arial"/>
                <w:color w:val="000000"/>
                <w:sz w:val="22"/>
                <w:lang w:val="fr-FR"/>
              </w:rPr>
              <w:t>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3AF3E3" w14:textId="77777777" w:rsidR="00507EE3" w:rsidRDefault="00507EE3">
            <w:pPr>
              <w:pStyle w:val="saisieClientCel"/>
              <w:rPr>
                <w:rFonts w:ascii="Arial" w:eastAsia="Arial" w:hAnsi="Arial" w:cs="Arial"/>
                <w:color w:val="000000"/>
                <w:sz w:val="22"/>
                <w:lang w:val="fr-FR"/>
              </w:rPr>
            </w:pPr>
          </w:p>
        </w:tc>
      </w:tr>
      <w:tr w:rsidR="00507EE3" w14:paraId="1500C0C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EBDF3E"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DFF682" w14:textId="77777777" w:rsidR="00507EE3" w:rsidRDefault="00507EE3">
            <w:pPr>
              <w:pStyle w:val="saisieClientCel"/>
              <w:rPr>
                <w:rFonts w:ascii="Arial" w:eastAsia="Arial" w:hAnsi="Arial" w:cs="Arial"/>
                <w:color w:val="000000"/>
                <w:sz w:val="22"/>
                <w:lang w:val="fr-FR"/>
              </w:rPr>
            </w:pPr>
          </w:p>
        </w:tc>
      </w:tr>
      <w:tr w:rsidR="00507EE3" w14:paraId="66332BD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F06D54"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A9F23F5" w14:textId="77777777" w:rsidR="00507EE3" w:rsidRDefault="00507EE3">
            <w:pPr>
              <w:pStyle w:val="saisieClientCel"/>
              <w:rPr>
                <w:rFonts w:ascii="Arial" w:eastAsia="Arial" w:hAnsi="Arial" w:cs="Arial"/>
                <w:color w:val="000000"/>
                <w:sz w:val="22"/>
                <w:lang w:val="fr-FR"/>
              </w:rPr>
            </w:pPr>
          </w:p>
        </w:tc>
      </w:tr>
      <w:tr w:rsidR="00507EE3" w14:paraId="6AD936FB"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24EB82" w14:textId="77777777" w:rsidR="00507EE3" w:rsidRDefault="001D53B8">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6BBA5D" w14:textId="77777777" w:rsidR="00507EE3" w:rsidRDefault="00507EE3">
            <w:pPr>
              <w:pStyle w:val="saisieClientCel"/>
              <w:rPr>
                <w:rFonts w:ascii="Arial" w:eastAsia="Arial" w:hAnsi="Arial" w:cs="Arial"/>
                <w:color w:val="000000"/>
                <w:sz w:val="22"/>
                <w:lang w:val="fr-FR"/>
              </w:rPr>
            </w:pPr>
          </w:p>
        </w:tc>
      </w:tr>
    </w:tbl>
    <w:p w14:paraId="2A1F3A0A" w14:textId="77777777" w:rsidR="00507EE3" w:rsidRDefault="001D53B8">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07EE3" w14:paraId="0695CB29" w14:textId="77777777">
        <w:trPr>
          <w:trHeight w:val="202"/>
        </w:trPr>
        <w:tc>
          <w:tcPr>
            <w:tcW w:w="240" w:type="dxa"/>
            <w:tcMar>
              <w:top w:w="0" w:type="dxa"/>
              <w:left w:w="0" w:type="dxa"/>
              <w:bottom w:w="0" w:type="dxa"/>
              <w:right w:w="0" w:type="dxa"/>
            </w:tcMar>
          </w:tcPr>
          <w:p w14:paraId="0B02590B" w14:textId="77777777" w:rsidR="00507EE3" w:rsidRDefault="001D53B8">
            <w:pPr>
              <w:rPr>
                <w:sz w:val="2"/>
              </w:rPr>
            </w:pPr>
            <w:r>
              <w:pict w14:anchorId="3E5C0FD9">
                <v:shape id="_x0000_i1038" type="#_x0000_t75" style="width:12pt;height:12pt">
                  <v:imagedata r:id="rId16" o:title=""/>
                </v:shape>
              </w:pict>
            </w:r>
          </w:p>
        </w:tc>
        <w:tc>
          <w:tcPr>
            <w:tcW w:w="200" w:type="dxa"/>
            <w:tcMar>
              <w:top w:w="0" w:type="dxa"/>
              <w:left w:w="0" w:type="dxa"/>
              <w:bottom w:w="0" w:type="dxa"/>
              <w:right w:w="0" w:type="dxa"/>
            </w:tcMar>
          </w:tcPr>
          <w:p w14:paraId="741EB271" w14:textId="77777777" w:rsidR="00507EE3" w:rsidRDefault="00507EE3">
            <w:pPr>
              <w:rPr>
                <w:sz w:val="2"/>
              </w:rPr>
            </w:pPr>
          </w:p>
        </w:tc>
        <w:tc>
          <w:tcPr>
            <w:tcW w:w="9180" w:type="dxa"/>
            <w:tcMar>
              <w:top w:w="0" w:type="dxa"/>
              <w:left w:w="0" w:type="dxa"/>
              <w:bottom w:w="0" w:type="dxa"/>
              <w:right w:w="0" w:type="dxa"/>
            </w:tcMar>
          </w:tcPr>
          <w:p w14:paraId="58B082C6" w14:textId="77777777" w:rsidR="00507EE3" w:rsidRDefault="001D53B8">
            <w:pPr>
              <w:pStyle w:val="ParagrapheIndent1"/>
              <w:jc w:val="both"/>
              <w:rPr>
                <w:color w:val="000000"/>
                <w:lang w:val="fr-FR"/>
              </w:rPr>
            </w:pPr>
            <w:r>
              <w:rPr>
                <w:color w:val="000000"/>
                <w:lang w:val="fr-FR"/>
              </w:rPr>
              <w:t>Le mandataire (Candidat groupé),</w:t>
            </w:r>
          </w:p>
        </w:tc>
      </w:tr>
    </w:tbl>
    <w:p w14:paraId="3B9FA695" w14:textId="77777777" w:rsidR="00507EE3" w:rsidRDefault="001D53B8">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507EE3" w14:paraId="035E019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C66EED"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9A8145" w14:textId="77777777" w:rsidR="00507EE3" w:rsidRDefault="00507EE3">
            <w:pPr>
              <w:pStyle w:val="saisieClientCel"/>
              <w:rPr>
                <w:rFonts w:ascii="Arial" w:eastAsia="Arial" w:hAnsi="Arial" w:cs="Arial"/>
                <w:color w:val="000000"/>
                <w:sz w:val="22"/>
                <w:lang w:val="fr-FR"/>
              </w:rPr>
            </w:pPr>
          </w:p>
        </w:tc>
      </w:tr>
      <w:tr w:rsidR="00507EE3" w14:paraId="1B355FE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70E42A"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EDE9F6" w14:textId="77777777" w:rsidR="00507EE3" w:rsidRDefault="00507EE3">
            <w:pPr>
              <w:pStyle w:val="saisieClientCel"/>
              <w:rPr>
                <w:rFonts w:ascii="Arial" w:eastAsia="Arial" w:hAnsi="Arial" w:cs="Arial"/>
                <w:color w:val="000000"/>
                <w:sz w:val="22"/>
                <w:lang w:val="fr-FR"/>
              </w:rPr>
            </w:pPr>
          </w:p>
        </w:tc>
      </w:tr>
    </w:tbl>
    <w:p w14:paraId="69AC0896" w14:textId="77777777" w:rsidR="00507EE3" w:rsidRDefault="001D53B8">
      <w:pPr>
        <w:spacing w:after="120" w:line="240" w:lineRule="exact"/>
      </w:pPr>
      <w:r>
        <w:t xml:space="preserve"> </w:t>
      </w:r>
    </w:p>
    <w:p w14:paraId="07D25822" w14:textId="77777777" w:rsidR="00507EE3" w:rsidRDefault="001D53B8">
      <w:pPr>
        <w:pStyle w:val="ParagrapheIndent1"/>
        <w:spacing w:line="253" w:lineRule="exact"/>
        <w:jc w:val="both"/>
        <w:rPr>
          <w:color w:val="000000"/>
          <w:lang w:val="fr-FR"/>
        </w:rPr>
      </w:pPr>
      <w:r>
        <w:rPr>
          <w:color w:val="000000"/>
          <w:lang w:val="fr-FR"/>
        </w:rPr>
        <w:t>désigné mandataire :</w:t>
      </w:r>
    </w:p>
    <w:p w14:paraId="2B8BCA93" w14:textId="77777777" w:rsidR="00507EE3" w:rsidRDefault="00507EE3">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507EE3" w14:paraId="024531FD" w14:textId="77777777">
        <w:trPr>
          <w:trHeight w:val="202"/>
        </w:trPr>
        <w:tc>
          <w:tcPr>
            <w:tcW w:w="240" w:type="dxa"/>
            <w:tcMar>
              <w:top w:w="0" w:type="dxa"/>
              <w:left w:w="0" w:type="dxa"/>
              <w:bottom w:w="0" w:type="dxa"/>
              <w:right w:w="0" w:type="dxa"/>
            </w:tcMar>
          </w:tcPr>
          <w:p w14:paraId="2CE7220D" w14:textId="77777777" w:rsidR="00507EE3" w:rsidRDefault="001D53B8">
            <w:pPr>
              <w:rPr>
                <w:sz w:val="2"/>
              </w:rPr>
            </w:pPr>
            <w:r>
              <w:pict w14:anchorId="6CD8C3CF">
                <v:shape id="_x0000_i1039" type="#_x0000_t75" style="width:12pt;height:12pt">
                  <v:imagedata r:id="rId16" o:title=""/>
                </v:shape>
              </w:pict>
            </w:r>
          </w:p>
        </w:tc>
        <w:tc>
          <w:tcPr>
            <w:tcW w:w="200" w:type="dxa"/>
            <w:tcMar>
              <w:top w:w="0" w:type="dxa"/>
              <w:left w:w="0" w:type="dxa"/>
              <w:bottom w:w="0" w:type="dxa"/>
              <w:right w:w="0" w:type="dxa"/>
            </w:tcMar>
          </w:tcPr>
          <w:p w14:paraId="3A120C7D" w14:textId="77777777" w:rsidR="00507EE3" w:rsidRDefault="00507EE3">
            <w:pPr>
              <w:rPr>
                <w:sz w:val="2"/>
              </w:rPr>
            </w:pPr>
          </w:p>
        </w:tc>
        <w:tc>
          <w:tcPr>
            <w:tcW w:w="9180" w:type="dxa"/>
            <w:tcMar>
              <w:top w:w="0" w:type="dxa"/>
              <w:left w:w="0" w:type="dxa"/>
              <w:bottom w:w="0" w:type="dxa"/>
              <w:right w:w="0" w:type="dxa"/>
            </w:tcMar>
          </w:tcPr>
          <w:p w14:paraId="6175E0FD" w14:textId="77777777" w:rsidR="00507EE3" w:rsidRDefault="001D53B8">
            <w:pPr>
              <w:pStyle w:val="ParagrapheIndent1"/>
              <w:jc w:val="both"/>
              <w:rPr>
                <w:color w:val="000000"/>
                <w:lang w:val="fr-FR"/>
              </w:rPr>
            </w:pPr>
            <w:r>
              <w:rPr>
                <w:color w:val="000000"/>
                <w:lang w:val="fr-FR"/>
              </w:rPr>
              <w:t>du groupement solidaire</w:t>
            </w:r>
          </w:p>
        </w:tc>
      </w:tr>
    </w:tbl>
    <w:p w14:paraId="339B75DA" w14:textId="77777777" w:rsidR="00507EE3" w:rsidRDefault="001D53B8">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07EE3" w14:paraId="44789248" w14:textId="77777777">
        <w:trPr>
          <w:trHeight w:val="202"/>
        </w:trPr>
        <w:tc>
          <w:tcPr>
            <w:tcW w:w="240" w:type="dxa"/>
            <w:tcMar>
              <w:top w:w="0" w:type="dxa"/>
              <w:left w:w="0" w:type="dxa"/>
              <w:bottom w:w="0" w:type="dxa"/>
              <w:right w:w="0" w:type="dxa"/>
            </w:tcMar>
          </w:tcPr>
          <w:p w14:paraId="6E04F5DA" w14:textId="77777777" w:rsidR="00507EE3" w:rsidRDefault="001D53B8">
            <w:pPr>
              <w:rPr>
                <w:sz w:val="2"/>
              </w:rPr>
            </w:pPr>
            <w:r>
              <w:pict w14:anchorId="52DCBD15">
                <v:shape id="_x0000_i1040" type="#_x0000_t75" style="width:12pt;height:12pt">
                  <v:imagedata r:id="rId16" o:title=""/>
                </v:shape>
              </w:pict>
            </w:r>
          </w:p>
        </w:tc>
        <w:tc>
          <w:tcPr>
            <w:tcW w:w="200" w:type="dxa"/>
            <w:tcMar>
              <w:top w:w="0" w:type="dxa"/>
              <w:left w:w="0" w:type="dxa"/>
              <w:bottom w:w="0" w:type="dxa"/>
              <w:right w:w="0" w:type="dxa"/>
            </w:tcMar>
          </w:tcPr>
          <w:p w14:paraId="4F588BE1" w14:textId="77777777" w:rsidR="00507EE3" w:rsidRDefault="00507EE3">
            <w:pPr>
              <w:rPr>
                <w:sz w:val="2"/>
              </w:rPr>
            </w:pPr>
          </w:p>
        </w:tc>
        <w:tc>
          <w:tcPr>
            <w:tcW w:w="9180" w:type="dxa"/>
            <w:tcMar>
              <w:top w:w="0" w:type="dxa"/>
              <w:left w:w="0" w:type="dxa"/>
              <w:bottom w:w="0" w:type="dxa"/>
              <w:right w:w="0" w:type="dxa"/>
            </w:tcMar>
          </w:tcPr>
          <w:p w14:paraId="12FB0EEF" w14:textId="77777777" w:rsidR="00507EE3" w:rsidRDefault="001D53B8">
            <w:pPr>
              <w:pStyle w:val="ParagrapheIndent1"/>
              <w:jc w:val="both"/>
              <w:rPr>
                <w:color w:val="000000"/>
                <w:lang w:val="fr-FR"/>
              </w:rPr>
            </w:pPr>
            <w:r>
              <w:rPr>
                <w:color w:val="000000"/>
                <w:lang w:val="fr-FR"/>
              </w:rPr>
              <w:t>solidaire du groupement conjoint</w:t>
            </w:r>
          </w:p>
        </w:tc>
      </w:tr>
    </w:tbl>
    <w:p w14:paraId="6090BB7B" w14:textId="77777777" w:rsidR="00507EE3" w:rsidRDefault="001D53B8">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07EE3" w:rsidRPr="001D53B8" w14:paraId="7CEB634C" w14:textId="77777777">
        <w:trPr>
          <w:trHeight w:val="202"/>
        </w:trPr>
        <w:tc>
          <w:tcPr>
            <w:tcW w:w="240" w:type="dxa"/>
            <w:tcMar>
              <w:top w:w="0" w:type="dxa"/>
              <w:left w:w="0" w:type="dxa"/>
              <w:bottom w:w="0" w:type="dxa"/>
              <w:right w:w="0" w:type="dxa"/>
            </w:tcMar>
          </w:tcPr>
          <w:p w14:paraId="2B754A08" w14:textId="77777777" w:rsidR="00507EE3" w:rsidRDefault="001D53B8">
            <w:pPr>
              <w:rPr>
                <w:sz w:val="2"/>
              </w:rPr>
            </w:pPr>
            <w:r>
              <w:pict w14:anchorId="794EA338">
                <v:shape id="_x0000_i1041" type="#_x0000_t75" style="width:12pt;height:12pt">
                  <v:imagedata r:id="rId16" o:title=""/>
                </v:shape>
              </w:pict>
            </w:r>
          </w:p>
        </w:tc>
        <w:tc>
          <w:tcPr>
            <w:tcW w:w="200" w:type="dxa"/>
            <w:tcMar>
              <w:top w:w="0" w:type="dxa"/>
              <w:left w:w="0" w:type="dxa"/>
              <w:bottom w:w="0" w:type="dxa"/>
              <w:right w:w="0" w:type="dxa"/>
            </w:tcMar>
          </w:tcPr>
          <w:p w14:paraId="4DA5E168" w14:textId="77777777" w:rsidR="00507EE3" w:rsidRDefault="00507EE3">
            <w:pPr>
              <w:rPr>
                <w:sz w:val="2"/>
              </w:rPr>
            </w:pPr>
          </w:p>
        </w:tc>
        <w:tc>
          <w:tcPr>
            <w:tcW w:w="9180" w:type="dxa"/>
            <w:tcMar>
              <w:top w:w="0" w:type="dxa"/>
              <w:left w:w="0" w:type="dxa"/>
              <w:bottom w:w="0" w:type="dxa"/>
              <w:right w:w="0" w:type="dxa"/>
            </w:tcMar>
          </w:tcPr>
          <w:p w14:paraId="6FC53E13" w14:textId="77777777" w:rsidR="00507EE3" w:rsidRDefault="001D53B8">
            <w:pPr>
              <w:pStyle w:val="ParagrapheIndent1"/>
              <w:jc w:val="both"/>
              <w:rPr>
                <w:color w:val="000000"/>
                <w:lang w:val="fr-FR"/>
              </w:rPr>
            </w:pPr>
            <w:r>
              <w:rPr>
                <w:color w:val="000000"/>
                <w:lang w:val="fr-FR"/>
              </w:rPr>
              <w:t xml:space="preserve">non </w:t>
            </w:r>
            <w:r>
              <w:rPr>
                <w:color w:val="000000"/>
                <w:lang w:val="fr-FR"/>
              </w:rPr>
              <w:t>solidaire du groupement conjoint</w:t>
            </w:r>
          </w:p>
        </w:tc>
      </w:tr>
    </w:tbl>
    <w:p w14:paraId="6D4D5950" w14:textId="77777777" w:rsidR="00507EE3" w:rsidRPr="001D53B8" w:rsidRDefault="001D53B8">
      <w:pPr>
        <w:spacing w:line="240" w:lineRule="exact"/>
        <w:rPr>
          <w:lang w:val="fr-FR"/>
        </w:rPr>
      </w:pPr>
      <w:r w:rsidRPr="001D53B8">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507EE3" w:rsidRPr="001D53B8" w14:paraId="2D65875F"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6831E5" w14:textId="77777777" w:rsidR="00507EE3" w:rsidRDefault="001D53B8">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4F0451" w14:textId="77777777" w:rsidR="00507EE3" w:rsidRDefault="00507EE3">
            <w:pPr>
              <w:pStyle w:val="saisieClientCel"/>
              <w:rPr>
                <w:rFonts w:ascii="Arial" w:eastAsia="Arial" w:hAnsi="Arial" w:cs="Arial"/>
                <w:color w:val="000000"/>
                <w:sz w:val="22"/>
                <w:lang w:val="fr-FR"/>
              </w:rPr>
            </w:pPr>
          </w:p>
        </w:tc>
      </w:tr>
      <w:tr w:rsidR="00507EE3" w14:paraId="2E2ED18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070960"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FF74C0" w14:textId="77777777" w:rsidR="00507EE3" w:rsidRDefault="00507EE3">
            <w:pPr>
              <w:pStyle w:val="saisieClientCel"/>
              <w:rPr>
                <w:rFonts w:ascii="Arial" w:eastAsia="Arial" w:hAnsi="Arial" w:cs="Arial"/>
                <w:color w:val="000000"/>
                <w:sz w:val="22"/>
                <w:lang w:val="fr-FR"/>
              </w:rPr>
            </w:pPr>
          </w:p>
        </w:tc>
      </w:tr>
      <w:tr w:rsidR="00507EE3" w14:paraId="74CC4B4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28F179"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C48919" w14:textId="77777777" w:rsidR="00507EE3" w:rsidRDefault="00507EE3">
            <w:pPr>
              <w:pStyle w:val="saisieClientCel"/>
              <w:rPr>
                <w:rFonts w:ascii="Arial" w:eastAsia="Arial" w:hAnsi="Arial" w:cs="Arial"/>
                <w:color w:val="000000"/>
                <w:sz w:val="22"/>
                <w:lang w:val="fr-FR"/>
              </w:rPr>
            </w:pPr>
          </w:p>
        </w:tc>
      </w:tr>
      <w:tr w:rsidR="00507EE3" w14:paraId="0BD84E9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70389B"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388878" w14:textId="77777777" w:rsidR="00507EE3" w:rsidRDefault="00507EE3">
            <w:pPr>
              <w:pStyle w:val="saisieClientCel"/>
              <w:rPr>
                <w:rFonts w:ascii="Arial" w:eastAsia="Arial" w:hAnsi="Arial" w:cs="Arial"/>
                <w:color w:val="000000"/>
                <w:sz w:val="22"/>
                <w:lang w:val="fr-FR"/>
              </w:rPr>
            </w:pPr>
          </w:p>
        </w:tc>
      </w:tr>
      <w:tr w:rsidR="00507EE3" w14:paraId="4B25E53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4BDF62"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C574FC" w14:textId="77777777" w:rsidR="00507EE3" w:rsidRDefault="00507EE3">
            <w:pPr>
              <w:pStyle w:val="saisieClientCel"/>
              <w:rPr>
                <w:rFonts w:ascii="Arial" w:eastAsia="Arial" w:hAnsi="Arial" w:cs="Arial"/>
                <w:color w:val="000000"/>
                <w:sz w:val="22"/>
                <w:lang w:val="fr-FR"/>
              </w:rPr>
            </w:pPr>
          </w:p>
        </w:tc>
      </w:tr>
      <w:tr w:rsidR="00507EE3" w14:paraId="6C5C855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D6C6E6"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991236" w14:textId="77777777" w:rsidR="00507EE3" w:rsidRDefault="00507EE3">
            <w:pPr>
              <w:pStyle w:val="saisieClientCel"/>
              <w:rPr>
                <w:rFonts w:ascii="Arial" w:eastAsia="Arial" w:hAnsi="Arial" w:cs="Arial"/>
                <w:color w:val="000000"/>
                <w:sz w:val="22"/>
                <w:lang w:val="fr-FR"/>
              </w:rPr>
            </w:pPr>
          </w:p>
        </w:tc>
      </w:tr>
      <w:tr w:rsidR="00507EE3" w14:paraId="253D2765" w14:textId="77777777">
        <w:trPr>
          <w:trHeight w:val="499"/>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74781B" w14:textId="77777777" w:rsidR="00507EE3" w:rsidRDefault="001D53B8">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307674" w14:textId="77777777" w:rsidR="00507EE3" w:rsidRDefault="00507EE3">
            <w:pPr>
              <w:pStyle w:val="saisieClientCel"/>
              <w:rPr>
                <w:rFonts w:ascii="Arial" w:eastAsia="Arial" w:hAnsi="Arial" w:cs="Arial"/>
                <w:color w:val="000000"/>
                <w:sz w:val="22"/>
                <w:lang w:val="fr-FR"/>
              </w:rPr>
            </w:pPr>
          </w:p>
        </w:tc>
      </w:tr>
    </w:tbl>
    <w:p w14:paraId="361D0CDB" w14:textId="77777777" w:rsidR="00507EE3" w:rsidRDefault="001D53B8">
      <w:pPr>
        <w:spacing w:after="120" w:line="240" w:lineRule="exact"/>
      </w:pPr>
      <w:r>
        <w:t xml:space="preserve"> </w:t>
      </w:r>
    </w:p>
    <w:p w14:paraId="13830C1F" w14:textId="77777777" w:rsidR="00507EE3" w:rsidRDefault="001D53B8">
      <w:pPr>
        <w:pStyle w:val="ParagrapheIndent1"/>
        <w:spacing w:line="253"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2574BD95" w14:textId="77777777" w:rsidR="00507EE3" w:rsidRDefault="00507EE3">
      <w:pPr>
        <w:pStyle w:val="ParagrapheIndent1"/>
        <w:spacing w:line="253" w:lineRule="exact"/>
        <w:jc w:val="both"/>
        <w:rPr>
          <w:color w:val="000000"/>
          <w:lang w:val="fr-FR"/>
        </w:rPr>
      </w:pPr>
    </w:p>
    <w:p w14:paraId="0A99B913" w14:textId="77777777" w:rsidR="00507EE3" w:rsidRDefault="001D53B8">
      <w:pPr>
        <w:pStyle w:val="ParagrapheIndent1"/>
        <w:spacing w:after="240" w:line="253" w:lineRule="exact"/>
        <w:jc w:val="both"/>
        <w:rPr>
          <w:color w:val="000000"/>
          <w:lang w:val="fr-FR"/>
        </w:rPr>
      </w:pPr>
      <w:r>
        <w:rPr>
          <w:color w:val="000000"/>
          <w:lang w:val="fr-FR"/>
        </w:rPr>
        <w:t>à exécuter les prestations demandées dans les conditions définies ci-après ;</w:t>
      </w:r>
    </w:p>
    <w:p w14:paraId="465DCD5E" w14:textId="77777777" w:rsidR="00507EE3" w:rsidRDefault="001D53B8">
      <w:pPr>
        <w:pStyle w:val="ParagrapheIndent1"/>
        <w:spacing w:line="253" w:lineRule="exact"/>
        <w:jc w:val="both"/>
        <w:rPr>
          <w:color w:val="000000"/>
          <w:lang w:val="fr-FR"/>
        </w:rPr>
        <w:sectPr w:rsidR="00507EE3">
          <w:footerReference w:type="default" r:id="rId18"/>
          <w:pgSz w:w="11900" w:h="16840"/>
          <w:pgMar w:top="1140" w:right="1140" w:bottom="1140" w:left="1140" w:header="1140" w:footer="1140" w:gutter="0"/>
          <w:cols w:space="708"/>
        </w:sect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r>
        <w:rPr>
          <w:color w:val="000000"/>
          <w:lang w:val="fr-FR"/>
        </w:rPr>
        <w:cr/>
      </w:r>
    </w:p>
    <w:p w14:paraId="179C6339" w14:textId="77777777" w:rsidR="00507EE3" w:rsidRDefault="001D53B8">
      <w:pPr>
        <w:pStyle w:val="Titre1"/>
        <w:shd w:val="clear" w:color="FD2456" w:fill="FD2456"/>
        <w:rPr>
          <w:rFonts w:eastAsia="Arial"/>
          <w:color w:val="FFFFFF"/>
          <w:sz w:val="28"/>
          <w:lang w:val="fr-FR"/>
        </w:rPr>
      </w:pPr>
      <w:bookmarkStart w:id="4" w:name="ArtL1_AE-3-A4"/>
      <w:bookmarkStart w:id="5" w:name="_Toc256000002"/>
      <w:bookmarkEnd w:id="4"/>
      <w:r>
        <w:rPr>
          <w:rFonts w:eastAsia="Arial"/>
          <w:color w:val="FFFFFF"/>
          <w:sz w:val="28"/>
          <w:lang w:val="fr-FR"/>
        </w:rPr>
        <w:lastRenderedPageBreak/>
        <w:t>3 - Dispositions générales</w:t>
      </w:r>
      <w:bookmarkEnd w:id="5"/>
    </w:p>
    <w:p w14:paraId="65972D8A" w14:textId="77777777" w:rsidR="00507EE3" w:rsidRPr="001D53B8" w:rsidRDefault="001D53B8">
      <w:pPr>
        <w:spacing w:line="60" w:lineRule="exact"/>
        <w:rPr>
          <w:sz w:val="6"/>
          <w:lang w:val="fr-FR"/>
        </w:rPr>
      </w:pPr>
      <w:r w:rsidRPr="001D53B8">
        <w:rPr>
          <w:lang w:val="fr-FR"/>
        </w:rPr>
        <w:t xml:space="preserve"> </w:t>
      </w:r>
    </w:p>
    <w:p w14:paraId="73BAEAEF" w14:textId="77777777" w:rsidR="00507EE3" w:rsidRDefault="001D53B8">
      <w:pPr>
        <w:pStyle w:val="Titre2"/>
        <w:ind w:left="280"/>
        <w:rPr>
          <w:rFonts w:eastAsia="Arial"/>
          <w:i w:val="0"/>
          <w:color w:val="000000"/>
          <w:sz w:val="24"/>
          <w:lang w:val="fr-FR"/>
        </w:rPr>
      </w:pPr>
      <w:bookmarkStart w:id="6" w:name="ArtL2_AE-3-A4.1"/>
      <w:bookmarkStart w:id="7" w:name="_Toc256000003"/>
      <w:bookmarkEnd w:id="6"/>
      <w:r>
        <w:rPr>
          <w:rFonts w:eastAsia="Arial"/>
          <w:i w:val="0"/>
          <w:color w:val="000000"/>
          <w:sz w:val="24"/>
          <w:lang w:val="fr-FR"/>
        </w:rPr>
        <w:t>3.1 - Objet</w:t>
      </w:r>
      <w:bookmarkEnd w:id="7"/>
    </w:p>
    <w:p w14:paraId="64D3D0ED" w14:textId="77777777" w:rsidR="00507EE3" w:rsidRDefault="001D53B8">
      <w:pPr>
        <w:pStyle w:val="ParagrapheIndent2"/>
        <w:spacing w:line="253" w:lineRule="exact"/>
        <w:jc w:val="both"/>
        <w:rPr>
          <w:color w:val="000000"/>
          <w:lang w:val="fr-FR"/>
        </w:rPr>
      </w:pPr>
      <w:r>
        <w:rPr>
          <w:color w:val="000000"/>
          <w:lang w:val="fr-FR"/>
        </w:rPr>
        <w:t xml:space="preserve">Le présent Acte </w:t>
      </w:r>
      <w:r>
        <w:rPr>
          <w:color w:val="000000"/>
          <w:lang w:val="fr-FR"/>
        </w:rPr>
        <w:t>d'Engagement concerne :</w:t>
      </w:r>
    </w:p>
    <w:p w14:paraId="2D0308EA" w14:textId="77777777" w:rsidR="00507EE3" w:rsidRDefault="001D53B8">
      <w:pPr>
        <w:pStyle w:val="ParagrapheIndent2"/>
        <w:spacing w:line="253" w:lineRule="exact"/>
        <w:jc w:val="both"/>
        <w:rPr>
          <w:color w:val="000000"/>
          <w:lang w:val="fr-FR"/>
        </w:rPr>
      </w:pPr>
      <w:r>
        <w:rPr>
          <w:color w:val="000000"/>
          <w:lang w:val="fr-FR"/>
        </w:rPr>
        <w:t>Réalisation de Bilans Cognitifs et Fonctionnels dans le cadre de la Cohorte des Consultants des Centres d'Examens de Santé (CONSTANCES)</w:t>
      </w:r>
    </w:p>
    <w:p w14:paraId="6879B34D" w14:textId="77777777" w:rsidR="00507EE3" w:rsidRDefault="00507EE3">
      <w:pPr>
        <w:pStyle w:val="ParagrapheIndent2"/>
        <w:spacing w:line="253" w:lineRule="exact"/>
        <w:jc w:val="both"/>
        <w:rPr>
          <w:color w:val="000000"/>
          <w:lang w:val="fr-FR"/>
        </w:rPr>
      </w:pPr>
    </w:p>
    <w:p w14:paraId="1FE076F4" w14:textId="77777777" w:rsidR="00507EE3" w:rsidRDefault="001D53B8">
      <w:pPr>
        <w:pStyle w:val="ParagrapheIndent2"/>
        <w:spacing w:after="240" w:line="253" w:lineRule="exact"/>
        <w:jc w:val="both"/>
        <w:rPr>
          <w:color w:val="000000"/>
          <w:lang w:val="fr-FR"/>
        </w:rPr>
      </w:pPr>
      <w:r>
        <w:rPr>
          <w:color w:val="000000"/>
          <w:lang w:val="fr-FR"/>
        </w:rPr>
        <w:t>L'objet du marche concerne la réalisation de bilans cognitifs et fonctionnels, la récupération des données résultants de ces bilans, ainsi que la gestion de l’application dédiée et la mise en œuvre des évolutions identifiées.</w:t>
      </w:r>
    </w:p>
    <w:p w14:paraId="01402A4A" w14:textId="77777777" w:rsidR="00507EE3" w:rsidRDefault="001D53B8">
      <w:pPr>
        <w:pStyle w:val="Titre2"/>
        <w:ind w:left="280"/>
        <w:rPr>
          <w:rFonts w:eastAsia="Arial"/>
          <w:i w:val="0"/>
          <w:color w:val="000000"/>
          <w:sz w:val="24"/>
          <w:lang w:val="fr-FR"/>
        </w:rPr>
      </w:pPr>
      <w:bookmarkStart w:id="8" w:name="ArtL2_AE-3-A4.2"/>
      <w:bookmarkStart w:id="9" w:name="_Toc256000004"/>
      <w:bookmarkEnd w:id="8"/>
      <w:r>
        <w:rPr>
          <w:rFonts w:eastAsia="Arial"/>
          <w:i w:val="0"/>
          <w:color w:val="000000"/>
          <w:sz w:val="24"/>
          <w:lang w:val="fr-FR"/>
        </w:rPr>
        <w:t>3.2 - Mode de passation</w:t>
      </w:r>
      <w:bookmarkEnd w:id="9"/>
    </w:p>
    <w:p w14:paraId="15A2FC7A" w14:textId="77777777" w:rsidR="00507EE3" w:rsidRDefault="001D53B8">
      <w:pPr>
        <w:pStyle w:val="ParagrapheIndent2"/>
        <w:spacing w:after="240" w:line="253"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28BC9284" w14:textId="77777777" w:rsidR="00507EE3" w:rsidRDefault="001D53B8">
      <w:pPr>
        <w:pStyle w:val="Titre2"/>
        <w:ind w:left="280"/>
        <w:rPr>
          <w:rFonts w:eastAsia="Arial"/>
          <w:i w:val="0"/>
          <w:color w:val="000000"/>
          <w:sz w:val="24"/>
          <w:lang w:val="fr-FR"/>
        </w:rPr>
      </w:pPr>
      <w:bookmarkStart w:id="10" w:name="ArtL2_AE-3-A4.3"/>
      <w:bookmarkStart w:id="11" w:name="_Toc256000005"/>
      <w:bookmarkEnd w:id="10"/>
      <w:r>
        <w:rPr>
          <w:rFonts w:eastAsia="Arial"/>
          <w:i w:val="0"/>
          <w:color w:val="000000"/>
          <w:sz w:val="24"/>
          <w:lang w:val="fr-FR"/>
        </w:rPr>
        <w:t>3.3 - Forme de contrat</w:t>
      </w:r>
      <w:bookmarkEnd w:id="11"/>
    </w:p>
    <w:p w14:paraId="654D87CA" w14:textId="77777777" w:rsidR="00507EE3" w:rsidRDefault="001D53B8">
      <w:pPr>
        <w:pStyle w:val="ParagrapheIndent2"/>
        <w:spacing w:after="240"/>
        <w:jc w:val="both"/>
        <w:rPr>
          <w:color w:val="000000"/>
          <w:lang w:val="fr-FR"/>
        </w:rPr>
      </w:pPr>
      <w:r>
        <w:rPr>
          <w:color w:val="000000"/>
          <w:lang w:val="fr-FR"/>
        </w:rPr>
        <w:t>Il s'agit d'un marché ordinaire.</w:t>
      </w:r>
    </w:p>
    <w:p w14:paraId="6A5F2A8F" w14:textId="77777777" w:rsidR="00507EE3" w:rsidRDefault="001D53B8">
      <w:pPr>
        <w:pStyle w:val="Titre1"/>
        <w:shd w:val="clear" w:color="FD2456" w:fill="FD2456"/>
        <w:rPr>
          <w:rFonts w:eastAsia="Arial"/>
          <w:color w:val="FFFFFF"/>
          <w:sz w:val="28"/>
          <w:lang w:val="fr-FR"/>
        </w:rPr>
      </w:pPr>
      <w:bookmarkStart w:id="12" w:name="ArtL1_AE-3-A5"/>
      <w:bookmarkStart w:id="13" w:name="_Toc256000006"/>
      <w:bookmarkEnd w:id="12"/>
      <w:r>
        <w:rPr>
          <w:rFonts w:eastAsia="Arial"/>
          <w:color w:val="FFFFFF"/>
          <w:sz w:val="28"/>
          <w:lang w:val="fr-FR"/>
        </w:rPr>
        <w:t>4 - Prix</w:t>
      </w:r>
      <w:bookmarkEnd w:id="13"/>
    </w:p>
    <w:p w14:paraId="5FF08DC2" w14:textId="77777777" w:rsidR="00507EE3" w:rsidRPr="001D53B8" w:rsidRDefault="001D53B8">
      <w:pPr>
        <w:spacing w:line="60" w:lineRule="exact"/>
        <w:rPr>
          <w:sz w:val="6"/>
          <w:lang w:val="fr-FR"/>
        </w:rPr>
      </w:pPr>
      <w:r w:rsidRPr="001D53B8">
        <w:rPr>
          <w:lang w:val="fr-FR"/>
        </w:rPr>
        <w:t xml:space="preserve"> </w:t>
      </w:r>
    </w:p>
    <w:p w14:paraId="2A7B3534" w14:textId="77777777" w:rsidR="00507EE3" w:rsidRDefault="001D53B8">
      <w:pPr>
        <w:pStyle w:val="ParagrapheIndent1"/>
        <w:spacing w:line="253" w:lineRule="exact"/>
        <w:jc w:val="both"/>
        <w:rPr>
          <w:color w:val="000000"/>
          <w:lang w:val="fr-FR"/>
        </w:rPr>
      </w:pPr>
      <w:r>
        <w:rPr>
          <w:color w:val="000000"/>
          <w:lang w:val="fr-FR"/>
        </w:rPr>
        <w:t>Les prestations seront rémunérées à la fois par application de prix forfaitaires et par application aux quantités réellement exécutées des prix unitaires fixés dans le(s) catalogue(s) du fournisseur. Les prix forfaitaires et l'évaluation des prestations à exécuter sur la base des prix unitaires sont précisés dans le tableau ci-après :</w:t>
      </w:r>
    </w:p>
    <w:p w14:paraId="53B4CAAE" w14:textId="77777777" w:rsidR="00507EE3" w:rsidRDefault="00507EE3">
      <w:pPr>
        <w:pStyle w:val="ParagrapheIndent1"/>
        <w:spacing w:line="253" w:lineRule="exact"/>
        <w:jc w:val="both"/>
        <w:rPr>
          <w:color w:val="000000"/>
          <w:lang w:val="fr-FR"/>
        </w:rPr>
      </w:pPr>
    </w:p>
    <w:p w14:paraId="59D0574A" w14:textId="77777777" w:rsidR="00507EE3" w:rsidRDefault="001D53B8">
      <w:pPr>
        <w:pStyle w:val="ParagrapheIndent1"/>
        <w:spacing w:line="253" w:lineRule="exact"/>
        <w:jc w:val="both"/>
        <w:rPr>
          <w:color w:val="000000"/>
          <w:lang w:val="fr-FR"/>
        </w:rPr>
      </w:pPr>
      <w:r>
        <w:rPr>
          <w:b/>
          <w:color w:val="000000"/>
          <w:lang w:val="fr-FR"/>
        </w:rPr>
        <w:t xml:space="preserve">pour la solution de base </w:t>
      </w:r>
      <w:r>
        <w:rPr>
          <w:b/>
          <w:color w:val="000000"/>
          <w:sz w:val="16"/>
          <w:vertAlign w:val="superscript"/>
          <w:lang w:val="fr-FR"/>
        </w:rPr>
        <w:t>1</w:t>
      </w:r>
      <w:r>
        <w:rPr>
          <w:b/>
          <w:color w:val="000000"/>
          <w:lang w:val="fr-FR"/>
        </w:rPr>
        <w:t xml:space="preserve"> :</w:t>
      </w:r>
    </w:p>
    <w:p w14:paraId="28B1A92C" w14:textId="77777777" w:rsidR="00507EE3" w:rsidRDefault="00507EE3">
      <w:pPr>
        <w:pStyle w:val="ParagrapheIndent1"/>
        <w:spacing w:line="253"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507EE3" w14:paraId="5CA7FA03" w14:textId="77777777">
        <w:trPr>
          <w:trHeight w:val="292"/>
        </w:trPr>
        <w:tc>
          <w:tcPr>
            <w:tcW w:w="2400" w:type="dxa"/>
            <w:tcMar>
              <w:top w:w="0" w:type="dxa"/>
              <w:left w:w="0" w:type="dxa"/>
              <w:bottom w:w="0" w:type="dxa"/>
              <w:right w:w="0" w:type="dxa"/>
            </w:tcMar>
          </w:tcPr>
          <w:p w14:paraId="42B3B70E" w14:textId="77777777" w:rsidR="00507EE3" w:rsidRDefault="001D53B8">
            <w:pPr>
              <w:rPr>
                <w:rFonts w:ascii="Arial" w:eastAsia="Arial" w:hAnsi="Arial" w:cs="Arial"/>
                <w:color w:val="000000"/>
                <w:sz w:val="22"/>
                <w:lang w:val="fr-FR"/>
              </w:rPr>
            </w:pPr>
            <w:r>
              <w:rPr>
                <w:rFonts w:ascii="Arial" w:eastAsia="Arial" w:hAnsi="Arial" w:cs="Arial"/>
                <w:color w:val="000000"/>
                <w:sz w:val="22"/>
                <w:lang w:val="fr-FR"/>
              </w:rPr>
              <w:t xml:space="preserve">Montant HT                    </w:t>
            </w:r>
          </w:p>
        </w:tc>
        <w:tc>
          <w:tcPr>
            <w:tcW w:w="100" w:type="dxa"/>
            <w:tcMar>
              <w:top w:w="0" w:type="dxa"/>
              <w:left w:w="0" w:type="dxa"/>
              <w:bottom w:w="0" w:type="dxa"/>
              <w:right w:w="0" w:type="dxa"/>
            </w:tcMar>
          </w:tcPr>
          <w:p w14:paraId="0382652A" w14:textId="77777777" w:rsidR="00507EE3" w:rsidRDefault="001D53B8">
            <w:pPr>
              <w:jc w:val="right"/>
              <w:rPr>
                <w:rFonts w:ascii="Arial" w:eastAsia="Arial" w:hAnsi="Arial" w:cs="Arial"/>
                <w:color w:val="000000"/>
                <w:sz w:val="22"/>
                <w:lang w:val="fr-FR"/>
              </w:rPr>
            </w:pPr>
            <w:r>
              <w:rPr>
                <w:rFonts w:ascii="Arial" w:eastAsia="Arial" w:hAnsi="Arial" w:cs="Arial"/>
                <w:color w:val="000000"/>
                <w:sz w:val="22"/>
                <w:lang w:val="fr-FR"/>
              </w:rPr>
              <w:t>:</w:t>
            </w:r>
          </w:p>
        </w:tc>
        <w:tc>
          <w:tcPr>
            <w:tcW w:w="20" w:type="dxa"/>
            <w:tcMar>
              <w:top w:w="0" w:type="dxa"/>
              <w:left w:w="0" w:type="dxa"/>
              <w:bottom w:w="0" w:type="dxa"/>
              <w:right w:w="0" w:type="dxa"/>
            </w:tcMar>
          </w:tcPr>
          <w:p w14:paraId="3C6F9DE7" w14:textId="77777777" w:rsidR="00507EE3" w:rsidRDefault="00507EE3">
            <w:pPr>
              <w:rPr>
                <w:sz w:val="2"/>
              </w:rPr>
            </w:pPr>
          </w:p>
        </w:tc>
        <w:tc>
          <w:tcPr>
            <w:tcW w:w="4760" w:type="dxa"/>
            <w:tcMar>
              <w:top w:w="0" w:type="dxa"/>
              <w:left w:w="0" w:type="dxa"/>
              <w:bottom w:w="0" w:type="dxa"/>
              <w:right w:w="0" w:type="dxa"/>
            </w:tcMar>
          </w:tcPr>
          <w:p w14:paraId="21096FC0" w14:textId="77777777" w:rsidR="00507EE3" w:rsidRDefault="001D53B8">
            <w:pPr>
              <w:rPr>
                <w:rFonts w:ascii="Arial" w:eastAsia="Arial" w:hAnsi="Arial" w:cs="Arial"/>
                <w:color w:val="000000"/>
                <w:sz w:val="22"/>
                <w:lang w:val="fr-FR"/>
              </w:rPr>
            </w:pPr>
            <w:r>
              <w:rPr>
                <w:rFonts w:ascii="Arial" w:eastAsia="Arial" w:hAnsi="Arial" w:cs="Arial"/>
                <w:color w:val="000000"/>
                <w:sz w:val="22"/>
                <w:lang w:val="fr-FR"/>
              </w:rPr>
              <w:t>.............................................................................</w:t>
            </w:r>
          </w:p>
        </w:tc>
        <w:tc>
          <w:tcPr>
            <w:tcW w:w="1320" w:type="dxa"/>
            <w:tcMar>
              <w:top w:w="0" w:type="dxa"/>
              <w:left w:w="0" w:type="dxa"/>
              <w:bottom w:w="0" w:type="dxa"/>
              <w:right w:w="0" w:type="dxa"/>
            </w:tcMar>
          </w:tcPr>
          <w:p w14:paraId="0210E182" w14:textId="77777777" w:rsidR="00507EE3" w:rsidRDefault="001D53B8">
            <w:pPr>
              <w:rPr>
                <w:rFonts w:ascii="Arial" w:eastAsia="Arial" w:hAnsi="Arial" w:cs="Arial"/>
                <w:color w:val="000000"/>
                <w:sz w:val="22"/>
                <w:lang w:val="fr-FR"/>
              </w:rPr>
            </w:pPr>
            <w:r>
              <w:rPr>
                <w:rFonts w:ascii="Arial" w:eastAsia="Arial" w:hAnsi="Arial" w:cs="Arial"/>
                <w:color w:val="000000"/>
                <w:sz w:val="22"/>
                <w:lang w:val="fr-FR"/>
              </w:rPr>
              <w:t>Euros</w:t>
            </w:r>
          </w:p>
        </w:tc>
      </w:tr>
      <w:tr w:rsidR="00507EE3" w14:paraId="539CF09B" w14:textId="77777777">
        <w:trPr>
          <w:trHeight w:val="292"/>
        </w:trPr>
        <w:tc>
          <w:tcPr>
            <w:tcW w:w="2400" w:type="dxa"/>
            <w:tcMar>
              <w:top w:w="0" w:type="dxa"/>
              <w:left w:w="0" w:type="dxa"/>
              <w:bottom w:w="0" w:type="dxa"/>
              <w:right w:w="0" w:type="dxa"/>
            </w:tcMar>
          </w:tcPr>
          <w:p w14:paraId="332F315D" w14:textId="77777777" w:rsidR="00507EE3" w:rsidRDefault="001D53B8">
            <w:pPr>
              <w:rPr>
                <w:rFonts w:ascii="Arial" w:eastAsia="Arial" w:hAnsi="Arial" w:cs="Arial"/>
                <w:color w:val="000000"/>
                <w:sz w:val="22"/>
                <w:lang w:val="fr-FR"/>
              </w:rPr>
            </w:pPr>
            <w:r>
              <w:rPr>
                <w:rFonts w:ascii="Arial" w:eastAsia="Arial" w:hAnsi="Arial" w:cs="Arial"/>
                <w:color w:val="000000"/>
                <w:sz w:val="22"/>
                <w:lang w:val="fr-FR"/>
              </w:rPr>
              <w:t>TVA (taux de ..........%)</w:t>
            </w:r>
          </w:p>
        </w:tc>
        <w:tc>
          <w:tcPr>
            <w:tcW w:w="100" w:type="dxa"/>
            <w:tcMar>
              <w:top w:w="0" w:type="dxa"/>
              <w:left w:w="0" w:type="dxa"/>
              <w:bottom w:w="0" w:type="dxa"/>
              <w:right w:w="0" w:type="dxa"/>
            </w:tcMar>
          </w:tcPr>
          <w:p w14:paraId="34859953" w14:textId="77777777" w:rsidR="00507EE3" w:rsidRDefault="001D53B8">
            <w:pPr>
              <w:jc w:val="right"/>
              <w:rPr>
                <w:rFonts w:ascii="Arial" w:eastAsia="Arial" w:hAnsi="Arial" w:cs="Arial"/>
                <w:color w:val="000000"/>
                <w:sz w:val="22"/>
                <w:lang w:val="fr-FR"/>
              </w:rPr>
            </w:pPr>
            <w:r>
              <w:rPr>
                <w:rFonts w:ascii="Arial" w:eastAsia="Arial" w:hAnsi="Arial" w:cs="Arial"/>
                <w:color w:val="000000"/>
                <w:sz w:val="22"/>
                <w:lang w:val="fr-FR"/>
              </w:rPr>
              <w:t>:</w:t>
            </w:r>
          </w:p>
        </w:tc>
        <w:tc>
          <w:tcPr>
            <w:tcW w:w="20" w:type="dxa"/>
            <w:tcMar>
              <w:top w:w="0" w:type="dxa"/>
              <w:left w:w="0" w:type="dxa"/>
              <w:bottom w:w="0" w:type="dxa"/>
              <w:right w:w="0" w:type="dxa"/>
            </w:tcMar>
          </w:tcPr>
          <w:p w14:paraId="0457C525" w14:textId="77777777" w:rsidR="00507EE3" w:rsidRDefault="00507EE3">
            <w:pPr>
              <w:rPr>
                <w:sz w:val="2"/>
              </w:rPr>
            </w:pPr>
          </w:p>
        </w:tc>
        <w:tc>
          <w:tcPr>
            <w:tcW w:w="4760" w:type="dxa"/>
            <w:tcMar>
              <w:top w:w="0" w:type="dxa"/>
              <w:left w:w="0" w:type="dxa"/>
              <w:bottom w:w="0" w:type="dxa"/>
              <w:right w:w="0" w:type="dxa"/>
            </w:tcMar>
            <w:vAlign w:val="center"/>
          </w:tcPr>
          <w:p w14:paraId="3632D490" w14:textId="77777777" w:rsidR="00507EE3" w:rsidRDefault="001D53B8">
            <w:pPr>
              <w:rPr>
                <w:rFonts w:ascii="Arial" w:eastAsia="Arial" w:hAnsi="Arial" w:cs="Arial"/>
                <w:color w:val="000000"/>
                <w:sz w:val="22"/>
                <w:lang w:val="fr-FR"/>
              </w:rPr>
            </w:pPr>
            <w:r>
              <w:rPr>
                <w:rFonts w:ascii="Arial" w:eastAsia="Arial" w:hAnsi="Arial" w:cs="Arial"/>
                <w:color w:val="000000"/>
                <w:sz w:val="22"/>
                <w:lang w:val="fr-FR"/>
              </w:rPr>
              <w:t>.............................................................................</w:t>
            </w:r>
          </w:p>
        </w:tc>
        <w:tc>
          <w:tcPr>
            <w:tcW w:w="1320" w:type="dxa"/>
            <w:tcMar>
              <w:top w:w="0" w:type="dxa"/>
              <w:left w:w="0" w:type="dxa"/>
              <w:bottom w:w="0" w:type="dxa"/>
              <w:right w:w="0" w:type="dxa"/>
            </w:tcMar>
          </w:tcPr>
          <w:p w14:paraId="57117406" w14:textId="77777777" w:rsidR="00507EE3" w:rsidRDefault="001D53B8">
            <w:pPr>
              <w:rPr>
                <w:rFonts w:ascii="Arial" w:eastAsia="Arial" w:hAnsi="Arial" w:cs="Arial"/>
                <w:color w:val="000000"/>
                <w:sz w:val="22"/>
                <w:lang w:val="fr-FR"/>
              </w:rPr>
            </w:pPr>
            <w:r>
              <w:rPr>
                <w:rFonts w:ascii="Arial" w:eastAsia="Arial" w:hAnsi="Arial" w:cs="Arial"/>
                <w:color w:val="000000"/>
                <w:sz w:val="22"/>
                <w:lang w:val="fr-FR"/>
              </w:rPr>
              <w:t>Euros</w:t>
            </w:r>
          </w:p>
        </w:tc>
      </w:tr>
      <w:tr w:rsidR="00507EE3" w14:paraId="07A076B0" w14:textId="77777777">
        <w:trPr>
          <w:trHeight w:val="292"/>
        </w:trPr>
        <w:tc>
          <w:tcPr>
            <w:tcW w:w="2400" w:type="dxa"/>
            <w:tcMar>
              <w:top w:w="0" w:type="dxa"/>
              <w:left w:w="0" w:type="dxa"/>
              <w:bottom w:w="0" w:type="dxa"/>
              <w:right w:w="0" w:type="dxa"/>
            </w:tcMar>
          </w:tcPr>
          <w:p w14:paraId="46C74FC3" w14:textId="77777777" w:rsidR="00507EE3" w:rsidRDefault="001D53B8">
            <w:pPr>
              <w:rPr>
                <w:rFonts w:ascii="Arial" w:eastAsia="Arial" w:hAnsi="Arial" w:cs="Arial"/>
                <w:color w:val="000000"/>
                <w:sz w:val="22"/>
                <w:lang w:val="fr-FR"/>
              </w:rPr>
            </w:pPr>
            <w:r>
              <w:rPr>
                <w:rFonts w:ascii="Arial" w:eastAsia="Arial" w:hAnsi="Arial" w:cs="Arial"/>
                <w:color w:val="000000"/>
                <w:sz w:val="22"/>
                <w:lang w:val="fr-FR"/>
              </w:rPr>
              <w:t>Montant TTC</w:t>
            </w:r>
          </w:p>
        </w:tc>
        <w:tc>
          <w:tcPr>
            <w:tcW w:w="100" w:type="dxa"/>
            <w:tcMar>
              <w:top w:w="0" w:type="dxa"/>
              <w:left w:w="0" w:type="dxa"/>
              <w:bottom w:w="0" w:type="dxa"/>
              <w:right w:w="0" w:type="dxa"/>
            </w:tcMar>
          </w:tcPr>
          <w:p w14:paraId="674BC36E" w14:textId="77777777" w:rsidR="00507EE3" w:rsidRDefault="001D53B8">
            <w:pPr>
              <w:jc w:val="right"/>
              <w:rPr>
                <w:rFonts w:ascii="Arial" w:eastAsia="Arial" w:hAnsi="Arial" w:cs="Arial"/>
                <w:color w:val="000000"/>
                <w:sz w:val="22"/>
                <w:lang w:val="fr-FR"/>
              </w:rPr>
            </w:pPr>
            <w:r>
              <w:rPr>
                <w:rFonts w:ascii="Arial" w:eastAsia="Arial" w:hAnsi="Arial" w:cs="Arial"/>
                <w:color w:val="000000"/>
                <w:sz w:val="22"/>
                <w:lang w:val="fr-FR"/>
              </w:rPr>
              <w:t>:</w:t>
            </w:r>
          </w:p>
        </w:tc>
        <w:tc>
          <w:tcPr>
            <w:tcW w:w="20" w:type="dxa"/>
            <w:tcMar>
              <w:top w:w="0" w:type="dxa"/>
              <w:left w:w="0" w:type="dxa"/>
              <w:bottom w:w="0" w:type="dxa"/>
              <w:right w:w="0" w:type="dxa"/>
            </w:tcMar>
          </w:tcPr>
          <w:p w14:paraId="609539C3" w14:textId="77777777" w:rsidR="00507EE3" w:rsidRDefault="00507EE3">
            <w:pPr>
              <w:rPr>
                <w:sz w:val="2"/>
              </w:rPr>
            </w:pPr>
          </w:p>
        </w:tc>
        <w:tc>
          <w:tcPr>
            <w:tcW w:w="4760" w:type="dxa"/>
            <w:tcMar>
              <w:top w:w="0" w:type="dxa"/>
              <w:left w:w="0" w:type="dxa"/>
              <w:bottom w:w="0" w:type="dxa"/>
              <w:right w:w="0" w:type="dxa"/>
            </w:tcMar>
            <w:vAlign w:val="center"/>
          </w:tcPr>
          <w:p w14:paraId="57D5CFC5" w14:textId="77777777" w:rsidR="00507EE3" w:rsidRDefault="001D53B8">
            <w:pPr>
              <w:rPr>
                <w:rFonts w:ascii="Arial" w:eastAsia="Arial" w:hAnsi="Arial" w:cs="Arial"/>
                <w:color w:val="000000"/>
                <w:sz w:val="22"/>
                <w:lang w:val="fr-FR"/>
              </w:rPr>
            </w:pPr>
            <w:r>
              <w:rPr>
                <w:rFonts w:ascii="Arial" w:eastAsia="Arial" w:hAnsi="Arial" w:cs="Arial"/>
                <w:color w:val="000000"/>
                <w:sz w:val="22"/>
                <w:lang w:val="fr-FR"/>
              </w:rPr>
              <w:t>.............................................................................</w:t>
            </w:r>
          </w:p>
        </w:tc>
        <w:tc>
          <w:tcPr>
            <w:tcW w:w="1320" w:type="dxa"/>
            <w:tcMar>
              <w:top w:w="0" w:type="dxa"/>
              <w:left w:w="0" w:type="dxa"/>
              <w:bottom w:w="0" w:type="dxa"/>
              <w:right w:w="0" w:type="dxa"/>
            </w:tcMar>
          </w:tcPr>
          <w:p w14:paraId="4090A1EA" w14:textId="77777777" w:rsidR="00507EE3" w:rsidRDefault="001D53B8">
            <w:pPr>
              <w:rPr>
                <w:rFonts w:ascii="Arial" w:eastAsia="Arial" w:hAnsi="Arial" w:cs="Arial"/>
                <w:color w:val="000000"/>
                <w:sz w:val="22"/>
                <w:lang w:val="fr-FR"/>
              </w:rPr>
            </w:pPr>
            <w:r>
              <w:rPr>
                <w:rFonts w:ascii="Arial" w:eastAsia="Arial" w:hAnsi="Arial" w:cs="Arial"/>
                <w:color w:val="000000"/>
                <w:sz w:val="22"/>
                <w:lang w:val="fr-FR"/>
              </w:rPr>
              <w:t>Euros</w:t>
            </w:r>
          </w:p>
        </w:tc>
      </w:tr>
      <w:tr w:rsidR="00507EE3" w14:paraId="66B5345F" w14:textId="77777777">
        <w:trPr>
          <w:trHeight w:val="292"/>
        </w:trPr>
        <w:tc>
          <w:tcPr>
            <w:tcW w:w="2400" w:type="dxa"/>
            <w:tcMar>
              <w:top w:w="0" w:type="dxa"/>
              <w:left w:w="0" w:type="dxa"/>
              <w:bottom w:w="0" w:type="dxa"/>
              <w:right w:w="0" w:type="dxa"/>
            </w:tcMar>
          </w:tcPr>
          <w:p w14:paraId="31F5E7E6" w14:textId="77777777" w:rsidR="00507EE3" w:rsidRDefault="001D53B8">
            <w:pPr>
              <w:rPr>
                <w:rFonts w:ascii="Arial" w:eastAsia="Arial" w:hAnsi="Arial" w:cs="Arial"/>
                <w:color w:val="000000"/>
                <w:sz w:val="22"/>
                <w:lang w:val="fr-FR"/>
              </w:rPr>
            </w:pPr>
            <w:r>
              <w:rPr>
                <w:rFonts w:ascii="Arial" w:eastAsia="Arial" w:hAnsi="Arial" w:cs="Arial"/>
                <w:color w:val="000000"/>
                <w:sz w:val="22"/>
                <w:lang w:val="fr-FR"/>
              </w:rPr>
              <w:t xml:space="preserve">Soit en toutes lettres           </w:t>
            </w:r>
          </w:p>
        </w:tc>
        <w:tc>
          <w:tcPr>
            <w:tcW w:w="100" w:type="dxa"/>
            <w:tcMar>
              <w:top w:w="0" w:type="dxa"/>
              <w:left w:w="0" w:type="dxa"/>
              <w:bottom w:w="0" w:type="dxa"/>
              <w:right w:w="0" w:type="dxa"/>
            </w:tcMar>
          </w:tcPr>
          <w:p w14:paraId="41CE319B" w14:textId="77777777" w:rsidR="00507EE3" w:rsidRDefault="001D53B8">
            <w:pPr>
              <w:jc w:val="right"/>
              <w:rPr>
                <w:rFonts w:ascii="Arial" w:eastAsia="Arial" w:hAnsi="Arial" w:cs="Arial"/>
                <w:color w:val="000000"/>
                <w:sz w:val="22"/>
                <w:lang w:val="fr-FR"/>
              </w:rPr>
            </w:pPr>
            <w:r>
              <w:rPr>
                <w:rFonts w:ascii="Arial" w:eastAsia="Arial" w:hAnsi="Arial" w:cs="Arial"/>
                <w:color w:val="000000"/>
                <w:sz w:val="22"/>
                <w:lang w:val="fr-FR"/>
              </w:rPr>
              <w:t>:</w:t>
            </w:r>
          </w:p>
        </w:tc>
        <w:tc>
          <w:tcPr>
            <w:tcW w:w="20" w:type="dxa"/>
            <w:tcMar>
              <w:top w:w="0" w:type="dxa"/>
              <w:left w:w="0" w:type="dxa"/>
              <w:bottom w:w="0" w:type="dxa"/>
              <w:right w:w="0" w:type="dxa"/>
            </w:tcMar>
          </w:tcPr>
          <w:p w14:paraId="1E51D2FD" w14:textId="77777777" w:rsidR="00507EE3" w:rsidRDefault="00507EE3">
            <w:pPr>
              <w:rPr>
                <w:sz w:val="2"/>
              </w:rPr>
            </w:pPr>
          </w:p>
        </w:tc>
        <w:tc>
          <w:tcPr>
            <w:tcW w:w="6080" w:type="dxa"/>
            <w:gridSpan w:val="2"/>
            <w:tcMar>
              <w:top w:w="0" w:type="dxa"/>
              <w:left w:w="0" w:type="dxa"/>
              <w:bottom w:w="0" w:type="dxa"/>
              <w:right w:w="0" w:type="dxa"/>
            </w:tcMar>
            <w:vAlign w:val="center"/>
          </w:tcPr>
          <w:p w14:paraId="4417F8EB" w14:textId="77777777" w:rsidR="00507EE3" w:rsidRDefault="001D53B8">
            <w:pPr>
              <w:rPr>
                <w:rFonts w:ascii="Arial" w:eastAsia="Arial" w:hAnsi="Arial" w:cs="Arial"/>
                <w:color w:val="000000"/>
                <w:sz w:val="22"/>
                <w:lang w:val="fr-FR"/>
              </w:rPr>
            </w:pPr>
            <w:r>
              <w:rPr>
                <w:rFonts w:ascii="Arial" w:eastAsia="Arial" w:hAnsi="Arial" w:cs="Arial"/>
                <w:color w:val="000000"/>
                <w:sz w:val="22"/>
                <w:lang w:val="fr-FR"/>
              </w:rPr>
              <w:t>...................................................................................................</w:t>
            </w:r>
          </w:p>
        </w:tc>
      </w:tr>
    </w:tbl>
    <w:p w14:paraId="50A71B05" w14:textId="77777777" w:rsidR="00507EE3" w:rsidRDefault="001D53B8">
      <w:pPr>
        <w:spacing w:before="20"/>
        <w:ind w:left="500" w:right="520"/>
        <w:rPr>
          <w:rFonts w:ascii="Arial" w:eastAsia="Arial" w:hAnsi="Arial" w:cs="Arial"/>
          <w:color w:val="000000"/>
          <w:sz w:val="22"/>
          <w:lang w:val="fr-FR"/>
        </w:rPr>
      </w:pPr>
      <w:r>
        <w:rPr>
          <w:rFonts w:ascii="Arial" w:eastAsia="Arial" w:hAnsi="Arial" w:cs="Arial"/>
          <w:color w:val="000000"/>
          <w:sz w:val="22"/>
          <w:lang w:val="fr-FR"/>
        </w:rPr>
        <w:t>..............................................................................................................</w:t>
      </w:r>
    </w:p>
    <w:p w14:paraId="35C467FB" w14:textId="77777777" w:rsidR="00507EE3" w:rsidRDefault="00507EE3">
      <w:pPr>
        <w:spacing w:line="240" w:lineRule="exact"/>
      </w:pPr>
    </w:p>
    <w:p w14:paraId="4AD5E7DE" w14:textId="77777777" w:rsidR="00507EE3" w:rsidRDefault="00507EE3">
      <w:pPr>
        <w:spacing w:line="240" w:lineRule="exact"/>
      </w:pPr>
    </w:p>
    <w:p w14:paraId="0B2D07C5" w14:textId="77777777" w:rsidR="00507EE3" w:rsidRDefault="00507EE3">
      <w:pPr>
        <w:spacing w:line="240" w:lineRule="exact"/>
      </w:pPr>
    </w:p>
    <w:p w14:paraId="598FB50E" w14:textId="77777777" w:rsidR="00507EE3" w:rsidRDefault="001D53B8">
      <w:pPr>
        <w:pStyle w:val="Titre1"/>
        <w:shd w:val="clear" w:color="FD2456" w:fill="FD2456"/>
        <w:rPr>
          <w:rFonts w:eastAsia="Arial"/>
          <w:color w:val="FFFFFF"/>
          <w:sz w:val="28"/>
          <w:lang w:val="fr-FR"/>
        </w:rPr>
      </w:pPr>
      <w:bookmarkStart w:id="14" w:name="ArtL1_AE-3-A6"/>
      <w:bookmarkStart w:id="15" w:name="_Toc256000007"/>
      <w:bookmarkEnd w:id="14"/>
      <w:r>
        <w:rPr>
          <w:rFonts w:eastAsia="Arial"/>
          <w:color w:val="FFFFFF"/>
          <w:sz w:val="28"/>
          <w:lang w:val="fr-FR"/>
        </w:rPr>
        <w:t xml:space="preserve">5 - Durée et Délais </w:t>
      </w:r>
      <w:r>
        <w:rPr>
          <w:rFonts w:eastAsia="Arial"/>
          <w:color w:val="FFFFFF"/>
          <w:sz w:val="28"/>
          <w:lang w:val="fr-FR"/>
        </w:rPr>
        <w:t>d'exécution</w:t>
      </w:r>
      <w:bookmarkEnd w:id="15"/>
    </w:p>
    <w:p w14:paraId="7921C588" w14:textId="77777777" w:rsidR="00507EE3" w:rsidRDefault="001D53B8">
      <w:pPr>
        <w:spacing w:line="60" w:lineRule="exact"/>
        <w:rPr>
          <w:sz w:val="6"/>
        </w:rPr>
      </w:pPr>
      <w:r>
        <w:t xml:space="preserve"> </w:t>
      </w:r>
    </w:p>
    <w:p w14:paraId="1FA3DE61" w14:textId="77777777" w:rsidR="00507EE3" w:rsidRDefault="001D53B8">
      <w:pPr>
        <w:pStyle w:val="ParagrapheIndent1"/>
        <w:spacing w:after="240"/>
        <w:jc w:val="both"/>
        <w:rPr>
          <w:color w:val="000000"/>
          <w:lang w:val="fr-FR"/>
        </w:rPr>
      </w:pPr>
      <w:r>
        <w:rPr>
          <w:color w:val="000000"/>
          <w:lang w:val="fr-FR"/>
        </w:rPr>
        <w:t>La durée de la période initiale est défini(e) au CCAP et ne peut en aucun cas être modifié(e).</w:t>
      </w:r>
    </w:p>
    <w:p w14:paraId="6C96FF56" w14:textId="77777777" w:rsidR="00507EE3" w:rsidRDefault="001D53B8">
      <w:pPr>
        <w:pStyle w:val="ParagrapheIndent1"/>
        <w:spacing w:after="240"/>
        <w:jc w:val="both"/>
        <w:rPr>
          <w:color w:val="000000"/>
          <w:lang w:val="fr-FR"/>
        </w:rPr>
      </w:pPr>
      <w:r>
        <w:rPr>
          <w:color w:val="000000"/>
          <w:lang w:val="fr-FR"/>
        </w:rPr>
        <w:t>La durée de la période initiale débutera à compter de la date fixée dans le CCAP.</w:t>
      </w:r>
    </w:p>
    <w:p w14:paraId="77CE66BF" w14:textId="77777777" w:rsidR="00507EE3" w:rsidRDefault="001D53B8">
      <w:pPr>
        <w:pStyle w:val="Titre1"/>
        <w:shd w:val="clear" w:color="FD2456" w:fill="FD2456"/>
        <w:rPr>
          <w:rFonts w:eastAsia="Arial"/>
          <w:color w:val="FFFFFF"/>
          <w:sz w:val="28"/>
          <w:lang w:val="fr-FR"/>
        </w:rPr>
      </w:pPr>
      <w:bookmarkStart w:id="16" w:name="ArtL1_AE-3-A8"/>
      <w:bookmarkStart w:id="17" w:name="_Toc256000008"/>
      <w:bookmarkEnd w:id="16"/>
      <w:r>
        <w:rPr>
          <w:rFonts w:eastAsia="Arial"/>
          <w:color w:val="FFFFFF"/>
          <w:sz w:val="28"/>
          <w:lang w:val="fr-FR"/>
        </w:rPr>
        <w:t>6 - Paiement</w:t>
      </w:r>
      <w:bookmarkEnd w:id="17"/>
    </w:p>
    <w:p w14:paraId="4448ABCA" w14:textId="77777777" w:rsidR="00507EE3" w:rsidRPr="001D53B8" w:rsidRDefault="001D53B8">
      <w:pPr>
        <w:spacing w:line="60" w:lineRule="exact"/>
        <w:rPr>
          <w:sz w:val="6"/>
          <w:lang w:val="fr-FR"/>
        </w:rPr>
      </w:pPr>
      <w:r w:rsidRPr="001D53B8">
        <w:rPr>
          <w:lang w:val="fr-FR"/>
        </w:rPr>
        <w:t xml:space="preserve"> </w:t>
      </w:r>
    </w:p>
    <w:p w14:paraId="32F34EB5" w14:textId="77777777" w:rsidR="00507EE3" w:rsidRDefault="001D53B8">
      <w:pPr>
        <w:pStyle w:val="ParagrapheIndent1"/>
        <w:spacing w:line="253"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3B1F45EE" w14:textId="77777777" w:rsidR="00507EE3" w:rsidRDefault="00507EE3">
      <w:pPr>
        <w:pStyle w:val="ParagrapheIndent1"/>
        <w:spacing w:line="253"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507EE3" w14:paraId="04CC1F6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CA7C93"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19E753" w14:textId="77777777" w:rsidR="00507EE3" w:rsidRDefault="00507EE3">
            <w:pPr>
              <w:pStyle w:val="saisieClientCel"/>
              <w:rPr>
                <w:rFonts w:ascii="Arial" w:eastAsia="Arial" w:hAnsi="Arial" w:cs="Arial"/>
                <w:color w:val="000000"/>
                <w:sz w:val="22"/>
                <w:lang w:val="fr-FR"/>
              </w:rPr>
            </w:pPr>
          </w:p>
        </w:tc>
      </w:tr>
      <w:tr w:rsidR="00507EE3" w14:paraId="57107A2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DDEB31"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948DCB" w14:textId="77777777" w:rsidR="00507EE3" w:rsidRDefault="00507EE3">
            <w:pPr>
              <w:pStyle w:val="saisieClientCel"/>
              <w:rPr>
                <w:rFonts w:ascii="Arial" w:eastAsia="Arial" w:hAnsi="Arial" w:cs="Arial"/>
                <w:color w:val="000000"/>
                <w:sz w:val="22"/>
                <w:lang w:val="fr-FR"/>
              </w:rPr>
            </w:pPr>
          </w:p>
        </w:tc>
      </w:tr>
    </w:tbl>
    <w:p w14:paraId="2E2B79CC" w14:textId="77777777" w:rsidR="00507EE3" w:rsidRDefault="00507EE3">
      <w:pPr>
        <w:sectPr w:rsidR="00507EE3">
          <w:footerReference w:type="default" r:id="rId19"/>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507EE3" w14:paraId="7E685E6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EC4719"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lastRenderedPageBreak/>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706892" w14:textId="77777777" w:rsidR="00507EE3" w:rsidRDefault="00507EE3">
            <w:pPr>
              <w:pStyle w:val="saisieClientCel"/>
              <w:rPr>
                <w:rFonts w:ascii="Arial" w:eastAsia="Arial" w:hAnsi="Arial" w:cs="Arial"/>
                <w:color w:val="000000"/>
                <w:sz w:val="22"/>
                <w:lang w:val="fr-FR"/>
              </w:rPr>
            </w:pPr>
          </w:p>
        </w:tc>
      </w:tr>
      <w:tr w:rsidR="00507EE3" w14:paraId="19C0DF1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F9E265"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6EFBDC" w14:textId="77777777" w:rsidR="00507EE3" w:rsidRDefault="00507EE3">
            <w:pPr>
              <w:pStyle w:val="saisieClientCel"/>
              <w:rPr>
                <w:rFonts w:ascii="Arial" w:eastAsia="Arial" w:hAnsi="Arial" w:cs="Arial"/>
                <w:color w:val="000000"/>
                <w:sz w:val="22"/>
                <w:lang w:val="fr-FR"/>
              </w:rPr>
            </w:pPr>
          </w:p>
        </w:tc>
      </w:tr>
      <w:tr w:rsidR="00507EE3" w14:paraId="1D24288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3C6495"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EB6F94" w14:textId="77777777" w:rsidR="00507EE3" w:rsidRDefault="00507EE3">
            <w:pPr>
              <w:pStyle w:val="saisieClientCel"/>
              <w:rPr>
                <w:rFonts w:ascii="Arial" w:eastAsia="Arial" w:hAnsi="Arial" w:cs="Arial"/>
                <w:color w:val="000000"/>
                <w:sz w:val="22"/>
                <w:lang w:val="fr-FR"/>
              </w:rPr>
            </w:pPr>
          </w:p>
        </w:tc>
      </w:tr>
      <w:tr w:rsidR="00507EE3" w14:paraId="6718215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332471"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09B2AB" w14:textId="77777777" w:rsidR="00507EE3" w:rsidRDefault="00507EE3">
            <w:pPr>
              <w:pStyle w:val="saisieClientCel"/>
              <w:rPr>
                <w:rFonts w:ascii="Arial" w:eastAsia="Arial" w:hAnsi="Arial" w:cs="Arial"/>
                <w:color w:val="000000"/>
                <w:sz w:val="22"/>
                <w:lang w:val="fr-FR"/>
              </w:rPr>
            </w:pPr>
          </w:p>
        </w:tc>
      </w:tr>
      <w:tr w:rsidR="00507EE3" w14:paraId="66DA855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C53A8A"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6391BA" w14:textId="77777777" w:rsidR="00507EE3" w:rsidRDefault="00507EE3">
            <w:pPr>
              <w:pStyle w:val="saisieClientCel"/>
              <w:rPr>
                <w:rFonts w:ascii="Arial" w:eastAsia="Arial" w:hAnsi="Arial" w:cs="Arial"/>
                <w:color w:val="000000"/>
                <w:sz w:val="22"/>
                <w:lang w:val="fr-FR"/>
              </w:rPr>
            </w:pPr>
          </w:p>
        </w:tc>
      </w:tr>
      <w:tr w:rsidR="00507EE3" w14:paraId="1F1BA76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3AC667"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DA4F29" w14:textId="77777777" w:rsidR="00507EE3" w:rsidRDefault="00507EE3">
            <w:pPr>
              <w:pStyle w:val="saisieClientCel"/>
              <w:rPr>
                <w:rFonts w:ascii="Arial" w:eastAsia="Arial" w:hAnsi="Arial" w:cs="Arial"/>
                <w:color w:val="000000"/>
                <w:sz w:val="22"/>
                <w:lang w:val="fr-FR"/>
              </w:rPr>
            </w:pPr>
          </w:p>
        </w:tc>
      </w:tr>
      <w:tr w:rsidR="00507EE3" w14:paraId="1B63584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F19CD2"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19D093" w14:textId="77777777" w:rsidR="00507EE3" w:rsidRDefault="00507EE3">
            <w:pPr>
              <w:pStyle w:val="saisieClientCel"/>
              <w:rPr>
                <w:rFonts w:ascii="Arial" w:eastAsia="Arial" w:hAnsi="Arial" w:cs="Arial"/>
                <w:color w:val="000000"/>
                <w:sz w:val="22"/>
                <w:lang w:val="fr-FR"/>
              </w:rPr>
            </w:pPr>
          </w:p>
        </w:tc>
      </w:tr>
    </w:tbl>
    <w:p w14:paraId="4D3F0B41" w14:textId="77777777" w:rsidR="00507EE3" w:rsidRDefault="001D53B8">
      <w:pPr>
        <w:spacing w:after="1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507EE3" w14:paraId="287D8FF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9F9B4A"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15196F" w14:textId="77777777" w:rsidR="00507EE3" w:rsidRDefault="00507EE3">
            <w:pPr>
              <w:pStyle w:val="saisieClientCel"/>
              <w:rPr>
                <w:rFonts w:ascii="Arial" w:eastAsia="Arial" w:hAnsi="Arial" w:cs="Arial"/>
                <w:color w:val="000000"/>
                <w:sz w:val="22"/>
                <w:lang w:val="fr-FR"/>
              </w:rPr>
            </w:pPr>
          </w:p>
        </w:tc>
      </w:tr>
      <w:tr w:rsidR="00507EE3" w14:paraId="22E2DE4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08CBFF"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86EA9A" w14:textId="77777777" w:rsidR="00507EE3" w:rsidRDefault="00507EE3">
            <w:pPr>
              <w:pStyle w:val="saisieClientCel"/>
              <w:rPr>
                <w:rFonts w:ascii="Arial" w:eastAsia="Arial" w:hAnsi="Arial" w:cs="Arial"/>
                <w:color w:val="000000"/>
                <w:sz w:val="22"/>
                <w:lang w:val="fr-FR"/>
              </w:rPr>
            </w:pPr>
          </w:p>
        </w:tc>
      </w:tr>
      <w:tr w:rsidR="00507EE3" w14:paraId="5ADAA32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7521F3"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A46C46" w14:textId="77777777" w:rsidR="00507EE3" w:rsidRDefault="00507EE3">
            <w:pPr>
              <w:pStyle w:val="saisieClientCel"/>
              <w:rPr>
                <w:rFonts w:ascii="Arial" w:eastAsia="Arial" w:hAnsi="Arial" w:cs="Arial"/>
                <w:color w:val="000000"/>
                <w:sz w:val="22"/>
                <w:lang w:val="fr-FR"/>
              </w:rPr>
            </w:pPr>
          </w:p>
        </w:tc>
      </w:tr>
      <w:tr w:rsidR="00507EE3" w14:paraId="38916EE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0B1F453"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F6CFE0" w14:textId="77777777" w:rsidR="00507EE3" w:rsidRDefault="00507EE3">
            <w:pPr>
              <w:pStyle w:val="saisieClientCel"/>
              <w:rPr>
                <w:rFonts w:ascii="Arial" w:eastAsia="Arial" w:hAnsi="Arial" w:cs="Arial"/>
                <w:color w:val="000000"/>
                <w:sz w:val="22"/>
                <w:lang w:val="fr-FR"/>
              </w:rPr>
            </w:pPr>
          </w:p>
        </w:tc>
      </w:tr>
      <w:tr w:rsidR="00507EE3" w14:paraId="0EDB9AB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59A742"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72600D" w14:textId="77777777" w:rsidR="00507EE3" w:rsidRDefault="00507EE3">
            <w:pPr>
              <w:pStyle w:val="saisieClientCel"/>
              <w:rPr>
                <w:rFonts w:ascii="Arial" w:eastAsia="Arial" w:hAnsi="Arial" w:cs="Arial"/>
                <w:color w:val="000000"/>
                <w:sz w:val="22"/>
                <w:lang w:val="fr-FR"/>
              </w:rPr>
            </w:pPr>
          </w:p>
        </w:tc>
      </w:tr>
      <w:tr w:rsidR="00507EE3" w14:paraId="29058A2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CBC0C4"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AEE7F6" w14:textId="77777777" w:rsidR="00507EE3" w:rsidRDefault="00507EE3">
            <w:pPr>
              <w:pStyle w:val="saisieClientCel"/>
              <w:rPr>
                <w:rFonts w:ascii="Arial" w:eastAsia="Arial" w:hAnsi="Arial" w:cs="Arial"/>
                <w:color w:val="000000"/>
                <w:sz w:val="22"/>
                <w:lang w:val="fr-FR"/>
              </w:rPr>
            </w:pPr>
          </w:p>
        </w:tc>
      </w:tr>
      <w:tr w:rsidR="00507EE3" w14:paraId="15013D8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91E670"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424295" w14:textId="77777777" w:rsidR="00507EE3" w:rsidRDefault="00507EE3">
            <w:pPr>
              <w:pStyle w:val="saisieClientCel"/>
              <w:rPr>
                <w:rFonts w:ascii="Arial" w:eastAsia="Arial" w:hAnsi="Arial" w:cs="Arial"/>
                <w:color w:val="000000"/>
                <w:sz w:val="22"/>
                <w:lang w:val="fr-FR"/>
              </w:rPr>
            </w:pPr>
          </w:p>
        </w:tc>
      </w:tr>
      <w:tr w:rsidR="00507EE3" w14:paraId="5BF567E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A30198"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8106F9" w14:textId="77777777" w:rsidR="00507EE3" w:rsidRDefault="00507EE3">
            <w:pPr>
              <w:pStyle w:val="saisieClientCel"/>
              <w:rPr>
                <w:rFonts w:ascii="Arial" w:eastAsia="Arial" w:hAnsi="Arial" w:cs="Arial"/>
                <w:color w:val="000000"/>
                <w:sz w:val="22"/>
                <w:lang w:val="fr-FR"/>
              </w:rPr>
            </w:pPr>
          </w:p>
        </w:tc>
      </w:tr>
      <w:tr w:rsidR="00507EE3" w14:paraId="53987F5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9F1261" w14:textId="77777777" w:rsidR="00507EE3" w:rsidRDefault="001D53B8">
            <w:pPr>
              <w:pStyle w:val="saisieClientHead"/>
              <w:rPr>
                <w:rFonts w:ascii="Arial" w:eastAsia="Arial" w:hAnsi="Arial" w:cs="Arial"/>
                <w:color w:val="000000"/>
                <w:sz w:val="22"/>
                <w:lang w:val="fr-FR"/>
              </w:rPr>
            </w:pPr>
            <w:r>
              <w:rPr>
                <w:rFonts w:ascii="Arial" w:eastAsia="Arial" w:hAnsi="Arial" w:cs="Arial"/>
                <w:color w:val="000000"/>
                <w:sz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9105CE" w14:textId="77777777" w:rsidR="00507EE3" w:rsidRDefault="00507EE3">
            <w:pPr>
              <w:pStyle w:val="saisieClientCel"/>
              <w:rPr>
                <w:rFonts w:ascii="Arial" w:eastAsia="Arial" w:hAnsi="Arial" w:cs="Arial"/>
                <w:color w:val="000000"/>
                <w:sz w:val="22"/>
                <w:lang w:val="fr-FR"/>
              </w:rPr>
            </w:pPr>
          </w:p>
        </w:tc>
      </w:tr>
    </w:tbl>
    <w:p w14:paraId="1C59D55E" w14:textId="77777777" w:rsidR="00507EE3" w:rsidRDefault="001D53B8">
      <w:pPr>
        <w:spacing w:after="120" w:line="240" w:lineRule="exact"/>
      </w:pPr>
      <w:r>
        <w:t xml:space="preserve"> </w:t>
      </w:r>
    </w:p>
    <w:p w14:paraId="3D5B49CB" w14:textId="77777777" w:rsidR="00507EE3" w:rsidRDefault="001D53B8">
      <w:pPr>
        <w:pStyle w:val="ParagrapheIndent1"/>
        <w:spacing w:line="253"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722AD7FF" w14:textId="77777777" w:rsidR="00507EE3" w:rsidRDefault="00507EE3">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507EE3" w:rsidRPr="001D53B8" w14:paraId="4B45EDF8" w14:textId="77777777">
        <w:trPr>
          <w:trHeight w:val="202"/>
        </w:trPr>
        <w:tc>
          <w:tcPr>
            <w:tcW w:w="240" w:type="dxa"/>
            <w:tcMar>
              <w:top w:w="0" w:type="dxa"/>
              <w:left w:w="0" w:type="dxa"/>
              <w:bottom w:w="0" w:type="dxa"/>
              <w:right w:w="0" w:type="dxa"/>
            </w:tcMar>
          </w:tcPr>
          <w:p w14:paraId="70AD3703" w14:textId="77777777" w:rsidR="00507EE3" w:rsidRDefault="001D53B8">
            <w:pPr>
              <w:rPr>
                <w:sz w:val="2"/>
              </w:rPr>
            </w:pPr>
            <w:r>
              <w:pict w14:anchorId="58D89E51">
                <v:shape id="_x0000_i1042" type="#_x0000_t75" style="width:12pt;height:12pt">
                  <v:imagedata r:id="rId16" o:title=""/>
                </v:shape>
              </w:pict>
            </w:r>
          </w:p>
        </w:tc>
        <w:tc>
          <w:tcPr>
            <w:tcW w:w="200" w:type="dxa"/>
            <w:tcMar>
              <w:top w:w="0" w:type="dxa"/>
              <w:left w:w="0" w:type="dxa"/>
              <w:bottom w:w="0" w:type="dxa"/>
              <w:right w:w="0" w:type="dxa"/>
            </w:tcMar>
          </w:tcPr>
          <w:p w14:paraId="40246527" w14:textId="77777777" w:rsidR="00507EE3" w:rsidRDefault="00507EE3">
            <w:pPr>
              <w:rPr>
                <w:sz w:val="2"/>
              </w:rPr>
            </w:pPr>
          </w:p>
        </w:tc>
        <w:tc>
          <w:tcPr>
            <w:tcW w:w="9180" w:type="dxa"/>
            <w:tcMar>
              <w:top w:w="0" w:type="dxa"/>
              <w:left w:w="0" w:type="dxa"/>
              <w:bottom w:w="0" w:type="dxa"/>
              <w:right w:w="0" w:type="dxa"/>
            </w:tcMar>
          </w:tcPr>
          <w:p w14:paraId="4F4954C5" w14:textId="77777777" w:rsidR="00507EE3" w:rsidRDefault="001D53B8">
            <w:pPr>
              <w:pStyle w:val="ParagrapheIndent1"/>
              <w:jc w:val="both"/>
              <w:rPr>
                <w:color w:val="000000"/>
                <w:lang w:val="fr-FR"/>
              </w:rPr>
            </w:pPr>
            <w:r>
              <w:rPr>
                <w:color w:val="000000"/>
                <w:lang w:val="fr-FR"/>
              </w:rPr>
              <w:t>un compte unique ouvert au nom du mandataire ;</w:t>
            </w:r>
          </w:p>
        </w:tc>
      </w:tr>
    </w:tbl>
    <w:p w14:paraId="54C72C38" w14:textId="77777777" w:rsidR="00507EE3" w:rsidRPr="001D53B8" w:rsidRDefault="001D53B8">
      <w:pPr>
        <w:spacing w:line="240" w:lineRule="exact"/>
        <w:rPr>
          <w:lang w:val="fr-FR"/>
        </w:rPr>
      </w:pPr>
      <w:r w:rsidRPr="001D53B8">
        <w:rPr>
          <w:lang w:val="fr-FR"/>
        </w:rPr>
        <w:t xml:space="preserve"> </w:t>
      </w:r>
    </w:p>
    <w:tbl>
      <w:tblPr>
        <w:tblW w:w="0" w:type="auto"/>
        <w:tblLayout w:type="fixed"/>
        <w:tblLook w:val="04A0" w:firstRow="1" w:lastRow="0" w:firstColumn="1" w:lastColumn="0" w:noHBand="0" w:noVBand="1"/>
      </w:tblPr>
      <w:tblGrid>
        <w:gridCol w:w="240"/>
        <w:gridCol w:w="200"/>
        <w:gridCol w:w="9180"/>
      </w:tblGrid>
      <w:tr w:rsidR="00507EE3" w:rsidRPr="001D53B8" w14:paraId="391595F7" w14:textId="77777777">
        <w:trPr>
          <w:trHeight w:val="202"/>
        </w:trPr>
        <w:tc>
          <w:tcPr>
            <w:tcW w:w="240" w:type="dxa"/>
            <w:tcMar>
              <w:top w:w="0" w:type="dxa"/>
              <w:left w:w="0" w:type="dxa"/>
              <w:bottom w:w="0" w:type="dxa"/>
              <w:right w:w="0" w:type="dxa"/>
            </w:tcMar>
          </w:tcPr>
          <w:p w14:paraId="77F8341C" w14:textId="77777777" w:rsidR="00507EE3" w:rsidRDefault="001D53B8">
            <w:pPr>
              <w:rPr>
                <w:sz w:val="2"/>
              </w:rPr>
            </w:pPr>
            <w:r>
              <w:pict w14:anchorId="093E76C0">
                <v:shape id="_x0000_i1043" type="#_x0000_t75" style="width:12pt;height:12pt">
                  <v:imagedata r:id="rId16" o:title=""/>
                </v:shape>
              </w:pict>
            </w:r>
          </w:p>
        </w:tc>
        <w:tc>
          <w:tcPr>
            <w:tcW w:w="200" w:type="dxa"/>
            <w:tcMar>
              <w:top w:w="0" w:type="dxa"/>
              <w:left w:w="0" w:type="dxa"/>
              <w:bottom w:w="0" w:type="dxa"/>
              <w:right w:w="0" w:type="dxa"/>
            </w:tcMar>
          </w:tcPr>
          <w:p w14:paraId="07F4193A" w14:textId="77777777" w:rsidR="00507EE3" w:rsidRDefault="00507EE3">
            <w:pPr>
              <w:rPr>
                <w:sz w:val="2"/>
              </w:rPr>
            </w:pPr>
          </w:p>
        </w:tc>
        <w:tc>
          <w:tcPr>
            <w:tcW w:w="9180" w:type="dxa"/>
            <w:vMerge w:val="restart"/>
            <w:tcMar>
              <w:top w:w="0" w:type="dxa"/>
              <w:left w:w="0" w:type="dxa"/>
              <w:bottom w:w="0" w:type="dxa"/>
              <w:right w:w="0" w:type="dxa"/>
            </w:tcMar>
          </w:tcPr>
          <w:p w14:paraId="3A786DB5" w14:textId="77777777" w:rsidR="00507EE3" w:rsidRDefault="001D53B8">
            <w:pPr>
              <w:pStyle w:val="ParagrapheIndent1"/>
              <w:spacing w:line="253" w:lineRule="exact"/>
              <w:jc w:val="both"/>
              <w:rPr>
                <w:color w:val="000000"/>
                <w:lang w:val="fr-FR"/>
              </w:rPr>
            </w:pPr>
            <w:r>
              <w:rPr>
                <w:color w:val="000000"/>
                <w:lang w:val="fr-FR"/>
              </w:rPr>
              <w:t xml:space="preserve">les </w:t>
            </w:r>
            <w:r>
              <w:rPr>
                <w:color w:val="000000"/>
                <w:lang w:val="fr-FR"/>
              </w:rPr>
              <w:t>comptes de chacun des membres du groupement suivant les répartitions indiquées en annexe du présent document.</w:t>
            </w:r>
          </w:p>
        </w:tc>
      </w:tr>
      <w:tr w:rsidR="00507EE3" w:rsidRPr="001D53B8" w14:paraId="72320065" w14:textId="77777777">
        <w:trPr>
          <w:trHeight w:val="220"/>
        </w:trPr>
        <w:tc>
          <w:tcPr>
            <w:tcW w:w="240" w:type="dxa"/>
            <w:tcMar>
              <w:top w:w="0" w:type="dxa"/>
              <w:left w:w="0" w:type="dxa"/>
              <w:bottom w:w="0" w:type="dxa"/>
              <w:right w:w="0" w:type="dxa"/>
            </w:tcMar>
          </w:tcPr>
          <w:p w14:paraId="0C26FD13" w14:textId="77777777" w:rsidR="00507EE3" w:rsidRPr="001D53B8" w:rsidRDefault="00507EE3">
            <w:pPr>
              <w:rPr>
                <w:sz w:val="2"/>
                <w:lang w:val="fr-FR"/>
              </w:rPr>
            </w:pPr>
          </w:p>
        </w:tc>
        <w:tc>
          <w:tcPr>
            <w:tcW w:w="200" w:type="dxa"/>
            <w:tcMar>
              <w:top w:w="0" w:type="dxa"/>
              <w:left w:w="0" w:type="dxa"/>
              <w:bottom w:w="0" w:type="dxa"/>
              <w:right w:w="0" w:type="dxa"/>
            </w:tcMar>
          </w:tcPr>
          <w:p w14:paraId="4EC77B4C" w14:textId="77777777" w:rsidR="00507EE3" w:rsidRPr="001D53B8" w:rsidRDefault="00507EE3">
            <w:pPr>
              <w:rPr>
                <w:sz w:val="2"/>
                <w:lang w:val="fr-FR"/>
              </w:rPr>
            </w:pPr>
          </w:p>
        </w:tc>
        <w:tc>
          <w:tcPr>
            <w:tcW w:w="9180" w:type="dxa"/>
            <w:vMerge/>
            <w:tcMar>
              <w:top w:w="0" w:type="dxa"/>
              <w:left w:w="0" w:type="dxa"/>
              <w:bottom w:w="0" w:type="dxa"/>
              <w:right w:w="0" w:type="dxa"/>
            </w:tcMar>
          </w:tcPr>
          <w:p w14:paraId="55D1F1B1" w14:textId="77777777" w:rsidR="00507EE3" w:rsidRPr="001D53B8" w:rsidRDefault="00507EE3">
            <w:pPr>
              <w:rPr>
                <w:lang w:val="fr-FR"/>
              </w:rPr>
            </w:pPr>
          </w:p>
        </w:tc>
      </w:tr>
    </w:tbl>
    <w:p w14:paraId="03460E84" w14:textId="77777777" w:rsidR="00507EE3" w:rsidRDefault="00507EE3">
      <w:pPr>
        <w:pStyle w:val="ParagrapheIndent1"/>
        <w:spacing w:line="253" w:lineRule="exact"/>
        <w:jc w:val="both"/>
        <w:rPr>
          <w:color w:val="000000"/>
          <w:lang w:val="fr-FR"/>
        </w:rPr>
      </w:pPr>
    </w:p>
    <w:p w14:paraId="31A7A01E" w14:textId="77777777" w:rsidR="00507EE3" w:rsidRDefault="001D53B8">
      <w:pPr>
        <w:pStyle w:val="ParagrapheIndent1"/>
        <w:spacing w:line="253" w:lineRule="exact"/>
        <w:jc w:val="both"/>
        <w:rPr>
          <w:color w:val="000000"/>
          <w:lang w:val="fr-FR"/>
        </w:rPr>
        <w:sectPr w:rsidR="00507EE3">
          <w:footerReference w:type="default" r:id="rId20"/>
          <w:pgSz w:w="11900" w:h="16840"/>
          <w:pgMar w:top="1140" w:right="1140" w:bottom="1140" w:left="1140" w:header="1140" w:footer="1140" w:gutter="0"/>
          <w:cols w:space="708"/>
        </w:sectPr>
      </w:pPr>
      <w:r>
        <w:rPr>
          <w:b/>
          <w:color w:val="000000"/>
          <w:lang w:val="fr-FR"/>
        </w:rPr>
        <w:t>Nota :</w:t>
      </w:r>
      <w:r>
        <w:rPr>
          <w:color w:val="000000"/>
          <w:lang w:val="fr-FR"/>
        </w:rPr>
        <w:t>Si aucune case n'est cochée, ou si les deux cases sont cochées, le pouvoir adjudicateur considérera que seules les dispositions du CCAP s'appliquent.</w:t>
      </w:r>
      <w:r>
        <w:rPr>
          <w:color w:val="000000"/>
          <w:lang w:val="fr-FR"/>
        </w:rPr>
        <w:cr/>
      </w:r>
    </w:p>
    <w:p w14:paraId="06B6614B" w14:textId="77777777" w:rsidR="00507EE3" w:rsidRDefault="001D53B8">
      <w:pPr>
        <w:pStyle w:val="Titre1"/>
        <w:shd w:val="clear" w:color="FD2456" w:fill="FD2456"/>
        <w:rPr>
          <w:rFonts w:eastAsia="Arial"/>
          <w:color w:val="FFFFFF"/>
          <w:sz w:val="28"/>
          <w:lang w:val="fr-FR"/>
        </w:rPr>
      </w:pPr>
      <w:bookmarkStart w:id="18" w:name="ArtL1_AE-3-A9"/>
      <w:bookmarkStart w:id="19" w:name="_Toc256000009"/>
      <w:bookmarkEnd w:id="18"/>
      <w:r>
        <w:rPr>
          <w:rFonts w:eastAsia="Arial"/>
          <w:color w:val="FFFFFF"/>
          <w:sz w:val="28"/>
          <w:lang w:val="fr-FR"/>
        </w:rPr>
        <w:lastRenderedPageBreak/>
        <w:t>7 - Avance</w:t>
      </w:r>
      <w:bookmarkEnd w:id="19"/>
    </w:p>
    <w:p w14:paraId="1DBF1BD1" w14:textId="77777777" w:rsidR="00507EE3" w:rsidRPr="001D53B8" w:rsidRDefault="001D53B8">
      <w:pPr>
        <w:spacing w:line="60" w:lineRule="exact"/>
        <w:rPr>
          <w:sz w:val="6"/>
          <w:lang w:val="fr-FR"/>
        </w:rPr>
      </w:pPr>
      <w:r w:rsidRPr="001D53B8">
        <w:rPr>
          <w:lang w:val="fr-FR"/>
        </w:rPr>
        <w:t xml:space="preserve"> </w:t>
      </w:r>
    </w:p>
    <w:p w14:paraId="479AE2CA" w14:textId="77777777" w:rsidR="00507EE3" w:rsidRDefault="001D53B8">
      <w:pPr>
        <w:pStyle w:val="ParagrapheIndent1"/>
        <w:spacing w:line="253" w:lineRule="exact"/>
        <w:jc w:val="both"/>
        <w:rPr>
          <w:color w:val="000000"/>
          <w:lang w:val="fr-FR"/>
        </w:rPr>
      </w:pPr>
      <w:r>
        <w:rPr>
          <w:color w:val="000000"/>
          <w:lang w:val="fr-FR"/>
        </w:rPr>
        <w:t xml:space="preserve">Le candidat renonce au bénéfice de l'avance (cocher la case </w:t>
      </w:r>
      <w:r>
        <w:rPr>
          <w:color w:val="000000"/>
          <w:lang w:val="fr-FR"/>
        </w:rPr>
        <w:t>correspondante) :</w:t>
      </w:r>
    </w:p>
    <w:p w14:paraId="1BFB2C43" w14:textId="77777777" w:rsidR="00507EE3" w:rsidRDefault="00507EE3">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507EE3" w14:paraId="2D626A66" w14:textId="77777777">
        <w:trPr>
          <w:trHeight w:val="202"/>
        </w:trPr>
        <w:tc>
          <w:tcPr>
            <w:tcW w:w="240" w:type="dxa"/>
            <w:tcMar>
              <w:top w:w="0" w:type="dxa"/>
              <w:left w:w="0" w:type="dxa"/>
              <w:bottom w:w="0" w:type="dxa"/>
              <w:right w:w="0" w:type="dxa"/>
            </w:tcMar>
          </w:tcPr>
          <w:p w14:paraId="0DDDC7C1" w14:textId="77777777" w:rsidR="00507EE3" w:rsidRDefault="001D53B8">
            <w:pPr>
              <w:rPr>
                <w:sz w:val="2"/>
              </w:rPr>
            </w:pPr>
            <w:r>
              <w:pict w14:anchorId="3C5E57C0">
                <v:shape id="_x0000_i1044" type="#_x0000_t75" style="width:12pt;height:12pt">
                  <v:imagedata r:id="rId16" o:title=""/>
                </v:shape>
              </w:pict>
            </w:r>
          </w:p>
        </w:tc>
        <w:tc>
          <w:tcPr>
            <w:tcW w:w="200" w:type="dxa"/>
            <w:tcMar>
              <w:top w:w="0" w:type="dxa"/>
              <w:left w:w="0" w:type="dxa"/>
              <w:bottom w:w="0" w:type="dxa"/>
              <w:right w:w="0" w:type="dxa"/>
            </w:tcMar>
          </w:tcPr>
          <w:p w14:paraId="1045008C" w14:textId="77777777" w:rsidR="00507EE3" w:rsidRDefault="00507EE3">
            <w:pPr>
              <w:rPr>
                <w:sz w:val="2"/>
              </w:rPr>
            </w:pPr>
          </w:p>
        </w:tc>
        <w:tc>
          <w:tcPr>
            <w:tcW w:w="9180" w:type="dxa"/>
            <w:tcMar>
              <w:top w:w="0" w:type="dxa"/>
              <w:left w:w="0" w:type="dxa"/>
              <w:bottom w:w="0" w:type="dxa"/>
              <w:right w:w="0" w:type="dxa"/>
            </w:tcMar>
          </w:tcPr>
          <w:p w14:paraId="4232AEA3" w14:textId="77777777" w:rsidR="00507EE3" w:rsidRDefault="001D53B8">
            <w:pPr>
              <w:pStyle w:val="ParagrapheIndent1"/>
              <w:jc w:val="both"/>
              <w:rPr>
                <w:color w:val="000000"/>
                <w:lang w:val="fr-FR"/>
              </w:rPr>
            </w:pPr>
            <w:r>
              <w:rPr>
                <w:color w:val="000000"/>
                <w:lang w:val="fr-FR"/>
              </w:rPr>
              <w:t>NON</w:t>
            </w:r>
          </w:p>
        </w:tc>
      </w:tr>
    </w:tbl>
    <w:p w14:paraId="339893F6" w14:textId="77777777" w:rsidR="00507EE3" w:rsidRDefault="001D53B8">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07EE3" w14:paraId="576FCF22" w14:textId="77777777">
        <w:trPr>
          <w:trHeight w:val="202"/>
        </w:trPr>
        <w:tc>
          <w:tcPr>
            <w:tcW w:w="240" w:type="dxa"/>
            <w:tcMar>
              <w:top w:w="0" w:type="dxa"/>
              <w:left w:w="0" w:type="dxa"/>
              <w:bottom w:w="0" w:type="dxa"/>
              <w:right w:w="0" w:type="dxa"/>
            </w:tcMar>
          </w:tcPr>
          <w:p w14:paraId="7F711416" w14:textId="77777777" w:rsidR="00507EE3" w:rsidRDefault="001D53B8">
            <w:pPr>
              <w:rPr>
                <w:sz w:val="2"/>
              </w:rPr>
            </w:pPr>
            <w:r>
              <w:pict w14:anchorId="0A593CD7">
                <v:shape id="_x0000_i1045" type="#_x0000_t75" style="width:12pt;height:12pt">
                  <v:imagedata r:id="rId16" o:title=""/>
                </v:shape>
              </w:pict>
            </w:r>
          </w:p>
        </w:tc>
        <w:tc>
          <w:tcPr>
            <w:tcW w:w="200" w:type="dxa"/>
            <w:tcMar>
              <w:top w:w="0" w:type="dxa"/>
              <w:left w:w="0" w:type="dxa"/>
              <w:bottom w:w="0" w:type="dxa"/>
              <w:right w:w="0" w:type="dxa"/>
            </w:tcMar>
          </w:tcPr>
          <w:p w14:paraId="301C9A63" w14:textId="77777777" w:rsidR="00507EE3" w:rsidRDefault="00507EE3">
            <w:pPr>
              <w:rPr>
                <w:sz w:val="2"/>
              </w:rPr>
            </w:pPr>
          </w:p>
        </w:tc>
        <w:tc>
          <w:tcPr>
            <w:tcW w:w="9180" w:type="dxa"/>
            <w:tcMar>
              <w:top w:w="0" w:type="dxa"/>
              <w:left w:w="0" w:type="dxa"/>
              <w:bottom w:w="0" w:type="dxa"/>
              <w:right w:w="0" w:type="dxa"/>
            </w:tcMar>
          </w:tcPr>
          <w:p w14:paraId="545B8E52" w14:textId="77777777" w:rsidR="00507EE3" w:rsidRDefault="001D53B8">
            <w:pPr>
              <w:pStyle w:val="ParagrapheIndent1"/>
              <w:jc w:val="both"/>
              <w:rPr>
                <w:color w:val="000000"/>
                <w:lang w:val="fr-FR"/>
              </w:rPr>
            </w:pPr>
            <w:r>
              <w:rPr>
                <w:color w:val="000000"/>
                <w:lang w:val="fr-FR"/>
              </w:rPr>
              <w:t>OUI</w:t>
            </w:r>
          </w:p>
        </w:tc>
      </w:tr>
    </w:tbl>
    <w:p w14:paraId="776A220A" w14:textId="77777777" w:rsidR="00507EE3" w:rsidRDefault="001D53B8">
      <w:pPr>
        <w:pStyle w:val="ParagrapheIndent1"/>
        <w:spacing w:after="240" w:line="253"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3DA8DFE8" w14:textId="77777777" w:rsidR="00507EE3" w:rsidRDefault="001D53B8">
      <w:pPr>
        <w:pStyle w:val="Titre1"/>
        <w:shd w:val="clear" w:color="FD2456" w:fill="FD2456"/>
        <w:rPr>
          <w:rFonts w:eastAsia="Arial"/>
          <w:color w:val="FFFFFF"/>
          <w:sz w:val="28"/>
          <w:lang w:val="fr-FR"/>
        </w:rPr>
      </w:pPr>
      <w:bookmarkStart w:id="20" w:name="ArtL1_AE-3-A11"/>
      <w:bookmarkStart w:id="21" w:name="_Toc256000010"/>
      <w:bookmarkEnd w:id="20"/>
      <w:r>
        <w:rPr>
          <w:rFonts w:eastAsia="Arial"/>
          <w:color w:val="FFFFFF"/>
          <w:sz w:val="28"/>
          <w:lang w:val="fr-FR"/>
        </w:rPr>
        <w:t>8 - Nomenclature(s)</w:t>
      </w:r>
      <w:bookmarkEnd w:id="21"/>
    </w:p>
    <w:p w14:paraId="12A28DF1" w14:textId="77777777" w:rsidR="00507EE3" w:rsidRPr="001D53B8" w:rsidRDefault="001D53B8">
      <w:pPr>
        <w:spacing w:line="60" w:lineRule="exact"/>
        <w:rPr>
          <w:sz w:val="6"/>
          <w:lang w:val="fr-FR"/>
        </w:rPr>
      </w:pPr>
      <w:r w:rsidRPr="001D53B8">
        <w:rPr>
          <w:lang w:val="fr-FR"/>
        </w:rPr>
        <w:t xml:space="preserve"> </w:t>
      </w:r>
    </w:p>
    <w:p w14:paraId="012C150C" w14:textId="77777777" w:rsidR="00507EE3" w:rsidRDefault="001D53B8">
      <w:pPr>
        <w:pStyle w:val="ParagrapheIndent1"/>
        <w:spacing w:line="253" w:lineRule="exact"/>
        <w:jc w:val="both"/>
        <w:rPr>
          <w:color w:val="000000"/>
          <w:lang w:val="fr-FR"/>
        </w:rPr>
      </w:pPr>
      <w:r>
        <w:rPr>
          <w:color w:val="000000"/>
          <w:lang w:val="fr-FR"/>
        </w:rPr>
        <w:t>La classification conforme au vocabulaire commun des marchés européens (CPV) est :</w:t>
      </w:r>
    </w:p>
    <w:p w14:paraId="13300D35" w14:textId="77777777" w:rsidR="00507EE3" w:rsidRDefault="00507EE3">
      <w:pPr>
        <w:pStyle w:val="ParagrapheIndent1"/>
        <w:spacing w:after="240" w:line="253"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507EE3" w14:paraId="09C636D8"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577654D" w14:textId="77777777" w:rsidR="00507EE3" w:rsidRDefault="001D53B8">
            <w:pPr>
              <w:spacing w:before="140" w:after="40"/>
              <w:jc w:val="center"/>
              <w:rPr>
                <w:rFonts w:ascii="Arial" w:eastAsia="Arial" w:hAnsi="Arial" w:cs="Arial"/>
                <w:color w:val="000000"/>
                <w:sz w:val="22"/>
                <w:lang w:val="fr-FR"/>
              </w:rPr>
            </w:pPr>
            <w:r>
              <w:rPr>
                <w:rFonts w:ascii="Arial" w:eastAsia="Arial" w:hAnsi="Arial" w:cs="Arial"/>
                <w:color w:val="000000"/>
                <w:sz w:val="22"/>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075FF0C" w14:textId="77777777" w:rsidR="00507EE3" w:rsidRDefault="001D53B8">
            <w:pPr>
              <w:spacing w:before="140" w:after="40"/>
              <w:jc w:val="center"/>
              <w:rPr>
                <w:rFonts w:ascii="Arial" w:eastAsia="Arial" w:hAnsi="Arial" w:cs="Arial"/>
                <w:color w:val="000000"/>
                <w:sz w:val="22"/>
                <w:lang w:val="fr-FR"/>
              </w:rPr>
            </w:pPr>
            <w:r>
              <w:rPr>
                <w:rFonts w:ascii="Arial" w:eastAsia="Arial" w:hAnsi="Arial" w:cs="Arial"/>
                <w:color w:val="000000"/>
                <w:sz w:val="22"/>
                <w:lang w:val="fr-FR"/>
              </w:rPr>
              <w:t>Description</w:t>
            </w:r>
          </w:p>
        </w:tc>
      </w:tr>
      <w:tr w:rsidR="00507EE3" w14:paraId="013CBFE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32BAE3" w14:textId="77777777" w:rsidR="00507EE3" w:rsidRDefault="001D53B8">
            <w:pPr>
              <w:spacing w:before="40" w:after="20"/>
              <w:ind w:left="40" w:right="40"/>
              <w:jc w:val="center"/>
              <w:rPr>
                <w:rFonts w:ascii="Arial" w:eastAsia="Arial" w:hAnsi="Arial" w:cs="Arial"/>
                <w:color w:val="000000"/>
                <w:sz w:val="22"/>
                <w:lang w:val="fr-FR"/>
              </w:rPr>
            </w:pPr>
            <w:r>
              <w:rPr>
                <w:rFonts w:ascii="Arial" w:eastAsia="Arial" w:hAnsi="Arial" w:cs="Arial"/>
                <w:color w:val="000000"/>
                <w:sz w:val="22"/>
                <w:lang w:val="fr-FR"/>
              </w:rPr>
              <w:t>73110000-6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3855B3" w14:textId="77777777" w:rsidR="00507EE3" w:rsidRDefault="001D53B8">
            <w:pPr>
              <w:spacing w:before="40" w:after="20"/>
              <w:ind w:left="40" w:right="40"/>
              <w:rPr>
                <w:rFonts w:ascii="Arial" w:eastAsia="Arial" w:hAnsi="Arial" w:cs="Arial"/>
                <w:color w:val="000000"/>
                <w:sz w:val="22"/>
                <w:lang w:val="fr-FR"/>
              </w:rPr>
            </w:pPr>
            <w:r>
              <w:rPr>
                <w:rFonts w:ascii="Arial" w:eastAsia="Arial" w:hAnsi="Arial" w:cs="Arial"/>
                <w:color w:val="000000"/>
                <w:sz w:val="22"/>
                <w:lang w:val="fr-FR"/>
              </w:rPr>
              <w:t>Services de recherche</w:t>
            </w:r>
          </w:p>
        </w:tc>
      </w:tr>
      <w:tr w:rsidR="00507EE3" w14:paraId="0A932DC8"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9B7902" w14:textId="77777777" w:rsidR="00507EE3" w:rsidRDefault="001D53B8">
            <w:pPr>
              <w:spacing w:before="40" w:after="20"/>
              <w:ind w:left="40" w:right="40"/>
              <w:jc w:val="center"/>
              <w:rPr>
                <w:rFonts w:ascii="Arial" w:eastAsia="Arial" w:hAnsi="Arial" w:cs="Arial"/>
                <w:color w:val="000000"/>
                <w:sz w:val="22"/>
                <w:lang w:val="fr-FR"/>
              </w:rPr>
            </w:pPr>
            <w:r>
              <w:rPr>
                <w:rFonts w:ascii="Arial" w:eastAsia="Arial" w:hAnsi="Arial" w:cs="Arial"/>
                <w:color w:val="000000"/>
                <w:sz w:val="22"/>
                <w:lang w:val="fr-FR"/>
              </w:rPr>
              <w:t>85100000-0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E0503" w14:textId="77777777" w:rsidR="00507EE3" w:rsidRDefault="001D53B8">
            <w:pPr>
              <w:spacing w:before="40" w:after="20"/>
              <w:ind w:left="40" w:right="40"/>
              <w:rPr>
                <w:rFonts w:ascii="Arial" w:eastAsia="Arial" w:hAnsi="Arial" w:cs="Arial"/>
                <w:color w:val="000000"/>
                <w:sz w:val="22"/>
                <w:lang w:val="fr-FR"/>
              </w:rPr>
            </w:pPr>
            <w:r>
              <w:rPr>
                <w:rFonts w:ascii="Arial" w:eastAsia="Arial" w:hAnsi="Arial" w:cs="Arial"/>
                <w:color w:val="000000"/>
                <w:sz w:val="22"/>
                <w:lang w:val="fr-FR"/>
              </w:rPr>
              <w:t>Services de santé</w:t>
            </w:r>
          </w:p>
        </w:tc>
      </w:tr>
      <w:tr w:rsidR="00507EE3" w14:paraId="6C8EA2F8"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4FF9E4" w14:textId="77777777" w:rsidR="00507EE3" w:rsidRDefault="001D53B8">
            <w:pPr>
              <w:spacing w:before="40" w:after="20"/>
              <w:ind w:left="40" w:right="40"/>
              <w:jc w:val="center"/>
              <w:rPr>
                <w:rFonts w:ascii="Arial" w:eastAsia="Arial" w:hAnsi="Arial" w:cs="Arial"/>
                <w:color w:val="000000"/>
                <w:sz w:val="22"/>
                <w:lang w:val="fr-FR"/>
              </w:rPr>
            </w:pPr>
            <w:r>
              <w:rPr>
                <w:rFonts w:ascii="Arial" w:eastAsia="Arial" w:hAnsi="Arial" w:cs="Arial"/>
                <w:color w:val="000000"/>
                <w:sz w:val="22"/>
                <w:lang w:val="fr-FR"/>
              </w:rPr>
              <w:t>85148000-8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328E6C" w14:textId="77777777" w:rsidR="00507EE3" w:rsidRDefault="001D53B8">
            <w:pPr>
              <w:spacing w:before="40" w:after="20"/>
              <w:ind w:left="40" w:right="40"/>
              <w:rPr>
                <w:rFonts w:ascii="Arial" w:eastAsia="Arial" w:hAnsi="Arial" w:cs="Arial"/>
                <w:color w:val="000000"/>
                <w:sz w:val="22"/>
                <w:lang w:val="fr-FR"/>
              </w:rPr>
            </w:pPr>
            <w:r>
              <w:rPr>
                <w:rFonts w:ascii="Arial" w:eastAsia="Arial" w:hAnsi="Arial" w:cs="Arial"/>
                <w:color w:val="000000"/>
                <w:sz w:val="22"/>
                <w:lang w:val="fr-FR"/>
              </w:rPr>
              <w:t>Services d'analyses médicales</w:t>
            </w:r>
          </w:p>
        </w:tc>
      </w:tr>
    </w:tbl>
    <w:p w14:paraId="370EE6DA" w14:textId="77777777" w:rsidR="00507EE3" w:rsidRDefault="001D53B8">
      <w:pPr>
        <w:spacing w:line="240" w:lineRule="exact"/>
      </w:pPr>
      <w:r>
        <w:t xml:space="preserve"> </w:t>
      </w:r>
    </w:p>
    <w:p w14:paraId="51BAFC41" w14:textId="77777777" w:rsidR="00507EE3" w:rsidRDefault="00507EE3">
      <w:pPr>
        <w:spacing w:line="240" w:lineRule="exact"/>
      </w:pPr>
    </w:p>
    <w:p w14:paraId="0D6C3943" w14:textId="77777777" w:rsidR="00507EE3" w:rsidRDefault="00507EE3">
      <w:pPr>
        <w:spacing w:after="120" w:line="240" w:lineRule="exact"/>
      </w:pPr>
    </w:p>
    <w:p w14:paraId="0BDD652F" w14:textId="77777777" w:rsidR="00507EE3" w:rsidRDefault="001D53B8">
      <w:pPr>
        <w:pStyle w:val="Titre1"/>
        <w:shd w:val="clear" w:color="FD2456" w:fill="FD2456"/>
        <w:rPr>
          <w:rFonts w:eastAsia="Arial"/>
          <w:color w:val="FFFFFF"/>
          <w:sz w:val="28"/>
          <w:lang w:val="fr-FR"/>
        </w:rPr>
      </w:pPr>
      <w:bookmarkStart w:id="22" w:name="ArtL1_AE-3-A14"/>
      <w:bookmarkStart w:id="23" w:name="_Toc256000011"/>
      <w:bookmarkEnd w:id="22"/>
      <w:r>
        <w:rPr>
          <w:rFonts w:eastAsia="Arial"/>
          <w:color w:val="FFFFFF"/>
          <w:sz w:val="28"/>
          <w:lang w:val="fr-FR"/>
        </w:rPr>
        <w:t>9 - Signature</w:t>
      </w:r>
      <w:bookmarkEnd w:id="23"/>
    </w:p>
    <w:p w14:paraId="477F6523" w14:textId="77777777" w:rsidR="00507EE3" w:rsidRDefault="001D53B8">
      <w:pPr>
        <w:spacing w:line="60" w:lineRule="exact"/>
        <w:rPr>
          <w:sz w:val="6"/>
        </w:rPr>
      </w:pPr>
      <w:r>
        <w:t xml:space="preserve"> </w:t>
      </w:r>
    </w:p>
    <w:p w14:paraId="7D57B7DE" w14:textId="77777777" w:rsidR="00507EE3" w:rsidRDefault="00507EE3">
      <w:pPr>
        <w:pStyle w:val="ParagrapheIndent1"/>
        <w:spacing w:line="253" w:lineRule="exact"/>
        <w:jc w:val="both"/>
        <w:rPr>
          <w:color w:val="000000"/>
          <w:lang w:val="fr-FR"/>
        </w:rPr>
      </w:pPr>
    </w:p>
    <w:p w14:paraId="2935BCC8" w14:textId="77777777" w:rsidR="00507EE3" w:rsidRDefault="001D53B8">
      <w:pPr>
        <w:pStyle w:val="ParagrapheIndent1"/>
        <w:spacing w:line="253" w:lineRule="exact"/>
        <w:jc w:val="both"/>
        <w:rPr>
          <w:color w:val="000000"/>
          <w:lang w:val="fr-FR"/>
        </w:rPr>
      </w:pPr>
      <w:r>
        <w:rPr>
          <w:b/>
          <w:color w:val="000000"/>
          <w:u w:val="single"/>
          <w:lang w:val="fr-FR"/>
        </w:rPr>
        <w:t>ENGAGEMENT DU CANDIDAT</w:t>
      </w:r>
    </w:p>
    <w:p w14:paraId="0D980553" w14:textId="77777777" w:rsidR="00507EE3" w:rsidRDefault="00507EE3">
      <w:pPr>
        <w:pStyle w:val="ParagrapheIndent1"/>
        <w:spacing w:line="253" w:lineRule="exact"/>
        <w:jc w:val="both"/>
        <w:rPr>
          <w:color w:val="000000"/>
          <w:lang w:val="fr-FR"/>
        </w:rPr>
      </w:pPr>
    </w:p>
    <w:p w14:paraId="1C10EB44" w14:textId="77777777" w:rsidR="00507EE3" w:rsidRDefault="001D53B8">
      <w:pPr>
        <w:pStyle w:val="ParagrapheIndent1"/>
        <w:spacing w:line="253" w:lineRule="exact"/>
        <w:jc w:val="both"/>
        <w:rPr>
          <w:color w:val="000000"/>
          <w:lang w:val="fr-FR"/>
        </w:rPr>
      </w:pPr>
      <w:r>
        <w:rPr>
          <w:color w:val="000000"/>
          <w:lang w:val="fr-FR"/>
        </w:rPr>
        <w:t xml:space="preserve">J'affirme (nous </w:t>
      </w:r>
      <w:r>
        <w:rPr>
          <w:color w:val="000000"/>
          <w:lang w:val="fr-FR"/>
        </w:rPr>
        <w:t>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501E4653" w14:textId="77777777" w:rsidR="00507EE3" w:rsidRDefault="00507EE3">
      <w:pPr>
        <w:pStyle w:val="ParagrapheIndent1"/>
        <w:spacing w:line="253" w:lineRule="exact"/>
        <w:jc w:val="both"/>
        <w:rPr>
          <w:color w:val="000000"/>
          <w:lang w:val="fr-FR"/>
        </w:rPr>
      </w:pPr>
    </w:p>
    <w:p w14:paraId="347CC7F4" w14:textId="77777777" w:rsidR="00507EE3" w:rsidRDefault="001D53B8">
      <w:pPr>
        <w:pStyle w:val="ParagrapheIndent1"/>
        <w:spacing w:line="253" w:lineRule="exact"/>
        <w:jc w:val="both"/>
        <w:rPr>
          <w:color w:val="000000"/>
          <w:lang w:val="fr-FR"/>
        </w:rPr>
      </w:pPr>
      <w:r>
        <w:rPr>
          <w:color w:val="000000"/>
          <w:lang w:val="fr-FR"/>
        </w:rPr>
        <w:t>(Ne pas compléter dans le cas d'un dépôt signé électroniquement)</w:t>
      </w:r>
    </w:p>
    <w:p w14:paraId="320FA166" w14:textId="77777777" w:rsidR="00507EE3" w:rsidRDefault="00507EE3">
      <w:pPr>
        <w:pStyle w:val="ParagrapheIndent1"/>
        <w:spacing w:line="253" w:lineRule="exact"/>
        <w:jc w:val="both"/>
        <w:rPr>
          <w:color w:val="000000"/>
          <w:lang w:val="fr-FR"/>
        </w:rPr>
      </w:pPr>
    </w:p>
    <w:p w14:paraId="1CAFA404" w14:textId="77777777" w:rsidR="00507EE3" w:rsidRDefault="001D53B8">
      <w:pPr>
        <w:pStyle w:val="ParagrapheIndent1"/>
        <w:spacing w:line="253" w:lineRule="exact"/>
        <w:jc w:val="both"/>
        <w:rPr>
          <w:color w:val="000000"/>
          <w:lang w:val="fr-FR"/>
        </w:rPr>
      </w:pPr>
      <w:r>
        <w:rPr>
          <w:color w:val="000000"/>
          <w:lang w:val="fr-FR"/>
        </w:rPr>
        <w:t>Fait en un seul original</w:t>
      </w:r>
    </w:p>
    <w:p w14:paraId="1933FEC1" w14:textId="77777777" w:rsidR="00507EE3" w:rsidRDefault="001D53B8">
      <w:pPr>
        <w:pStyle w:val="style1010"/>
        <w:spacing w:line="253" w:lineRule="exact"/>
        <w:ind w:right="20"/>
        <w:jc w:val="center"/>
        <w:rPr>
          <w:color w:val="000000"/>
          <w:lang w:val="fr-FR"/>
        </w:rPr>
      </w:pPr>
      <w:r>
        <w:rPr>
          <w:color w:val="000000"/>
          <w:lang w:val="fr-FR"/>
        </w:rPr>
        <w:t>A .............................................</w:t>
      </w:r>
    </w:p>
    <w:p w14:paraId="7AC0E8A8" w14:textId="77777777" w:rsidR="00507EE3" w:rsidRDefault="001D53B8">
      <w:pPr>
        <w:pStyle w:val="style1010"/>
        <w:spacing w:line="253" w:lineRule="exact"/>
        <w:ind w:right="20"/>
        <w:jc w:val="center"/>
        <w:rPr>
          <w:color w:val="000000"/>
          <w:lang w:val="fr-FR"/>
        </w:rPr>
      </w:pPr>
      <w:r>
        <w:rPr>
          <w:color w:val="000000"/>
          <w:lang w:val="fr-FR"/>
        </w:rPr>
        <w:t>Le .............................................</w:t>
      </w:r>
    </w:p>
    <w:p w14:paraId="55AA7E39" w14:textId="77777777" w:rsidR="00507EE3" w:rsidRDefault="00507EE3">
      <w:pPr>
        <w:pStyle w:val="style1010"/>
        <w:spacing w:line="253" w:lineRule="exact"/>
        <w:ind w:right="20"/>
        <w:jc w:val="center"/>
        <w:rPr>
          <w:color w:val="000000"/>
          <w:lang w:val="fr-FR"/>
        </w:rPr>
      </w:pPr>
    </w:p>
    <w:p w14:paraId="08B94107" w14:textId="77777777" w:rsidR="00507EE3" w:rsidRDefault="001D53B8">
      <w:pPr>
        <w:pStyle w:val="style1010"/>
        <w:spacing w:line="253"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460067BC" w14:textId="77777777" w:rsidR="00507EE3" w:rsidRDefault="00507EE3">
      <w:pPr>
        <w:pStyle w:val="style1010"/>
        <w:spacing w:line="253" w:lineRule="exact"/>
        <w:ind w:right="20"/>
        <w:jc w:val="center"/>
        <w:rPr>
          <w:color w:val="000000"/>
          <w:lang w:val="fr-FR"/>
        </w:rPr>
      </w:pPr>
    </w:p>
    <w:p w14:paraId="189867FF" w14:textId="77777777" w:rsidR="00507EE3" w:rsidRDefault="00507EE3">
      <w:pPr>
        <w:pStyle w:val="style1010"/>
        <w:spacing w:line="253" w:lineRule="exact"/>
        <w:ind w:right="20"/>
        <w:jc w:val="center"/>
        <w:rPr>
          <w:color w:val="000000"/>
          <w:lang w:val="fr-FR"/>
        </w:rPr>
      </w:pPr>
    </w:p>
    <w:p w14:paraId="29DA6D2B" w14:textId="77777777" w:rsidR="00507EE3" w:rsidRDefault="00507EE3">
      <w:pPr>
        <w:pStyle w:val="style1010"/>
        <w:spacing w:line="253" w:lineRule="exact"/>
        <w:ind w:right="20"/>
        <w:jc w:val="center"/>
        <w:rPr>
          <w:color w:val="000000"/>
          <w:lang w:val="fr-FR"/>
        </w:rPr>
      </w:pPr>
    </w:p>
    <w:p w14:paraId="3B9AC1B2" w14:textId="77777777" w:rsidR="00507EE3" w:rsidRDefault="00507EE3">
      <w:pPr>
        <w:pStyle w:val="style1010"/>
        <w:spacing w:line="253" w:lineRule="exact"/>
        <w:ind w:right="20"/>
        <w:jc w:val="center"/>
        <w:rPr>
          <w:color w:val="000000"/>
          <w:lang w:val="fr-FR"/>
        </w:rPr>
      </w:pPr>
    </w:p>
    <w:p w14:paraId="3B05908C" w14:textId="77777777" w:rsidR="00507EE3" w:rsidRDefault="00507EE3">
      <w:pPr>
        <w:pStyle w:val="style1010"/>
        <w:spacing w:line="253" w:lineRule="exact"/>
        <w:ind w:right="20"/>
        <w:jc w:val="center"/>
        <w:rPr>
          <w:color w:val="000000"/>
          <w:lang w:val="fr-FR"/>
        </w:rPr>
      </w:pPr>
    </w:p>
    <w:p w14:paraId="5F871E41" w14:textId="77777777" w:rsidR="00507EE3" w:rsidRDefault="00507EE3">
      <w:pPr>
        <w:pStyle w:val="style1010"/>
        <w:spacing w:after="240" w:line="253" w:lineRule="exact"/>
        <w:ind w:right="20"/>
        <w:jc w:val="center"/>
        <w:rPr>
          <w:color w:val="000000"/>
          <w:lang w:val="fr-FR"/>
        </w:rPr>
      </w:pPr>
    </w:p>
    <w:p w14:paraId="5DA083D2" w14:textId="77777777" w:rsidR="00507EE3" w:rsidRDefault="001D53B8">
      <w:pPr>
        <w:pStyle w:val="ParagrapheIndent1"/>
        <w:jc w:val="both"/>
        <w:rPr>
          <w:b/>
          <w:color w:val="000000"/>
          <w:u w:val="single"/>
          <w:lang w:val="fr-FR"/>
        </w:rPr>
        <w:sectPr w:rsidR="00507EE3">
          <w:footerReference w:type="default" r:id="rId21"/>
          <w:pgSz w:w="11900" w:h="16840"/>
          <w:pgMar w:top="1140" w:right="1140" w:bottom="1140" w:left="1140" w:header="1140" w:footer="1140" w:gutter="0"/>
          <w:cols w:space="708"/>
        </w:sectPr>
      </w:pPr>
      <w:r>
        <w:rPr>
          <w:b/>
          <w:color w:val="000000"/>
          <w:u w:val="single"/>
          <w:lang w:val="fr-FR"/>
        </w:rPr>
        <w:t>ACCEPTATION DE L'OFFRE PAR LE POUVOIR ADJUDICATEUR</w:t>
      </w:r>
      <w:r>
        <w:rPr>
          <w:b/>
          <w:color w:val="000000"/>
          <w:u w:val="single"/>
          <w:lang w:val="fr-FR"/>
        </w:rPr>
        <w:cr/>
      </w:r>
    </w:p>
    <w:p w14:paraId="71EDF1D1" w14:textId="77777777" w:rsidR="00507EE3" w:rsidRDefault="001D53B8">
      <w:pPr>
        <w:pStyle w:val="ParagrapheIndent1"/>
        <w:spacing w:line="253" w:lineRule="exact"/>
        <w:jc w:val="both"/>
        <w:rPr>
          <w:color w:val="000000"/>
          <w:lang w:val="fr-FR"/>
        </w:rPr>
      </w:pPr>
      <w:r>
        <w:rPr>
          <w:color w:val="000000"/>
          <w:lang w:val="fr-FR"/>
        </w:rPr>
        <w:lastRenderedPageBreak/>
        <w:t xml:space="preserve">Le </w:t>
      </w:r>
      <w:r>
        <w:rPr>
          <w:color w:val="000000"/>
          <w:lang w:val="fr-FR"/>
        </w:rPr>
        <w:t>montant global de l'offre acceptée par le pouvoir adjudicateur est porté à :</w:t>
      </w:r>
    </w:p>
    <w:p w14:paraId="5062D9A8" w14:textId="77777777" w:rsidR="00507EE3" w:rsidRDefault="00507EE3">
      <w:pPr>
        <w:pStyle w:val="ParagrapheIndent1"/>
        <w:spacing w:line="253"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507EE3" w14:paraId="1164FD6A" w14:textId="77777777">
        <w:trPr>
          <w:trHeight w:val="292"/>
        </w:trPr>
        <w:tc>
          <w:tcPr>
            <w:tcW w:w="2400" w:type="dxa"/>
            <w:tcMar>
              <w:top w:w="0" w:type="dxa"/>
              <w:left w:w="0" w:type="dxa"/>
              <w:bottom w:w="0" w:type="dxa"/>
              <w:right w:w="0" w:type="dxa"/>
            </w:tcMar>
          </w:tcPr>
          <w:p w14:paraId="7B44F03F" w14:textId="77777777" w:rsidR="00507EE3" w:rsidRDefault="001D53B8">
            <w:pPr>
              <w:rPr>
                <w:rFonts w:ascii="Arial" w:eastAsia="Arial" w:hAnsi="Arial" w:cs="Arial"/>
                <w:color w:val="000000"/>
                <w:sz w:val="22"/>
                <w:lang w:val="fr-FR"/>
              </w:rPr>
            </w:pPr>
            <w:r>
              <w:rPr>
                <w:rFonts w:ascii="Arial" w:eastAsia="Arial" w:hAnsi="Arial" w:cs="Arial"/>
                <w:color w:val="000000"/>
                <w:sz w:val="22"/>
                <w:lang w:val="fr-FR"/>
              </w:rPr>
              <w:t xml:space="preserve">Montant HT                    </w:t>
            </w:r>
          </w:p>
        </w:tc>
        <w:tc>
          <w:tcPr>
            <w:tcW w:w="100" w:type="dxa"/>
            <w:tcMar>
              <w:top w:w="0" w:type="dxa"/>
              <w:left w:w="0" w:type="dxa"/>
              <w:bottom w:w="0" w:type="dxa"/>
              <w:right w:w="0" w:type="dxa"/>
            </w:tcMar>
          </w:tcPr>
          <w:p w14:paraId="1EC1A882" w14:textId="77777777" w:rsidR="00507EE3" w:rsidRDefault="001D53B8">
            <w:pPr>
              <w:jc w:val="right"/>
              <w:rPr>
                <w:rFonts w:ascii="Arial" w:eastAsia="Arial" w:hAnsi="Arial" w:cs="Arial"/>
                <w:color w:val="000000"/>
                <w:sz w:val="22"/>
                <w:lang w:val="fr-FR"/>
              </w:rPr>
            </w:pPr>
            <w:r>
              <w:rPr>
                <w:rFonts w:ascii="Arial" w:eastAsia="Arial" w:hAnsi="Arial" w:cs="Arial"/>
                <w:color w:val="000000"/>
                <w:sz w:val="22"/>
                <w:lang w:val="fr-FR"/>
              </w:rPr>
              <w:t>:</w:t>
            </w:r>
          </w:p>
        </w:tc>
        <w:tc>
          <w:tcPr>
            <w:tcW w:w="20" w:type="dxa"/>
            <w:tcMar>
              <w:top w:w="0" w:type="dxa"/>
              <w:left w:w="0" w:type="dxa"/>
              <w:bottom w:w="0" w:type="dxa"/>
              <w:right w:w="0" w:type="dxa"/>
            </w:tcMar>
          </w:tcPr>
          <w:p w14:paraId="066A5461" w14:textId="77777777" w:rsidR="00507EE3" w:rsidRDefault="00507EE3">
            <w:pPr>
              <w:rPr>
                <w:sz w:val="2"/>
              </w:rPr>
            </w:pPr>
          </w:p>
        </w:tc>
        <w:tc>
          <w:tcPr>
            <w:tcW w:w="4760" w:type="dxa"/>
            <w:tcMar>
              <w:top w:w="0" w:type="dxa"/>
              <w:left w:w="0" w:type="dxa"/>
              <w:bottom w:w="0" w:type="dxa"/>
              <w:right w:w="0" w:type="dxa"/>
            </w:tcMar>
          </w:tcPr>
          <w:p w14:paraId="3833B5DA" w14:textId="77777777" w:rsidR="00507EE3" w:rsidRDefault="001D53B8">
            <w:pPr>
              <w:rPr>
                <w:rFonts w:ascii="Arial" w:eastAsia="Arial" w:hAnsi="Arial" w:cs="Arial"/>
                <w:color w:val="000000"/>
                <w:sz w:val="22"/>
                <w:lang w:val="fr-FR"/>
              </w:rPr>
            </w:pPr>
            <w:r>
              <w:rPr>
                <w:rFonts w:ascii="Arial" w:eastAsia="Arial" w:hAnsi="Arial" w:cs="Arial"/>
                <w:color w:val="000000"/>
                <w:sz w:val="22"/>
                <w:lang w:val="fr-FR"/>
              </w:rPr>
              <w:t>.............................................................................</w:t>
            </w:r>
          </w:p>
        </w:tc>
        <w:tc>
          <w:tcPr>
            <w:tcW w:w="1320" w:type="dxa"/>
            <w:tcMar>
              <w:top w:w="0" w:type="dxa"/>
              <w:left w:w="0" w:type="dxa"/>
              <w:bottom w:w="0" w:type="dxa"/>
              <w:right w:w="0" w:type="dxa"/>
            </w:tcMar>
          </w:tcPr>
          <w:p w14:paraId="32D430E8" w14:textId="77777777" w:rsidR="00507EE3" w:rsidRDefault="001D53B8">
            <w:pPr>
              <w:rPr>
                <w:rFonts w:ascii="Arial" w:eastAsia="Arial" w:hAnsi="Arial" w:cs="Arial"/>
                <w:color w:val="000000"/>
                <w:sz w:val="22"/>
                <w:lang w:val="fr-FR"/>
              </w:rPr>
            </w:pPr>
            <w:r>
              <w:rPr>
                <w:rFonts w:ascii="Arial" w:eastAsia="Arial" w:hAnsi="Arial" w:cs="Arial"/>
                <w:color w:val="000000"/>
                <w:sz w:val="22"/>
                <w:lang w:val="fr-FR"/>
              </w:rPr>
              <w:t>Euros</w:t>
            </w:r>
          </w:p>
        </w:tc>
      </w:tr>
      <w:tr w:rsidR="00507EE3" w14:paraId="4D3236E7" w14:textId="77777777">
        <w:trPr>
          <w:trHeight w:val="292"/>
        </w:trPr>
        <w:tc>
          <w:tcPr>
            <w:tcW w:w="2400" w:type="dxa"/>
            <w:tcMar>
              <w:top w:w="0" w:type="dxa"/>
              <w:left w:w="0" w:type="dxa"/>
              <w:bottom w:w="0" w:type="dxa"/>
              <w:right w:w="0" w:type="dxa"/>
            </w:tcMar>
          </w:tcPr>
          <w:p w14:paraId="6A5A89C5" w14:textId="77777777" w:rsidR="00507EE3" w:rsidRDefault="001D53B8">
            <w:pPr>
              <w:rPr>
                <w:rFonts w:ascii="Arial" w:eastAsia="Arial" w:hAnsi="Arial" w:cs="Arial"/>
                <w:color w:val="000000"/>
                <w:sz w:val="22"/>
                <w:lang w:val="fr-FR"/>
              </w:rPr>
            </w:pPr>
            <w:r>
              <w:rPr>
                <w:rFonts w:ascii="Arial" w:eastAsia="Arial" w:hAnsi="Arial" w:cs="Arial"/>
                <w:color w:val="000000"/>
                <w:sz w:val="22"/>
                <w:lang w:val="fr-FR"/>
              </w:rPr>
              <w:t>TVA (taux de ..........%)</w:t>
            </w:r>
          </w:p>
        </w:tc>
        <w:tc>
          <w:tcPr>
            <w:tcW w:w="100" w:type="dxa"/>
            <w:tcMar>
              <w:top w:w="0" w:type="dxa"/>
              <w:left w:w="0" w:type="dxa"/>
              <w:bottom w:w="0" w:type="dxa"/>
              <w:right w:w="0" w:type="dxa"/>
            </w:tcMar>
          </w:tcPr>
          <w:p w14:paraId="2E644899" w14:textId="77777777" w:rsidR="00507EE3" w:rsidRDefault="001D53B8">
            <w:pPr>
              <w:jc w:val="right"/>
              <w:rPr>
                <w:rFonts w:ascii="Arial" w:eastAsia="Arial" w:hAnsi="Arial" w:cs="Arial"/>
                <w:color w:val="000000"/>
                <w:sz w:val="22"/>
                <w:lang w:val="fr-FR"/>
              </w:rPr>
            </w:pPr>
            <w:r>
              <w:rPr>
                <w:rFonts w:ascii="Arial" w:eastAsia="Arial" w:hAnsi="Arial" w:cs="Arial"/>
                <w:color w:val="000000"/>
                <w:sz w:val="22"/>
                <w:lang w:val="fr-FR"/>
              </w:rPr>
              <w:t>:</w:t>
            </w:r>
          </w:p>
        </w:tc>
        <w:tc>
          <w:tcPr>
            <w:tcW w:w="20" w:type="dxa"/>
            <w:tcMar>
              <w:top w:w="0" w:type="dxa"/>
              <w:left w:w="0" w:type="dxa"/>
              <w:bottom w:w="0" w:type="dxa"/>
              <w:right w:w="0" w:type="dxa"/>
            </w:tcMar>
          </w:tcPr>
          <w:p w14:paraId="5841DCFD" w14:textId="77777777" w:rsidR="00507EE3" w:rsidRDefault="00507EE3">
            <w:pPr>
              <w:rPr>
                <w:sz w:val="2"/>
              </w:rPr>
            </w:pPr>
          </w:p>
        </w:tc>
        <w:tc>
          <w:tcPr>
            <w:tcW w:w="4760" w:type="dxa"/>
            <w:tcMar>
              <w:top w:w="0" w:type="dxa"/>
              <w:left w:w="0" w:type="dxa"/>
              <w:bottom w:w="0" w:type="dxa"/>
              <w:right w:w="0" w:type="dxa"/>
            </w:tcMar>
            <w:vAlign w:val="center"/>
          </w:tcPr>
          <w:p w14:paraId="71C7B3B8" w14:textId="77777777" w:rsidR="00507EE3" w:rsidRDefault="001D53B8">
            <w:pPr>
              <w:rPr>
                <w:rFonts w:ascii="Arial" w:eastAsia="Arial" w:hAnsi="Arial" w:cs="Arial"/>
                <w:color w:val="000000"/>
                <w:sz w:val="22"/>
                <w:lang w:val="fr-FR"/>
              </w:rPr>
            </w:pPr>
            <w:r>
              <w:rPr>
                <w:rFonts w:ascii="Arial" w:eastAsia="Arial" w:hAnsi="Arial" w:cs="Arial"/>
                <w:color w:val="000000"/>
                <w:sz w:val="22"/>
                <w:lang w:val="fr-FR"/>
              </w:rPr>
              <w:t>.............................................................................</w:t>
            </w:r>
          </w:p>
        </w:tc>
        <w:tc>
          <w:tcPr>
            <w:tcW w:w="1320" w:type="dxa"/>
            <w:tcMar>
              <w:top w:w="0" w:type="dxa"/>
              <w:left w:w="0" w:type="dxa"/>
              <w:bottom w:w="0" w:type="dxa"/>
              <w:right w:w="0" w:type="dxa"/>
            </w:tcMar>
          </w:tcPr>
          <w:p w14:paraId="15468392" w14:textId="77777777" w:rsidR="00507EE3" w:rsidRDefault="001D53B8">
            <w:pPr>
              <w:rPr>
                <w:rFonts w:ascii="Arial" w:eastAsia="Arial" w:hAnsi="Arial" w:cs="Arial"/>
                <w:color w:val="000000"/>
                <w:sz w:val="22"/>
                <w:lang w:val="fr-FR"/>
              </w:rPr>
            </w:pPr>
            <w:r>
              <w:rPr>
                <w:rFonts w:ascii="Arial" w:eastAsia="Arial" w:hAnsi="Arial" w:cs="Arial"/>
                <w:color w:val="000000"/>
                <w:sz w:val="22"/>
                <w:lang w:val="fr-FR"/>
              </w:rPr>
              <w:t>Euros</w:t>
            </w:r>
          </w:p>
        </w:tc>
      </w:tr>
      <w:tr w:rsidR="00507EE3" w14:paraId="5AB3DBB9" w14:textId="77777777">
        <w:trPr>
          <w:trHeight w:val="292"/>
        </w:trPr>
        <w:tc>
          <w:tcPr>
            <w:tcW w:w="2400" w:type="dxa"/>
            <w:tcMar>
              <w:top w:w="0" w:type="dxa"/>
              <w:left w:w="0" w:type="dxa"/>
              <w:bottom w:w="0" w:type="dxa"/>
              <w:right w:w="0" w:type="dxa"/>
            </w:tcMar>
          </w:tcPr>
          <w:p w14:paraId="1A7124F8" w14:textId="77777777" w:rsidR="00507EE3" w:rsidRDefault="001D53B8">
            <w:pPr>
              <w:rPr>
                <w:rFonts w:ascii="Arial" w:eastAsia="Arial" w:hAnsi="Arial" w:cs="Arial"/>
                <w:color w:val="000000"/>
                <w:sz w:val="22"/>
                <w:lang w:val="fr-FR"/>
              </w:rPr>
            </w:pPr>
            <w:r>
              <w:rPr>
                <w:rFonts w:ascii="Arial" w:eastAsia="Arial" w:hAnsi="Arial" w:cs="Arial"/>
                <w:color w:val="000000"/>
                <w:sz w:val="22"/>
                <w:lang w:val="fr-FR"/>
              </w:rPr>
              <w:t>Montant TTC</w:t>
            </w:r>
          </w:p>
        </w:tc>
        <w:tc>
          <w:tcPr>
            <w:tcW w:w="100" w:type="dxa"/>
            <w:tcMar>
              <w:top w:w="0" w:type="dxa"/>
              <w:left w:w="0" w:type="dxa"/>
              <w:bottom w:w="0" w:type="dxa"/>
              <w:right w:w="0" w:type="dxa"/>
            </w:tcMar>
          </w:tcPr>
          <w:p w14:paraId="01A40AE6" w14:textId="77777777" w:rsidR="00507EE3" w:rsidRDefault="001D53B8">
            <w:pPr>
              <w:jc w:val="right"/>
              <w:rPr>
                <w:rFonts w:ascii="Arial" w:eastAsia="Arial" w:hAnsi="Arial" w:cs="Arial"/>
                <w:color w:val="000000"/>
                <w:sz w:val="22"/>
                <w:lang w:val="fr-FR"/>
              </w:rPr>
            </w:pPr>
            <w:r>
              <w:rPr>
                <w:rFonts w:ascii="Arial" w:eastAsia="Arial" w:hAnsi="Arial" w:cs="Arial"/>
                <w:color w:val="000000"/>
                <w:sz w:val="22"/>
                <w:lang w:val="fr-FR"/>
              </w:rPr>
              <w:t>:</w:t>
            </w:r>
          </w:p>
        </w:tc>
        <w:tc>
          <w:tcPr>
            <w:tcW w:w="20" w:type="dxa"/>
            <w:tcMar>
              <w:top w:w="0" w:type="dxa"/>
              <w:left w:w="0" w:type="dxa"/>
              <w:bottom w:w="0" w:type="dxa"/>
              <w:right w:w="0" w:type="dxa"/>
            </w:tcMar>
          </w:tcPr>
          <w:p w14:paraId="0D42D401" w14:textId="77777777" w:rsidR="00507EE3" w:rsidRDefault="00507EE3">
            <w:pPr>
              <w:rPr>
                <w:sz w:val="2"/>
              </w:rPr>
            </w:pPr>
          </w:p>
        </w:tc>
        <w:tc>
          <w:tcPr>
            <w:tcW w:w="4760" w:type="dxa"/>
            <w:tcMar>
              <w:top w:w="0" w:type="dxa"/>
              <w:left w:w="0" w:type="dxa"/>
              <w:bottom w:w="0" w:type="dxa"/>
              <w:right w:w="0" w:type="dxa"/>
            </w:tcMar>
            <w:vAlign w:val="center"/>
          </w:tcPr>
          <w:p w14:paraId="57CBD18D" w14:textId="77777777" w:rsidR="00507EE3" w:rsidRDefault="001D53B8">
            <w:pPr>
              <w:rPr>
                <w:rFonts w:ascii="Arial" w:eastAsia="Arial" w:hAnsi="Arial" w:cs="Arial"/>
                <w:color w:val="000000"/>
                <w:sz w:val="22"/>
                <w:lang w:val="fr-FR"/>
              </w:rPr>
            </w:pPr>
            <w:r>
              <w:rPr>
                <w:rFonts w:ascii="Arial" w:eastAsia="Arial" w:hAnsi="Arial" w:cs="Arial"/>
                <w:color w:val="000000"/>
                <w:sz w:val="22"/>
                <w:lang w:val="fr-FR"/>
              </w:rPr>
              <w:t>.............................................................................</w:t>
            </w:r>
          </w:p>
        </w:tc>
        <w:tc>
          <w:tcPr>
            <w:tcW w:w="1320" w:type="dxa"/>
            <w:tcMar>
              <w:top w:w="0" w:type="dxa"/>
              <w:left w:w="0" w:type="dxa"/>
              <w:bottom w:w="0" w:type="dxa"/>
              <w:right w:w="0" w:type="dxa"/>
            </w:tcMar>
          </w:tcPr>
          <w:p w14:paraId="4132F37D" w14:textId="77777777" w:rsidR="00507EE3" w:rsidRDefault="001D53B8">
            <w:pPr>
              <w:rPr>
                <w:rFonts w:ascii="Arial" w:eastAsia="Arial" w:hAnsi="Arial" w:cs="Arial"/>
                <w:color w:val="000000"/>
                <w:sz w:val="22"/>
                <w:lang w:val="fr-FR"/>
              </w:rPr>
            </w:pPr>
            <w:r>
              <w:rPr>
                <w:rFonts w:ascii="Arial" w:eastAsia="Arial" w:hAnsi="Arial" w:cs="Arial"/>
                <w:color w:val="000000"/>
                <w:sz w:val="22"/>
                <w:lang w:val="fr-FR"/>
              </w:rPr>
              <w:t>Euros</w:t>
            </w:r>
          </w:p>
        </w:tc>
      </w:tr>
      <w:tr w:rsidR="00507EE3" w14:paraId="645207E8" w14:textId="77777777">
        <w:trPr>
          <w:trHeight w:val="292"/>
        </w:trPr>
        <w:tc>
          <w:tcPr>
            <w:tcW w:w="2400" w:type="dxa"/>
            <w:tcMar>
              <w:top w:w="0" w:type="dxa"/>
              <w:left w:w="0" w:type="dxa"/>
              <w:bottom w:w="0" w:type="dxa"/>
              <w:right w:w="0" w:type="dxa"/>
            </w:tcMar>
          </w:tcPr>
          <w:p w14:paraId="410135D4" w14:textId="77777777" w:rsidR="00507EE3" w:rsidRDefault="001D53B8">
            <w:pPr>
              <w:rPr>
                <w:rFonts w:ascii="Arial" w:eastAsia="Arial" w:hAnsi="Arial" w:cs="Arial"/>
                <w:color w:val="000000"/>
                <w:sz w:val="22"/>
                <w:lang w:val="fr-FR"/>
              </w:rPr>
            </w:pPr>
            <w:r>
              <w:rPr>
                <w:rFonts w:ascii="Arial" w:eastAsia="Arial" w:hAnsi="Arial" w:cs="Arial"/>
                <w:color w:val="000000"/>
                <w:sz w:val="22"/>
                <w:lang w:val="fr-FR"/>
              </w:rPr>
              <w:t xml:space="preserve">Soit en toutes lettres           </w:t>
            </w:r>
          </w:p>
        </w:tc>
        <w:tc>
          <w:tcPr>
            <w:tcW w:w="100" w:type="dxa"/>
            <w:tcMar>
              <w:top w:w="0" w:type="dxa"/>
              <w:left w:w="0" w:type="dxa"/>
              <w:bottom w:w="0" w:type="dxa"/>
              <w:right w:w="0" w:type="dxa"/>
            </w:tcMar>
          </w:tcPr>
          <w:p w14:paraId="667AD5E3" w14:textId="77777777" w:rsidR="00507EE3" w:rsidRDefault="001D53B8">
            <w:pPr>
              <w:jc w:val="right"/>
              <w:rPr>
                <w:rFonts w:ascii="Arial" w:eastAsia="Arial" w:hAnsi="Arial" w:cs="Arial"/>
                <w:color w:val="000000"/>
                <w:sz w:val="22"/>
                <w:lang w:val="fr-FR"/>
              </w:rPr>
            </w:pPr>
            <w:r>
              <w:rPr>
                <w:rFonts w:ascii="Arial" w:eastAsia="Arial" w:hAnsi="Arial" w:cs="Arial"/>
                <w:color w:val="000000"/>
                <w:sz w:val="22"/>
                <w:lang w:val="fr-FR"/>
              </w:rPr>
              <w:t>:</w:t>
            </w:r>
          </w:p>
        </w:tc>
        <w:tc>
          <w:tcPr>
            <w:tcW w:w="20" w:type="dxa"/>
            <w:tcMar>
              <w:top w:w="0" w:type="dxa"/>
              <w:left w:w="0" w:type="dxa"/>
              <w:bottom w:w="0" w:type="dxa"/>
              <w:right w:w="0" w:type="dxa"/>
            </w:tcMar>
          </w:tcPr>
          <w:p w14:paraId="116C576F" w14:textId="77777777" w:rsidR="00507EE3" w:rsidRDefault="00507EE3">
            <w:pPr>
              <w:rPr>
                <w:sz w:val="2"/>
              </w:rPr>
            </w:pPr>
          </w:p>
        </w:tc>
        <w:tc>
          <w:tcPr>
            <w:tcW w:w="6080" w:type="dxa"/>
            <w:gridSpan w:val="2"/>
            <w:tcMar>
              <w:top w:w="0" w:type="dxa"/>
              <w:left w:w="0" w:type="dxa"/>
              <w:bottom w:w="0" w:type="dxa"/>
              <w:right w:w="0" w:type="dxa"/>
            </w:tcMar>
            <w:vAlign w:val="center"/>
          </w:tcPr>
          <w:p w14:paraId="0462FB5E" w14:textId="77777777" w:rsidR="00507EE3" w:rsidRDefault="001D53B8">
            <w:pPr>
              <w:rPr>
                <w:rFonts w:ascii="Arial" w:eastAsia="Arial" w:hAnsi="Arial" w:cs="Arial"/>
                <w:color w:val="000000"/>
                <w:sz w:val="22"/>
                <w:lang w:val="fr-FR"/>
              </w:rPr>
            </w:pPr>
            <w:r>
              <w:rPr>
                <w:rFonts w:ascii="Arial" w:eastAsia="Arial" w:hAnsi="Arial" w:cs="Arial"/>
                <w:color w:val="000000"/>
                <w:sz w:val="22"/>
                <w:lang w:val="fr-FR"/>
              </w:rPr>
              <w:t>...................................................................................................</w:t>
            </w:r>
          </w:p>
        </w:tc>
      </w:tr>
    </w:tbl>
    <w:p w14:paraId="3A06496A" w14:textId="77777777" w:rsidR="00507EE3" w:rsidRDefault="001D53B8">
      <w:pPr>
        <w:spacing w:before="20" w:after="240"/>
        <w:ind w:left="500" w:right="520"/>
        <w:rPr>
          <w:rFonts w:ascii="Arial" w:eastAsia="Arial" w:hAnsi="Arial" w:cs="Arial"/>
          <w:color w:val="000000"/>
          <w:sz w:val="22"/>
          <w:lang w:val="fr-FR"/>
        </w:rPr>
      </w:pPr>
      <w:r>
        <w:rPr>
          <w:rFonts w:ascii="Arial" w:eastAsia="Arial" w:hAnsi="Arial" w:cs="Arial"/>
          <w:color w:val="000000"/>
          <w:sz w:val="22"/>
          <w:lang w:val="fr-FR"/>
        </w:rPr>
        <w:t>..............................................................................................................</w:t>
      </w:r>
    </w:p>
    <w:p w14:paraId="1E3B4432" w14:textId="77777777" w:rsidR="00507EE3" w:rsidRDefault="001D53B8">
      <w:pPr>
        <w:pStyle w:val="ParagrapheIndent1"/>
        <w:spacing w:line="253" w:lineRule="exact"/>
        <w:jc w:val="both"/>
        <w:rPr>
          <w:color w:val="000000"/>
          <w:lang w:val="fr-FR"/>
        </w:rPr>
      </w:pPr>
      <w:r>
        <w:rPr>
          <w:color w:val="000000"/>
          <w:lang w:val="fr-FR"/>
        </w:rPr>
        <w:t>La présente offre est acceptée</w:t>
      </w:r>
    </w:p>
    <w:p w14:paraId="62B40016" w14:textId="77777777" w:rsidR="00507EE3" w:rsidRDefault="00507EE3">
      <w:pPr>
        <w:pStyle w:val="ParagrapheIndent1"/>
        <w:spacing w:line="253" w:lineRule="exact"/>
        <w:jc w:val="both"/>
        <w:rPr>
          <w:color w:val="000000"/>
          <w:lang w:val="fr-FR"/>
        </w:rPr>
      </w:pPr>
    </w:p>
    <w:p w14:paraId="2E744899" w14:textId="77777777" w:rsidR="00507EE3" w:rsidRDefault="001D53B8">
      <w:pPr>
        <w:pStyle w:val="style1010"/>
        <w:spacing w:line="253" w:lineRule="exact"/>
        <w:ind w:right="20"/>
        <w:jc w:val="center"/>
        <w:rPr>
          <w:color w:val="000000"/>
          <w:lang w:val="fr-FR"/>
        </w:rPr>
      </w:pPr>
      <w:r>
        <w:rPr>
          <w:color w:val="000000"/>
          <w:lang w:val="fr-FR"/>
        </w:rPr>
        <w:t>A .............................................</w:t>
      </w:r>
    </w:p>
    <w:p w14:paraId="3E11F20B" w14:textId="77777777" w:rsidR="00507EE3" w:rsidRDefault="001D53B8">
      <w:pPr>
        <w:pStyle w:val="style1010"/>
        <w:spacing w:after="240" w:line="253" w:lineRule="exact"/>
        <w:ind w:right="20"/>
        <w:jc w:val="center"/>
        <w:rPr>
          <w:color w:val="000000"/>
          <w:lang w:val="fr-FR"/>
        </w:rPr>
      </w:pPr>
      <w:r>
        <w:rPr>
          <w:color w:val="000000"/>
          <w:lang w:val="fr-FR"/>
        </w:rPr>
        <w:t>Le .............................................</w:t>
      </w:r>
    </w:p>
    <w:p w14:paraId="517F6F61" w14:textId="77777777" w:rsidR="00507EE3" w:rsidRDefault="001D53B8">
      <w:pPr>
        <w:pStyle w:val="style1010"/>
        <w:spacing w:line="253" w:lineRule="exact"/>
        <w:ind w:right="20"/>
        <w:jc w:val="center"/>
        <w:rPr>
          <w:color w:val="000000"/>
          <w:lang w:val="fr-FR"/>
        </w:rPr>
      </w:pPr>
      <w:r>
        <w:rPr>
          <w:color w:val="000000"/>
          <w:lang w:val="fr-FR"/>
        </w:rPr>
        <w:t>Signature du représentant du pouvoir adjudicateur, habilité par la décision en date du ....................</w:t>
      </w:r>
    </w:p>
    <w:p w14:paraId="20E0BED9" w14:textId="77777777" w:rsidR="00507EE3" w:rsidRDefault="00507EE3">
      <w:pPr>
        <w:pStyle w:val="style1010"/>
        <w:spacing w:line="253" w:lineRule="exact"/>
        <w:ind w:right="20"/>
        <w:jc w:val="center"/>
        <w:rPr>
          <w:color w:val="000000"/>
          <w:lang w:val="fr-FR"/>
        </w:rPr>
      </w:pPr>
    </w:p>
    <w:p w14:paraId="69063FCE" w14:textId="77777777" w:rsidR="00507EE3" w:rsidRDefault="00507EE3">
      <w:pPr>
        <w:pStyle w:val="style1010"/>
        <w:spacing w:line="253" w:lineRule="exact"/>
        <w:ind w:right="20"/>
        <w:jc w:val="center"/>
        <w:rPr>
          <w:color w:val="000000"/>
          <w:lang w:val="fr-FR"/>
        </w:rPr>
      </w:pPr>
    </w:p>
    <w:p w14:paraId="2FCAABC9" w14:textId="77777777" w:rsidR="00507EE3" w:rsidRDefault="00507EE3">
      <w:pPr>
        <w:pStyle w:val="style1010"/>
        <w:spacing w:line="253" w:lineRule="exact"/>
        <w:ind w:right="20"/>
        <w:jc w:val="center"/>
        <w:rPr>
          <w:color w:val="000000"/>
          <w:lang w:val="fr-FR"/>
        </w:rPr>
      </w:pPr>
    </w:p>
    <w:p w14:paraId="0D2D11B8" w14:textId="77777777" w:rsidR="00507EE3" w:rsidRDefault="00507EE3">
      <w:pPr>
        <w:pStyle w:val="style1010"/>
        <w:spacing w:line="253" w:lineRule="exact"/>
        <w:ind w:right="20"/>
        <w:jc w:val="center"/>
        <w:rPr>
          <w:color w:val="000000"/>
          <w:lang w:val="fr-FR"/>
        </w:rPr>
      </w:pPr>
    </w:p>
    <w:p w14:paraId="150D6F34" w14:textId="77777777" w:rsidR="00507EE3" w:rsidRDefault="00507EE3">
      <w:pPr>
        <w:pStyle w:val="style1010"/>
        <w:spacing w:line="253" w:lineRule="exact"/>
        <w:ind w:right="20"/>
        <w:jc w:val="center"/>
        <w:rPr>
          <w:color w:val="000000"/>
          <w:lang w:val="fr-FR"/>
        </w:rPr>
      </w:pPr>
    </w:p>
    <w:p w14:paraId="3F6FC993" w14:textId="77777777" w:rsidR="00507EE3" w:rsidRDefault="00507EE3">
      <w:pPr>
        <w:pStyle w:val="style1010"/>
        <w:spacing w:after="240" w:line="253" w:lineRule="exact"/>
        <w:ind w:right="20"/>
        <w:jc w:val="center"/>
        <w:rPr>
          <w:color w:val="000000"/>
          <w:lang w:val="fr-FR"/>
        </w:rPr>
      </w:pPr>
    </w:p>
    <w:p w14:paraId="3E94E245" w14:textId="77777777" w:rsidR="00507EE3" w:rsidRDefault="001D53B8">
      <w:pPr>
        <w:pStyle w:val="ParagrapheIndent1"/>
        <w:spacing w:line="253" w:lineRule="exact"/>
        <w:jc w:val="both"/>
        <w:rPr>
          <w:color w:val="000000"/>
          <w:lang w:val="fr-FR"/>
        </w:rPr>
      </w:pPr>
      <w:r>
        <w:rPr>
          <w:b/>
          <w:color w:val="000000"/>
          <w:u w:val="single"/>
          <w:lang w:val="fr-FR"/>
        </w:rPr>
        <w:t>NANTISSEMENT OU CESSION DE CREANCES</w:t>
      </w:r>
    </w:p>
    <w:p w14:paraId="70B9510C" w14:textId="77777777" w:rsidR="00507EE3" w:rsidRDefault="00507EE3">
      <w:pPr>
        <w:pStyle w:val="ParagrapheIndent1"/>
        <w:spacing w:line="253" w:lineRule="exact"/>
        <w:jc w:val="both"/>
        <w:rPr>
          <w:color w:val="000000"/>
          <w:lang w:val="fr-FR"/>
        </w:rPr>
      </w:pPr>
    </w:p>
    <w:p w14:paraId="10672D5A" w14:textId="77777777" w:rsidR="00507EE3" w:rsidRDefault="001D53B8">
      <w:pPr>
        <w:pStyle w:val="ParagrapheIndent1"/>
        <w:spacing w:line="253"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507EE3" w14:paraId="71F8456F" w14:textId="77777777">
        <w:trPr>
          <w:trHeight w:val="202"/>
        </w:trPr>
        <w:tc>
          <w:tcPr>
            <w:tcW w:w="240" w:type="dxa"/>
            <w:tcMar>
              <w:top w:w="0" w:type="dxa"/>
              <w:left w:w="0" w:type="dxa"/>
              <w:bottom w:w="0" w:type="dxa"/>
              <w:right w:w="0" w:type="dxa"/>
            </w:tcMar>
          </w:tcPr>
          <w:p w14:paraId="61439010" w14:textId="77777777" w:rsidR="00507EE3" w:rsidRDefault="001D53B8">
            <w:pPr>
              <w:rPr>
                <w:sz w:val="2"/>
              </w:rPr>
            </w:pPr>
            <w:r>
              <w:pict w14:anchorId="1C7FC0A6">
                <v:shape id="_x0000_i1046" type="#_x0000_t75" style="width:12pt;height:12pt">
                  <v:imagedata r:id="rId16" o:title=""/>
                </v:shape>
              </w:pict>
            </w:r>
          </w:p>
        </w:tc>
        <w:tc>
          <w:tcPr>
            <w:tcW w:w="200" w:type="dxa"/>
            <w:tcMar>
              <w:top w:w="0" w:type="dxa"/>
              <w:left w:w="0" w:type="dxa"/>
              <w:bottom w:w="0" w:type="dxa"/>
              <w:right w:w="0" w:type="dxa"/>
            </w:tcMar>
          </w:tcPr>
          <w:p w14:paraId="77FAA2C1" w14:textId="77777777" w:rsidR="00507EE3" w:rsidRDefault="00507EE3">
            <w:pPr>
              <w:rPr>
                <w:sz w:val="2"/>
              </w:rPr>
            </w:pPr>
          </w:p>
        </w:tc>
        <w:tc>
          <w:tcPr>
            <w:tcW w:w="9180" w:type="dxa"/>
            <w:vMerge w:val="restart"/>
            <w:tcMar>
              <w:top w:w="0" w:type="dxa"/>
              <w:left w:w="0" w:type="dxa"/>
              <w:bottom w:w="0" w:type="dxa"/>
              <w:right w:w="0" w:type="dxa"/>
            </w:tcMar>
          </w:tcPr>
          <w:p w14:paraId="6542CA5C" w14:textId="77777777" w:rsidR="00507EE3" w:rsidRDefault="001D53B8">
            <w:pPr>
              <w:pStyle w:val="ParagrapheIndent1"/>
              <w:spacing w:line="253" w:lineRule="exact"/>
              <w:jc w:val="both"/>
              <w:rPr>
                <w:color w:val="000000"/>
                <w:lang w:val="fr-FR"/>
              </w:rPr>
            </w:pPr>
            <w:r>
              <w:rPr>
                <w:color w:val="000000"/>
                <w:lang w:val="fr-FR"/>
              </w:rPr>
              <w:t>La totalité du marché dont le montant est de (indiquer le montant en chiffres et en lettres) :</w:t>
            </w:r>
          </w:p>
          <w:p w14:paraId="4E5A1C30" w14:textId="77777777" w:rsidR="00507EE3" w:rsidRDefault="001D53B8">
            <w:pPr>
              <w:pStyle w:val="ParagrapheIndent1"/>
              <w:spacing w:line="253" w:lineRule="exact"/>
              <w:jc w:val="both"/>
              <w:rPr>
                <w:color w:val="000000"/>
                <w:lang w:val="fr-FR"/>
              </w:rPr>
            </w:pPr>
            <w:r>
              <w:rPr>
                <w:color w:val="000000"/>
                <w:lang w:val="fr-FR"/>
              </w:rPr>
              <w:t xml:space="preserve">. . . . . . . . . . . . . . . . . . . . . . . . . . . . . . . . . . . . . . . . . . . . . . . . . . . . . . . . . . . . . . . . . . . . . . . . </w:t>
            </w:r>
            <w:r>
              <w:rPr>
                <w:color w:val="000000"/>
                <w:lang w:val="fr-FR"/>
              </w:rPr>
              <w:t>. . . . . . . . . . . . . . . . . . . . . . . . . . . . . .</w:t>
            </w:r>
          </w:p>
        </w:tc>
      </w:tr>
      <w:tr w:rsidR="00507EE3" w14:paraId="119C6B4C" w14:textId="77777777">
        <w:trPr>
          <w:trHeight w:val="436"/>
        </w:trPr>
        <w:tc>
          <w:tcPr>
            <w:tcW w:w="240" w:type="dxa"/>
            <w:tcMar>
              <w:top w:w="0" w:type="dxa"/>
              <w:left w:w="0" w:type="dxa"/>
              <w:bottom w:w="0" w:type="dxa"/>
              <w:right w:w="0" w:type="dxa"/>
            </w:tcMar>
          </w:tcPr>
          <w:p w14:paraId="5C8CB805" w14:textId="77777777" w:rsidR="00507EE3" w:rsidRDefault="00507EE3">
            <w:pPr>
              <w:rPr>
                <w:sz w:val="2"/>
              </w:rPr>
            </w:pPr>
          </w:p>
        </w:tc>
        <w:tc>
          <w:tcPr>
            <w:tcW w:w="200" w:type="dxa"/>
            <w:tcMar>
              <w:top w:w="0" w:type="dxa"/>
              <w:left w:w="0" w:type="dxa"/>
              <w:bottom w:w="0" w:type="dxa"/>
              <w:right w:w="0" w:type="dxa"/>
            </w:tcMar>
          </w:tcPr>
          <w:p w14:paraId="1D7C8C08" w14:textId="77777777" w:rsidR="00507EE3" w:rsidRDefault="00507EE3">
            <w:pPr>
              <w:rPr>
                <w:sz w:val="2"/>
              </w:rPr>
            </w:pPr>
          </w:p>
        </w:tc>
        <w:tc>
          <w:tcPr>
            <w:tcW w:w="9180" w:type="dxa"/>
            <w:vMerge/>
            <w:tcMar>
              <w:top w:w="0" w:type="dxa"/>
              <w:left w:w="0" w:type="dxa"/>
              <w:bottom w:w="0" w:type="dxa"/>
              <w:right w:w="0" w:type="dxa"/>
            </w:tcMar>
          </w:tcPr>
          <w:p w14:paraId="4E14DE2E" w14:textId="77777777" w:rsidR="00507EE3" w:rsidRDefault="00507EE3"/>
        </w:tc>
      </w:tr>
    </w:tbl>
    <w:p w14:paraId="38CCFB42" w14:textId="77777777" w:rsidR="00507EE3" w:rsidRDefault="001D53B8">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07EE3" w14:paraId="54580EEB" w14:textId="77777777">
        <w:trPr>
          <w:trHeight w:val="202"/>
        </w:trPr>
        <w:tc>
          <w:tcPr>
            <w:tcW w:w="240" w:type="dxa"/>
            <w:tcMar>
              <w:top w:w="0" w:type="dxa"/>
              <w:left w:w="0" w:type="dxa"/>
              <w:bottom w:w="0" w:type="dxa"/>
              <w:right w:w="0" w:type="dxa"/>
            </w:tcMar>
          </w:tcPr>
          <w:p w14:paraId="2ACFD2BE" w14:textId="77777777" w:rsidR="00507EE3" w:rsidRDefault="001D53B8">
            <w:pPr>
              <w:rPr>
                <w:sz w:val="2"/>
              </w:rPr>
            </w:pPr>
            <w:r>
              <w:pict w14:anchorId="6C0E7126">
                <v:shape id="_x0000_i1047" type="#_x0000_t75" style="width:12pt;height:12pt">
                  <v:imagedata r:id="rId16" o:title=""/>
                </v:shape>
              </w:pict>
            </w:r>
          </w:p>
        </w:tc>
        <w:tc>
          <w:tcPr>
            <w:tcW w:w="200" w:type="dxa"/>
            <w:tcMar>
              <w:top w:w="0" w:type="dxa"/>
              <w:left w:w="0" w:type="dxa"/>
              <w:bottom w:w="0" w:type="dxa"/>
              <w:right w:w="0" w:type="dxa"/>
            </w:tcMar>
          </w:tcPr>
          <w:p w14:paraId="01D48C9B" w14:textId="77777777" w:rsidR="00507EE3" w:rsidRDefault="00507EE3">
            <w:pPr>
              <w:rPr>
                <w:sz w:val="2"/>
              </w:rPr>
            </w:pPr>
          </w:p>
        </w:tc>
        <w:tc>
          <w:tcPr>
            <w:tcW w:w="9180" w:type="dxa"/>
            <w:vMerge w:val="restart"/>
            <w:tcMar>
              <w:top w:w="0" w:type="dxa"/>
              <w:left w:w="0" w:type="dxa"/>
              <w:bottom w:w="0" w:type="dxa"/>
              <w:right w:w="0" w:type="dxa"/>
            </w:tcMar>
          </w:tcPr>
          <w:p w14:paraId="5222D805" w14:textId="77777777" w:rsidR="00507EE3" w:rsidRDefault="001D53B8">
            <w:pPr>
              <w:pStyle w:val="ParagrapheIndent1"/>
              <w:spacing w:line="253" w:lineRule="exact"/>
              <w:jc w:val="both"/>
              <w:rPr>
                <w:color w:val="000000"/>
                <w:lang w:val="fr-FR"/>
              </w:rPr>
            </w:pPr>
            <w:r>
              <w:rPr>
                <w:color w:val="000000"/>
                <w:lang w:val="fr-FR"/>
              </w:rPr>
              <w:t>La totalité du bon de commande n° ........ afférent au marché (indiquer le montant en chiffres et lettres) :</w:t>
            </w:r>
          </w:p>
          <w:p w14:paraId="1DC61D20" w14:textId="77777777" w:rsidR="00507EE3" w:rsidRDefault="001D53B8">
            <w:pPr>
              <w:pStyle w:val="ParagrapheIndent1"/>
              <w:spacing w:line="253" w:lineRule="exact"/>
              <w:jc w:val="both"/>
              <w:rPr>
                <w:color w:val="000000"/>
                <w:lang w:val="fr-FR"/>
              </w:rPr>
            </w:pPr>
            <w:r>
              <w:rPr>
                <w:color w:val="000000"/>
                <w:lang w:val="fr-FR"/>
              </w:rPr>
              <w:t xml:space="preserve">. . . . . . . . . . . . . . . . . . . . . . . . . . . . . . . . . . . . . . </w:t>
            </w:r>
            <w:r>
              <w:rPr>
                <w:color w:val="000000"/>
                <w:lang w:val="fr-FR"/>
              </w:rPr>
              <w:t>. . . . . . . . . . . . . . . . . . . . . . . . . . . . . . . . . . . . . . . . . . . . . . . . . . . . . . . . . . . . . . . .</w:t>
            </w:r>
          </w:p>
        </w:tc>
      </w:tr>
      <w:tr w:rsidR="00507EE3" w14:paraId="42E1F081" w14:textId="77777777">
        <w:trPr>
          <w:trHeight w:val="670"/>
        </w:trPr>
        <w:tc>
          <w:tcPr>
            <w:tcW w:w="240" w:type="dxa"/>
            <w:tcMar>
              <w:top w:w="0" w:type="dxa"/>
              <w:left w:w="0" w:type="dxa"/>
              <w:bottom w:w="0" w:type="dxa"/>
              <w:right w:w="0" w:type="dxa"/>
            </w:tcMar>
          </w:tcPr>
          <w:p w14:paraId="51413359" w14:textId="77777777" w:rsidR="00507EE3" w:rsidRDefault="00507EE3">
            <w:pPr>
              <w:rPr>
                <w:sz w:val="2"/>
              </w:rPr>
            </w:pPr>
          </w:p>
        </w:tc>
        <w:tc>
          <w:tcPr>
            <w:tcW w:w="200" w:type="dxa"/>
            <w:tcMar>
              <w:top w:w="0" w:type="dxa"/>
              <w:left w:w="0" w:type="dxa"/>
              <w:bottom w:w="0" w:type="dxa"/>
              <w:right w:w="0" w:type="dxa"/>
            </w:tcMar>
          </w:tcPr>
          <w:p w14:paraId="4D5BBF56" w14:textId="77777777" w:rsidR="00507EE3" w:rsidRDefault="00507EE3">
            <w:pPr>
              <w:rPr>
                <w:sz w:val="2"/>
              </w:rPr>
            </w:pPr>
          </w:p>
        </w:tc>
        <w:tc>
          <w:tcPr>
            <w:tcW w:w="9180" w:type="dxa"/>
            <w:vMerge/>
            <w:tcMar>
              <w:top w:w="0" w:type="dxa"/>
              <w:left w:w="0" w:type="dxa"/>
              <w:bottom w:w="0" w:type="dxa"/>
              <w:right w:w="0" w:type="dxa"/>
            </w:tcMar>
          </w:tcPr>
          <w:p w14:paraId="53C8368F" w14:textId="77777777" w:rsidR="00507EE3" w:rsidRDefault="00507EE3"/>
        </w:tc>
      </w:tr>
    </w:tbl>
    <w:p w14:paraId="70D4558F" w14:textId="77777777" w:rsidR="00507EE3" w:rsidRDefault="001D53B8">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07EE3" w14:paraId="591FEF0F" w14:textId="77777777">
        <w:trPr>
          <w:trHeight w:val="202"/>
        </w:trPr>
        <w:tc>
          <w:tcPr>
            <w:tcW w:w="240" w:type="dxa"/>
            <w:tcMar>
              <w:top w:w="0" w:type="dxa"/>
              <w:left w:w="0" w:type="dxa"/>
              <w:bottom w:w="0" w:type="dxa"/>
              <w:right w:w="0" w:type="dxa"/>
            </w:tcMar>
          </w:tcPr>
          <w:p w14:paraId="1CE340D8" w14:textId="77777777" w:rsidR="00507EE3" w:rsidRDefault="001D53B8">
            <w:pPr>
              <w:rPr>
                <w:sz w:val="2"/>
              </w:rPr>
            </w:pPr>
            <w:r>
              <w:pict w14:anchorId="0117BEA3">
                <v:shape id="_x0000_i1048" type="#_x0000_t75" style="width:12pt;height:12pt">
                  <v:imagedata r:id="rId16" o:title=""/>
                </v:shape>
              </w:pict>
            </w:r>
          </w:p>
        </w:tc>
        <w:tc>
          <w:tcPr>
            <w:tcW w:w="200" w:type="dxa"/>
            <w:tcMar>
              <w:top w:w="0" w:type="dxa"/>
              <w:left w:w="0" w:type="dxa"/>
              <w:bottom w:w="0" w:type="dxa"/>
              <w:right w:w="0" w:type="dxa"/>
            </w:tcMar>
          </w:tcPr>
          <w:p w14:paraId="553B558A" w14:textId="77777777" w:rsidR="00507EE3" w:rsidRDefault="00507EE3">
            <w:pPr>
              <w:rPr>
                <w:sz w:val="2"/>
              </w:rPr>
            </w:pPr>
          </w:p>
        </w:tc>
        <w:tc>
          <w:tcPr>
            <w:tcW w:w="9180" w:type="dxa"/>
            <w:vMerge w:val="restart"/>
            <w:tcMar>
              <w:top w:w="0" w:type="dxa"/>
              <w:left w:w="0" w:type="dxa"/>
              <w:bottom w:w="0" w:type="dxa"/>
              <w:right w:w="0" w:type="dxa"/>
            </w:tcMar>
          </w:tcPr>
          <w:p w14:paraId="604D7C60" w14:textId="77777777" w:rsidR="00507EE3" w:rsidRDefault="001D53B8">
            <w:pPr>
              <w:pStyle w:val="ParagrapheIndent1"/>
              <w:spacing w:line="253"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17A968A3" w14:textId="77777777" w:rsidR="00507EE3" w:rsidRDefault="001D53B8">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507EE3" w14:paraId="74080090" w14:textId="77777777">
        <w:trPr>
          <w:trHeight w:val="670"/>
        </w:trPr>
        <w:tc>
          <w:tcPr>
            <w:tcW w:w="240" w:type="dxa"/>
            <w:tcMar>
              <w:top w:w="0" w:type="dxa"/>
              <w:left w:w="0" w:type="dxa"/>
              <w:bottom w:w="0" w:type="dxa"/>
              <w:right w:w="0" w:type="dxa"/>
            </w:tcMar>
          </w:tcPr>
          <w:p w14:paraId="3922F4FB" w14:textId="77777777" w:rsidR="00507EE3" w:rsidRDefault="00507EE3">
            <w:pPr>
              <w:rPr>
                <w:sz w:val="2"/>
              </w:rPr>
            </w:pPr>
          </w:p>
        </w:tc>
        <w:tc>
          <w:tcPr>
            <w:tcW w:w="200" w:type="dxa"/>
            <w:tcMar>
              <w:top w:w="0" w:type="dxa"/>
              <w:left w:w="0" w:type="dxa"/>
              <w:bottom w:w="0" w:type="dxa"/>
              <w:right w:w="0" w:type="dxa"/>
            </w:tcMar>
          </w:tcPr>
          <w:p w14:paraId="0D1D158E" w14:textId="77777777" w:rsidR="00507EE3" w:rsidRDefault="00507EE3">
            <w:pPr>
              <w:rPr>
                <w:sz w:val="2"/>
              </w:rPr>
            </w:pPr>
          </w:p>
        </w:tc>
        <w:tc>
          <w:tcPr>
            <w:tcW w:w="9180" w:type="dxa"/>
            <w:vMerge/>
            <w:tcMar>
              <w:top w:w="0" w:type="dxa"/>
              <w:left w:w="0" w:type="dxa"/>
              <w:bottom w:w="0" w:type="dxa"/>
              <w:right w:w="0" w:type="dxa"/>
            </w:tcMar>
          </w:tcPr>
          <w:p w14:paraId="2FD0B04B" w14:textId="77777777" w:rsidR="00507EE3" w:rsidRDefault="00507EE3"/>
        </w:tc>
      </w:tr>
    </w:tbl>
    <w:p w14:paraId="720A93EA" w14:textId="77777777" w:rsidR="00507EE3" w:rsidRDefault="001D53B8">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07EE3" w14:paraId="72AB7386" w14:textId="77777777">
        <w:trPr>
          <w:trHeight w:val="202"/>
        </w:trPr>
        <w:tc>
          <w:tcPr>
            <w:tcW w:w="240" w:type="dxa"/>
            <w:tcMar>
              <w:top w:w="0" w:type="dxa"/>
              <w:left w:w="0" w:type="dxa"/>
              <w:bottom w:w="0" w:type="dxa"/>
              <w:right w:w="0" w:type="dxa"/>
            </w:tcMar>
          </w:tcPr>
          <w:p w14:paraId="1AD95EBD" w14:textId="77777777" w:rsidR="00507EE3" w:rsidRDefault="001D53B8">
            <w:pPr>
              <w:rPr>
                <w:sz w:val="2"/>
              </w:rPr>
            </w:pPr>
            <w:r>
              <w:pict w14:anchorId="06F92233">
                <v:shape id="_x0000_i1049" type="#_x0000_t75" style="width:12pt;height:12pt">
                  <v:imagedata r:id="rId16" o:title=""/>
                </v:shape>
              </w:pict>
            </w:r>
          </w:p>
        </w:tc>
        <w:tc>
          <w:tcPr>
            <w:tcW w:w="200" w:type="dxa"/>
            <w:tcMar>
              <w:top w:w="0" w:type="dxa"/>
              <w:left w:w="0" w:type="dxa"/>
              <w:bottom w:w="0" w:type="dxa"/>
              <w:right w:w="0" w:type="dxa"/>
            </w:tcMar>
          </w:tcPr>
          <w:p w14:paraId="20142D56" w14:textId="77777777" w:rsidR="00507EE3" w:rsidRDefault="00507EE3">
            <w:pPr>
              <w:rPr>
                <w:sz w:val="2"/>
              </w:rPr>
            </w:pPr>
          </w:p>
        </w:tc>
        <w:tc>
          <w:tcPr>
            <w:tcW w:w="9180" w:type="dxa"/>
            <w:vMerge w:val="restart"/>
            <w:tcMar>
              <w:top w:w="0" w:type="dxa"/>
              <w:left w:w="0" w:type="dxa"/>
              <w:bottom w:w="0" w:type="dxa"/>
              <w:right w:w="0" w:type="dxa"/>
            </w:tcMar>
          </w:tcPr>
          <w:p w14:paraId="411C0A51" w14:textId="77777777" w:rsidR="00507EE3" w:rsidRDefault="001D53B8">
            <w:pPr>
              <w:pStyle w:val="ParagrapheIndent1"/>
              <w:spacing w:line="253" w:lineRule="exact"/>
              <w:jc w:val="both"/>
              <w:rPr>
                <w:color w:val="000000"/>
                <w:lang w:val="fr-FR"/>
              </w:rPr>
            </w:pPr>
            <w:r>
              <w:rPr>
                <w:color w:val="000000"/>
                <w:lang w:val="fr-FR"/>
              </w:rPr>
              <w:t>La partie des prestations évaluée à (indiquer le montant en chiffres et en lettres) :</w:t>
            </w:r>
          </w:p>
          <w:p w14:paraId="6BC4A99A" w14:textId="77777777" w:rsidR="00507EE3" w:rsidRDefault="001D53B8">
            <w:pPr>
              <w:pStyle w:val="ParagrapheIndent1"/>
              <w:spacing w:line="253" w:lineRule="exact"/>
              <w:jc w:val="both"/>
              <w:rPr>
                <w:color w:val="000000"/>
                <w:lang w:val="fr-FR"/>
              </w:rPr>
            </w:pPr>
            <w:r>
              <w:rPr>
                <w:color w:val="000000"/>
                <w:lang w:val="fr-FR"/>
              </w:rPr>
              <w:t xml:space="preserve">. . . . . . . . . . . . . . . . . . . . . . . . . . . . . . . . . . . . . . . . . . . . . . . . . . . . . . . . . . . . . . . . . . . . . . . . . . . . . </w:t>
            </w:r>
            <w:r>
              <w:rPr>
                <w:color w:val="000000"/>
                <w:lang w:val="fr-FR"/>
              </w:rPr>
              <w:t>. . . . . . . . . . . . . . . . . . . . . . . . .</w:t>
            </w:r>
          </w:p>
        </w:tc>
      </w:tr>
      <w:tr w:rsidR="00507EE3" w14:paraId="00F7D1F1" w14:textId="77777777">
        <w:trPr>
          <w:trHeight w:val="436"/>
        </w:trPr>
        <w:tc>
          <w:tcPr>
            <w:tcW w:w="240" w:type="dxa"/>
            <w:tcMar>
              <w:top w:w="0" w:type="dxa"/>
              <w:left w:w="0" w:type="dxa"/>
              <w:bottom w:w="0" w:type="dxa"/>
              <w:right w:w="0" w:type="dxa"/>
            </w:tcMar>
          </w:tcPr>
          <w:p w14:paraId="367BE22D" w14:textId="77777777" w:rsidR="00507EE3" w:rsidRDefault="00507EE3">
            <w:pPr>
              <w:rPr>
                <w:sz w:val="2"/>
              </w:rPr>
            </w:pPr>
          </w:p>
        </w:tc>
        <w:tc>
          <w:tcPr>
            <w:tcW w:w="200" w:type="dxa"/>
            <w:tcMar>
              <w:top w:w="0" w:type="dxa"/>
              <w:left w:w="0" w:type="dxa"/>
              <w:bottom w:w="0" w:type="dxa"/>
              <w:right w:w="0" w:type="dxa"/>
            </w:tcMar>
          </w:tcPr>
          <w:p w14:paraId="49A0B3FC" w14:textId="77777777" w:rsidR="00507EE3" w:rsidRDefault="00507EE3">
            <w:pPr>
              <w:rPr>
                <w:sz w:val="2"/>
              </w:rPr>
            </w:pPr>
          </w:p>
        </w:tc>
        <w:tc>
          <w:tcPr>
            <w:tcW w:w="9180" w:type="dxa"/>
            <w:vMerge/>
            <w:tcMar>
              <w:top w:w="0" w:type="dxa"/>
              <w:left w:w="0" w:type="dxa"/>
              <w:bottom w:w="0" w:type="dxa"/>
              <w:right w:w="0" w:type="dxa"/>
            </w:tcMar>
          </w:tcPr>
          <w:p w14:paraId="3525AA02" w14:textId="77777777" w:rsidR="00507EE3" w:rsidRDefault="00507EE3"/>
        </w:tc>
      </w:tr>
    </w:tbl>
    <w:p w14:paraId="3E3DBB68" w14:textId="77777777" w:rsidR="00507EE3" w:rsidRDefault="001D53B8">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507EE3" w14:paraId="34A91AC5" w14:textId="77777777">
        <w:trPr>
          <w:trHeight w:val="202"/>
        </w:trPr>
        <w:tc>
          <w:tcPr>
            <w:tcW w:w="240" w:type="dxa"/>
            <w:tcMar>
              <w:top w:w="0" w:type="dxa"/>
              <w:left w:w="0" w:type="dxa"/>
              <w:bottom w:w="0" w:type="dxa"/>
              <w:right w:w="0" w:type="dxa"/>
            </w:tcMar>
          </w:tcPr>
          <w:p w14:paraId="614B48BE" w14:textId="77777777" w:rsidR="00507EE3" w:rsidRDefault="001D53B8">
            <w:pPr>
              <w:rPr>
                <w:sz w:val="2"/>
              </w:rPr>
            </w:pPr>
            <w:r>
              <w:pict w14:anchorId="1EA1ADBC">
                <v:shape id="_x0000_i1050" type="#_x0000_t75" style="width:12pt;height:12pt">
                  <v:imagedata r:id="rId16" o:title=""/>
                </v:shape>
              </w:pict>
            </w:r>
          </w:p>
        </w:tc>
        <w:tc>
          <w:tcPr>
            <w:tcW w:w="200" w:type="dxa"/>
            <w:tcMar>
              <w:top w:w="0" w:type="dxa"/>
              <w:left w:w="0" w:type="dxa"/>
              <w:bottom w:w="0" w:type="dxa"/>
              <w:right w:w="0" w:type="dxa"/>
            </w:tcMar>
          </w:tcPr>
          <w:p w14:paraId="20327CAA" w14:textId="77777777" w:rsidR="00507EE3" w:rsidRDefault="00507EE3">
            <w:pPr>
              <w:rPr>
                <w:sz w:val="2"/>
              </w:rPr>
            </w:pPr>
          </w:p>
        </w:tc>
        <w:tc>
          <w:tcPr>
            <w:tcW w:w="9180" w:type="dxa"/>
            <w:tcMar>
              <w:top w:w="0" w:type="dxa"/>
              <w:left w:w="0" w:type="dxa"/>
              <w:bottom w:w="0" w:type="dxa"/>
              <w:right w:w="0" w:type="dxa"/>
            </w:tcMar>
          </w:tcPr>
          <w:p w14:paraId="4BE53EDA" w14:textId="77777777" w:rsidR="00507EE3" w:rsidRDefault="001D53B8">
            <w:pPr>
              <w:pStyle w:val="ParagrapheIndent1"/>
              <w:jc w:val="both"/>
              <w:rPr>
                <w:color w:val="000000"/>
                <w:lang w:val="fr-FR"/>
              </w:rPr>
            </w:pPr>
            <w:r>
              <w:rPr>
                <w:color w:val="000000"/>
                <w:lang w:val="fr-FR"/>
              </w:rPr>
              <w:t>membre d'un groupement d'entreprise</w:t>
            </w:r>
          </w:p>
        </w:tc>
      </w:tr>
      <w:tr w:rsidR="00507EE3" w14:paraId="4F579B89" w14:textId="77777777">
        <w:trPr>
          <w:trHeight w:val="202"/>
        </w:trPr>
        <w:tc>
          <w:tcPr>
            <w:tcW w:w="240" w:type="dxa"/>
            <w:tcMar>
              <w:top w:w="0" w:type="dxa"/>
              <w:left w:w="0" w:type="dxa"/>
              <w:bottom w:w="0" w:type="dxa"/>
              <w:right w:w="0" w:type="dxa"/>
            </w:tcMar>
          </w:tcPr>
          <w:p w14:paraId="5674CEC8" w14:textId="77777777" w:rsidR="00507EE3" w:rsidRDefault="001D53B8">
            <w:pPr>
              <w:rPr>
                <w:sz w:val="2"/>
              </w:rPr>
            </w:pPr>
            <w:r>
              <w:pict w14:anchorId="3B92D4E9">
                <v:shape id="_x0000_i1051" type="#_x0000_t75" style="width:12pt;height:12pt">
                  <v:imagedata r:id="rId16" o:title=""/>
                </v:shape>
              </w:pict>
            </w:r>
          </w:p>
        </w:tc>
        <w:tc>
          <w:tcPr>
            <w:tcW w:w="200" w:type="dxa"/>
            <w:tcMar>
              <w:top w:w="0" w:type="dxa"/>
              <w:left w:w="0" w:type="dxa"/>
              <w:bottom w:w="0" w:type="dxa"/>
              <w:right w:w="0" w:type="dxa"/>
            </w:tcMar>
          </w:tcPr>
          <w:p w14:paraId="5A2DB8FA" w14:textId="77777777" w:rsidR="00507EE3" w:rsidRDefault="00507EE3">
            <w:pPr>
              <w:rPr>
                <w:sz w:val="2"/>
              </w:rPr>
            </w:pPr>
          </w:p>
        </w:tc>
        <w:tc>
          <w:tcPr>
            <w:tcW w:w="9180" w:type="dxa"/>
            <w:tcMar>
              <w:top w:w="0" w:type="dxa"/>
              <w:left w:w="0" w:type="dxa"/>
              <w:bottom w:w="0" w:type="dxa"/>
              <w:right w:w="0" w:type="dxa"/>
            </w:tcMar>
          </w:tcPr>
          <w:p w14:paraId="271E455C" w14:textId="77777777" w:rsidR="00507EE3" w:rsidRDefault="001D53B8">
            <w:pPr>
              <w:pStyle w:val="ParagrapheIndent1"/>
              <w:jc w:val="both"/>
              <w:rPr>
                <w:color w:val="000000"/>
                <w:lang w:val="fr-FR"/>
              </w:rPr>
            </w:pPr>
            <w:r>
              <w:rPr>
                <w:color w:val="000000"/>
                <w:lang w:val="fr-FR"/>
              </w:rPr>
              <w:t>sous-traitant</w:t>
            </w:r>
          </w:p>
        </w:tc>
      </w:tr>
    </w:tbl>
    <w:p w14:paraId="6EF6AAB0" w14:textId="77777777" w:rsidR="00507EE3" w:rsidRDefault="001D53B8">
      <w:pPr>
        <w:spacing w:line="240" w:lineRule="exact"/>
      </w:pPr>
      <w:r>
        <w:t xml:space="preserve"> </w:t>
      </w:r>
    </w:p>
    <w:p w14:paraId="07FF0C90" w14:textId="77777777" w:rsidR="00507EE3" w:rsidRDefault="001D53B8">
      <w:pPr>
        <w:pStyle w:val="style1010"/>
        <w:spacing w:line="253" w:lineRule="exact"/>
        <w:ind w:right="20"/>
        <w:jc w:val="center"/>
        <w:rPr>
          <w:color w:val="000000"/>
          <w:lang w:val="fr-FR"/>
        </w:rPr>
      </w:pPr>
      <w:r>
        <w:rPr>
          <w:color w:val="000000"/>
          <w:lang w:val="fr-FR"/>
        </w:rPr>
        <w:t>A . . . . . . . . . . . . . . . . . . . . . .</w:t>
      </w:r>
    </w:p>
    <w:p w14:paraId="5E91B612" w14:textId="77777777" w:rsidR="00507EE3" w:rsidRDefault="001D53B8">
      <w:pPr>
        <w:pStyle w:val="style1010"/>
        <w:spacing w:line="253" w:lineRule="exact"/>
        <w:ind w:right="20"/>
        <w:jc w:val="center"/>
        <w:rPr>
          <w:color w:val="000000"/>
          <w:lang w:val="fr-FR"/>
        </w:rPr>
      </w:pPr>
      <w:r>
        <w:rPr>
          <w:color w:val="000000"/>
          <w:lang w:val="fr-FR"/>
        </w:rPr>
        <w:t>Le .</w:t>
      </w:r>
      <w:r>
        <w:rPr>
          <w:color w:val="000000"/>
          <w:lang w:val="fr-FR"/>
        </w:rPr>
        <w:t xml:space="preserve"> . . . . . . . . . . . . . . . . . . . . .</w:t>
      </w:r>
    </w:p>
    <w:p w14:paraId="1702AE81" w14:textId="77777777" w:rsidR="00507EE3" w:rsidRDefault="00507EE3">
      <w:pPr>
        <w:pStyle w:val="style1010"/>
        <w:spacing w:line="253" w:lineRule="exact"/>
        <w:ind w:right="20"/>
        <w:jc w:val="center"/>
        <w:rPr>
          <w:color w:val="000000"/>
          <w:lang w:val="fr-FR"/>
        </w:rPr>
      </w:pPr>
    </w:p>
    <w:p w14:paraId="5CED35CC" w14:textId="77777777" w:rsidR="00507EE3" w:rsidRDefault="001D53B8">
      <w:pPr>
        <w:pStyle w:val="style1010"/>
        <w:spacing w:line="253" w:lineRule="exact"/>
        <w:ind w:right="20"/>
        <w:jc w:val="center"/>
        <w:rPr>
          <w:color w:val="000000"/>
          <w:sz w:val="16"/>
          <w:vertAlign w:val="superscript"/>
          <w:lang w:val="fr-FR"/>
        </w:rPr>
        <w:sectPr w:rsidR="00507EE3">
          <w:footerReference w:type="default" r:id="rId22"/>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1335B006" w14:textId="77777777" w:rsidR="00507EE3" w:rsidRDefault="001D53B8">
      <w:pPr>
        <w:pStyle w:val="Titre1"/>
        <w:shd w:val="clear" w:color="FD2456" w:fill="FD2456"/>
        <w:jc w:val="center"/>
        <w:rPr>
          <w:rFonts w:eastAsia="Arial"/>
          <w:color w:val="FFFFFF"/>
          <w:sz w:val="28"/>
          <w:lang w:val="fr-FR"/>
        </w:rPr>
      </w:pPr>
      <w:bookmarkStart w:id="24" w:name="ArtL1_A-CT"/>
      <w:bookmarkStart w:id="25" w:name="_Toc256000012"/>
      <w:bookmarkEnd w:id="24"/>
      <w:r>
        <w:rPr>
          <w:rFonts w:eastAsia="Arial"/>
          <w:color w:val="FFFFFF"/>
          <w:sz w:val="28"/>
          <w:lang w:val="fr-FR"/>
        </w:rPr>
        <w:lastRenderedPageBreak/>
        <w:t xml:space="preserve">ANNEXE N° 1 : DÉSIGNATION DES CO-TRAITANTS ET RÉPARTITION DES </w:t>
      </w:r>
      <w:r>
        <w:rPr>
          <w:rFonts w:eastAsia="Arial"/>
          <w:color w:val="FFFFFF"/>
          <w:sz w:val="28"/>
          <w:lang w:val="fr-FR"/>
        </w:rPr>
        <w:t>PRESTATIONS</w:t>
      </w:r>
      <w:bookmarkEnd w:id="25"/>
    </w:p>
    <w:p w14:paraId="0DAE92A6" w14:textId="77777777" w:rsidR="00507EE3" w:rsidRPr="001D53B8" w:rsidRDefault="001D53B8">
      <w:pPr>
        <w:spacing w:after="60" w:line="240" w:lineRule="exact"/>
        <w:rPr>
          <w:lang w:val="fr-FR"/>
        </w:rPr>
      </w:pPr>
      <w:r w:rsidRPr="001D53B8">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507EE3" w14:paraId="47B63654"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D3CB42E" w14:textId="77777777" w:rsidR="00507EE3" w:rsidRDefault="001D53B8">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CD94CAA" w14:textId="77777777" w:rsidR="00507EE3" w:rsidRDefault="001D53B8">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75EC44A" w14:textId="77777777" w:rsidR="00507EE3" w:rsidRDefault="001D53B8">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99D1D01" w14:textId="77777777" w:rsidR="00507EE3" w:rsidRDefault="001D53B8">
            <w:pPr>
              <w:spacing w:before="40" w:line="253" w:lineRule="exact"/>
              <w:jc w:val="center"/>
              <w:rPr>
                <w:rFonts w:ascii="Arial" w:eastAsia="Arial" w:hAnsi="Arial" w:cs="Arial"/>
                <w:color w:val="000000"/>
                <w:sz w:val="22"/>
                <w:lang w:val="fr-FR"/>
              </w:rPr>
            </w:pPr>
            <w:r>
              <w:rPr>
                <w:rFonts w:ascii="Arial" w:eastAsia="Arial" w:hAnsi="Arial" w:cs="Arial"/>
                <w:color w:val="000000"/>
                <w:sz w:val="22"/>
                <w:lang w:val="fr-FR"/>
              </w:rPr>
              <w:t>Taux</w:t>
            </w:r>
          </w:p>
          <w:p w14:paraId="4B6E8C33" w14:textId="77777777" w:rsidR="00507EE3" w:rsidRDefault="001D53B8">
            <w:pPr>
              <w:spacing w:before="40" w:after="20" w:line="253" w:lineRule="exact"/>
              <w:jc w:val="center"/>
              <w:rPr>
                <w:rFonts w:ascii="Arial" w:eastAsia="Arial" w:hAnsi="Arial" w:cs="Arial"/>
                <w:color w:val="000000"/>
                <w:sz w:val="22"/>
                <w:lang w:val="fr-FR"/>
              </w:rPr>
            </w:pPr>
            <w:r>
              <w:rPr>
                <w:rFonts w:ascii="Arial" w:eastAsia="Arial" w:hAnsi="Arial" w:cs="Arial"/>
                <w:color w:val="000000"/>
                <w:sz w:val="22"/>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B055C63" w14:textId="77777777" w:rsidR="00507EE3" w:rsidRDefault="001D53B8">
            <w:pPr>
              <w:spacing w:before="180" w:after="60"/>
              <w:jc w:val="center"/>
              <w:rPr>
                <w:rFonts w:ascii="Arial" w:eastAsia="Arial" w:hAnsi="Arial" w:cs="Arial"/>
                <w:color w:val="000000"/>
                <w:sz w:val="22"/>
                <w:lang w:val="fr-FR"/>
              </w:rPr>
            </w:pPr>
            <w:r>
              <w:rPr>
                <w:rFonts w:ascii="Arial" w:eastAsia="Arial" w:hAnsi="Arial" w:cs="Arial"/>
                <w:color w:val="000000"/>
                <w:sz w:val="22"/>
                <w:lang w:val="fr-FR"/>
              </w:rPr>
              <w:t>Montant TTC</w:t>
            </w:r>
          </w:p>
        </w:tc>
      </w:tr>
      <w:tr w:rsidR="00507EE3" w14:paraId="3FE61CFB"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4F11CD" w14:textId="77777777" w:rsidR="00507EE3" w:rsidRDefault="001D53B8">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586AC4C8" w14:textId="77777777" w:rsidR="00507EE3" w:rsidRDefault="001D53B8">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130C084C" w14:textId="77777777" w:rsidR="00507EE3" w:rsidRDefault="001D53B8">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4FA704B4" w14:textId="77777777" w:rsidR="00507EE3" w:rsidRDefault="001D53B8">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556C56F7" w14:textId="77777777" w:rsidR="00507EE3" w:rsidRDefault="00507EE3">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5118F3" w14:textId="77777777" w:rsidR="00507EE3" w:rsidRDefault="00507EE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36E63D" w14:textId="77777777" w:rsidR="00507EE3" w:rsidRDefault="00507EE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2B8255" w14:textId="77777777" w:rsidR="00507EE3" w:rsidRDefault="00507EE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33DE5A" w14:textId="77777777" w:rsidR="00507EE3" w:rsidRDefault="00507EE3"/>
        </w:tc>
      </w:tr>
      <w:tr w:rsidR="00507EE3" w14:paraId="24FECF8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F28D71" w14:textId="77777777" w:rsidR="00507EE3" w:rsidRDefault="001D53B8">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69291418" w14:textId="77777777" w:rsidR="00507EE3" w:rsidRDefault="001D53B8">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 xml:space="preserve">SIRET : </w:t>
            </w:r>
            <w:r>
              <w:rPr>
                <w:rFonts w:ascii="Arial" w:eastAsia="Arial" w:hAnsi="Arial" w:cs="Arial"/>
                <w:color w:val="000000"/>
                <w:sz w:val="22"/>
                <w:lang w:val="fr-FR"/>
              </w:rPr>
              <w:t>………………………….….Code APE…………</w:t>
            </w:r>
          </w:p>
          <w:p w14:paraId="67F4DA39" w14:textId="77777777" w:rsidR="00507EE3" w:rsidRDefault="001D53B8">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3764A010" w14:textId="77777777" w:rsidR="00507EE3" w:rsidRDefault="001D53B8">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2A5D5A1C" w14:textId="77777777" w:rsidR="00507EE3" w:rsidRDefault="00507EE3">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56A4E9" w14:textId="77777777" w:rsidR="00507EE3" w:rsidRDefault="00507EE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015616" w14:textId="77777777" w:rsidR="00507EE3" w:rsidRDefault="00507EE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5062DB" w14:textId="77777777" w:rsidR="00507EE3" w:rsidRDefault="00507EE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ED55BB" w14:textId="77777777" w:rsidR="00507EE3" w:rsidRDefault="00507EE3"/>
        </w:tc>
      </w:tr>
      <w:tr w:rsidR="00507EE3" w14:paraId="675D776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6C841F" w14:textId="77777777" w:rsidR="00507EE3" w:rsidRDefault="001D53B8">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041592CD" w14:textId="77777777" w:rsidR="00507EE3" w:rsidRDefault="001D53B8">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4AAD6769" w14:textId="77777777" w:rsidR="00507EE3" w:rsidRDefault="001D53B8">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79651609" w14:textId="77777777" w:rsidR="00507EE3" w:rsidRDefault="001D53B8">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360B50E1" w14:textId="77777777" w:rsidR="00507EE3" w:rsidRDefault="00507EE3">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2A9A15" w14:textId="77777777" w:rsidR="00507EE3" w:rsidRDefault="00507EE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66095E" w14:textId="77777777" w:rsidR="00507EE3" w:rsidRDefault="00507EE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825129" w14:textId="77777777" w:rsidR="00507EE3" w:rsidRDefault="00507EE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706EF5" w14:textId="77777777" w:rsidR="00507EE3" w:rsidRDefault="00507EE3"/>
        </w:tc>
      </w:tr>
      <w:tr w:rsidR="00507EE3" w14:paraId="7939525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BAB8C9" w14:textId="77777777" w:rsidR="00507EE3" w:rsidRDefault="001D53B8">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214FAEFE" w14:textId="77777777" w:rsidR="00507EE3" w:rsidRDefault="001D53B8">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08F9140D" w14:textId="77777777" w:rsidR="00507EE3" w:rsidRDefault="001D53B8">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 xml:space="preserve">N° TVA </w:t>
            </w:r>
            <w:r>
              <w:rPr>
                <w:rFonts w:ascii="Arial" w:eastAsia="Arial" w:hAnsi="Arial" w:cs="Arial"/>
                <w:color w:val="000000"/>
                <w:sz w:val="22"/>
                <w:lang w:val="fr-FR"/>
              </w:rPr>
              <w:t>intracommunautaire :</w:t>
            </w:r>
          </w:p>
          <w:p w14:paraId="5682FF07" w14:textId="77777777" w:rsidR="00507EE3" w:rsidRDefault="001D53B8">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7A7E943E" w14:textId="77777777" w:rsidR="00507EE3" w:rsidRDefault="00507EE3">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0A1385" w14:textId="77777777" w:rsidR="00507EE3" w:rsidRDefault="00507EE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9BBF0A" w14:textId="77777777" w:rsidR="00507EE3" w:rsidRDefault="00507EE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FCC7C9" w14:textId="77777777" w:rsidR="00507EE3" w:rsidRDefault="00507EE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894C1A" w14:textId="77777777" w:rsidR="00507EE3" w:rsidRDefault="00507EE3"/>
        </w:tc>
      </w:tr>
      <w:tr w:rsidR="00507EE3" w14:paraId="48A68CD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19C095" w14:textId="77777777" w:rsidR="00507EE3" w:rsidRDefault="001D53B8">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Dénomination sociale :</w:t>
            </w:r>
          </w:p>
          <w:p w14:paraId="21FDE547" w14:textId="77777777" w:rsidR="00507EE3" w:rsidRDefault="001D53B8">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SIRET : ………………………….….Code APE…………</w:t>
            </w:r>
          </w:p>
          <w:p w14:paraId="2451A3C5" w14:textId="77777777" w:rsidR="00507EE3" w:rsidRDefault="001D53B8">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N° TVA intracommunautaire :</w:t>
            </w:r>
          </w:p>
          <w:p w14:paraId="6B048146" w14:textId="77777777" w:rsidR="00507EE3" w:rsidRDefault="001D53B8">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Adresse :</w:t>
            </w:r>
          </w:p>
          <w:p w14:paraId="26E049ED" w14:textId="77777777" w:rsidR="00507EE3" w:rsidRDefault="00507EE3">
            <w:pPr>
              <w:spacing w:after="20" w:line="253" w:lineRule="exact"/>
              <w:ind w:left="80" w:right="80"/>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80C75E" w14:textId="77777777" w:rsidR="00507EE3" w:rsidRDefault="00507EE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6D1274" w14:textId="77777777" w:rsidR="00507EE3" w:rsidRDefault="00507EE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69B38C" w14:textId="77777777" w:rsidR="00507EE3" w:rsidRDefault="00507EE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9DFAC" w14:textId="77777777" w:rsidR="00507EE3" w:rsidRDefault="00507EE3"/>
        </w:tc>
      </w:tr>
      <w:tr w:rsidR="00507EE3" w14:paraId="6A9A3D03"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761F9F" w14:textId="77777777" w:rsidR="00507EE3" w:rsidRDefault="00507EE3"/>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A7F8D8" w14:textId="77777777" w:rsidR="00507EE3" w:rsidRDefault="001D53B8">
            <w:pPr>
              <w:spacing w:before="180" w:after="60"/>
              <w:ind w:left="80" w:right="80"/>
              <w:jc w:val="center"/>
              <w:rPr>
                <w:rFonts w:ascii="Arial" w:eastAsia="Arial" w:hAnsi="Arial" w:cs="Arial"/>
                <w:color w:val="000000"/>
                <w:sz w:val="22"/>
                <w:lang w:val="fr-FR"/>
              </w:rPr>
            </w:pPr>
            <w:r>
              <w:rPr>
                <w:rFonts w:ascii="Arial" w:eastAsia="Arial" w:hAnsi="Arial" w:cs="Arial"/>
                <w:color w:val="000000"/>
                <w:sz w:val="22"/>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024765" w14:textId="77777777" w:rsidR="00507EE3" w:rsidRDefault="00507EE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79A7C4" w14:textId="77777777" w:rsidR="00507EE3" w:rsidRDefault="00507EE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25B4EA" w14:textId="77777777" w:rsidR="00507EE3" w:rsidRDefault="00507EE3"/>
        </w:tc>
      </w:tr>
    </w:tbl>
    <w:p w14:paraId="3A238B49" w14:textId="77777777" w:rsidR="00507EE3" w:rsidRDefault="00507EE3"/>
    <w:sectPr w:rsidR="00507EE3">
      <w:footerReference w:type="default" r:id="rId23"/>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C561E4" w14:textId="77777777" w:rsidR="001D53B8" w:rsidRDefault="001D53B8">
      <w:r>
        <w:separator/>
      </w:r>
    </w:p>
  </w:endnote>
  <w:endnote w:type="continuationSeparator" w:id="0">
    <w:p w14:paraId="66C6BA07" w14:textId="77777777" w:rsidR="001D53B8" w:rsidRDefault="001D5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E0AD9" w14:textId="77777777" w:rsidR="00507EE3" w:rsidRDefault="00507EE3">
    <w:pPr>
      <w:spacing w:line="240" w:lineRule="exact"/>
    </w:pPr>
  </w:p>
  <w:tbl>
    <w:tblPr>
      <w:tblW w:w="0" w:type="auto"/>
      <w:tblLayout w:type="fixed"/>
      <w:tblLook w:val="04A0" w:firstRow="1" w:lastRow="0" w:firstColumn="1" w:lastColumn="0" w:noHBand="0" w:noVBand="1"/>
    </w:tblPr>
    <w:tblGrid>
      <w:gridCol w:w="5220"/>
      <w:gridCol w:w="4400"/>
    </w:tblGrid>
    <w:tr w:rsidR="00507EE3" w14:paraId="38057411" w14:textId="77777777">
      <w:trPr>
        <w:trHeight w:val="245"/>
      </w:trPr>
      <w:tc>
        <w:tcPr>
          <w:tcW w:w="5220" w:type="dxa"/>
          <w:tcMar>
            <w:top w:w="0" w:type="dxa"/>
            <w:left w:w="0" w:type="dxa"/>
            <w:bottom w:w="0" w:type="dxa"/>
            <w:right w:w="0" w:type="dxa"/>
          </w:tcMar>
          <w:vAlign w:val="center"/>
        </w:tcPr>
        <w:p w14:paraId="59E2EAA4" w14:textId="77777777" w:rsidR="00507EE3" w:rsidRDefault="001D53B8">
          <w:pPr>
            <w:pStyle w:val="PiedDePage"/>
            <w:rPr>
              <w:color w:val="000000"/>
              <w:lang w:val="fr-FR"/>
            </w:rPr>
          </w:pPr>
          <w:r>
            <w:rPr>
              <w:color w:val="000000"/>
              <w:lang w:val="fr-FR"/>
            </w:rPr>
            <w:t>Consultation n°: M2024-25</w:t>
          </w:r>
        </w:p>
      </w:tc>
      <w:tc>
        <w:tcPr>
          <w:tcW w:w="4400" w:type="dxa"/>
          <w:tcMar>
            <w:top w:w="0" w:type="dxa"/>
            <w:left w:w="0" w:type="dxa"/>
            <w:bottom w:w="0" w:type="dxa"/>
            <w:right w:w="0" w:type="dxa"/>
          </w:tcMar>
          <w:vAlign w:val="center"/>
        </w:tcPr>
        <w:p w14:paraId="71507E2D" w14:textId="77777777" w:rsidR="00507EE3" w:rsidRDefault="001D53B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89881" w14:textId="77777777" w:rsidR="00507EE3" w:rsidRDefault="001D53B8">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32BF77A3" w14:textId="77777777" w:rsidR="00507EE3" w:rsidRPr="001D53B8" w:rsidRDefault="00507EE3">
    <w:pPr>
      <w:spacing w:after="160" w:line="240" w:lineRule="exact"/>
      <w:rPr>
        <w:lang w:val="fr-FR"/>
      </w:rPr>
    </w:pPr>
  </w:p>
  <w:p w14:paraId="765D7BD5" w14:textId="77777777" w:rsidR="00507EE3" w:rsidRPr="001D53B8" w:rsidRDefault="00507EE3">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507EE3" w14:paraId="7B6A94FC" w14:textId="77777777">
      <w:trPr>
        <w:trHeight w:val="245"/>
      </w:trPr>
      <w:tc>
        <w:tcPr>
          <w:tcW w:w="5220" w:type="dxa"/>
          <w:tcMar>
            <w:top w:w="0" w:type="dxa"/>
            <w:left w:w="0" w:type="dxa"/>
            <w:bottom w:w="0" w:type="dxa"/>
            <w:right w:w="0" w:type="dxa"/>
          </w:tcMar>
          <w:vAlign w:val="center"/>
        </w:tcPr>
        <w:p w14:paraId="7B648F7D" w14:textId="77777777" w:rsidR="00507EE3" w:rsidRDefault="001D53B8">
          <w:pPr>
            <w:pStyle w:val="PiedDePage"/>
            <w:rPr>
              <w:color w:val="000000"/>
              <w:lang w:val="fr-FR"/>
            </w:rPr>
          </w:pPr>
          <w:r>
            <w:rPr>
              <w:color w:val="000000"/>
              <w:lang w:val="fr-FR"/>
            </w:rPr>
            <w:t>Consultation n°: M2024-25</w:t>
          </w:r>
        </w:p>
      </w:tc>
      <w:tc>
        <w:tcPr>
          <w:tcW w:w="4400" w:type="dxa"/>
          <w:tcMar>
            <w:top w:w="0" w:type="dxa"/>
            <w:left w:w="0" w:type="dxa"/>
            <w:bottom w:w="0" w:type="dxa"/>
            <w:right w:w="0" w:type="dxa"/>
          </w:tcMar>
          <w:vAlign w:val="center"/>
        </w:tcPr>
        <w:p w14:paraId="5BE1AB04" w14:textId="77777777" w:rsidR="00507EE3" w:rsidRDefault="001D53B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EACFA" w14:textId="77777777" w:rsidR="00507EE3" w:rsidRDefault="001D53B8">
    <w:pPr>
      <w:pStyle w:val="PiedDePage"/>
      <w:rPr>
        <w:color w:val="000000"/>
        <w:sz w:val="16"/>
        <w:lang w:val="fr-FR"/>
      </w:rPr>
    </w:pPr>
    <w:r>
      <w:rPr>
        <w:color w:val="000000"/>
        <w:sz w:val="16"/>
        <w:lang w:val="fr-FR"/>
      </w:rPr>
      <w:t xml:space="preserve">(1)  Le montant est estimatif car le marché comporte des prix unitaires </w:t>
    </w:r>
  </w:p>
  <w:p w14:paraId="101EB61C" w14:textId="77777777" w:rsidR="00507EE3" w:rsidRPr="001D53B8" w:rsidRDefault="00507EE3">
    <w:pPr>
      <w:spacing w:after="160" w:line="240" w:lineRule="exact"/>
      <w:rPr>
        <w:lang w:val="fr-FR"/>
      </w:rPr>
    </w:pPr>
  </w:p>
  <w:p w14:paraId="053D07FF" w14:textId="77777777" w:rsidR="00507EE3" w:rsidRPr="001D53B8" w:rsidRDefault="00507EE3">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507EE3" w14:paraId="2454299B" w14:textId="77777777">
      <w:trPr>
        <w:trHeight w:val="245"/>
      </w:trPr>
      <w:tc>
        <w:tcPr>
          <w:tcW w:w="5220" w:type="dxa"/>
          <w:tcMar>
            <w:top w:w="0" w:type="dxa"/>
            <w:left w:w="0" w:type="dxa"/>
            <w:bottom w:w="0" w:type="dxa"/>
            <w:right w:w="0" w:type="dxa"/>
          </w:tcMar>
          <w:vAlign w:val="center"/>
        </w:tcPr>
        <w:p w14:paraId="1168817B" w14:textId="77777777" w:rsidR="00507EE3" w:rsidRDefault="001D53B8">
          <w:pPr>
            <w:pStyle w:val="PiedDePage"/>
            <w:rPr>
              <w:color w:val="000000"/>
              <w:lang w:val="fr-FR"/>
            </w:rPr>
          </w:pPr>
          <w:r>
            <w:rPr>
              <w:color w:val="000000"/>
              <w:lang w:val="fr-FR"/>
            </w:rPr>
            <w:t>Consultation n°: M2024-25</w:t>
          </w:r>
        </w:p>
      </w:tc>
      <w:tc>
        <w:tcPr>
          <w:tcW w:w="4400" w:type="dxa"/>
          <w:tcMar>
            <w:top w:w="0" w:type="dxa"/>
            <w:left w:w="0" w:type="dxa"/>
            <w:bottom w:w="0" w:type="dxa"/>
            <w:right w:w="0" w:type="dxa"/>
          </w:tcMar>
          <w:vAlign w:val="center"/>
        </w:tcPr>
        <w:p w14:paraId="713BF5DE" w14:textId="77777777" w:rsidR="00507EE3" w:rsidRDefault="001D53B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B2601" w14:textId="77777777" w:rsidR="00507EE3" w:rsidRDefault="001D53B8">
    <w:pPr>
      <w:pStyle w:val="PiedDePage"/>
      <w:rPr>
        <w:color w:val="000000"/>
        <w:sz w:val="16"/>
        <w:lang w:val="fr-FR"/>
      </w:rPr>
    </w:pPr>
    <w:r>
      <w:rPr>
        <w:color w:val="000000"/>
        <w:sz w:val="16"/>
        <w:lang w:val="fr-FR"/>
      </w:rPr>
      <w:t xml:space="preserve">(1)  Cocher la case correspondant à votre situation </w:t>
    </w:r>
  </w:p>
  <w:p w14:paraId="2E3DA033" w14:textId="77777777" w:rsidR="00507EE3" w:rsidRPr="001D53B8" w:rsidRDefault="00507EE3">
    <w:pPr>
      <w:spacing w:after="160" w:line="240" w:lineRule="exact"/>
      <w:rPr>
        <w:lang w:val="fr-FR"/>
      </w:rPr>
    </w:pPr>
  </w:p>
  <w:p w14:paraId="0D3781F9" w14:textId="77777777" w:rsidR="00507EE3" w:rsidRPr="001D53B8" w:rsidRDefault="00507EE3">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507EE3" w14:paraId="197C0697" w14:textId="77777777">
      <w:trPr>
        <w:trHeight w:val="245"/>
      </w:trPr>
      <w:tc>
        <w:tcPr>
          <w:tcW w:w="5220" w:type="dxa"/>
          <w:tcMar>
            <w:top w:w="0" w:type="dxa"/>
            <w:left w:w="0" w:type="dxa"/>
            <w:bottom w:w="0" w:type="dxa"/>
            <w:right w:w="0" w:type="dxa"/>
          </w:tcMar>
          <w:vAlign w:val="center"/>
        </w:tcPr>
        <w:p w14:paraId="2581DED6" w14:textId="77777777" w:rsidR="00507EE3" w:rsidRDefault="001D53B8">
          <w:pPr>
            <w:pStyle w:val="PiedDePage"/>
            <w:rPr>
              <w:color w:val="000000"/>
              <w:lang w:val="fr-FR"/>
            </w:rPr>
          </w:pPr>
          <w:r>
            <w:rPr>
              <w:color w:val="000000"/>
              <w:lang w:val="fr-FR"/>
            </w:rPr>
            <w:t>Consultation n°: M2024-25</w:t>
          </w:r>
        </w:p>
      </w:tc>
      <w:tc>
        <w:tcPr>
          <w:tcW w:w="4400" w:type="dxa"/>
          <w:tcMar>
            <w:top w:w="0" w:type="dxa"/>
            <w:left w:w="0" w:type="dxa"/>
            <w:bottom w:w="0" w:type="dxa"/>
            <w:right w:w="0" w:type="dxa"/>
          </w:tcMar>
          <w:vAlign w:val="center"/>
        </w:tcPr>
        <w:p w14:paraId="024E861F" w14:textId="77777777" w:rsidR="00507EE3" w:rsidRDefault="001D53B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5A37D" w14:textId="77777777" w:rsidR="00507EE3" w:rsidRDefault="001D53B8">
    <w:pPr>
      <w:pStyle w:val="PiedDePage"/>
      <w:rPr>
        <w:color w:val="000000"/>
        <w:sz w:val="16"/>
        <w:lang w:val="fr-FR"/>
      </w:rPr>
    </w:pPr>
    <w:r>
      <w:rPr>
        <w:color w:val="000000"/>
        <w:sz w:val="16"/>
        <w:lang w:val="fr-FR"/>
      </w:rPr>
      <w:t xml:space="preserve">(1)  Mention facultative dans le cas d'un dépôt signé électroniquement </w:t>
    </w:r>
  </w:p>
  <w:p w14:paraId="217DDD2F" w14:textId="77777777" w:rsidR="00507EE3" w:rsidRPr="001D53B8" w:rsidRDefault="00507EE3">
    <w:pPr>
      <w:spacing w:after="160" w:line="240" w:lineRule="exact"/>
      <w:rPr>
        <w:lang w:val="fr-FR"/>
      </w:rPr>
    </w:pPr>
  </w:p>
  <w:p w14:paraId="749B27B1" w14:textId="77777777" w:rsidR="00507EE3" w:rsidRPr="001D53B8" w:rsidRDefault="00507EE3">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507EE3" w14:paraId="1736D04A" w14:textId="77777777">
      <w:trPr>
        <w:trHeight w:val="245"/>
      </w:trPr>
      <w:tc>
        <w:tcPr>
          <w:tcW w:w="5220" w:type="dxa"/>
          <w:tcMar>
            <w:top w:w="0" w:type="dxa"/>
            <w:left w:w="0" w:type="dxa"/>
            <w:bottom w:w="0" w:type="dxa"/>
            <w:right w:w="0" w:type="dxa"/>
          </w:tcMar>
          <w:vAlign w:val="center"/>
        </w:tcPr>
        <w:p w14:paraId="7F4EA669" w14:textId="77777777" w:rsidR="00507EE3" w:rsidRDefault="001D53B8">
          <w:pPr>
            <w:pStyle w:val="PiedDePage"/>
            <w:rPr>
              <w:color w:val="000000"/>
              <w:lang w:val="fr-FR"/>
            </w:rPr>
          </w:pPr>
          <w:r>
            <w:rPr>
              <w:color w:val="000000"/>
              <w:lang w:val="fr-FR"/>
            </w:rPr>
            <w:t>Consultation n°: M2024-25</w:t>
          </w:r>
        </w:p>
      </w:tc>
      <w:tc>
        <w:tcPr>
          <w:tcW w:w="4400" w:type="dxa"/>
          <w:tcMar>
            <w:top w:w="0" w:type="dxa"/>
            <w:left w:w="0" w:type="dxa"/>
            <w:bottom w:w="0" w:type="dxa"/>
            <w:right w:w="0" w:type="dxa"/>
          </w:tcMar>
          <w:vAlign w:val="center"/>
        </w:tcPr>
        <w:p w14:paraId="075306C1" w14:textId="77777777" w:rsidR="00507EE3" w:rsidRDefault="001D53B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4577F" w14:textId="77777777" w:rsidR="00507EE3" w:rsidRDefault="001D53B8">
    <w:pPr>
      <w:pStyle w:val="PiedDePage"/>
      <w:rPr>
        <w:color w:val="000000"/>
        <w:sz w:val="16"/>
        <w:lang w:val="fr-FR"/>
      </w:rPr>
    </w:pPr>
    <w:r>
      <w:rPr>
        <w:color w:val="000000"/>
        <w:sz w:val="16"/>
        <w:lang w:val="fr-FR"/>
      </w:rPr>
      <w:t xml:space="preserve">(1)  Date et signature originales </w:t>
    </w:r>
  </w:p>
  <w:p w14:paraId="190D7EDA" w14:textId="77777777" w:rsidR="00507EE3" w:rsidRDefault="00507EE3">
    <w:pPr>
      <w:spacing w:after="160" w:line="240" w:lineRule="exact"/>
    </w:pPr>
  </w:p>
  <w:p w14:paraId="35C83143" w14:textId="77777777" w:rsidR="00507EE3" w:rsidRDefault="00507EE3">
    <w:pPr>
      <w:spacing w:line="240" w:lineRule="exact"/>
    </w:pPr>
  </w:p>
  <w:tbl>
    <w:tblPr>
      <w:tblW w:w="0" w:type="auto"/>
      <w:tblLayout w:type="fixed"/>
      <w:tblLook w:val="04A0" w:firstRow="1" w:lastRow="0" w:firstColumn="1" w:lastColumn="0" w:noHBand="0" w:noVBand="1"/>
    </w:tblPr>
    <w:tblGrid>
      <w:gridCol w:w="5220"/>
      <w:gridCol w:w="4400"/>
    </w:tblGrid>
    <w:tr w:rsidR="00507EE3" w14:paraId="3394F506" w14:textId="77777777">
      <w:trPr>
        <w:trHeight w:val="245"/>
      </w:trPr>
      <w:tc>
        <w:tcPr>
          <w:tcW w:w="5220" w:type="dxa"/>
          <w:tcMar>
            <w:top w:w="0" w:type="dxa"/>
            <w:left w:w="0" w:type="dxa"/>
            <w:bottom w:w="0" w:type="dxa"/>
            <w:right w:w="0" w:type="dxa"/>
          </w:tcMar>
          <w:vAlign w:val="center"/>
        </w:tcPr>
        <w:p w14:paraId="5C16966E" w14:textId="77777777" w:rsidR="00507EE3" w:rsidRDefault="001D53B8">
          <w:pPr>
            <w:pStyle w:val="PiedDePage"/>
            <w:rPr>
              <w:color w:val="000000"/>
              <w:lang w:val="fr-FR"/>
            </w:rPr>
          </w:pPr>
          <w:r>
            <w:rPr>
              <w:color w:val="000000"/>
              <w:lang w:val="fr-FR"/>
            </w:rPr>
            <w:t>Consultation n°: M2024-25</w:t>
          </w:r>
        </w:p>
      </w:tc>
      <w:tc>
        <w:tcPr>
          <w:tcW w:w="4400" w:type="dxa"/>
          <w:tcMar>
            <w:top w:w="0" w:type="dxa"/>
            <w:left w:w="0" w:type="dxa"/>
            <w:bottom w:w="0" w:type="dxa"/>
            <w:right w:w="0" w:type="dxa"/>
          </w:tcMar>
          <w:vAlign w:val="center"/>
        </w:tcPr>
        <w:p w14:paraId="6995D18D" w14:textId="77777777" w:rsidR="00507EE3" w:rsidRDefault="001D53B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507EE3" w14:paraId="2AFB7E57" w14:textId="77777777">
      <w:trPr>
        <w:trHeight w:val="385"/>
      </w:trPr>
      <w:tc>
        <w:tcPr>
          <w:tcW w:w="9000" w:type="dxa"/>
          <w:tcMar>
            <w:top w:w="0" w:type="dxa"/>
            <w:left w:w="0" w:type="dxa"/>
            <w:bottom w:w="0" w:type="dxa"/>
            <w:right w:w="0" w:type="dxa"/>
          </w:tcMar>
          <w:vAlign w:val="center"/>
        </w:tcPr>
        <w:p w14:paraId="3E982085" w14:textId="77777777" w:rsidR="00507EE3" w:rsidRDefault="001D53B8">
          <w:pPr>
            <w:rPr>
              <w:rFonts w:ascii="Arial" w:eastAsia="Arial" w:hAnsi="Arial" w:cs="Arial"/>
              <w:color w:val="000000"/>
              <w:sz w:val="22"/>
              <w:lang w:val="fr-FR"/>
            </w:rPr>
          </w:pPr>
          <w:r>
            <w:rPr>
              <w:rFonts w:ascii="Arial" w:eastAsia="Arial" w:hAnsi="Arial" w:cs="Arial"/>
              <w:color w:val="000000"/>
              <w:sz w:val="22"/>
              <w:lang w:val="fr-FR"/>
            </w:rPr>
            <w:t>Consultation n°: M2024-25</w:t>
          </w:r>
        </w:p>
      </w:tc>
      <w:tc>
        <w:tcPr>
          <w:tcW w:w="5560" w:type="dxa"/>
          <w:tcMar>
            <w:top w:w="0" w:type="dxa"/>
            <w:left w:w="0" w:type="dxa"/>
            <w:bottom w:w="0" w:type="dxa"/>
            <w:right w:w="0" w:type="dxa"/>
          </w:tcMar>
          <w:vAlign w:val="center"/>
        </w:tcPr>
        <w:p w14:paraId="6D247723" w14:textId="77777777" w:rsidR="00507EE3" w:rsidRDefault="001D53B8">
          <w:pPr>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11</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11</w:t>
          </w:r>
          <w:r>
            <w:rPr>
              <w:rFonts w:ascii="Arial" w:eastAsia="Arial" w:hAnsi="Arial" w:cs="Arial"/>
              <w:color w:val="000000"/>
              <w:sz w:val="22"/>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74203D" w14:textId="77777777" w:rsidR="001D53B8" w:rsidRDefault="001D53B8">
      <w:r>
        <w:separator/>
      </w:r>
    </w:p>
  </w:footnote>
  <w:footnote w:type="continuationSeparator" w:id="0">
    <w:p w14:paraId="58FD8475" w14:textId="77777777" w:rsidR="001D53B8" w:rsidRDefault="001D53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507EE3"/>
    <w:rsid w:val="001D53B8"/>
    <w:rsid w:val="00262F01"/>
    <w:rsid w:val="00507E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3"/>
    <o:shapelayout v:ext="edit">
      <o:idmap v:ext="edit" data="1"/>
    </o:shapelayout>
  </w:shapeDefaults>
  <w:decimalSymbol w:val=","/>
  <w:listSeparator w:val=";"/>
  <w14:docId w14:val="2E3AA7BB"/>
  <w15:docId w15:val="{E17F5EE6-8F77-41E3-853F-E7E19A6FC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2"/>
    </w:rPr>
  </w:style>
  <w:style w:type="paragraph" w:customStyle="1" w:styleId="Titletable">
    <w:name w:val="Title table"/>
    <w:basedOn w:val="Normal"/>
    <w:next w:val="Normal"/>
    <w:qFormat/>
    <w:rPr>
      <w:rFonts w:ascii="Arial" w:eastAsia="Arial" w:hAnsi="Arial" w:cs="Arial"/>
      <w:b/>
      <w:color w:val="FFFFFF"/>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Arial" w:eastAsia="Arial" w:hAnsi="Arial" w:cs="Arial"/>
      <w:sz w:val="22"/>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2"/>
    </w:rPr>
  </w:style>
  <w:style w:type="paragraph" w:customStyle="1" w:styleId="style1">
    <w:name w:val="style1"/>
    <w:basedOn w:val="Normal"/>
    <w:next w:val="Normal"/>
    <w:qFormat/>
    <w:rPr>
      <w:rFonts w:ascii="Arial" w:eastAsia="Arial" w:hAnsi="Arial" w:cs="Arial"/>
      <w:sz w:val="22"/>
    </w:rPr>
  </w:style>
  <w:style w:type="paragraph" w:customStyle="1" w:styleId="Valign">
    <w:name w:val="Valign"/>
    <w:basedOn w:val="Normal"/>
    <w:next w:val="Normal"/>
    <w:qFormat/>
    <w:rPr>
      <w:rFonts w:ascii="Arial" w:eastAsia="Arial" w:hAnsi="Arial" w:cs="Arial"/>
      <w:sz w:val="22"/>
    </w:rPr>
  </w:style>
  <w:style w:type="paragraph" w:customStyle="1" w:styleId="ParagrapheIndent2">
    <w:name w:val="ParagrapheIndent2"/>
    <w:basedOn w:val="Normal"/>
    <w:next w:val="Normal"/>
    <w:qFormat/>
    <w:rPr>
      <w:rFonts w:ascii="Arial" w:eastAsia="Arial" w:hAnsi="Arial" w:cs="Arial"/>
      <w:sz w:val="22"/>
    </w:rPr>
  </w:style>
  <w:style w:type="paragraph" w:customStyle="1" w:styleId="tableCF">
    <w:name w:val="table CF"/>
    <w:basedOn w:val="Normal"/>
    <w:next w:val="Normal"/>
    <w:qFormat/>
    <w:rPr>
      <w:rFonts w:ascii="Arial" w:eastAsia="Arial" w:hAnsi="Arial" w:cs="Arial"/>
      <w:b/>
      <w:sz w:val="22"/>
    </w:rPr>
  </w:style>
  <w:style w:type="paragraph" w:customStyle="1" w:styleId="tableCH">
    <w:name w:val="table CH"/>
    <w:basedOn w:val="Normal"/>
    <w:next w:val="Normal"/>
    <w:qFormat/>
    <w:rPr>
      <w:rFonts w:ascii="Trebuchet MS" w:eastAsia="Trebuchet MS" w:hAnsi="Trebuchet MS" w:cs="Trebuchet MS"/>
      <w:b/>
      <w:sz w:val="22"/>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7.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1740</Words>
  <Characters>9576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Nabila Saadi</cp:lastModifiedBy>
  <cp:revision>2</cp:revision>
  <dcterms:created xsi:type="dcterms:W3CDTF">2024-12-26T23:16:00Z</dcterms:created>
  <dcterms:modified xsi:type="dcterms:W3CDTF">2024-12-26T23:18:00Z</dcterms:modified>
</cp:coreProperties>
</file>