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99873AA">
      <w:pPr>
        <w:ind w:left="284"/>
        <w:jc w:val="center"/>
      </w:pPr>
      <w:bookmarkStart w:id="1" w:name="_GoBack"/>
      <w:bookmarkEnd w:id="1"/>
      <w:r>
        <w:rPr>
          <w:rFonts w:ascii="Comic Sans MS" w:hAnsi="Comic Sans MS"/>
          <w:b/>
          <w:lang w:eastAsia="fr-FR"/>
        </w:rPr>
        <mc:AlternateContent>
          <mc:Choice Requires="wps">
            <w:drawing>
              <wp:anchor distT="0" distB="0" distL="114300" distR="114300" simplePos="0" relativeHeight="251659264" behindDoc="0" locked="0" layoutInCell="1" allowOverlap="1">
                <wp:simplePos x="0" y="0"/>
                <wp:positionH relativeFrom="column">
                  <wp:posOffset>107315</wp:posOffset>
                </wp:positionH>
                <wp:positionV relativeFrom="paragraph">
                  <wp:posOffset>64135</wp:posOffset>
                </wp:positionV>
                <wp:extent cx="6257925" cy="1238250"/>
                <wp:effectExtent l="0" t="0" r="28575" b="19050"/>
                <wp:wrapNone/>
                <wp:docPr id="9" name="AutoShape 8"/>
                <wp:cNvGraphicFramePr/>
                <a:graphic xmlns:a="http://schemas.openxmlformats.org/drawingml/2006/main">
                  <a:graphicData uri="http://schemas.microsoft.com/office/word/2010/wordprocessingShape">
                    <wps:wsp>
                      <wps:cNvSpPr>
                        <a:spLocks noChangeArrowheads="1"/>
                      </wps:cNvSpPr>
                      <wps:spPr bwMode="auto">
                        <a:xfrm>
                          <a:off x="0" y="0"/>
                          <a:ext cx="6257925" cy="1238250"/>
                        </a:xfrm>
                        <a:prstGeom prst="roundRect">
                          <a:avLst>
                            <a:gd name="adj" fmla="val 16667"/>
                          </a:avLst>
                        </a:prstGeom>
                        <a:solidFill>
                          <a:srgbClr val="FFFFFF"/>
                        </a:solidFill>
                        <a:ln w="9525">
                          <a:solidFill>
                            <a:srgbClr val="000000"/>
                          </a:solidFill>
                          <a:round/>
                        </a:ln>
                      </wps:spPr>
                      <wps:txbx>
                        <w:txbxContent>
                          <w:tbl>
                            <w:tblPr>
                              <w:tblStyle w:val="8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936"/>
                              <w:gridCol w:w="5476"/>
                            </w:tblGrid>
                            <w:tr w14:paraId="21B84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936" w:type="dxa"/>
                                </w:tcPr>
                                <w:p w14:paraId="257F11C4">
                                  <w:pPr>
                                    <w:pStyle w:val="6"/>
                                    <w:ind w:left="0"/>
                                    <w:jc w:val="center"/>
                                    <w:rPr>
                                      <w:rFonts w:ascii="Comic Sans MS" w:hAnsi="Comic Sans MS"/>
                                      <w:b/>
                                      <w:sz w:val="24"/>
                                      <w:szCs w:val="24"/>
                                    </w:rPr>
                                  </w:pPr>
                                  <w:r>
                                    <w:rPr>
                                      <w:rFonts w:ascii="Comic Sans MS" w:hAnsi="Comic Sans MS"/>
                                      <w:b/>
                                      <w:sz w:val="24"/>
                                      <w:szCs w:val="24"/>
                                    </w:rPr>
                                    <w:t>Groupement de commandes du GHT des Alpes du Sud</w:t>
                                  </w:r>
                                </w:p>
                                <w:p w14:paraId="672A6659">
                                  <w:pPr>
                                    <w:rPr>
                                      <w:rFonts w:ascii="Comic Sans MS" w:hAnsi="Comic Sans MS"/>
                                      <w:b/>
                                      <w:sz w:val="12"/>
                                      <w:szCs w:val="12"/>
                                    </w:rPr>
                                  </w:pPr>
                                </w:p>
                                <w:p w14:paraId="0CC27DD6">
                                  <w:pPr>
                                    <w:jc w:val="center"/>
                                    <w:rPr>
                                      <w:rFonts w:ascii="Comic Sans MS" w:hAnsi="Comic Sans MS"/>
                                      <w:b/>
                                      <w:sz w:val="16"/>
                                      <w:szCs w:val="16"/>
                                    </w:rPr>
                                  </w:pPr>
                                  <w:r>
                                    <w:rPr>
                                      <w:rFonts w:ascii="Comic Sans MS" w:hAnsi="Comic Sans MS"/>
                                      <w:b/>
                                      <w:sz w:val="16"/>
                                      <w:szCs w:val="16"/>
                                    </w:rPr>
                                    <w:t>CHICAS - Cellule des Marchés</w:t>
                                  </w:r>
                                </w:p>
                                <w:p w14:paraId="474A4706">
                                  <w:pPr>
                                    <w:jc w:val="center"/>
                                    <w:rPr>
                                      <w:rFonts w:ascii="Arial" w:hAnsi="Arial" w:cs="Arial"/>
                                      <w:sz w:val="14"/>
                                      <w:szCs w:val="14"/>
                                    </w:rPr>
                                  </w:pPr>
                                  <w:r>
                                    <w:rPr>
                                      <w:rFonts w:ascii="Arial" w:hAnsi="Arial" w:cs="Arial"/>
                                      <w:sz w:val="14"/>
                                      <w:szCs w:val="14"/>
                                    </w:rPr>
                                    <w:t>Tél. : 04.92.40.28.04</w:t>
                                  </w:r>
                                </w:p>
                                <w:p w14:paraId="0ABC3BCA">
                                  <w:pPr>
                                    <w:jc w:val="center"/>
                                    <w:rPr>
                                      <w:rFonts w:ascii="Arial" w:hAnsi="Arial" w:cs="Arial"/>
                                      <w:sz w:val="14"/>
                                      <w:szCs w:val="14"/>
                                    </w:rPr>
                                  </w:pPr>
                                  <w:r>
                                    <w:rPr>
                                      <w:rFonts w:ascii="Arial" w:hAnsi="Arial" w:cs="Arial"/>
                                      <w:sz w:val="14"/>
                                      <w:szCs w:val="14"/>
                                    </w:rPr>
                                    <w:t>Fax : 04.92.40.61.68</w:t>
                                  </w:r>
                                </w:p>
                                <w:p w14:paraId="67379F84">
                                  <w:pPr>
                                    <w:jc w:val="center"/>
                                    <w:rPr>
                                      <w:rFonts w:ascii="Comic Sans MS" w:hAnsi="Comic Sans MS"/>
                                      <w:sz w:val="18"/>
                                    </w:rPr>
                                  </w:pPr>
                                  <w:r>
                                    <w:rPr>
                                      <w:rFonts w:ascii="Arial" w:hAnsi="Arial" w:cs="Arial"/>
                                      <w:sz w:val="14"/>
                                      <w:szCs w:val="14"/>
                                    </w:rPr>
                                    <w:t xml:space="preserve">E-mail : </w:t>
                                  </w:r>
                                  <w:r>
                                    <w:fldChar w:fldCharType="begin"/>
                                  </w:r>
                                  <w:r>
                                    <w:instrText xml:space="preserve"> HYPERLINK "mailto:cellulemarches@chicas-gap.fr" </w:instrText>
                                  </w:r>
                                  <w:r>
                                    <w:fldChar w:fldCharType="separate"/>
                                  </w:r>
                                  <w:r>
                                    <w:rPr>
                                      <w:rStyle w:val="12"/>
                                      <w:rFonts w:ascii="Arial" w:hAnsi="Arial" w:cs="Arial"/>
                                      <w:sz w:val="14"/>
                                      <w:szCs w:val="14"/>
                                    </w:rPr>
                                    <w:t>cellulemarches@chicas-gap.fr</w:t>
                                  </w:r>
                                  <w:r>
                                    <w:rPr>
                                      <w:rStyle w:val="12"/>
                                      <w:rFonts w:ascii="Arial" w:hAnsi="Arial" w:cs="Arial"/>
                                      <w:sz w:val="14"/>
                                      <w:szCs w:val="14"/>
                                    </w:rPr>
                                    <w:fldChar w:fldCharType="end"/>
                                  </w:r>
                                  <w:r>
                                    <w:rPr>
                                      <w:rFonts w:ascii="Arial" w:hAnsi="Arial" w:cs="Arial"/>
                                      <w:color w:val="0000FF"/>
                                      <w:sz w:val="14"/>
                                      <w:szCs w:val="14"/>
                                    </w:rPr>
                                    <w:t xml:space="preserve"> </w:t>
                                  </w:r>
                                </w:p>
                                <w:p w14:paraId="0A37501D">
                                  <w:pPr>
                                    <w:pStyle w:val="6"/>
                                    <w:rPr>
                                      <w:sz w:val="28"/>
                                      <w:szCs w:val="28"/>
                                    </w:rPr>
                                  </w:pPr>
                                </w:p>
                              </w:tc>
                              <w:tc>
                                <w:tcPr>
                                  <w:tcW w:w="5476" w:type="dxa"/>
                                </w:tcPr>
                                <w:p w14:paraId="5DAB6C7B">
                                  <w:pPr>
                                    <w:pStyle w:val="6"/>
                                    <w:ind w:left="884"/>
                                    <w:jc w:val="center"/>
                                    <w:rPr>
                                      <w:sz w:val="28"/>
                                      <w:szCs w:val="28"/>
                                    </w:rPr>
                                  </w:pPr>
                                  <w:r>
                                    <w:rPr>
                                      <w:lang w:eastAsia="fr-FR"/>
                                    </w:rPr>
                                    <w:drawing>
                                      <wp:inline distT="0" distB="0" distL="0" distR="0">
                                        <wp:extent cx="2511425" cy="889000"/>
                                        <wp:effectExtent l="0" t="0" r="3175" b="6350"/>
                                        <wp:docPr id="14" name="Image 14" descr="C:\Users\mebrochi\AppData\Local\Microsoft\Windows\Temporary Internet Files\Content.Outlook\R379N9RU\logo_GHT_V2_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descr="C:\Users\mebrochi\AppData\Local\Microsoft\Windows\Temporary Internet Files\Content.Outlook\R379N9RU\logo_GHT_V2_mai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2529094" cy="895145"/>
                                                </a:xfrm>
                                                <a:prstGeom prst="rect">
                                                  <a:avLst/>
                                                </a:prstGeom>
                                                <a:noFill/>
                                                <a:ln>
                                                  <a:noFill/>
                                                </a:ln>
                                              </pic:spPr>
                                            </pic:pic>
                                          </a:graphicData>
                                        </a:graphic>
                                      </wp:inline>
                                    </w:drawing>
                                  </w:r>
                                </w:p>
                              </w:tc>
                            </w:tr>
                          </w:tbl>
                          <w:p w14:paraId="02EB378F">
                            <w:pPr>
                              <w:pStyle w:val="6"/>
                              <w:rPr>
                                <w:sz w:val="28"/>
                                <w:szCs w:val="28"/>
                              </w:rPr>
                            </w:pPr>
                          </w:p>
                          <w:p w14:paraId="3FB6FFF3">
                            <w:pPr>
                              <w:pStyle w:val="6"/>
                              <w:rPr>
                                <w:b/>
                                <w:sz w:val="28"/>
                                <w:szCs w:val="28"/>
                              </w:rPr>
                            </w:pPr>
                            <w:r>
                              <w:rPr>
                                <w:sz w:val="28"/>
                                <w:szCs w:val="28"/>
                              </w:rPr>
                              <w:t xml:space="preserve">GHT des Alpes du Sud   </w:t>
                            </w:r>
                          </w:p>
                          <w:p w14:paraId="6A05A809">
                            <w:pPr>
                              <w:rPr>
                                <w:rFonts w:ascii="Comic Sans MS" w:hAnsi="Comic Sans MS"/>
                                <w:b/>
                                <w:sz w:val="12"/>
                                <w:szCs w:val="12"/>
                              </w:rPr>
                            </w:pPr>
                          </w:p>
                          <w:p w14:paraId="6D2A4153">
                            <w:pPr>
                              <w:rPr>
                                <w:rFonts w:ascii="Comic Sans MS" w:hAnsi="Comic Sans MS"/>
                                <w:b/>
                              </w:rPr>
                            </w:pPr>
                            <w:r>
                              <w:rPr>
                                <w:rFonts w:ascii="Comic Sans MS" w:hAnsi="Comic Sans MS"/>
                                <w:b/>
                              </w:rPr>
                              <w:t>CHICAS - Cellule des Marchés</w:t>
                            </w:r>
                          </w:p>
                          <w:p w14:paraId="766B4A81">
                            <w:pPr>
                              <w:rPr>
                                <w:rFonts w:ascii="Arial" w:hAnsi="Arial" w:cs="Arial"/>
                                <w:sz w:val="18"/>
                                <w:szCs w:val="18"/>
                              </w:rPr>
                            </w:pPr>
                            <w:r>
                              <w:rPr>
                                <w:rFonts w:ascii="Arial" w:hAnsi="Arial" w:cs="Arial"/>
                                <w:sz w:val="18"/>
                                <w:szCs w:val="18"/>
                              </w:rPr>
                              <w:t>Tél. : 04.92.40.28.04</w:t>
                            </w:r>
                          </w:p>
                          <w:p w14:paraId="6F32C09D">
                            <w:pPr>
                              <w:rPr>
                                <w:rFonts w:ascii="Arial" w:hAnsi="Arial" w:cs="Arial"/>
                                <w:sz w:val="18"/>
                                <w:szCs w:val="18"/>
                              </w:rPr>
                            </w:pPr>
                            <w:r>
                              <w:rPr>
                                <w:rFonts w:ascii="Arial" w:hAnsi="Arial" w:cs="Arial"/>
                                <w:sz w:val="18"/>
                                <w:szCs w:val="18"/>
                              </w:rPr>
                              <w:t>Fax : 04.92.40.61.68</w:t>
                            </w:r>
                          </w:p>
                          <w:p w14:paraId="17BF9512">
                            <w:pPr>
                              <w:rPr>
                                <w:rFonts w:ascii="Comic Sans MS" w:hAnsi="Comic Sans MS"/>
                                <w:sz w:val="18"/>
                              </w:rPr>
                            </w:pPr>
                            <w:r>
                              <w:rPr>
                                <w:rFonts w:ascii="Arial" w:hAnsi="Arial" w:cs="Arial"/>
                                <w:sz w:val="18"/>
                                <w:szCs w:val="18"/>
                              </w:rPr>
                              <w:t xml:space="preserve">E-mail : </w:t>
                            </w:r>
                            <w:r>
                              <w:rPr>
                                <w:rFonts w:ascii="Arial" w:hAnsi="Arial" w:cs="Arial"/>
                                <w:color w:val="0000FF"/>
                                <w:sz w:val="18"/>
                                <w:szCs w:val="18"/>
                              </w:rPr>
                              <w:t>cellulemarches@chicas-gap.fr</w:t>
                            </w:r>
                          </w:p>
                        </w:txbxContent>
                      </wps:txbx>
                      <wps:bodyPr rot="0" vert="horz" wrap="square" lIns="79200" tIns="36000" rIns="79200" bIns="36000" anchor="t" anchorCtr="0" upright="1">
                        <a:noAutofit/>
                      </wps:bodyPr>
                    </wps:wsp>
                  </a:graphicData>
                </a:graphic>
              </wp:anchor>
            </w:drawing>
          </mc:Choice>
          <mc:Fallback>
            <w:pict>
              <v:roundrect id="AutoShape 8" o:spid="_x0000_s1026" o:spt="2" style="position:absolute;left:0pt;margin-left:8.45pt;margin-top:5.05pt;height:97.5pt;width:492.75pt;z-index:251659264;mso-width-relative:page;mso-height-relative:page;" fillcolor="#FFFFFF" filled="t" stroked="t" coordsize="21600,21600" arcsize="0.166666666666667" o:gfxdata="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FG1rdLXAAAACgEAAA8AAAAAAAAAAQAgAAAAIgAAAGRycy9k&#10;b3ducmV2LnhtbFBLAQIUABQAAAAIAIdO4kB22V//PAIAAKIEAAAOAAAAAAAAAAEAIAAAACYBAABk&#10;cnMvZTJvRG9jLnhtbFBLBQYAAAAABgAGAFkBAADUBQAAAAA=&#10;">
                <v:fill on="t" focussize="0,0"/>
                <v:stroke color="#000000" joinstyle="round"/>
                <v:imagedata o:title=""/>
                <o:lock v:ext="edit" aspectratio="f"/>
                <v:textbox inset="2.2mm,1mm,2.2mm,1mm">
                  <w:txbxContent>
                    <w:tbl>
                      <w:tblPr>
                        <w:tblStyle w:val="8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936"/>
                        <w:gridCol w:w="5476"/>
                      </w:tblGrid>
                      <w:tr w14:paraId="21B84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936" w:type="dxa"/>
                          </w:tcPr>
                          <w:p w14:paraId="257F11C4">
                            <w:pPr>
                              <w:pStyle w:val="6"/>
                              <w:ind w:left="0"/>
                              <w:jc w:val="center"/>
                              <w:rPr>
                                <w:rFonts w:ascii="Comic Sans MS" w:hAnsi="Comic Sans MS"/>
                                <w:b/>
                                <w:sz w:val="24"/>
                                <w:szCs w:val="24"/>
                              </w:rPr>
                            </w:pPr>
                            <w:r>
                              <w:rPr>
                                <w:rFonts w:ascii="Comic Sans MS" w:hAnsi="Comic Sans MS"/>
                                <w:b/>
                                <w:sz w:val="24"/>
                                <w:szCs w:val="24"/>
                              </w:rPr>
                              <w:t>Groupement de commandes du GHT des Alpes du Sud</w:t>
                            </w:r>
                          </w:p>
                          <w:p w14:paraId="672A6659">
                            <w:pPr>
                              <w:rPr>
                                <w:rFonts w:ascii="Comic Sans MS" w:hAnsi="Comic Sans MS"/>
                                <w:b/>
                                <w:sz w:val="12"/>
                                <w:szCs w:val="12"/>
                              </w:rPr>
                            </w:pPr>
                          </w:p>
                          <w:p w14:paraId="0CC27DD6">
                            <w:pPr>
                              <w:jc w:val="center"/>
                              <w:rPr>
                                <w:rFonts w:ascii="Comic Sans MS" w:hAnsi="Comic Sans MS"/>
                                <w:b/>
                                <w:sz w:val="16"/>
                                <w:szCs w:val="16"/>
                              </w:rPr>
                            </w:pPr>
                            <w:r>
                              <w:rPr>
                                <w:rFonts w:ascii="Comic Sans MS" w:hAnsi="Comic Sans MS"/>
                                <w:b/>
                                <w:sz w:val="16"/>
                                <w:szCs w:val="16"/>
                              </w:rPr>
                              <w:t>CHICAS - Cellule des Marchés</w:t>
                            </w:r>
                          </w:p>
                          <w:p w14:paraId="474A4706">
                            <w:pPr>
                              <w:jc w:val="center"/>
                              <w:rPr>
                                <w:rFonts w:ascii="Arial" w:hAnsi="Arial" w:cs="Arial"/>
                                <w:sz w:val="14"/>
                                <w:szCs w:val="14"/>
                              </w:rPr>
                            </w:pPr>
                            <w:r>
                              <w:rPr>
                                <w:rFonts w:ascii="Arial" w:hAnsi="Arial" w:cs="Arial"/>
                                <w:sz w:val="14"/>
                                <w:szCs w:val="14"/>
                              </w:rPr>
                              <w:t>Tél. : 04.92.40.28.04</w:t>
                            </w:r>
                          </w:p>
                          <w:p w14:paraId="0ABC3BCA">
                            <w:pPr>
                              <w:jc w:val="center"/>
                              <w:rPr>
                                <w:rFonts w:ascii="Arial" w:hAnsi="Arial" w:cs="Arial"/>
                                <w:sz w:val="14"/>
                                <w:szCs w:val="14"/>
                              </w:rPr>
                            </w:pPr>
                            <w:r>
                              <w:rPr>
                                <w:rFonts w:ascii="Arial" w:hAnsi="Arial" w:cs="Arial"/>
                                <w:sz w:val="14"/>
                                <w:szCs w:val="14"/>
                              </w:rPr>
                              <w:t>Fax : 04.92.40.61.68</w:t>
                            </w:r>
                          </w:p>
                          <w:p w14:paraId="67379F84">
                            <w:pPr>
                              <w:jc w:val="center"/>
                              <w:rPr>
                                <w:rFonts w:ascii="Comic Sans MS" w:hAnsi="Comic Sans MS"/>
                                <w:sz w:val="18"/>
                              </w:rPr>
                            </w:pPr>
                            <w:r>
                              <w:rPr>
                                <w:rFonts w:ascii="Arial" w:hAnsi="Arial" w:cs="Arial"/>
                                <w:sz w:val="14"/>
                                <w:szCs w:val="14"/>
                              </w:rPr>
                              <w:t xml:space="preserve">E-mail : </w:t>
                            </w:r>
                            <w:r>
                              <w:fldChar w:fldCharType="begin"/>
                            </w:r>
                            <w:r>
                              <w:instrText xml:space="preserve"> HYPERLINK "mailto:cellulemarches@chicas-gap.fr" </w:instrText>
                            </w:r>
                            <w:r>
                              <w:fldChar w:fldCharType="separate"/>
                            </w:r>
                            <w:r>
                              <w:rPr>
                                <w:rStyle w:val="12"/>
                                <w:rFonts w:ascii="Arial" w:hAnsi="Arial" w:cs="Arial"/>
                                <w:sz w:val="14"/>
                                <w:szCs w:val="14"/>
                              </w:rPr>
                              <w:t>cellulemarches@chicas-gap.fr</w:t>
                            </w:r>
                            <w:r>
                              <w:rPr>
                                <w:rStyle w:val="12"/>
                                <w:rFonts w:ascii="Arial" w:hAnsi="Arial" w:cs="Arial"/>
                                <w:sz w:val="14"/>
                                <w:szCs w:val="14"/>
                              </w:rPr>
                              <w:fldChar w:fldCharType="end"/>
                            </w:r>
                            <w:r>
                              <w:rPr>
                                <w:rFonts w:ascii="Arial" w:hAnsi="Arial" w:cs="Arial"/>
                                <w:color w:val="0000FF"/>
                                <w:sz w:val="14"/>
                                <w:szCs w:val="14"/>
                              </w:rPr>
                              <w:t xml:space="preserve"> </w:t>
                            </w:r>
                          </w:p>
                          <w:p w14:paraId="0A37501D">
                            <w:pPr>
                              <w:pStyle w:val="6"/>
                              <w:rPr>
                                <w:sz w:val="28"/>
                                <w:szCs w:val="28"/>
                              </w:rPr>
                            </w:pPr>
                          </w:p>
                        </w:tc>
                        <w:tc>
                          <w:tcPr>
                            <w:tcW w:w="5476" w:type="dxa"/>
                          </w:tcPr>
                          <w:p w14:paraId="5DAB6C7B">
                            <w:pPr>
                              <w:pStyle w:val="6"/>
                              <w:ind w:left="884"/>
                              <w:jc w:val="center"/>
                              <w:rPr>
                                <w:sz w:val="28"/>
                                <w:szCs w:val="28"/>
                              </w:rPr>
                            </w:pPr>
                            <w:r>
                              <w:rPr>
                                <w:lang w:eastAsia="fr-FR"/>
                              </w:rPr>
                              <w:drawing>
                                <wp:inline distT="0" distB="0" distL="0" distR="0">
                                  <wp:extent cx="2511425" cy="889000"/>
                                  <wp:effectExtent l="0" t="0" r="3175" b="6350"/>
                                  <wp:docPr id="14" name="Image 14" descr="C:\Users\mebrochi\AppData\Local\Microsoft\Windows\Temporary Internet Files\Content.Outlook\R379N9RU\logo_GHT_V2_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descr="C:\Users\mebrochi\AppData\Local\Microsoft\Windows\Temporary Internet Files\Content.Outlook\R379N9RU\logo_GHT_V2_mai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2529094" cy="895145"/>
                                          </a:xfrm>
                                          <a:prstGeom prst="rect">
                                            <a:avLst/>
                                          </a:prstGeom>
                                          <a:noFill/>
                                          <a:ln>
                                            <a:noFill/>
                                          </a:ln>
                                        </pic:spPr>
                                      </pic:pic>
                                    </a:graphicData>
                                  </a:graphic>
                                </wp:inline>
                              </w:drawing>
                            </w:r>
                          </w:p>
                        </w:tc>
                      </w:tr>
                    </w:tbl>
                    <w:p w14:paraId="02EB378F">
                      <w:pPr>
                        <w:pStyle w:val="6"/>
                        <w:rPr>
                          <w:sz w:val="28"/>
                          <w:szCs w:val="28"/>
                        </w:rPr>
                      </w:pPr>
                    </w:p>
                    <w:p w14:paraId="3FB6FFF3">
                      <w:pPr>
                        <w:pStyle w:val="6"/>
                        <w:rPr>
                          <w:b/>
                          <w:sz w:val="28"/>
                          <w:szCs w:val="28"/>
                        </w:rPr>
                      </w:pPr>
                      <w:r>
                        <w:rPr>
                          <w:sz w:val="28"/>
                          <w:szCs w:val="28"/>
                        </w:rPr>
                        <w:t xml:space="preserve">GHT des Alpes du Sud   </w:t>
                      </w:r>
                    </w:p>
                    <w:p w14:paraId="6A05A809">
                      <w:pPr>
                        <w:rPr>
                          <w:rFonts w:ascii="Comic Sans MS" w:hAnsi="Comic Sans MS"/>
                          <w:b/>
                          <w:sz w:val="12"/>
                          <w:szCs w:val="12"/>
                        </w:rPr>
                      </w:pPr>
                    </w:p>
                    <w:p w14:paraId="6D2A4153">
                      <w:pPr>
                        <w:rPr>
                          <w:rFonts w:ascii="Comic Sans MS" w:hAnsi="Comic Sans MS"/>
                          <w:b/>
                        </w:rPr>
                      </w:pPr>
                      <w:r>
                        <w:rPr>
                          <w:rFonts w:ascii="Comic Sans MS" w:hAnsi="Comic Sans MS"/>
                          <w:b/>
                        </w:rPr>
                        <w:t>CHICAS - Cellule des Marchés</w:t>
                      </w:r>
                    </w:p>
                    <w:p w14:paraId="766B4A81">
                      <w:pPr>
                        <w:rPr>
                          <w:rFonts w:ascii="Arial" w:hAnsi="Arial" w:cs="Arial"/>
                          <w:sz w:val="18"/>
                          <w:szCs w:val="18"/>
                        </w:rPr>
                      </w:pPr>
                      <w:r>
                        <w:rPr>
                          <w:rFonts w:ascii="Arial" w:hAnsi="Arial" w:cs="Arial"/>
                          <w:sz w:val="18"/>
                          <w:szCs w:val="18"/>
                        </w:rPr>
                        <w:t>Tél. : 04.92.40.28.04</w:t>
                      </w:r>
                    </w:p>
                    <w:p w14:paraId="6F32C09D">
                      <w:pPr>
                        <w:rPr>
                          <w:rFonts w:ascii="Arial" w:hAnsi="Arial" w:cs="Arial"/>
                          <w:sz w:val="18"/>
                          <w:szCs w:val="18"/>
                        </w:rPr>
                      </w:pPr>
                      <w:r>
                        <w:rPr>
                          <w:rFonts w:ascii="Arial" w:hAnsi="Arial" w:cs="Arial"/>
                          <w:sz w:val="18"/>
                          <w:szCs w:val="18"/>
                        </w:rPr>
                        <w:t>Fax : 04.92.40.61.68</w:t>
                      </w:r>
                    </w:p>
                    <w:p w14:paraId="17BF9512">
                      <w:pPr>
                        <w:rPr>
                          <w:rFonts w:ascii="Comic Sans MS" w:hAnsi="Comic Sans MS"/>
                          <w:sz w:val="18"/>
                        </w:rPr>
                      </w:pPr>
                      <w:r>
                        <w:rPr>
                          <w:rFonts w:ascii="Arial" w:hAnsi="Arial" w:cs="Arial"/>
                          <w:sz w:val="18"/>
                          <w:szCs w:val="18"/>
                        </w:rPr>
                        <w:t xml:space="preserve">E-mail : </w:t>
                      </w:r>
                      <w:r>
                        <w:rPr>
                          <w:rFonts w:ascii="Arial" w:hAnsi="Arial" w:cs="Arial"/>
                          <w:color w:val="0000FF"/>
                          <w:sz w:val="18"/>
                          <w:szCs w:val="18"/>
                        </w:rPr>
                        <w:t>cellulemarches@chicas-gap.fr</w:t>
                      </w:r>
                    </w:p>
                  </w:txbxContent>
                </v:textbox>
              </v:roundrect>
            </w:pict>
          </mc:Fallback>
        </mc:AlternateContent>
      </w:r>
    </w:p>
    <w:p w14:paraId="60061E4C">
      <w:pPr>
        <w:tabs>
          <w:tab w:val="left" w:pos="851"/>
        </w:tabs>
      </w:pPr>
    </w:p>
    <w:p w14:paraId="44EAFD9C">
      <w:pPr>
        <w:tabs>
          <w:tab w:val="left" w:pos="851"/>
        </w:tabs>
      </w:pPr>
    </w:p>
    <w:p w14:paraId="4B94D5A5">
      <w:pPr>
        <w:tabs>
          <w:tab w:val="left" w:pos="851"/>
        </w:tabs>
      </w:pPr>
    </w:p>
    <w:p w14:paraId="3DEEC669">
      <w:pPr>
        <w:tabs>
          <w:tab w:val="left" w:pos="851"/>
        </w:tabs>
      </w:pPr>
    </w:p>
    <w:p w14:paraId="3656B9AB">
      <w:pPr>
        <w:tabs>
          <w:tab w:val="left" w:pos="851"/>
        </w:tabs>
      </w:pPr>
    </w:p>
    <w:p w14:paraId="45FB0818">
      <w:pPr>
        <w:tabs>
          <w:tab w:val="left" w:pos="851"/>
        </w:tabs>
      </w:pPr>
    </w:p>
    <w:p w14:paraId="049F31CB">
      <w:pPr>
        <w:tabs>
          <w:tab w:val="left" w:pos="851"/>
        </w:tabs>
        <w:rPr>
          <w:rFonts w:ascii="Arial" w:hAnsi="Arial" w:cs="Arial"/>
          <w:sz w:val="22"/>
          <w:szCs w:val="22"/>
        </w:rPr>
      </w:pPr>
    </w:p>
    <w:p w14:paraId="53128261">
      <w:pPr>
        <w:tabs>
          <w:tab w:val="left" w:pos="851"/>
        </w:tabs>
        <w:rPr>
          <w:rFonts w:ascii="Arial" w:hAnsi="Arial" w:cs="Arial"/>
          <w:sz w:val="22"/>
          <w:szCs w:val="22"/>
        </w:rPr>
      </w:pPr>
    </w:p>
    <w:p w14:paraId="62486C05">
      <w:pPr>
        <w:tabs>
          <w:tab w:val="left" w:pos="851"/>
        </w:tabs>
        <w:rPr>
          <w:sz w:val="22"/>
          <w:szCs w:val="22"/>
        </w:rPr>
      </w:pPr>
    </w:p>
    <w:p w14:paraId="4101652C">
      <w:pPr>
        <w:tabs>
          <w:tab w:val="left" w:pos="851"/>
        </w:tabs>
        <w:rPr>
          <w:sz w:val="22"/>
          <w:szCs w:val="22"/>
        </w:rPr>
      </w:pPr>
    </w:p>
    <w:p w14:paraId="4B99056E">
      <w:pPr>
        <w:tabs>
          <w:tab w:val="left" w:pos="851"/>
        </w:tabs>
        <w:rPr>
          <w:sz w:val="22"/>
          <w:szCs w:val="22"/>
        </w:rPr>
      </w:pPr>
    </w:p>
    <w:p w14:paraId="25864D31">
      <w:pPr>
        <w:tabs>
          <w:tab w:val="left" w:pos="851"/>
        </w:tabs>
        <w:rPr>
          <w:sz w:val="22"/>
          <w:szCs w:val="22"/>
        </w:rPr>
        <w:sectPr>
          <w:headerReference r:id="rId8" w:type="first"/>
          <w:footerReference r:id="rId11" w:type="first"/>
          <w:headerReference r:id="rId6" w:type="default"/>
          <w:footerReference r:id="rId9" w:type="default"/>
          <w:headerReference r:id="rId7" w:type="even"/>
          <w:footerReference r:id="rId10" w:type="even"/>
          <w:pgSz w:w="11906" w:h="16838"/>
          <w:pgMar w:top="454" w:right="851" w:bottom="736" w:left="851" w:header="720" w:footer="680" w:gutter="0"/>
          <w:cols w:space="720" w:num="1"/>
          <w:docGrid w:linePitch="360" w:charSpace="0"/>
        </w:sectPr>
      </w:pPr>
    </w:p>
    <w:tbl>
      <w:tblPr>
        <w:tblStyle w:val="30"/>
        <w:tblW w:w="0" w:type="auto"/>
        <w:tblInd w:w="0" w:type="dxa"/>
        <w:tblLayout w:type="fixed"/>
        <w:tblCellMar>
          <w:top w:w="0" w:type="dxa"/>
          <w:left w:w="71" w:type="dxa"/>
          <w:bottom w:w="0" w:type="dxa"/>
          <w:right w:w="71" w:type="dxa"/>
        </w:tblCellMar>
      </w:tblPr>
      <w:tblGrid>
        <w:gridCol w:w="9002"/>
        <w:gridCol w:w="1275"/>
      </w:tblGrid>
      <w:tr w14:paraId="6DCF3650">
        <w:tblPrEx>
          <w:tblCellMar>
            <w:top w:w="0" w:type="dxa"/>
            <w:left w:w="71" w:type="dxa"/>
            <w:bottom w:w="0" w:type="dxa"/>
            <w:right w:w="71" w:type="dxa"/>
          </w:tblCellMar>
        </w:tblPrEx>
        <w:tc>
          <w:tcPr>
            <w:tcW w:w="9002" w:type="dxa"/>
            <w:shd w:val="clear" w:color="auto" w:fill="66CCFF"/>
          </w:tcPr>
          <w:p w14:paraId="71320052">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6A9D0B37">
            <w:pPr>
              <w:tabs>
                <w:tab w:val="left" w:pos="851"/>
              </w:tabs>
              <w:spacing w:before="120" w:after="120"/>
              <w:ind w:right="78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 N°</w:t>
            </w:r>
          </w:p>
          <w:p w14:paraId="6411F88E">
            <w:pPr>
              <w:spacing w:before="120" w:after="120"/>
              <w:ind w:right="2906"/>
              <w:jc w:val="center"/>
              <w:rPr>
                <w:caps/>
                <w:sz w:val="28"/>
                <w:szCs w:val="28"/>
              </w:rPr>
            </w:pPr>
            <w:r>
              <w:rPr>
                <w:rFonts w:ascii="Arial" w:hAnsi="Arial" w:cs="Arial"/>
                <w:b/>
                <w:bCs/>
                <w:sz w:val="26"/>
                <w:szCs w:val="26"/>
              </w:rPr>
              <w:t xml:space="preserve">Nom du titulaire :   </w:t>
            </w:r>
          </w:p>
        </w:tc>
        <w:tc>
          <w:tcPr>
            <w:tcW w:w="1275" w:type="dxa"/>
            <w:shd w:val="clear" w:color="auto" w:fill="66CCFF"/>
          </w:tcPr>
          <w:p w14:paraId="2C30C211">
            <w:pPr>
              <w:pStyle w:val="9"/>
              <w:tabs>
                <w:tab w:val="left" w:pos="851"/>
                <w:tab w:val="right" w:pos="9639"/>
              </w:tabs>
              <w:spacing w:before="120" w:after="120"/>
            </w:pPr>
            <w:r>
              <w:rPr>
                <w:caps/>
                <w:sz w:val="28"/>
                <w:szCs w:val="28"/>
              </w:rPr>
              <w:t>ATTRI1</w:t>
            </w:r>
          </w:p>
        </w:tc>
      </w:tr>
    </w:tbl>
    <w:p w14:paraId="4DDBEF00">
      <w:pPr>
        <w:tabs>
          <w:tab w:val="left" w:pos="851"/>
        </w:tabs>
      </w:pPr>
    </w:p>
    <w:p w14:paraId="3461D779">
      <w:pPr>
        <w:pStyle w:val="81"/>
        <w:tabs>
          <w:tab w:val="left" w:pos="851"/>
        </w:tabs>
        <w:jc w:val="both"/>
        <w:rPr>
          <w:sz w:val="18"/>
          <w:szCs w:val="18"/>
        </w:rPr>
      </w:pPr>
    </w:p>
    <w:p w14:paraId="5F0D279F">
      <w:pPr>
        <w:pStyle w:val="81"/>
        <w:tabs>
          <w:tab w:val="left" w:pos="851"/>
        </w:tabs>
        <w:jc w:val="both"/>
        <w:rPr>
          <w:sz w:val="18"/>
          <w:szCs w:val="18"/>
        </w:rPr>
      </w:pPr>
      <w:r>
        <w:rPr>
          <w:sz w:val="18"/>
          <w:szCs w:val="18"/>
        </w:rPr>
        <w:t>En cas d’allotissement, un formulaire ATTRI1 peut être établi pour l’ensemble des lots pour lesquels une offre est remise.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205727E9">
      <w:pPr>
        <w:pStyle w:val="81"/>
        <w:tabs>
          <w:tab w:val="left" w:pos="851"/>
        </w:tabs>
        <w:jc w:val="both"/>
      </w:pPr>
      <w:r>
        <w:rPr>
          <w:sz w:val="18"/>
          <w:szCs w:val="18"/>
        </w:rPr>
        <w:t>En cas de candidature groupée, un acte d’engagement unique est rempli pour le groupement d’entreprises.</w:t>
      </w:r>
    </w:p>
    <w:p w14:paraId="3CF2D8B6">
      <w:pPr>
        <w:tabs>
          <w:tab w:val="left" w:pos="426"/>
          <w:tab w:val="left" w:pos="851"/>
        </w:tabs>
        <w:jc w:val="both"/>
        <w:rPr>
          <w:rFonts w:ascii="Arial" w:hAnsi="Arial" w:cs="Arial"/>
        </w:rPr>
      </w:pPr>
    </w:p>
    <w:p w14:paraId="0FB78278">
      <w:pPr>
        <w:tabs>
          <w:tab w:val="left" w:pos="426"/>
          <w:tab w:val="left" w:pos="851"/>
        </w:tabs>
        <w:jc w:val="both"/>
        <w:rPr>
          <w:rFonts w:ascii="Arial" w:hAnsi="Arial" w:cs="Arial"/>
        </w:rPr>
      </w:pPr>
    </w:p>
    <w:p w14:paraId="1FC39945">
      <w:pPr>
        <w:tabs>
          <w:tab w:val="left" w:pos="426"/>
          <w:tab w:val="left" w:pos="851"/>
        </w:tabs>
        <w:jc w:val="both"/>
        <w:rPr>
          <w:rFonts w:ascii="Arial" w:hAnsi="Arial" w:cs="Arial"/>
        </w:rPr>
      </w:pPr>
    </w:p>
    <w:p w14:paraId="0562CB0E">
      <w:pPr>
        <w:tabs>
          <w:tab w:val="left" w:pos="426"/>
          <w:tab w:val="left" w:pos="851"/>
        </w:tabs>
        <w:jc w:val="both"/>
        <w:rPr>
          <w:rFonts w:ascii="Arial" w:hAnsi="Arial" w:cs="Arial"/>
        </w:rPr>
      </w:pPr>
    </w:p>
    <w:tbl>
      <w:tblPr>
        <w:tblStyle w:val="30"/>
        <w:tblW w:w="0" w:type="auto"/>
        <w:tblInd w:w="0" w:type="dxa"/>
        <w:tblLayout w:type="fixed"/>
        <w:tblCellMar>
          <w:top w:w="0" w:type="dxa"/>
          <w:left w:w="71" w:type="dxa"/>
          <w:bottom w:w="0" w:type="dxa"/>
          <w:right w:w="71" w:type="dxa"/>
        </w:tblCellMar>
      </w:tblPr>
      <w:tblGrid>
        <w:gridCol w:w="10277"/>
      </w:tblGrid>
      <w:tr w14:paraId="72026069">
        <w:tblPrEx>
          <w:tblCellMar>
            <w:top w:w="0" w:type="dxa"/>
            <w:left w:w="71" w:type="dxa"/>
            <w:bottom w:w="0" w:type="dxa"/>
            <w:right w:w="71" w:type="dxa"/>
          </w:tblCellMar>
        </w:tblPrEx>
        <w:tc>
          <w:tcPr>
            <w:tcW w:w="10277" w:type="dxa"/>
            <w:shd w:val="clear" w:color="auto" w:fill="66CCFF"/>
          </w:tcPr>
          <w:p w14:paraId="61421232">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34CE0A41">
      <w:pPr>
        <w:tabs>
          <w:tab w:val="left" w:pos="426"/>
          <w:tab w:val="left" w:pos="851"/>
        </w:tabs>
        <w:jc w:val="both"/>
        <w:rPr>
          <w:b/>
        </w:rPr>
      </w:pPr>
    </w:p>
    <w:p w14:paraId="62EBF3C5">
      <w:pPr>
        <w:tabs>
          <w:tab w:val="left" w:pos="426"/>
          <w:tab w:val="left" w:pos="851"/>
        </w:tabs>
        <w:jc w:val="both"/>
        <w:rPr>
          <w:b/>
        </w:rPr>
      </w:pPr>
    </w:p>
    <w:p w14:paraId="440949BB">
      <w:pPr>
        <w:tabs>
          <w:tab w:val="left" w:pos="426"/>
          <w:tab w:val="left" w:pos="851"/>
        </w:tabs>
        <w:jc w:val="both"/>
        <w:rPr>
          <w:rFonts w:ascii="Arial" w:hAnsi="Arial" w:cs="Arial"/>
          <w:i/>
          <w:sz w:val="18"/>
          <w:szCs w:val="18"/>
        </w:rPr>
      </w:pPr>
      <w:r>
        <w:rPr>
          <w:rFonts w:ascii="Wingdings" w:hAnsi="Wingdings" w:eastAsia="Wingdings" w:cs="Wingdings"/>
          <w:b/>
          <w:color w:val="66CCFF"/>
          <w:spacing w:val="-10"/>
        </w:rPr>
        <w:t></w:t>
      </w:r>
      <w:r>
        <w:rPr>
          <w:rFonts w:ascii="Arial" w:hAnsi="Arial" w:eastAsia="Arial" w:cs="Arial"/>
          <w:spacing w:val="-10"/>
        </w:rPr>
        <w:t xml:space="preserve">  </w:t>
      </w:r>
      <w:r>
        <w:rPr>
          <w:rFonts w:ascii="Arial" w:hAnsi="Arial" w:cs="Arial"/>
        </w:rPr>
        <w:t xml:space="preserve">Objet </w:t>
      </w:r>
      <w:r>
        <w:rPr>
          <w:rFonts w:ascii="Arial" w:hAnsi="Arial" w:cs="Arial"/>
          <w:bCs/>
        </w:rPr>
        <w:t xml:space="preserve">du marché </w:t>
      </w:r>
      <w:r>
        <w:rPr>
          <w:rFonts w:ascii="Arial" w:hAnsi="Arial" w:cs="Arial"/>
        </w:rPr>
        <w:t>:</w:t>
      </w:r>
    </w:p>
    <w:p w14:paraId="6D98A12B">
      <w:pPr>
        <w:pStyle w:val="78"/>
        <w:tabs>
          <w:tab w:val="left" w:pos="0"/>
          <w:tab w:val="left" w:pos="851"/>
          <w:tab w:val="clear" w:pos="426"/>
        </w:tabs>
        <w:ind w:left="0" w:firstLine="0"/>
        <w:rPr>
          <w:rFonts w:ascii="Arial" w:hAnsi="Arial" w:cs="Arial"/>
        </w:rPr>
      </w:pPr>
    </w:p>
    <w:p w14:paraId="2946DB82">
      <w:pPr>
        <w:pStyle w:val="78"/>
        <w:tabs>
          <w:tab w:val="left" w:pos="0"/>
          <w:tab w:val="left" w:pos="851"/>
          <w:tab w:val="clear" w:pos="426"/>
        </w:tabs>
        <w:ind w:left="0" w:firstLine="0"/>
        <w:rPr>
          <w:rFonts w:ascii="Arial" w:hAnsi="Arial" w:cs="Arial"/>
        </w:rPr>
      </w:pPr>
    </w:p>
    <w:p w14:paraId="4147B0F0">
      <w:pPr>
        <w:spacing w:line="259" w:lineRule="auto"/>
        <w:ind w:left="284"/>
        <w:jc w:val="both"/>
        <w:rPr>
          <w:rFonts w:ascii="Arial" w:hAnsi="Arial" w:cs="Arial"/>
          <w:b/>
          <w:bCs/>
          <w:lang w:eastAsia="fr-FR"/>
        </w:rPr>
      </w:pPr>
      <w:r>
        <w:rPr>
          <w:rFonts w:ascii="Arial" w:hAnsi="Arial" w:cs="Arial"/>
          <w:b/>
          <w:bCs/>
          <w:lang w:eastAsia="fr-FR"/>
        </w:rPr>
        <w:t>MISSION D’ETUDES PREALABLES, DE PROGRAMMATION ET AUTRES CONSULTATIONS POUR LE REDIMENSIONNEMENT DU SERVICE DES URGENCES DU CHICAS SUR LES SITES DE GAP ET SISTERON</w:t>
      </w:r>
    </w:p>
    <w:p w14:paraId="5997CC1D">
      <w:pPr>
        <w:pStyle w:val="78"/>
        <w:tabs>
          <w:tab w:val="left" w:pos="284"/>
          <w:tab w:val="clear" w:pos="426"/>
        </w:tabs>
        <w:ind w:left="284" w:firstLine="0"/>
        <w:rPr>
          <w:rFonts w:ascii="Arial" w:hAnsi="Arial" w:cs="Arial"/>
          <w:b/>
        </w:rPr>
      </w:pPr>
    </w:p>
    <w:p w14:paraId="110FFD37">
      <w:pPr>
        <w:pStyle w:val="78"/>
        <w:tabs>
          <w:tab w:val="left" w:pos="284"/>
          <w:tab w:val="clear" w:pos="426"/>
        </w:tabs>
        <w:ind w:left="284" w:firstLine="0"/>
        <w:rPr>
          <w:rFonts w:ascii="Arial" w:hAnsi="Arial" w:cs="Arial"/>
          <w:b/>
        </w:rPr>
      </w:pPr>
    </w:p>
    <w:p w14:paraId="59E64E6D">
      <w:pPr>
        <w:ind w:left="284"/>
        <w:jc w:val="both"/>
        <w:rPr>
          <w:rFonts w:ascii="Arial" w:hAnsi="Arial" w:cs="Arial"/>
        </w:rPr>
      </w:pPr>
      <w:r>
        <w:rPr>
          <w:rFonts w:ascii="Arial" w:hAnsi="Arial" w:cs="Arial"/>
        </w:rPr>
        <w:t>Marché à procédure adaptée passé en application des dispositions relatives aux marchés publics :</w:t>
      </w:r>
    </w:p>
    <w:p w14:paraId="53BCD953">
      <w:pPr>
        <w:ind w:left="284" w:right="-1"/>
        <w:rPr>
          <w:rFonts w:ascii="Arial" w:hAnsi="Arial" w:cs="Arial"/>
          <w:b/>
        </w:rPr>
      </w:pPr>
      <w:r>
        <w:rPr>
          <w:rFonts w:ascii="Arial" w:hAnsi="Arial" w:cs="Arial"/>
        </w:rPr>
        <w:t>des articles R. 2123-1, R. 2123-4 et R. 2123-5 du Code de la Commande Publique.</w:t>
      </w:r>
    </w:p>
    <w:p w14:paraId="6B699379">
      <w:pPr>
        <w:tabs>
          <w:tab w:val="left" w:pos="426"/>
          <w:tab w:val="left" w:pos="851"/>
        </w:tabs>
        <w:jc w:val="both"/>
        <w:rPr>
          <w:rFonts w:ascii="Arial" w:hAnsi="Arial" w:cs="Arial"/>
        </w:rPr>
      </w:pPr>
    </w:p>
    <w:p w14:paraId="3FE9F23F">
      <w:pPr>
        <w:tabs>
          <w:tab w:val="left" w:pos="426"/>
          <w:tab w:val="left" w:pos="851"/>
        </w:tabs>
        <w:jc w:val="both"/>
        <w:rPr>
          <w:rFonts w:ascii="Arial" w:hAnsi="Arial" w:cs="Arial"/>
        </w:rPr>
      </w:pPr>
    </w:p>
    <w:p w14:paraId="1F72F646">
      <w:pPr>
        <w:tabs>
          <w:tab w:val="left" w:pos="426"/>
          <w:tab w:val="left" w:pos="851"/>
        </w:tabs>
        <w:jc w:val="both"/>
        <w:rPr>
          <w:rFonts w:ascii="Arial" w:hAnsi="Arial" w:cs="Arial"/>
        </w:rPr>
      </w:pPr>
    </w:p>
    <w:p w14:paraId="1A48A630">
      <w:pPr>
        <w:tabs>
          <w:tab w:val="left" w:pos="426"/>
          <w:tab w:val="left" w:pos="851"/>
        </w:tabs>
        <w:jc w:val="both"/>
        <w:rPr>
          <w:rFonts w:ascii="Arial" w:hAnsi="Arial" w:cs="Arial"/>
          <w:i/>
          <w:sz w:val="18"/>
          <w:szCs w:val="18"/>
        </w:rPr>
      </w:pPr>
      <w:r>
        <w:rPr>
          <w:rFonts w:ascii="Wingdings" w:hAnsi="Wingdings" w:eastAsia="Wingdings" w:cs="Wingdings"/>
          <w:b/>
          <w:color w:val="66CCFF"/>
          <w:spacing w:val="-10"/>
        </w:rPr>
        <w:t></w:t>
      </w:r>
      <w:r>
        <w:rPr>
          <w:rFonts w:ascii="Arial" w:hAnsi="Arial" w:eastAsia="Arial" w:cs="Arial"/>
          <w:spacing w:val="-10"/>
        </w:rPr>
        <w:t xml:space="preserve">  </w:t>
      </w:r>
      <w:r>
        <w:rPr>
          <w:rFonts w:ascii="Arial" w:hAnsi="Arial" w:cs="Arial"/>
        </w:rPr>
        <w:t>Cet acte d'engagement correspond :</w:t>
      </w:r>
    </w:p>
    <w:p w14:paraId="2570C468">
      <w:pPr>
        <w:tabs>
          <w:tab w:val="left" w:pos="851"/>
        </w:tabs>
        <w:rPr>
          <w:rFonts w:ascii="Arial" w:hAnsi="Arial" w:cs="Arial"/>
        </w:rPr>
      </w:pPr>
      <w:r>
        <w:rPr>
          <w:rFonts w:ascii="Arial" w:hAnsi="Arial" w:cs="Arial"/>
          <w:i/>
          <w:sz w:val="18"/>
          <w:szCs w:val="18"/>
        </w:rPr>
        <w:t>(Cocher les cases correspondantes.)</w:t>
      </w:r>
    </w:p>
    <w:p w14:paraId="08CE6F91">
      <w:pPr>
        <w:tabs>
          <w:tab w:val="left" w:pos="426"/>
          <w:tab w:val="left" w:pos="851"/>
        </w:tabs>
        <w:jc w:val="both"/>
        <w:rPr>
          <w:rFonts w:ascii="Arial" w:hAnsi="Arial" w:cs="Arial"/>
        </w:rPr>
      </w:pPr>
    </w:p>
    <w:p w14:paraId="61CDCEAD">
      <w:pPr>
        <w:numPr>
          <w:ilvl w:val="0"/>
          <w:numId w:val="2"/>
        </w:numPr>
        <w:tabs>
          <w:tab w:val="left" w:pos="426"/>
          <w:tab w:val="left" w:pos="851"/>
        </w:tabs>
        <w:spacing w:before="120"/>
        <w:ind w:left="782" w:hanging="357"/>
        <w:jc w:val="both"/>
        <w:rPr>
          <w:rFonts w:ascii="Arial" w:hAnsi="Arial" w:cs="Arial"/>
        </w:rPr>
      </w:pPr>
    </w:p>
    <w:p w14:paraId="1E418B7C">
      <w:pPr>
        <w:tabs>
          <w:tab w:val="left" w:pos="426"/>
          <w:tab w:val="left" w:pos="851"/>
        </w:tabs>
        <w:ind w:left="851"/>
        <w:jc w:val="both"/>
        <w:rPr>
          <w:rFonts w:ascii="Arial" w:hAnsi="Arial" w:cs="Arial"/>
        </w:rPr>
      </w:pPr>
      <w:r>
        <w:fldChar w:fldCharType="begin">
          <w:ffData>
            <w:enabled/>
            <w:calcOnExit w:val="0"/>
            <w:checkBox>
              <w:size w:val="20"/>
              <w:default w:val="0"/>
              <w:checked w:val="0"/>
            </w:checkBox>
          </w:ffData>
        </w:fldChar>
      </w:r>
      <w:r>
        <w:instrText xml:space="preserve"> FORMCHECKBOX </w:instrText>
      </w:r>
      <w:r>
        <w:fldChar w:fldCharType="separate"/>
      </w:r>
      <w:r>
        <w:fldChar w:fldCharType="end"/>
      </w:r>
      <w:r>
        <w:tab/>
      </w:r>
      <w:r>
        <w:t xml:space="preserve">à l’ensemble du marché </w:t>
      </w:r>
      <w:r>
        <w:rPr>
          <w:i/>
          <w:iCs/>
          <w:sz w:val="18"/>
          <w:szCs w:val="18"/>
        </w:rPr>
        <w:t>(en cas de non allotissement) </w:t>
      </w:r>
      <w:r>
        <w:rPr>
          <w:iCs/>
        </w:rPr>
        <w:t>;</w:t>
      </w:r>
    </w:p>
    <w:p w14:paraId="6BB9E253">
      <w:pPr>
        <w:tabs>
          <w:tab w:val="left" w:pos="426"/>
          <w:tab w:val="left" w:pos="851"/>
        </w:tabs>
        <w:jc w:val="both"/>
        <w:rPr>
          <w:rFonts w:ascii="Arial" w:hAnsi="Arial" w:cs="Arial"/>
        </w:rPr>
      </w:pPr>
    </w:p>
    <w:p w14:paraId="6AD018C3">
      <w:pPr>
        <w:pStyle w:val="77"/>
        <w:tabs>
          <w:tab w:val="left" w:pos="851"/>
        </w:tabs>
        <w:spacing w:after="0"/>
        <w:ind w:left="851" w:firstLine="0"/>
        <w:rPr>
          <w:rFonts w:ascii="Arial" w:hAnsi="Arial" w:cs="Arial"/>
        </w:rPr>
      </w:pPr>
      <w:r>
        <w:fldChar w:fldCharType="begin">
          <w:ffData>
            <w:enabled/>
            <w:calcOnExit w:val="0"/>
            <w:checkBox>
              <w:size w:val="20"/>
              <w:default w:val="0"/>
              <w:checked w:val="0"/>
            </w:checkBox>
          </w:ffData>
        </w:fldChar>
      </w:r>
      <w:r>
        <w:instrText xml:space="preserve"> FORMCHECKBOX </w:instrText>
      </w:r>
      <w:r>
        <w:fldChar w:fldCharType="separate"/>
      </w:r>
      <w:r>
        <w:fldChar w:fldCharType="end"/>
      </w:r>
      <w:r>
        <w:rPr>
          <w:rFonts w:ascii="Arial" w:hAnsi="Arial" w:cs="Arial"/>
        </w:rPr>
        <w:tab/>
      </w:r>
      <w:r>
        <w:rPr>
          <w:rFonts w:ascii="Arial" w:hAnsi="Arial" w:cs="Arial"/>
        </w:rPr>
        <w:t xml:space="preserve">au lot n°……. ou aux lots n°…………… du marché </w:t>
      </w:r>
      <w:r>
        <w:rPr>
          <w:rFonts w:ascii="Arial" w:hAnsi="Arial" w:cs="Arial"/>
          <w:i/>
          <w:iCs/>
          <w:sz w:val="18"/>
          <w:szCs w:val="18"/>
        </w:rPr>
        <w:t>(en cas d’allotissement)</w:t>
      </w:r>
      <w:r>
        <w:rPr>
          <w:rFonts w:ascii="Arial" w:hAnsi="Arial" w:cs="Arial"/>
        </w:rPr>
        <w:t> ;</w:t>
      </w:r>
    </w:p>
    <w:p w14:paraId="2D170B76">
      <w:pPr>
        <w:pStyle w:val="77"/>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23DE523C">
      <w:pPr>
        <w:pStyle w:val="77"/>
        <w:tabs>
          <w:tab w:val="left" w:pos="851"/>
        </w:tabs>
        <w:spacing w:after="0"/>
        <w:rPr>
          <w:rFonts w:ascii="Arial" w:hAnsi="Arial" w:cs="Arial"/>
        </w:rPr>
      </w:pPr>
    </w:p>
    <w:p w14:paraId="52E56223">
      <w:pPr>
        <w:pStyle w:val="77"/>
        <w:tabs>
          <w:tab w:val="left" w:pos="1418"/>
        </w:tabs>
        <w:spacing w:after="0"/>
        <w:rPr>
          <w:rFonts w:ascii="Arial" w:hAnsi="Arial" w:cs="Arial"/>
        </w:rPr>
      </w:pPr>
    </w:p>
    <w:p w14:paraId="07547A01">
      <w:pPr>
        <w:pStyle w:val="77"/>
        <w:tabs>
          <w:tab w:val="left" w:pos="1418"/>
        </w:tabs>
        <w:spacing w:after="0"/>
        <w:rPr>
          <w:rFonts w:ascii="Arial" w:hAnsi="Arial" w:cs="Arial"/>
        </w:rPr>
      </w:pPr>
    </w:p>
    <w:p w14:paraId="5043CB0F">
      <w:pPr>
        <w:pStyle w:val="77"/>
        <w:numPr>
          <w:ilvl w:val="0"/>
          <w:numId w:val="2"/>
        </w:numPr>
        <w:tabs>
          <w:tab w:val="left" w:pos="851"/>
        </w:tabs>
        <w:spacing w:before="120" w:after="0"/>
        <w:ind w:left="782" w:hanging="357"/>
        <w:rPr>
          <w:rFonts w:ascii="Arial" w:hAnsi="Arial" w:cs="Arial"/>
          <w:iCs/>
        </w:rPr>
      </w:pPr>
    </w:p>
    <w:p w14:paraId="1845A5BE">
      <w:pPr>
        <w:pStyle w:val="77"/>
        <w:tabs>
          <w:tab w:val="left" w:pos="851"/>
        </w:tabs>
        <w:spacing w:after="0"/>
        <w:ind w:left="851" w:firstLine="0"/>
        <w:rPr>
          <w:rFonts w:ascii="Arial" w:hAnsi="Arial" w:cs="Arial"/>
        </w:rPr>
      </w:pPr>
      <w:r>
        <w:fldChar w:fldCharType="begin">
          <w:ffData>
            <w:enabled/>
            <w:calcOnExit w:val="0"/>
            <w:checkBox>
              <w:size w:val="20"/>
              <w:default w:val="0"/>
              <w:checked w:val="0"/>
            </w:checkBox>
          </w:ffData>
        </w:fldChar>
      </w:r>
      <w:r>
        <w:instrText xml:space="preserve"> FORMCHECKBOX </w:instrText>
      </w:r>
      <w:r>
        <w:fldChar w:fldCharType="separate"/>
      </w:r>
      <w:r>
        <w:fldChar w:fldCharType="end"/>
      </w:r>
      <w:r>
        <w:rPr>
          <w:rFonts w:ascii="Arial" w:hAnsi="Arial" w:cs="Arial"/>
        </w:rPr>
        <w:tab/>
      </w:r>
      <w:r>
        <w:rPr>
          <w:rFonts w:ascii="Arial" w:hAnsi="Arial" w:cs="Arial"/>
        </w:rPr>
        <w:t xml:space="preserve">à l’offre de base </w:t>
      </w:r>
    </w:p>
    <w:p w14:paraId="07459315">
      <w:pPr>
        <w:pStyle w:val="77"/>
        <w:tabs>
          <w:tab w:val="left" w:pos="851"/>
        </w:tabs>
        <w:spacing w:after="0"/>
        <w:ind w:left="0" w:firstLine="0"/>
        <w:rPr>
          <w:rFonts w:ascii="Arial" w:hAnsi="Arial" w:cs="Arial"/>
        </w:rPr>
      </w:pPr>
    </w:p>
    <w:p w14:paraId="1BDB1E01">
      <w:pPr>
        <w:pStyle w:val="77"/>
        <w:tabs>
          <w:tab w:val="left" w:pos="851"/>
        </w:tabs>
        <w:spacing w:after="0"/>
        <w:ind w:left="851" w:firstLine="0"/>
        <w:rPr>
          <w:rFonts w:ascii="Arial" w:hAnsi="Arial" w:cs="Arial"/>
        </w:rPr>
      </w:pPr>
      <w:r>
        <w:fldChar w:fldCharType="begin">
          <w:ffData>
            <w:enabled/>
            <w:calcOnExit w:val="0"/>
            <w:checkBox>
              <w:size w:val="20"/>
              <w:default w:val="0"/>
              <w:checked w:val="0"/>
            </w:checkBox>
          </w:ffData>
        </w:fldChar>
      </w:r>
      <w:r>
        <w:instrText xml:space="preserve"> FORMCHECKBOX </w:instrText>
      </w:r>
      <w:r>
        <w:fldChar w:fldCharType="separate"/>
      </w:r>
      <w:r>
        <w:fldChar w:fldCharType="end"/>
      </w:r>
      <w:r>
        <w:rPr>
          <w:rFonts w:ascii="Arial" w:hAnsi="Arial" w:cs="Arial"/>
        </w:rPr>
        <w:tab/>
      </w:r>
      <w:r>
        <w:rPr>
          <w:rFonts w:ascii="Arial" w:hAnsi="Arial" w:cs="Arial"/>
        </w:rPr>
        <w:t xml:space="preserve">à la variante </w:t>
      </w:r>
    </w:p>
    <w:p w14:paraId="6537F28F">
      <w:pPr>
        <w:pStyle w:val="77"/>
        <w:tabs>
          <w:tab w:val="left" w:pos="851"/>
        </w:tabs>
        <w:spacing w:after="0"/>
        <w:rPr>
          <w:rFonts w:ascii="Arial" w:hAnsi="Arial" w:cs="Arial"/>
        </w:rPr>
      </w:pPr>
    </w:p>
    <w:p w14:paraId="6DFB9E20">
      <w:pPr>
        <w:pStyle w:val="77"/>
        <w:tabs>
          <w:tab w:val="left" w:pos="851"/>
        </w:tabs>
        <w:spacing w:after="0"/>
        <w:rPr>
          <w:rFonts w:ascii="Arial" w:hAnsi="Arial" w:cs="Arial"/>
        </w:rPr>
      </w:pPr>
    </w:p>
    <w:p w14:paraId="70DF9E56">
      <w:pPr>
        <w:pStyle w:val="77"/>
        <w:tabs>
          <w:tab w:val="left" w:pos="851"/>
        </w:tabs>
        <w:spacing w:after="0"/>
        <w:rPr>
          <w:rFonts w:ascii="Arial" w:hAnsi="Arial" w:cs="Arial"/>
        </w:rPr>
      </w:pPr>
    </w:p>
    <w:p w14:paraId="44E871BC">
      <w:pPr>
        <w:pStyle w:val="77"/>
        <w:tabs>
          <w:tab w:val="left" w:pos="851"/>
        </w:tabs>
        <w:spacing w:after="0"/>
        <w:rPr>
          <w:rFonts w:ascii="Arial" w:hAnsi="Arial" w:cs="Arial"/>
        </w:rPr>
      </w:pPr>
    </w:p>
    <w:p w14:paraId="144A5D23">
      <w:pPr>
        <w:pStyle w:val="77"/>
        <w:tabs>
          <w:tab w:val="left" w:pos="851"/>
        </w:tabs>
        <w:spacing w:after="0"/>
        <w:rPr>
          <w:rFonts w:ascii="Arial" w:hAnsi="Arial" w:cs="Arial"/>
        </w:rPr>
      </w:pPr>
    </w:p>
    <w:p w14:paraId="738610EB">
      <w:pPr>
        <w:pStyle w:val="77"/>
        <w:tabs>
          <w:tab w:val="left" w:pos="851"/>
        </w:tabs>
        <w:spacing w:after="0"/>
        <w:rPr>
          <w:rFonts w:ascii="Arial" w:hAnsi="Arial" w:cs="Arial"/>
        </w:rPr>
      </w:pPr>
    </w:p>
    <w:p w14:paraId="637805D2">
      <w:pPr>
        <w:pStyle w:val="77"/>
        <w:tabs>
          <w:tab w:val="left" w:pos="851"/>
        </w:tabs>
        <w:spacing w:after="0"/>
        <w:rPr>
          <w:rFonts w:ascii="Arial" w:hAnsi="Arial" w:cs="Arial"/>
        </w:rPr>
      </w:pPr>
    </w:p>
    <w:tbl>
      <w:tblPr>
        <w:tblStyle w:val="30"/>
        <w:tblW w:w="0" w:type="auto"/>
        <w:tblInd w:w="0" w:type="dxa"/>
        <w:tblLayout w:type="fixed"/>
        <w:tblCellMar>
          <w:top w:w="0" w:type="dxa"/>
          <w:left w:w="71" w:type="dxa"/>
          <w:bottom w:w="0" w:type="dxa"/>
          <w:right w:w="71" w:type="dxa"/>
        </w:tblCellMar>
      </w:tblPr>
      <w:tblGrid>
        <w:gridCol w:w="10277"/>
      </w:tblGrid>
      <w:tr w14:paraId="223451C5">
        <w:tblPrEx>
          <w:tblCellMar>
            <w:top w:w="0" w:type="dxa"/>
            <w:left w:w="71" w:type="dxa"/>
            <w:bottom w:w="0" w:type="dxa"/>
            <w:right w:w="71" w:type="dxa"/>
          </w:tblCellMar>
        </w:tblPrEx>
        <w:tc>
          <w:tcPr>
            <w:tcW w:w="10277" w:type="dxa"/>
            <w:shd w:val="clear" w:color="auto" w:fill="66CCFF"/>
          </w:tcPr>
          <w:p w14:paraId="223BDF04">
            <w:pPr>
              <w:tabs>
                <w:tab w:val="left" w:pos="-142"/>
                <w:tab w:val="left" w:pos="851"/>
                <w:tab w:val="left" w:pos="4111"/>
              </w:tabs>
              <w:jc w:val="both"/>
            </w:pPr>
            <w:r>
              <w:rPr>
                <w:rFonts w:ascii="Arial" w:hAnsi="Arial" w:cs="Arial"/>
                <w:b/>
                <w:sz w:val="22"/>
                <w:szCs w:val="22"/>
              </w:rPr>
              <w:t>B - Engagement du titulaire ou du groupement titulaire.</w:t>
            </w:r>
          </w:p>
        </w:tc>
      </w:tr>
    </w:tbl>
    <w:p w14:paraId="463F29E8">
      <w:pPr>
        <w:tabs>
          <w:tab w:val="left" w:pos="851"/>
        </w:tabs>
      </w:pPr>
    </w:p>
    <w:p w14:paraId="509B1FF8">
      <w:pPr>
        <w:pStyle w:val="3"/>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468CC2F">
      <w:pPr>
        <w:pStyle w:val="78"/>
        <w:tabs>
          <w:tab w:val="left" w:pos="851"/>
        </w:tabs>
        <w:rPr>
          <w:rFonts w:ascii="Arial" w:hAnsi="Arial" w:cs="Arial"/>
        </w:rPr>
      </w:pPr>
      <w:r>
        <w:rPr>
          <w:rFonts w:ascii="Arial" w:hAnsi="Arial" w:cs="Arial"/>
          <w:i/>
          <w:iCs/>
          <w:sz w:val="18"/>
          <w:szCs w:val="18"/>
        </w:rPr>
        <w:t>(Cocher les cases correspondantes.)</w:t>
      </w:r>
    </w:p>
    <w:p w14:paraId="3B7B4B86">
      <w:pPr>
        <w:tabs>
          <w:tab w:val="left" w:pos="851"/>
        </w:tabs>
        <w:rPr>
          <w:rFonts w:ascii="Arial" w:hAnsi="Arial" w:cs="Arial"/>
        </w:rPr>
      </w:pPr>
    </w:p>
    <w:p w14:paraId="580F8808">
      <w:pPr>
        <w:tabs>
          <w:tab w:val="left" w:pos="851"/>
        </w:tabs>
        <w:jc w:val="both"/>
      </w:pPr>
      <w:r>
        <w:rPr>
          <w:rFonts w:ascii="Arial" w:hAnsi="Arial" w:cs="Arial"/>
        </w:rPr>
        <w:t>Après avoir pris connaissance des pièces constitutives du marché ou de l’accord-cadre suivantes,</w:t>
      </w:r>
    </w:p>
    <w:p w14:paraId="75611C6E">
      <w:pPr>
        <w:tabs>
          <w:tab w:val="left" w:pos="851"/>
        </w:tabs>
        <w:spacing w:before="120"/>
        <w:ind w:left="1135" w:hanging="284"/>
        <w:jc w:val="both"/>
        <w:rPr>
          <w:rFonts w:ascii="Arial" w:hAnsi="Arial" w:cs="Arial"/>
        </w:rPr>
      </w:pPr>
      <w:r>
        <w:fldChar w:fldCharType="begin">
          <w:ffData>
            <w:enabled/>
            <w:calcOnExit w:val="0"/>
            <w:checkBox>
              <w:size w:val="20"/>
              <w:default w:val="1"/>
              <w:checked/>
            </w:checkBox>
          </w:ffData>
        </w:fldChar>
      </w:r>
      <w:r>
        <w:instrText xml:space="preserve"> FORMCHECKBOX </w:instrText>
      </w:r>
      <w:r>
        <w:fldChar w:fldCharType="separate"/>
      </w:r>
      <w:r>
        <w:fldChar w:fldCharType="end"/>
      </w:r>
      <w:r>
        <w:rPr>
          <w:rFonts w:ascii="Arial" w:hAnsi="Arial" w:cs="Arial"/>
        </w:rPr>
        <w:t xml:space="preserve"> CCP N° 041-2024 du 06/12/2024</w:t>
      </w:r>
    </w:p>
    <w:p w14:paraId="2BBAE1A9">
      <w:pPr>
        <w:tabs>
          <w:tab w:val="left" w:pos="851"/>
        </w:tabs>
        <w:spacing w:before="120"/>
        <w:ind w:left="1135" w:hanging="284"/>
        <w:jc w:val="both"/>
      </w:pPr>
      <w:r>
        <w:fldChar w:fldCharType="begin">
          <w:ffData>
            <w:enabled/>
            <w:calcOnExit w:val="0"/>
            <w:checkBox>
              <w:size w:val="20"/>
              <w:default w:val="1"/>
              <w:checked/>
            </w:checkBox>
          </w:ffData>
        </w:fldChar>
      </w:r>
      <w:r>
        <w:instrText xml:space="preserve"> FORMCHECKBOX </w:instrText>
      </w:r>
      <w:r>
        <w:fldChar w:fldCharType="separate"/>
      </w:r>
      <w:r>
        <w:fldChar w:fldCharType="end"/>
      </w:r>
      <w:r>
        <w:rPr>
          <w:rFonts w:ascii="Arial" w:hAnsi="Arial" w:cs="Arial"/>
        </w:rPr>
        <w:t xml:space="preserve"> CCAG : Prestations Intellectuelles (PI)</w:t>
      </w:r>
    </w:p>
    <w:p w14:paraId="02B16ECC">
      <w:pPr>
        <w:tabs>
          <w:tab w:val="left" w:pos="851"/>
        </w:tabs>
        <w:spacing w:before="120"/>
        <w:ind w:left="1135" w:hanging="284"/>
        <w:jc w:val="both"/>
        <w:rPr>
          <w:rFonts w:ascii="Arial" w:hAnsi="Arial" w:cs="Arial"/>
        </w:rPr>
      </w:pPr>
      <w:r>
        <w:fldChar w:fldCharType="begin">
          <w:ffData>
            <w:enabled/>
            <w:calcOnExit w:val="0"/>
            <w:checkBox>
              <w:size w:val="20"/>
              <w:default w:val="0"/>
              <w:checked w:val="0"/>
            </w:checkBox>
          </w:ffData>
        </w:fldChar>
      </w:r>
      <w:r>
        <w:instrText xml:space="preserve"> FORMCHECKBOX </w:instrText>
      </w:r>
      <w:r>
        <w:fldChar w:fldCharType="separate"/>
      </w:r>
      <w:r>
        <w:fldChar w:fldCharType="end"/>
      </w:r>
      <w:r>
        <w:rPr>
          <w:rFonts w:ascii="Arial" w:hAnsi="Arial" w:cs="Arial"/>
        </w:rPr>
        <w:t xml:space="preserve"> Autres :……………………………………………………………………………………………</w:t>
      </w:r>
    </w:p>
    <w:p w14:paraId="3A0FF5F2">
      <w:pPr>
        <w:tabs>
          <w:tab w:val="left" w:pos="851"/>
        </w:tabs>
        <w:jc w:val="both"/>
        <w:rPr>
          <w:rFonts w:ascii="Arial" w:hAnsi="Arial" w:cs="Arial"/>
        </w:rPr>
      </w:pPr>
    </w:p>
    <w:p w14:paraId="343677F2">
      <w:pPr>
        <w:tabs>
          <w:tab w:val="left" w:pos="851"/>
        </w:tabs>
        <w:jc w:val="both"/>
        <w:rPr>
          <w:rFonts w:ascii="Arial" w:hAnsi="Arial" w:cs="Arial"/>
        </w:rPr>
      </w:pPr>
      <w:r>
        <w:rPr>
          <w:rFonts w:ascii="Arial" w:hAnsi="Arial" w:cs="Arial"/>
        </w:rPr>
        <w:t>et conformément à leurs clauses,</w:t>
      </w:r>
    </w:p>
    <w:p w14:paraId="5630AD66">
      <w:pPr>
        <w:tabs>
          <w:tab w:val="left" w:pos="851"/>
        </w:tabs>
        <w:jc w:val="both"/>
        <w:rPr>
          <w:rFonts w:ascii="Arial" w:hAnsi="Arial" w:cs="Arial"/>
        </w:rPr>
      </w:pPr>
    </w:p>
    <w:p w14:paraId="462632A2">
      <w:pPr>
        <w:tabs>
          <w:tab w:val="left" w:pos="851"/>
        </w:tabs>
        <w:ind w:left="851"/>
        <w:jc w:val="both"/>
        <w:rPr>
          <w:rFonts w:ascii="Arial" w:hAnsi="Arial" w:cs="Arial"/>
        </w:rPr>
      </w:pPr>
      <w:r>
        <w:fldChar w:fldCharType="begin">
          <w:ffData>
            <w:enabled/>
            <w:calcOnExit w:val="0"/>
            <w:checkBox>
              <w:size w:val="20"/>
              <w:default w:val="0"/>
              <w:checked w:val="0"/>
            </w:checkBox>
          </w:ffData>
        </w:fldChar>
      </w:r>
      <w:r>
        <w:instrText xml:space="preserve"> FORMCHECKBOX </w:instrText>
      </w:r>
      <w:r>
        <w:fldChar w:fldCharType="separate"/>
      </w:r>
      <w:r>
        <w:fldChar w:fldCharType="end"/>
      </w:r>
      <w:r>
        <w:rPr>
          <w:rFonts w:ascii="Arial" w:hAnsi="Arial" w:cs="Arial"/>
        </w:rPr>
        <w:t xml:space="preserve"> Le signataire</w:t>
      </w:r>
    </w:p>
    <w:p w14:paraId="61829076">
      <w:pPr>
        <w:tabs>
          <w:tab w:val="left" w:pos="851"/>
        </w:tabs>
        <w:jc w:val="both"/>
        <w:rPr>
          <w:rFonts w:ascii="Arial" w:hAnsi="Arial" w:cs="Arial"/>
        </w:rPr>
      </w:pPr>
    </w:p>
    <w:p w14:paraId="5EF4271E">
      <w:pPr>
        <w:tabs>
          <w:tab w:val="left" w:pos="851"/>
        </w:tabs>
        <w:spacing w:before="120"/>
        <w:ind w:left="1701"/>
        <w:jc w:val="both"/>
        <w:rPr>
          <w:rFonts w:ascii="Arial" w:hAnsi="Arial" w:cs="Arial"/>
          <w:i/>
          <w:sz w:val="18"/>
          <w:szCs w:val="18"/>
        </w:rPr>
      </w:pPr>
      <w:r>
        <w:fldChar w:fldCharType="begin">
          <w:ffData>
            <w:enabled/>
            <w:calcOnExit w:val="0"/>
            <w:checkBox>
              <w:size w:val="20"/>
              <w:default w:val="0"/>
              <w:checked w:val="0"/>
            </w:checkBox>
          </w:ffData>
        </w:fldChar>
      </w:r>
      <w:r>
        <w:instrText xml:space="preserve"> FORMCHECKBOX </w:instrText>
      </w:r>
      <w:r>
        <w:fldChar w:fldCharType="separate"/>
      </w:r>
      <w:r>
        <w:fldChar w:fldCharType="end"/>
      </w:r>
      <w:r>
        <w:rPr>
          <w:rFonts w:ascii="Arial" w:hAnsi="Arial" w:cs="Arial"/>
        </w:rPr>
        <w:t xml:space="preserve"> s’engage, sur la base de son offre et pour son propre compte ;</w:t>
      </w:r>
    </w:p>
    <w:p w14:paraId="4682604E">
      <w:pPr>
        <w:pStyle w:val="29"/>
        <w:tabs>
          <w:tab w:val="left" w:pos="851"/>
          <w:tab w:val="clear" w:pos="4536"/>
          <w:tab w:val="clear" w:pos="9072"/>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BA226A1">
      <w:pPr>
        <w:tabs>
          <w:tab w:val="left" w:pos="851"/>
        </w:tabs>
        <w:jc w:val="both"/>
        <w:rPr>
          <w:rFonts w:ascii="Arial" w:hAnsi="Arial" w:cs="Arial"/>
        </w:rPr>
      </w:pPr>
    </w:p>
    <w:p w14:paraId="17AD93B2">
      <w:pPr>
        <w:tabs>
          <w:tab w:val="left" w:pos="851"/>
        </w:tabs>
        <w:jc w:val="both"/>
        <w:rPr>
          <w:rFonts w:ascii="Arial" w:hAnsi="Arial" w:cs="Arial"/>
        </w:rPr>
      </w:pPr>
    </w:p>
    <w:p w14:paraId="02D4D561">
      <w:pPr>
        <w:tabs>
          <w:tab w:val="left" w:pos="851"/>
        </w:tabs>
        <w:ind w:left="1701"/>
        <w:jc w:val="both"/>
        <w:rPr>
          <w:rFonts w:ascii="Arial" w:hAnsi="Arial" w:cs="Arial"/>
          <w:i/>
          <w:sz w:val="18"/>
          <w:szCs w:val="18"/>
        </w:rPr>
      </w:pPr>
      <w:r>
        <w:fldChar w:fldCharType="begin">
          <w:ffData>
            <w:enabled/>
            <w:calcOnExit w:val="0"/>
            <w:checkBox>
              <w:size w:val="20"/>
              <w:default w:val="0"/>
              <w:checked w:val="0"/>
            </w:checkBox>
          </w:ffData>
        </w:fldChar>
      </w:r>
      <w:r>
        <w:instrText xml:space="preserve"> FORMCHECKBOX </w:instrText>
      </w:r>
      <w:r>
        <w:fldChar w:fldCharType="separate"/>
      </w:r>
      <w:r>
        <w:fldChar w:fldCharType="end"/>
      </w:r>
      <w:r>
        <w:rPr>
          <w:rFonts w:ascii="Arial" w:hAnsi="Arial" w:cs="Arial"/>
        </w:rPr>
        <w:t xml:space="preserve"> engage la société ……………………… sur la base de son offre ;</w:t>
      </w:r>
    </w:p>
    <w:p w14:paraId="47C5E6E0">
      <w:pPr>
        <w:pStyle w:val="29"/>
        <w:tabs>
          <w:tab w:val="left" w:pos="851"/>
          <w:tab w:val="clear" w:pos="4536"/>
          <w:tab w:val="clear" w:pos="9072"/>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DE4B5B7">
      <w:pPr>
        <w:tabs>
          <w:tab w:val="left" w:pos="851"/>
        </w:tabs>
        <w:jc w:val="both"/>
        <w:rPr>
          <w:rFonts w:ascii="Arial" w:hAnsi="Arial" w:cs="Arial"/>
        </w:rPr>
      </w:pPr>
    </w:p>
    <w:p w14:paraId="66204FF1">
      <w:pPr>
        <w:tabs>
          <w:tab w:val="left" w:pos="851"/>
        </w:tabs>
        <w:jc w:val="both"/>
        <w:rPr>
          <w:rFonts w:ascii="Arial" w:hAnsi="Arial" w:cs="Arial"/>
        </w:rPr>
      </w:pPr>
    </w:p>
    <w:p w14:paraId="2DBF0D7D">
      <w:pPr>
        <w:tabs>
          <w:tab w:val="left" w:pos="851"/>
        </w:tabs>
        <w:jc w:val="both"/>
        <w:rPr>
          <w:rFonts w:ascii="Arial" w:hAnsi="Arial" w:cs="Arial"/>
        </w:rPr>
      </w:pPr>
    </w:p>
    <w:p w14:paraId="6B62F1B3">
      <w:pPr>
        <w:tabs>
          <w:tab w:val="left" w:pos="851"/>
        </w:tabs>
        <w:jc w:val="both"/>
        <w:rPr>
          <w:rFonts w:ascii="Arial" w:hAnsi="Arial" w:cs="Arial"/>
        </w:rPr>
      </w:pPr>
    </w:p>
    <w:p w14:paraId="02F2C34E">
      <w:pPr>
        <w:tabs>
          <w:tab w:val="left" w:pos="851"/>
        </w:tabs>
        <w:jc w:val="both"/>
        <w:rPr>
          <w:rFonts w:ascii="Arial" w:hAnsi="Arial" w:cs="Arial"/>
        </w:rPr>
      </w:pPr>
    </w:p>
    <w:p w14:paraId="680A4E5D">
      <w:pPr>
        <w:tabs>
          <w:tab w:val="left" w:pos="851"/>
        </w:tabs>
        <w:jc w:val="both"/>
        <w:rPr>
          <w:rFonts w:ascii="Arial" w:hAnsi="Arial" w:cs="Arial"/>
        </w:rPr>
      </w:pPr>
    </w:p>
    <w:p w14:paraId="54A850BD">
      <w:pPr>
        <w:pStyle w:val="78"/>
        <w:tabs>
          <w:tab w:val="left" w:pos="851"/>
        </w:tabs>
        <w:spacing w:before="120"/>
        <w:ind w:left="851" w:firstLine="0"/>
        <w:rPr>
          <w:rFonts w:ascii="Arial" w:hAnsi="Arial" w:cs="Arial"/>
          <w:i/>
          <w:sz w:val="18"/>
          <w:szCs w:val="18"/>
        </w:rPr>
      </w:pPr>
      <w:r>
        <w:fldChar w:fldCharType="begin">
          <w:ffData>
            <w:enabled/>
            <w:calcOnExit w:val="0"/>
            <w:checkBox>
              <w:size w:val="20"/>
              <w:default w:val="0"/>
              <w:checked w:val="0"/>
            </w:checkBox>
          </w:ffData>
        </w:fldChar>
      </w:r>
      <w:r>
        <w:instrText xml:space="preserve"> FORMCHECKBOX </w:instrText>
      </w:r>
      <w:r>
        <w:fldChar w:fldCharType="separate"/>
      </w:r>
      <w:r>
        <w:fldChar w:fldCharType="end"/>
      </w:r>
      <w:r>
        <w:rPr>
          <w:rFonts w:ascii="Arial" w:hAnsi="Arial" w:cs="Arial"/>
        </w:rPr>
        <w:t xml:space="preserve"> L’ensemble des membres du groupement s’engagent, sur la base de l’offre du groupement ;</w:t>
      </w:r>
    </w:p>
    <w:p w14:paraId="6848D4FF">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9219836">
      <w:pPr>
        <w:pStyle w:val="78"/>
        <w:tabs>
          <w:tab w:val="left" w:pos="851"/>
        </w:tabs>
        <w:ind w:left="0" w:firstLine="0"/>
        <w:rPr>
          <w:rFonts w:ascii="Arial" w:hAnsi="Arial" w:cs="Arial"/>
        </w:rPr>
      </w:pPr>
    </w:p>
    <w:p w14:paraId="296FEF7D">
      <w:pPr>
        <w:pStyle w:val="78"/>
        <w:tabs>
          <w:tab w:val="left" w:pos="851"/>
        </w:tabs>
        <w:ind w:left="0" w:firstLine="0"/>
        <w:rPr>
          <w:rFonts w:ascii="Arial" w:hAnsi="Arial" w:cs="Arial"/>
        </w:rPr>
      </w:pPr>
    </w:p>
    <w:p w14:paraId="7194DBDC">
      <w:pPr>
        <w:pStyle w:val="78"/>
        <w:tabs>
          <w:tab w:val="left" w:pos="851"/>
        </w:tabs>
        <w:ind w:left="0" w:firstLine="0"/>
        <w:rPr>
          <w:rFonts w:ascii="Arial" w:hAnsi="Arial" w:cs="Arial"/>
        </w:rPr>
      </w:pPr>
    </w:p>
    <w:p w14:paraId="25C10B67">
      <w:pPr>
        <w:pStyle w:val="78"/>
        <w:tabs>
          <w:tab w:val="left" w:pos="851"/>
        </w:tabs>
        <w:ind w:left="0" w:firstLine="0"/>
      </w:pPr>
      <w:r>
        <w:rPr>
          <w:rFonts w:ascii="Arial" w:hAnsi="Arial" w:cs="Arial"/>
        </w:rPr>
        <w:t>à livrer les fournitures demandées ou à exécuter les prestations demandées :</w:t>
      </w:r>
    </w:p>
    <w:p w14:paraId="1105D57A">
      <w:pPr>
        <w:pStyle w:val="78"/>
        <w:tabs>
          <w:tab w:val="left" w:pos="851"/>
          <w:tab w:val="clear" w:pos="426"/>
        </w:tabs>
        <w:spacing w:before="120"/>
        <w:ind w:left="0" w:firstLine="851"/>
      </w:pPr>
      <w:r>
        <w:fldChar w:fldCharType="begin">
          <w:ffData>
            <w:enabled/>
            <w:calcOnExit w:val="0"/>
            <w:checkBox>
              <w:size w:val="20"/>
              <w:default w:val="0"/>
              <w:checked w:val="0"/>
            </w:checkBox>
          </w:ffData>
        </w:fldChar>
      </w:r>
      <w:r>
        <w:instrText xml:space="preserve"> FORMCHECKBOX </w:instrText>
      </w:r>
      <w:r>
        <w:fldChar w:fldCharType="separate"/>
      </w:r>
      <w:r>
        <w:fldChar w:fldCharType="end"/>
      </w:r>
      <w:r>
        <w:rPr>
          <w:rFonts w:ascii="Arial" w:hAnsi="Arial" w:cs="Arial"/>
        </w:rPr>
        <w:t xml:space="preserve"> aux prix indiqués ci-dessous  ;</w:t>
      </w:r>
    </w:p>
    <w:p w14:paraId="5C7279DD">
      <w:pPr>
        <w:tabs>
          <w:tab w:val="left" w:pos="426"/>
          <w:tab w:val="left" w:pos="851"/>
        </w:tabs>
        <w:spacing w:before="120"/>
        <w:ind w:left="1701"/>
        <w:jc w:val="both"/>
      </w:pPr>
      <w:r>
        <w:fldChar w:fldCharType="begin">
          <w:ffData>
            <w:enabled/>
            <w:calcOnExit w:val="0"/>
            <w:checkBox>
              <w:size w:val="20"/>
              <w:default w:val="0"/>
              <w:checked w:val="0"/>
            </w:checkBox>
          </w:ffData>
        </w:fldChar>
      </w:r>
      <w:r>
        <w:instrText xml:space="preserve"> FORMCHECKBOX </w:instrText>
      </w:r>
      <w:r>
        <w:fldChar w:fldCharType="separate"/>
      </w:r>
      <w:r>
        <w:fldChar w:fldCharType="end"/>
      </w:r>
      <w:r>
        <w:t xml:space="preserve"> Taux de la TVA : </w:t>
      </w:r>
    </w:p>
    <w:p w14:paraId="481CB1DE">
      <w:pPr>
        <w:tabs>
          <w:tab w:val="left" w:pos="426"/>
          <w:tab w:val="left" w:pos="851"/>
        </w:tabs>
        <w:spacing w:before="240"/>
        <w:ind w:left="1701"/>
        <w:jc w:val="both"/>
      </w:pPr>
      <w:r>
        <w:fldChar w:fldCharType="begin">
          <w:ffData>
            <w:enabled/>
            <w:calcOnExit w:val="0"/>
            <w:checkBox>
              <w:size w:val="20"/>
              <w:default w:val="0"/>
              <w:checked w:val="0"/>
            </w:checkBox>
          </w:ffData>
        </w:fldChar>
      </w:r>
      <w:r>
        <w:instrText xml:space="preserve"> FORMCHECKBOX </w:instrText>
      </w:r>
      <w:r>
        <w:fldChar w:fldCharType="separate"/>
      </w:r>
      <w:r>
        <w:fldChar w:fldCharType="end"/>
      </w:r>
      <w:r>
        <w:t xml:space="preserve"> Montant hors taxes</w:t>
      </w:r>
      <w:r>
        <w:rPr>
          <w:rStyle w:val="68"/>
        </w:rPr>
        <w:footnoteReference w:id="0"/>
      </w:r>
      <w:r>
        <w:rPr>
          <w:rStyle w:val="68"/>
        </w:rPr>
        <w:t> </w:t>
      </w:r>
      <w:r>
        <w:t>:</w:t>
      </w:r>
    </w:p>
    <w:p w14:paraId="57CA153B">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6F6FC6DC">
      <w:pPr>
        <w:pStyle w:val="78"/>
        <w:tabs>
          <w:tab w:val="left" w:pos="851"/>
        </w:tabs>
        <w:spacing w:before="120"/>
        <w:ind w:left="0" w:firstLine="0"/>
      </w:pPr>
      <w:r>
        <w:rPr>
          <w:rFonts w:ascii="Arial" w:hAnsi="Arial" w:cs="Arial"/>
        </w:rPr>
        <w:t>Montant hors taxes arrêté en lettres à : ………………………………………………………...................................</w:t>
      </w:r>
    </w:p>
    <w:p w14:paraId="45E364C3">
      <w:pPr>
        <w:tabs>
          <w:tab w:val="left" w:pos="426"/>
          <w:tab w:val="left" w:pos="709"/>
          <w:tab w:val="left" w:pos="851"/>
        </w:tabs>
        <w:spacing w:before="240"/>
        <w:ind w:left="1701"/>
        <w:jc w:val="both"/>
        <w:rPr>
          <w:rFonts w:ascii="Arial" w:hAnsi="Arial" w:cs="Arial"/>
        </w:rPr>
      </w:pPr>
      <w:r>
        <w:fldChar w:fldCharType="begin">
          <w:ffData>
            <w:enabled/>
            <w:calcOnExit w:val="0"/>
            <w:checkBox>
              <w:size w:val="20"/>
              <w:default w:val="0"/>
              <w:checked w:val="0"/>
            </w:checkBox>
          </w:ffData>
        </w:fldChar>
      </w:r>
      <w:r>
        <w:instrText xml:space="preserve"> FORMCHECKBOX </w:instrText>
      </w:r>
      <w:r>
        <w:fldChar w:fldCharType="separate"/>
      </w:r>
      <w:r>
        <w:fldChar w:fldCharType="end"/>
      </w:r>
      <w:r>
        <w:t xml:space="preserve"> Montant TTC</w:t>
      </w:r>
      <w:r>
        <w:rPr>
          <w:rStyle w:val="68"/>
        </w:rPr>
        <w:footnoteReference w:id="1" w:customMarkFollows="1"/>
        <w:t>4 </w:t>
      </w:r>
      <w:r>
        <w:t>:</w:t>
      </w:r>
    </w:p>
    <w:p w14:paraId="367E2C5B">
      <w:pPr>
        <w:pStyle w:val="78"/>
        <w:tabs>
          <w:tab w:val="left" w:pos="851"/>
        </w:tabs>
        <w:spacing w:before="120"/>
        <w:ind w:left="0" w:firstLine="0"/>
        <w:rPr>
          <w:rFonts w:ascii="Arial" w:hAnsi="Arial" w:cs="Arial"/>
        </w:rPr>
      </w:pPr>
      <w:r>
        <w:rPr>
          <w:rFonts w:ascii="Arial" w:hAnsi="Arial" w:cs="Arial"/>
        </w:rPr>
        <w:t>Montant TTC arrêté en chiffres à : ………………………………………………………….......................................</w:t>
      </w:r>
    </w:p>
    <w:p w14:paraId="18AD233A">
      <w:pPr>
        <w:pStyle w:val="78"/>
        <w:tabs>
          <w:tab w:val="left" w:pos="851"/>
        </w:tabs>
        <w:spacing w:before="120"/>
        <w:ind w:left="0" w:firstLine="0"/>
        <w:rPr>
          <w:rFonts w:ascii="Arial" w:hAnsi="Arial" w:cs="Arial"/>
        </w:rPr>
      </w:pPr>
      <w:r>
        <w:rPr>
          <w:rFonts w:ascii="Arial" w:hAnsi="Arial" w:cs="Arial"/>
        </w:rPr>
        <w:t>Montant TTC arrêté en lettres à : ………………………………………………………………………………………..</w:t>
      </w:r>
    </w:p>
    <w:p w14:paraId="769D0D3C">
      <w:pPr>
        <w:pStyle w:val="78"/>
        <w:tabs>
          <w:tab w:val="left" w:pos="851"/>
        </w:tabs>
        <w:ind w:left="0" w:firstLine="0"/>
        <w:rPr>
          <w:rFonts w:ascii="Arial" w:hAnsi="Arial" w:cs="Arial"/>
          <w:u w:val="single"/>
        </w:rPr>
      </w:pPr>
    </w:p>
    <w:p w14:paraId="62498CC2">
      <w:pPr>
        <w:pStyle w:val="78"/>
        <w:tabs>
          <w:tab w:val="left" w:pos="851"/>
        </w:tabs>
        <w:spacing w:before="120"/>
        <w:ind w:left="0" w:firstLine="0"/>
        <w:rPr>
          <w:rFonts w:ascii="Arial" w:hAnsi="Arial" w:cs="Arial"/>
          <w:u w:val="single"/>
        </w:rPr>
      </w:pPr>
      <w:r>
        <w:rPr>
          <w:rFonts w:ascii="Arial" w:hAnsi="Arial" w:cs="Arial"/>
          <w:u w:val="single"/>
        </w:rPr>
        <w:t>OU</w:t>
      </w:r>
    </w:p>
    <w:p w14:paraId="54CD245A">
      <w:pPr>
        <w:pStyle w:val="78"/>
        <w:tabs>
          <w:tab w:val="left" w:pos="851"/>
        </w:tabs>
        <w:ind w:left="0" w:firstLine="0"/>
      </w:pPr>
    </w:p>
    <w:p w14:paraId="7EBFEB07">
      <w:pPr>
        <w:pStyle w:val="78"/>
        <w:tabs>
          <w:tab w:val="left" w:pos="851"/>
          <w:tab w:val="clear" w:pos="426"/>
        </w:tabs>
        <w:spacing w:before="120"/>
        <w:ind w:firstLine="142"/>
        <w:rPr>
          <w:rFonts w:ascii="Arial" w:hAnsi="Arial" w:cs="Arial"/>
        </w:rPr>
      </w:pPr>
      <w:r>
        <w:fldChar w:fldCharType="begin">
          <w:ffData>
            <w:enabled/>
            <w:calcOnExit w:val="0"/>
            <w:checkBox>
              <w:size w:val="20"/>
              <w:default w:val="1"/>
              <w:checked/>
            </w:checkBox>
          </w:ffData>
        </w:fldChar>
      </w:r>
      <w:r>
        <w:instrText xml:space="preserve"> FORMCHECKBOX </w:instrText>
      </w:r>
      <w:r>
        <w:fldChar w:fldCharType="separate"/>
      </w:r>
      <w:r>
        <w:fldChar w:fldCharType="end"/>
      </w:r>
      <w:r>
        <w:rPr>
          <w:rFonts w:ascii="Arial" w:hAnsi="Arial" w:cs="Arial"/>
        </w:rPr>
        <w:t xml:space="preserve"> aux prix indiqués dans la(es) proposition(s) financière(s) jointe(s) en annexe (Bordereau de prix).</w:t>
      </w:r>
    </w:p>
    <w:p w14:paraId="1231BE67">
      <w:pPr>
        <w:pStyle w:val="77"/>
        <w:tabs>
          <w:tab w:val="left" w:pos="851"/>
        </w:tabs>
        <w:spacing w:after="0"/>
        <w:ind w:left="0" w:firstLine="0"/>
        <w:rPr>
          <w:rFonts w:ascii="Arial" w:hAnsi="Arial" w:cs="Arial"/>
        </w:rPr>
      </w:pPr>
    </w:p>
    <w:p w14:paraId="36FEB5B0">
      <w:pPr>
        <w:pStyle w:val="77"/>
        <w:tabs>
          <w:tab w:val="left" w:pos="851"/>
        </w:tabs>
        <w:spacing w:after="0"/>
        <w:ind w:left="0" w:firstLine="0"/>
        <w:rPr>
          <w:rFonts w:ascii="Arial" w:hAnsi="Arial" w:cs="Arial"/>
        </w:rPr>
      </w:pPr>
    </w:p>
    <w:p w14:paraId="30D7AA69">
      <w:pPr>
        <w:pStyle w:val="77"/>
        <w:tabs>
          <w:tab w:val="left" w:pos="851"/>
        </w:tabs>
        <w:spacing w:after="0"/>
        <w:ind w:left="0" w:firstLine="0"/>
        <w:rPr>
          <w:rFonts w:ascii="Arial" w:hAnsi="Arial" w:cs="Arial"/>
        </w:rPr>
      </w:pPr>
    </w:p>
    <w:p w14:paraId="3C871EB3">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 répartition des prestations</w:t>
      </w:r>
      <w:r>
        <w:rPr>
          <w:rFonts w:ascii="Arial" w:hAnsi="Arial" w:cs="Arial"/>
          <w:b/>
          <w:iCs/>
          <w:sz w:val="22"/>
          <w:szCs w:val="22"/>
        </w:rPr>
        <w:t> :</w:t>
      </w:r>
    </w:p>
    <w:p w14:paraId="051A710A">
      <w:pPr>
        <w:pStyle w:val="78"/>
        <w:tabs>
          <w:tab w:val="left" w:pos="851"/>
        </w:tabs>
        <w:rPr>
          <w:rFonts w:ascii="Arial" w:hAnsi="Arial" w:cs="Arial"/>
        </w:rPr>
      </w:pPr>
      <w:r>
        <w:rPr>
          <w:rFonts w:ascii="Arial" w:hAnsi="Arial" w:cs="Arial"/>
          <w:i/>
          <w:iCs/>
          <w:sz w:val="18"/>
          <w:szCs w:val="18"/>
        </w:rPr>
        <w:t>(en cas de groupement d’opérateurs économiques.)</w:t>
      </w:r>
    </w:p>
    <w:p w14:paraId="7196D064">
      <w:pPr>
        <w:tabs>
          <w:tab w:val="left" w:pos="851"/>
          <w:tab w:val="left" w:pos="6237"/>
        </w:tabs>
        <w:rPr>
          <w:rFonts w:ascii="Arial" w:hAnsi="Arial" w:cs="Arial"/>
          <w:i/>
          <w:iCs/>
          <w:sz w:val="18"/>
          <w:szCs w:val="18"/>
        </w:rPr>
      </w:pPr>
    </w:p>
    <w:p w14:paraId="52E909C5">
      <w:pPr>
        <w:pStyle w:val="78"/>
        <w:tabs>
          <w:tab w:val="left" w:pos="851"/>
        </w:tabs>
        <w:ind w:left="0" w:firstLine="0"/>
        <w:rPr>
          <w:rFonts w:ascii="Arial" w:hAnsi="Arial" w:cs="Arial"/>
        </w:rPr>
      </w:pPr>
      <w:r>
        <w:rPr>
          <w:rFonts w:ascii="Arial" w:hAnsi="Arial" w:cs="Arial"/>
        </w:rPr>
        <w:t>Pour l’exécution du marché ou de l’accord-cadre, le groupement d’opérateurs économiques est :</w:t>
      </w:r>
    </w:p>
    <w:p w14:paraId="4AE204F0">
      <w:pPr>
        <w:pStyle w:val="78"/>
        <w:tabs>
          <w:tab w:val="left" w:pos="851"/>
        </w:tabs>
        <w:rPr>
          <w:rFonts w:ascii="Arial" w:hAnsi="Arial" w:cs="Arial"/>
        </w:rPr>
      </w:pPr>
      <w:r>
        <w:rPr>
          <w:rFonts w:ascii="Arial" w:hAnsi="Arial" w:cs="Arial"/>
          <w:i/>
          <w:iCs/>
          <w:sz w:val="18"/>
          <w:szCs w:val="18"/>
        </w:rPr>
        <w:t>(Cocher la case correspondante.)</w:t>
      </w:r>
    </w:p>
    <w:p w14:paraId="42BD3BE2">
      <w:pPr>
        <w:pStyle w:val="78"/>
        <w:tabs>
          <w:tab w:val="left" w:pos="851"/>
          <w:tab w:val="clear" w:pos="426"/>
        </w:tabs>
        <w:spacing w:before="120"/>
        <w:ind w:left="0" w:firstLine="851"/>
        <w:rPr>
          <w:rFonts w:ascii="Arial" w:hAnsi="Arial" w:cs="Arial"/>
        </w:rPr>
      </w:pPr>
      <w:r>
        <w:fldChar w:fldCharType="begin">
          <w:ffData>
            <w:enabled/>
            <w:calcOnExit w:val="0"/>
            <w:checkBox>
              <w:size w:val="20"/>
              <w:default w:val="0"/>
              <w:checked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r>
      <w:r>
        <w:rPr>
          <w:rFonts w:ascii="Arial" w:hAnsi="Arial" w:cs="Arial"/>
        </w:rPr>
        <w:t>OU</w:t>
      </w:r>
      <w:r>
        <w:rPr>
          <w:rFonts w:ascii="Arial" w:hAnsi="Arial" w:cs="Arial"/>
        </w:rPr>
        <w:tab/>
      </w:r>
      <w:r>
        <w:rPr>
          <w:rFonts w:ascii="Arial" w:hAnsi="Arial" w:cs="Arial"/>
        </w:rPr>
        <w:tab/>
      </w:r>
      <w:r>
        <w:fldChar w:fldCharType="begin">
          <w:ffData>
            <w:enabled/>
            <w:calcOnExit w:val="0"/>
            <w:checkBox>
              <w:size w:val="20"/>
              <w:default w:val="0"/>
              <w:checked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4FF1C98">
      <w:pPr>
        <w:pStyle w:val="78"/>
        <w:tabs>
          <w:tab w:val="left" w:pos="851"/>
          <w:tab w:val="clear" w:pos="426"/>
        </w:tabs>
        <w:spacing w:before="120"/>
        <w:ind w:left="0" w:firstLine="0"/>
        <w:rPr>
          <w:rFonts w:ascii="Arial" w:hAnsi="Arial" w:cs="Arial"/>
        </w:rPr>
      </w:pPr>
    </w:p>
    <w:p w14:paraId="04DB94A5">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Style w:val="30"/>
        <w:tblW w:w="0" w:type="auto"/>
        <w:tblInd w:w="-40" w:type="dxa"/>
        <w:tblLayout w:type="fixed"/>
        <w:tblCellMar>
          <w:top w:w="0" w:type="dxa"/>
          <w:left w:w="108" w:type="dxa"/>
          <w:bottom w:w="0" w:type="dxa"/>
          <w:right w:w="108" w:type="dxa"/>
        </w:tblCellMar>
      </w:tblPr>
      <w:tblGrid>
        <w:gridCol w:w="4503"/>
        <w:gridCol w:w="3685"/>
        <w:gridCol w:w="2348"/>
      </w:tblGrid>
      <w:tr w14:paraId="51E12E05">
        <w:tblPrEx>
          <w:tblCellMar>
            <w:top w:w="0" w:type="dxa"/>
            <w:left w:w="108" w:type="dxa"/>
            <w:bottom w:w="0" w:type="dxa"/>
            <w:right w:w="108" w:type="dxa"/>
          </w:tblCellMar>
        </w:tblPrEx>
        <w:trPr>
          <w:trHeight w:val="567" w:hRule="atLeast"/>
        </w:trPr>
        <w:tc>
          <w:tcPr>
            <w:tcW w:w="4503" w:type="dxa"/>
            <w:vMerge w:val="restart"/>
            <w:tcBorders>
              <w:top w:val="single" w:color="000000" w:sz="4" w:space="0"/>
              <w:left w:val="single" w:color="000000" w:sz="4" w:space="0"/>
              <w:bottom w:val="single" w:color="000000" w:sz="4" w:space="0"/>
            </w:tcBorders>
            <w:shd w:val="clear" w:color="auto" w:fill="auto"/>
            <w:vAlign w:val="center"/>
          </w:tcPr>
          <w:p w14:paraId="54EF95E0">
            <w:pPr>
              <w:tabs>
                <w:tab w:val="left" w:pos="851"/>
              </w:tabs>
              <w:jc w:val="center"/>
              <w:rPr>
                <w:rFonts w:ascii="Arial" w:hAnsi="Arial" w:cs="Arial"/>
                <w:b/>
              </w:rPr>
            </w:pPr>
            <w:r>
              <w:rPr>
                <w:rFonts w:ascii="Arial" w:hAnsi="Arial" w:cs="Arial"/>
                <w:b/>
              </w:rPr>
              <w:t xml:space="preserve">Désignation des membres </w:t>
            </w:r>
          </w:p>
          <w:p w14:paraId="02952D52">
            <w:pPr>
              <w:tabs>
                <w:tab w:val="left" w:pos="851"/>
              </w:tabs>
              <w:jc w:val="center"/>
              <w:rPr>
                <w:b/>
              </w:rPr>
            </w:pPr>
            <w:r>
              <w:rPr>
                <w:rFonts w:ascii="Arial" w:hAnsi="Arial" w:cs="Arial"/>
                <w:b/>
              </w:rPr>
              <w:t>du groupement conjoint</w:t>
            </w:r>
          </w:p>
        </w:tc>
        <w:tc>
          <w:tcPr>
            <w:tcW w:w="60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9761D5">
            <w:pPr>
              <w:pStyle w:val="6"/>
              <w:ind w:left="0"/>
              <w:jc w:val="center"/>
              <w:rPr>
                <w:b/>
                <w:i w:val="0"/>
                <w:sz w:val="20"/>
              </w:rPr>
            </w:pPr>
            <w:r>
              <w:rPr>
                <w:b/>
                <w:i w:val="0"/>
                <w:sz w:val="20"/>
              </w:rPr>
              <w:t>Prestations exécutées par les membres</w:t>
            </w:r>
          </w:p>
          <w:p w14:paraId="2D536479">
            <w:pPr>
              <w:pStyle w:val="6"/>
              <w:ind w:left="0"/>
              <w:jc w:val="center"/>
              <w:rPr>
                <w:b/>
              </w:rPr>
            </w:pPr>
            <w:r>
              <w:rPr>
                <w:b/>
                <w:i w:val="0"/>
                <w:sz w:val="20"/>
              </w:rPr>
              <w:t>du groupement conjoint</w:t>
            </w:r>
          </w:p>
        </w:tc>
      </w:tr>
      <w:tr w14:paraId="24E031DE">
        <w:tblPrEx>
          <w:tblCellMar>
            <w:top w:w="0" w:type="dxa"/>
            <w:left w:w="108" w:type="dxa"/>
            <w:bottom w:w="0" w:type="dxa"/>
            <w:right w:w="108" w:type="dxa"/>
          </w:tblCellMar>
        </w:tblPrEx>
        <w:trPr>
          <w:trHeight w:val="567" w:hRule="atLeast"/>
        </w:trPr>
        <w:tc>
          <w:tcPr>
            <w:tcW w:w="4503" w:type="dxa"/>
            <w:vMerge w:val="continue"/>
            <w:tcBorders>
              <w:top w:val="single" w:color="000000" w:sz="4" w:space="0"/>
              <w:left w:val="single" w:color="000000" w:sz="4" w:space="0"/>
              <w:bottom w:val="single" w:color="000000" w:sz="4" w:space="0"/>
            </w:tcBorders>
            <w:shd w:val="clear" w:color="auto" w:fill="FFFFFF"/>
            <w:vAlign w:val="center"/>
          </w:tcPr>
          <w:p w14:paraId="6D072C0D">
            <w:pPr>
              <w:tabs>
                <w:tab w:val="left" w:pos="851"/>
              </w:tabs>
              <w:snapToGrid w:val="0"/>
              <w:jc w:val="center"/>
              <w:rPr>
                <w:rFonts w:ascii="Arial" w:hAnsi="Arial" w:cs="Arial"/>
                <w:b/>
              </w:rPr>
            </w:pPr>
          </w:p>
        </w:tc>
        <w:tc>
          <w:tcPr>
            <w:tcW w:w="3685" w:type="dxa"/>
            <w:tcBorders>
              <w:top w:val="single" w:color="000000" w:sz="4" w:space="0"/>
              <w:left w:val="single" w:color="000000" w:sz="4" w:space="0"/>
              <w:bottom w:val="single" w:color="000000" w:sz="4" w:space="0"/>
            </w:tcBorders>
            <w:shd w:val="clear" w:color="auto" w:fill="FFFFFF"/>
            <w:vAlign w:val="center"/>
          </w:tcPr>
          <w:p w14:paraId="5C5243EE">
            <w:pPr>
              <w:tabs>
                <w:tab w:val="left" w:pos="851"/>
              </w:tabs>
              <w:jc w:val="center"/>
              <w:rPr>
                <w:rFonts w:ascii="Arial" w:hAnsi="Arial" w:cs="Arial"/>
                <w:b/>
              </w:rPr>
            </w:pPr>
            <w:r>
              <w:rPr>
                <w:rFonts w:ascii="Arial" w:hAnsi="Arial" w:cs="Arial"/>
                <w:b/>
              </w:rPr>
              <w:t>Nature de la prestation</w:t>
            </w:r>
          </w:p>
        </w:tc>
        <w:tc>
          <w:tcPr>
            <w:tcW w:w="234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9075B8">
            <w:pPr>
              <w:tabs>
                <w:tab w:val="left" w:pos="851"/>
              </w:tabs>
              <w:jc w:val="center"/>
              <w:rPr>
                <w:rFonts w:ascii="Arial" w:hAnsi="Arial" w:cs="Arial"/>
                <w:b/>
              </w:rPr>
            </w:pPr>
            <w:r>
              <w:rPr>
                <w:rFonts w:ascii="Arial" w:hAnsi="Arial" w:cs="Arial"/>
                <w:b/>
              </w:rPr>
              <w:t xml:space="preserve">Montant HT </w:t>
            </w:r>
          </w:p>
          <w:p w14:paraId="770D9644">
            <w:pPr>
              <w:tabs>
                <w:tab w:val="left" w:pos="851"/>
              </w:tabs>
              <w:jc w:val="center"/>
              <w:rPr>
                <w:rFonts w:ascii="Arial" w:hAnsi="Arial" w:cs="Arial"/>
              </w:rPr>
            </w:pPr>
            <w:r>
              <w:rPr>
                <w:rFonts w:ascii="Arial" w:hAnsi="Arial" w:cs="Arial"/>
                <w:b/>
              </w:rPr>
              <w:t>de la prestation</w:t>
            </w:r>
          </w:p>
        </w:tc>
      </w:tr>
      <w:tr w14:paraId="48A21919">
        <w:tblPrEx>
          <w:tblCellMar>
            <w:top w:w="0" w:type="dxa"/>
            <w:left w:w="108" w:type="dxa"/>
            <w:bottom w:w="0" w:type="dxa"/>
            <w:right w:w="108" w:type="dxa"/>
          </w:tblCellMar>
        </w:tblPrEx>
        <w:trPr>
          <w:trHeight w:val="1021" w:hRule="atLeast"/>
        </w:trPr>
        <w:tc>
          <w:tcPr>
            <w:tcW w:w="4503" w:type="dxa"/>
            <w:tcBorders>
              <w:top w:val="single" w:color="000000" w:sz="4" w:space="0"/>
              <w:left w:val="single" w:color="000000" w:sz="4" w:space="0"/>
            </w:tcBorders>
            <w:shd w:val="clear" w:color="auto" w:fill="CCFFFF"/>
          </w:tcPr>
          <w:p w14:paraId="6BD18F9B">
            <w:pPr>
              <w:tabs>
                <w:tab w:val="left" w:pos="851"/>
              </w:tabs>
              <w:snapToGrid w:val="0"/>
              <w:jc w:val="both"/>
              <w:rPr>
                <w:rFonts w:ascii="Arial" w:hAnsi="Arial" w:cs="Arial"/>
              </w:rPr>
            </w:pPr>
          </w:p>
        </w:tc>
        <w:tc>
          <w:tcPr>
            <w:tcW w:w="3685" w:type="dxa"/>
            <w:tcBorders>
              <w:top w:val="single" w:color="000000" w:sz="4" w:space="0"/>
              <w:left w:val="single" w:color="000000" w:sz="4" w:space="0"/>
            </w:tcBorders>
            <w:shd w:val="clear" w:color="auto" w:fill="CCFFFF"/>
          </w:tcPr>
          <w:p w14:paraId="238601FE">
            <w:pPr>
              <w:tabs>
                <w:tab w:val="left" w:pos="851"/>
              </w:tabs>
              <w:snapToGrid w:val="0"/>
              <w:jc w:val="both"/>
              <w:rPr>
                <w:rFonts w:ascii="Arial" w:hAnsi="Arial" w:cs="Arial"/>
              </w:rPr>
            </w:pPr>
          </w:p>
        </w:tc>
        <w:tc>
          <w:tcPr>
            <w:tcW w:w="2348" w:type="dxa"/>
            <w:tcBorders>
              <w:top w:val="single" w:color="000000" w:sz="4" w:space="0"/>
              <w:left w:val="single" w:color="000000" w:sz="4" w:space="0"/>
              <w:right w:val="single" w:color="000000" w:sz="4" w:space="0"/>
            </w:tcBorders>
            <w:shd w:val="clear" w:color="auto" w:fill="CCFFFF"/>
          </w:tcPr>
          <w:p w14:paraId="0F3CABC7">
            <w:pPr>
              <w:tabs>
                <w:tab w:val="left" w:pos="851"/>
              </w:tabs>
              <w:snapToGrid w:val="0"/>
              <w:jc w:val="both"/>
              <w:rPr>
                <w:rFonts w:ascii="Arial" w:hAnsi="Arial" w:cs="Arial"/>
              </w:rPr>
            </w:pPr>
          </w:p>
        </w:tc>
      </w:tr>
      <w:tr w14:paraId="5B08B5D1">
        <w:tblPrEx>
          <w:tblCellMar>
            <w:top w:w="0" w:type="dxa"/>
            <w:left w:w="108" w:type="dxa"/>
            <w:bottom w:w="0" w:type="dxa"/>
            <w:right w:w="108" w:type="dxa"/>
          </w:tblCellMar>
        </w:tblPrEx>
        <w:trPr>
          <w:trHeight w:val="1021" w:hRule="atLeast"/>
        </w:trPr>
        <w:tc>
          <w:tcPr>
            <w:tcW w:w="4503" w:type="dxa"/>
            <w:tcBorders>
              <w:left w:val="single" w:color="000000" w:sz="4" w:space="0"/>
            </w:tcBorders>
            <w:shd w:val="clear" w:color="auto" w:fill="auto"/>
          </w:tcPr>
          <w:p w14:paraId="16DEB4AB">
            <w:pPr>
              <w:tabs>
                <w:tab w:val="left" w:pos="851"/>
              </w:tabs>
              <w:snapToGrid w:val="0"/>
              <w:jc w:val="both"/>
              <w:rPr>
                <w:rFonts w:ascii="Arial" w:hAnsi="Arial" w:cs="Arial"/>
              </w:rPr>
            </w:pPr>
          </w:p>
        </w:tc>
        <w:tc>
          <w:tcPr>
            <w:tcW w:w="3685" w:type="dxa"/>
            <w:tcBorders>
              <w:left w:val="single" w:color="000000" w:sz="4" w:space="0"/>
            </w:tcBorders>
            <w:shd w:val="clear" w:color="auto" w:fill="auto"/>
          </w:tcPr>
          <w:p w14:paraId="0AD9C6F4">
            <w:pPr>
              <w:tabs>
                <w:tab w:val="left" w:pos="851"/>
              </w:tabs>
              <w:snapToGrid w:val="0"/>
              <w:jc w:val="both"/>
              <w:rPr>
                <w:rFonts w:ascii="Arial" w:hAnsi="Arial" w:cs="Arial"/>
              </w:rPr>
            </w:pPr>
          </w:p>
        </w:tc>
        <w:tc>
          <w:tcPr>
            <w:tcW w:w="2348" w:type="dxa"/>
            <w:tcBorders>
              <w:left w:val="single" w:color="000000" w:sz="4" w:space="0"/>
              <w:right w:val="single" w:color="000000" w:sz="4" w:space="0"/>
            </w:tcBorders>
            <w:shd w:val="clear" w:color="auto" w:fill="auto"/>
          </w:tcPr>
          <w:p w14:paraId="4B1F511A">
            <w:pPr>
              <w:tabs>
                <w:tab w:val="left" w:pos="851"/>
              </w:tabs>
              <w:snapToGrid w:val="0"/>
              <w:jc w:val="both"/>
              <w:rPr>
                <w:rFonts w:ascii="Arial" w:hAnsi="Arial" w:cs="Arial"/>
              </w:rPr>
            </w:pPr>
          </w:p>
        </w:tc>
      </w:tr>
      <w:tr w14:paraId="65F9C3DC">
        <w:tblPrEx>
          <w:tblCellMar>
            <w:top w:w="0" w:type="dxa"/>
            <w:left w:w="108" w:type="dxa"/>
            <w:bottom w:w="0" w:type="dxa"/>
            <w:right w:w="108" w:type="dxa"/>
          </w:tblCellMar>
        </w:tblPrEx>
        <w:trPr>
          <w:trHeight w:val="1021" w:hRule="atLeast"/>
        </w:trPr>
        <w:tc>
          <w:tcPr>
            <w:tcW w:w="4503" w:type="dxa"/>
            <w:tcBorders>
              <w:left w:val="single" w:color="000000" w:sz="4" w:space="0"/>
              <w:bottom w:val="single" w:color="000000" w:sz="4" w:space="0"/>
            </w:tcBorders>
            <w:shd w:val="clear" w:color="auto" w:fill="CCFFFF"/>
          </w:tcPr>
          <w:p w14:paraId="5023141B">
            <w:pPr>
              <w:tabs>
                <w:tab w:val="left" w:pos="851"/>
              </w:tabs>
              <w:snapToGrid w:val="0"/>
              <w:jc w:val="both"/>
              <w:rPr>
                <w:rFonts w:ascii="Arial" w:hAnsi="Arial" w:cs="Arial"/>
              </w:rPr>
            </w:pPr>
          </w:p>
        </w:tc>
        <w:tc>
          <w:tcPr>
            <w:tcW w:w="3685" w:type="dxa"/>
            <w:tcBorders>
              <w:left w:val="single" w:color="000000" w:sz="4" w:space="0"/>
              <w:bottom w:val="single" w:color="000000" w:sz="4" w:space="0"/>
            </w:tcBorders>
            <w:shd w:val="clear" w:color="auto" w:fill="CCFFFF"/>
          </w:tcPr>
          <w:p w14:paraId="1F3B1409">
            <w:pPr>
              <w:tabs>
                <w:tab w:val="left" w:pos="851"/>
              </w:tabs>
              <w:snapToGrid w:val="0"/>
              <w:jc w:val="both"/>
              <w:rPr>
                <w:rFonts w:ascii="Arial" w:hAnsi="Arial" w:cs="Arial"/>
              </w:rPr>
            </w:pPr>
          </w:p>
        </w:tc>
        <w:tc>
          <w:tcPr>
            <w:tcW w:w="2348" w:type="dxa"/>
            <w:tcBorders>
              <w:left w:val="single" w:color="000000" w:sz="4" w:space="0"/>
              <w:bottom w:val="single" w:color="000000" w:sz="4" w:space="0"/>
              <w:right w:val="single" w:color="000000" w:sz="4" w:space="0"/>
            </w:tcBorders>
            <w:shd w:val="clear" w:color="auto" w:fill="CCFFFF"/>
          </w:tcPr>
          <w:p w14:paraId="562C75D1">
            <w:pPr>
              <w:tabs>
                <w:tab w:val="left" w:pos="851"/>
              </w:tabs>
              <w:snapToGrid w:val="0"/>
              <w:jc w:val="both"/>
              <w:rPr>
                <w:rFonts w:ascii="Arial" w:hAnsi="Arial" w:cs="Arial"/>
              </w:rPr>
            </w:pPr>
          </w:p>
        </w:tc>
      </w:tr>
    </w:tbl>
    <w:p w14:paraId="664355AD">
      <w:pPr>
        <w:tabs>
          <w:tab w:val="left" w:pos="851"/>
          <w:tab w:val="left" w:pos="6237"/>
        </w:tabs>
      </w:pPr>
    </w:p>
    <w:p w14:paraId="1A965116">
      <w:pPr>
        <w:pStyle w:val="77"/>
        <w:tabs>
          <w:tab w:val="left" w:pos="851"/>
        </w:tabs>
        <w:spacing w:after="0"/>
        <w:ind w:left="0" w:firstLine="0"/>
        <w:rPr>
          <w:rFonts w:ascii="Arial" w:hAnsi="Arial" w:cs="Arial"/>
          <w:bCs/>
          <w:iCs/>
        </w:rPr>
      </w:pPr>
    </w:p>
    <w:p w14:paraId="28B2A7CE">
      <w:pPr>
        <w:pStyle w:val="78"/>
        <w:tabs>
          <w:tab w:val="left" w:pos="851"/>
        </w:tabs>
        <w:ind w:left="0" w:firstLine="0"/>
        <w:rPr>
          <w:rFonts w:ascii="Arial" w:hAnsi="Arial" w:cs="Arial"/>
          <w:i/>
          <w:sz w:val="18"/>
          <w:szCs w:val="18"/>
        </w:rPr>
      </w:pPr>
      <w:r>
        <w:rPr>
          <w:rFonts w:ascii="Arial" w:hAnsi="Arial" w:cs="Arial"/>
          <w:b/>
          <w:sz w:val="22"/>
          <w:szCs w:val="22"/>
        </w:rPr>
        <w:t>B3 - Compte (s) à créditer :</w:t>
      </w:r>
    </w:p>
    <w:p w14:paraId="06DC442E">
      <w:pPr>
        <w:pStyle w:val="78"/>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DF4E37C">
      <w:pPr>
        <w:pStyle w:val="77"/>
        <w:tabs>
          <w:tab w:val="left" w:pos="426"/>
          <w:tab w:val="left" w:pos="851"/>
        </w:tabs>
        <w:spacing w:after="0"/>
        <w:ind w:left="0" w:firstLine="0"/>
        <w:jc w:val="left"/>
        <w:rPr>
          <w:rFonts w:ascii="Arial" w:hAnsi="Arial" w:cs="Arial"/>
          <w:b/>
        </w:rPr>
      </w:pPr>
    </w:p>
    <w:p w14:paraId="148786BA">
      <w:pPr>
        <w:pStyle w:val="77"/>
        <w:tabs>
          <w:tab w:val="left" w:pos="426"/>
          <w:tab w:val="left" w:pos="851"/>
        </w:tabs>
        <w:spacing w:after="0"/>
        <w:ind w:left="0" w:firstLine="0"/>
        <w:jc w:val="left"/>
        <w:rPr>
          <w:rFonts w:ascii="Arial" w:hAnsi="Arial" w:cs="Arial"/>
        </w:rPr>
      </w:pPr>
      <w:r>
        <w:rPr>
          <w:rFonts w:ascii="Wingdings" w:hAnsi="Wingdings" w:eastAsia="Wingdings" w:cs="Wingdings"/>
          <w:b/>
          <w:color w:val="66CCFF"/>
          <w:spacing w:val="-10"/>
        </w:rPr>
        <w:t></w:t>
      </w:r>
      <w:r>
        <w:rPr>
          <w:rFonts w:ascii="Arial" w:hAnsi="Arial" w:eastAsia="Arial" w:cs="Arial"/>
          <w:spacing w:val="-10"/>
        </w:rPr>
        <w:t xml:space="preserve">  </w:t>
      </w:r>
      <w:r>
        <w:rPr>
          <w:rFonts w:ascii="Arial" w:hAnsi="Arial" w:cs="Arial"/>
        </w:rPr>
        <w:t>Nom de l’établissement bancaire :</w:t>
      </w:r>
    </w:p>
    <w:p w14:paraId="44FB30F8">
      <w:pPr>
        <w:pStyle w:val="77"/>
        <w:spacing w:after="0"/>
        <w:ind w:firstLine="0"/>
        <w:jc w:val="left"/>
        <w:rPr>
          <w:rFonts w:ascii="Arial" w:hAnsi="Arial" w:cs="Arial"/>
        </w:rPr>
      </w:pPr>
    </w:p>
    <w:p w14:paraId="1DA6542E">
      <w:pPr>
        <w:pStyle w:val="77"/>
        <w:tabs>
          <w:tab w:val="left" w:pos="426"/>
          <w:tab w:val="left" w:pos="851"/>
        </w:tabs>
        <w:spacing w:after="0"/>
        <w:ind w:left="0" w:firstLine="0"/>
        <w:jc w:val="left"/>
        <w:rPr>
          <w:rFonts w:ascii="Arial" w:hAnsi="Arial" w:cs="Arial"/>
        </w:rPr>
      </w:pPr>
    </w:p>
    <w:p w14:paraId="3041E394">
      <w:pPr>
        <w:pStyle w:val="77"/>
        <w:tabs>
          <w:tab w:val="left" w:pos="426"/>
          <w:tab w:val="left" w:pos="851"/>
        </w:tabs>
        <w:spacing w:after="0"/>
        <w:ind w:left="0" w:firstLine="0"/>
        <w:jc w:val="left"/>
        <w:rPr>
          <w:rFonts w:ascii="Arial" w:hAnsi="Arial" w:cs="Arial"/>
        </w:rPr>
      </w:pPr>
    </w:p>
    <w:p w14:paraId="731B7D4B">
      <w:pPr>
        <w:pStyle w:val="77"/>
        <w:tabs>
          <w:tab w:val="left" w:pos="426"/>
          <w:tab w:val="left" w:pos="851"/>
        </w:tabs>
        <w:spacing w:after="0"/>
        <w:ind w:left="0" w:firstLine="0"/>
        <w:jc w:val="left"/>
        <w:rPr>
          <w:rFonts w:ascii="Arial" w:hAnsi="Arial" w:cs="Arial"/>
          <w:b/>
        </w:rPr>
      </w:pPr>
      <w:r>
        <w:rPr>
          <w:rFonts w:ascii="Wingdings" w:hAnsi="Wingdings" w:eastAsia="Wingdings" w:cs="Wingdings"/>
          <w:b/>
          <w:color w:val="66CCFF"/>
          <w:spacing w:val="-10"/>
        </w:rPr>
        <w:t></w:t>
      </w:r>
      <w:r>
        <w:rPr>
          <w:rFonts w:ascii="Arial" w:hAnsi="Arial" w:eastAsia="Arial" w:cs="Arial"/>
          <w:spacing w:val="-10"/>
        </w:rPr>
        <w:t xml:space="preserve">  </w:t>
      </w:r>
      <w:r>
        <w:rPr>
          <w:rFonts w:ascii="Arial" w:hAnsi="Arial" w:cs="Arial"/>
        </w:rPr>
        <w:t>Numéro de compte :</w:t>
      </w:r>
    </w:p>
    <w:p w14:paraId="722B00AE">
      <w:pPr>
        <w:pStyle w:val="77"/>
        <w:tabs>
          <w:tab w:val="left" w:pos="426"/>
          <w:tab w:val="left" w:pos="851"/>
        </w:tabs>
        <w:spacing w:after="0"/>
        <w:ind w:left="0" w:firstLine="0"/>
        <w:jc w:val="left"/>
        <w:rPr>
          <w:rFonts w:ascii="Arial" w:hAnsi="Arial" w:cs="Arial"/>
          <w:b/>
        </w:rPr>
      </w:pPr>
    </w:p>
    <w:p w14:paraId="42C6D796">
      <w:pPr>
        <w:pStyle w:val="77"/>
        <w:tabs>
          <w:tab w:val="left" w:pos="426"/>
          <w:tab w:val="left" w:pos="851"/>
        </w:tabs>
        <w:spacing w:after="0"/>
        <w:ind w:left="0" w:firstLine="0"/>
        <w:jc w:val="left"/>
        <w:rPr>
          <w:rFonts w:ascii="Arial" w:hAnsi="Arial" w:cs="Arial"/>
          <w:b/>
        </w:rPr>
      </w:pPr>
    </w:p>
    <w:p w14:paraId="6E1831B3">
      <w:pPr>
        <w:pStyle w:val="77"/>
        <w:tabs>
          <w:tab w:val="left" w:pos="426"/>
          <w:tab w:val="left" w:pos="851"/>
        </w:tabs>
        <w:spacing w:after="0"/>
        <w:ind w:left="0" w:firstLine="0"/>
        <w:jc w:val="left"/>
        <w:rPr>
          <w:rFonts w:ascii="Arial" w:hAnsi="Arial" w:cs="Arial"/>
          <w:b/>
        </w:rPr>
      </w:pPr>
    </w:p>
    <w:p w14:paraId="54E11D2A">
      <w:pPr>
        <w:pStyle w:val="77"/>
        <w:tabs>
          <w:tab w:val="left" w:pos="426"/>
          <w:tab w:val="left" w:pos="851"/>
        </w:tabs>
        <w:spacing w:after="0"/>
        <w:ind w:left="0" w:firstLine="0"/>
        <w:jc w:val="left"/>
        <w:rPr>
          <w:rFonts w:ascii="Arial" w:hAnsi="Arial" w:cs="Arial"/>
          <w:b/>
        </w:rPr>
      </w:pPr>
    </w:p>
    <w:p w14:paraId="16822B01">
      <w:pPr>
        <w:pStyle w:val="77"/>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r>
        <w:fldChar w:fldCharType="begin"/>
      </w:r>
      <w:r>
        <w:instrText xml:space="preserve"> HYPERLINK "https://www.legifrance.gouv.fr/affichCode.do;jsessionid=0DDDE5A7DF8FB00C1FF01114156D32FB.tplgfr42s_2?idSectionTA=LEGISCTA000037729901&amp;cidTexte=LEGITEXT000037701019&amp;dateTexte=20190401" </w:instrText>
      </w:r>
      <w:r>
        <w:fldChar w:fldCharType="separate"/>
      </w:r>
      <w:r>
        <w:rPr>
          <w:rStyle w:val="12"/>
          <w:rFonts w:ascii="Arial" w:hAnsi="Arial" w:cs="Arial"/>
          <w:i/>
          <w:sz w:val="18"/>
          <w:szCs w:val="18"/>
        </w:rPr>
        <w:t>article R. 2191-3</w:t>
      </w:r>
      <w:r>
        <w:rPr>
          <w:rStyle w:val="12"/>
          <w:rFonts w:ascii="Arial" w:hAnsi="Arial" w:cs="Arial"/>
          <w:i/>
          <w:sz w:val="18"/>
          <w:szCs w:val="18"/>
        </w:rPr>
        <w:fldChar w:fldCharType="end"/>
      </w:r>
      <w:r>
        <w:rPr>
          <w:rFonts w:ascii="Arial" w:hAnsi="Arial" w:cs="Arial"/>
          <w:i/>
          <w:sz w:val="18"/>
          <w:szCs w:val="18"/>
        </w:rPr>
        <w:t xml:space="preserve"> ou </w:t>
      </w:r>
      <w:r>
        <w:fldChar w:fldCharType="begin"/>
      </w:r>
      <w:r>
        <w:instrText xml:space="preserve"> HYPERLINK "https://www.legifrance.gouv.fr/affichCodeArticle.do;jsessionid=0DDDE5A7DF8FB00C1FF01114156D32FB.tplgfr42s_2?idArticle=LEGIARTI000037728493&amp;cidTexte=LEGITEXT000037701019&amp;dateTexte=20190401" </w:instrText>
      </w:r>
      <w:r>
        <w:fldChar w:fldCharType="separate"/>
      </w:r>
      <w:r>
        <w:rPr>
          <w:rStyle w:val="12"/>
          <w:rFonts w:ascii="Arial" w:hAnsi="Arial" w:cs="Arial"/>
          <w:i/>
          <w:sz w:val="18"/>
          <w:szCs w:val="18"/>
        </w:rPr>
        <w:t>article R. 2391-1</w:t>
      </w:r>
      <w:r>
        <w:rPr>
          <w:rStyle w:val="12"/>
          <w:rFonts w:ascii="Arial" w:hAnsi="Arial" w:cs="Arial"/>
          <w:i/>
          <w:sz w:val="18"/>
          <w:szCs w:val="18"/>
        </w:rPr>
        <w:fldChar w:fldCharType="end"/>
      </w:r>
      <w:r>
        <w:rPr>
          <w:rFonts w:ascii="Arial" w:hAnsi="Arial" w:cs="Arial"/>
          <w:i/>
          <w:sz w:val="18"/>
          <w:szCs w:val="18"/>
        </w:rPr>
        <w:t xml:space="preserve"> du code de la commande publique)</w:t>
      </w:r>
      <w:r>
        <w:rPr>
          <w:rFonts w:ascii="Arial" w:hAnsi="Arial" w:cs="Arial"/>
          <w:i/>
          <w:sz w:val="22"/>
          <w:szCs w:val="22"/>
        </w:rPr>
        <w:t xml:space="preserve"> </w:t>
      </w:r>
      <w:r>
        <w:rPr>
          <w:rFonts w:ascii="Arial" w:hAnsi="Arial" w:cs="Arial"/>
          <w:b/>
          <w:sz w:val="22"/>
          <w:szCs w:val="22"/>
        </w:rPr>
        <w:t>:</w:t>
      </w:r>
    </w:p>
    <w:p w14:paraId="31126E5D">
      <w:pPr>
        <w:tabs>
          <w:tab w:val="left" w:pos="426"/>
          <w:tab w:val="left" w:pos="851"/>
        </w:tabs>
        <w:rPr>
          <w:rFonts w:ascii="Arial" w:hAnsi="Arial" w:cs="Arial"/>
          <w:b/>
        </w:rPr>
      </w:pPr>
    </w:p>
    <w:p w14:paraId="34F53818">
      <w:pPr>
        <w:pStyle w:val="77"/>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enabled/>
            <w:calcOnExit w:val="0"/>
            <w:checkBox>
              <w:size w:val="20"/>
              <w:default w:val="0"/>
              <w:checked w:val="0"/>
            </w:checkBox>
          </w:ffData>
        </w:fldChar>
      </w:r>
      <w:r>
        <w:instrText xml:space="preserve"> FORMCHECKBOX </w:instrText>
      </w:r>
      <w:r>
        <w:fldChar w:fldCharType="separate"/>
      </w:r>
      <w:r>
        <w:fldChar w:fldCharType="end"/>
      </w:r>
      <w:r>
        <w:tab/>
      </w:r>
      <w:r>
        <w:t>NON</w:t>
      </w:r>
      <w:r>
        <w:tab/>
      </w:r>
      <w:r>
        <w:tab/>
      </w:r>
      <w:r>
        <w:tab/>
      </w:r>
      <w:r>
        <w:fldChar w:fldCharType="begin">
          <w:ffData>
            <w:enabled/>
            <w:calcOnExit w:val="0"/>
            <w:checkBox>
              <w:size w:val="20"/>
              <w:default w:val="1"/>
              <w:checked/>
            </w:checkBox>
          </w:ffData>
        </w:fldChar>
      </w:r>
      <w:r>
        <w:instrText xml:space="preserve"> FORMCHECKBOX </w:instrText>
      </w:r>
      <w:r>
        <w:fldChar w:fldCharType="separate"/>
      </w:r>
      <w:r>
        <w:fldChar w:fldCharType="end"/>
      </w:r>
      <w:r>
        <w:tab/>
      </w:r>
      <w:r>
        <w:t>OUI</w:t>
      </w:r>
    </w:p>
    <w:p w14:paraId="31DBF169">
      <w:pPr>
        <w:tabs>
          <w:tab w:val="left" w:pos="851"/>
        </w:tabs>
        <w:rPr>
          <w:rFonts w:ascii="Arial" w:hAnsi="Arial" w:cs="Arial"/>
          <w:b/>
        </w:rPr>
      </w:pPr>
      <w:r>
        <w:rPr>
          <w:rFonts w:ascii="Arial" w:hAnsi="Arial" w:cs="Arial"/>
          <w:i/>
          <w:sz w:val="18"/>
          <w:szCs w:val="18"/>
        </w:rPr>
        <w:t>(Cocher la case correspondante.)</w:t>
      </w:r>
    </w:p>
    <w:p w14:paraId="2DE403A5">
      <w:pPr>
        <w:tabs>
          <w:tab w:val="left" w:pos="426"/>
          <w:tab w:val="left" w:pos="851"/>
        </w:tabs>
        <w:jc w:val="both"/>
        <w:rPr>
          <w:rFonts w:ascii="Arial" w:hAnsi="Arial" w:cs="Arial"/>
          <w:b/>
        </w:rPr>
      </w:pPr>
    </w:p>
    <w:p w14:paraId="62431CDC">
      <w:pPr>
        <w:tabs>
          <w:tab w:val="left" w:pos="426"/>
          <w:tab w:val="left" w:pos="851"/>
        </w:tabs>
        <w:jc w:val="both"/>
        <w:rPr>
          <w:rFonts w:ascii="Arial" w:hAnsi="Arial" w:cs="Arial"/>
          <w:b/>
        </w:rPr>
      </w:pPr>
    </w:p>
    <w:p w14:paraId="1FA209D7">
      <w:pPr>
        <w:pStyle w:val="5"/>
        <w:tabs>
          <w:tab w:val="left" w:pos="426"/>
          <w:tab w:val="left" w:pos="851"/>
          <w:tab w:val="clear" w:pos="4111"/>
        </w:tabs>
      </w:pPr>
      <w:r>
        <w:rPr>
          <w:sz w:val="22"/>
          <w:szCs w:val="22"/>
        </w:rPr>
        <w:t>B5 -</w:t>
      </w:r>
      <w:r>
        <w:rPr>
          <w:b w:val="0"/>
          <w:sz w:val="22"/>
          <w:szCs w:val="22"/>
        </w:rPr>
        <w:t xml:space="preserve"> </w:t>
      </w:r>
      <w:r>
        <w:rPr>
          <w:sz w:val="22"/>
          <w:szCs w:val="22"/>
        </w:rPr>
        <w:t>Durée d’exécution du marché ou de l’accord-cadre :</w:t>
      </w:r>
    </w:p>
    <w:p w14:paraId="49E398E2">
      <w:pPr>
        <w:tabs>
          <w:tab w:val="left" w:pos="576"/>
          <w:tab w:val="left" w:pos="851"/>
        </w:tabs>
        <w:jc w:val="both"/>
        <w:rPr>
          <w:rFonts w:ascii="Arial" w:hAnsi="Arial" w:cs="Arial"/>
        </w:rPr>
      </w:pPr>
    </w:p>
    <w:p w14:paraId="522571FC">
      <w:pPr>
        <w:tabs>
          <w:tab w:val="left" w:pos="576"/>
          <w:tab w:val="left" w:pos="851"/>
        </w:tabs>
        <w:jc w:val="both"/>
        <w:rPr>
          <w:rFonts w:ascii="Arial" w:hAnsi="Arial" w:cs="Arial"/>
          <w:b/>
          <w:bCs/>
          <w:highlight w:val="yellow"/>
        </w:rPr>
      </w:pPr>
      <w:r>
        <w:rPr>
          <w:rFonts w:ascii="Arial" w:hAnsi="Arial" w:cs="Arial"/>
          <w:highlight w:val="yellow"/>
        </w:rPr>
        <w:t xml:space="preserve">La durée d’exécution du marché ou de l’accord cadre est </w:t>
      </w:r>
      <w:commentRangeStart w:id="0"/>
      <w:r>
        <w:rPr>
          <w:rFonts w:ascii="Arial" w:hAnsi="Arial" w:cs="Arial"/>
          <w:highlight w:val="yellow"/>
        </w:rPr>
        <w:t>de</w:t>
      </w:r>
      <w:commentRangeEnd w:id="0"/>
      <w:r>
        <w:rPr>
          <w:rStyle w:val="16"/>
        </w:rPr>
        <w:commentReference w:id="0"/>
      </w:r>
      <w:r>
        <w:rPr>
          <w:rFonts w:ascii="Arial" w:hAnsi="Arial" w:cs="Arial"/>
          <w:highlight w:val="yellow"/>
        </w:rPr>
        <w:t> </w:t>
      </w:r>
      <w:r>
        <w:rPr>
          <w:rFonts w:ascii="Arial" w:hAnsi="Arial" w:cs="Arial"/>
          <w:b/>
          <w:bCs/>
          <w:highlight w:val="yellow"/>
        </w:rPr>
        <w:t>:</w:t>
      </w:r>
    </w:p>
    <w:p w14:paraId="16287F21">
      <w:pPr>
        <w:tabs>
          <w:tab w:val="left" w:pos="576"/>
          <w:tab w:val="left" w:pos="851"/>
        </w:tabs>
        <w:jc w:val="both"/>
        <w:rPr>
          <w:rFonts w:ascii="Arial" w:hAnsi="Arial" w:cs="Arial"/>
          <w:i/>
          <w:sz w:val="18"/>
          <w:szCs w:val="18"/>
        </w:rPr>
      </w:pPr>
    </w:p>
    <w:p w14:paraId="5BE93A62">
      <w:pPr>
        <w:tabs>
          <w:tab w:val="left" w:pos="426"/>
          <w:tab w:val="left" w:pos="851"/>
        </w:tabs>
        <w:jc w:val="both"/>
        <w:rPr>
          <w:rFonts w:ascii="Arial" w:hAnsi="Arial" w:cs="Arial"/>
          <w:b/>
        </w:rPr>
      </w:pPr>
    </w:p>
    <w:p w14:paraId="384BA73E">
      <w:pPr>
        <w:suppressAutoHyphens w:val="0"/>
        <w:rPr>
          <w:rFonts w:ascii="Arial" w:hAnsi="Arial" w:cs="Arial"/>
          <w:b/>
        </w:rPr>
      </w:pPr>
      <w:r>
        <w:rPr>
          <w:rFonts w:ascii="Arial" w:hAnsi="Arial" w:cs="Arial"/>
          <w:b/>
        </w:rPr>
        <w:br w:type="page"/>
      </w:r>
    </w:p>
    <w:p w14:paraId="34B3F2EB">
      <w:pPr>
        <w:tabs>
          <w:tab w:val="left" w:pos="426"/>
          <w:tab w:val="left" w:pos="851"/>
        </w:tabs>
        <w:jc w:val="both"/>
        <w:rPr>
          <w:rFonts w:ascii="Arial" w:hAnsi="Arial" w:cs="Arial"/>
          <w:b/>
        </w:rPr>
      </w:pPr>
    </w:p>
    <w:p w14:paraId="7D34F5C7">
      <w:pPr>
        <w:tabs>
          <w:tab w:val="left" w:pos="426"/>
          <w:tab w:val="left" w:pos="851"/>
        </w:tabs>
        <w:jc w:val="both"/>
        <w:rPr>
          <w:rFonts w:ascii="Arial" w:hAnsi="Arial" w:cs="Arial"/>
          <w:b/>
        </w:rPr>
      </w:pPr>
    </w:p>
    <w:tbl>
      <w:tblPr>
        <w:tblStyle w:val="30"/>
        <w:tblW w:w="10419" w:type="dxa"/>
        <w:tblInd w:w="0" w:type="dxa"/>
        <w:tblLayout w:type="fixed"/>
        <w:tblCellMar>
          <w:top w:w="0" w:type="dxa"/>
          <w:left w:w="71" w:type="dxa"/>
          <w:bottom w:w="0" w:type="dxa"/>
          <w:right w:w="71" w:type="dxa"/>
        </w:tblCellMar>
      </w:tblPr>
      <w:tblGrid>
        <w:gridCol w:w="10419"/>
      </w:tblGrid>
      <w:tr w14:paraId="64F035EF">
        <w:tblPrEx>
          <w:tblCellMar>
            <w:top w:w="0" w:type="dxa"/>
            <w:left w:w="71" w:type="dxa"/>
            <w:bottom w:w="0" w:type="dxa"/>
            <w:right w:w="71" w:type="dxa"/>
          </w:tblCellMar>
        </w:tblPrEx>
        <w:tc>
          <w:tcPr>
            <w:tcW w:w="10419" w:type="dxa"/>
            <w:shd w:val="clear" w:color="auto" w:fill="66CCFF"/>
          </w:tcPr>
          <w:p w14:paraId="0A286297">
            <w:pPr>
              <w:tabs>
                <w:tab w:val="left" w:pos="-142"/>
                <w:tab w:val="left" w:pos="851"/>
                <w:tab w:val="left" w:pos="4111"/>
              </w:tabs>
              <w:jc w:val="both"/>
            </w:pPr>
            <w:r>
              <w:rPr>
                <w:rFonts w:ascii="Arial" w:hAnsi="Arial" w:cs="Arial"/>
                <w:b/>
                <w:bCs/>
                <w:sz w:val="22"/>
                <w:szCs w:val="22"/>
              </w:rPr>
              <w:t>C - Signature du marché ou de l’accord-cadre par le titulaire individuel ou, en cas groupement, le mandataire dûment habilité ou chaque membre du groupement.</w:t>
            </w:r>
          </w:p>
        </w:tc>
      </w:tr>
    </w:tbl>
    <w:p w14:paraId="0B4020A7">
      <w:pPr>
        <w:tabs>
          <w:tab w:val="left" w:pos="851"/>
        </w:tabs>
        <w:jc w:val="both"/>
      </w:pPr>
    </w:p>
    <w:p w14:paraId="1D7B270A">
      <w:pPr>
        <w:tabs>
          <w:tab w:val="left" w:pos="851"/>
        </w:tabs>
        <w:jc w:val="both"/>
      </w:pPr>
    </w:p>
    <w:p w14:paraId="10591DD9">
      <w:pPr>
        <w:pStyle w:val="78"/>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4F904CB7">
      <w:pPr>
        <w:pStyle w:val="78"/>
        <w:tabs>
          <w:tab w:val="left" w:pos="851"/>
        </w:tabs>
        <w:ind w:left="0" w:firstLine="0"/>
        <w:rPr>
          <w:rFonts w:ascii="Arial" w:hAnsi="Arial" w:cs="Arial"/>
          <w:b/>
          <w:sz w:val="22"/>
          <w:szCs w:val="22"/>
        </w:rPr>
      </w:pPr>
    </w:p>
    <w:tbl>
      <w:tblPr>
        <w:tblStyle w:val="30"/>
        <w:tblW w:w="0" w:type="auto"/>
        <w:tblInd w:w="-40" w:type="dxa"/>
        <w:tblLayout w:type="fixed"/>
        <w:tblCellMar>
          <w:top w:w="0" w:type="dxa"/>
          <w:left w:w="108" w:type="dxa"/>
          <w:bottom w:w="0" w:type="dxa"/>
          <w:right w:w="108" w:type="dxa"/>
        </w:tblCellMar>
      </w:tblPr>
      <w:tblGrid>
        <w:gridCol w:w="4644"/>
        <w:gridCol w:w="2694"/>
        <w:gridCol w:w="3056"/>
      </w:tblGrid>
      <w:tr w14:paraId="6E8F3085">
        <w:tblPrEx>
          <w:tblCellMar>
            <w:top w:w="0" w:type="dxa"/>
            <w:left w:w="108" w:type="dxa"/>
            <w:bottom w:w="0" w:type="dxa"/>
            <w:right w:w="108" w:type="dxa"/>
          </w:tblCellMar>
        </w:tblPrEx>
        <w:tc>
          <w:tcPr>
            <w:tcW w:w="4644" w:type="dxa"/>
            <w:tcBorders>
              <w:top w:val="single" w:color="000000" w:sz="4" w:space="0"/>
              <w:left w:val="single" w:color="000000" w:sz="4" w:space="0"/>
              <w:bottom w:val="single" w:color="000000" w:sz="4" w:space="0"/>
            </w:tcBorders>
            <w:shd w:val="clear" w:color="auto" w:fill="auto"/>
            <w:vAlign w:val="center"/>
          </w:tcPr>
          <w:p w14:paraId="1B8F5A06">
            <w:pPr>
              <w:tabs>
                <w:tab w:val="left" w:pos="851"/>
              </w:tabs>
              <w:jc w:val="center"/>
              <w:rPr>
                <w:rFonts w:ascii="Arial" w:hAnsi="Arial" w:cs="Arial"/>
                <w:b/>
                <w:bCs/>
              </w:rPr>
            </w:pPr>
            <w:r>
              <w:rPr>
                <w:rFonts w:ascii="Arial" w:hAnsi="Arial" w:cs="Arial"/>
                <w:b/>
                <w:bCs/>
              </w:rPr>
              <w:t>Nom, prénom et qualité</w:t>
            </w:r>
          </w:p>
          <w:p w14:paraId="2DEBEBEB">
            <w:pPr>
              <w:tabs>
                <w:tab w:val="left" w:pos="851"/>
              </w:tabs>
              <w:jc w:val="center"/>
              <w:rPr>
                <w:rFonts w:ascii="Arial" w:hAnsi="Arial" w:cs="Arial"/>
                <w:b/>
                <w:bCs/>
              </w:rPr>
            </w:pPr>
            <w:r>
              <w:rPr>
                <w:rFonts w:ascii="Arial" w:hAnsi="Arial" w:cs="Arial"/>
                <w:b/>
                <w:bCs/>
              </w:rPr>
              <w:t>du signataire (*)</w:t>
            </w:r>
          </w:p>
        </w:tc>
        <w:tc>
          <w:tcPr>
            <w:tcW w:w="2694" w:type="dxa"/>
            <w:tcBorders>
              <w:top w:val="single" w:color="000000" w:sz="4" w:space="0"/>
              <w:left w:val="single" w:color="000000" w:sz="4" w:space="0"/>
              <w:bottom w:val="single" w:color="000000" w:sz="4" w:space="0"/>
            </w:tcBorders>
            <w:shd w:val="clear" w:color="auto" w:fill="auto"/>
            <w:vAlign w:val="center"/>
          </w:tcPr>
          <w:p w14:paraId="2ED8430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B031D">
            <w:pPr>
              <w:tabs>
                <w:tab w:val="left" w:pos="851"/>
              </w:tabs>
              <w:jc w:val="center"/>
              <w:rPr>
                <w:rFonts w:ascii="Arial" w:hAnsi="Arial" w:cs="Arial"/>
                <w:b/>
                <w:bCs/>
              </w:rPr>
            </w:pPr>
            <w:r>
              <w:rPr>
                <w:rFonts w:ascii="Arial" w:hAnsi="Arial" w:cs="Arial"/>
                <w:b/>
                <w:bCs/>
              </w:rPr>
              <w:t>Signature</w:t>
            </w:r>
          </w:p>
        </w:tc>
      </w:tr>
      <w:tr w14:paraId="06971CD3">
        <w:tblPrEx>
          <w:tblCellMar>
            <w:top w:w="0" w:type="dxa"/>
            <w:left w:w="108" w:type="dxa"/>
            <w:bottom w:w="0" w:type="dxa"/>
            <w:right w:w="108" w:type="dxa"/>
          </w:tblCellMar>
        </w:tblPrEx>
        <w:trPr>
          <w:trHeight w:val="2608" w:hRule="atLeast"/>
        </w:trPr>
        <w:tc>
          <w:tcPr>
            <w:tcW w:w="4644" w:type="dxa"/>
            <w:tcBorders>
              <w:top w:val="single" w:color="000000" w:sz="4" w:space="0"/>
              <w:left w:val="single" w:color="000000" w:sz="4" w:space="0"/>
              <w:bottom w:val="single" w:color="auto" w:sz="4" w:space="0"/>
            </w:tcBorders>
            <w:shd w:val="clear" w:color="auto" w:fill="auto"/>
          </w:tcPr>
          <w:p w14:paraId="2A1F701D">
            <w:pPr>
              <w:tabs>
                <w:tab w:val="left" w:pos="851"/>
              </w:tabs>
              <w:snapToGrid w:val="0"/>
              <w:jc w:val="both"/>
              <w:rPr>
                <w:rFonts w:ascii="Arial" w:hAnsi="Arial" w:cs="Arial"/>
                <w:b/>
                <w:bCs/>
              </w:rPr>
            </w:pPr>
          </w:p>
        </w:tc>
        <w:tc>
          <w:tcPr>
            <w:tcW w:w="2694" w:type="dxa"/>
            <w:tcBorders>
              <w:top w:val="single" w:color="000000" w:sz="4" w:space="0"/>
              <w:left w:val="single" w:color="000000" w:sz="4" w:space="0"/>
              <w:bottom w:val="single" w:color="auto" w:sz="4" w:space="0"/>
            </w:tcBorders>
            <w:shd w:val="clear" w:color="auto" w:fill="auto"/>
          </w:tcPr>
          <w:p w14:paraId="03EFCA41">
            <w:pPr>
              <w:tabs>
                <w:tab w:val="left" w:pos="851"/>
              </w:tabs>
              <w:snapToGrid w:val="0"/>
              <w:jc w:val="both"/>
              <w:rPr>
                <w:rFonts w:ascii="Arial" w:hAnsi="Arial" w:cs="Arial"/>
                <w:b/>
                <w:bCs/>
              </w:rPr>
            </w:pPr>
          </w:p>
        </w:tc>
        <w:tc>
          <w:tcPr>
            <w:tcW w:w="3056" w:type="dxa"/>
            <w:tcBorders>
              <w:top w:val="single" w:color="000000" w:sz="4" w:space="0"/>
              <w:left w:val="single" w:color="000000" w:sz="4" w:space="0"/>
              <w:bottom w:val="single" w:color="auto" w:sz="4" w:space="0"/>
              <w:right w:val="single" w:color="000000" w:sz="4" w:space="0"/>
            </w:tcBorders>
            <w:shd w:val="clear" w:color="auto" w:fill="auto"/>
          </w:tcPr>
          <w:p w14:paraId="5F96A722">
            <w:pPr>
              <w:tabs>
                <w:tab w:val="left" w:pos="851"/>
              </w:tabs>
              <w:snapToGrid w:val="0"/>
              <w:jc w:val="both"/>
              <w:rPr>
                <w:rFonts w:ascii="Arial" w:hAnsi="Arial" w:cs="Arial"/>
                <w:b/>
                <w:bCs/>
              </w:rPr>
            </w:pPr>
          </w:p>
        </w:tc>
      </w:tr>
    </w:tbl>
    <w:p w14:paraId="0D27B784">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B95CD12">
      <w:pPr>
        <w:pStyle w:val="78"/>
        <w:tabs>
          <w:tab w:val="left" w:pos="851"/>
        </w:tabs>
        <w:ind w:left="0" w:firstLine="0"/>
        <w:rPr>
          <w:rFonts w:ascii="Arial" w:hAnsi="Arial" w:cs="Arial"/>
          <w:b/>
          <w:sz w:val="22"/>
          <w:szCs w:val="22"/>
        </w:rPr>
      </w:pPr>
    </w:p>
    <w:p w14:paraId="5220BBB2">
      <w:pPr>
        <w:pStyle w:val="78"/>
        <w:tabs>
          <w:tab w:val="left" w:pos="851"/>
        </w:tabs>
        <w:ind w:left="0" w:firstLine="0"/>
        <w:rPr>
          <w:rFonts w:ascii="Arial" w:hAnsi="Arial" w:cs="Arial"/>
          <w:b/>
          <w:sz w:val="22"/>
          <w:szCs w:val="22"/>
        </w:rPr>
      </w:pPr>
    </w:p>
    <w:p w14:paraId="582BE6B4">
      <w:pPr>
        <w:pStyle w:val="78"/>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13CB595B">
      <w:pPr>
        <w:tabs>
          <w:tab w:val="left" w:pos="851"/>
        </w:tabs>
        <w:jc w:val="both"/>
      </w:pPr>
    </w:p>
    <w:p w14:paraId="03F9D383">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Pr>
          <w:rFonts w:ascii="Arial" w:hAnsi="Arial" w:cs="Arial"/>
          <w:i/>
          <w:sz w:val="18"/>
          <w:szCs w:val="18"/>
        </w:rPr>
        <w:t>(</w:t>
      </w:r>
      <w:r>
        <w:fldChar w:fldCharType="begin"/>
      </w:r>
      <w:r>
        <w:instrText xml:space="preserve"> HYPERLINK "https://www.legifrance.gouv.fr/affichCodeArticle.do;jsessionid=0DDDE5A7DF8FB00C1FF01114156D32FB.tplgfr42s_2?idArticle=LEGIARTI000037730641&amp;cidTexte=LEGITEXT000037701019&amp;dateTexte=20190401" </w:instrText>
      </w:r>
      <w:r>
        <w:fldChar w:fldCharType="separate"/>
      </w:r>
      <w:r>
        <w:rPr>
          <w:rStyle w:val="12"/>
          <w:rFonts w:ascii="Arial" w:hAnsi="Arial" w:cs="Arial"/>
          <w:i/>
          <w:sz w:val="18"/>
          <w:szCs w:val="18"/>
        </w:rPr>
        <w:t>article R. 2142-23</w:t>
      </w:r>
      <w:r>
        <w:rPr>
          <w:rStyle w:val="12"/>
          <w:rFonts w:ascii="Arial" w:hAnsi="Arial" w:cs="Arial"/>
          <w:i/>
          <w:sz w:val="18"/>
          <w:szCs w:val="18"/>
        </w:rPr>
        <w:fldChar w:fldCharType="end"/>
      </w:r>
      <w:r>
        <w:rPr>
          <w:rFonts w:ascii="Arial" w:hAnsi="Arial" w:cs="Arial"/>
          <w:i/>
          <w:sz w:val="18"/>
          <w:szCs w:val="18"/>
        </w:rPr>
        <w:t xml:space="preserve"> ou </w:t>
      </w:r>
      <w:r>
        <w:fldChar w:fldCharType="begin"/>
      </w:r>
      <w:r>
        <w:instrText xml:space="preserve"> HYPERLINK "https://www.legifrance.gouv.fr/affichCodeArticle.do;jsessionid=0DDDE5A7DF8FB00C1FF01114156D32FB.tplgfr42s_2?idArticle=LEGIARTI000037728949&amp;cidTexte=LEGITEXT000037701019&amp;dateTexte=20190401" </w:instrText>
      </w:r>
      <w:r>
        <w:fldChar w:fldCharType="separate"/>
      </w:r>
      <w:r>
        <w:rPr>
          <w:rStyle w:val="12"/>
          <w:rFonts w:ascii="Arial" w:hAnsi="Arial" w:cs="Arial"/>
          <w:i/>
          <w:sz w:val="18"/>
          <w:szCs w:val="18"/>
        </w:rPr>
        <w:t>article R. 2342-12</w:t>
      </w:r>
      <w:r>
        <w:rPr>
          <w:rStyle w:val="12"/>
          <w:rFonts w:ascii="Arial" w:hAnsi="Arial" w:cs="Arial"/>
          <w:i/>
          <w:sz w:val="18"/>
          <w:szCs w:val="18"/>
        </w:rPr>
        <w:fldChar w:fldCharType="end"/>
      </w:r>
      <w:r>
        <w:rPr>
          <w:rFonts w:ascii="Arial" w:hAnsi="Arial" w:cs="Arial"/>
          <w:i/>
          <w:sz w:val="18"/>
          <w:szCs w:val="18"/>
        </w:rPr>
        <w:t xml:space="preserve"> du code de la commande publique) </w:t>
      </w:r>
      <w:r>
        <w:rPr>
          <w:rFonts w:ascii="Arial" w:hAnsi="Arial" w:cs="Arial"/>
          <w:sz w:val="18"/>
          <w:szCs w:val="18"/>
        </w:rPr>
        <w:t>:</w:t>
      </w:r>
    </w:p>
    <w:p w14:paraId="20DDDD37">
      <w:pPr>
        <w:tabs>
          <w:tab w:val="left" w:pos="851"/>
        </w:tabs>
        <w:rPr>
          <w:rFonts w:ascii="Arial" w:hAnsi="Arial" w:cs="Arial"/>
          <w:i/>
          <w:sz w:val="18"/>
          <w:szCs w:val="18"/>
        </w:rPr>
      </w:pPr>
      <w:r>
        <w:rPr>
          <w:rFonts w:ascii="Arial" w:hAnsi="Arial" w:cs="Arial"/>
          <w:i/>
          <w:sz w:val="18"/>
          <w:szCs w:val="18"/>
        </w:rPr>
        <w:t>[Indiquer le nom commercial et la dénomination sociale du mandataire]</w:t>
      </w:r>
    </w:p>
    <w:p w14:paraId="6D9C8D39">
      <w:pPr>
        <w:tabs>
          <w:tab w:val="left" w:pos="851"/>
        </w:tabs>
        <w:rPr>
          <w:rFonts w:ascii="Arial" w:hAnsi="Arial" w:cs="Arial"/>
        </w:rPr>
      </w:pPr>
    </w:p>
    <w:p w14:paraId="675E05EE">
      <w:pPr>
        <w:tabs>
          <w:tab w:val="left" w:pos="851"/>
        </w:tabs>
        <w:rPr>
          <w:rFonts w:ascii="Arial" w:hAnsi="Arial" w:cs="Arial"/>
        </w:rPr>
      </w:pPr>
    </w:p>
    <w:p w14:paraId="2FC17F8B">
      <w:pPr>
        <w:tabs>
          <w:tab w:val="left" w:pos="851"/>
        </w:tabs>
        <w:rPr>
          <w:rFonts w:ascii="Arial" w:hAnsi="Arial" w:cs="Arial"/>
        </w:rPr>
      </w:pPr>
    </w:p>
    <w:p w14:paraId="0A4F7224">
      <w:pPr>
        <w:tabs>
          <w:tab w:val="left" w:pos="851"/>
        </w:tabs>
        <w:rPr>
          <w:rFonts w:ascii="Arial" w:hAnsi="Arial" w:cs="Arial"/>
        </w:rPr>
      </w:pPr>
    </w:p>
    <w:p w14:paraId="6CBE929D">
      <w:pPr>
        <w:pStyle w:val="78"/>
        <w:tabs>
          <w:tab w:val="left" w:pos="851"/>
        </w:tabs>
        <w:ind w:left="0" w:firstLine="0"/>
        <w:rPr>
          <w:rFonts w:ascii="Arial" w:hAnsi="Arial" w:cs="Arial"/>
        </w:rPr>
      </w:pPr>
      <w:r>
        <w:rPr>
          <w:rFonts w:ascii="Arial" w:hAnsi="Arial" w:cs="Arial"/>
        </w:rPr>
        <w:t>En cas de groupement conjoint, le mandataire du groupement est :</w:t>
      </w:r>
    </w:p>
    <w:p w14:paraId="54D06D05">
      <w:pPr>
        <w:pStyle w:val="78"/>
        <w:tabs>
          <w:tab w:val="left" w:pos="851"/>
        </w:tabs>
        <w:rPr>
          <w:rFonts w:ascii="Arial" w:hAnsi="Arial" w:cs="Arial"/>
        </w:rPr>
      </w:pPr>
      <w:r>
        <w:rPr>
          <w:rFonts w:ascii="Arial" w:hAnsi="Arial" w:cs="Arial"/>
          <w:i/>
          <w:iCs/>
          <w:sz w:val="18"/>
          <w:szCs w:val="18"/>
        </w:rPr>
        <w:t>(Cocher la case correspondante.)</w:t>
      </w:r>
    </w:p>
    <w:p w14:paraId="44AE77B6">
      <w:pPr>
        <w:pStyle w:val="78"/>
        <w:tabs>
          <w:tab w:val="left" w:pos="851"/>
          <w:tab w:val="clear" w:pos="426"/>
        </w:tabs>
        <w:spacing w:before="120"/>
        <w:ind w:left="0" w:firstLine="851"/>
        <w:rPr>
          <w:rFonts w:ascii="Arial" w:hAnsi="Arial" w:cs="Arial"/>
        </w:rPr>
      </w:pPr>
      <w:r>
        <w:fldChar w:fldCharType="begin">
          <w:ffData>
            <w:enabled/>
            <w:calcOnExit w:val="0"/>
            <w:checkBox>
              <w:size w:val="20"/>
              <w:default w:val="0"/>
              <w:checked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r>
      <w:r>
        <w:rPr>
          <w:rFonts w:ascii="Arial" w:hAnsi="Arial" w:cs="Arial"/>
        </w:rPr>
        <w:t>OU</w:t>
      </w:r>
      <w:r>
        <w:rPr>
          <w:rFonts w:ascii="Arial" w:hAnsi="Arial" w:cs="Arial"/>
        </w:rPr>
        <w:tab/>
      </w:r>
      <w:r>
        <w:rPr>
          <w:rFonts w:ascii="Arial" w:hAnsi="Arial" w:cs="Arial"/>
        </w:rPr>
        <w:tab/>
      </w:r>
      <w:r>
        <w:fldChar w:fldCharType="begin">
          <w:ffData>
            <w:enabled/>
            <w:calcOnExit w:val="0"/>
            <w:checkBox>
              <w:size w:val="20"/>
              <w:default w:val="0"/>
              <w:checked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5AE48A43">
      <w:pPr>
        <w:tabs>
          <w:tab w:val="left" w:pos="851"/>
        </w:tabs>
        <w:rPr>
          <w:rFonts w:ascii="Arial" w:hAnsi="Arial" w:cs="Arial"/>
        </w:rPr>
      </w:pPr>
    </w:p>
    <w:p w14:paraId="50F40DEB">
      <w:pPr>
        <w:tabs>
          <w:tab w:val="left" w:pos="851"/>
        </w:tabs>
        <w:rPr>
          <w:rFonts w:ascii="Arial" w:hAnsi="Arial" w:cs="Arial"/>
        </w:rPr>
      </w:pPr>
    </w:p>
    <w:p w14:paraId="23867614">
      <w:pPr>
        <w:pStyle w:val="77"/>
        <w:tabs>
          <w:tab w:val="left" w:pos="426"/>
          <w:tab w:val="left" w:pos="851"/>
        </w:tabs>
        <w:spacing w:after="0"/>
        <w:ind w:left="0" w:firstLine="0"/>
        <w:jc w:val="left"/>
        <w:rPr>
          <w:rFonts w:ascii="Arial" w:hAnsi="Arial" w:cs="Arial"/>
        </w:rPr>
      </w:pPr>
      <w:r>
        <w:fldChar w:fldCharType="begin">
          <w:ffData>
            <w:enabled/>
            <w:calcOnExit w:val="0"/>
            <w:checkBox>
              <w:size w:val="20"/>
              <w:default w:val="0"/>
              <w:checked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1ED77DD8">
      <w:pPr>
        <w:tabs>
          <w:tab w:val="left" w:pos="851"/>
        </w:tabs>
        <w:rPr>
          <w:rFonts w:ascii="Arial" w:hAnsi="Arial" w:cs="Arial"/>
        </w:rPr>
      </w:pPr>
      <w:r>
        <w:rPr>
          <w:rFonts w:ascii="Arial" w:hAnsi="Arial" w:cs="Arial"/>
          <w:i/>
          <w:sz w:val="18"/>
          <w:szCs w:val="18"/>
        </w:rPr>
        <w:t>(Cocher la ou les cases correspondantes.)</w:t>
      </w:r>
    </w:p>
    <w:p w14:paraId="77A52294">
      <w:pPr>
        <w:pStyle w:val="77"/>
        <w:tabs>
          <w:tab w:val="left" w:pos="426"/>
          <w:tab w:val="left" w:pos="851"/>
        </w:tabs>
        <w:spacing w:after="0"/>
        <w:ind w:left="0" w:firstLine="0"/>
        <w:jc w:val="left"/>
        <w:rPr>
          <w:rFonts w:ascii="Arial" w:hAnsi="Arial" w:cs="Arial"/>
        </w:rPr>
      </w:pPr>
    </w:p>
    <w:p w14:paraId="64B61013">
      <w:pPr>
        <w:tabs>
          <w:tab w:val="left" w:pos="851"/>
        </w:tabs>
        <w:ind w:left="1695" w:hanging="1695"/>
        <w:rPr>
          <w:rFonts w:ascii="Arial" w:hAnsi="Arial" w:cs="Arial"/>
        </w:rPr>
      </w:pPr>
      <w:r>
        <w:tab/>
      </w:r>
      <w:r>
        <w:fldChar w:fldCharType="begin">
          <w:ffData>
            <w:enabled/>
            <w:calcOnExit w:val="0"/>
            <w:checkBox>
              <w:size w:val="20"/>
              <w:default w:val="0"/>
              <w:checked w:val="0"/>
            </w:checkBox>
          </w:ffData>
        </w:fldChar>
      </w:r>
      <w:r>
        <w:instrText xml:space="preserve"> FORMCHECKBOX </w:instrText>
      </w:r>
      <w:r>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3286537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Pr>
          <w:rFonts w:ascii="Arial" w:hAnsi="Arial" w:cs="Arial"/>
          <w:i/>
          <w:sz w:val="18"/>
          <w:szCs w:val="18"/>
        </w:rPr>
        <w:t>(joindre les pouvoirs en annexe du présent document.)</w:t>
      </w:r>
    </w:p>
    <w:p w14:paraId="007DCDA8">
      <w:pPr>
        <w:tabs>
          <w:tab w:val="left" w:pos="851"/>
        </w:tabs>
        <w:rPr>
          <w:rFonts w:ascii="Arial" w:hAnsi="Arial" w:cs="Arial"/>
        </w:rPr>
      </w:pPr>
    </w:p>
    <w:p w14:paraId="1CE2D62A">
      <w:pPr>
        <w:tabs>
          <w:tab w:val="left" w:pos="851"/>
        </w:tabs>
        <w:ind w:left="1701" w:hanging="850"/>
        <w:jc w:val="both"/>
        <w:rPr>
          <w:rFonts w:ascii="Arial" w:hAnsi="Arial" w:cs="Arial"/>
          <w:iCs/>
        </w:rPr>
      </w:pPr>
      <w:r>
        <w:fldChar w:fldCharType="begin">
          <w:ffData>
            <w:enabled/>
            <w:calcOnExit w:val="0"/>
            <w:checkBox>
              <w:size w:val="20"/>
              <w:default w:val="0"/>
              <w:checked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marché public ou de l’accord-cadre ;</w:t>
      </w:r>
    </w:p>
    <w:p w14:paraId="6C88599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Pr>
          <w:rFonts w:ascii="Arial" w:hAnsi="Arial" w:cs="Arial"/>
          <w:i/>
          <w:sz w:val="18"/>
          <w:szCs w:val="18"/>
        </w:rPr>
        <w:t>(joindre les pouvoirs en annexe du présent document.)</w:t>
      </w:r>
    </w:p>
    <w:p w14:paraId="450EA2D7">
      <w:pPr>
        <w:tabs>
          <w:tab w:val="left" w:pos="851"/>
        </w:tabs>
        <w:rPr>
          <w:rFonts w:ascii="Arial" w:hAnsi="Arial" w:cs="Arial"/>
          <w:iCs/>
        </w:rPr>
      </w:pPr>
    </w:p>
    <w:p w14:paraId="7B7B8BA9">
      <w:pPr>
        <w:tabs>
          <w:tab w:val="left" w:pos="851"/>
        </w:tabs>
        <w:ind w:left="1134" w:hanging="850"/>
        <w:rPr>
          <w:rFonts w:ascii="Arial" w:hAnsi="Arial" w:cs="Arial"/>
        </w:rPr>
      </w:pPr>
      <w:r>
        <w:tab/>
      </w:r>
      <w:r>
        <w:fldChar w:fldCharType="begin">
          <w:ffData>
            <w:enabled/>
            <w:calcOnExit w:val="0"/>
            <w:checkBox>
              <w:size w:val="20"/>
              <w:default w:val="0"/>
              <w:checked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r>
        <w:rPr>
          <w:rFonts w:ascii="Arial" w:hAnsi="Arial" w:cs="Arial"/>
        </w:rPr>
        <w:t>ont donné mandat au mandataire dans les conditions définies par les pouvoirs joints en annexe.</w:t>
      </w:r>
    </w:p>
    <w:p w14:paraId="3DD355C9">
      <w:pPr>
        <w:tabs>
          <w:tab w:val="left" w:pos="851"/>
        </w:tabs>
        <w:ind w:left="1134" w:hanging="850"/>
        <w:rPr>
          <w:rFonts w:ascii="Arial" w:hAnsi="Arial" w:cs="Arial"/>
          <w:i/>
          <w:sz w:val="18"/>
          <w:szCs w:val="18"/>
        </w:rPr>
      </w:pPr>
    </w:p>
    <w:p w14:paraId="1A81F0B1">
      <w:pPr>
        <w:tabs>
          <w:tab w:val="left" w:pos="851"/>
        </w:tabs>
        <w:rPr>
          <w:rFonts w:ascii="Arial" w:hAnsi="Arial" w:cs="Arial"/>
          <w:i/>
          <w:sz w:val="18"/>
          <w:szCs w:val="18"/>
        </w:rPr>
      </w:pPr>
    </w:p>
    <w:p w14:paraId="7E3C013C">
      <w:pPr>
        <w:tabs>
          <w:tab w:val="left" w:pos="851"/>
        </w:tabs>
        <w:rPr>
          <w:rFonts w:ascii="Arial" w:hAnsi="Arial" w:cs="Arial"/>
          <w:i/>
          <w:sz w:val="18"/>
          <w:szCs w:val="18"/>
        </w:rPr>
      </w:pPr>
      <w:r>
        <w:fldChar w:fldCharType="begin">
          <w:ffData>
            <w:enabled/>
            <w:calcOnExit w:val="0"/>
            <w:checkBox>
              <w:size w:val="20"/>
              <w:default w:val="0"/>
              <w:checked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7B64B4C2">
      <w:pPr>
        <w:tabs>
          <w:tab w:val="left" w:pos="851"/>
        </w:tabs>
        <w:rPr>
          <w:rFonts w:ascii="Arial" w:hAnsi="Arial" w:cs="Arial"/>
        </w:rPr>
      </w:pPr>
      <w:r>
        <w:rPr>
          <w:rFonts w:ascii="Arial" w:hAnsi="Arial" w:cs="Arial"/>
          <w:i/>
          <w:sz w:val="18"/>
          <w:szCs w:val="18"/>
        </w:rPr>
        <w:t>(Cocher la case correspondante.)</w:t>
      </w:r>
    </w:p>
    <w:p w14:paraId="717AAFBA">
      <w:pPr>
        <w:tabs>
          <w:tab w:val="left" w:pos="851"/>
        </w:tabs>
        <w:rPr>
          <w:rFonts w:ascii="Arial" w:hAnsi="Arial" w:cs="Arial"/>
        </w:rPr>
      </w:pPr>
    </w:p>
    <w:p w14:paraId="248F7FDD">
      <w:pPr>
        <w:tabs>
          <w:tab w:val="left" w:pos="851"/>
        </w:tabs>
        <w:ind w:left="1701" w:hanging="850"/>
        <w:jc w:val="both"/>
        <w:rPr>
          <w:rFonts w:ascii="Arial" w:hAnsi="Arial" w:cs="Arial"/>
        </w:rPr>
      </w:pPr>
      <w:r>
        <w:fldChar w:fldCharType="begin">
          <w:ffData>
            <w:enabled/>
            <w:calcOnExit w:val="0"/>
            <w:checkBox>
              <w:size w:val="20"/>
              <w:default w:val="0"/>
              <w:checked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56EE48EE">
      <w:pPr>
        <w:tabs>
          <w:tab w:val="left" w:pos="851"/>
        </w:tabs>
        <w:ind w:left="1701" w:hanging="850"/>
        <w:jc w:val="both"/>
      </w:pPr>
    </w:p>
    <w:p w14:paraId="0FBD1775">
      <w:pPr>
        <w:tabs>
          <w:tab w:val="left" w:pos="851"/>
        </w:tabs>
        <w:ind w:left="1701" w:hanging="850"/>
        <w:jc w:val="both"/>
        <w:rPr>
          <w:rFonts w:ascii="Arial" w:hAnsi="Arial" w:cs="Arial"/>
          <w:iCs/>
        </w:rPr>
      </w:pPr>
      <w:r>
        <w:fldChar w:fldCharType="begin">
          <w:ffData>
            <w:enabled/>
            <w:calcOnExit w:val="0"/>
            <w:checkBox>
              <w:size w:val="20"/>
              <w:default w:val="0"/>
              <w:checked w:val="0"/>
            </w:checkBox>
          </w:ffData>
        </w:fldChar>
      </w:r>
      <w:r>
        <w:instrText xml:space="preserve"> FORMCHECKBOX </w:instrText>
      </w:r>
      <w:r>
        <w:fldChar w:fldCharType="separate"/>
      </w:r>
      <w:r>
        <w:fldChar w:fldCharType="end"/>
      </w:r>
      <w:r>
        <w:rPr>
          <w:rFonts w:ascii="Arial" w:hAnsi="Arial" w:cs="Arial"/>
        </w:rPr>
        <w:tab/>
      </w:r>
      <w:r>
        <w:rPr>
          <w:rFonts w:ascii="Arial" w:hAnsi="Arial" w:cs="Arial"/>
        </w:rPr>
        <w:t>donnent mandat au mandataire, qui l’accepte, pour signer, en leur nom et pour leur compte, les modifications ultérieures du marché ou de l’accord-cadre ;</w:t>
      </w:r>
    </w:p>
    <w:p w14:paraId="2908EB2C">
      <w:pPr>
        <w:tabs>
          <w:tab w:val="left" w:pos="851"/>
        </w:tabs>
        <w:rPr>
          <w:rFonts w:ascii="Arial" w:hAnsi="Arial" w:cs="Arial"/>
          <w:iCs/>
        </w:rPr>
      </w:pPr>
    </w:p>
    <w:p w14:paraId="4330C21E">
      <w:pPr>
        <w:tabs>
          <w:tab w:val="left" w:pos="851"/>
        </w:tabs>
        <w:ind w:left="1134" w:hanging="850"/>
        <w:rPr>
          <w:rFonts w:ascii="Arial" w:hAnsi="Arial" w:cs="Arial"/>
          <w:i/>
          <w:sz w:val="18"/>
          <w:szCs w:val="18"/>
        </w:rPr>
      </w:pPr>
      <w:r>
        <w:tab/>
      </w:r>
      <w:r>
        <w:fldChar w:fldCharType="begin">
          <w:ffData>
            <w:enabled/>
            <w:calcOnExit w:val="0"/>
            <w:checkBox>
              <w:size w:val="20"/>
              <w:default w:val="0"/>
              <w:checked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r>
        <w:rPr>
          <w:rFonts w:ascii="Arial" w:hAnsi="Arial" w:cs="Arial"/>
        </w:rPr>
        <w:t>donnent mandat au mandataire dans les conditions définies ci-dessous :</w:t>
      </w:r>
    </w:p>
    <w:p w14:paraId="21238DEF">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Pr>
          <w:rFonts w:ascii="Arial" w:hAnsi="Arial" w:cs="Arial"/>
          <w:i/>
          <w:sz w:val="18"/>
          <w:szCs w:val="18"/>
        </w:rPr>
        <w:t>(Donner des précisions sur l’étendue du mandat.)</w:t>
      </w:r>
    </w:p>
    <w:p w14:paraId="121FD38A">
      <w:pPr>
        <w:tabs>
          <w:tab w:val="left" w:pos="851"/>
        </w:tabs>
        <w:rPr>
          <w:rFonts w:ascii="Arial" w:hAnsi="Arial" w:cs="Arial"/>
        </w:rPr>
      </w:pPr>
    </w:p>
    <w:p w14:paraId="1FE2DD96">
      <w:pPr>
        <w:tabs>
          <w:tab w:val="left" w:pos="851"/>
        </w:tabs>
        <w:rPr>
          <w:rFonts w:ascii="Arial" w:hAnsi="Arial" w:cs="Arial"/>
        </w:rPr>
      </w:pPr>
    </w:p>
    <w:p w14:paraId="27357532">
      <w:pPr>
        <w:tabs>
          <w:tab w:val="left" w:pos="851"/>
        </w:tabs>
        <w:rPr>
          <w:rFonts w:ascii="Arial" w:hAnsi="Arial" w:cs="Arial"/>
        </w:rPr>
      </w:pPr>
    </w:p>
    <w:p w14:paraId="07F023C8">
      <w:pPr>
        <w:tabs>
          <w:tab w:val="left" w:pos="851"/>
        </w:tabs>
        <w:rPr>
          <w:rFonts w:ascii="Arial" w:hAnsi="Arial" w:cs="Arial"/>
        </w:rPr>
      </w:pPr>
    </w:p>
    <w:p w14:paraId="4BDB5498">
      <w:pPr>
        <w:tabs>
          <w:tab w:val="left" w:pos="851"/>
        </w:tabs>
        <w:rPr>
          <w:rFonts w:ascii="Arial" w:hAnsi="Arial" w:cs="Arial"/>
        </w:rPr>
      </w:pPr>
    </w:p>
    <w:tbl>
      <w:tblPr>
        <w:tblStyle w:val="30"/>
        <w:tblW w:w="0" w:type="auto"/>
        <w:tblInd w:w="-40" w:type="dxa"/>
        <w:tblLayout w:type="fixed"/>
        <w:tblCellMar>
          <w:top w:w="0" w:type="dxa"/>
          <w:left w:w="108" w:type="dxa"/>
          <w:bottom w:w="0" w:type="dxa"/>
          <w:right w:w="108" w:type="dxa"/>
        </w:tblCellMar>
      </w:tblPr>
      <w:tblGrid>
        <w:gridCol w:w="4644"/>
        <w:gridCol w:w="2694"/>
        <w:gridCol w:w="3056"/>
      </w:tblGrid>
      <w:tr w14:paraId="525DF98A">
        <w:tblPrEx>
          <w:tblCellMar>
            <w:top w:w="0" w:type="dxa"/>
            <w:left w:w="108" w:type="dxa"/>
            <w:bottom w:w="0" w:type="dxa"/>
            <w:right w:w="108" w:type="dxa"/>
          </w:tblCellMar>
        </w:tblPrEx>
        <w:tc>
          <w:tcPr>
            <w:tcW w:w="4644" w:type="dxa"/>
            <w:tcBorders>
              <w:top w:val="single" w:color="000000" w:sz="4" w:space="0"/>
              <w:left w:val="single" w:color="000000" w:sz="4" w:space="0"/>
              <w:bottom w:val="single" w:color="000000" w:sz="4" w:space="0"/>
            </w:tcBorders>
            <w:shd w:val="clear" w:color="auto" w:fill="auto"/>
            <w:vAlign w:val="center"/>
          </w:tcPr>
          <w:p w14:paraId="58D73DB8">
            <w:pPr>
              <w:tabs>
                <w:tab w:val="left" w:pos="851"/>
              </w:tabs>
              <w:jc w:val="center"/>
              <w:rPr>
                <w:rFonts w:ascii="Arial" w:hAnsi="Arial" w:cs="Arial"/>
                <w:b/>
                <w:bCs/>
              </w:rPr>
            </w:pPr>
            <w:r>
              <w:rPr>
                <w:rFonts w:ascii="Arial" w:hAnsi="Arial" w:cs="Arial"/>
                <w:b/>
                <w:bCs/>
              </w:rPr>
              <w:t>Nom, prénom et qualité</w:t>
            </w:r>
          </w:p>
          <w:p w14:paraId="27316D79">
            <w:pPr>
              <w:tabs>
                <w:tab w:val="left" w:pos="851"/>
              </w:tabs>
              <w:jc w:val="center"/>
              <w:rPr>
                <w:rFonts w:ascii="Arial" w:hAnsi="Arial" w:cs="Arial"/>
                <w:b/>
                <w:bCs/>
              </w:rPr>
            </w:pPr>
            <w:r>
              <w:rPr>
                <w:rFonts w:ascii="Arial" w:hAnsi="Arial" w:cs="Arial"/>
                <w:b/>
                <w:bCs/>
              </w:rPr>
              <w:t>du signataire (*)</w:t>
            </w:r>
          </w:p>
        </w:tc>
        <w:tc>
          <w:tcPr>
            <w:tcW w:w="2694" w:type="dxa"/>
            <w:tcBorders>
              <w:top w:val="single" w:color="000000" w:sz="4" w:space="0"/>
              <w:left w:val="single" w:color="000000" w:sz="4" w:space="0"/>
              <w:bottom w:val="single" w:color="000000" w:sz="4" w:space="0"/>
            </w:tcBorders>
            <w:shd w:val="clear" w:color="auto" w:fill="auto"/>
            <w:vAlign w:val="center"/>
          </w:tcPr>
          <w:p w14:paraId="1530791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C2904">
            <w:pPr>
              <w:tabs>
                <w:tab w:val="left" w:pos="851"/>
              </w:tabs>
              <w:jc w:val="center"/>
              <w:rPr>
                <w:rFonts w:ascii="Arial" w:hAnsi="Arial" w:cs="Arial"/>
                <w:b/>
                <w:bCs/>
              </w:rPr>
            </w:pPr>
            <w:r>
              <w:rPr>
                <w:rFonts w:ascii="Arial" w:hAnsi="Arial" w:cs="Arial"/>
                <w:b/>
                <w:bCs/>
              </w:rPr>
              <w:t>Signature</w:t>
            </w:r>
          </w:p>
        </w:tc>
      </w:tr>
      <w:tr w14:paraId="2916C19D">
        <w:tblPrEx>
          <w:tblCellMar>
            <w:top w:w="0" w:type="dxa"/>
            <w:left w:w="108" w:type="dxa"/>
            <w:bottom w:w="0" w:type="dxa"/>
            <w:right w:w="108" w:type="dxa"/>
          </w:tblCellMar>
        </w:tblPrEx>
        <w:trPr>
          <w:trHeight w:val="1077" w:hRule="atLeast"/>
        </w:trPr>
        <w:tc>
          <w:tcPr>
            <w:tcW w:w="4644" w:type="dxa"/>
            <w:tcBorders>
              <w:top w:val="single" w:color="000000" w:sz="4" w:space="0"/>
              <w:left w:val="single" w:color="000000" w:sz="4" w:space="0"/>
            </w:tcBorders>
            <w:shd w:val="clear" w:color="auto" w:fill="CCFFFF"/>
          </w:tcPr>
          <w:p w14:paraId="74869460">
            <w:pPr>
              <w:tabs>
                <w:tab w:val="left" w:pos="851"/>
              </w:tabs>
              <w:snapToGrid w:val="0"/>
              <w:jc w:val="both"/>
              <w:rPr>
                <w:rFonts w:ascii="Arial" w:hAnsi="Arial" w:cs="Arial"/>
                <w:b/>
                <w:bCs/>
              </w:rPr>
            </w:pPr>
          </w:p>
        </w:tc>
        <w:tc>
          <w:tcPr>
            <w:tcW w:w="2694" w:type="dxa"/>
            <w:tcBorders>
              <w:top w:val="single" w:color="000000" w:sz="4" w:space="0"/>
              <w:left w:val="single" w:color="000000" w:sz="4" w:space="0"/>
            </w:tcBorders>
            <w:shd w:val="clear" w:color="auto" w:fill="CCFFFF"/>
          </w:tcPr>
          <w:p w14:paraId="187F57B8">
            <w:pPr>
              <w:tabs>
                <w:tab w:val="left" w:pos="851"/>
              </w:tabs>
              <w:snapToGrid w:val="0"/>
              <w:jc w:val="both"/>
              <w:rPr>
                <w:rFonts w:ascii="Arial" w:hAnsi="Arial" w:cs="Arial"/>
                <w:b/>
                <w:bCs/>
              </w:rPr>
            </w:pPr>
          </w:p>
        </w:tc>
        <w:tc>
          <w:tcPr>
            <w:tcW w:w="3056" w:type="dxa"/>
            <w:tcBorders>
              <w:top w:val="single" w:color="000000" w:sz="4" w:space="0"/>
              <w:left w:val="single" w:color="000000" w:sz="4" w:space="0"/>
              <w:right w:val="single" w:color="000000" w:sz="4" w:space="0"/>
            </w:tcBorders>
            <w:shd w:val="clear" w:color="auto" w:fill="CCFFFF"/>
          </w:tcPr>
          <w:p w14:paraId="54738AF4">
            <w:pPr>
              <w:tabs>
                <w:tab w:val="left" w:pos="851"/>
              </w:tabs>
              <w:snapToGrid w:val="0"/>
              <w:jc w:val="both"/>
              <w:rPr>
                <w:rFonts w:ascii="Arial" w:hAnsi="Arial" w:cs="Arial"/>
                <w:b/>
                <w:bCs/>
              </w:rPr>
            </w:pPr>
          </w:p>
        </w:tc>
      </w:tr>
      <w:tr w14:paraId="46ABBD8F">
        <w:tblPrEx>
          <w:tblCellMar>
            <w:top w:w="0" w:type="dxa"/>
            <w:left w:w="108" w:type="dxa"/>
            <w:bottom w:w="0" w:type="dxa"/>
            <w:right w:w="108" w:type="dxa"/>
          </w:tblCellMar>
        </w:tblPrEx>
        <w:trPr>
          <w:trHeight w:val="1077" w:hRule="atLeast"/>
        </w:trPr>
        <w:tc>
          <w:tcPr>
            <w:tcW w:w="4644" w:type="dxa"/>
            <w:tcBorders>
              <w:left w:val="single" w:color="000000" w:sz="4" w:space="0"/>
            </w:tcBorders>
            <w:shd w:val="clear" w:color="auto" w:fill="auto"/>
          </w:tcPr>
          <w:p w14:paraId="06BBA33E">
            <w:pPr>
              <w:tabs>
                <w:tab w:val="left" w:pos="851"/>
              </w:tabs>
              <w:snapToGrid w:val="0"/>
              <w:jc w:val="both"/>
              <w:rPr>
                <w:rFonts w:ascii="Arial" w:hAnsi="Arial" w:cs="Arial"/>
                <w:b/>
                <w:bCs/>
              </w:rPr>
            </w:pPr>
          </w:p>
        </w:tc>
        <w:tc>
          <w:tcPr>
            <w:tcW w:w="2694" w:type="dxa"/>
            <w:tcBorders>
              <w:left w:val="single" w:color="000000" w:sz="4" w:space="0"/>
            </w:tcBorders>
            <w:shd w:val="clear" w:color="auto" w:fill="auto"/>
          </w:tcPr>
          <w:p w14:paraId="464FCBC1">
            <w:pPr>
              <w:tabs>
                <w:tab w:val="left" w:pos="851"/>
              </w:tabs>
              <w:snapToGrid w:val="0"/>
              <w:jc w:val="both"/>
              <w:rPr>
                <w:rFonts w:ascii="Arial" w:hAnsi="Arial" w:cs="Arial"/>
                <w:b/>
                <w:bCs/>
              </w:rPr>
            </w:pPr>
          </w:p>
        </w:tc>
        <w:tc>
          <w:tcPr>
            <w:tcW w:w="3056" w:type="dxa"/>
            <w:tcBorders>
              <w:left w:val="single" w:color="000000" w:sz="4" w:space="0"/>
              <w:right w:val="single" w:color="000000" w:sz="4" w:space="0"/>
            </w:tcBorders>
            <w:shd w:val="clear" w:color="auto" w:fill="auto"/>
          </w:tcPr>
          <w:p w14:paraId="5C8C6B09">
            <w:pPr>
              <w:tabs>
                <w:tab w:val="left" w:pos="851"/>
              </w:tabs>
              <w:snapToGrid w:val="0"/>
              <w:jc w:val="both"/>
              <w:rPr>
                <w:rFonts w:ascii="Arial" w:hAnsi="Arial" w:cs="Arial"/>
                <w:b/>
                <w:bCs/>
              </w:rPr>
            </w:pPr>
          </w:p>
        </w:tc>
      </w:tr>
      <w:tr w14:paraId="3382A365">
        <w:tblPrEx>
          <w:tblCellMar>
            <w:top w:w="0" w:type="dxa"/>
            <w:left w:w="108" w:type="dxa"/>
            <w:bottom w:w="0" w:type="dxa"/>
            <w:right w:w="108" w:type="dxa"/>
          </w:tblCellMar>
        </w:tblPrEx>
        <w:trPr>
          <w:trHeight w:val="1077" w:hRule="atLeast"/>
        </w:trPr>
        <w:tc>
          <w:tcPr>
            <w:tcW w:w="4644" w:type="dxa"/>
            <w:tcBorders>
              <w:left w:val="single" w:color="000000" w:sz="4" w:space="0"/>
            </w:tcBorders>
            <w:shd w:val="clear" w:color="auto" w:fill="CCFFFF"/>
          </w:tcPr>
          <w:p w14:paraId="5C71F136">
            <w:pPr>
              <w:tabs>
                <w:tab w:val="left" w:pos="851"/>
              </w:tabs>
              <w:snapToGrid w:val="0"/>
              <w:jc w:val="both"/>
              <w:rPr>
                <w:rFonts w:ascii="Arial" w:hAnsi="Arial" w:cs="Arial"/>
                <w:b/>
                <w:bCs/>
              </w:rPr>
            </w:pPr>
          </w:p>
        </w:tc>
        <w:tc>
          <w:tcPr>
            <w:tcW w:w="2694" w:type="dxa"/>
            <w:tcBorders>
              <w:left w:val="single" w:color="000000" w:sz="4" w:space="0"/>
            </w:tcBorders>
            <w:shd w:val="clear" w:color="auto" w:fill="CCFFFF"/>
          </w:tcPr>
          <w:p w14:paraId="62199465">
            <w:pPr>
              <w:tabs>
                <w:tab w:val="left" w:pos="851"/>
              </w:tabs>
              <w:snapToGrid w:val="0"/>
              <w:jc w:val="both"/>
              <w:rPr>
                <w:rFonts w:ascii="Arial" w:hAnsi="Arial" w:cs="Arial"/>
                <w:b/>
                <w:bCs/>
              </w:rPr>
            </w:pPr>
          </w:p>
        </w:tc>
        <w:tc>
          <w:tcPr>
            <w:tcW w:w="3056" w:type="dxa"/>
            <w:tcBorders>
              <w:left w:val="single" w:color="000000" w:sz="4" w:space="0"/>
              <w:right w:val="single" w:color="000000" w:sz="4" w:space="0"/>
            </w:tcBorders>
            <w:shd w:val="clear" w:color="auto" w:fill="CCFFFF"/>
          </w:tcPr>
          <w:p w14:paraId="0DA123B1">
            <w:pPr>
              <w:tabs>
                <w:tab w:val="left" w:pos="851"/>
              </w:tabs>
              <w:snapToGrid w:val="0"/>
              <w:jc w:val="both"/>
              <w:rPr>
                <w:rFonts w:ascii="Arial" w:hAnsi="Arial" w:cs="Arial"/>
                <w:b/>
                <w:bCs/>
              </w:rPr>
            </w:pPr>
          </w:p>
        </w:tc>
      </w:tr>
      <w:tr w14:paraId="4C4CEA3D">
        <w:tblPrEx>
          <w:tblCellMar>
            <w:top w:w="0" w:type="dxa"/>
            <w:left w:w="108" w:type="dxa"/>
            <w:bottom w:w="0" w:type="dxa"/>
            <w:right w:w="108" w:type="dxa"/>
          </w:tblCellMar>
        </w:tblPrEx>
        <w:trPr>
          <w:trHeight w:val="1077" w:hRule="atLeast"/>
        </w:trPr>
        <w:tc>
          <w:tcPr>
            <w:tcW w:w="4644" w:type="dxa"/>
            <w:tcBorders>
              <w:left w:val="single" w:color="000000" w:sz="4" w:space="0"/>
            </w:tcBorders>
            <w:shd w:val="clear" w:color="auto" w:fill="auto"/>
          </w:tcPr>
          <w:p w14:paraId="50895670">
            <w:pPr>
              <w:tabs>
                <w:tab w:val="left" w:pos="851"/>
              </w:tabs>
              <w:snapToGrid w:val="0"/>
              <w:jc w:val="both"/>
              <w:rPr>
                <w:rFonts w:ascii="Arial" w:hAnsi="Arial" w:cs="Arial"/>
                <w:b/>
                <w:bCs/>
              </w:rPr>
            </w:pPr>
          </w:p>
        </w:tc>
        <w:tc>
          <w:tcPr>
            <w:tcW w:w="2694" w:type="dxa"/>
            <w:tcBorders>
              <w:left w:val="single" w:color="000000" w:sz="4" w:space="0"/>
            </w:tcBorders>
            <w:shd w:val="clear" w:color="auto" w:fill="auto"/>
          </w:tcPr>
          <w:p w14:paraId="38C1F859">
            <w:pPr>
              <w:tabs>
                <w:tab w:val="left" w:pos="851"/>
              </w:tabs>
              <w:snapToGrid w:val="0"/>
              <w:jc w:val="both"/>
              <w:rPr>
                <w:rFonts w:ascii="Arial" w:hAnsi="Arial" w:cs="Arial"/>
                <w:b/>
                <w:bCs/>
              </w:rPr>
            </w:pPr>
          </w:p>
        </w:tc>
        <w:tc>
          <w:tcPr>
            <w:tcW w:w="3056" w:type="dxa"/>
            <w:tcBorders>
              <w:left w:val="single" w:color="000000" w:sz="4" w:space="0"/>
              <w:right w:val="single" w:color="000000" w:sz="4" w:space="0"/>
            </w:tcBorders>
            <w:shd w:val="clear" w:color="auto" w:fill="auto"/>
          </w:tcPr>
          <w:p w14:paraId="0C8FE7CE">
            <w:pPr>
              <w:tabs>
                <w:tab w:val="left" w:pos="851"/>
              </w:tabs>
              <w:snapToGrid w:val="0"/>
              <w:jc w:val="both"/>
              <w:rPr>
                <w:rFonts w:ascii="Arial" w:hAnsi="Arial" w:cs="Arial"/>
                <w:b/>
                <w:bCs/>
              </w:rPr>
            </w:pPr>
          </w:p>
        </w:tc>
      </w:tr>
      <w:tr w14:paraId="41004F19">
        <w:tblPrEx>
          <w:tblCellMar>
            <w:top w:w="0" w:type="dxa"/>
            <w:left w:w="108" w:type="dxa"/>
            <w:bottom w:w="0" w:type="dxa"/>
            <w:right w:w="108" w:type="dxa"/>
          </w:tblCellMar>
        </w:tblPrEx>
        <w:trPr>
          <w:trHeight w:val="1077" w:hRule="atLeast"/>
        </w:trPr>
        <w:tc>
          <w:tcPr>
            <w:tcW w:w="4644" w:type="dxa"/>
            <w:tcBorders>
              <w:left w:val="single" w:color="000000" w:sz="4" w:space="0"/>
              <w:bottom w:val="single" w:color="000000" w:sz="4" w:space="0"/>
            </w:tcBorders>
            <w:shd w:val="clear" w:color="auto" w:fill="CCFFFF"/>
          </w:tcPr>
          <w:p w14:paraId="67C0C651">
            <w:pPr>
              <w:tabs>
                <w:tab w:val="left" w:pos="851"/>
              </w:tabs>
              <w:snapToGrid w:val="0"/>
              <w:jc w:val="both"/>
              <w:rPr>
                <w:rFonts w:ascii="Arial" w:hAnsi="Arial" w:cs="Arial"/>
                <w:b/>
                <w:bCs/>
              </w:rPr>
            </w:pPr>
          </w:p>
        </w:tc>
        <w:tc>
          <w:tcPr>
            <w:tcW w:w="2694" w:type="dxa"/>
            <w:tcBorders>
              <w:left w:val="single" w:color="000000" w:sz="4" w:space="0"/>
              <w:bottom w:val="single" w:color="000000" w:sz="4" w:space="0"/>
            </w:tcBorders>
            <w:shd w:val="clear" w:color="auto" w:fill="CCFFFF"/>
          </w:tcPr>
          <w:p w14:paraId="308D56CC">
            <w:pPr>
              <w:tabs>
                <w:tab w:val="left" w:pos="851"/>
              </w:tabs>
              <w:snapToGrid w:val="0"/>
              <w:jc w:val="both"/>
              <w:rPr>
                <w:rFonts w:ascii="Arial" w:hAnsi="Arial" w:cs="Arial"/>
                <w:b/>
                <w:bCs/>
              </w:rPr>
            </w:pPr>
          </w:p>
        </w:tc>
        <w:tc>
          <w:tcPr>
            <w:tcW w:w="3056" w:type="dxa"/>
            <w:tcBorders>
              <w:left w:val="single" w:color="000000" w:sz="4" w:space="0"/>
              <w:bottom w:val="single" w:color="000000" w:sz="4" w:space="0"/>
              <w:right w:val="single" w:color="000000" w:sz="4" w:space="0"/>
            </w:tcBorders>
            <w:shd w:val="clear" w:color="auto" w:fill="CCFFFF"/>
          </w:tcPr>
          <w:p w14:paraId="797E50C6">
            <w:pPr>
              <w:tabs>
                <w:tab w:val="left" w:pos="851"/>
              </w:tabs>
              <w:snapToGrid w:val="0"/>
              <w:jc w:val="both"/>
              <w:rPr>
                <w:rFonts w:ascii="Arial" w:hAnsi="Arial" w:cs="Arial"/>
                <w:b/>
                <w:bCs/>
              </w:rPr>
            </w:pPr>
          </w:p>
        </w:tc>
      </w:tr>
    </w:tbl>
    <w:p w14:paraId="197E585B">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B04FA47">
      <w:pPr>
        <w:tabs>
          <w:tab w:val="left" w:pos="851"/>
        </w:tabs>
        <w:rPr>
          <w:rFonts w:ascii="Arial" w:hAnsi="Arial" w:cs="Arial"/>
        </w:rPr>
      </w:pPr>
    </w:p>
    <w:p w14:paraId="568C698B">
      <w:pPr>
        <w:tabs>
          <w:tab w:val="left" w:pos="851"/>
        </w:tabs>
        <w:rPr>
          <w:rFonts w:ascii="Arial" w:hAnsi="Arial" w:cs="Arial"/>
        </w:rPr>
      </w:pPr>
    </w:p>
    <w:p w14:paraId="1A939487">
      <w:pPr>
        <w:tabs>
          <w:tab w:val="left" w:pos="851"/>
        </w:tabs>
        <w:jc w:val="both"/>
        <w:rPr>
          <w:rFonts w:ascii="Arial" w:hAnsi="Arial" w:cs="Arial"/>
          <w:bCs/>
        </w:rPr>
      </w:pPr>
    </w:p>
    <w:tbl>
      <w:tblPr>
        <w:tblStyle w:val="30"/>
        <w:tblW w:w="0" w:type="auto"/>
        <w:tblInd w:w="0" w:type="dxa"/>
        <w:tblLayout w:type="fixed"/>
        <w:tblCellMar>
          <w:top w:w="0" w:type="dxa"/>
          <w:left w:w="71" w:type="dxa"/>
          <w:bottom w:w="0" w:type="dxa"/>
          <w:right w:w="71" w:type="dxa"/>
        </w:tblCellMar>
      </w:tblPr>
      <w:tblGrid>
        <w:gridCol w:w="10277"/>
      </w:tblGrid>
      <w:tr w14:paraId="470191D1">
        <w:tblPrEx>
          <w:tblCellMar>
            <w:top w:w="0" w:type="dxa"/>
            <w:left w:w="71" w:type="dxa"/>
            <w:bottom w:w="0" w:type="dxa"/>
            <w:right w:w="71" w:type="dxa"/>
          </w:tblCellMar>
        </w:tblPrEx>
        <w:tc>
          <w:tcPr>
            <w:tcW w:w="10277" w:type="dxa"/>
            <w:shd w:val="clear" w:color="auto" w:fill="66CCFF"/>
          </w:tcPr>
          <w:p w14:paraId="369EACDC">
            <w:pPr>
              <w:pStyle w:val="5"/>
              <w:tabs>
                <w:tab w:val="left" w:pos="851"/>
              </w:tabs>
            </w:pPr>
            <w:r>
              <w:rPr>
                <w:sz w:val="22"/>
                <w:szCs w:val="22"/>
              </w:rPr>
              <w:t>D - Identification et signature de l’acheteur.</w:t>
            </w:r>
          </w:p>
        </w:tc>
      </w:tr>
    </w:tbl>
    <w:p w14:paraId="6AA258D8">
      <w:pPr>
        <w:tabs>
          <w:tab w:val="left" w:pos="851"/>
        </w:tabs>
      </w:pPr>
    </w:p>
    <w:p w14:paraId="6FFBD3EC">
      <w:pPr>
        <w:tabs>
          <w:tab w:val="left" w:pos="851"/>
        </w:tabs>
      </w:pPr>
    </w:p>
    <w:p w14:paraId="78BE11C1">
      <w:pPr>
        <w:pStyle w:val="2"/>
        <w:tabs>
          <w:tab w:val="left" w:pos="567"/>
          <w:tab w:val="left" w:pos="851"/>
        </w:tabs>
        <w:ind w:left="0"/>
        <w:jc w:val="both"/>
        <w:rPr>
          <w:rFonts w:ascii="Arial" w:hAnsi="Arial" w:cs="Arial"/>
          <w:b w:val="0"/>
          <w:bCs/>
          <w:i/>
          <w:iCs/>
          <w:sz w:val="18"/>
          <w:szCs w:val="18"/>
        </w:rPr>
      </w:pPr>
      <w:r>
        <w:rPr>
          <w:rFonts w:ascii="Wingdings" w:hAnsi="Wingdings" w:eastAsia="Wingdings" w:cs="Wingdings"/>
          <w:b w:val="0"/>
          <w:color w:val="66CCFF"/>
          <w:spacing w:val="-10"/>
        </w:rPr>
        <w:t></w:t>
      </w:r>
      <w:r>
        <w:rPr>
          <w:rFonts w:ascii="Arial" w:hAnsi="Arial" w:eastAsia="Arial" w:cs="Arial"/>
          <w:spacing w:val="-10"/>
        </w:rPr>
        <w:t xml:space="preserve">  </w:t>
      </w:r>
      <w:r>
        <w:rPr>
          <w:rFonts w:ascii="Arial" w:hAnsi="Arial" w:cs="Arial"/>
          <w:b w:val="0"/>
          <w:bCs/>
          <w:iCs/>
        </w:rPr>
        <w:t>Désignation de l’acheteur :</w:t>
      </w:r>
    </w:p>
    <w:p w14:paraId="30DCCCAD">
      <w:pPr>
        <w:pStyle w:val="2"/>
        <w:numPr>
          <w:ilvl w:val="0"/>
          <w:numId w:val="0"/>
        </w:numPr>
        <w:tabs>
          <w:tab w:val="left" w:pos="851"/>
        </w:tabs>
        <w:ind w:left="567"/>
        <w:jc w:val="both"/>
        <w:rPr>
          <w:rFonts w:ascii="Arial" w:hAnsi="Arial" w:cs="Arial"/>
        </w:rPr>
      </w:pPr>
    </w:p>
    <w:p w14:paraId="67447C3A">
      <w:pPr>
        <w:pStyle w:val="29"/>
        <w:tabs>
          <w:tab w:val="left" w:pos="284"/>
        </w:tabs>
        <w:ind w:left="284"/>
        <w:jc w:val="both"/>
        <w:rPr>
          <w:rFonts w:ascii="Arial" w:hAnsi="Arial" w:cs="Arial"/>
          <w:b/>
        </w:rPr>
      </w:pPr>
      <w:r>
        <w:rPr>
          <w:rFonts w:ascii="Arial" w:hAnsi="Arial" w:cs="Arial"/>
          <w:b/>
        </w:rPr>
        <w:t>Centre Hospitalier Intercommunal des Alpes du Sud (CHICAS)</w:t>
      </w:r>
    </w:p>
    <w:p w14:paraId="47806898">
      <w:pPr>
        <w:pStyle w:val="29"/>
        <w:tabs>
          <w:tab w:val="left" w:pos="284"/>
        </w:tabs>
        <w:ind w:left="284"/>
        <w:jc w:val="both"/>
        <w:rPr>
          <w:rFonts w:ascii="Arial" w:hAnsi="Arial" w:cs="Arial"/>
          <w:b/>
        </w:rPr>
      </w:pPr>
      <w:r>
        <w:rPr>
          <w:rFonts w:ascii="Arial" w:hAnsi="Arial" w:cs="Arial"/>
          <w:b/>
        </w:rPr>
        <w:t>Etablissement support du GHT des Alpes du Sud</w:t>
      </w:r>
    </w:p>
    <w:p w14:paraId="4DCA4D95">
      <w:pPr>
        <w:pStyle w:val="29"/>
        <w:tabs>
          <w:tab w:val="left" w:pos="284"/>
        </w:tabs>
        <w:ind w:left="284"/>
        <w:jc w:val="both"/>
        <w:rPr>
          <w:rFonts w:ascii="Arial" w:hAnsi="Arial" w:cs="Arial"/>
          <w:b/>
        </w:rPr>
      </w:pPr>
      <w:r>
        <w:rPr>
          <w:rFonts w:ascii="Arial" w:hAnsi="Arial" w:cs="Arial"/>
          <w:b/>
        </w:rPr>
        <w:t>1, place Auguste Muret</w:t>
      </w:r>
    </w:p>
    <w:p w14:paraId="106680E0">
      <w:pPr>
        <w:pStyle w:val="29"/>
        <w:tabs>
          <w:tab w:val="left" w:pos="284"/>
        </w:tabs>
        <w:ind w:left="284"/>
        <w:jc w:val="both"/>
        <w:rPr>
          <w:rFonts w:ascii="Arial" w:hAnsi="Arial" w:cs="Arial"/>
          <w:b/>
        </w:rPr>
      </w:pPr>
      <w:r>
        <w:rPr>
          <w:rFonts w:ascii="Arial" w:hAnsi="Arial" w:cs="Arial"/>
          <w:b/>
        </w:rPr>
        <w:t>B.P. 101</w:t>
      </w:r>
    </w:p>
    <w:p w14:paraId="1268BEF2">
      <w:pPr>
        <w:pStyle w:val="29"/>
        <w:tabs>
          <w:tab w:val="left" w:pos="284"/>
        </w:tabs>
        <w:ind w:left="284"/>
        <w:jc w:val="both"/>
        <w:rPr>
          <w:rFonts w:ascii="Arial" w:hAnsi="Arial" w:cs="Arial"/>
          <w:b/>
        </w:rPr>
      </w:pPr>
      <w:r>
        <w:rPr>
          <w:rFonts w:ascii="Arial" w:hAnsi="Arial" w:cs="Arial"/>
          <w:b/>
        </w:rPr>
        <w:t>05007 GAP CEDEX</w:t>
      </w:r>
    </w:p>
    <w:p w14:paraId="36AF6883">
      <w:pPr>
        <w:pStyle w:val="29"/>
        <w:tabs>
          <w:tab w:val="left" w:pos="851"/>
          <w:tab w:val="clear" w:pos="4536"/>
          <w:tab w:val="clear" w:pos="9072"/>
        </w:tabs>
        <w:jc w:val="both"/>
        <w:rPr>
          <w:rFonts w:ascii="Arial" w:hAnsi="Arial" w:cs="Arial"/>
        </w:rPr>
      </w:pPr>
    </w:p>
    <w:p w14:paraId="54C529ED">
      <w:pPr>
        <w:pStyle w:val="29"/>
        <w:tabs>
          <w:tab w:val="left" w:pos="851"/>
          <w:tab w:val="clear" w:pos="4536"/>
          <w:tab w:val="clear" w:pos="9072"/>
        </w:tabs>
        <w:jc w:val="both"/>
        <w:rPr>
          <w:rFonts w:ascii="Arial" w:hAnsi="Arial" w:cs="Arial"/>
        </w:rPr>
      </w:pPr>
    </w:p>
    <w:p w14:paraId="1C0157D6">
      <w:pPr>
        <w:pStyle w:val="29"/>
        <w:tabs>
          <w:tab w:val="left" w:pos="851"/>
          <w:tab w:val="clear" w:pos="4536"/>
          <w:tab w:val="clear" w:pos="9072"/>
        </w:tabs>
        <w:jc w:val="both"/>
        <w:rPr>
          <w:rFonts w:ascii="Arial" w:hAnsi="Arial" w:cs="Arial"/>
        </w:rPr>
      </w:pPr>
    </w:p>
    <w:p w14:paraId="460CE54A">
      <w:pPr>
        <w:tabs>
          <w:tab w:val="left" w:pos="426"/>
          <w:tab w:val="left" w:pos="851"/>
          <w:tab w:val="left" w:pos="5103"/>
        </w:tabs>
        <w:jc w:val="both"/>
        <w:rPr>
          <w:rFonts w:ascii="Arial" w:hAnsi="Arial" w:cs="Arial"/>
          <w:i/>
          <w:sz w:val="18"/>
          <w:szCs w:val="18"/>
        </w:rPr>
      </w:pPr>
      <w:r>
        <w:rPr>
          <w:rFonts w:ascii="Wingdings" w:hAnsi="Wingdings" w:eastAsia="Wingdings" w:cs="Wingdings"/>
          <w:b/>
          <w:color w:val="66CCFF"/>
          <w:spacing w:val="-10"/>
        </w:rPr>
        <w:t></w:t>
      </w:r>
      <w:r>
        <w:rPr>
          <w:rFonts w:ascii="Arial" w:hAnsi="Arial" w:eastAsia="Arial" w:cs="Arial"/>
          <w:b/>
          <w:spacing w:val="-10"/>
        </w:rPr>
        <w:t xml:space="preserve">  </w:t>
      </w:r>
      <w:r>
        <w:rPr>
          <w:rFonts w:ascii="Arial" w:hAnsi="Arial" w:cs="Arial"/>
        </w:rPr>
        <w:t>Nom, prénom, qualité du signataire du marché :</w:t>
      </w:r>
    </w:p>
    <w:p w14:paraId="3691E7B2">
      <w:pPr>
        <w:tabs>
          <w:tab w:val="left" w:pos="851"/>
        </w:tabs>
        <w:jc w:val="both"/>
        <w:rPr>
          <w:rFonts w:ascii="Arial" w:hAnsi="Arial" w:cs="Arial"/>
        </w:rPr>
      </w:pPr>
    </w:p>
    <w:p w14:paraId="7943AE55">
      <w:pPr>
        <w:ind w:left="284"/>
        <w:jc w:val="both"/>
        <w:rPr>
          <w:rFonts w:ascii="Arial" w:hAnsi="Arial" w:cs="Arial"/>
          <w:b/>
        </w:rPr>
      </w:pPr>
      <w:r>
        <w:rPr>
          <w:rFonts w:ascii="Arial" w:hAnsi="Arial" w:cs="Arial"/>
          <w:b/>
        </w:rPr>
        <w:t>Marie-Anne RUDER,</w:t>
      </w:r>
    </w:p>
    <w:p w14:paraId="04FC053B">
      <w:pPr>
        <w:ind w:left="284"/>
        <w:jc w:val="both"/>
        <w:rPr>
          <w:rFonts w:ascii="Arial" w:hAnsi="Arial" w:cs="Arial"/>
          <w:b/>
        </w:rPr>
      </w:pPr>
      <w:r>
        <w:rPr>
          <w:rFonts w:ascii="Arial" w:hAnsi="Arial" w:cs="Arial"/>
          <w:b/>
        </w:rPr>
        <w:t>Directrice par intérim du Centre Hospitalier Intercommunal des Alpes du Sud</w:t>
      </w:r>
    </w:p>
    <w:p w14:paraId="526770CE">
      <w:pPr>
        <w:tabs>
          <w:tab w:val="left" w:pos="851"/>
        </w:tabs>
        <w:jc w:val="both"/>
        <w:rPr>
          <w:rFonts w:ascii="Arial" w:hAnsi="Arial" w:cs="Arial"/>
        </w:rPr>
      </w:pPr>
    </w:p>
    <w:p w14:paraId="7CBEED82">
      <w:pPr>
        <w:tabs>
          <w:tab w:val="left" w:pos="851"/>
        </w:tabs>
        <w:jc w:val="both"/>
        <w:rPr>
          <w:rFonts w:ascii="Arial" w:hAnsi="Arial" w:cs="Arial"/>
        </w:rPr>
      </w:pPr>
    </w:p>
    <w:p w14:paraId="6E36661F">
      <w:pPr>
        <w:tabs>
          <w:tab w:val="left" w:pos="851"/>
        </w:tabs>
        <w:jc w:val="both"/>
        <w:rPr>
          <w:rFonts w:ascii="Arial" w:hAnsi="Arial" w:cs="Arial"/>
        </w:rPr>
      </w:pPr>
    </w:p>
    <w:p w14:paraId="11A47CA2">
      <w:pPr>
        <w:tabs>
          <w:tab w:val="left" w:pos="851"/>
        </w:tabs>
        <w:jc w:val="both"/>
        <w:rPr>
          <w:rFonts w:ascii="Arial" w:hAnsi="Arial" w:cs="Arial"/>
          <w:i/>
          <w:sz w:val="18"/>
          <w:szCs w:val="18"/>
        </w:rPr>
      </w:pPr>
      <w:r>
        <w:rPr>
          <w:rFonts w:ascii="Wingdings" w:hAnsi="Wingdings" w:eastAsia="Wingdings" w:cs="Wingdings"/>
          <w:b/>
          <w:color w:val="66CCFF"/>
          <w:spacing w:val="-10"/>
        </w:rPr>
        <w:t></w:t>
      </w:r>
      <w:r>
        <w:rPr>
          <w:rFonts w:ascii="Arial" w:hAnsi="Arial" w:eastAsia="Arial" w:cs="Arial"/>
          <w:spacing w:val="-10"/>
        </w:rPr>
        <w:t xml:space="preserve"> </w:t>
      </w:r>
      <w:r>
        <w:rPr>
          <w:rFonts w:ascii="Arial" w:hAnsi="Arial" w:cs="Arial"/>
        </w:rPr>
        <w:t>Personne habilitée à donner les renseignements prévus à l’</w:t>
      </w:r>
      <w:r>
        <w:fldChar w:fldCharType="begin"/>
      </w:r>
      <w:r>
        <w:instrText xml:space="preserve"> HYPERLINK "https://www.legifrance.gouv.fr/affichCode.do;jsessionid=D5F2C558D167BFA1A3D87F2A4EDA8784.tplgfr42s_2?idSectionTA=LEGISCTA000037729737&amp;cidTexte=LEGITEXT000037701019&amp;dateTexte=20190401" </w:instrText>
      </w:r>
      <w:r>
        <w:fldChar w:fldCharType="separate"/>
      </w:r>
      <w:r>
        <w:rPr>
          <w:rStyle w:val="12"/>
          <w:rFonts w:ascii="Arial" w:hAnsi="Arial" w:cs="Arial"/>
        </w:rPr>
        <w:t>article R. 2191-59</w:t>
      </w:r>
      <w:r>
        <w:rPr>
          <w:rStyle w:val="12"/>
          <w:rFonts w:ascii="Arial" w:hAnsi="Arial" w:cs="Arial"/>
        </w:rPr>
        <w:fldChar w:fldCharType="end"/>
      </w:r>
      <w:r>
        <w:rPr>
          <w:rFonts w:ascii="Arial" w:hAnsi="Arial" w:cs="Arial"/>
        </w:rPr>
        <w:t xml:space="preserve"> du code de la commande publique, auquel renvoie l’</w:t>
      </w:r>
      <w:r>
        <w:fldChar w:fldCharType="begin"/>
      </w:r>
      <w:r>
        <w:instrText xml:space="preserve"> HYPERLINK "https://www.legifrance.gouv.fr/affichCode.do;jsessionid=D5F2C558D167BFA1A3D87F2A4EDA8784.tplgfr42s_2?idSectionTA=LEGISCTA000037728411&amp;cidTexte=LEGITEXT000037701019&amp;dateTexte=20190401" </w:instrText>
      </w:r>
      <w:r>
        <w:fldChar w:fldCharType="separate"/>
      </w:r>
      <w:r>
        <w:rPr>
          <w:rStyle w:val="12"/>
          <w:rFonts w:ascii="Arial" w:hAnsi="Arial" w:cs="Arial"/>
        </w:rPr>
        <w:t>article R. 2391-28</w:t>
      </w:r>
      <w:r>
        <w:rPr>
          <w:rStyle w:val="12"/>
          <w:rFonts w:ascii="Arial" w:hAnsi="Arial" w:cs="Arial"/>
        </w:rPr>
        <w:fldChar w:fldCharType="end"/>
      </w:r>
      <w:r>
        <w:rPr>
          <w:rFonts w:ascii="Arial" w:hAnsi="Arial" w:cs="Arial"/>
        </w:rPr>
        <w:t xml:space="preserve"> du même code (nantissements ou cessions de créances)</w:t>
      </w:r>
      <w:r>
        <w:rPr>
          <w:rFonts w:ascii="Arial" w:hAnsi="Arial" w:cs="Arial"/>
          <w:i/>
          <w:sz w:val="18"/>
          <w:szCs w:val="18"/>
        </w:rPr>
        <w:t> :</w:t>
      </w:r>
    </w:p>
    <w:p w14:paraId="38645DC7">
      <w:pPr>
        <w:pStyle w:val="2"/>
        <w:numPr>
          <w:ilvl w:val="0"/>
          <w:numId w:val="0"/>
        </w:numPr>
        <w:tabs>
          <w:tab w:val="left" w:pos="851"/>
        </w:tabs>
        <w:ind w:left="567"/>
        <w:jc w:val="both"/>
        <w:rPr>
          <w:rFonts w:ascii="Arial" w:hAnsi="Arial" w:cs="Arial"/>
        </w:rPr>
      </w:pPr>
    </w:p>
    <w:p w14:paraId="2E346C08">
      <w:pPr>
        <w:ind w:left="284"/>
        <w:rPr>
          <w:rFonts w:ascii="Arial" w:hAnsi="Arial" w:cs="Arial"/>
          <w:b/>
        </w:rPr>
      </w:pPr>
      <w:r>
        <w:rPr>
          <w:rFonts w:ascii="Arial" w:hAnsi="Arial" w:cs="Arial"/>
          <w:b/>
        </w:rPr>
        <w:t>Marie-Anne RUDER</w:t>
      </w:r>
    </w:p>
    <w:p w14:paraId="7999D117">
      <w:pPr>
        <w:ind w:left="284"/>
        <w:rPr>
          <w:rFonts w:ascii="Arial" w:hAnsi="Arial" w:cs="Arial"/>
          <w:b/>
        </w:rPr>
      </w:pPr>
      <w:r>
        <w:rPr>
          <w:rFonts w:ascii="Arial" w:hAnsi="Arial" w:cs="Arial"/>
          <w:b/>
        </w:rPr>
        <w:t>Centre Hospitalier Intercommunal des Alpes du Sud</w:t>
      </w:r>
    </w:p>
    <w:p w14:paraId="664B1255">
      <w:pPr>
        <w:ind w:left="284"/>
        <w:rPr>
          <w:rFonts w:ascii="Arial" w:hAnsi="Arial" w:cs="Arial"/>
          <w:b/>
        </w:rPr>
      </w:pPr>
      <w:r>
        <w:rPr>
          <w:rFonts w:ascii="Arial" w:hAnsi="Arial" w:cs="Arial"/>
          <w:b/>
        </w:rPr>
        <w:t>Direction des Achats et des Services Economiques</w:t>
      </w:r>
    </w:p>
    <w:p w14:paraId="5508509D">
      <w:pPr>
        <w:ind w:left="284"/>
        <w:rPr>
          <w:rFonts w:ascii="Arial" w:hAnsi="Arial" w:cs="Arial"/>
        </w:rPr>
      </w:pPr>
      <w:r>
        <w:rPr>
          <w:rFonts w:ascii="Arial" w:hAnsi="Arial" w:cs="Arial"/>
        </w:rPr>
        <w:t>1, place Auguste Muret</w:t>
      </w:r>
    </w:p>
    <w:p w14:paraId="5ECEEDF3">
      <w:pPr>
        <w:pStyle w:val="29"/>
        <w:tabs>
          <w:tab w:val="left" w:pos="284"/>
          <w:tab w:val="clear" w:pos="4536"/>
          <w:tab w:val="clear" w:pos="9072"/>
        </w:tabs>
        <w:ind w:left="284"/>
        <w:jc w:val="both"/>
        <w:rPr>
          <w:rFonts w:ascii="Arial" w:hAnsi="Arial" w:cs="Arial"/>
          <w:b/>
        </w:rPr>
      </w:pPr>
      <w:r>
        <w:rPr>
          <w:rFonts w:ascii="Arial" w:hAnsi="Arial" w:cs="Arial"/>
          <w:b/>
        </w:rPr>
        <w:t>B.P. 101</w:t>
      </w:r>
    </w:p>
    <w:p w14:paraId="7C4C03B4">
      <w:pPr>
        <w:pStyle w:val="29"/>
        <w:tabs>
          <w:tab w:val="left" w:pos="284"/>
          <w:tab w:val="clear" w:pos="4536"/>
          <w:tab w:val="clear" w:pos="9072"/>
        </w:tabs>
        <w:ind w:left="284"/>
        <w:jc w:val="both"/>
        <w:rPr>
          <w:rFonts w:ascii="Arial" w:hAnsi="Arial" w:cs="Arial"/>
          <w:b/>
        </w:rPr>
      </w:pPr>
      <w:r>
        <w:rPr>
          <w:rFonts w:ascii="Arial" w:hAnsi="Arial" w:cs="Arial"/>
          <w:b/>
        </w:rPr>
        <w:t>05007 GAP CEDEX</w:t>
      </w:r>
    </w:p>
    <w:p w14:paraId="46823864">
      <w:pPr>
        <w:pStyle w:val="79"/>
        <w:tabs>
          <w:tab w:val="clear" w:pos="426"/>
          <w:tab w:val="clear" w:pos="851"/>
        </w:tabs>
        <w:ind w:left="284" w:firstLine="0"/>
        <w:rPr>
          <w:rFonts w:ascii="Arial" w:hAnsi="Arial" w:cs="Arial"/>
          <w:b/>
        </w:rPr>
      </w:pPr>
      <w:r>
        <w:rPr>
          <w:rFonts w:ascii="Arial" w:hAnsi="Arial" w:cs="Arial"/>
          <w:b/>
        </w:rPr>
        <w:t>Tél. : 04.92.40.28.04</w:t>
      </w:r>
    </w:p>
    <w:p w14:paraId="5C92F2E6">
      <w:pPr>
        <w:pStyle w:val="79"/>
        <w:tabs>
          <w:tab w:val="clear" w:pos="426"/>
          <w:tab w:val="clear" w:pos="851"/>
        </w:tabs>
        <w:ind w:left="284" w:firstLine="0"/>
        <w:rPr>
          <w:rFonts w:ascii="Arial" w:hAnsi="Arial" w:cs="Arial"/>
          <w:b/>
        </w:rPr>
      </w:pPr>
      <w:r>
        <w:rPr>
          <w:rFonts w:ascii="Arial" w:hAnsi="Arial" w:cs="Arial"/>
          <w:b/>
        </w:rPr>
        <w:t>Fax. : 04.92.40.61.68</w:t>
      </w:r>
    </w:p>
    <w:p w14:paraId="7FFA9749">
      <w:pPr>
        <w:pStyle w:val="79"/>
        <w:tabs>
          <w:tab w:val="clear" w:pos="426"/>
          <w:tab w:val="clear" w:pos="851"/>
        </w:tabs>
        <w:ind w:left="284" w:firstLine="0"/>
        <w:rPr>
          <w:rFonts w:ascii="Arial" w:hAnsi="Arial" w:cs="Arial"/>
          <w:b/>
        </w:rPr>
      </w:pPr>
      <w:r>
        <w:rPr>
          <w:rFonts w:ascii="Arial" w:hAnsi="Arial" w:cs="Arial"/>
          <w:b/>
        </w:rPr>
        <w:t xml:space="preserve">E-mail : </w:t>
      </w:r>
      <w:r>
        <w:fldChar w:fldCharType="begin"/>
      </w:r>
      <w:r>
        <w:instrText xml:space="preserve"> HYPERLINK "mailto:cellulemarches@chicas-gap.fr" </w:instrText>
      </w:r>
      <w:r>
        <w:fldChar w:fldCharType="separate"/>
      </w:r>
      <w:r>
        <w:rPr>
          <w:rStyle w:val="12"/>
          <w:rFonts w:ascii="Arial" w:hAnsi="Arial" w:cs="Arial"/>
          <w:b/>
        </w:rPr>
        <w:t>cellulemarches@chicas-gap.fr</w:t>
      </w:r>
      <w:r>
        <w:rPr>
          <w:rStyle w:val="12"/>
          <w:rFonts w:ascii="Arial" w:hAnsi="Arial" w:cs="Arial"/>
          <w:b/>
        </w:rPr>
        <w:fldChar w:fldCharType="end"/>
      </w:r>
      <w:r>
        <w:rPr>
          <w:rFonts w:ascii="Arial" w:hAnsi="Arial" w:cs="Arial"/>
          <w:b/>
        </w:rPr>
        <w:t xml:space="preserve"> </w:t>
      </w:r>
    </w:p>
    <w:p w14:paraId="135E58C4">
      <w:pPr>
        <w:pStyle w:val="29"/>
        <w:tabs>
          <w:tab w:val="left" w:pos="284"/>
          <w:tab w:val="clear" w:pos="4536"/>
          <w:tab w:val="clear" w:pos="9072"/>
        </w:tabs>
        <w:ind w:left="284"/>
        <w:jc w:val="both"/>
        <w:rPr>
          <w:rFonts w:ascii="Arial" w:hAnsi="Arial" w:cs="Arial"/>
          <w:b/>
        </w:rPr>
      </w:pPr>
    </w:p>
    <w:p w14:paraId="62EBF9A1">
      <w:pPr>
        <w:pStyle w:val="29"/>
        <w:tabs>
          <w:tab w:val="left" w:pos="284"/>
          <w:tab w:val="clear" w:pos="4536"/>
          <w:tab w:val="clear" w:pos="9072"/>
        </w:tabs>
        <w:ind w:left="284"/>
        <w:jc w:val="both"/>
        <w:rPr>
          <w:rFonts w:ascii="Arial" w:hAnsi="Arial" w:cs="Arial"/>
          <w:b/>
        </w:rPr>
      </w:pPr>
    </w:p>
    <w:p w14:paraId="0C6C2CD5">
      <w:pPr>
        <w:pStyle w:val="29"/>
        <w:tabs>
          <w:tab w:val="left" w:pos="284"/>
          <w:tab w:val="clear" w:pos="4536"/>
          <w:tab w:val="clear" w:pos="9072"/>
        </w:tabs>
        <w:ind w:left="284"/>
        <w:jc w:val="both"/>
        <w:rPr>
          <w:rFonts w:ascii="Arial" w:hAnsi="Arial" w:cs="Arial"/>
          <w:b/>
        </w:rPr>
      </w:pPr>
    </w:p>
    <w:p w14:paraId="28AD101B">
      <w:pPr>
        <w:tabs>
          <w:tab w:val="left" w:pos="720"/>
          <w:tab w:val="left" w:pos="851"/>
        </w:tabs>
        <w:jc w:val="both"/>
        <w:rPr>
          <w:rFonts w:ascii="Arial" w:hAnsi="Arial" w:cs="Arial"/>
          <w:i/>
          <w:iCs/>
          <w:sz w:val="18"/>
          <w:szCs w:val="18"/>
        </w:rPr>
      </w:pPr>
      <w:r>
        <w:rPr>
          <w:rFonts w:ascii="Wingdings" w:hAnsi="Wingdings" w:eastAsia="Wingdings" w:cs="Wingdings"/>
          <w:b/>
          <w:color w:val="66CCFF"/>
          <w:spacing w:val="-10"/>
        </w:rPr>
        <w:t></w:t>
      </w:r>
      <w:r>
        <w:rPr>
          <w:rFonts w:ascii="Arial" w:hAnsi="Arial" w:eastAsia="Arial" w:cs="Arial"/>
          <w:b/>
          <w:spacing w:val="-10"/>
        </w:rPr>
        <w:t xml:space="preserve">  </w:t>
      </w:r>
      <w:r>
        <w:rPr>
          <w:rFonts w:ascii="Arial" w:hAnsi="Arial" w:cs="Arial"/>
        </w:rPr>
        <w:t>Désignation, adresse, numéro de téléphone du comptable assignataire :</w:t>
      </w:r>
    </w:p>
    <w:p w14:paraId="709E88E4">
      <w:pPr>
        <w:pStyle w:val="79"/>
        <w:rPr>
          <w:rFonts w:ascii="Arial" w:hAnsi="Arial" w:cs="Arial"/>
        </w:rPr>
      </w:pPr>
    </w:p>
    <w:p w14:paraId="508C98E9">
      <w:pPr>
        <w:pStyle w:val="79"/>
        <w:tabs>
          <w:tab w:val="clear" w:pos="426"/>
          <w:tab w:val="clear" w:pos="851"/>
        </w:tabs>
        <w:ind w:left="284" w:firstLine="0"/>
        <w:rPr>
          <w:rFonts w:ascii="Arial" w:hAnsi="Arial" w:cs="Arial"/>
          <w:b/>
        </w:rPr>
      </w:pPr>
    </w:p>
    <w:p w14:paraId="113BB506">
      <w:pPr>
        <w:pStyle w:val="89"/>
        <w:spacing w:line="259" w:lineRule="auto"/>
        <w:ind w:left="284"/>
      </w:pPr>
      <w:r>
        <w:rPr>
          <w:rFonts w:ascii="Arial" w:hAnsi="Arial" w:cs="Arial"/>
          <w:b/>
          <w:bCs/>
          <w:caps/>
        </w:rPr>
        <w:t>M. le Responsable de la Tresorerie hospitaliere</w:t>
      </w:r>
    </w:p>
    <w:p w14:paraId="56FBB1DA">
      <w:pPr>
        <w:pStyle w:val="89"/>
        <w:spacing w:line="259" w:lineRule="auto"/>
        <w:ind w:left="284"/>
      </w:pPr>
      <w:r>
        <w:rPr>
          <w:rFonts w:ascii="Arial" w:hAnsi="Arial" w:cs="Arial"/>
          <w:b/>
          <w:bCs/>
        </w:rPr>
        <w:t>Centre des Finances Publiques</w:t>
      </w:r>
    </w:p>
    <w:p w14:paraId="1EAD1C25">
      <w:pPr>
        <w:pStyle w:val="89"/>
        <w:ind w:left="284"/>
        <w:rPr>
          <w:rFonts w:ascii="Arial" w:hAnsi="Arial" w:cs="Arial"/>
          <w:b/>
          <w:bCs/>
        </w:rPr>
      </w:pPr>
      <w:r>
        <w:rPr>
          <w:rFonts w:ascii="Arial" w:hAnsi="Arial" w:cs="Arial"/>
          <w:b/>
          <w:bCs/>
        </w:rPr>
        <w:t>Cité administrative Desmichels</w:t>
      </w:r>
    </w:p>
    <w:p w14:paraId="7E7D0E50">
      <w:pPr>
        <w:pStyle w:val="89"/>
        <w:ind w:left="284"/>
        <w:rPr>
          <w:rFonts w:ascii="Arial" w:hAnsi="Arial" w:cs="Arial"/>
          <w:b/>
          <w:bCs/>
        </w:rPr>
      </w:pPr>
      <w:r>
        <w:rPr>
          <w:rFonts w:ascii="Arial" w:hAnsi="Arial" w:cs="Arial"/>
          <w:b/>
          <w:bCs/>
        </w:rPr>
        <w:t>05000 GAP</w:t>
      </w:r>
    </w:p>
    <w:p w14:paraId="1826C796">
      <w:pPr>
        <w:pStyle w:val="79"/>
        <w:ind w:left="284" w:firstLine="0"/>
        <w:rPr>
          <w:rFonts w:ascii="Arial" w:hAnsi="Arial" w:cs="Arial"/>
          <w:b/>
          <w:bCs/>
        </w:rPr>
      </w:pPr>
      <w:r>
        <w:rPr>
          <w:rFonts w:ascii="Arial" w:hAnsi="Arial" w:cs="Arial"/>
          <w:b/>
          <w:bCs/>
        </w:rPr>
        <w:t>04 92 52 84 96</w:t>
      </w:r>
    </w:p>
    <w:p w14:paraId="779F8E76">
      <w:pPr>
        <w:pStyle w:val="79"/>
        <w:ind w:left="0" w:firstLine="0"/>
        <w:rPr>
          <w:rFonts w:ascii="Arial" w:hAnsi="Arial" w:cs="Arial"/>
        </w:rPr>
      </w:pPr>
    </w:p>
    <w:p w14:paraId="7818863E">
      <w:pPr>
        <w:pStyle w:val="79"/>
        <w:ind w:left="0" w:firstLine="0"/>
        <w:rPr>
          <w:rFonts w:ascii="Arial" w:hAnsi="Arial" w:cs="Arial"/>
        </w:rPr>
      </w:pPr>
    </w:p>
    <w:p w14:paraId="44F69B9A">
      <w:pPr>
        <w:pStyle w:val="79"/>
        <w:ind w:left="0" w:firstLine="0"/>
        <w:rPr>
          <w:rFonts w:ascii="Arial" w:hAnsi="Arial" w:cs="Arial"/>
        </w:rPr>
      </w:pPr>
    </w:p>
    <w:p w14:paraId="7B73B348">
      <w:pPr>
        <w:pStyle w:val="79"/>
        <w:rPr>
          <w:rFonts w:ascii="Arial" w:hAnsi="Arial" w:cs="Arial"/>
        </w:rPr>
      </w:pPr>
      <w:r>
        <w:rPr>
          <w:rFonts w:ascii="Wingdings" w:hAnsi="Wingdings" w:eastAsia="Wingdings" w:cs="Wingdings"/>
          <w:b/>
          <w:color w:val="66CCFF"/>
          <w:spacing w:val="-10"/>
        </w:rPr>
        <w:t></w:t>
      </w:r>
      <w:r>
        <w:rPr>
          <w:rFonts w:ascii="Arial" w:hAnsi="Arial" w:eastAsia="Arial" w:cs="Arial"/>
          <w:b/>
        </w:rPr>
        <w:t xml:space="preserve">  </w:t>
      </w:r>
      <w:r>
        <w:rPr>
          <w:rFonts w:ascii="Arial" w:hAnsi="Arial" w:cs="Arial"/>
        </w:rPr>
        <w:t xml:space="preserve">Imputation budgétaire : </w:t>
      </w:r>
    </w:p>
    <w:p w14:paraId="5F07D11E">
      <w:pPr>
        <w:pStyle w:val="79"/>
        <w:rPr>
          <w:rFonts w:ascii="Arial" w:hAnsi="Arial" w:cs="Arial"/>
        </w:rPr>
      </w:pPr>
    </w:p>
    <w:p w14:paraId="41508A3C">
      <w:pPr>
        <w:pStyle w:val="79"/>
        <w:rPr>
          <w:rFonts w:ascii="Arial" w:hAnsi="Arial" w:cs="Arial"/>
        </w:rPr>
      </w:pPr>
    </w:p>
    <w:p w14:paraId="43D6B1D6">
      <w:pPr>
        <w:tabs>
          <w:tab w:val="left" w:pos="851"/>
        </w:tabs>
        <w:rPr>
          <w:rFonts w:ascii="Arial" w:hAnsi="Arial" w:cs="Arial"/>
        </w:rPr>
      </w:pPr>
    </w:p>
    <w:p w14:paraId="00C9F7D0">
      <w:pPr>
        <w:pStyle w:val="79"/>
        <w:rPr>
          <w:rFonts w:ascii="Arial" w:hAnsi="Arial" w:cs="Arial"/>
        </w:rPr>
      </w:pPr>
      <w:r>
        <w:rPr>
          <w:rFonts w:ascii="Wingdings" w:hAnsi="Wingdings" w:eastAsia="Wingdings" w:cs="Wingdings"/>
          <w:b/>
          <w:color w:val="66CCFF"/>
          <w:spacing w:val="-10"/>
        </w:rPr>
        <w:t></w:t>
      </w:r>
      <w:r>
        <w:rPr>
          <w:rFonts w:ascii="Arial" w:hAnsi="Arial" w:eastAsia="Arial" w:cs="Arial"/>
          <w:b/>
        </w:rPr>
        <w:t xml:space="preserve">  </w:t>
      </w:r>
      <w:r>
        <w:rPr>
          <w:rFonts w:ascii="Arial" w:hAnsi="Arial" w:cs="Arial"/>
        </w:rPr>
        <w:t>Visa :</w:t>
      </w:r>
    </w:p>
    <w:p w14:paraId="17DBC151">
      <w:pPr>
        <w:pStyle w:val="79"/>
        <w:ind w:left="0" w:firstLine="0"/>
        <w:rPr>
          <w:rFonts w:ascii="Arial" w:hAnsi="Arial" w:cs="Arial"/>
        </w:rPr>
      </w:pPr>
    </w:p>
    <w:p w14:paraId="38BE268A">
      <w:pPr>
        <w:tabs>
          <w:tab w:val="left" w:pos="851"/>
        </w:tabs>
        <w:ind w:left="284"/>
        <w:rPr>
          <w:rFonts w:ascii="Arial" w:hAnsi="Arial" w:cs="Arial"/>
        </w:rPr>
      </w:pPr>
      <w:r>
        <w:rPr>
          <w:rFonts w:ascii="Arial" w:hAnsi="Arial" w:cs="Arial"/>
          <w:b/>
        </w:rPr>
        <w:t>Est acceptée la présente offre.</w:t>
      </w:r>
    </w:p>
    <w:p w14:paraId="6F8BD81B">
      <w:pPr>
        <w:pStyle w:val="77"/>
        <w:tabs>
          <w:tab w:val="left" w:pos="993"/>
        </w:tabs>
        <w:spacing w:after="0"/>
        <w:ind w:left="993" w:hanging="426"/>
        <w:rPr>
          <w:rFonts w:ascii="Arial" w:hAnsi="Arial" w:cs="Arial"/>
        </w:rPr>
      </w:pPr>
    </w:p>
    <w:p w14:paraId="2613E9C1">
      <w:pPr>
        <w:tabs>
          <w:tab w:val="left" w:pos="851"/>
        </w:tabs>
        <w:ind w:left="284"/>
        <w:rPr>
          <w:rFonts w:ascii="Arial" w:hAnsi="Arial" w:cs="Arial"/>
          <w:b/>
        </w:rPr>
      </w:pPr>
    </w:p>
    <w:p w14:paraId="2FB0D353">
      <w:pPr>
        <w:tabs>
          <w:tab w:val="left" w:pos="851"/>
        </w:tabs>
        <w:ind w:left="284"/>
        <w:rPr>
          <w:rFonts w:ascii="Arial" w:hAnsi="Arial" w:cs="Arial"/>
          <w:b/>
        </w:rPr>
      </w:pPr>
      <w:r>
        <w:rPr>
          <w:rFonts w:ascii="Arial" w:hAnsi="Arial" w:cs="Arial"/>
          <w:b/>
        </w:rPr>
        <w:t xml:space="preserve">A GAP, le </w:t>
      </w:r>
    </w:p>
    <w:p w14:paraId="1037B8A3">
      <w:pPr>
        <w:tabs>
          <w:tab w:val="left" w:pos="851"/>
        </w:tabs>
        <w:ind w:left="284"/>
        <w:rPr>
          <w:rFonts w:ascii="Arial" w:hAnsi="Arial" w:cs="Arial"/>
        </w:rPr>
      </w:pPr>
    </w:p>
    <w:p w14:paraId="42F855D0">
      <w:pPr>
        <w:tabs>
          <w:tab w:val="left" w:pos="-1701"/>
        </w:tabs>
        <w:ind w:left="284"/>
        <w:jc w:val="both"/>
        <w:rPr>
          <w:rFonts w:ascii="Arial" w:hAnsi="Arial" w:cs="Arial"/>
          <w:b/>
        </w:rPr>
      </w:pPr>
      <w:r>
        <w:rPr>
          <w:rFonts w:ascii="Arial" w:hAnsi="Arial" w:cs="Arial"/>
          <w:b/>
        </w:rPr>
        <w:t>Pour le GHT des Alpes du Sud :</w:t>
      </w:r>
    </w:p>
    <w:p w14:paraId="59B0718B">
      <w:pPr>
        <w:tabs>
          <w:tab w:val="left" w:pos="-1701"/>
        </w:tabs>
        <w:ind w:left="284"/>
        <w:jc w:val="both"/>
        <w:rPr>
          <w:rFonts w:ascii="Arial" w:hAnsi="Arial" w:cs="Arial"/>
          <w:b/>
        </w:rPr>
      </w:pPr>
      <w:r>
        <w:rPr>
          <w:rFonts w:ascii="Arial" w:hAnsi="Arial" w:cs="Arial"/>
          <w:b/>
        </w:rPr>
        <w:t>Pour la Directrice par intérim du Centre Hospitalier Intercommunal des Alpes du Sud et par délégation,</w:t>
      </w:r>
    </w:p>
    <w:p w14:paraId="183A2717">
      <w:pPr>
        <w:tabs>
          <w:tab w:val="left" w:pos="-1701"/>
        </w:tabs>
        <w:ind w:left="284"/>
        <w:rPr>
          <w:rFonts w:ascii="Arial" w:hAnsi="Arial" w:cs="Arial"/>
          <w:b/>
        </w:rPr>
      </w:pPr>
      <w:r>
        <w:rPr>
          <w:rFonts w:ascii="Arial" w:hAnsi="Arial" w:cs="Arial"/>
          <w:b/>
        </w:rPr>
        <w:t>La Directrice Adjointe par intérim :</w:t>
      </w:r>
    </w:p>
    <w:p w14:paraId="553A8251">
      <w:pPr>
        <w:tabs>
          <w:tab w:val="left" w:pos="-1701"/>
        </w:tabs>
        <w:ind w:left="284"/>
        <w:rPr>
          <w:rFonts w:ascii="Arial" w:hAnsi="Arial" w:cs="Arial"/>
          <w:b/>
        </w:rPr>
      </w:pPr>
      <w:r>
        <w:rPr>
          <w:rFonts w:ascii="Arial" w:hAnsi="Arial" w:cs="Arial"/>
          <w:b/>
          <w:lang w:eastAsia="fr-FR"/>
        </w:rPr>
        <w:drawing>
          <wp:anchor distT="0" distB="0" distL="114300" distR="114300" simplePos="0" relativeHeight="251660288" behindDoc="1" locked="0" layoutInCell="1" allowOverlap="1">
            <wp:simplePos x="0" y="0"/>
            <wp:positionH relativeFrom="column">
              <wp:posOffset>2050415</wp:posOffset>
            </wp:positionH>
            <wp:positionV relativeFrom="paragraph">
              <wp:posOffset>12065</wp:posOffset>
            </wp:positionV>
            <wp:extent cx="962025" cy="629920"/>
            <wp:effectExtent l="0" t="0" r="9525" b="0"/>
            <wp:wrapTight wrapText="bothSides">
              <wp:wrapPolygon>
                <wp:start x="0" y="0"/>
                <wp:lineTo x="0" y="20903"/>
                <wp:lineTo x="21386" y="20903"/>
                <wp:lineTo x="21386" y="0"/>
                <wp:lineTo x="0" y="0"/>
              </wp:wrapPolygon>
            </wp:wrapTight>
            <wp:docPr id="7" name="Image 7" descr="logo_CHICAS_cond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descr="logo_CHICAS_condens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962025" cy="629920"/>
                    </a:xfrm>
                    <a:prstGeom prst="rect">
                      <a:avLst/>
                    </a:prstGeom>
                    <a:noFill/>
                    <a:ln>
                      <a:noFill/>
                    </a:ln>
                  </pic:spPr>
                </pic:pic>
              </a:graphicData>
            </a:graphic>
          </wp:anchor>
        </w:drawing>
      </w:r>
    </w:p>
    <w:p w14:paraId="687C6DE0">
      <w:pPr>
        <w:tabs>
          <w:tab w:val="left" w:pos="-1701"/>
        </w:tabs>
        <w:ind w:left="284"/>
        <w:rPr>
          <w:rFonts w:ascii="Arial" w:hAnsi="Arial" w:cs="Arial"/>
          <w:b/>
        </w:rPr>
      </w:pPr>
    </w:p>
    <w:p w14:paraId="5B2F9378">
      <w:pPr>
        <w:tabs>
          <w:tab w:val="left" w:pos="-1701"/>
        </w:tabs>
        <w:ind w:left="284"/>
        <w:rPr>
          <w:rFonts w:ascii="Arial" w:hAnsi="Arial" w:cs="Arial"/>
          <w:b/>
        </w:rPr>
      </w:pPr>
    </w:p>
    <w:p w14:paraId="58E6DD4E">
      <w:pPr>
        <w:tabs>
          <w:tab w:val="left" w:pos="-1701"/>
        </w:tabs>
        <w:ind w:left="284"/>
        <w:rPr>
          <w:rFonts w:ascii="Arial" w:hAnsi="Arial" w:cs="Arial"/>
          <w:b/>
        </w:rPr>
      </w:pPr>
    </w:p>
    <w:p w14:paraId="371F9C55">
      <w:pPr>
        <w:tabs>
          <w:tab w:val="left" w:pos="851"/>
        </w:tabs>
        <w:ind w:left="284"/>
        <w:rPr>
          <w:rFonts w:ascii="Arial" w:hAnsi="Arial" w:cs="Arial"/>
        </w:rPr>
      </w:pPr>
      <w:r>
        <w:rPr>
          <w:rFonts w:ascii="Arial" w:hAnsi="Arial" w:cs="Arial"/>
          <w:b/>
        </w:rPr>
        <w:t>Marion LOPEZ</w:t>
      </w:r>
    </w:p>
    <w:sectPr>
      <w:headerReference r:id="rId12" w:type="default"/>
      <w:type w:val="continuous"/>
      <w:pgSz w:w="11906" w:h="16838"/>
      <w:pgMar w:top="454" w:right="851" w:bottom="736" w:left="851" w:header="720" w:footer="680" w:gutter="0"/>
      <w:cols w:space="720" w:num="1"/>
      <w:docGrid w:linePitch="360"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BRUXER, Rodolphe" w:date="2024-12-09T15:33:00Z" w:initials="RB">
    <w:p w14:paraId="0E4A2BB0">
      <w:r>
        <w:rPr>
          <w:color w:val="000000"/>
        </w:rPr>
        <w:fldChar w:fldCharType="begin"/>
      </w:r>
      <w:r>
        <w:rPr>
          <w:color w:val="000000"/>
        </w:rPr>
        <w:instrText xml:space="preserve">HYPERLINK "mailto:Virginie.RAVOIRE@chicas-gap.fr"</w:instrText>
      </w:r>
      <w:bookmarkStart w:id="0" w:name="_@_FB392046914F094AB1BB0BF429C56BC1Z"/>
      <w:r>
        <w:rPr>
          <w:color w:val="000000"/>
        </w:rPr>
        <w:fldChar w:fldCharType="separate"/>
      </w:r>
      <w:bookmarkEnd w:id="0"/>
      <w:r>
        <w:rPr>
          <w:rStyle w:val="90"/>
        </w:rPr>
        <w:t>@RAVOIRE, Virginie</w:t>
      </w:r>
      <w:r>
        <w:rPr>
          <w:color w:val="000000"/>
        </w:rPr>
        <w:fldChar w:fldCharType="end"/>
      </w:r>
      <w:r>
        <w:rPr>
          <w:color w:val="000000"/>
        </w:rPr>
        <w:t xml:space="preserve"> à compléter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E4A2BB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Univers">
    <w:altName w:val="Agency FB"/>
    <w:panose1 w:val="020B0503020202020204"/>
    <w:charset w:val="00"/>
    <w:family w:val="swiss"/>
    <w:pitch w:val="default"/>
    <w:sig w:usb0="00000000" w:usb1="00000000" w:usb2="00000000" w:usb3="00000000" w:csb0="0000000F" w:csb1="00000000"/>
  </w:font>
  <w:font w:name="Wingdings">
    <w:panose1 w:val="05000000000000000000"/>
    <w:charset w:val="4D"/>
    <w:family w:val="decorative"/>
    <w:pitch w:val="default"/>
    <w:sig w:usb0="00000000" w:usb1="00000000" w:usb2="00000000" w:usb3="00000000" w:csb0="80000000" w:csb1="00000000"/>
  </w:font>
  <w:font w:name="Symbol">
    <w:panose1 w:val="05050102010706020507"/>
    <w:charset w:val="02"/>
    <w:family w:val="decorative"/>
    <w:pitch w:val="default"/>
    <w:sig w:usb0="00000000" w:usb1="00000000" w:usb2="00000000" w:usb3="00000000" w:csb0="80000000" w:csb1="00000000"/>
  </w:font>
  <w:font w:name="Microsoft YaHei">
    <w:panose1 w:val="020B0503020204020204"/>
    <w:charset w:val="86"/>
    <w:family w:val="swiss"/>
    <w:pitch w:val="default"/>
    <w:sig w:usb0="80000287" w:usb1="2ACF3C50" w:usb2="00000016" w:usb3="00000000" w:csb0="0004001F" w:csb1="00000000"/>
  </w:font>
  <w:font w:name="Mangal">
    <w:altName w:val="Segoe Print"/>
    <w:panose1 w:val="02040503050203030202"/>
    <w:charset w:val="01"/>
    <w:family w:val="roman"/>
    <w:pitch w:val="default"/>
    <w:sig w:usb0="00000000" w:usb1="00000000" w:usb2="00000000" w:usb3="00000000" w:csb0="00000001" w:csb1="00000000"/>
  </w:font>
  <w:font w:name="Arial Unicode MS">
    <w:altName w:val="Arial"/>
    <w:panose1 w:val="020B0604020202020204"/>
    <w:charset w:val="80"/>
    <w:family w:val="swiss"/>
    <w:pitch w:val="default"/>
    <w:sig w:usb0="00000000" w:usb1="00000000" w:usb2="0000003F" w:usb3="00000000" w:csb0="003F01FF" w:csb1="00000000"/>
  </w:font>
  <w:font w:name="Tahoma">
    <w:panose1 w:val="020B0604030504040204"/>
    <w:charset w:val="00"/>
    <w:family w:val="swiss"/>
    <w:pitch w:val="default"/>
    <w:sig w:usb0="E1002EFF" w:usb1="C000605B" w:usb2="00000029" w:usb3="00000000" w:csb0="200101FF" w:csb1="20280000"/>
  </w:font>
  <w:font w:name="Comic Sans MS">
    <w:panose1 w:val="030F0702030302020204"/>
    <w:charset w:val="00"/>
    <w:family w:val="script"/>
    <w:pitch w:val="default"/>
    <w:sig w:usb0="00000287" w:usb1="00000013" w:usb2="00000000" w:usb3="00000000" w:csb0="2000009F" w:csb1="00000000"/>
  </w:font>
  <w:font w:name="Agency FB">
    <w:panose1 w:val="020B0503020202020204"/>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0"/>
      <w:tblW w:w="10278" w:type="dxa"/>
      <w:tblInd w:w="0" w:type="dxa"/>
      <w:tblLayout w:type="fixed"/>
      <w:tblCellMar>
        <w:top w:w="0" w:type="dxa"/>
        <w:left w:w="71" w:type="dxa"/>
        <w:bottom w:w="0" w:type="dxa"/>
        <w:right w:w="71" w:type="dxa"/>
      </w:tblCellMar>
    </w:tblPr>
    <w:tblGrid>
      <w:gridCol w:w="2906"/>
      <w:gridCol w:w="5387"/>
      <w:gridCol w:w="709"/>
      <w:gridCol w:w="567"/>
      <w:gridCol w:w="165"/>
      <w:gridCol w:w="544"/>
    </w:tblGrid>
    <w:tr w14:paraId="43A7585F">
      <w:tblPrEx>
        <w:tblCellMar>
          <w:top w:w="0" w:type="dxa"/>
          <w:left w:w="71" w:type="dxa"/>
          <w:bottom w:w="0" w:type="dxa"/>
          <w:right w:w="71" w:type="dxa"/>
        </w:tblCellMar>
      </w:tblPrEx>
      <w:trPr>
        <w:tblHeader/>
      </w:trPr>
      <w:tc>
        <w:tcPr>
          <w:tcW w:w="2906" w:type="dxa"/>
          <w:shd w:val="clear" w:color="auto" w:fill="66CCFF"/>
          <w:vAlign w:val="center"/>
        </w:tcPr>
        <w:p w14:paraId="09CBFBAE">
          <w:pPr>
            <w:ind w:right="70"/>
            <w:jc w:val="center"/>
            <w:rPr>
              <w:rFonts w:ascii="Arial" w:hAnsi="Arial" w:cs="Arial"/>
              <w:b/>
              <w:i/>
              <w:sz w:val="18"/>
              <w:szCs w:val="18"/>
            </w:rPr>
          </w:pPr>
          <w:r>
            <w:rPr>
              <w:rFonts w:ascii="Arial" w:hAnsi="Arial" w:cs="Arial"/>
              <w:b/>
              <w:sz w:val="18"/>
              <w:szCs w:val="18"/>
            </w:rPr>
            <w:t>ATTRI1 – Acte d’engagement</w:t>
          </w:r>
        </w:p>
      </w:tc>
      <w:tc>
        <w:tcPr>
          <w:tcW w:w="5387" w:type="dxa"/>
          <w:shd w:val="clear" w:color="auto" w:fill="66CCFF"/>
          <w:vAlign w:val="center"/>
        </w:tcPr>
        <w:p w14:paraId="7484B582">
          <w:pPr>
            <w:spacing w:line="259" w:lineRule="auto"/>
            <w:jc w:val="center"/>
          </w:pPr>
          <w:r>
            <w:rPr>
              <w:rFonts w:ascii="Arial" w:hAnsi="Arial" w:cs="Arial"/>
              <w:b/>
              <w:bCs/>
              <w:sz w:val="16"/>
              <w:szCs w:val="16"/>
            </w:rPr>
            <w:t>Programmiste restructuration Urgences CHICAS</w:t>
          </w:r>
        </w:p>
      </w:tc>
      <w:tc>
        <w:tcPr>
          <w:tcW w:w="709" w:type="dxa"/>
          <w:shd w:val="clear" w:color="auto" w:fill="66CCFF"/>
          <w:vAlign w:val="center"/>
        </w:tcPr>
        <w:p w14:paraId="3255DCBD">
          <w:pPr>
            <w:tabs>
              <w:tab w:val="center" w:pos="1366"/>
              <w:tab w:val="right" w:pos="2733"/>
            </w:tabs>
            <w:jc w:val="center"/>
            <w:rPr>
              <w:sz w:val="18"/>
              <w:szCs w:val="18"/>
            </w:rPr>
          </w:pPr>
          <w:r>
            <w:rPr>
              <w:rFonts w:ascii="Arial" w:hAnsi="Arial" w:cs="Arial"/>
              <w:b/>
              <w:sz w:val="18"/>
              <w:szCs w:val="18"/>
            </w:rPr>
            <w:t>Page :</w:t>
          </w:r>
        </w:p>
      </w:tc>
      <w:tc>
        <w:tcPr>
          <w:tcW w:w="567" w:type="dxa"/>
          <w:shd w:val="clear" w:color="auto" w:fill="66CCFF"/>
          <w:vAlign w:val="center"/>
        </w:tcPr>
        <w:p w14:paraId="74E21C83">
          <w:pPr>
            <w:jc w:val="center"/>
            <w:rPr>
              <w:rFonts w:ascii="Arial" w:hAnsi="Arial" w:cs="Arial"/>
              <w:b/>
              <w:sz w:val="18"/>
              <w:szCs w:val="18"/>
            </w:rPr>
          </w:pPr>
          <w:r>
            <w:rPr>
              <w:rStyle w:val="17"/>
              <w:rFonts w:cs="Arial"/>
              <w:b/>
              <w:sz w:val="18"/>
              <w:szCs w:val="18"/>
            </w:rPr>
            <w:fldChar w:fldCharType="begin"/>
          </w:r>
          <w:r>
            <w:rPr>
              <w:rStyle w:val="17"/>
              <w:rFonts w:cs="Arial"/>
              <w:b/>
              <w:sz w:val="18"/>
              <w:szCs w:val="18"/>
            </w:rPr>
            <w:instrText xml:space="preserve"> PAGE </w:instrText>
          </w:r>
          <w:r>
            <w:rPr>
              <w:rStyle w:val="17"/>
              <w:rFonts w:cs="Arial"/>
              <w:b/>
              <w:sz w:val="18"/>
              <w:szCs w:val="18"/>
            </w:rPr>
            <w:fldChar w:fldCharType="separate"/>
          </w:r>
          <w:r>
            <w:rPr>
              <w:rStyle w:val="17"/>
              <w:rFonts w:cs="Arial"/>
              <w:b/>
              <w:sz w:val="18"/>
              <w:szCs w:val="18"/>
            </w:rPr>
            <w:t>2</w:t>
          </w:r>
          <w:r>
            <w:rPr>
              <w:rStyle w:val="17"/>
              <w:rFonts w:cs="Arial"/>
              <w:b/>
              <w:sz w:val="18"/>
              <w:szCs w:val="18"/>
            </w:rPr>
            <w:fldChar w:fldCharType="end"/>
          </w:r>
        </w:p>
      </w:tc>
      <w:tc>
        <w:tcPr>
          <w:tcW w:w="165" w:type="dxa"/>
          <w:shd w:val="clear" w:color="auto" w:fill="66CCFF"/>
          <w:vAlign w:val="center"/>
        </w:tcPr>
        <w:p w14:paraId="6918C9D9">
          <w:pPr>
            <w:jc w:val="center"/>
            <w:rPr>
              <w:sz w:val="18"/>
              <w:szCs w:val="18"/>
            </w:rPr>
          </w:pPr>
          <w:r>
            <w:rPr>
              <w:rFonts w:ascii="Arial" w:hAnsi="Arial" w:cs="Arial"/>
              <w:b/>
              <w:sz w:val="18"/>
              <w:szCs w:val="18"/>
            </w:rPr>
            <w:t>/</w:t>
          </w:r>
        </w:p>
      </w:tc>
      <w:tc>
        <w:tcPr>
          <w:tcW w:w="544" w:type="dxa"/>
          <w:shd w:val="clear" w:color="auto" w:fill="66CCFF"/>
          <w:vAlign w:val="center"/>
        </w:tcPr>
        <w:p w14:paraId="7D01E5C2">
          <w:pPr>
            <w:jc w:val="center"/>
            <w:rPr>
              <w:sz w:val="18"/>
              <w:szCs w:val="18"/>
            </w:rPr>
          </w:pPr>
          <w:r>
            <w:rPr>
              <w:rStyle w:val="17"/>
              <w:rFonts w:cs="Arial"/>
              <w:b/>
              <w:sz w:val="18"/>
              <w:szCs w:val="18"/>
            </w:rPr>
            <w:fldChar w:fldCharType="begin"/>
          </w:r>
          <w:r>
            <w:rPr>
              <w:rStyle w:val="17"/>
              <w:rFonts w:cs="Arial"/>
              <w:b/>
              <w:sz w:val="18"/>
              <w:szCs w:val="18"/>
            </w:rPr>
            <w:instrText xml:space="preserve"> NUMPAGES \*Arabic </w:instrText>
          </w:r>
          <w:r>
            <w:rPr>
              <w:rStyle w:val="17"/>
              <w:rFonts w:cs="Arial"/>
              <w:b/>
              <w:sz w:val="18"/>
              <w:szCs w:val="18"/>
            </w:rPr>
            <w:fldChar w:fldCharType="separate"/>
          </w:r>
          <w:r>
            <w:rPr>
              <w:rStyle w:val="17"/>
              <w:rFonts w:cs="Arial"/>
              <w:b/>
              <w:sz w:val="18"/>
              <w:szCs w:val="18"/>
            </w:rPr>
            <w:t>6</w:t>
          </w:r>
          <w:r>
            <w:rPr>
              <w:rStyle w:val="17"/>
              <w:rFonts w:cs="Arial"/>
              <w:b/>
              <w:sz w:val="18"/>
              <w:szCs w:val="18"/>
            </w:rPr>
            <w:fldChar w:fldCharType="end"/>
          </w:r>
        </w:p>
      </w:tc>
    </w:tr>
  </w:tbl>
  <w:p w14:paraId="0D142F6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736833">
    <w:pPr>
      <w:pStyle w:val="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9BDEC6">
    <w:pPr>
      <w:pStyle w:val="2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14:paraId="6D553CBE">
      <w:pPr>
        <w:pStyle w:val="18"/>
        <w:ind w:right="-1"/>
        <w:jc w:val="both"/>
      </w:pPr>
      <w:r>
        <w:rPr>
          <w:rStyle w:val="68"/>
        </w:rPr>
        <w:footnoteRef/>
      </w:r>
      <w:r>
        <w:rPr>
          <w:rStyle w:val="68"/>
          <w:rFonts w:ascii="Arial" w:hAnsi="Arial" w:cs="Arial"/>
          <w:sz w:val="16"/>
          <w:szCs w:val="16"/>
        </w:rPr>
        <w:tab/>
      </w:r>
      <w:r>
        <w:rPr>
          <w:rStyle w:val="68"/>
          <w:rFonts w:ascii="Arial" w:hAnsi="Arial" w:cs="Arial"/>
          <w:sz w:val="16"/>
          <w:szCs w:val="16"/>
        </w:rPr>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1">
    <w:p w14:paraId="4035F16B">
      <w:pPr>
        <w:pStyle w:val="18"/>
        <w:ind w:right="-1"/>
        <w:jc w:val="both"/>
      </w:pPr>
      <w:r>
        <w:rPr>
          <w:rStyle w:val="68"/>
        </w:rPr>
        <w:t>4</w:t>
      </w:r>
      <w:r>
        <w:rPr>
          <w:rFonts w:ascii="Arial" w:hAnsi="Arial" w:cs="Arial"/>
          <w:sz w:val="16"/>
          <w:szCs w:val="16"/>
        </w:rPr>
        <w:tab/>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0"/>
      <w:tblW w:w="0" w:type="auto"/>
      <w:tblInd w:w="0" w:type="dxa"/>
      <w:tblLayout w:type="fixed"/>
      <w:tblCellMar>
        <w:top w:w="0" w:type="dxa"/>
        <w:left w:w="108" w:type="dxa"/>
        <w:bottom w:w="0" w:type="dxa"/>
        <w:right w:w="108" w:type="dxa"/>
      </w:tblCellMar>
    </w:tblPr>
    <w:tblGrid>
      <w:gridCol w:w="3400"/>
      <w:gridCol w:w="3400"/>
      <w:gridCol w:w="3400"/>
    </w:tblGrid>
    <w:tr w14:paraId="761AF99B">
      <w:tblPrEx>
        <w:tblCellMar>
          <w:top w:w="0" w:type="dxa"/>
          <w:left w:w="108" w:type="dxa"/>
          <w:bottom w:w="0" w:type="dxa"/>
          <w:right w:w="108" w:type="dxa"/>
        </w:tblCellMar>
      </w:tblPrEx>
      <w:trPr>
        <w:trHeight w:val="300" w:hRule="atLeast"/>
      </w:trPr>
      <w:tc>
        <w:tcPr>
          <w:tcW w:w="3400" w:type="dxa"/>
        </w:tcPr>
        <w:p w14:paraId="53DE5671">
          <w:pPr>
            <w:pStyle w:val="29"/>
            <w:ind w:left="-115"/>
          </w:pPr>
        </w:p>
      </w:tc>
      <w:tc>
        <w:tcPr>
          <w:tcW w:w="3400" w:type="dxa"/>
        </w:tcPr>
        <w:p w14:paraId="13191D0C">
          <w:pPr>
            <w:pStyle w:val="29"/>
            <w:jc w:val="center"/>
          </w:pPr>
        </w:p>
      </w:tc>
      <w:tc>
        <w:tcPr>
          <w:tcW w:w="3400" w:type="dxa"/>
        </w:tcPr>
        <w:p w14:paraId="13FA558E">
          <w:pPr>
            <w:pStyle w:val="29"/>
            <w:ind w:right="-115"/>
            <w:jc w:val="right"/>
          </w:pPr>
        </w:p>
      </w:tc>
    </w:tr>
  </w:tbl>
  <w:p w14:paraId="4445601E">
    <w:pPr>
      <w:pStyle w:val="2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434CC0">
    <w:pPr>
      <w:pStyle w:val="2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83B0EC">
    <w:pPr>
      <w:pStyle w:val="2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0"/>
      <w:tblW w:w="0" w:type="auto"/>
      <w:tblInd w:w="0" w:type="dxa"/>
      <w:tblLayout w:type="fixed"/>
      <w:tblCellMar>
        <w:top w:w="0" w:type="dxa"/>
        <w:left w:w="108" w:type="dxa"/>
        <w:bottom w:w="0" w:type="dxa"/>
        <w:right w:w="108" w:type="dxa"/>
      </w:tblCellMar>
    </w:tblPr>
    <w:tblGrid>
      <w:gridCol w:w="3400"/>
      <w:gridCol w:w="3400"/>
      <w:gridCol w:w="3400"/>
    </w:tblGrid>
    <w:tr w14:paraId="3CFD39FA">
      <w:tblPrEx>
        <w:tblCellMar>
          <w:top w:w="0" w:type="dxa"/>
          <w:left w:w="108" w:type="dxa"/>
          <w:bottom w:w="0" w:type="dxa"/>
          <w:right w:w="108" w:type="dxa"/>
        </w:tblCellMar>
      </w:tblPrEx>
      <w:trPr>
        <w:trHeight w:val="300" w:hRule="atLeast"/>
      </w:trPr>
      <w:tc>
        <w:tcPr>
          <w:tcW w:w="3400" w:type="dxa"/>
        </w:tcPr>
        <w:p w14:paraId="1C0711B1">
          <w:pPr>
            <w:pStyle w:val="29"/>
            <w:ind w:left="-115"/>
          </w:pPr>
        </w:p>
      </w:tc>
      <w:tc>
        <w:tcPr>
          <w:tcW w:w="3400" w:type="dxa"/>
        </w:tcPr>
        <w:p w14:paraId="278220A2">
          <w:pPr>
            <w:pStyle w:val="29"/>
            <w:jc w:val="center"/>
          </w:pPr>
        </w:p>
      </w:tc>
      <w:tc>
        <w:tcPr>
          <w:tcW w:w="3400" w:type="dxa"/>
        </w:tcPr>
        <w:p w14:paraId="4CFC5A0E">
          <w:pPr>
            <w:pStyle w:val="29"/>
            <w:ind w:right="-115"/>
            <w:jc w:val="right"/>
          </w:pPr>
        </w:p>
      </w:tc>
    </w:tr>
  </w:tbl>
  <w:p w14:paraId="3FB119AC">
    <w:pPr>
      <w:pStyle w:val="2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pStyle w:val="2"/>
      <w:suff w:val="nothing"/>
      <w:lvlText w:val=""/>
      <w:lvlJc w:val="left"/>
      <w:pPr>
        <w:tabs>
          <w:tab w:val="left" w:pos="0"/>
        </w:tabs>
        <w:ind w:left="432" w:hanging="432"/>
      </w:pPr>
    </w:lvl>
    <w:lvl w:ilvl="1" w:tentative="0">
      <w:start w:val="1"/>
      <w:numFmt w:val="none"/>
      <w:pStyle w:val="3"/>
      <w:suff w:val="nothing"/>
      <w:lvlText w:val=""/>
      <w:lvlJc w:val="left"/>
      <w:pPr>
        <w:tabs>
          <w:tab w:val="left" w:pos="0"/>
        </w:tabs>
        <w:ind w:left="576" w:hanging="576"/>
      </w:pPr>
    </w:lvl>
    <w:lvl w:ilvl="2" w:tentative="0">
      <w:start w:val="1"/>
      <w:numFmt w:val="none"/>
      <w:pStyle w:val="4"/>
      <w:suff w:val="nothing"/>
      <w:lvlText w:val=""/>
      <w:lvlJc w:val="left"/>
      <w:pPr>
        <w:tabs>
          <w:tab w:val="left" w:pos="0"/>
        </w:tabs>
        <w:ind w:left="720" w:hanging="720"/>
      </w:pPr>
    </w:lvl>
    <w:lvl w:ilvl="3" w:tentative="0">
      <w:start w:val="1"/>
      <w:numFmt w:val="none"/>
      <w:pStyle w:val="5"/>
      <w:suff w:val="nothing"/>
      <w:lvlText w:val=""/>
      <w:lvlJc w:val="left"/>
      <w:pPr>
        <w:tabs>
          <w:tab w:val="left" w:pos="0"/>
        </w:tabs>
        <w:ind w:left="864" w:hanging="864"/>
      </w:pPr>
    </w:lvl>
    <w:lvl w:ilvl="4" w:tentative="0">
      <w:start w:val="1"/>
      <w:numFmt w:val="none"/>
      <w:pStyle w:val="6"/>
      <w:suff w:val="nothing"/>
      <w:lvlText w:val=""/>
      <w:lvlJc w:val="left"/>
      <w:pPr>
        <w:tabs>
          <w:tab w:val="left" w:pos="0"/>
        </w:tabs>
        <w:ind w:left="1008" w:hanging="1008"/>
      </w:pPr>
    </w:lvl>
    <w:lvl w:ilvl="5" w:tentative="0">
      <w:start w:val="1"/>
      <w:numFmt w:val="none"/>
      <w:pStyle w:val="7"/>
      <w:suff w:val="nothing"/>
      <w:lvlText w:val=""/>
      <w:lvlJc w:val="left"/>
      <w:pPr>
        <w:tabs>
          <w:tab w:val="left" w:pos="0"/>
        </w:tabs>
        <w:ind w:left="1152" w:hanging="1152"/>
      </w:pPr>
    </w:lvl>
    <w:lvl w:ilvl="6" w:tentative="0">
      <w:start w:val="1"/>
      <w:numFmt w:val="none"/>
      <w:pStyle w:val="8"/>
      <w:suff w:val="nothing"/>
      <w:lvlText w:val=""/>
      <w:lvlJc w:val="left"/>
      <w:pPr>
        <w:tabs>
          <w:tab w:val="left" w:pos="0"/>
        </w:tabs>
        <w:ind w:left="1296" w:hanging="1296"/>
      </w:pPr>
    </w:lvl>
    <w:lvl w:ilvl="7" w:tentative="0">
      <w:start w:val="1"/>
      <w:numFmt w:val="none"/>
      <w:pStyle w:val="9"/>
      <w:suff w:val="nothing"/>
      <w:lvlText w:val=""/>
      <w:lvlJc w:val="left"/>
      <w:pPr>
        <w:tabs>
          <w:tab w:val="left" w:pos="0"/>
        </w:tabs>
        <w:ind w:left="1440" w:hanging="1440"/>
      </w:pPr>
    </w:lvl>
    <w:lvl w:ilvl="8" w:tentative="0">
      <w:start w:val="1"/>
      <w:numFmt w:val="none"/>
      <w:pStyle w:val="10"/>
      <w:suff w:val="nothing"/>
      <w:lvlText w:val=""/>
      <w:lvlJc w:val="left"/>
      <w:pPr>
        <w:tabs>
          <w:tab w:val="left" w:pos="0"/>
        </w:tabs>
        <w:ind w:left="1584" w:hanging="1584"/>
      </w:pPr>
    </w:lvl>
  </w:abstractNum>
  <w:abstractNum w:abstractNumId="1">
    <w:nsid w:val="00000003"/>
    <w:multiLevelType w:val="singleLevel"/>
    <w:tmpl w:val="00000003"/>
    <w:lvl w:ilvl="0" w:tentative="0">
      <w:start w:val="1"/>
      <w:numFmt w:val="decimal"/>
      <w:lvlText w:val="%1."/>
      <w:lvlJc w:val="left"/>
      <w:pPr>
        <w:tabs>
          <w:tab w:val="left" w:pos="786"/>
        </w:tabs>
        <w:ind w:left="786" w:hanging="36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BRUXER, Rodolphe">
    <w15:presenceInfo w15:providerId="AD" w15:userId="S::Rodolphe.BRUXER@chicas-gap.fr::befe6bb3-a459-4725-88fc-f52ca9eca3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attachedTemplate r:id="rId1"/>
  <w:documentProtection w:enforcement="0"/>
  <w:defaultTabStop w:val="567"/>
  <w:hyphenationZone w:val="425"/>
  <w:drawingGridHorizontalSpacing w:val="0"/>
  <w:drawingGridVerticalSpacing w:val="0"/>
  <w:displayHorizontalDrawingGridEvery w:val="0"/>
  <w:displayVerticalDrawingGridEvery w:val="0"/>
  <w:doNotUseMarginsForDrawingGridOrigin w:val="1"/>
  <w:drawingGridHorizontalOrigin w:val="0"/>
  <w:drawingGridVerticalOrigin w:val="0"/>
  <w:noPunctuationKerning w:val="1"/>
  <w:characterSpacingControl w:val="doNotCompress"/>
  <w:footnotePr>
    <w:footnote w:id="4"/>
    <w:footnote w:id="5"/>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BE6"/>
    <w:rsid w:val="00001DBD"/>
    <w:rsid w:val="00014934"/>
    <w:rsid w:val="00030B53"/>
    <w:rsid w:val="00036500"/>
    <w:rsid w:val="00041888"/>
    <w:rsid w:val="0005019B"/>
    <w:rsid w:val="000754BE"/>
    <w:rsid w:val="00080199"/>
    <w:rsid w:val="000824B9"/>
    <w:rsid w:val="00097FF5"/>
    <w:rsid w:val="000A2E05"/>
    <w:rsid w:val="000A6B57"/>
    <w:rsid w:val="000B5684"/>
    <w:rsid w:val="000C550C"/>
    <w:rsid w:val="000D4C61"/>
    <w:rsid w:val="000E0020"/>
    <w:rsid w:val="000E758E"/>
    <w:rsid w:val="0010361F"/>
    <w:rsid w:val="001130B6"/>
    <w:rsid w:val="001237D2"/>
    <w:rsid w:val="0014050B"/>
    <w:rsid w:val="00147045"/>
    <w:rsid w:val="00153D13"/>
    <w:rsid w:val="001551F5"/>
    <w:rsid w:val="0016264F"/>
    <w:rsid w:val="00166B56"/>
    <w:rsid w:val="00175797"/>
    <w:rsid w:val="00177A93"/>
    <w:rsid w:val="00192CBF"/>
    <w:rsid w:val="001B0F05"/>
    <w:rsid w:val="001B4199"/>
    <w:rsid w:val="001C05E5"/>
    <w:rsid w:val="001C40C0"/>
    <w:rsid w:val="001C733C"/>
    <w:rsid w:val="001D1B30"/>
    <w:rsid w:val="001D6D71"/>
    <w:rsid w:val="001E3026"/>
    <w:rsid w:val="001E6C5D"/>
    <w:rsid w:val="001F52C5"/>
    <w:rsid w:val="0021527A"/>
    <w:rsid w:val="0021797C"/>
    <w:rsid w:val="00225A1A"/>
    <w:rsid w:val="002326D3"/>
    <w:rsid w:val="00241B0D"/>
    <w:rsid w:val="002642E9"/>
    <w:rsid w:val="0028266C"/>
    <w:rsid w:val="00284ED3"/>
    <w:rsid w:val="002904AF"/>
    <w:rsid w:val="002909BC"/>
    <w:rsid w:val="00291602"/>
    <w:rsid w:val="00291CDF"/>
    <w:rsid w:val="002B5714"/>
    <w:rsid w:val="002B7156"/>
    <w:rsid w:val="002C0C1C"/>
    <w:rsid w:val="002C2603"/>
    <w:rsid w:val="002C2CA3"/>
    <w:rsid w:val="002C4B3E"/>
    <w:rsid w:val="002C79D6"/>
    <w:rsid w:val="002D6B64"/>
    <w:rsid w:val="002F45C6"/>
    <w:rsid w:val="003203BF"/>
    <w:rsid w:val="003255DA"/>
    <w:rsid w:val="00332B12"/>
    <w:rsid w:val="00340D3A"/>
    <w:rsid w:val="00346136"/>
    <w:rsid w:val="00354862"/>
    <w:rsid w:val="00354C04"/>
    <w:rsid w:val="00385E76"/>
    <w:rsid w:val="003A5534"/>
    <w:rsid w:val="003B34A1"/>
    <w:rsid w:val="003B5A5D"/>
    <w:rsid w:val="003C0636"/>
    <w:rsid w:val="003D3F11"/>
    <w:rsid w:val="003D5F9F"/>
    <w:rsid w:val="003D6B30"/>
    <w:rsid w:val="0043706E"/>
    <w:rsid w:val="00437C2A"/>
    <w:rsid w:val="00441DED"/>
    <w:rsid w:val="0044597F"/>
    <w:rsid w:val="004539CE"/>
    <w:rsid w:val="00455F31"/>
    <w:rsid w:val="004600FA"/>
    <w:rsid w:val="00463293"/>
    <w:rsid w:val="00466ED4"/>
    <w:rsid w:val="004724A0"/>
    <w:rsid w:val="00475D27"/>
    <w:rsid w:val="0048429F"/>
    <w:rsid w:val="004A3141"/>
    <w:rsid w:val="004A7169"/>
    <w:rsid w:val="004D271B"/>
    <w:rsid w:val="004E6639"/>
    <w:rsid w:val="004E75A6"/>
    <w:rsid w:val="00514DAF"/>
    <w:rsid w:val="00527682"/>
    <w:rsid w:val="00531270"/>
    <w:rsid w:val="00532EC7"/>
    <w:rsid w:val="00537CF1"/>
    <w:rsid w:val="00541CA3"/>
    <w:rsid w:val="005432B2"/>
    <w:rsid w:val="00543D3C"/>
    <w:rsid w:val="00552A4C"/>
    <w:rsid w:val="005546A9"/>
    <w:rsid w:val="0055522B"/>
    <w:rsid w:val="0057713D"/>
    <w:rsid w:val="005846FB"/>
    <w:rsid w:val="005870B9"/>
    <w:rsid w:val="00590937"/>
    <w:rsid w:val="0059614D"/>
    <w:rsid w:val="005A1D5D"/>
    <w:rsid w:val="005A4A3B"/>
    <w:rsid w:val="005A4CB5"/>
    <w:rsid w:val="005B182A"/>
    <w:rsid w:val="005B1BC4"/>
    <w:rsid w:val="005B5547"/>
    <w:rsid w:val="005D3990"/>
    <w:rsid w:val="005E478B"/>
    <w:rsid w:val="005F7FC4"/>
    <w:rsid w:val="00601730"/>
    <w:rsid w:val="006050B3"/>
    <w:rsid w:val="00605323"/>
    <w:rsid w:val="0061068C"/>
    <w:rsid w:val="0064560F"/>
    <w:rsid w:val="00646CFF"/>
    <w:rsid w:val="00651AB3"/>
    <w:rsid w:val="00656805"/>
    <w:rsid w:val="00660727"/>
    <w:rsid w:val="00675AD8"/>
    <w:rsid w:val="00683F06"/>
    <w:rsid w:val="006A3473"/>
    <w:rsid w:val="006B04FA"/>
    <w:rsid w:val="006C4338"/>
    <w:rsid w:val="006E079F"/>
    <w:rsid w:val="006F3DF9"/>
    <w:rsid w:val="007060E5"/>
    <w:rsid w:val="00710FD6"/>
    <w:rsid w:val="0072067B"/>
    <w:rsid w:val="00721086"/>
    <w:rsid w:val="00723CA2"/>
    <w:rsid w:val="007453CA"/>
    <w:rsid w:val="00750D4B"/>
    <w:rsid w:val="00757151"/>
    <w:rsid w:val="00757709"/>
    <w:rsid w:val="00765C45"/>
    <w:rsid w:val="00775DD8"/>
    <w:rsid w:val="00790103"/>
    <w:rsid w:val="007909E0"/>
    <w:rsid w:val="00793ED8"/>
    <w:rsid w:val="00794198"/>
    <w:rsid w:val="0079785C"/>
    <w:rsid w:val="007B7F0C"/>
    <w:rsid w:val="007C401B"/>
    <w:rsid w:val="007C4F81"/>
    <w:rsid w:val="007D7A65"/>
    <w:rsid w:val="007E5206"/>
    <w:rsid w:val="007F4D89"/>
    <w:rsid w:val="007F68A6"/>
    <w:rsid w:val="00807B88"/>
    <w:rsid w:val="0081039A"/>
    <w:rsid w:val="0081737E"/>
    <w:rsid w:val="00826E78"/>
    <w:rsid w:val="00827391"/>
    <w:rsid w:val="0083205E"/>
    <w:rsid w:val="00836D34"/>
    <w:rsid w:val="00844DAA"/>
    <w:rsid w:val="0087038D"/>
    <w:rsid w:val="008765C4"/>
    <w:rsid w:val="00883428"/>
    <w:rsid w:val="008834C2"/>
    <w:rsid w:val="00893FA1"/>
    <w:rsid w:val="00895560"/>
    <w:rsid w:val="008A2B0C"/>
    <w:rsid w:val="008C3DC3"/>
    <w:rsid w:val="008F1CC5"/>
    <w:rsid w:val="008F231D"/>
    <w:rsid w:val="008F47EC"/>
    <w:rsid w:val="00922787"/>
    <w:rsid w:val="00923CAC"/>
    <w:rsid w:val="009258B8"/>
    <w:rsid w:val="00927837"/>
    <w:rsid w:val="0093363F"/>
    <w:rsid w:val="00934503"/>
    <w:rsid w:val="009422B5"/>
    <w:rsid w:val="00943716"/>
    <w:rsid w:val="009514A8"/>
    <w:rsid w:val="00956F9C"/>
    <w:rsid w:val="009621DA"/>
    <w:rsid w:val="009811AD"/>
    <w:rsid w:val="00981EA8"/>
    <w:rsid w:val="00983FF3"/>
    <w:rsid w:val="00987F80"/>
    <w:rsid w:val="0099020B"/>
    <w:rsid w:val="0099318E"/>
    <w:rsid w:val="00995E6A"/>
    <w:rsid w:val="009A5316"/>
    <w:rsid w:val="009A65FF"/>
    <w:rsid w:val="009B1CD0"/>
    <w:rsid w:val="009B45B9"/>
    <w:rsid w:val="009B69AC"/>
    <w:rsid w:val="009B6B3F"/>
    <w:rsid w:val="009C5BC1"/>
    <w:rsid w:val="009C5DB0"/>
    <w:rsid w:val="009D2FE9"/>
    <w:rsid w:val="009D7336"/>
    <w:rsid w:val="009F0326"/>
    <w:rsid w:val="009F6079"/>
    <w:rsid w:val="00A21AFD"/>
    <w:rsid w:val="00A63B86"/>
    <w:rsid w:val="00A71CD1"/>
    <w:rsid w:val="00A725E4"/>
    <w:rsid w:val="00A73A37"/>
    <w:rsid w:val="00A76ADA"/>
    <w:rsid w:val="00A941BE"/>
    <w:rsid w:val="00A972EA"/>
    <w:rsid w:val="00AA1688"/>
    <w:rsid w:val="00AE633F"/>
    <w:rsid w:val="00AE75D9"/>
    <w:rsid w:val="00AE7831"/>
    <w:rsid w:val="00B054DA"/>
    <w:rsid w:val="00B05AEF"/>
    <w:rsid w:val="00B25519"/>
    <w:rsid w:val="00B3733D"/>
    <w:rsid w:val="00B56AF6"/>
    <w:rsid w:val="00B87564"/>
    <w:rsid w:val="00B91554"/>
    <w:rsid w:val="00B93125"/>
    <w:rsid w:val="00B96CFC"/>
    <w:rsid w:val="00BA21A6"/>
    <w:rsid w:val="00BA251E"/>
    <w:rsid w:val="00BA44E5"/>
    <w:rsid w:val="00BB28B1"/>
    <w:rsid w:val="00BB7094"/>
    <w:rsid w:val="00BC49C7"/>
    <w:rsid w:val="00BC5BE4"/>
    <w:rsid w:val="00BD133C"/>
    <w:rsid w:val="00BE6078"/>
    <w:rsid w:val="00C06C8E"/>
    <w:rsid w:val="00C0783E"/>
    <w:rsid w:val="00C15AAD"/>
    <w:rsid w:val="00C21F24"/>
    <w:rsid w:val="00C26C09"/>
    <w:rsid w:val="00C31D4E"/>
    <w:rsid w:val="00C415EB"/>
    <w:rsid w:val="00C52CA1"/>
    <w:rsid w:val="00C84656"/>
    <w:rsid w:val="00C84693"/>
    <w:rsid w:val="00C854CD"/>
    <w:rsid w:val="00C91060"/>
    <w:rsid w:val="00C911FE"/>
    <w:rsid w:val="00C923B3"/>
    <w:rsid w:val="00C928B0"/>
    <w:rsid w:val="00C94600"/>
    <w:rsid w:val="00C96848"/>
    <w:rsid w:val="00CD185D"/>
    <w:rsid w:val="00CD46CC"/>
    <w:rsid w:val="00CE58F2"/>
    <w:rsid w:val="00D00ED1"/>
    <w:rsid w:val="00D02404"/>
    <w:rsid w:val="00D141EF"/>
    <w:rsid w:val="00D23560"/>
    <w:rsid w:val="00D36FB3"/>
    <w:rsid w:val="00D37358"/>
    <w:rsid w:val="00D46BC7"/>
    <w:rsid w:val="00D538E9"/>
    <w:rsid w:val="00D640B1"/>
    <w:rsid w:val="00D67975"/>
    <w:rsid w:val="00D8553B"/>
    <w:rsid w:val="00DA32DE"/>
    <w:rsid w:val="00DB3030"/>
    <w:rsid w:val="00DB498A"/>
    <w:rsid w:val="00DC08BE"/>
    <w:rsid w:val="00DC3E3E"/>
    <w:rsid w:val="00DC6F24"/>
    <w:rsid w:val="00DD3CD1"/>
    <w:rsid w:val="00DD7B9C"/>
    <w:rsid w:val="00DE4BBE"/>
    <w:rsid w:val="00DE5AF9"/>
    <w:rsid w:val="00DF2A01"/>
    <w:rsid w:val="00DF370F"/>
    <w:rsid w:val="00E04C13"/>
    <w:rsid w:val="00E068E0"/>
    <w:rsid w:val="00E1104B"/>
    <w:rsid w:val="00E15584"/>
    <w:rsid w:val="00E4042E"/>
    <w:rsid w:val="00E45A95"/>
    <w:rsid w:val="00E47798"/>
    <w:rsid w:val="00E56233"/>
    <w:rsid w:val="00E563A5"/>
    <w:rsid w:val="00E639C4"/>
    <w:rsid w:val="00E677C3"/>
    <w:rsid w:val="00E72284"/>
    <w:rsid w:val="00E722E5"/>
    <w:rsid w:val="00E7477D"/>
    <w:rsid w:val="00E75F3B"/>
    <w:rsid w:val="00E922D1"/>
    <w:rsid w:val="00E95054"/>
    <w:rsid w:val="00EA0254"/>
    <w:rsid w:val="00EA1BDC"/>
    <w:rsid w:val="00EA24A7"/>
    <w:rsid w:val="00EA608D"/>
    <w:rsid w:val="00EA7E59"/>
    <w:rsid w:val="00EC1878"/>
    <w:rsid w:val="00ED3300"/>
    <w:rsid w:val="00EE4475"/>
    <w:rsid w:val="00EE7278"/>
    <w:rsid w:val="00EF1A93"/>
    <w:rsid w:val="00F00A04"/>
    <w:rsid w:val="00F06994"/>
    <w:rsid w:val="00F34C31"/>
    <w:rsid w:val="00F35FA2"/>
    <w:rsid w:val="00F46600"/>
    <w:rsid w:val="00F60290"/>
    <w:rsid w:val="00F8266E"/>
    <w:rsid w:val="00F9229A"/>
    <w:rsid w:val="00F94D15"/>
    <w:rsid w:val="00FA65F3"/>
    <w:rsid w:val="00FA7882"/>
    <w:rsid w:val="00FB13F7"/>
    <w:rsid w:val="00FF13D7"/>
    <w:rsid w:val="04A86127"/>
    <w:rsid w:val="0B7D26E0"/>
    <w:rsid w:val="1343103C"/>
    <w:rsid w:val="5235E543"/>
    <w:rsid w:val="5374AD26"/>
    <w:rsid w:val="5778A92E"/>
    <w:rsid w:val="651A8527"/>
    <w:rsid w:val="69FCD1E5"/>
    <w:rsid w:val="74CB080C"/>
    <w:rsid w:val="751960E9"/>
    <w:rsid w:val="788442E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nhideWhenUsed="0" w:uiPriority="0" w:semiHidden="0" w:name="footnote text"/>
    <w:lsdException w:uiPriority="99" w:name="annotation text"/>
    <w:lsdException w:unhideWhenUsed="0" w:uiPriority="99" w:semiHidden="0" w:name="header"/>
    <w:lsdException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nhideWhenUsed="0" w:uiPriority="0" w:semiHidden="0" w:name="footnote reference"/>
    <w:lsdException w:uiPriority="99" w:name="annotation reference"/>
    <w:lsdException w:uiPriority="99" w:name="line number"/>
    <w:lsdException w:qFormat="1" w:unhideWhenUsed="0" w:uiPriority="0" w:semiHidden="0" w:name="page number"/>
    <w:lsdException w:unhideWhenUsed="0" w:uiPriority="0" w:semiHidden="0"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nhideWhenUsed="0" w:uiPriority="0" w:semiHidden="0" w:name="Balloon Text"/>
    <w:lsdException w:qFormat="1" w:unhideWhenUsed="0" w:uiPriority="0" w:semiHidden="0" w:name="Table Grid"/>
    <w:lsdException w:qFormat="1" w:unhideWhenUsed="0" w:uiPriority="34" w:semiHidden="0" w:name="List Paragraph"/>
  </w:latentStyles>
  <w:style w:type="paragraph" w:default="1" w:styleId="1">
    <w:name w:val="Normal"/>
    <w:qFormat/>
    <w:uiPriority w:val="0"/>
    <w:pPr>
      <w:suppressAutoHyphens/>
    </w:pPr>
    <w:rPr>
      <w:rFonts w:ascii="Univers" w:hAnsi="Univers" w:eastAsia="Times New Roman" w:cs="Univers"/>
      <w:lang w:val="fr-FR" w:eastAsia="zh-CN" w:bidi="ar-SA"/>
    </w:rPr>
  </w:style>
  <w:style w:type="paragraph" w:styleId="2">
    <w:name w:val="heading 1"/>
    <w:basedOn w:val="1"/>
    <w:next w:val="1"/>
    <w:qFormat/>
    <w:uiPriority w:val="0"/>
    <w:pPr>
      <w:keepNext/>
      <w:numPr>
        <w:ilvl w:val="0"/>
        <w:numId w:val="1"/>
      </w:numPr>
      <w:ind w:left="567" w:firstLine="0"/>
      <w:outlineLvl w:val="0"/>
    </w:pPr>
    <w:rPr>
      <w:rFonts w:ascii="Times New Roman" w:hAnsi="Times New Roman" w:cs="Times New Roman"/>
      <w:b/>
    </w:rPr>
  </w:style>
  <w:style w:type="paragraph" w:styleId="3">
    <w:name w:val="heading 2"/>
    <w:basedOn w:val="1"/>
    <w:next w:val="1"/>
    <w:qFormat/>
    <w:uiPriority w:val="0"/>
    <w:pPr>
      <w:keepNext/>
      <w:numPr>
        <w:ilvl w:val="1"/>
        <w:numId w:val="1"/>
      </w:numPr>
      <w:outlineLvl w:val="1"/>
    </w:pPr>
    <w:rPr>
      <w:rFonts w:ascii="Times New Roman" w:hAnsi="Times New Roman" w:cs="Times New Roman"/>
      <w:b/>
    </w:rPr>
  </w:style>
  <w:style w:type="paragraph" w:styleId="4">
    <w:name w:val="heading 3"/>
    <w:basedOn w:val="1"/>
    <w:next w:val="1"/>
    <w:qFormat/>
    <w:uiPriority w:val="0"/>
    <w:pPr>
      <w:keepNext/>
      <w:numPr>
        <w:ilvl w:val="2"/>
        <w:numId w:val="1"/>
      </w:numPr>
      <w:tabs>
        <w:tab w:val="center" w:pos="5103"/>
        <w:tab w:val="right" w:pos="10065"/>
      </w:tabs>
      <w:jc w:val="right"/>
      <w:outlineLvl w:val="2"/>
    </w:pPr>
    <w:rPr>
      <w:rFonts w:ascii="Arial" w:hAnsi="Arial" w:cs="Arial"/>
      <w:b/>
      <w:sz w:val="22"/>
    </w:rPr>
  </w:style>
  <w:style w:type="paragraph" w:styleId="5">
    <w:name w:val="heading 4"/>
    <w:basedOn w:val="1"/>
    <w:next w:val="1"/>
    <w:qFormat/>
    <w:uiPriority w:val="0"/>
    <w:pPr>
      <w:keepNext/>
      <w:numPr>
        <w:ilvl w:val="3"/>
        <w:numId w:val="1"/>
      </w:numPr>
      <w:tabs>
        <w:tab w:val="left" w:pos="-142"/>
        <w:tab w:val="left" w:pos="4111"/>
      </w:tabs>
      <w:jc w:val="both"/>
      <w:outlineLvl w:val="3"/>
    </w:pPr>
    <w:rPr>
      <w:rFonts w:ascii="Arial" w:hAnsi="Arial" w:cs="Arial"/>
      <w:b/>
    </w:rPr>
  </w:style>
  <w:style w:type="paragraph" w:styleId="6">
    <w:name w:val="heading 5"/>
    <w:basedOn w:val="1"/>
    <w:next w:val="1"/>
    <w:qFormat/>
    <w:uiPriority w:val="0"/>
    <w:pPr>
      <w:keepNext/>
      <w:numPr>
        <w:ilvl w:val="4"/>
        <w:numId w:val="1"/>
      </w:numPr>
      <w:ind w:left="567" w:firstLine="0"/>
      <w:outlineLvl w:val="4"/>
    </w:pPr>
    <w:rPr>
      <w:rFonts w:ascii="Arial" w:hAnsi="Arial" w:cs="Arial"/>
      <w:i/>
      <w:sz w:val="16"/>
    </w:rPr>
  </w:style>
  <w:style w:type="paragraph" w:styleId="7">
    <w:name w:val="heading 6"/>
    <w:basedOn w:val="1"/>
    <w:next w:val="1"/>
    <w:qFormat/>
    <w:uiPriority w:val="0"/>
    <w:pPr>
      <w:keepNext/>
      <w:numPr>
        <w:ilvl w:val="5"/>
        <w:numId w:val="1"/>
      </w:numPr>
      <w:jc w:val="both"/>
      <w:outlineLvl w:val="5"/>
    </w:pPr>
    <w:rPr>
      <w:rFonts w:ascii="Arial" w:hAnsi="Arial" w:cs="Arial"/>
      <w:sz w:val="28"/>
    </w:rPr>
  </w:style>
  <w:style w:type="paragraph" w:styleId="8">
    <w:name w:val="heading 7"/>
    <w:basedOn w:val="1"/>
    <w:next w:val="1"/>
    <w:qFormat/>
    <w:uiPriority w:val="0"/>
    <w:pPr>
      <w:keepNext/>
      <w:numPr>
        <w:ilvl w:val="6"/>
        <w:numId w:val="1"/>
      </w:numPr>
      <w:outlineLvl w:val="6"/>
    </w:pPr>
    <w:rPr>
      <w:rFonts w:ascii="Arial" w:hAnsi="Arial" w:cs="Arial"/>
      <w:bCs/>
      <w:i/>
      <w:sz w:val="16"/>
    </w:rPr>
  </w:style>
  <w:style w:type="paragraph" w:styleId="9">
    <w:name w:val="heading 8"/>
    <w:basedOn w:val="1"/>
    <w:next w:val="1"/>
    <w:qFormat/>
    <w:uiPriority w:val="0"/>
    <w:pPr>
      <w:keepNext/>
      <w:numPr>
        <w:ilvl w:val="7"/>
        <w:numId w:val="1"/>
      </w:numPr>
      <w:jc w:val="center"/>
      <w:outlineLvl w:val="7"/>
    </w:pPr>
    <w:rPr>
      <w:rFonts w:ascii="Arial" w:hAnsi="Arial" w:cs="Arial"/>
      <w:b/>
      <w:bCs/>
      <w:sz w:val="24"/>
    </w:rPr>
  </w:style>
  <w:style w:type="paragraph" w:styleId="10">
    <w:name w:val="heading 9"/>
    <w:basedOn w:val="1"/>
    <w:next w:val="1"/>
    <w:qFormat/>
    <w:uiPriority w:val="0"/>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11">
    <w:name w:val="Default Paragraph Font"/>
    <w:semiHidden/>
    <w:unhideWhenUsed/>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character" w:styleId="12">
    <w:name w:val="Hyperlink"/>
    <w:qFormat/>
    <w:uiPriority w:val="0"/>
    <w:rPr>
      <w:rFonts w:cs="Times New Roman"/>
      <w:color w:val="0000FF"/>
      <w:u w:val="single"/>
    </w:rPr>
  </w:style>
  <w:style w:type="character" w:styleId="13">
    <w:name w:val="footnote reference"/>
    <w:uiPriority w:val="0"/>
    <w:rPr>
      <w:vertAlign w:val="superscript"/>
    </w:rPr>
  </w:style>
  <w:style w:type="character" w:styleId="14">
    <w:name w:val="endnote reference"/>
    <w:uiPriority w:val="0"/>
    <w:rPr>
      <w:vertAlign w:val="superscript"/>
    </w:rPr>
  </w:style>
  <w:style w:type="character" w:styleId="15">
    <w:name w:val="Strong"/>
    <w:qFormat/>
    <w:uiPriority w:val="0"/>
    <w:rPr>
      <w:rFonts w:cs="Times New Roman"/>
      <w:b/>
      <w:bCs/>
    </w:rPr>
  </w:style>
  <w:style w:type="character" w:styleId="16">
    <w:name w:val="annotation reference"/>
    <w:semiHidden/>
    <w:unhideWhenUsed/>
    <w:uiPriority w:val="99"/>
    <w:rPr>
      <w:sz w:val="16"/>
      <w:szCs w:val="16"/>
    </w:rPr>
  </w:style>
  <w:style w:type="character" w:styleId="17">
    <w:name w:val="page number"/>
    <w:qFormat/>
    <w:uiPriority w:val="0"/>
    <w:rPr>
      <w:rFonts w:cs="Times New Roman"/>
    </w:rPr>
  </w:style>
  <w:style w:type="paragraph" w:styleId="18">
    <w:name w:val="footnote text"/>
    <w:basedOn w:val="1"/>
    <w:uiPriority w:val="0"/>
  </w:style>
  <w:style w:type="paragraph" w:styleId="19">
    <w:name w:val="annotation subject"/>
    <w:basedOn w:val="20"/>
    <w:next w:val="20"/>
    <w:uiPriority w:val="0"/>
    <w:rPr>
      <w:b/>
      <w:bCs/>
    </w:rPr>
  </w:style>
  <w:style w:type="paragraph" w:customStyle="1" w:styleId="20">
    <w:name w:val="Commentaire1"/>
    <w:basedOn w:val="1"/>
    <w:uiPriority w:val="0"/>
  </w:style>
  <w:style w:type="paragraph" w:styleId="21">
    <w:name w:val="annotation text"/>
    <w:basedOn w:val="1"/>
    <w:link w:val="85"/>
    <w:semiHidden/>
    <w:unhideWhenUsed/>
    <w:uiPriority w:val="99"/>
  </w:style>
  <w:style w:type="paragraph" w:styleId="22">
    <w:name w:val="Body Text Indent"/>
    <w:basedOn w:val="1"/>
    <w:uiPriority w:val="0"/>
    <w:pPr>
      <w:ind w:left="567"/>
    </w:pPr>
    <w:rPr>
      <w:rFonts w:ascii="Arial" w:hAnsi="Arial" w:cs="Arial"/>
      <w:bCs/>
      <w:i/>
      <w:iCs/>
      <w:sz w:val="16"/>
    </w:rPr>
  </w:style>
  <w:style w:type="paragraph" w:styleId="23">
    <w:name w:val="caption"/>
    <w:basedOn w:val="1"/>
    <w:next w:val="1"/>
    <w:qFormat/>
    <w:uiPriority w:val="0"/>
    <w:pPr>
      <w:tabs>
        <w:tab w:val="left" w:pos="426"/>
        <w:tab w:val="left" w:pos="851"/>
      </w:tabs>
      <w:jc w:val="both"/>
    </w:pPr>
    <w:rPr>
      <w:rFonts w:ascii="Arial" w:hAnsi="Arial" w:cs="Arial"/>
      <w:b/>
    </w:rPr>
  </w:style>
  <w:style w:type="paragraph" w:styleId="24">
    <w:name w:val="Body Text"/>
    <w:basedOn w:val="1"/>
    <w:uiPriority w:val="0"/>
    <w:pPr>
      <w:tabs>
        <w:tab w:val="left" w:pos="426"/>
      </w:tabs>
      <w:spacing w:before="60"/>
      <w:jc w:val="both"/>
    </w:pPr>
    <w:rPr>
      <w:rFonts w:ascii="Arial" w:hAnsi="Arial" w:cs="Arial"/>
      <w:b/>
      <w:sz w:val="24"/>
    </w:rPr>
  </w:style>
  <w:style w:type="paragraph" w:styleId="25">
    <w:name w:val="Balloon Text"/>
    <w:basedOn w:val="1"/>
    <w:uiPriority w:val="0"/>
    <w:rPr>
      <w:rFonts w:ascii="Tahoma" w:hAnsi="Tahoma" w:cs="Tahoma"/>
      <w:sz w:val="16"/>
      <w:szCs w:val="16"/>
    </w:rPr>
  </w:style>
  <w:style w:type="paragraph" w:styleId="26">
    <w:name w:val="Normal (Web)"/>
    <w:basedOn w:val="1"/>
    <w:uiPriority w:val="0"/>
    <w:pPr>
      <w:spacing w:before="100" w:after="100"/>
    </w:pPr>
    <w:rPr>
      <w:rFonts w:ascii="Arial Unicode MS" w:hAnsi="Arial Unicode MS" w:eastAsia="Arial Unicode MS" w:cs="Arial Unicode MS"/>
      <w:color w:val="000000"/>
      <w:sz w:val="24"/>
      <w:szCs w:val="24"/>
    </w:rPr>
  </w:style>
  <w:style w:type="paragraph" w:styleId="27">
    <w:name w:val="footer"/>
    <w:basedOn w:val="1"/>
    <w:uiPriority w:val="0"/>
    <w:pPr>
      <w:tabs>
        <w:tab w:val="center" w:pos="4536"/>
        <w:tab w:val="right" w:pos="9072"/>
      </w:tabs>
    </w:pPr>
  </w:style>
  <w:style w:type="paragraph" w:styleId="28">
    <w:name w:val="List"/>
    <w:basedOn w:val="24"/>
    <w:uiPriority w:val="0"/>
    <w:rPr>
      <w:rFonts w:cs="Mangal"/>
    </w:rPr>
  </w:style>
  <w:style w:type="paragraph" w:styleId="29">
    <w:name w:val="header"/>
    <w:basedOn w:val="1"/>
    <w:link w:val="86"/>
    <w:uiPriority w:val="99"/>
    <w:pPr>
      <w:tabs>
        <w:tab w:val="center" w:pos="4536"/>
        <w:tab w:val="right" w:pos="9072"/>
      </w:tabs>
    </w:pPr>
  </w:style>
  <w:style w:type="character" w:customStyle="1" w:styleId="31">
    <w:name w:val="WW8Num2z0"/>
    <w:uiPriority w:val="0"/>
    <w:rPr>
      <w:rFonts w:ascii="Wingdings" w:hAnsi="Wingdings" w:cs="Wingdings"/>
    </w:rPr>
  </w:style>
  <w:style w:type="character" w:customStyle="1" w:styleId="32">
    <w:name w:val="Police par défaut2"/>
    <w:uiPriority w:val="0"/>
  </w:style>
  <w:style w:type="character" w:customStyle="1" w:styleId="33">
    <w:name w:val="Absatz-Standardschriftart"/>
    <w:uiPriority w:val="0"/>
  </w:style>
  <w:style w:type="character" w:customStyle="1" w:styleId="34">
    <w:name w:val="WW-Absatz-Standardschriftart"/>
    <w:qFormat/>
    <w:uiPriority w:val="0"/>
  </w:style>
  <w:style w:type="character" w:customStyle="1" w:styleId="35">
    <w:name w:val="WW-Absatz-Standardschriftart1"/>
    <w:uiPriority w:val="0"/>
  </w:style>
  <w:style w:type="character" w:customStyle="1" w:styleId="36">
    <w:name w:val="WW-Absatz-Standardschriftart11"/>
    <w:uiPriority w:val="0"/>
  </w:style>
  <w:style w:type="character" w:customStyle="1" w:styleId="37">
    <w:name w:val="WW-Absatz-Standardschriftart111"/>
    <w:qFormat/>
    <w:uiPriority w:val="0"/>
  </w:style>
  <w:style w:type="character" w:customStyle="1" w:styleId="38">
    <w:name w:val="WW-Absatz-Standardschriftart1111"/>
    <w:uiPriority w:val="0"/>
  </w:style>
  <w:style w:type="character" w:customStyle="1" w:styleId="39">
    <w:name w:val="WW8Num1z0"/>
    <w:qFormat/>
    <w:uiPriority w:val="0"/>
    <w:rPr>
      <w:rFonts w:cs="Times New Roman"/>
    </w:rPr>
  </w:style>
  <w:style w:type="character" w:customStyle="1" w:styleId="40">
    <w:name w:val="WW8Num2z1"/>
    <w:uiPriority w:val="0"/>
    <w:rPr>
      <w:rFonts w:ascii="Courier New" w:hAnsi="Courier New" w:cs="Courier New"/>
    </w:rPr>
  </w:style>
  <w:style w:type="character" w:customStyle="1" w:styleId="41">
    <w:name w:val="WW8Num2z3"/>
    <w:qFormat/>
    <w:uiPriority w:val="0"/>
    <w:rPr>
      <w:rFonts w:ascii="Symbol" w:hAnsi="Symbol" w:cs="Symbol"/>
    </w:rPr>
  </w:style>
  <w:style w:type="character" w:customStyle="1" w:styleId="42">
    <w:name w:val="WW8Num3z0"/>
    <w:qFormat/>
    <w:uiPriority w:val="0"/>
    <w:rPr>
      <w:rFonts w:ascii="Wingdings" w:hAnsi="Wingdings" w:cs="Wingdings"/>
      <w:sz w:val="16"/>
    </w:rPr>
  </w:style>
  <w:style w:type="character" w:customStyle="1" w:styleId="43">
    <w:name w:val="WW8Num3z1"/>
    <w:uiPriority w:val="0"/>
    <w:rPr>
      <w:rFonts w:ascii="Courier New" w:hAnsi="Courier New" w:cs="Courier New"/>
    </w:rPr>
  </w:style>
  <w:style w:type="character" w:customStyle="1" w:styleId="44">
    <w:name w:val="WW8Num3z2"/>
    <w:qFormat/>
    <w:uiPriority w:val="0"/>
    <w:rPr>
      <w:rFonts w:ascii="Wingdings" w:hAnsi="Wingdings" w:cs="Wingdings"/>
    </w:rPr>
  </w:style>
  <w:style w:type="character" w:customStyle="1" w:styleId="45">
    <w:name w:val="WW8Num3z3"/>
    <w:qFormat/>
    <w:uiPriority w:val="0"/>
    <w:rPr>
      <w:rFonts w:ascii="Symbol" w:hAnsi="Symbol" w:cs="Symbol"/>
    </w:rPr>
  </w:style>
  <w:style w:type="character" w:customStyle="1" w:styleId="46">
    <w:name w:val="WW8Num4z0"/>
    <w:uiPriority w:val="0"/>
    <w:rPr>
      <w:rFonts w:ascii="Wingdings" w:hAnsi="Wingdings" w:cs="Wingdings"/>
    </w:rPr>
  </w:style>
  <w:style w:type="character" w:customStyle="1" w:styleId="47">
    <w:name w:val="WW8Num4z1"/>
    <w:uiPriority w:val="0"/>
    <w:rPr>
      <w:rFonts w:ascii="Courier New" w:hAnsi="Courier New" w:cs="Courier New"/>
    </w:rPr>
  </w:style>
  <w:style w:type="character" w:customStyle="1" w:styleId="48">
    <w:name w:val="WW8Num4z3"/>
    <w:uiPriority w:val="0"/>
    <w:rPr>
      <w:rFonts w:ascii="Symbol" w:hAnsi="Symbol" w:cs="Symbol"/>
    </w:rPr>
  </w:style>
  <w:style w:type="character" w:customStyle="1" w:styleId="49">
    <w:name w:val="WW8Num5z0"/>
    <w:uiPriority w:val="0"/>
    <w:rPr>
      <w:rFonts w:ascii="Symbol" w:hAnsi="Symbol" w:cs="Symbol"/>
    </w:rPr>
  </w:style>
  <w:style w:type="character" w:customStyle="1" w:styleId="50">
    <w:name w:val="WW8Num6z0"/>
    <w:qFormat/>
    <w:uiPriority w:val="0"/>
    <w:rPr>
      <w:rFonts w:cs="Times New Roman"/>
    </w:rPr>
  </w:style>
  <w:style w:type="character" w:customStyle="1" w:styleId="51">
    <w:name w:val="WW8Num7z0"/>
    <w:uiPriority w:val="0"/>
    <w:rPr>
      <w:rFonts w:ascii="Wingdings" w:hAnsi="Wingdings" w:cs="Wingdings"/>
    </w:rPr>
  </w:style>
  <w:style w:type="character" w:customStyle="1" w:styleId="52">
    <w:name w:val="WW8Num7z1"/>
    <w:qFormat/>
    <w:uiPriority w:val="0"/>
    <w:rPr>
      <w:rFonts w:ascii="Courier New" w:hAnsi="Courier New" w:cs="Courier New"/>
    </w:rPr>
  </w:style>
  <w:style w:type="character" w:customStyle="1" w:styleId="53">
    <w:name w:val="WW8Num7z2"/>
    <w:uiPriority w:val="0"/>
    <w:rPr>
      <w:rFonts w:ascii="Wingdings" w:hAnsi="Wingdings" w:cs="Wingdings"/>
    </w:rPr>
  </w:style>
  <w:style w:type="character" w:customStyle="1" w:styleId="54">
    <w:name w:val="WW8Num7z3"/>
    <w:qFormat/>
    <w:uiPriority w:val="0"/>
    <w:rPr>
      <w:rFonts w:ascii="Symbol" w:hAnsi="Symbol" w:cs="Symbol"/>
    </w:rPr>
  </w:style>
  <w:style w:type="character" w:customStyle="1" w:styleId="55">
    <w:name w:val="WW8Num8z0"/>
    <w:qFormat/>
    <w:uiPriority w:val="0"/>
    <w:rPr>
      <w:rFonts w:ascii="Arial" w:hAnsi="Arial" w:cs="Arial"/>
    </w:rPr>
  </w:style>
  <w:style w:type="character" w:customStyle="1" w:styleId="56">
    <w:name w:val="WW8Num9z0"/>
    <w:uiPriority w:val="0"/>
    <w:rPr>
      <w:rFonts w:ascii="Times New Roman" w:hAnsi="Times New Roman" w:eastAsia="Times New Roman" w:cs="Times New Roman"/>
    </w:rPr>
  </w:style>
  <w:style w:type="character" w:customStyle="1" w:styleId="57">
    <w:name w:val="WW8Num9z1"/>
    <w:uiPriority w:val="0"/>
    <w:rPr>
      <w:rFonts w:ascii="Courier New" w:hAnsi="Courier New" w:cs="Courier New"/>
    </w:rPr>
  </w:style>
  <w:style w:type="character" w:customStyle="1" w:styleId="58">
    <w:name w:val="WW8Num9z2"/>
    <w:qFormat/>
    <w:uiPriority w:val="0"/>
    <w:rPr>
      <w:rFonts w:ascii="Wingdings" w:hAnsi="Wingdings" w:cs="Wingdings"/>
    </w:rPr>
  </w:style>
  <w:style w:type="character" w:customStyle="1" w:styleId="59">
    <w:name w:val="WW8Num9z3"/>
    <w:qFormat/>
    <w:uiPriority w:val="0"/>
    <w:rPr>
      <w:rFonts w:ascii="Symbol" w:hAnsi="Symbol" w:cs="Symbol"/>
    </w:rPr>
  </w:style>
  <w:style w:type="character" w:customStyle="1" w:styleId="60">
    <w:name w:val="WW8Num10z0"/>
    <w:uiPriority w:val="0"/>
    <w:rPr>
      <w:rFonts w:ascii="Arial" w:hAnsi="Arial" w:eastAsia="Times New Roman" w:cs="Arial"/>
    </w:rPr>
  </w:style>
  <w:style w:type="character" w:customStyle="1" w:styleId="61">
    <w:name w:val="WW8Num10z1"/>
    <w:qFormat/>
    <w:uiPriority w:val="0"/>
    <w:rPr>
      <w:rFonts w:ascii="Courier New" w:hAnsi="Courier New" w:cs="Courier New"/>
    </w:rPr>
  </w:style>
  <w:style w:type="character" w:customStyle="1" w:styleId="62">
    <w:name w:val="WW8Num10z2"/>
    <w:uiPriority w:val="0"/>
    <w:rPr>
      <w:rFonts w:ascii="Wingdings" w:hAnsi="Wingdings" w:cs="Wingdings"/>
    </w:rPr>
  </w:style>
  <w:style w:type="character" w:customStyle="1" w:styleId="63">
    <w:name w:val="WW8Num10z3"/>
    <w:uiPriority w:val="0"/>
    <w:rPr>
      <w:rFonts w:ascii="Symbol" w:hAnsi="Symbol" w:cs="Symbol"/>
    </w:rPr>
  </w:style>
  <w:style w:type="character" w:customStyle="1" w:styleId="64">
    <w:name w:val="WW8Num11z0"/>
    <w:uiPriority w:val="0"/>
    <w:rPr>
      <w:rFonts w:ascii="Wingdings" w:hAnsi="Wingdings" w:cs="Wingdings"/>
    </w:rPr>
  </w:style>
  <w:style w:type="character" w:customStyle="1" w:styleId="65">
    <w:name w:val="WW8Num11z1"/>
    <w:qFormat/>
    <w:uiPriority w:val="0"/>
    <w:rPr>
      <w:rFonts w:ascii="Courier New" w:hAnsi="Courier New" w:cs="Courier New"/>
    </w:rPr>
  </w:style>
  <w:style w:type="character" w:customStyle="1" w:styleId="66">
    <w:name w:val="WW8Num11z3"/>
    <w:qFormat/>
    <w:uiPriority w:val="0"/>
    <w:rPr>
      <w:rFonts w:ascii="Symbol" w:hAnsi="Symbol" w:cs="Symbol"/>
    </w:rPr>
  </w:style>
  <w:style w:type="character" w:customStyle="1" w:styleId="67">
    <w:name w:val="Police par défaut1"/>
    <w:uiPriority w:val="0"/>
  </w:style>
  <w:style w:type="character" w:customStyle="1" w:styleId="68">
    <w:name w:val="Caractères de note de bas de page"/>
    <w:qFormat/>
    <w:uiPriority w:val="0"/>
    <w:rPr>
      <w:rFonts w:cs="Times New Roman"/>
      <w:vertAlign w:val="superscript"/>
    </w:rPr>
  </w:style>
  <w:style w:type="character" w:customStyle="1" w:styleId="69">
    <w:name w:val="Marque de commentaire1"/>
    <w:qFormat/>
    <w:uiPriority w:val="0"/>
    <w:rPr>
      <w:rFonts w:cs="Times New Roman"/>
      <w:sz w:val="16"/>
    </w:rPr>
  </w:style>
  <w:style w:type="character" w:customStyle="1" w:styleId="70">
    <w:name w:val="Appel note de bas de p.1"/>
    <w:qFormat/>
    <w:uiPriority w:val="0"/>
    <w:rPr>
      <w:vertAlign w:val="superscript"/>
    </w:rPr>
  </w:style>
  <w:style w:type="character" w:customStyle="1" w:styleId="71">
    <w:name w:val="Caractères de note de fin"/>
    <w:qFormat/>
    <w:uiPriority w:val="0"/>
    <w:rPr>
      <w:vertAlign w:val="superscript"/>
    </w:rPr>
  </w:style>
  <w:style w:type="character" w:customStyle="1" w:styleId="72">
    <w:name w:val="WW-Caractères de note de fin"/>
    <w:qFormat/>
    <w:uiPriority w:val="0"/>
  </w:style>
  <w:style w:type="paragraph" w:customStyle="1" w:styleId="73">
    <w:name w:val="Titre2"/>
    <w:basedOn w:val="1"/>
    <w:next w:val="24"/>
    <w:qFormat/>
    <w:uiPriority w:val="0"/>
    <w:pPr>
      <w:keepNext/>
      <w:spacing w:before="240" w:after="120"/>
    </w:pPr>
    <w:rPr>
      <w:rFonts w:ascii="Arial" w:hAnsi="Arial" w:eastAsia="Microsoft YaHei" w:cs="Mangal"/>
      <w:sz w:val="28"/>
      <w:szCs w:val="28"/>
    </w:rPr>
  </w:style>
  <w:style w:type="paragraph" w:customStyle="1" w:styleId="74">
    <w:name w:val="Index"/>
    <w:basedOn w:val="1"/>
    <w:qFormat/>
    <w:uiPriority w:val="0"/>
    <w:pPr>
      <w:suppressLineNumbers/>
    </w:pPr>
    <w:rPr>
      <w:rFonts w:cs="Mangal"/>
    </w:rPr>
  </w:style>
  <w:style w:type="paragraph" w:customStyle="1" w:styleId="75">
    <w:name w:val="Titre1"/>
    <w:basedOn w:val="1"/>
    <w:next w:val="24"/>
    <w:uiPriority w:val="0"/>
    <w:pPr>
      <w:keepNext/>
      <w:spacing w:before="240" w:after="120"/>
    </w:pPr>
    <w:rPr>
      <w:rFonts w:ascii="Arial" w:hAnsi="Arial" w:eastAsia="Microsoft YaHei" w:cs="Mangal"/>
      <w:sz w:val="28"/>
      <w:szCs w:val="28"/>
    </w:rPr>
  </w:style>
  <w:style w:type="paragraph" w:customStyle="1" w:styleId="76">
    <w:name w:val="f_tiret"/>
    <w:basedOn w:val="1"/>
    <w:uiPriority w:val="0"/>
    <w:pPr>
      <w:tabs>
        <w:tab w:val="left" w:pos="426"/>
      </w:tabs>
      <w:spacing w:before="60"/>
      <w:ind w:left="142" w:hanging="142"/>
      <w:jc w:val="both"/>
    </w:pPr>
  </w:style>
  <w:style w:type="paragraph" w:customStyle="1" w:styleId="77">
    <w:name w:val="f_case_gauche"/>
    <w:basedOn w:val="1"/>
    <w:uiPriority w:val="0"/>
    <w:pPr>
      <w:spacing w:after="60"/>
      <w:ind w:left="284" w:hanging="284"/>
      <w:jc w:val="both"/>
    </w:pPr>
  </w:style>
  <w:style w:type="paragraph" w:customStyle="1" w:styleId="78">
    <w:name w:val="f_case_1ertab"/>
    <w:basedOn w:val="1"/>
    <w:qFormat/>
    <w:uiPriority w:val="0"/>
    <w:pPr>
      <w:tabs>
        <w:tab w:val="left" w:pos="426"/>
      </w:tabs>
      <w:ind w:left="709" w:hanging="709"/>
      <w:jc w:val="both"/>
    </w:pPr>
  </w:style>
  <w:style w:type="paragraph" w:customStyle="1" w:styleId="79">
    <w:name w:val="f_case_2èmetab"/>
    <w:basedOn w:val="1"/>
    <w:uiPriority w:val="0"/>
    <w:pPr>
      <w:tabs>
        <w:tab w:val="left" w:pos="426"/>
        <w:tab w:val="left" w:pos="851"/>
      </w:tabs>
      <w:ind w:left="1134" w:hanging="1134"/>
      <w:jc w:val="both"/>
    </w:pPr>
  </w:style>
  <w:style w:type="paragraph" w:customStyle="1" w:styleId="80">
    <w:name w:val="Corps de texte 21"/>
    <w:basedOn w:val="1"/>
    <w:uiPriority w:val="0"/>
    <w:pPr>
      <w:tabs>
        <w:tab w:val="left" w:pos="6237"/>
      </w:tabs>
      <w:spacing w:before="120"/>
    </w:pPr>
    <w:rPr>
      <w:rFonts w:ascii="Arial" w:hAnsi="Arial" w:cs="Arial"/>
      <w:i/>
      <w:sz w:val="24"/>
    </w:rPr>
  </w:style>
  <w:style w:type="paragraph" w:customStyle="1" w:styleId="81">
    <w:name w:val="Corps de texte 31"/>
    <w:basedOn w:val="1"/>
    <w:uiPriority w:val="0"/>
    <w:rPr>
      <w:rFonts w:ascii="Arial" w:hAnsi="Arial" w:cs="Arial"/>
      <w:bCs/>
      <w:i/>
      <w:iCs/>
      <w:sz w:val="16"/>
    </w:rPr>
  </w:style>
  <w:style w:type="paragraph" w:customStyle="1" w:styleId="82">
    <w:name w:val="Retrait corps de texte 21"/>
    <w:basedOn w:val="1"/>
    <w:uiPriority w:val="0"/>
    <w:pPr>
      <w:ind w:left="2268"/>
    </w:pPr>
    <w:rPr>
      <w:rFonts w:ascii="Arial" w:hAnsi="Arial" w:cs="Arial"/>
      <w:i/>
      <w:iCs/>
      <w:sz w:val="16"/>
      <w:szCs w:val="16"/>
    </w:rPr>
  </w:style>
  <w:style w:type="paragraph" w:customStyle="1" w:styleId="83">
    <w:name w:val="Contenu de tableau"/>
    <w:basedOn w:val="1"/>
    <w:uiPriority w:val="0"/>
    <w:pPr>
      <w:suppressLineNumbers/>
    </w:pPr>
  </w:style>
  <w:style w:type="paragraph" w:customStyle="1" w:styleId="84">
    <w:name w:val="Titre de tableau"/>
    <w:basedOn w:val="83"/>
    <w:uiPriority w:val="0"/>
    <w:pPr>
      <w:jc w:val="center"/>
    </w:pPr>
    <w:rPr>
      <w:b/>
      <w:bCs/>
    </w:rPr>
  </w:style>
  <w:style w:type="character" w:customStyle="1" w:styleId="85">
    <w:name w:val="Commentaire Car"/>
    <w:link w:val="21"/>
    <w:semiHidden/>
    <w:qFormat/>
    <w:uiPriority w:val="99"/>
    <w:rPr>
      <w:rFonts w:ascii="Univers" w:hAnsi="Univers" w:cs="Univers"/>
      <w:lang w:eastAsia="zh-CN"/>
    </w:rPr>
  </w:style>
  <w:style w:type="character" w:customStyle="1" w:styleId="86">
    <w:name w:val="En-tête Car"/>
    <w:basedOn w:val="11"/>
    <w:link w:val="29"/>
    <w:uiPriority w:val="99"/>
    <w:rPr>
      <w:rFonts w:ascii="Univers" w:hAnsi="Univers" w:cs="Univers"/>
      <w:lang w:eastAsia="zh-CN"/>
    </w:rPr>
  </w:style>
  <w:style w:type="paragraph" w:styleId="87">
    <w:name w:val="List Paragraph"/>
    <w:basedOn w:val="1"/>
    <w:qFormat/>
    <w:uiPriority w:val="34"/>
    <w:pPr>
      <w:ind w:left="720"/>
      <w:contextualSpacing/>
    </w:pPr>
  </w:style>
  <w:style w:type="table" w:styleId="88">
    <w:name w:val="Table Grid"/>
    <w:basedOn w:val="3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9">
    <w:name w:val="Standard"/>
    <w:qFormat/>
    <w:uiPriority w:val="0"/>
    <w:pPr>
      <w:suppressAutoHyphens/>
      <w:autoSpaceDN w:val="0"/>
      <w:textAlignment w:val="baseline"/>
    </w:pPr>
    <w:rPr>
      <w:rFonts w:ascii="Times New Roman" w:hAnsi="Times New Roman" w:eastAsia="Times New Roman" w:cs="Times New Roman"/>
      <w:kern w:val="3"/>
      <w:lang w:val="fr-FR" w:eastAsia="zh-CN" w:bidi="ar-SA"/>
    </w:rPr>
  </w:style>
  <w:style w:type="character" w:customStyle="1" w:styleId="90">
    <w:name w:val="Mention"/>
    <w:basedOn w:val="11"/>
    <w:unhideWhenUsed/>
    <w:qFormat/>
    <w:uiPriority w:val="99"/>
    <w:rPr>
      <w:color w:val="2B579A"/>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1.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header" Target="header1.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3" Type="http://schemas.microsoft.com/office/2011/relationships/people" Target="people.xml"/><Relationship Id="rId22" Type="http://schemas.openxmlformats.org/officeDocument/2006/relationships/fontTable" Target="fontTable.xml"/><Relationship Id="rId21" Type="http://schemas.openxmlformats.org/officeDocument/2006/relationships/customXml" Target="../customXml/item5.xml"/><Relationship Id="rId20" Type="http://schemas.openxmlformats.org/officeDocument/2006/relationships/customXml" Target="../customXml/item4.xml"/><Relationship Id="rId2" Type="http://schemas.openxmlformats.org/officeDocument/2006/relationships/settings" Target="settings.xml"/><Relationship Id="rId19" Type="http://schemas.openxmlformats.org/officeDocument/2006/relationships/customXml" Target="../customXml/item3.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2.jpe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header" Target="header4.xml"/><Relationship Id="rId11" Type="http://schemas.openxmlformats.org/officeDocument/2006/relationships/footer" Target="footer3.xml"/><Relationship Id="rId10" Type="http://schemas.openxmlformats.org/officeDocument/2006/relationships/footer" Target="footer2.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6E892E3A06D8C9419975C8AC6F88C2B4" ma:contentTypeVersion="5" ma:contentTypeDescription="Crée un document." ma:contentTypeScope="" ma:versionID="06cbe278022a91295435fd138daf4525">
  <xsd:schema xmlns:xsd="http://www.w3.org/2001/XMLSchema" xmlns:xs="http://www.w3.org/2001/XMLSchema" xmlns:p="http://schemas.microsoft.com/office/2006/metadata/properties" xmlns:ns2="e54ed9a9-3c4b-460b-9740-1a04d75d240e" targetNamespace="http://schemas.microsoft.com/office/2006/metadata/properties" ma:root="true" ma:fieldsID="7dba5b588aa853d4b32eb100782caf63" ns2:_="">
    <xsd:import namespace="e54ed9a9-3c4b-460b-9740-1a04d75d240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R_x00e9_alis_x00e9_parDrABRIAS_x002c_MmeDUBRULLEetJ_x002e_REYNAU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4ed9a9-3c4b-460b-9740-1a04d75d24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R_x00e9_alis_x00e9_parDrABRIAS_x002c_MmeDUBRULLEetJ_x002e_REYNAUD" ma:index="12" nillable="true" ma:displayName="Auteurs" ma:format="Dropdown" ma:internalName="R_x00e9_alis_x00e9_parDrABRIAS_x002c_MmeDUBRULLEetJ_x002e_REYNAU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R_x00e9_alis_x00e9_parDrABRIAS_x002c_MmeDUBRULLEetJ_x002e_REYNAUD xmlns="e54ed9a9-3c4b-460b-9740-1a04d75d240e"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5CF1F6-535F-4A60-B638-1616D892C518}">
  <ds:schemaRefs/>
</ds:datastoreItem>
</file>

<file path=customXml/itemProps3.xml><?xml version="1.0" encoding="utf-8"?>
<ds:datastoreItem xmlns:ds="http://schemas.openxmlformats.org/officeDocument/2006/customXml" ds:itemID="{81C4B355-FAA6-4A1C-A402-FCCFECD6EEBB}">
  <ds:schemaRefs/>
</ds:datastoreItem>
</file>

<file path=customXml/itemProps4.xml><?xml version="1.0" encoding="utf-8"?>
<ds:datastoreItem xmlns:ds="http://schemas.openxmlformats.org/officeDocument/2006/customXml" ds:itemID="{EA728B05-830D-4434-912D-ECE0FEC49CC9}">
  <ds:schemaRefs/>
</ds:datastoreItem>
</file>

<file path=customXml/itemProps5.xml><?xml version="1.0" encoding="utf-8"?>
<ds:datastoreItem xmlns:ds="http://schemas.openxmlformats.org/officeDocument/2006/customXml" ds:itemID="{F60F63AD-049C-4EE0-8C87-36FE7D762A45}">
  <ds:schemaRefs/>
</ds:datastoreItem>
</file>

<file path=docProps/app.xml><?xml version="1.0" encoding="utf-8"?>
<Properties xmlns="http://schemas.openxmlformats.org/officeDocument/2006/extended-properties" xmlns:vt="http://schemas.openxmlformats.org/officeDocument/2006/docPropsVTypes">
  <Template>C:\WINWORD\MODELES\DC1TYP_F.DOT</Template>
  <Company>MINEFI</Company>
  <Pages>7</Pages>
  <Words>1533</Words>
  <Characters>8436</Characters>
  <Lines>70</Lines>
  <Paragraphs>19</Paragraphs>
  <TotalTime>1</TotalTime>
  <ScaleCrop>false</ScaleCrop>
  <LinksUpToDate>false</LinksUpToDate>
  <CharactersWithSpaces>9950</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2021-07-15T13:08:00Z</dcterms:created>
  <dc:creator>francois</dc:creator>
  <cp:lastModifiedBy>pamachau</cp:lastModifiedBy>
  <cp:lastPrinted>2021-04-22T08:30:00Z</cp:lastPrinted>
  <dcterms:modified xsi:type="dcterms:W3CDTF">2024-12-20T10:26:30Z</dcterms:modified>
  <dc:title>_Modèle recommandé : le service peut l’adapter le cas échéant_DC1_</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0x0101006E892E3A06D8C9419975C8AC6F88C2B4</vt:lpwstr>
  </property>
  <property fmtid="{D5CDD505-2E9C-101B-9397-08002B2CF9AE}" pid="3" name="KSOProductBuildVer">
    <vt:lpwstr>1036-12.2.0.19307</vt:lpwstr>
  </property>
  <property fmtid="{D5CDD505-2E9C-101B-9397-08002B2CF9AE}" pid="4" name="ICV">
    <vt:lpwstr>5C98650E6B8944ACBD459B70948CB0E8_13</vt:lpwstr>
  </property>
</Properties>
</file>