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010F" w14:textId="77777777" w:rsidR="004E541F" w:rsidRDefault="00317F21">
      <w:pPr>
        <w:ind w:left="2440" w:right="2440"/>
        <w:rPr>
          <w:sz w:val="2"/>
        </w:rPr>
      </w:pPr>
      <w:r>
        <w:pict w14:anchorId="2E327E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5F217DDB" w14:textId="77777777" w:rsidR="004E541F" w:rsidRDefault="004E541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E541F" w14:paraId="706CD5E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2E6197F" w14:textId="77777777" w:rsidR="004E541F" w:rsidRDefault="00E80D9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A57FF87" w14:textId="77777777" w:rsidR="004E541F" w:rsidRDefault="00E80D92">
      <w:pPr>
        <w:spacing w:line="240" w:lineRule="exact"/>
      </w:pPr>
      <w:r>
        <w:t xml:space="preserve"> </w:t>
      </w:r>
    </w:p>
    <w:p w14:paraId="3CF29F75" w14:textId="77777777" w:rsidR="004E541F" w:rsidRDefault="004E541F">
      <w:pPr>
        <w:spacing w:after="220" w:line="240" w:lineRule="exact"/>
      </w:pPr>
    </w:p>
    <w:p w14:paraId="42DC14EF" w14:textId="77777777" w:rsidR="004E541F" w:rsidRDefault="00E80D9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101BEEF7" w14:textId="77777777" w:rsidR="004E541F" w:rsidRPr="00E80D92" w:rsidRDefault="004E541F">
      <w:pPr>
        <w:spacing w:line="240" w:lineRule="exact"/>
        <w:rPr>
          <w:lang w:val="fr-FR"/>
        </w:rPr>
      </w:pPr>
    </w:p>
    <w:p w14:paraId="1AAB40EA" w14:textId="77777777" w:rsidR="004E541F" w:rsidRPr="00E80D92" w:rsidRDefault="004E541F">
      <w:pPr>
        <w:spacing w:line="240" w:lineRule="exact"/>
        <w:rPr>
          <w:lang w:val="fr-FR"/>
        </w:rPr>
      </w:pPr>
    </w:p>
    <w:p w14:paraId="36E619EA" w14:textId="77777777" w:rsidR="004E541F" w:rsidRPr="00E80D92" w:rsidRDefault="004E541F">
      <w:pPr>
        <w:spacing w:line="240" w:lineRule="exact"/>
        <w:rPr>
          <w:lang w:val="fr-FR"/>
        </w:rPr>
      </w:pPr>
    </w:p>
    <w:p w14:paraId="347CF5BC" w14:textId="77777777" w:rsidR="004E541F" w:rsidRPr="00E80D92" w:rsidRDefault="004E541F">
      <w:pPr>
        <w:spacing w:line="240" w:lineRule="exact"/>
        <w:rPr>
          <w:lang w:val="fr-FR"/>
        </w:rPr>
      </w:pPr>
    </w:p>
    <w:p w14:paraId="38EBEAF7" w14:textId="77777777" w:rsidR="004E541F" w:rsidRPr="00E80D92" w:rsidRDefault="004E541F">
      <w:pPr>
        <w:spacing w:line="240" w:lineRule="exact"/>
        <w:rPr>
          <w:lang w:val="fr-FR"/>
        </w:rPr>
      </w:pPr>
    </w:p>
    <w:p w14:paraId="4DA1CC03" w14:textId="77777777" w:rsidR="004E541F" w:rsidRPr="00E80D92" w:rsidRDefault="004E541F">
      <w:pPr>
        <w:spacing w:line="240" w:lineRule="exact"/>
        <w:rPr>
          <w:lang w:val="fr-FR"/>
        </w:rPr>
      </w:pPr>
    </w:p>
    <w:p w14:paraId="531C7777" w14:textId="77777777" w:rsidR="004E541F" w:rsidRPr="00E80D92" w:rsidRDefault="004E541F">
      <w:pPr>
        <w:spacing w:line="240" w:lineRule="exact"/>
        <w:rPr>
          <w:lang w:val="fr-FR"/>
        </w:rPr>
      </w:pPr>
    </w:p>
    <w:p w14:paraId="061FEB0C" w14:textId="77777777" w:rsidR="004E541F" w:rsidRPr="00E80D92" w:rsidRDefault="004E541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E541F" w:rsidRPr="00317F21" w14:paraId="5360F09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188E488" w14:textId="06820CD4" w:rsidR="004E541F" w:rsidRDefault="00317F2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traitement des </w:t>
            </w:r>
            <w:r w:rsidR="00E80D9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déchets de l'Université de Limoges</w:t>
            </w:r>
          </w:p>
          <w:p w14:paraId="4BB3FF96" w14:textId="77777777" w:rsidR="004E541F" w:rsidRDefault="00E80D9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5 - 900 24 94 : Collecte et traitement des déchets « papiers et cartons, bois et des éléments d’ameublement »</w:t>
            </w:r>
          </w:p>
        </w:tc>
      </w:tr>
    </w:tbl>
    <w:p w14:paraId="48FA9531" w14:textId="77777777" w:rsidR="004E541F" w:rsidRPr="00E80D92" w:rsidRDefault="00E80D92">
      <w:pPr>
        <w:spacing w:line="240" w:lineRule="exact"/>
        <w:rPr>
          <w:lang w:val="fr-FR"/>
        </w:rPr>
      </w:pPr>
      <w:r w:rsidRPr="00E80D92">
        <w:rPr>
          <w:lang w:val="fr-FR"/>
        </w:rPr>
        <w:t xml:space="preserve"> </w:t>
      </w:r>
    </w:p>
    <w:p w14:paraId="503A4574" w14:textId="77777777" w:rsidR="004E541F" w:rsidRPr="00E80D92" w:rsidRDefault="004E541F">
      <w:pPr>
        <w:spacing w:line="240" w:lineRule="exact"/>
        <w:rPr>
          <w:lang w:val="fr-FR"/>
        </w:rPr>
      </w:pPr>
    </w:p>
    <w:p w14:paraId="66874602" w14:textId="77777777" w:rsidR="004E541F" w:rsidRDefault="00E80D9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E541F" w14:paraId="1A22DB4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B6E1" w14:textId="77777777" w:rsidR="004E541F" w:rsidRDefault="00E80D9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5D51F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B1A6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E74E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A4A94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EA8A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AADE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CE82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0C20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4D242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1560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F731" w14:textId="77777777" w:rsidR="004E541F" w:rsidRDefault="004E541F">
            <w:pPr>
              <w:rPr>
                <w:sz w:val="2"/>
              </w:rPr>
            </w:pPr>
          </w:p>
        </w:tc>
      </w:tr>
      <w:tr w:rsidR="004E541F" w14:paraId="5178C58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3F41" w14:textId="77777777" w:rsidR="004E541F" w:rsidRDefault="004E54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7701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4BC3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4EFB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D68B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406E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7CB3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B678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F275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5CAD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4172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A221" w14:textId="77777777" w:rsidR="004E541F" w:rsidRDefault="00E80D9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4E541F" w14:paraId="0DF689A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7122" w14:textId="77777777" w:rsidR="004E541F" w:rsidRDefault="004E54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FBD1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724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7A58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464E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EAFD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BEC8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D473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18CC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F57E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C323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B975" w14:textId="77777777" w:rsidR="004E541F" w:rsidRDefault="004E541F">
            <w:pPr>
              <w:rPr>
                <w:sz w:val="2"/>
              </w:rPr>
            </w:pPr>
          </w:p>
        </w:tc>
      </w:tr>
    </w:tbl>
    <w:p w14:paraId="460ADFCF" w14:textId="77777777" w:rsidR="004E541F" w:rsidRDefault="00E80D9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E541F" w14:paraId="18CECBC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E320" w14:textId="77777777" w:rsidR="004E541F" w:rsidRDefault="00E80D9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1964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F835" w14:textId="77777777" w:rsidR="004E541F" w:rsidRDefault="00E80D9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06CE99C" w14:textId="77777777" w:rsidR="004E541F" w:rsidRDefault="00E80D92">
      <w:pPr>
        <w:spacing w:line="240" w:lineRule="exact"/>
      </w:pPr>
      <w:r>
        <w:t xml:space="preserve"> </w:t>
      </w:r>
    </w:p>
    <w:p w14:paraId="7D4AEEB8" w14:textId="77777777" w:rsidR="004E541F" w:rsidRDefault="004E541F">
      <w:pPr>
        <w:spacing w:after="100" w:line="240" w:lineRule="exact"/>
      </w:pPr>
    </w:p>
    <w:p w14:paraId="3EB4FC02" w14:textId="77777777" w:rsidR="004E541F" w:rsidRDefault="00E80D92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4034B99C" w14:textId="77777777" w:rsidR="004E541F" w:rsidRDefault="00E80D9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41C16A31" w14:textId="77777777" w:rsidR="004E541F" w:rsidRDefault="00E80D9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413AF72" w14:textId="77777777" w:rsidR="004E541F" w:rsidRDefault="00E80D9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723E737D" w14:textId="77777777" w:rsidR="004E541F" w:rsidRDefault="00E80D9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60E182C3" w14:textId="77777777" w:rsidR="004E541F" w:rsidRDefault="004E541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E541F">
          <w:pgSz w:w="11900" w:h="16840"/>
          <w:pgMar w:top="1400" w:right="1140" w:bottom="1440" w:left="1140" w:header="1400" w:footer="1440" w:gutter="0"/>
          <w:cols w:space="708"/>
        </w:sectPr>
      </w:pPr>
    </w:p>
    <w:p w14:paraId="46625286" w14:textId="77777777" w:rsidR="004E541F" w:rsidRDefault="004E541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E541F" w14:paraId="60E57AF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B6CC" w14:textId="77777777" w:rsidR="004E541F" w:rsidRDefault="00E80D9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E541F" w:rsidRPr="00317F21" w14:paraId="0970D9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1AD0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65308988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6225184F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1CCC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7149" w14:textId="3DC50414" w:rsidR="004E541F" w:rsidRDefault="00317F2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traitement des déchets </w:t>
            </w:r>
            <w:proofErr w:type="spellStart"/>
            <w:r w:rsidR="00E80D92">
              <w:rPr>
                <w:rFonts w:ascii="Arial" w:eastAsia="Arial" w:hAnsi="Arial" w:cs="Arial"/>
                <w:color w:val="000000"/>
                <w:sz w:val="20"/>
                <w:lang w:val="fr-FR"/>
              </w:rPr>
              <w:t>déchets</w:t>
            </w:r>
            <w:proofErr w:type="spellEnd"/>
            <w:r w:rsidR="00E80D92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l'Université de Limoges</w:t>
            </w:r>
          </w:p>
        </w:tc>
      </w:tr>
      <w:tr w:rsidR="004E541F" w14:paraId="79E4FF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BD216" w14:textId="77777777" w:rsidR="004E541F" w:rsidRPr="00E80D92" w:rsidRDefault="004E541F">
            <w:pPr>
              <w:spacing w:line="140" w:lineRule="exact"/>
              <w:rPr>
                <w:sz w:val="14"/>
                <w:lang w:val="fr-FR"/>
              </w:rPr>
            </w:pPr>
          </w:p>
          <w:p w14:paraId="629762B8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44226697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06AE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393F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E541F" w14:paraId="3A357A8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1504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738D2C91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76C68B2A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A905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DF7C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E541F" w14:paraId="11B606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7444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6FDE2087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39D5C212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D45A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5D89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4E541F" w14:paraId="729735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5312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264E9063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5882F119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5FE4F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9D619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4E541F" w14:paraId="172538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E692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1A553480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32682DA4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D496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6047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E541F" w14:paraId="25B048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8107" w14:textId="77777777" w:rsidR="004E541F" w:rsidRDefault="004E541F">
            <w:pPr>
              <w:spacing w:line="180" w:lineRule="exact"/>
              <w:rPr>
                <w:sz w:val="18"/>
              </w:rPr>
            </w:pPr>
          </w:p>
          <w:p w14:paraId="1D1C92C2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61ABB315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6CC34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DBC8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E541F" w14:paraId="77D22C2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4139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13D53074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130229E9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98A5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CEF39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E541F" w14:paraId="02CD18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B30" w14:textId="77777777" w:rsidR="004E541F" w:rsidRDefault="004E541F">
            <w:pPr>
              <w:spacing w:line="140" w:lineRule="exact"/>
              <w:rPr>
                <w:sz w:val="14"/>
              </w:rPr>
            </w:pPr>
          </w:p>
          <w:p w14:paraId="5089A690" w14:textId="77777777" w:rsidR="004E541F" w:rsidRDefault="00317F21">
            <w:pPr>
              <w:ind w:left="420"/>
              <w:rPr>
                <w:sz w:val="2"/>
              </w:rPr>
            </w:pPr>
            <w:r>
              <w:pict w14:anchorId="550E9E18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D241" w14:textId="77777777" w:rsidR="004E541F" w:rsidRDefault="00E80D9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EFB0" w14:textId="77777777" w:rsidR="004E541F" w:rsidRDefault="00E80D9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127CC2E" w14:textId="77777777" w:rsidR="004E541F" w:rsidRDefault="004E541F">
      <w:pPr>
        <w:sectPr w:rsidR="004E541F">
          <w:pgSz w:w="11900" w:h="16840"/>
          <w:pgMar w:top="1440" w:right="1160" w:bottom="1440" w:left="1140" w:header="1440" w:footer="1440" w:gutter="0"/>
          <w:cols w:space="708"/>
        </w:sectPr>
      </w:pPr>
    </w:p>
    <w:p w14:paraId="3ED0C965" w14:textId="77777777" w:rsidR="004E541F" w:rsidRDefault="00E80D9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ACAF983" w14:textId="77777777" w:rsidR="004E541F" w:rsidRDefault="004E541F">
      <w:pPr>
        <w:spacing w:after="80" w:line="240" w:lineRule="exact"/>
      </w:pPr>
    </w:p>
    <w:p w14:paraId="07D2FDEB" w14:textId="77777777" w:rsidR="004E541F" w:rsidRDefault="00E80D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4463E66E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80D92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_Toc256000001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4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478BDD6E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80D92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_Toc256000002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6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5BBAAC23" w14:textId="77777777" w:rsidR="004E541F" w:rsidRDefault="00317F2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80D92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_Toc256000003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6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236A9920" w14:textId="77777777" w:rsidR="004E541F" w:rsidRDefault="00317F2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80D92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_Toc256000004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6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4B81355E" w14:textId="77777777" w:rsidR="004E541F" w:rsidRDefault="00317F2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80D92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_Toc256000005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6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36E941B3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80D92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_Toc256000006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6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2D8A2EBE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80D92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_Toc256000007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7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29300A23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80D92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_Toc256000008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7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3301B5C2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80D92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_Toc256000009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7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63A6B388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80D92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_Toc256000010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7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0D42635E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80D92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_Toc256000011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9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46EAC365" w14:textId="77777777" w:rsidR="004E541F" w:rsidRDefault="00317F2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80D92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80D92">
          <w:rPr>
            <w:rFonts w:ascii="Arial" w:eastAsia="Arial" w:hAnsi="Arial" w:cs="Arial"/>
          </w:rPr>
          <w:tab/>
        </w:r>
        <w:r w:rsidR="00E80D92">
          <w:rPr>
            <w:rFonts w:ascii="Arial" w:eastAsia="Arial" w:hAnsi="Arial" w:cs="Arial"/>
          </w:rPr>
          <w:fldChar w:fldCharType="begin"/>
        </w:r>
        <w:r w:rsidR="00E80D92">
          <w:rPr>
            <w:rFonts w:ascii="Arial" w:eastAsia="Arial" w:hAnsi="Arial" w:cs="Arial"/>
          </w:rPr>
          <w:instrText xml:space="preserve"> PAGEREF _Toc256000012 \h </w:instrText>
        </w:r>
        <w:r w:rsidR="00E80D92">
          <w:rPr>
            <w:rFonts w:ascii="Arial" w:eastAsia="Arial" w:hAnsi="Arial" w:cs="Arial"/>
          </w:rPr>
        </w:r>
        <w:r w:rsidR="00E80D92">
          <w:rPr>
            <w:rFonts w:ascii="Arial" w:eastAsia="Arial" w:hAnsi="Arial" w:cs="Arial"/>
          </w:rPr>
          <w:fldChar w:fldCharType="separate"/>
        </w:r>
        <w:r w:rsidR="00E80D92">
          <w:rPr>
            <w:rFonts w:ascii="Arial" w:eastAsia="Arial" w:hAnsi="Arial" w:cs="Arial"/>
          </w:rPr>
          <w:t>11</w:t>
        </w:r>
        <w:r w:rsidR="00E80D92">
          <w:rPr>
            <w:rFonts w:ascii="Arial" w:eastAsia="Arial" w:hAnsi="Arial" w:cs="Arial"/>
          </w:rPr>
          <w:fldChar w:fldCharType="end"/>
        </w:r>
      </w:hyperlink>
    </w:p>
    <w:p w14:paraId="3756E703" w14:textId="77777777" w:rsidR="004E541F" w:rsidRDefault="00E80D9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E541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BE93875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D27963A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52BB11F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DAD74A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2619D96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5E758D5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7747DF4F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B4EC42D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37C8AA2C" w14:textId="77777777" w:rsidR="004E541F" w:rsidRDefault="00E80D9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283519D3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182C8434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7ED87C7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22C605C" w14:textId="77777777" w:rsidR="004E541F" w:rsidRDefault="004E541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0B7995FF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527C12AE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7CE57C24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0AD8769B" w14:textId="77777777" w:rsidR="004E541F" w:rsidRDefault="004E541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7AD11E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BFCC" w14:textId="77777777" w:rsidR="004E541F" w:rsidRDefault="00317F21">
            <w:pPr>
              <w:rPr>
                <w:sz w:val="2"/>
              </w:rPr>
            </w:pPr>
            <w:r>
              <w:pict w14:anchorId="2CD3DF61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C463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6C430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37BF1C2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E541F" w14:paraId="3FF042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66923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C0607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54ADB7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43675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A18FF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755DFFF" w14:textId="77777777" w:rsidR="004E541F" w:rsidRDefault="00E80D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:rsidRPr="00317F21" w14:paraId="01B783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1008" w14:textId="77777777" w:rsidR="004E541F" w:rsidRDefault="00317F21">
            <w:pPr>
              <w:rPr>
                <w:sz w:val="2"/>
              </w:rPr>
            </w:pPr>
            <w:r>
              <w:pict w14:anchorId="572D4BDA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C6F1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E2B1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8429853" w14:textId="77777777" w:rsidR="004E541F" w:rsidRPr="00E80D92" w:rsidRDefault="00E80D92">
      <w:pPr>
        <w:spacing w:line="240" w:lineRule="exact"/>
        <w:rPr>
          <w:lang w:val="fr-FR"/>
        </w:rPr>
      </w:pPr>
      <w:r w:rsidRPr="00E80D9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E541F" w:rsidRPr="00317F21" w14:paraId="5D03B2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A8F42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69F22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28F835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50FC6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B07D5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3C89C3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F7492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7F834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252A26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57795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94288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464F34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4DDAE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9506D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5790CC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C2F98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AB93A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57DD646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68A1B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D15E2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361B36F" w14:textId="77777777" w:rsidR="004E541F" w:rsidRDefault="00E80D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:rsidRPr="00317F21" w14:paraId="2C844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985E" w14:textId="77777777" w:rsidR="004E541F" w:rsidRDefault="00317F21">
            <w:pPr>
              <w:rPr>
                <w:sz w:val="2"/>
              </w:rPr>
            </w:pPr>
            <w:r>
              <w:pict w14:anchorId="7FC3CC33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2F55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99E9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505F69" w14:textId="77777777" w:rsidR="004E541F" w:rsidRPr="00E80D92" w:rsidRDefault="004E541F">
      <w:pPr>
        <w:rPr>
          <w:lang w:val="fr-FR"/>
        </w:rPr>
        <w:sectPr w:rsidR="004E541F" w:rsidRPr="00E80D9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E541F" w:rsidRPr="00317F21" w14:paraId="207A0F1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93169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96310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058259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1BAA1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15ABA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4220BD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BEB34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B3302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30EE11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54A72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5E9FB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6A873B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935B3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DE6AD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67C70F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B80AC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43D79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2D4B5A0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B1C82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19418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EC88073" w14:textId="77777777" w:rsidR="004E541F" w:rsidRDefault="00E80D9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31321A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9C70" w14:textId="77777777" w:rsidR="004E541F" w:rsidRDefault="00317F21">
            <w:pPr>
              <w:rPr>
                <w:sz w:val="2"/>
              </w:rPr>
            </w:pPr>
            <w:r>
              <w:pict w14:anchorId="157DB0D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344D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4FFB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A219544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E541F" w14:paraId="4FBEAD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848C4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C52BB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2E0A46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DDC64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CE216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33F50F" w14:textId="77777777" w:rsidR="004E541F" w:rsidRDefault="00E80D92">
      <w:pPr>
        <w:spacing w:after="120" w:line="240" w:lineRule="exact"/>
      </w:pPr>
      <w:r>
        <w:t xml:space="preserve"> </w:t>
      </w:r>
    </w:p>
    <w:p w14:paraId="734D14D1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F2483FE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2FC149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8A108" w14:textId="77777777" w:rsidR="004E541F" w:rsidRDefault="00317F21">
            <w:pPr>
              <w:rPr>
                <w:sz w:val="2"/>
              </w:rPr>
            </w:pPr>
            <w:r>
              <w:pict w14:anchorId="11F6331A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9031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6AF0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52B15C5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0EEF8D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F65F" w14:textId="77777777" w:rsidR="004E541F" w:rsidRDefault="00317F21">
            <w:pPr>
              <w:rPr>
                <w:sz w:val="2"/>
              </w:rPr>
            </w:pPr>
            <w:r>
              <w:pict w14:anchorId="2D131DC0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38C8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392F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7248C60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:rsidRPr="00317F21" w14:paraId="6D577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F917" w14:textId="77777777" w:rsidR="004E541F" w:rsidRDefault="00317F21">
            <w:pPr>
              <w:rPr>
                <w:sz w:val="2"/>
              </w:rPr>
            </w:pPr>
            <w:r>
              <w:pict w14:anchorId="51691628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5ECB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781B3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FE11762" w14:textId="77777777" w:rsidR="004E541F" w:rsidRPr="00E80D92" w:rsidRDefault="00E80D92">
      <w:pPr>
        <w:spacing w:line="240" w:lineRule="exact"/>
        <w:rPr>
          <w:lang w:val="fr-FR"/>
        </w:rPr>
      </w:pPr>
      <w:r w:rsidRPr="00E80D9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E541F" w:rsidRPr="00317F21" w14:paraId="67F409C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AEFFC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540CF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7AC6AD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73909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3D4C7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3911E4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FBF11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1CFE9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78776C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D62F4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A1B55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2B45CB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A091A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BF7FE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1FC334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8F91F" w14:textId="77777777" w:rsidR="004E541F" w:rsidRDefault="00E80D9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9F7C6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E541F" w14:paraId="0E44470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CABEF" w14:textId="77777777" w:rsidR="004E541F" w:rsidRDefault="00E80D9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CAA0C" w14:textId="77777777" w:rsidR="004E541F" w:rsidRDefault="004E541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C64D77D" w14:textId="77777777" w:rsidR="004E541F" w:rsidRDefault="00E80D92">
      <w:pPr>
        <w:spacing w:after="120" w:line="240" w:lineRule="exact"/>
      </w:pPr>
      <w:r>
        <w:t xml:space="preserve"> </w:t>
      </w:r>
    </w:p>
    <w:p w14:paraId="73ABC65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FE552EC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AAF4B0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  <w:sectPr w:rsidR="004E541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2879CC52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63A02B19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2A23899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7462093D" w14:textId="77777777" w:rsidR="004E541F" w:rsidRDefault="00E80D9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0096A2F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43B852F" w14:textId="08068992" w:rsidR="004E541F" w:rsidRDefault="00317F2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E80D92">
        <w:rPr>
          <w:color w:val="000000"/>
          <w:lang w:val="fr-FR"/>
        </w:rPr>
        <w:t>de l'Université de Limoges</w:t>
      </w:r>
    </w:p>
    <w:p w14:paraId="6A713C81" w14:textId="77777777" w:rsidR="004E541F" w:rsidRDefault="004E541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52B184D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315009FB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669BAB03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7CFC8135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7DF5B667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566379D7" w14:textId="77777777" w:rsidR="004E541F" w:rsidRDefault="00E80D9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414600A7" w14:textId="77777777" w:rsidR="004E541F" w:rsidRDefault="00E80D9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3593CE73" w14:textId="77777777" w:rsidR="004E541F" w:rsidRDefault="00E80D9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0263EC12" w14:textId="77777777" w:rsidR="004E541F" w:rsidRDefault="00E80D9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4E641D4B" w14:textId="77777777" w:rsidR="004E541F" w:rsidRDefault="00E80D9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C4AD46" w14:textId="77777777" w:rsidR="004E541F" w:rsidRDefault="00E80D9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1383DE8" w14:textId="77777777" w:rsidR="004E541F" w:rsidRDefault="00E80D9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5ABC148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29228C06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2D6283BE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4C59C4E" w14:textId="77777777" w:rsidR="00E80D92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E541F" w14:paraId="473D520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D70D8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ED8E0" w14:textId="77777777" w:rsidR="004E541F" w:rsidRDefault="00E80D9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CB02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106E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F373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E541F" w14:paraId="37B99D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9D4F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9859" w14:textId="77777777" w:rsidR="004E541F" w:rsidRDefault="00E80D9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4E19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DEAA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E179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E541F" w14:paraId="6944C69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4A35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C24C" w14:textId="77777777" w:rsidR="004E541F" w:rsidRDefault="00E80D9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BEC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3BDA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E653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E541F" w14:paraId="10ADD0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1AF4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B2AB" w14:textId="77777777" w:rsidR="004E541F" w:rsidRDefault="00E80D9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3486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A976" w14:textId="77777777" w:rsidR="004E541F" w:rsidRDefault="00E80D9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7325C37" w14:textId="77777777" w:rsidR="004E541F" w:rsidRDefault="00E80D92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2089114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7DB2AA11" w14:textId="77777777" w:rsidR="004E541F" w:rsidRDefault="00E80D92">
      <w:pPr>
        <w:spacing w:line="60" w:lineRule="exact"/>
        <w:rPr>
          <w:sz w:val="6"/>
        </w:rPr>
      </w:pPr>
      <w:r>
        <w:t xml:space="preserve"> </w:t>
      </w:r>
    </w:p>
    <w:p w14:paraId="4A334D67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D2D52BE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3ECC1332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36094CA4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1DCE0380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6909C4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FA84385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253342AC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3A9195F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E337B52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80F0163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2B4EB8A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1BCC5EE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202092A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:rsidRPr="00317F21" w14:paraId="7463DC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65199" w14:textId="77777777" w:rsidR="004E541F" w:rsidRDefault="00317F21">
            <w:pPr>
              <w:rPr>
                <w:sz w:val="2"/>
              </w:rPr>
            </w:pPr>
            <w:r>
              <w:pict w14:anchorId="4783DA57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1D0D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2443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5FEDEE2" w14:textId="77777777" w:rsidR="004E541F" w:rsidRPr="00E80D92" w:rsidRDefault="00E80D92">
      <w:pPr>
        <w:spacing w:line="240" w:lineRule="exact"/>
        <w:rPr>
          <w:lang w:val="fr-FR"/>
        </w:rPr>
      </w:pPr>
      <w:r w:rsidRPr="00E80D9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:rsidRPr="00317F21" w14:paraId="5AEECD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4212" w14:textId="77777777" w:rsidR="004E541F" w:rsidRDefault="00317F21">
            <w:pPr>
              <w:rPr>
                <w:sz w:val="2"/>
              </w:rPr>
            </w:pPr>
            <w:r>
              <w:pict w14:anchorId="285C2555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6856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5CC6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E541F" w:rsidRPr="00317F21" w14:paraId="2CDAF9C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230" w14:textId="77777777" w:rsidR="004E541F" w:rsidRPr="00E80D92" w:rsidRDefault="004E541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AFED" w14:textId="77777777" w:rsidR="004E541F" w:rsidRPr="00E80D92" w:rsidRDefault="004E541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CB53" w14:textId="77777777" w:rsidR="004E541F" w:rsidRPr="00E80D92" w:rsidRDefault="004E541F">
            <w:pPr>
              <w:rPr>
                <w:lang w:val="fr-FR"/>
              </w:rPr>
            </w:pPr>
          </w:p>
        </w:tc>
      </w:tr>
    </w:tbl>
    <w:p w14:paraId="67AD4432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1E2A7F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9513F67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0CFA103D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704DA203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D4D5395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6BC2FB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7D21" w14:textId="77777777" w:rsidR="004E541F" w:rsidRDefault="00317F21">
            <w:pPr>
              <w:rPr>
                <w:sz w:val="2"/>
              </w:rPr>
            </w:pPr>
            <w:r>
              <w:pict w14:anchorId="7210ECAB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3A87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6F0DD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224B327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17C644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ABD2" w14:textId="77777777" w:rsidR="004E541F" w:rsidRDefault="00317F21">
            <w:pPr>
              <w:rPr>
                <w:sz w:val="2"/>
              </w:rPr>
            </w:pPr>
            <w:r>
              <w:pict w14:anchorId="0E543E35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6A29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7CB1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C501664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777B453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664D9E41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4ABD161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80D92" w14:paraId="6D550EF5" w14:textId="77777777" w:rsidTr="00E80D9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C041" w14:textId="77777777" w:rsidR="00E80D92" w:rsidRDefault="00E80D92" w:rsidP="00E80D9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B3249" w14:textId="77777777" w:rsidR="00E80D92" w:rsidRDefault="00E80D92" w:rsidP="00E80D9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E80D92" w:rsidRPr="00317F21" w14:paraId="7EF4CD1A" w14:textId="77777777" w:rsidTr="00E80D9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B155" w14:textId="77777777" w:rsidR="00E80D92" w:rsidRDefault="00E80D92" w:rsidP="00E80D9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EC1B" w14:textId="77777777" w:rsidR="00E80D92" w:rsidRDefault="00E80D92" w:rsidP="00E80D9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4FA3CEBD" w14:textId="77777777" w:rsidR="00E80D92" w:rsidRPr="00E80D92" w:rsidRDefault="00E80D92">
      <w:pPr>
        <w:spacing w:after="120" w:line="240" w:lineRule="exact"/>
        <w:rPr>
          <w:lang w:val="fr-FR"/>
        </w:rPr>
      </w:pPr>
    </w:p>
    <w:p w14:paraId="44091886" w14:textId="77777777" w:rsidR="004E541F" w:rsidRDefault="00E80D9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2BFEB8BA" w14:textId="77777777" w:rsidR="004E541F" w:rsidRPr="00E80D92" w:rsidRDefault="00E80D92">
      <w:pPr>
        <w:spacing w:line="60" w:lineRule="exact"/>
        <w:rPr>
          <w:sz w:val="6"/>
          <w:lang w:val="fr-FR"/>
        </w:rPr>
      </w:pPr>
      <w:r w:rsidRPr="00E80D92">
        <w:rPr>
          <w:lang w:val="fr-FR"/>
        </w:rPr>
        <w:t xml:space="preserve"> </w:t>
      </w:r>
    </w:p>
    <w:p w14:paraId="66018E8F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C6FFBB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4D8578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60632F2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DD4C66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C8C0C5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A9805A1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1CD6F2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6EB325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DB52E1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0763AB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878078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B586444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0B7B64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897A62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28A6EB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984A61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6A503D" w14:textId="77777777" w:rsidR="004E541F" w:rsidRDefault="004E541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5952EAA" w14:textId="77777777" w:rsidR="004E541F" w:rsidRDefault="00E80D9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72C2F48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51EE35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D04D9D3" w14:textId="77777777" w:rsidR="004E541F" w:rsidRDefault="00E80D9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E253D4E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ADC860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6ED1292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0D0BD55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562551" w14:textId="77777777" w:rsidR="00E80D92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904084" w14:textId="77777777" w:rsidR="004E541F" w:rsidRPr="00E80D92" w:rsidRDefault="004E541F">
      <w:pPr>
        <w:spacing w:line="140" w:lineRule="exact"/>
        <w:rPr>
          <w:sz w:val="14"/>
          <w:lang w:val="fr-FR"/>
        </w:rPr>
      </w:pPr>
    </w:p>
    <w:p w14:paraId="1307D150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2DF596DF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41A9B451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774FF5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433D40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10919286" w14:textId="77777777" w:rsidR="004E541F" w:rsidRPr="00E80D92" w:rsidRDefault="004E541F">
      <w:pPr>
        <w:spacing w:line="240" w:lineRule="exact"/>
        <w:rPr>
          <w:lang w:val="fr-FR"/>
        </w:rPr>
      </w:pPr>
    </w:p>
    <w:p w14:paraId="3BAEE317" w14:textId="77777777" w:rsidR="004E541F" w:rsidRPr="00E80D92" w:rsidRDefault="004E541F">
      <w:pPr>
        <w:spacing w:line="240" w:lineRule="exact"/>
        <w:rPr>
          <w:lang w:val="fr-FR"/>
        </w:rPr>
      </w:pPr>
    </w:p>
    <w:p w14:paraId="3F4ABCFA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1409192" w14:textId="77777777" w:rsidR="004E541F" w:rsidRDefault="004E541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1D6436" w14:textId="77777777" w:rsidR="004E541F" w:rsidRDefault="00E80D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62398D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A1AC0" w14:textId="77777777" w:rsidR="004E541F" w:rsidRDefault="00317F21">
            <w:pPr>
              <w:rPr>
                <w:sz w:val="2"/>
              </w:rPr>
            </w:pPr>
            <w:r>
              <w:pict w14:anchorId="50E321E3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F4E4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B10F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1F86B4E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E541F" w14:paraId="11CCD27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35B9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E880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5EBA" w14:textId="77777777" w:rsidR="004E541F" w:rsidRDefault="004E541F"/>
        </w:tc>
      </w:tr>
    </w:tbl>
    <w:p w14:paraId="79B24730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6EE14E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EC3B" w14:textId="77777777" w:rsidR="004E541F" w:rsidRDefault="00317F21">
            <w:pPr>
              <w:rPr>
                <w:sz w:val="2"/>
              </w:rPr>
            </w:pPr>
            <w:r>
              <w:pict w14:anchorId="3497E8DE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6D93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6796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15AAE65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E541F" w14:paraId="47A6DBB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C52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9282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7492" w14:textId="77777777" w:rsidR="004E541F" w:rsidRDefault="004E541F"/>
        </w:tc>
      </w:tr>
    </w:tbl>
    <w:p w14:paraId="674874D7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25B315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4920" w14:textId="77777777" w:rsidR="004E541F" w:rsidRDefault="00317F21">
            <w:pPr>
              <w:rPr>
                <w:sz w:val="2"/>
              </w:rPr>
            </w:pPr>
            <w:r>
              <w:pict w14:anchorId="42CD599A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357A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75E5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AC8D3B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E541F" w14:paraId="671BFE10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862A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F44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9E77" w14:textId="77777777" w:rsidR="004E541F" w:rsidRDefault="004E541F"/>
        </w:tc>
      </w:tr>
    </w:tbl>
    <w:p w14:paraId="37EEACEA" w14:textId="77777777" w:rsidR="004E541F" w:rsidRDefault="00E80D9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3F2747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6592" w14:textId="77777777" w:rsidR="004E541F" w:rsidRDefault="00317F21">
            <w:pPr>
              <w:rPr>
                <w:sz w:val="2"/>
              </w:rPr>
            </w:pPr>
            <w:r>
              <w:pict w14:anchorId="5AF33153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186B5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7A1E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6E7265" w14:textId="77777777" w:rsidR="004E541F" w:rsidRDefault="00E80D9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E541F" w14:paraId="280484D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2D7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BD19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33C3" w14:textId="77777777" w:rsidR="004E541F" w:rsidRDefault="004E541F"/>
        </w:tc>
      </w:tr>
    </w:tbl>
    <w:p w14:paraId="50695DD6" w14:textId="77777777" w:rsidR="004E541F" w:rsidRDefault="00E80D9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E541F" w14:paraId="4DB71A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AEE2" w14:textId="77777777" w:rsidR="004E541F" w:rsidRDefault="00317F21">
            <w:pPr>
              <w:rPr>
                <w:sz w:val="2"/>
              </w:rPr>
            </w:pPr>
            <w:r>
              <w:pict w14:anchorId="3EB828D3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13A0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E752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E541F" w14:paraId="3553FF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72F4" w14:textId="77777777" w:rsidR="004E541F" w:rsidRDefault="00317F21">
            <w:pPr>
              <w:rPr>
                <w:sz w:val="2"/>
              </w:rPr>
            </w:pPr>
            <w:r>
              <w:pict w14:anchorId="3A03012B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BC5B" w14:textId="77777777" w:rsidR="004E541F" w:rsidRDefault="004E54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AE00" w14:textId="77777777" w:rsidR="004E541F" w:rsidRDefault="00E80D9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28398B5" w14:textId="77777777" w:rsidR="004E541F" w:rsidRDefault="00E80D92">
      <w:pPr>
        <w:spacing w:line="240" w:lineRule="exact"/>
      </w:pPr>
      <w:r>
        <w:t xml:space="preserve"> </w:t>
      </w:r>
    </w:p>
    <w:p w14:paraId="3D865F4D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02D713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301E664" w14:textId="77777777" w:rsidR="004E541F" w:rsidRDefault="004E541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F07926" w14:textId="77777777" w:rsidR="004E541F" w:rsidRDefault="00E80D9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E541F">
          <w:footerReference w:type="default" r:id="rId19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6647328" w14:textId="77777777" w:rsidR="004E541F" w:rsidRDefault="00E80D92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6A2A2E5" w14:textId="77777777" w:rsidR="004E541F" w:rsidRPr="00E80D92" w:rsidRDefault="00E80D92">
      <w:pPr>
        <w:spacing w:after="60" w:line="240" w:lineRule="exact"/>
        <w:rPr>
          <w:lang w:val="fr-FR"/>
        </w:rPr>
      </w:pPr>
      <w:r w:rsidRPr="00E80D9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E541F" w14:paraId="32D650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EB1C" w14:textId="77777777" w:rsidR="004E541F" w:rsidRDefault="00E80D9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4253" w14:textId="77777777" w:rsidR="004E541F" w:rsidRDefault="00E80D9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49FC" w14:textId="77777777" w:rsidR="004E541F" w:rsidRDefault="00E80D9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2E99" w14:textId="77777777" w:rsidR="004E541F" w:rsidRDefault="00E80D9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B4B8C8F" w14:textId="77777777" w:rsidR="004E541F" w:rsidRDefault="00E80D9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0FC8" w14:textId="77777777" w:rsidR="004E541F" w:rsidRDefault="00E80D9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E541F" w14:paraId="5094CD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57AB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D61869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E732D17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95A6FF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343DBC" w14:textId="77777777" w:rsidR="004E541F" w:rsidRDefault="004E541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1882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0A72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7B60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E20C" w14:textId="77777777" w:rsidR="004E541F" w:rsidRDefault="004E541F"/>
        </w:tc>
      </w:tr>
      <w:tr w:rsidR="004E541F" w14:paraId="58EF7C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5EA9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7A16405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586D993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55BA5C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DB5315" w14:textId="77777777" w:rsidR="004E541F" w:rsidRDefault="004E541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298A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75F8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4E9C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9443" w14:textId="77777777" w:rsidR="004E541F" w:rsidRDefault="004E541F"/>
        </w:tc>
      </w:tr>
      <w:tr w:rsidR="004E541F" w14:paraId="7DDFFA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6942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03A104D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E900F40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A5C359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D43F08B" w14:textId="77777777" w:rsidR="004E541F" w:rsidRDefault="004E541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DBB6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BF70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223A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CC2E" w14:textId="77777777" w:rsidR="004E541F" w:rsidRDefault="004E541F"/>
        </w:tc>
      </w:tr>
      <w:tr w:rsidR="004E541F" w14:paraId="533D58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CE6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43D5950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0983007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977277A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B32503C" w14:textId="77777777" w:rsidR="004E541F" w:rsidRDefault="004E541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D5BA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28CB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E710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1932" w14:textId="77777777" w:rsidR="004E541F" w:rsidRDefault="004E541F"/>
        </w:tc>
      </w:tr>
      <w:tr w:rsidR="004E541F" w14:paraId="1BA313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F478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EA899E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FAE4D23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CD21047" w14:textId="77777777" w:rsidR="004E541F" w:rsidRDefault="00E80D9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1C76875" w14:textId="77777777" w:rsidR="004E541F" w:rsidRDefault="004E541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234C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0FCB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E23F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05C56" w14:textId="77777777" w:rsidR="004E541F" w:rsidRDefault="004E541F"/>
        </w:tc>
      </w:tr>
      <w:tr w:rsidR="004E541F" w14:paraId="7DF22F4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A128" w14:textId="77777777" w:rsidR="004E541F" w:rsidRDefault="004E541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6C86" w14:textId="77777777" w:rsidR="004E541F" w:rsidRDefault="00E80D9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F273A" w14:textId="77777777" w:rsidR="004E541F" w:rsidRDefault="004E54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87AE" w14:textId="77777777" w:rsidR="004E541F" w:rsidRDefault="004E54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ED1C" w14:textId="77777777" w:rsidR="004E541F" w:rsidRDefault="004E541F"/>
        </w:tc>
      </w:tr>
    </w:tbl>
    <w:p w14:paraId="4F0C840B" w14:textId="77777777" w:rsidR="004E541F" w:rsidRDefault="004E541F"/>
    <w:sectPr w:rsidR="004E541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4BD0" w14:textId="77777777" w:rsidR="006379CD" w:rsidRDefault="00E80D92">
      <w:r>
        <w:separator/>
      </w:r>
    </w:p>
  </w:endnote>
  <w:endnote w:type="continuationSeparator" w:id="0">
    <w:p w14:paraId="19E32E0D" w14:textId="77777777" w:rsidR="006379CD" w:rsidRDefault="00E8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9279" w14:textId="77777777" w:rsidR="004E541F" w:rsidRDefault="004E54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541F" w14:paraId="62FE48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F43992" w14:textId="77777777" w:rsidR="004E541F" w:rsidRDefault="00E80D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517B91" w14:textId="77777777" w:rsidR="004E541F" w:rsidRDefault="00E80D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12A0" w14:textId="77777777" w:rsidR="004E541F" w:rsidRDefault="00E80D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F7769F5" w14:textId="77777777" w:rsidR="004E541F" w:rsidRPr="00E80D92" w:rsidRDefault="004E541F">
    <w:pPr>
      <w:spacing w:after="160" w:line="240" w:lineRule="exact"/>
      <w:rPr>
        <w:lang w:val="fr-FR"/>
      </w:rPr>
    </w:pPr>
  </w:p>
  <w:p w14:paraId="732889B5" w14:textId="77777777" w:rsidR="004E541F" w:rsidRPr="00E80D92" w:rsidRDefault="004E541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541F" w14:paraId="4E7FE1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37DD50" w14:textId="77777777" w:rsidR="004E541F" w:rsidRDefault="00E80D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3229F0" w14:textId="77777777" w:rsidR="004E541F" w:rsidRDefault="00E80D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1AAA" w14:textId="77777777" w:rsidR="004E541F" w:rsidRDefault="00E80D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9BFD568" w14:textId="77777777" w:rsidR="004E541F" w:rsidRDefault="004E541F">
    <w:pPr>
      <w:spacing w:after="160" w:line="240" w:lineRule="exact"/>
    </w:pPr>
  </w:p>
  <w:p w14:paraId="5F6AD4F7" w14:textId="77777777" w:rsidR="004E541F" w:rsidRDefault="004E54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541F" w14:paraId="4C96B27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8EDEF" w14:textId="77777777" w:rsidR="004E541F" w:rsidRDefault="00E80D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CBA5F" w14:textId="77777777" w:rsidR="004E541F" w:rsidRDefault="00E80D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E541F" w14:paraId="6C2188F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B104C7" w14:textId="77777777" w:rsidR="004E541F" w:rsidRDefault="00E80D9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1120BB" w14:textId="77777777" w:rsidR="004E541F" w:rsidRDefault="00E80D9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9249" w14:textId="77777777" w:rsidR="006379CD" w:rsidRDefault="00E80D92">
      <w:r>
        <w:separator/>
      </w:r>
    </w:p>
  </w:footnote>
  <w:footnote w:type="continuationSeparator" w:id="0">
    <w:p w14:paraId="3E277FE3" w14:textId="77777777" w:rsidR="006379CD" w:rsidRDefault="00E80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41F"/>
    <w:rsid w:val="00317F21"/>
    <w:rsid w:val="004E541F"/>
    <w:rsid w:val="006379CD"/>
    <w:rsid w:val="00E8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B642D9F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1864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2024-12-09T14:00:00Z</dcterms:created>
  <dcterms:modified xsi:type="dcterms:W3CDTF">2024-12-19T15:10:00Z</dcterms:modified>
</cp:coreProperties>
</file>